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F02C0" w14:textId="77777777" w:rsidR="00BC7941" w:rsidRDefault="00731129">
      <w:pPr>
        <w:rPr>
          <w:rFonts w:ascii="Arial" w:hAnsi="Arial" w:cs="Arial"/>
          <w:b/>
          <w:sz w:val="20"/>
          <w:szCs w:val="20"/>
        </w:rPr>
      </w:pPr>
      <w:r>
        <w:rPr>
          <w:rFonts w:ascii="Arial" w:hAnsi="Arial" w:cs="Arial"/>
          <w:b/>
          <w:sz w:val="20"/>
          <w:szCs w:val="20"/>
        </w:rPr>
        <w:t xml:space="preserve">Dodávka jednoho kusu nového samosběrného čistícího vozu </w:t>
      </w:r>
    </w:p>
    <w:p w14:paraId="6029576A" w14:textId="77777777" w:rsidR="00BC7941" w:rsidRDefault="00731129">
      <w:pPr>
        <w:jc w:val="both"/>
        <w:rPr>
          <w:rFonts w:ascii="Arial" w:hAnsi="Arial" w:cs="Arial"/>
          <w:sz w:val="20"/>
          <w:szCs w:val="20"/>
        </w:rPr>
      </w:pPr>
      <w:r>
        <w:rPr>
          <w:rFonts w:ascii="Arial" w:hAnsi="Arial" w:cs="Arial"/>
          <w:sz w:val="20"/>
          <w:szCs w:val="20"/>
        </w:rPr>
        <w:t xml:space="preserve">Zadavatel je smluvním správcem pozemních komunikací statutárního města Frýdku-Místku, kdy v rámci této činnosti je povinen zajistit sjízdnost komunikací jejich čištěním, včetně jejich běžné údržby a údržby jejich součástí a příslušenství. Předmětem výběrového řízení je dodávka jednoho kusu nového samosběrného čistícího vozu pro čištění vozovek, který bude používán pro plnění výše uvedených povinností zadavatele. Dodávka bude zahrnovat i náklady na dopravu samosběrného čistícího vozu do sídla zadavatele a zaškolení obsluhy. Samosběrný čistící vůz musí svými výkonnostními parametry a provedením odpovídat požadavkům nezbytným pro plnění výše uvedeného účelu. </w:t>
      </w:r>
    </w:p>
    <w:p w14:paraId="573323BF" w14:textId="0C2E2129" w:rsidR="009664D7" w:rsidRDefault="009664D7">
      <w:pPr>
        <w:jc w:val="both"/>
        <w:rPr>
          <w:rFonts w:ascii="Arial" w:hAnsi="Arial" w:cs="Arial"/>
          <w:sz w:val="20"/>
          <w:szCs w:val="20"/>
        </w:rPr>
      </w:pPr>
      <w:r>
        <w:rPr>
          <w:rFonts w:ascii="Arial" w:hAnsi="Arial" w:cs="Arial"/>
          <w:sz w:val="20"/>
          <w:szCs w:val="20"/>
        </w:rPr>
        <w:t>Čistící vůz bude především určen k údržbě místních komunikací-vozovek v zastavěných částech města Frýdku-Místku (</w:t>
      </w:r>
      <w:r w:rsidR="00F55D8A">
        <w:rPr>
          <w:rFonts w:ascii="Arial" w:hAnsi="Arial" w:cs="Arial"/>
          <w:sz w:val="20"/>
          <w:szCs w:val="20"/>
        </w:rPr>
        <w:t xml:space="preserve">tzn. </w:t>
      </w:r>
      <w:r>
        <w:rPr>
          <w:rFonts w:ascii="Arial" w:hAnsi="Arial" w:cs="Arial"/>
          <w:sz w:val="20"/>
          <w:szCs w:val="20"/>
        </w:rPr>
        <w:t>sídlištní části, historická centra apod.), kdy se jedná o značně členité čištěné plochy s množstvím překážek</w:t>
      </w:r>
      <w:r w:rsidR="00F55D8A">
        <w:rPr>
          <w:rFonts w:ascii="Arial" w:hAnsi="Arial" w:cs="Arial"/>
          <w:sz w:val="20"/>
          <w:szCs w:val="20"/>
        </w:rPr>
        <w:t>,</w:t>
      </w:r>
      <w:r>
        <w:rPr>
          <w:rFonts w:ascii="Arial" w:hAnsi="Arial" w:cs="Arial"/>
          <w:sz w:val="20"/>
          <w:szCs w:val="20"/>
        </w:rPr>
        <w:t xml:space="preserve"> z čehož pramení požadavk</w:t>
      </w:r>
      <w:r w:rsidR="00E93629">
        <w:rPr>
          <w:rFonts w:ascii="Arial" w:hAnsi="Arial" w:cs="Arial"/>
          <w:sz w:val="20"/>
          <w:szCs w:val="20"/>
        </w:rPr>
        <w:t>y</w:t>
      </w:r>
      <w:r>
        <w:rPr>
          <w:rFonts w:ascii="Arial" w:hAnsi="Arial" w:cs="Arial"/>
          <w:sz w:val="20"/>
          <w:szCs w:val="20"/>
        </w:rPr>
        <w:t xml:space="preserve"> na technické provedení čistícího vozu </w:t>
      </w:r>
      <w:r w:rsidR="00E93629">
        <w:rPr>
          <w:rFonts w:ascii="Arial" w:hAnsi="Arial" w:cs="Arial"/>
          <w:sz w:val="20"/>
          <w:szCs w:val="20"/>
        </w:rPr>
        <w:t>a</w:t>
      </w:r>
      <w:r w:rsidR="00F55D8A">
        <w:rPr>
          <w:rFonts w:ascii="Arial" w:hAnsi="Arial" w:cs="Arial"/>
          <w:sz w:val="20"/>
          <w:szCs w:val="20"/>
        </w:rPr>
        <w:t xml:space="preserve"> na</w:t>
      </w:r>
      <w:r>
        <w:rPr>
          <w:rFonts w:ascii="Arial" w:hAnsi="Arial" w:cs="Arial"/>
          <w:sz w:val="20"/>
          <w:szCs w:val="20"/>
        </w:rPr>
        <w:t xml:space="preserve"> parametr</w:t>
      </w:r>
      <w:r w:rsidR="00296FE2">
        <w:rPr>
          <w:rFonts w:ascii="Arial" w:hAnsi="Arial" w:cs="Arial"/>
          <w:sz w:val="20"/>
          <w:szCs w:val="20"/>
        </w:rPr>
        <w:t>y</w:t>
      </w:r>
      <w:r>
        <w:rPr>
          <w:rFonts w:ascii="Arial" w:hAnsi="Arial" w:cs="Arial"/>
          <w:sz w:val="20"/>
          <w:szCs w:val="20"/>
        </w:rPr>
        <w:t xml:space="preserve"> rozsahu čištění</w:t>
      </w:r>
      <w:r w:rsidR="002B48EE">
        <w:rPr>
          <w:rFonts w:ascii="Arial" w:hAnsi="Arial" w:cs="Arial"/>
          <w:sz w:val="20"/>
          <w:szCs w:val="20"/>
        </w:rPr>
        <w:t>,</w:t>
      </w:r>
      <w:r w:rsidR="00F55D8A">
        <w:rPr>
          <w:rFonts w:ascii="Arial" w:hAnsi="Arial" w:cs="Arial"/>
          <w:sz w:val="20"/>
          <w:szCs w:val="20"/>
        </w:rPr>
        <w:t xml:space="preserve"> nosnosti</w:t>
      </w:r>
      <w:r w:rsidR="002B48EE">
        <w:rPr>
          <w:rFonts w:ascii="Arial" w:hAnsi="Arial" w:cs="Arial"/>
          <w:sz w:val="20"/>
          <w:szCs w:val="20"/>
        </w:rPr>
        <w:t xml:space="preserve"> případně další níže uvedené</w:t>
      </w:r>
      <w:r w:rsidR="00296FE2">
        <w:rPr>
          <w:rFonts w:ascii="Arial" w:hAnsi="Arial" w:cs="Arial"/>
          <w:sz w:val="20"/>
          <w:szCs w:val="20"/>
        </w:rPr>
        <w:t>.</w:t>
      </w:r>
    </w:p>
    <w:p w14:paraId="2D0B76BE" w14:textId="77777777" w:rsidR="00BC7941" w:rsidRDefault="00731129">
      <w:pPr>
        <w:jc w:val="both"/>
        <w:rPr>
          <w:rFonts w:ascii="Arial" w:hAnsi="Arial" w:cs="Arial"/>
          <w:color w:val="FF0000"/>
          <w:sz w:val="20"/>
          <w:szCs w:val="20"/>
        </w:rPr>
      </w:pPr>
      <w:r>
        <w:rPr>
          <w:rFonts w:ascii="Arial" w:hAnsi="Arial" w:cs="Arial"/>
          <w:sz w:val="20"/>
          <w:szCs w:val="20"/>
        </w:rPr>
        <w:t>Uvedením rozmezí u některých parametrů v níže uvedené tabulce vymezuje zadavatel výběrové řízení jen pro takové nabídky, které svou konstrukcí, vlastnostmi a rozměry splňují požadavek k zajištění uvedených potřeb zadavatele (tzn. např. požadavek na životnost stroje, výkon, hlučnost, manévrovatelnost, minimalizaci času a nákladů na jeho údržbu, bezpečnost, požadované užitné vlastnosti při zametání atd.)</w:t>
      </w:r>
    </w:p>
    <w:p w14:paraId="2BD72CD1" w14:textId="77777777" w:rsidR="00BC7941" w:rsidRDefault="00731129">
      <w:pPr>
        <w:jc w:val="both"/>
        <w:rPr>
          <w:rFonts w:ascii="Arial" w:hAnsi="Arial" w:cs="Arial"/>
          <w:sz w:val="20"/>
          <w:szCs w:val="20"/>
        </w:rPr>
      </w:pPr>
      <w:r>
        <w:rPr>
          <w:rFonts w:ascii="Arial" w:hAnsi="Arial" w:cs="Arial"/>
          <w:sz w:val="20"/>
          <w:szCs w:val="20"/>
        </w:rPr>
        <w:t>Technická specifikace samosběrného čistícího vozu:</w:t>
      </w:r>
    </w:p>
    <w:tbl>
      <w:tblPr>
        <w:tblStyle w:val="Mkatabulky"/>
        <w:tblW w:w="9288" w:type="dxa"/>
        <w:tblLayout w:type="fixed"/>
        <w:tblLook w:val="04A0" w:firstRow="1" w:lastRow="0" w:firstColumn="1" w:lastColumn="0" w:noHBand="0" w:noVBand="1"/>
      </w:tblPr>
      <w:tblGrid>
        <w:gridCol w:w="5599"/>
        <w:gridCol w:w="2121"/>
        <w:gridCol w:w="1568"/>
      </w:tblGrid>
      <w:tr w:rsidR="00BC7941" w14:paraId="5BE19011" w14:textId="77777777" w:rsidTr="00B07FBB">
        <w:trPr>
          <w:trHeight w:val="751"/>
        </w:trPr>
        <w:tc>
          <w:tcPr>
            <w:tcW w:w="5599" w:type="dxa"/>
          </w:tcPr>
          <w:p w14:paraId="78DF26F0" w14:textId="77777777" w:rsidR="00BC7941" w:rsidRDefault="00731129">
            <w:pPr>
              <w:spacing w:after="0" w:line="240" w:lineRule="auto"/>
              <w:jc w:val="both"/>
              <w:rPr>
                <w:rFonts w:ascii="Arial" w:hAnsi="Arial" w:cs="Arial"/>
                <w:b/>
                <w:bCs/>
                <w:sz w:val="20"/>
                <w:szCs w:val="20"/>
              </w:rPr>
            </w:pPr>
            <w:r>
              <w:rPr>
                <w:rFonts w:ascii="Arial" w:eastAsia="Calibri" w:hAnsi="Arial" w:cs="Arial"/>
                <w:b/>
                <w:bCs/>
                <w:sz w:val="20"/>
                <w:szCs w:val="20"/>
              </w:rPr>
              <w:t>Provedení pracovního stroje</w:t>
            </w:r>
          </w:p>
        </w:tc>
        <w:tc>
          <w:tcPr>
            <w:tcW w:w="2121" w:type="dxa"/>
          </w:tcPr>
          <w:p w14:paraId="23E5BD4D" w14:textId="77777777" w:rsidR="00BC7941" w:rsidRDefault="00731129">
            <w:pPr>
              <w:spacing w:after="0" w:line="240" w:lineRule="auto"/>
              <w:jc w:val="both"/>
              <w:rPr>
                <w:rFonts w:ascii="Arial" w:hAnsi="Arial" w:cs="Arial"/>
                <w:sz w:val="20"/>
                <w:szCs w:val="20"/>
              </w:rPr>
            </w:pPr>
            <w:r>
              <w:rPr>
                <w:rFonts w:ascii="Arial" w:eastAsia="Calibri" w:hAnsi="Arial" w:cs="Arial"/>
                <w:sz w:val="20"/>
                <w:szCs w:val="20"/>
              </w:rPr>
              <w:t> Požadavek zadavatele</w:t>
            </w:r>
          </w:p>
        </w:tc>
        <w:tc>
          <w:tcPr>
            <w:tcW w:w="1568" w:type="dxa"/>
          </w:tcPr>
          <w:p w14:paraId="3F9BED0B" w14:textId="77777777" w:rsidR="00BC7941" w:rsidRDefault="00731129">
            <w:pPr>
              <w:spacing w:after="0" w:line="240" w:lineRule="auto"/>
              <w:jc w:val="both"/>
              <w:rPr>
                <w:rFonts w:ascii="Arial" w:hAnsi="Arial" w:cs="Arial"/>
                <w:sz w:val="20"/>
                <w:szCs w:val="20"/>
              </w:rPr>
            </w:pPr>
            <w:r>
              <w:rPr>
                <w:rFonts w:ascii="Arial" w:eastAsia="Calibri" w:hAnsi="Arial" w:cs="Arial"/>
                <w:sz w:val="20"/>
                <w:szCs w:val="20"/>
              </w:rPr>
              <w:t>Nabídka uchazeče (uvést konkrétní údaj)</w:t>
            </w:r>
          </w:p>
        </w:tc>
      </w:tr>
      <w:tr w:rsidR="00BC7941" w14:paraId="763DC13C" w14:textId="77777777">
        <w:trPr>
          <w:trHeight w:val="525"/>
        </w:trPr>
        <w:tc>
          <w:tcPr>
            <w:tcW w:w="5599" w:type="dxa"/>
          </w:tcPr>
          <w:p w14:paraId="7760CA8B" w14:textId="2E10BE97" w:rsidR="00BC7941" w:rsidRDefault="002B48EE">
            <w:pPr>
              <w:spacing w:after="0" w:line="240" w:lineRule="auto"/>
              <w:jc w:val="both"/>
              <w:rPr>
                <w:rFonts w:ascii="Arial" w:hAnsi="Arial" w:cs="Arial"/>
                <w:sz w:val="20"/>
                <w:szCs w:val="20"/>
              </w:rPr>
            </w:pPr>
            <w:r>
              <w:rPr>
                <w:rFonts w:ascii="Arial" w:eastAsia="Calibri" w:hAnsi="Arial" w:cs="Arial"/>
                <w:sz w:val="20"/>
                <w:szCs w:val="20"/>
              </w:rPr>
              <w:t>kategorie</w:t>
            </w:r>
            <w:r w:rsidR="000624A3">
              <w:rPr>
                <w:rFonts w:ascii="Arial" w:eastAsia="Calibri" w:hAnsi="Arial" w:cs="Arial"/>
                <w:sz w:val="20"/>
                <w:szCs w:val="20"/>
              </w:rPr>
              <w:t xml:space="preserve">/druh </w:t>
            </w:r>
            <w:proofErr w:type="gramStart"/>
            <w:r>
              <w:rPr>
                <w:rFonts w:ascii="Arial" w:eastAsia="Calibri" w:hAnsi="Arial" w:cs="Arial"/>
                <w:sz w:val="20"/>
                <w:szCs w:val="20"/>
              </w:rPr>
              <w:t>vozidla</w:t>
            </w:r>
            <w:r w:rsidR="0010265A">
              <w:rPr>
                <w:rFonts w:ascii="Arial" w:eastAsia="Calibri" w:hAnsi="Arial" w:cs="Arial"/>
                <w:sz w:val="20"/>
                <w:szCs w:val="20"/>
              </w:rPr>
              <w:t xml:space="preserve"> </w:t>
            </w:r>
            <w:r w:rsidR="00BE7D98">
              <w:rPr>
                <w:rFonts w:ascii="Arial" w:eastAsia="Calibri" w:hAnsi="Arial" w:cs="Arial"/>
                <w:sz w:val="20"/>
                <w:szCs w:val="20"/>
              </w:rPr>
              <w:t>-</w:t>
            </w:r>
            <w:r w:rsidR="0010265A">
              <w:rPr>
                <w:rFonts w:ascii="Arial" w:eastAsia="Calibri" w:hAnsi="Arial" w:cs="Arial"/>
                <w:sz w:val="20"/>
                <w:szCs w:val="20"/>
              </w:rPr>
              <w:t xml:space="preserve"> </w:t>
            </w:r>
            <w:r w:rsidR="00BE7D98">
              <w:rPr>
                <w:rFonts w:ascii="Arial" w:eastAsia="Calibri" w:hAnsi="Arial" w:cs="Arial"/>
                <w:sz w:val="20"/>
                <w:szCs w:val="20"/>
              </w:rPr>
              <w:t>SS</w:t>
            </w:r>
            <w:proofErr w:type="gramEnd"/>
            <w:r w:rsidR="000624A3">
              <w:rPr>
                <w:rFonts w:ascii="Arial" w:eastAsia="Calibri" w:hAnsi="Arial" w:cs="Arial"/>
                <w:sz w:val="20"/>
                <w:szCs w:val="20"/>
              </w:rPr>
              <w:t>/</w:t>
            </w:r>
            <w:r w:rsidR="00731129">
              <w:rPr>
                <w:rFonts w:ascii="Arial" w:eastAsia="Calibri" w:hAnsi="Arial" w:cs="Arial"/>
                <w:sz w:val="20"/>
                <w:szCs w:val="20"/>
              </w:rPr>
              <w:t xml:space="preserve">pracovní stroj </w:t>
            </w:r>
            <w:r w:rsidR="000624A3">
              <w:rPr>
                <w:rFonts w:ascii="Arial" w:eastAsia="Calibri" w:hAnsi="Arial" w:cs="Arial"/>
                <w:sz w:val="20"/>
                <w:szCs w:val="20"/>
              </w:rPr>
              <w:t>samojízdný</w:t>
            </w:r>
            <w:r w:rsidR="0007050C">
              <w:rPr>
                <w:rFonts w:ascii="Arial" w:eastAsia="Calibri" w:hAnsi="Arial" w:cs="Arial"/>
                <w:sz w:val="20"/>
                <w:szCs w:val="20"/>
              </w:rPr>
              <w:t>, způsobilý pro provoz na pozemních komunikacích v ČR</w:t>
            </w:r>
          </w:p>
        </w:tc>
        <w:tc>
          <w:tcPr>
            <w:tcW w:w="2121" w:type="dxa"/>
          </w:tcPr>
          <w:p w14:paraId="574725B0" w14:textId="77777777" w:rsidR="00BC7941" w:rsidRDefault="00731129">
            <w:pPr>
              <w:spacing w:after="0" w:line="240" w:lineRule="auto"/>
              <w:jc w:val="both"/>
              <w:rPr>
                <w:rFonts w:ascii="Arial" w:hAnsi="Arial" w:cs="Arial"/>
                <w:sz w:val="20"/>
                <w:szCs w:val="20"/>
              </w:rPr>
            </w:pPr>
            <w:r>
              <w:rPr>
                <w:rFonts w:ascii="Arial" w:eastAsia="Calibri" w:hAnsi="Arial" w:cs="Arial"/>
                <w:sz w:val="20"/>
                <w:szCs w:val="20"/>
              </w:rPr>
              <w:t>ANO</w:t>
            </w:r>
          </w:p>
        </w:tc>
        <w:tc>
          <w:tcPr>
            <w:tcW w:w="1568" w:type="dxa"/>
          </w:tcPr>
          <w:p w14:paraId="5F7DC00E" w14:textId="77777777" w:rsidR="00BC7941" w:rsidRDefault="00731129">
            <w:pPr>
              <w:spacing w:after="0" w:line="240" w:lineRule="auto"/>
              <w:jc w:val="both"/>
              <w:rPr>
                <w:rFonts w:ascii="Arial" w:hAnsi="Arial" w:cs="Arial"/>
                <w:sz w:val="20"/>
                <w:szCs w:val="20"/>
              </w:rPr>
            </w:pPr>
            <w:r>
              <w:rPr>
                <w:rFonts w:ascii="Arial" w:eastAsia="Calibri" w:hAnsi="Arial" w:cs="Arial"/>
                <w:sz w:val="20"/>
                <w:szCs w:val="20"/>
              </w:rPr>
              <w:t> </w:t>
            </w:r>
          </w:p>
        </w:tc>
      </w:tr>
      <w:tr w:rsidR="00BC7941" w14:paraId="6817D68E" w14:textId="77777777">
        <w:trPr>
          <w:trHeight w:val="525"/>
        </w:trPr>
        <w:tc>
          <w:tcPr>
            <w:tcW w:w="5599" w:type="dxa"/>
          </w:tcPr>
          <w:p w14:paraId="3A2B0712" w14:textId="04AEBD0C" w:rsidR="00BC7941" w:rsidRDefault="00731129">
            <w:pPr>
              <w:spacing w:after="0" w:line="240" w:lineRule="auto"/>
              <w:jc w:val="both"/>
              <w:rPr>
                <w:rFonts w:ascii="Arial" w:hAnsi="Arial" w:cs="Arial"/>
                <w:sz w:val="20"/>
                <w:szCs w:val="20"/>
              </w:rPr>
            </w:pPr>
            <w:r>
              <w:rPr>
                <w:rFonts w:ascii="Arial" w:eastAsia="Calibri" w:hAnsi="Arial" w:cs="Arial"/>
                <w:sz w:val="20"/>
                <w:szCs w:val="20"/>
              </w:rPr>
              <w:t xml:space="preserve">největší technicky přípustná/povolená hmotnost maximálně </w:t>
            </w:r>
            <w:r w:rsidR="00352FDE">
              <w:rPr>
                <w:rFonts w:ascii="Arial" w:eastAsia="Calibri" w:hAnsi="Arial" w:cs="Arial"/>
                <w:sz w:val="20"/>
                <w:szCs w:val="20"/>
              </w:rPr>
              <w:t xml:space="preserve">10.500 </w:t>
            </w:r>
            <w:r>
              <w:rPr>
                <w:rFonts w:ascii="Arial" w:eastAsia="Calibri" w:hAnsi="Arial" w:cs="Arial"/>
                <w:sz w:val="20"/>
                <w:szCs w:val="20"/>
              </w:rPr>
              <w:t xml:space="preserve">kg, z toho užitečné zatížení stroje odpadem min. </w:t>
            </w:r>
            <w:r w:rsidR="00352FDE">
              <w:rPr>
                <w:rFonts w:ascii="Arial" w:eastAsia="Calibri" w:hAnsi="Arial" w:cs="Arial"/>
                <w:sz w:val="20"/>
                <w:szCs w:val="20"/>
              </w:rPr>
              <w:t>5.000</w:t>
            </w:r>
            <w:r>
              <w:rPr>
                <w:rFonts w:ascii="Arial" w:eastAsia="Calibri" w:hAnsi="Arial" w:cs="Arial"/>
                <w:sz w:val="20"/>
                <w:szCs w:val="20"/>
              </w:rPr>
              <w:t xml:space="preserve"> kg</w:t>
            </w:r>
          </w:p>
        </w:tc>
        <w:tc>
          <w:tcPr>
            <w:tcW w:w="2121" w:type="dxa"/>
          </w:tcPr>
          <w:p w14:paraId="1FBB0326" w14:textId="77777777" w:rsidR="00BC7941" w:rsidRDefault="00731129">
            <w:pPr>
              <w:spacing w:after="0" w:line="240" w:lineRule="auto"/>
              <w:jc w:val="both"/>
              <w:rPr>
                <w:rFonts w:ascii="Arial" w:hAnsi="Arial" w:cs="Arial"/>
                <w:sz w:val="20"/>
                <w:szCs w:val="20"/>
              </w:rPr>
            </w:pPr>
            <w:r>
              <w:rPr>
                <w:rFonts w:ascii="Arial" w:eastAsia="Calibri" w:hAnsi="Arial" w:cs="Arial"/>
                <w:sz w:val="20"/>
                <w:szCs w:val="20"/>
              </w:rPr>
              <w:t>ANO</w:t>
            </w:r>
          </w:p>
        </w:tc>
        <w:tc>
          <w:tcPr>
            <w:tcW w:w="1568" w:type="dxa"/>
          </w:tcPr>
          <w:p w14:paraId="647498D4" w14:textId="77777777" w:rsidR="00BC7941" w:rsidRDefault="00731129">
            <w:pPr>
              <w:spacing w:after="0" w:line="240" w:lineRule="auto"/>
              <w:jc w:val="both"/>
              <w:rPr>
                <w:rFonts w:ascii="Arial" w:hAnsi="Arial" w:cs="Arial"/>
                <w:sz w:val="20"/>
                <w:szCs w:val="20"/>
              </w:rPr>
            </w:pPr>
            <w:r>
              <w:rPr>
                <w:rFonts w:ascii="Arial" w:eastAsia="Calibri" w:hAnsi="Arial" w:cs="Arial"/>
                <w:sz w:val="20"/>
                <w:szCs w:val="20"/>
              </w:rPr>
              <w:t> </w:t>
            </w:r>
          </w:p>
        </w:tc>
      </w:tr>
      <w:tr w:rsidR="00BC7941" w14:paraId="699C56E2" w14:textId="77777777">
        <w:trPr>
          <w:trHeight w:val="780"/>
        </w:trPr>
        <w:tc>
          <w:tcPr>
            <w:tcW w:w="5599" w:type="dxa"/>
          </w:tcPr>
          <w:p w14:paraId="758EE1BF" w14:textId="3E97258A" w:rsidR="00BC7941" w:rsidRDefault="002B6159">
            <w:pPr>
              <w:spacing w:after="0" w:line="240" w:lineRule="auto"/>
              <w:jc w:val="both"/>
              <w:rPr>
                <w:rFonts w:ascii="Arial" w:hAnsi="Arial" w:cs="Arial"/>
                <w:sz w:val="20"/>
                <w:szCs w:val="20"/>
              </w:rPr>
            </w:pPr>
            <w:r>
              <w:rPr>
                <w:rFonts w:ascii="Arial" w:eastAsia="Calibri" w:hAnsi="Arial" w:cs="Arial"/>
                <w:sz w:val="20"/>
                <w:szCs w:val="20"/>
              </w:rPr>
              <w:t>dvourychlostní hydrostatický pohon, pracovní rychlost 0-20 km/hod, přejezdová ryc</w:t>
            </w:r>
            <w:r w:rsidR="001A297D">
              <w:rPr>
                <w:rFonts w:ascii="Arial" w:eastAsia="Calibri" w:hAnsi="Arial" w:cs="Arial"/>
                <w:sz w:val="20"/>
                <w:szCs w:val="20"/>
              </w:rPr>
              <w:t>hlost min. 50 km/hod</w:t>
            </w:r>
          </w:p>
        </w:tc>
        <w:tc>
          <w:tcPr>
            <w:tcW w:w="2121" w:type="dxa"/>
          </w:tcPr>
          <w:p w14:paraId="05774644" w14:textId="77777777" w:rsidR="00BC7941" w:rsidRDefault="00731129">
            <w:pPr>
              <w:spacing w:after="0" w:line="240" w:lineRule="auto"/>
              <w:jc w:val="both"/>
              <w:rPr>
                <w:rFonts w:ascii="Arial" w:hAnsi="Arial" w:cs="Arial"/>
                <w:sz w:val="20"/>
                <w:szCs w:val="20"/>
              </w:rPr>
            </w:pPr>
            <w:r>
              <w:rPr>
                <w:rFonts w:ascii="Arial" w:eastAsia="Calibri" w:hAnsi="Arial" w:cs="Arial"/>
                <w:sz w:val="20"/>
                <w:szCs w:val="20"/>
              </w:rPr>
              <w:t>ANO</w:t>
            </w:r>
          </w:p>
        </w:tc>
        <w:tc>
          <w:tcPr>
            <w:tcW w:w="1568" w:type="dxa"/>
          </w:tcPr>
          <w:p w14:paraId="4BCF4524" w14:textId="77777777" w:rsidR="00BC7941" w:rsidRDefault="00731129">
            <w:pPr>
              <w:spacing w:after="0" w:line="240" w:lineRule="auto"/>
              <w:jc w:val="both"/>
              <w:rPr>
                <w:rFonts w:ascii="Arial" w:hAnsi="Arial" w:cs="Arial"/>
                <w:sz w:val="20"/>
                <w:szCs w:val="20"/>
              </w:rPr>
            </w:pPr>
            <w:r>
              <w:rPr>
                <w:rFonts w:ascii="Arial" w:eastAsia="Calibri" w:hAnsi="Arial" w:cs="Arial"/>
                <w:sz w:val="20"/>
                <w:szCs w:val="20"/>
              </w:rPr>
              <w:t> </w:t>
            </w:r>
          </w:p>
        </w:tc>
      </w:tr>
      <w:tr w:rsidR="00BC7941" w14:paraId="206757F2" w14:textId="77777777">
        <w:trPr>
          <w:trHeight w:val="525"/>
        </w:trPr>
        <w:tc>
          <w:tcPr>
            <w:tcW w:w="5599" w:type="dxa"/>
          </w:tcPr>
          <w:p w14:paraId="2DBE1004" w14:textId="464C6EDC" w:rsidR="00BC7941" w:rsidRDefault="005D62ED">
            <w:pPr>
              <w:spacing w:after="0" w:line="240" w:lineRule="auto"/>
              <w:jc w:val="both"/>
              <w:rPr>
                <w:rFonts w:ascii="Arial" w:hAnsi="Arial" w:cs="Arial"/>
                <w:sz w:val="20"/>
                <w:szCs w:val="20"/>
              </w:rPr>
            </w:pPr>
            <w:r w:rsidRPr="005D62ED">
              <w:rPr>
                <w:rFonts w:ascii="Arial" w:eastAsia="Calibri" w:hAnsi="Arial" w:cs="Arial"/>
                <w:sz w:val="20"/>
                <w:szCs w:val="20"/>
              </w:rPr>
              <w:t>vznětový motor s min. výkonem 1</w:t>
            </w:r>
            <w:r>
              <w:rPr>
                <w:rFonts w:ascii="Arial" w:eastAsia="Calibri" w:hAnsi="Arial" w:cs="Arial"/>
                <w:sz w:val="20"/>
                <w:szCs w:val="20"/>
              </w:rPr>
              <w:t>1</w:t>
            </w:r>
            <w:r w:rsidRPr="005D62ED">
              <w:rPr>
                <w:rFonts w:ascii="Arial" w:eastAsia="Calibri" w:hAnsi="Arial" w:cs="Arial"/>
                <w:sz w:val="20"/>
                <w:szCs w:val="20"/>
              </w:rPr>
              <w:t>0 kW</w:t>
            </w:r>
            <w:r>
              <w:rPr>
                <w:rFonts w:ascii="Arial" w:eastAsia="Calibri" w:hAnsi="Arial" w:cs="Arial"/>
                <w:sz w:val="20"/>
                <w:szCs w:val="20"/>
              </w:rPr>
              <w:t xml:space="preserve"> splňující aktuálně platnou emisní normu (EURO IV</w:t>
            </w:r>
            <w:r w:rsidR="00204BCF">
              <w:rPr>
                <w:rFonts w:ascii="Arial" w:eastAsia="Calibri" w:hAnsi="Arial" w:cs="Arial"/>
                <w:sz w:val="20"/>
                <w:szCs w:val="20"/>
              </w:rPr>
              <w:t xml:space="preserve"> e)</w:t>
            </w:r>
          </w:p>
        </w:tc>
        <w:tc>
          <w:tcPr>
            <w:tcW w:w="2121" w:type="dxa"/>
          </w:tcPr>
          <w:p w14:paraId="6F794337" w14:textId="77777777" w:rsidR="00BC7941" w:rsidRDefault="00731129">
            <w:pPr>
              <w:spacing w:after="0" w:line="240" w:lineRule="auto"/>
              <w:jc w:val="both"/>
              <w:rPr>
                <w:rFonts w:ascii="Arial" w:hAnsi="Arial" w:cs="Arial"/>
                <w:sz w:val="20"/>
                <w:szCs w:val="20"/>
              </w:rPr>
            </w:pPr>
            <w:r>
              <w:rPr>
                <w:rFonts w:ascii="Arial" w:eastAsia="Calibri" w:hAnsi="Arial" w:cs="Arial"/>
                <w:sz w:val="20"/>
                <w:szCs w:val="20"/>
              </w:rPr>
              <w:t>ANO</w:t>
            </w:r>
          </w:p>
        </w:tc>
        <w:tc>
          <w:tcPr>
            <w:tcW w:w="1568" w:type="dxa"/>
          </w:tcPr>
          <w:p w14:paraId="1A14860D" w14:textId="77777777" w:rsidR="00BC7941" w:rsidRDefault="00731129">
            <w:pPr>
              <w:spacing w:after="0" w:line="240" w:lineRule="auto"/>
              <w:jc w:val="both"/>
              <w:rPr>
                <w:rFonts w:ascii="Arial" w:hAnsi="Arial" w:cs="Arial"/>
                <w:sz w:val="20"/>
                <w:szCs w:val="20"/>
              </w:rPr>
            </w:pPr>
            <w:r>
              <w:rPr>
                <w:rFonts w:ascii="Arial" w:eastAsia="Calibri" w:hAnsi="Arial" w:cs="Arial"/>
                <w:sz w:val="20"/>
                <w:szCs w:val="20"/>
              </w:rPr>
              <w:t> </w:t>
            </w:r>
          </w:p>
        </w:tc>
      </w:tr>
      <w:tr w:rsidR="00BC7941" w14:paraId="5ADAA1EF" w14:textId="77777777">
        <w:trPr>
          <w:trHeight w:val="315"/>
        </w:trPr>
        <w:tc>
          <w:tcPr>
            <w:tcW w:w="5599" w:type="dxa"/>
          </w:tcPr>
          <w:p w14:paraId="37A5B3BC" w14:textId="7D45BB2B" w:rsidR="00BC7941" w:rsidRDefault="00731129">
            <w:pPr>
              <w:spacing w:after="0" w:line="240" w:lineRule="auto"/>
              <w:jc w:val="both"/>
              <w:rPr>
                <w:rFonts w:ascii="Arial" w:hAnsi="Arial" w:cs="Arial"/>
                <w:sz w:val="20"/>
                <w:szCs w:val="20"/>
              </w:rPr>
            </w:pPr>
            <w:r>
              <w:rPr>
                <w:rFonts w:ascii="Arial" w:eastAsia="Calibri" w:hAnsi="Arial" w:cs="Arial"/>
                <w:sz w:val="20"/>
                <w:szCs w:val="20"/>
              </w:rPr>
              <w:t>certifikace stroje na redukci prachových částic</w:t>
            </w:r>
            <w:r w:rsidR="00204BCF">
              <w:rPr>
                <w:rFonts w:ascii="Arial" w:eastAsia="Calibri" w:hAnsi="Arial" w:cs="Arial"/>
                <w:sz w:val="20"/>
                <w:szCs w:val="20"/>
              </w:rPr>
              <w:t xml:space="preserve"> </w:t>
            </w:r>
            <w:r>
              <w:rPr>
                <w:rFonts w:ascii="Arial" w:eastAsia="Calibri" w:hAnsi="Arial" w:cs="Arial"/>
                <w:sz w:val="20"/>
                <w:szCs w:val="20"/>
              </w:rPr>
              <w:t>PM 2,5 a PM 10</w:t>
            </w:r>
          </w:p>
        </w:tc>
        <w:tc>
          <w:tcPr>
            <w:tcW w:w="2121" w:type="dxa"/>
          </w:tcPr>
          <w:p w14:paraId="6AECFE73" w14:textId="77777777" w:rsidR="00BC7941" w:rsidRDefault="00731129">
            <w:pPr>
              <w:spacing w:after="0" w:line="240" w:lineRule="auto"/>
              <w:jc w:val="both"/>
              <w:rPr>
                <w:rFonts w:ascii="Arial" w:hAnsi="Arial" w:cs="Arial"/>
                <w:sz w:val="20"/>
                <w:szCs w:val="20"/>
              </w:rPr>
            </w:pPr>
            <w:r>
              <w:rPr>
                <w:rFonts w:ascii="Arial" w:eastAsia="Calibri" w:hAnsi="Arial" w:cs="Arial"/>
                <w:sz w:val="20"/>
                <w:szCs w:val="20"/>
              </w:rPr>
              <w:t>ANO</w:t>
            </w:r>
          </w:p>
        </w:tc>
        <w:tc>
          <w:tcPr>
            <w:tcW w:w="1568" w:type="dxa"/>
          </w:tcPr>
          <w:p w14:paraId="20EA62BD" w14:textId="77777777" w:rsidR="00BC7941" w:rsidRDefault="00731129">
            <w:pPr>
              <w:spacing w:after="0" w:line="240" w:lineRule="auto"/>
              <w:jc w:val="both"/>
              <w:rPr>
                <w:rFonts w:ascii="Arial" w:hAnsi="Arial" w:cs="Arial"/>
                <w:sz w:val="20"/>
                <w:szCs w:val="20"/>
              </w:rPr>
            </w:pPr>
            <w:r>
              <w:rPr>
                <w:rFonts w:ascii="Arial" w:eastAsia="Calibri" w:hAnsi="Arial" w:cs="Arial"/>
                <w:sz w:val="20"/>
                <w:szCs w:val="20"/>
              </w:rPr>
              <w:t> </w:t>
            </w:r>
          </w:p>
        </w:tc>
      </w:tr>
      <w:tr w:rsidR="00BC7941" w14:paraId="40335121" w14:textId="77777777">
        <w:trPr>
          <w:trHeight w:val="525"/>
        </w:trPr>
        <w:tc>
          <w:tcPr>
            <w:tcW w:w="5599" w:type="dxa"/>
          </w:tcPr>
          <w:p w14:paraId="10832D49" w14:textId="11369F06" w:rsidR="00BC7941" w:rsidRDefault="00204BCF">
            <w:pPr>
              <w:spacing w:after="0" w:line="240" w:lineRule="auto"/>
              <w:jc w:val="both"/>
              <w:rPr>
                <w:rFonts w:ascii="Arial" w:hAnsi="Arial" w:cs="Arial"/>
                <w:sz w:val="20"/>
                <w:szCs w:val="20"/>
              </w:rPr>
            </w:pPr>
            <w:r>
              <w:rPr>
                <w:rFonts w:ascii="Arial" w:eastAsia="Calibri" w:hAnsi="Arial" w:cs="Arial"/>
                <w:sz w:val="20"/>
                <w:szCs w:val="20"/>
              </w:rPr>
              <w:t xml:space="preserve">zásobník </w:t>
            </w:r>
            <w:r w:rsidR="00C4288C">
              <w:rPr>
                <w:rFonts w:ascii="Arial" w:eastAsia="Calibri" w:hAnsi="Arial" w:cs="Arial"/>
                <w:sz w:val="20"/>
                <w:szCs w:val="20"/>
              </w:rPr>
              <w:t xml:space="preserve">na smetky </w:t>
            </w:r>
            <w:r>
              <w:rPr>
                <w:rFonts w:ascii="Arial" w:eastAsia="Calibri" w:hAnsi="Arial" w:cs="Arial"/>
                <w:sz w:val="20"/>
                <w:szCs w:val="20"/>
              </w:rPr>
              <w:t>z nerezové oceli s inspekčním otvorem na obou stranách o objemu</w:t>
            </w:r>
            <w:r w:rsidR="00731129">
              <w:rPr>
                <w:rFonts w:ascii="Arial" w:eastAsia="Calibri" w:hAnsi="Arial" w:cs="Arial"/>
                <w:sz w:val="20"/>
                <w:szCs w:val="20"/>
              </w:rPr>
              <w:t xml:space="preserve"> min. </w:t>
            </w:r>
            <w:r>
              <w:rPr>
                <w:rFonts w:ascii="Arial" w:eastAsia="Calibri" w:hAnsi="Arial" w:cs="Arial"/>
                <w:sz w:val="20"/>
                <w:szCs w:val="20"/>
              </w:rPr>
              <w:t>5</w:t>
            </w:r>
            <w:r w:rsidR="00731129">
              <w:rPr>
                <w:rFonts w:ascii="Arial" w:eastAsia="Calibri" w:hAnsi="Arial" w:cs="Arial"/>
                <w:sz w:val="20"/>
                <w:szCs w:val="20"/>
              </w:rPr>
              <w:t xml:space="preserve"> m</w:t>
            </w:r>
            <w:r w:rsidR="00731129">
              <w:rPr>
                <w:rFonts w:ascii="Arial" w:eastAsia="Calibri" w:hAnsi="Arial" w:cs="Arial"/>
                <w:sz w:val="20"/>
                <w:szCs w:val="20"/>
                <w:vertAlign w:val="superscript"/>
              </w:rPr>
              <w:t>3</w:t>
            </w:r>
            <w:r w:rsidR="00731129">
              <w:rPr>
                <w:rFonts w:ascii="Arial" w:eastAsia="Calibri" w:hAnsi="Arial" w:cs="Arial"/>
                <w:sz w:val="20"/>
                <w:szCs w:val="20"/>
              </w:rPr>
              <w:t xml:space="preserve"> (měřeno dle ČSN 15429</w:t>
            </w:r>
            <w:r>
              <w:rPr>
                <w:rFonts w:ascii="Arial" w:eastAsia="Calibri" w:hAnsi="Arial" w:cs="Arial"/>
                <w:sz w:val="20"/>
                <w:szCs w:val="20"/>
              </w:rPr>
              <w:t>-1</w:t>
            </w:r>
            <w:r w:rsidR="00731129">
              <w:rPr>
                <w:rFonts w:ascii="Arial" w:eastAsia="Calibri" w:hAnsi="Arial" w:cs="Arial"/>
                <w:sz w:val="20"/>
                <w:szCs w:val="20"/>
              </w:rPr>
              <w:t>)</w:t>
            </w:r>
          </w:p>
        </w:tc>
        <w:tc>
          <w:tcPr>
            <w:tcW w:w="2121" w:type="dxa"/>
          </w:tcPr>
          <w:p w14:paraId="136D0CBC" w14:textId="77777777" w:rsidR="00BC7941" w:rsidRDefault="00731129">
            <w:pPr>
              <w:spacing w:after="0" w:line="240" w:lineRule="auto"/>
              <w:jc w:val="both"/>
              <w:rPr>
                <w:rFonts w:ascii="Arial" w:hAnsi="Arial" w:cs="Arial"/>
                <w:sz w:val="20"/>
                <w:szCs w:val="20"/>
              </w:rPr>
            </w:pPr>
            <w:r>
              <w:rPr>
                <w:rFonts w:ascii="Arial" w:eastAsia="Calibri" w:hAnsi="Arial" w:cs="Arial"/>
                <w:sz w:val="20"/>
                <w:szCs w:val="20"/>
              </w:rPr>
              <w:t>ANO</w:t>
            </w:r>
          </w:p>
        </w:tc>
        <w:tc>
          <w:tcPr>
            <w:tcW w:w="1568" w:type="dxa"/>
          </w:tcPr>
          <w:p w14:paraId="598E3926" w14:textId="77777777" w:rsidR="00BC7941" w:rsidRDefault="00731129">
            <w:pPr>
              <w:spacing w:after="0" w:line="240" w:lineRule="auto"/>
              <w:jc w:val="both"/>
              <w:rPr>
                <w:rFonts w:ascii="Arial" w:hAnsi="Arial" w:cs="Arial"/>
                <w:sz w:val="20"/>
                <w:szCs w:val="20"/>
              </w:rPr>
            </w:pPr>
            <w:r>
              <w:rPr>
                <w:rFonts w:ascii="Arial" w:eastAsia="Calibri" w:hAnsi="Arial" w:cs="Arial"/>
                <w:sz w:val="20"/>
                <w:szCs w:val="20"/>
              </w:rPr>
              <w:t> </w:t>
            </w:r>
          </w:p>
        </w:tc>
      </w:tr>
      <w:tr w:rsidR="00BC7941" w14:paraId="3A878D96" w14:textId="77777777">
        <w:trPr>
          <w:trHeight w:val="315"/>
        </w:trPr>
        <w:tc>
          <w:tcPr>
            <w:tcW w:w="5599" w:type="dxa"/>
          </w:tcPr>
          <w:p w14:paraId="0BBC2F2A" w14:textId="777F7348" w:rsidR="00BC7941" w:rsidRDefault="00C2179E">
            <w:pPr>
              <w:spacing w:after="0" w:line="240" w:lineRule="auto"/>
              <w:jc w:val="both"/>
              <w:rPr>
                <w:rFonts w:ascii="Arial" w:hAnsi="Arial" w:cs="Arial"/>
                <w:sz w:val="20"/>
                <w:szCs w:val="20"/>
              </w:rPr>
            </w:pPr>
            <w:r>
              <w:rPr>
                <w:rFonts w:ascii="Arial" w:eastAsia="Calibri" w:hAnsi="Arial" w:cs="Arial"/>
                <w:sz w:val="20"/>
                <w:szCs w:val="20"/>
              </w:rPr>
              <w:t>min. jeden kus majáku oranžové barvy v provedení LED na střeše kabiny</w:t>
            </w:r>
            <w:r w:rsidR="00BD5684">
              <w:rPr>
                <w:rFonts w:ascii="Arial" w:eastAsia="Calibri" w:hAnsi="Arial" w:cs="Arial"/>
                <w:sz w:val="20"/>
                <w:szCs w:val="20"/>
              </w:rPr>
              <w:t>, bezpečnostní reflexní pruhy</w:t>
            </w:r>
            <w:r w:rsidR="00310145">
              <w:rPr>
                <w:rFonts w:ascii="Arial" w:eastAsia="Calibri" w:hAnsi="Arial" w:cs="Arial"/>
                <w:sz w:val="20"/>
                <w:szCs w:val="20"/>
              </w:rPr>
              <w:t xml:space="preserve"> na vozidle</w:t>
            </w:r>
            <w:r w:rsidR="00BD5684">
              <w:rPr>
                <w:rFonts w:ascii="Arial" w:eastAsia="Calibri" w:hAnsi="Arial" w:cs="Arial"/>
                <w:sz w:val="20"/>
                <w:szCs w:val="20"/>
              </w:rPr>
              <w:t xml:space="preserve"> dle DIN 307110</w:t>
            </w:r>
          </w:p>
        </w:tc>
        <w:tc>
          <w:tcPr>
            <w:tcW w:w="2121" w:type="dxa"/>
          </w:tcPr>
          <w:p w14:paraId="4D6A1F5F" w14:textId="77777777" w:rsidR="00BC7941" w:rsidRDefault="00731129">
            <w:pPr>
              <w:spacing w:after="0" w:line="240" w:lineRule="auto"/>
              <w:jc w:val="both"/>
              <w:rPr>
                <w:rFonts w:ascii="Arial" w:hAnsi="Arial" w:cs="Arial"/>
                <w:sz w:val="20"/>
                <w:szCs w:val="20"/>
              </w:rPr>
            </w:pPr>
            <w:r>
              <w:rPr>
                <w:rFonts w:ascii="Arial" w:eastAsia="Calibri" w:hAnsi="Arial" w:cs="Arial"/>
                <w:sz w:val="20"/>
                <w:szCs w:val="20"/>
              </w:rPr>
              <w:t>ANO</w:t>
            </w:r>
          </w:p>
        </w:tc>
        <w:tc>
          <w:tcPr>
            <w:tcW w:w="1568" w:type="dxa"/>
          </w:tcPr>
          <w:p w14:paraId="7B42536E" w14:textId="77777777" w:rsidR="00BC7941" w:rsidRDefault="00731129">
            <w:pPr>
              <w:spacing w:after="0" w:line="240" w:lineRule="auto"/>
              <w:jc w:val="both"/>
              <w:rPr>
                <w:rFonts w:ascii="Arial" w:hAnsi="Arial" w:cs="Arial"/>
                <w:sz w:val="20"/>
                <w:szCs w:val="20"/>
              </w:rPr>
            </w:pPr>
            <w:r>
              <w:rPr>
                <w:rFonts w:ascii="Arial" w:eastAsia="Calibri" w:hAnsi="Arial" w:cs="Arial"/>
                <w:sz w:val="20"/>
                <w:szCs w:val="20"/>
              </w:rPr>
              <w:t> </w:t>
            </w:r>
          </w:p>
        </w:tc>
      </w:tr>
      <w:tr w:rsidR="00BC7941" w14:paraId="74562FBB" w14:textId="77777777">
        <w:trPr>
          <w:trHeight w:val="315"/>
        </w:trPr>
        <w:tc>
          <w:tcPr>
            <w:tcW w:w="5599" w:type="dxa"/>
          </w:tcPr>
          <w:p w14:paraId="7D4F793F" w14:textId="328753B3" w:rsidR="00BC7941" w:rsidRDefault="00731129">
            <w:pPr>
              <w:spacing w:after="0" w:line="240" w:lineRule="auto"/>
              <w:jc w:val="both"/>
              <w:rPr>
                <w:rFonts w:ascii="Arial" w:hAnsi="Arial" w:cs="Arial"/>
                <w:sz w:val="20"/>
                <w:szCs w:val="20"/>
              </w:rPr>
            </w:pPr>
            <w:r>
              <w:rPr>
                <w:rFonts w:ascii="Arial" w:eastAsia="Calibri" w:hAnsi="Arial" w:cs="Arial"/>
                <w:sz w:val="20"/>
                <w:szCs w:val="20"/>
              </w:rPr>
              <w:t xml:space="preserve">zametací šíře </w:t>
            </w:r>
            <w:r w:rsidR="00C2179E">
              <w:rPr>
                <w:rFonts w:ascii="Arial" w:eastAsia="Calibri" w:hAnsi="Arial" w:cs="Arial"/>
                <w:sz w:val="20"/>
                <w:szCs w:val="20"/>
              </w:rPr>
              <w:t xml:space="preserve">se dvěma kartáči </w:t>
            </w:r>
            <w:r>
              <w:rPr>
                <w:rFonts w:ascii="Arial" w:eastAsia="Calibri" w:hAnsi="Arial" w:cs="Arial"/>
                <w:sz w:val="20"/>
                <w:szCs w:val="20"/>
              </w:rPr>
              <w:t>min. 2.600 mm</w:t>
            </w:r>
            <w:r w:rsidR="00C2179E">
              <w:rPr>
                <w:rFonts w:ascii="Arial" w:eastAsia="Calibri" w:hAnsi="Arial" w:cs="Arial"/>
                <w:sz w:val="20"/>
                <w:szCs w:val="20"/>
              </w:rPr>
              <w:t>, s třetím kartáčem min. 3.500 mm</w:t>
            </w:r>
          </w:p>
        </w:tc>
        <w:tc>
          <w:tcPr>
            <w:tcW w:w="2121" w:type="dxa"/>
          </w:tcPr>
          <w:p w14:paraId="6CEB6A35" w14:textId="77777777" w:rsidR="00BC7941" w:rsidRDefault="00731129">
            <w:pPr>
              <w:spacing w:after="0" w:line="240" w:lineRule="auto"/>
              <w:jc w:val="both"/>
              <w:rPr>
                <w:rFonts w:ascii="Arial" w:hAnsi="Arial" w:cs="Arial"/>
                <w:sz w:val="20"/>
                <w:szCs w:val="20"/>
              </w:rPr>
            </w:pPr>
            <w:r>
              <w:rPr>
                <w:rFonts w:ascii="Arial" w:eastAsia="Calibri" w:hAnsi="Arial" w:cs="Arial"/>
                <w:sz w:val="20"/>
                <w:szCs w:val="20"/>
              </w:rPr>
              <w:t>ANO</w:t>
            </w:r>
          </w:p>
        </w:tc>
        <w:tc>
          <w:tcPr>
            <w:tcW w:w="1568" w:type="dxa"/>
          </w:tcPr>
          <w:p w14:paraId="1E566B11" w14:textId="77777777" w:rsidR="00BC7941" w:rsidRDefault="00731129">
            <w:pPr>
              <w:spacing w:after="0" w:line="240" w:lineRule="auto"/>
              <w:jc w:val="both"/>
              <w:rPr>
                <w:rFonts w:ascii="Arial" w:hAnsi="Arial" w:cs="Arial"/>
                <w:sz w:val="20"/>
                <w:szCs w:val="20"/>
              </w:rPr>
            </w:pPr>
            <w:r>
              <w:rPr>
                <w:rFonts w:ascii="Arial" w:eastAsia="Calibri" w:hAnsi="Arial" w:cs="Arial"/>
                <w:sz w:val="20"/>
                <w:szCs w:val="20"/>
              </w:rPr>
              <w:t> </w:t>
            </w:r>
          </w:p>
        </w:tc>
      </w:tr>
      <w:tr w:rsidR="00BC7941" w14:paraId="552529F3" w14:textId="77777777">
        <w:trPr>
          <w:trHeight w:val="315"/>
        </w:trPr>
        <w:tc>
          <w:tcPr>
            <w:tcW w:w="5599" w:type="dxa"/>
          </w:tcPr>
          <w:p w14:paraId="297220DB" w14:textId="77777777" w:rsidR="00BC7941" w:rsidRDefault="00731129">
            <w:pPr>
              <w:spacing w:after="0" w:line="240" w:lineRule="auto"/>
              <w:jc w:val="both"/>
              <w:rPr>
                <w:rFonts w:ascii="Arial" w:hAnsi="Arial" w:cs="Arial"/>
                <w:sz w:val="20"/>
                <w:szCs w:val="20"/>
              </w:rPr>
            </w:pPr>
            <w:r>
              <w:rPr>
                <w:rFonts w:ascii="Arial" w:eastAsia="Calibri" w:hAnsi="Arial" w:cs="Arial"/>
                <w:sz w:val="20"/>
                <w:szCs w:val="20"/>
              </w:rPr>
              <w:t>záruka min. 24 měsíců</w:t>
            </w:r>
          </w:p>
        </w:tc>
        <w:tc>
          <w:tcPr>
            <w:tcW w:w="2121" w:type="dxa"/>
          </w:tcPr>
          <w:p w14:paraId="1A633838" w14:textId="77777777" w:rsidR="00BC7941" w:rsidRDefault="00731129">
            <w:pPr>
              <w:spacing w:after="0" w:line="240" w:lineRule="auto"/>
              <w:jc w:val="both"/>
              <w:rPr>
                <w:rFonts w:ascii="Arial" w:hAnsi="Arial" w:cs="Arial"/>
                <w:sz w:val="20"/>
                <w:szCs w:val="20"/>
              </w:rPr>
            </w:pPr>
            <w:r>
              <w:rPr>
                <w:rFonts w:ascii="Arial" w:eastAsia="Calibri" w:hAnsi="Arial" w:cs="Arial"/>
                <w:sz w:val="20"/>
                <w:szCs w:val="20"/>
              </w:rPr>
              <w:t>ANO</w:t>
            </w:r>
          </w:p>
        </w:tc>
        <w:tc>
          <w:tcPr>
            <w:tcW w:w="1568" w:type="dxa"/>
          </w:tcPr>
          <w:p w14:paraId="6B707AD5" w14:textId="77777777" w:rsidR="00BC7941" w:rsidRDefault="00731129">
            <w:pPr>
              <w:spacing w:after="0" w:line="240" w:lineRule="auto"/>
              <w:jc w:val="both"/>
              <w:rPr>
                <w:rFonts w:ascii="Arial" w:hAnsi="Arial" w:cs="Arial"/>
                <w:sz w:val="20"/>
                <w:szCs w:val="20"/>
              </w:rPr>
            </w:pPr>
            <w:r>
              <w:rPr>
                <w:rFonts w:ascii="Arial" w:eastAsia="Calibri" w:hAnsi="Arial" w:cs="Arial"/>
                <w:sz w:val="20"/>
                <w:szCs w:val="20"/>
              </w:rPr>
              <w:t> </w:t>
            </w:r>
          </w:p>
        </w:tc>
      </w:tr>
      <w:tr w:rsidR="00BC7941" w14:paraId="4F526DDE" w14:textId="77777777">
        <w:trPr>
          <w:trHeight w:val="315"/>
        </w:trPr>
        <w:tc>
          <w:tcPr>
            <w:tcW w:w="5599" w:type="dxa"/>
          </w:tcPr>
          <w:p w14:paraId="0DC730C3" w14:textId="77777777" w:rsidR="00BC7941" w:rsidRDefault="00731129">
            <w:pPr>
              <w:spacing w:after="0" w:line="240" w:lineRule="auto"/>
              <w:jc w:val="both"/>
              <w:rPr>
                <w:rFonts w:ascii="Arial" w:hAnsi="Arial" w:cs="Arial"/>
                <w:b/>
                <w:bCs/>
                <w:sz w:val="20"/>
                <w:szCs w:val="20"/>
              </w:rPr>
            </w:pPr>
            <w:r>
              <w:rPr>
                <w:rFonts w:ascii="Arial" w:eastAsia="Calibri" w:hAnsi="Arial" w:cs="Arial"/>
                <w:b/>
                <w:bCs/>
                <w:sz w:val="20"/>
                <w:szCs w:val="20"/>
              </w:rPr>
              <w:t>Podvozek</w:t>
            </w:r>
          </w:p>
        </w:tc>
        <w:tc>
          <w:tcPr>
            <w:tcW w:w="2121" w:type="dxa"/>
          </w:tcPr>
          <w:p w14:paraId="2DA66861" w14:textId="77777777" w:rsidR="00BC7941" w:rsidRDefault="00731129">
            <w:pPr>
              <w:spacing w:after="0" w:line="240" w:lineRule="auto"/>
              <w:jc w:val="both"/>
              <w:rPr>
                <w:rFonts w:ascii="Arial" w:hAnsi="Arial" w:cs="Arial"/>
                <w:sz w:val="20"/>
                <w:szCs w:val="20"/>
              </w:rPr>
            </w:pPr>
            <w:r>
              <w:rPr>
                <w:rFonts w:ascii="Arial" w:eastAsia="Calibri" w:hAnsi="Arial" w:cs="Arial"/>
                <w:sz w:val="20"/>
                <w:szCs w:val="20"/>
              </w:rPr>
              <w:t> </w:t>
            </w:r>
          </w:p>
        </w:tc>
        <w:tc>
          <w:tcPr>
            <w:tcW w:w="1568" w:type="dxa"/>
          </w:tcPr>
          <w:p w14:paraId="63FF2C46" w14:textId="77777777" w:rsidR="00BC7941" w:rsidRDefault="00731129">
            <w:pPr>
              <w:spacing w:after="0" w:line="240" w:lineRule="auto"/>
              <w:jc w:val="both"/>
              <w:rPr>
                <w:rFonts w:ascii="Arial" w:hAnsi="Arial" w:cs="Arial"/>
                <w:sz w:val="20"/>
                <w:szCs w:val="20"/>
              </w:rPr>
            </w:pPr>
            <w:r>
              <w:rPr>
                <w:rFonts w:ascii="Arial" w:eastAsia="Calibri" w:hAnsi="Arial" w:cs="Arial"/>
                <w:sz w:val="20"/>
                <w:szCs w:val="20"/>
              </w:rPr>
              <w:t> </w:t>
            </w:r>
          </w:p>
        </w:tc>
      </w:tr>
      <w:tr w:rsidR="00BC7941" w14:paraId="3635B506" w14:textId="77777777">
        <w:trPr>
          <w:trHeight w:val="315"/>
        </w:trPr>
        <w:tc>
          <w:tcPr>
            <w:tcW w:w="5599" w:type="dxa"/>
          </w:tcPr>
          <w:p w14:paraId="284DC1D4" w14:textId="4E8BE831" w:rsidR="00BC7941" w:rsidRDefault="00453821">
            <w:pPr>
              <w:spacing w:after="0" w:line="240" w:lineRule="auto"/>
              <w:jc w:val="both"/>
              <w:rPr>
                <w:rFonts w:ascii="Arial" w:hAnsi="Arial" w:cs="Arial"/>
                <w:sz w:val="20"/>
                <w:szCs w:val="20"/>
              </w:rPr>
            </w:pPr>
            <w:r>
              <w:rPr>
                <w:rFonts w:ascii="Arial" w:eastAsia="Calibri" w:hAnsi="Arial" w:cs="Arial"/>
                <w:sz w:val="20"/>
                <w:szCs w:val="20"/>
              </w:rPr>
              <w:t>m</w:t>
            </w:r>
            <w:r w:rsidR="00C2179E">
              <w:rPr>
                <w:rFonts w:ascii="Arial" w:eastAsia="Calibri" w:hAnsi="Arial" w:cs="Arial"/>
                <w:sz w:val="20"/>
                <w:szCs w:val="20"/>
              </w:rPr>
              <w:t xml:space="preserve">in. dvoumístná </w:t>
            </w:r>
            <w:r w:rsidR="00731129">
              <w:rPr>
                <w:rFonts w:ascii="Arial" w:eastAsia="Calibri" w:hAnsi="Arial" w:cs="Arial"/>
                <w:sz w:val="20"/>
                <w:szCs w:val="20"/>
              </w:rPr>
              <w:t xml:space="preserve">kabina s </w:t>
            </w:r>
            <w:r w:rsidR="00C2179E">
              <w:rPr>
                <w:rFonts w:ascii="Arial" w:eastAsia="Calibri" w:hAnsi="Arial" w:cs="Arial"/>
                <w:sz w:val="20"/>
                <w:szCs w:val="20"/>
              </w:rPr>
              <w:t xml:space="preserve">pravostranným </w:t>
            </w:r>
            <w:r w:rsidR="00731129">
              <w:rPr>
                <w:rFonts w:ascii="Arial" w:eastAsia="Calibri" w:hAnsi="Arial" w:cs="Arial"/>
                <w:sz w:val="20"/>
                <w:szCs w:val="20"/>
              </w:rPr>
              <w:t xml:space="preserve">řízením, </w:t>
            </w:r>
            <w:r w:rsidR="00C2179E">
              <w:rPr>
                <w:rFonts w:ascii="Arial" w:eastAsia="Calibri" w:hAnsi="Arial" w:cs="Arial"/>
                <w:sz w:val="20"/>
                <w:szCs w:val="20"/>
              </w:rPr>
              <w:t xml:space="preserve">vybavena </w:t>
            </w:r>
            <w:r w:rsidR="006C149B">
              <w:rPr>
                <w:rFonts w:ascii="Arial" w:eastAsia="Calibri" w:hAnsi="Arial" w:cs="Arial"/>
                <w:sz w:val="20"/>
                <w:szCs w:val="20"/>
              </w:rPr>
              <w:t xml:space="preserve">autorádiem, </w:t>
            </w:r>
            <w:r w:rsidR="00731129">
              <w:rPr>
                <w:rFonts w:ascii="Arial" w:eastAsia="Calibri" w:hAnsi="Arial" w:cs="Arial"/>
                <w:sz w:val="20"/>
                <w:szCs w:val="20"/>
              </w:rPr>
              <w:t>klimatizací</w:t>
            </w:r>
            <w:r w:rsidR="006C149B">
              <w:rPr>
                <w:rFonts w:ascii="Arial" w:eastAsia="Calibri" w:hAnsi="Arial" w:cs="Arial"/>
                <w:sz w:val="20"/>
                <w:szCs w:val="20"/>
              </w:rPr>
              <w:t xml:space="preserve"> </w:t>
            </w:r>
            <w:r w:rsidR="00C2179E">
              <w:rPr>
                <w:rFonts w:ascii="Arial" w:eastAsia="Calibri" w:hAnsi="Arial" w:cs="Arial"/>
                <w:sz w:val="20"/>
                <w:szCs w:val="20"/>
              </w:rPr>
              <w:t>s automatickou regulací</w:t>
            </w:r>
            <w:r w:rsidR="006C149B">
              <w:rPr>
                <w:rFonts w:ascii="Arial" w:eastAsia="Calibri" w:hAnsi="Arial" w:cs="Arial"/>
                <w:sz w:val="20"/>
                <w:szCs w:val="20"/>
              </w:rPr>
              <w:t xml:space="preserve"> a</w:t>
            </w:r>
            <w:r w:rsidR="00C2179E">
              <w:rPr>
                <w:rFonts w:ascii="Arial" w:eastAsia="Calibri" w:hAnsi="Arial" w:cs="Arial"/>
                <w:sz w:val="20"/>
                <w:szCs w:val="20"/>
              </w:rPr>
              <w:t xml:space="preserve"> plně nastaviteln</w:t>
            </w:r>
            <w:r w:rsidR="006C149B">
              <w:rPr>
                <w:rFonts w:ascii="Arial" w:eastAsia="Calibri" w:hAnsi="Arial" w:cs="Arial"/>
                <w:sz w:val="20"/>
                <w:szCs w:val="20"/>
              </w:rPr>
              <w:t>ou</w:t>
            </w:r>
            <w:r w:rsidR="00C2179E">
              <w:rPr>
                <w:rFonts w:ascii="Arial" w:eastAsia="Calibri" w:hAnsi="Arial" w:cs="Arial"/>
                <w:sz w:val="20"/>
                <w:szCs w:val="20"/>
              </w:rPr>
              <w:t xml:space="preserve"> a</w:t>
            </w:r>
            <w:r w:rsidR="00C2179E" w:rsidRPr="00C2179E">
              <w:rPr>
                <w:rFonts w:ascii="Arial" w:eastAsia="Calibri" w:hAnsi="Arial" w:cs="Arial"/>
                <w:sz w:val="20"/>
                <w:szCs w:val="20"/>
              </w:rPr>
              <w:t xml:space="preserve"> </w:t>
            </w:r>
            <w:r>
              <w:rPr>
                <w:rFonts w:ascii="Arial" w:eastAsia="Calibri" w:hAnsi="Arial" w:cs="Arial"/>
                <w:sz w:val="20"/>
                <w:szCs w:val="20"/>
              </w:rPr>
              <w:t>vzduchem</w:t>
            </w:r>
            <w:r w:rsidR="00C2179E" w:rsidRPr="00C2179E">
              <w:rPr>
                <w:rFonts w:ascii="Arial" w:eastAsia="Calibri" w:hAnsi="Arial" w:cs="Arial"/>
                <w:sz w:val="20"/>
                <w:szCs w:val="20"/>
              </w:rPr>
              <w:t xml:space="preserve"> odpružen</w:t>
            </w:r>
            <w:r w:rsidR="006C149B">
              <w:rPr>
                <w:rFonts w:ascii="Arial" w:eastAsia="Calibri" w:hAnsi="Arial" w:cs="Arial"/>
                <w:sz w:val="20"/>
                <w:szCs w:val="20"/>
              </w:rPr>
              <w:t>ou</w:t>
            </w:r>
            <w:r w:rsidR="00C2179E">
              <w:rPr>
                <w:rFonts w:ascii="Arial" w:eastAsia="Calibri" w:hAnsi="Arial" w:cs="Arial"/>
                <w:sz w:val="20"/>
                <w:szCs w:val="20"/>
              </w:rPr>
              <w:t xml:space="preserve"> sedačk</w:t>
            </w:r>
            <w:r w:rsidR="006C149B">
              <w:rPr>
                <w:rFonts w:ascii="Arial" w:eastAsia="Calibri" w:hAnsi="Arial" w:cs="Arial"/>
                <w:sz w:val="20"/>
                <w:szCs w:val="20"/>
              </w:rPr>
              <w:t>ou</w:t>
            </w:r>
            <w:r w:rsidR="00C2179E">
              <w:rPr>
                <w:rFonts w:ascii="Arial" w:eastAsia="Calibri" w:hAnsi="Arial" w:cs="Arial"/>
                <w:sz w:val="20"/>
                <w:szCs w:val="20"/>
              </w:rPr>
              <w:t xml:space="preserve"> řidiče </w:t>
            </w:r>
          </w:p>
        </w:tc>
        <w:tc>
          <w:tcPr>
            <w:tcW w:w="2121" w:type="dxa"/>
          </w:tcPr>
          <w:p w14:paraId="4A11B63C" w14:textId="77777777" w:rsidR="00BC7941" w:rsidRDefault="00731129">
            <w:pPr>
              <w:spacing w:after="0" w:line="240" w:lineRule="auto"/>
              <w:jc w:val="both"/>
              <w:rPr>
                <w:rFonts w:ascii="Arial" w:hAnsi="Arial" w:cs="Arial"/>
                <w:sz w:val="20"/>
                <w:szCs w:val="20"/>
              </w:rPr>
            </w:pPr>
            <w:r>
              <w:rPr>
                <w:rFonts w:ascii="Arial" w:eastAsia="Calibri" w:hAnsi="Arial" w:cs="Arial"/>
                <w:sz w:val="20"/>
                <w:szCs w:val="20"/>
              </w:rPr>
              <w:t>ANO</w:t>
            </w:r>
          </w:p>
        </w:tc>
        <w:tc>
          <w:tcPr>
            <w:tcW w:w="1568" w:type="dxa"/>
          </w:tcPr>
          <w:p w14:paraId="2488FBEF" w14:textId="77777777" w:rsidR="00BC7941" w:rsidRDefault="00731129">
            <w:pPr>
              <w:spacing w:after="0" w:line="240" w:lineRule="auto"/>
              <w:jc w:val="both"/>
              <w:rPr>
                <w:rFonts w:ascii="Arial" w:hAnsi="Arial" w:cs="Arial"/>
                <w:sz w:val="20"/>
                <w:szCs w:val="20"/>
              </w:rPr>
            </w:pPr>
            <w:r>
              <w:rPr>
                <w:rFonts w:ascii="Arial" w:eastAsia="Calibri" w:hAnsi="Arial" w:cs="Arial"/>
                <w:sz w:val="20"/>
                <w:szCs w:val="20"/>
              </w:rPr>
              <w:t> </w:t>
            </w:r>
          </w:p>
        </w:tc>
      </w:tr>
      <w:tr w:rsidR="00BC7941" w14:paraId="5DE3050C" w14:textId="77777777">
        <w:trPr>
          <w:trHeight w:val="315"/>
        </w:trPr>
        <w:tc>
          <w:tcPr>
            <w:tcW w:w="5599" w:type="dxa"/>
          </w:tcPr>
          <w:p w14:paraId="456E7FAC" w14:textId="68577D29" w:rsidR="00BC7941" w:rsidRDefault="00453821">
            <w:pPr>
              <w:spacing w:after="0" w:line="240" w:lineRule="auto"/>
              <w:jc w:val="both"/>
              <w:rPr>
                <w:rFonts w:ascii="Arial" w:hAnsi="Arial" w:cs="Arial"/>
                <w:sz w:val="20"/>
                <w:szCs w:val="20"/>
              </w:rPr>
            </w:pPr>
            <w:r>
              <w:rPr>
                <w:rFonts w:ascii="Arial" w:eastAsia="Calibri" w:hAnsi="Arial" w:cs="Arial"/>
                <w:sz w:val="20"/>
                <w:szCs w:val="20"/>
              </w:rPr>
              <w:t>přístrojová deska včetně palubního počítače musí zobrazovat provozní údaje v českém jazyce</w:t>
            </w:r>
          </w:p>
        </w:tc>
        <w:tc>
          <w:tcPr>
            <w:tcW w:w="2121" w:type="dxa"/>
          </w:tcPr>
          <w:p w14:paraId="3B24B0D1" w14:textId="77777777" w:rsidR="00BC7941" w:rsidRDefault="00731129">
            <w:pPr>
              <w:spacing w:after="0" w:line="240" w:lineRule="auto"/>
              <w:jc w:val="both"/>
              <w:rPr>
                <w:rFonts w:ascii="Arial" w:hAnsi="Arial" w:cs="Arial"/>
                <w:sz w:val="20"/>
                <w:szCs w:val="20"/>
              </w:rPr>
            </w:pPr>
            <w:r>
              <w:rPr>
                <w:rFonts w:ascii="Arial" w:eastAsia="Calibri" w:hAnsi="Arial" w:cs="Arial"/>
                <w:sz w:val="20"/>
                <w:szCs w:val="20"/>
              </w:rPr>
              <w:t>ANO</w:t>
            </w:r>
          </w:p>
        </w:tc>
        <w:tc>
          <w:tcPr>
            <w:tcW w:w="1568" w:type="dxa"/>
          </w:tcPr>
          <w:p w14:paraId="09A018C5" w14:textId="77777777" w:rsidR="00BC7941" w:rsidRDefault="00731129">
            <w:pPr>
              <w:spacing w:after="0" w:line="240" w:lineRule="auto"/>
              <w:jc w:val="both"/>
              <w:rPr>
                <w:rFonts w:ascii="Arial" w:hAnsi="Arial" w:cs="Arial"/>
                <w:sz w:val="20"/>
                <w:szCs w:val="20"/>
              </w:rPr>
            </w:pPr>
            <w:r>
              <w:rPr>
                <w:rFonts w:ascii="Arial" w:eastAsia="Calibri" w:hAnsi="Arial" w:cs="Arial"/>
                <w:sz w:val="20"/>
                <w:szCs w:val="20"/>
              </w:rPr>
              <w:t> </w:t>
            </w:r>
          </w:p>
        </w:tc>
      </w:tr>
      <w:tr w:rsidR="00BC7941" w14:paraId="2E372534" w14:textId="77777777">
        <w:trPr>
          <w:trHeight w:val="315"/>
        </w:trPr>
        <w:tc>
          <w:tcPr>
            <w:tcW w:w="5599" w:type="dxa"/>
          </w:tcPr>
          <w:p w14:paraId="69458223" w14:textId="0B9A9381" w:rsidR="00BC7941" w:rsidRDefault="00731129">
            <w:pPr>
              <w:spacing w:after="0" w:line="240" w:lineRule="auto"/>
              <w:jc w:val="both"/>
              <w:rPr>
                <w:rFonts w:ascii="Arial" w:hAnsi="Arial" w:cs="Arial"/>
                <w:sz w:val="20"/>
                <w:szCs w:val="20"/>
              </w:rPr>
            </w:pPr>
            <w:r>
              <w:rPr>
                <w:rFonts w:ascii="Arial" w:eastAsia="Calibri" w:hAnsi="Arial" w:cs="Arial"/>
                <w:sz w:val="20"/>
                <w:szCs w:val="20"/>
              </w:rPr>
              <w:lastRenderedPageBreak/>
              <w:t>dvounápravový podvozek s</w:t>
            </w:r>
            <w:r w:rsidR="00AE142B">
              <w:rPr>
                <w:rFonts w:ascii="Arial" w:eastAsia="Calibri" w:hAnsi="Arial" w:cs="Arial"/>
                <w:sz w:val="20"/>
                <w:szCs w:val="20"/>
              </w:rPr>
              <w:t> pohonem zadní nápravy</w:t>
            </w:r>
            <w:r w:rsidR="00255FD7">
              <w:rPr>
                <w:rFonts w:ascii="Arial" w:eastAsia="Calibri" w:hAnsi="Arial" w:cs="Arial"/>
                <w:sz w:val="20"/>
                <w:szCs w:val="20"/>
              </w:rPr>
              <w:t>, řízení přední nápravy s možností přiřazení i řízení nápravy zadní</w:t>
            </w:r>
          </w:p>
        </w:tc>
        <w:tc>
          <w:tcPr>
            <w:tcW w:w="2121" w:type="dxa"/>
          </w:tcPr>
          <w:p w14:paraId="2A9E5E52" w14:textId="77777777" w:rsidR="00BC7941" w:rsidRDefault="00731129">
            <w:pPr>
              <w:spacing w:after="0" w:line="240" w:lineRule="auto"/>
              <w:jc w:val="both"/>
              <w:rPr>
                <w:rFonts w:ascii="Arial" w:hAnsi="Arial" w:cs="Arial"/>
                <w:sz w:val="20"/>
                <w:szCs w:val="20"/>
              </w:rPr>
            </w:pPr>
            <w:r>
              <w:rPr>
                <w:rFonts w:ascii="Arial" w:eastAsia="Calibri" w:hAnsi="Arial" w:cs="Arial"/>
                <w:sz w:val="20"/>
                <w:szCs w:val="20"/>
              </w:rPr>
              <w:t>ANO</w:t>
            </w:r>
          </w:p>
        </w:tc>
        <w:tc>
          <w:tcPr>
            <w:tcW w:w="1568" w:type="dxa"/>
          </w:tcPr>
          <w:p w14:paraId="18952EF5" w14:textId="77777777" w:rsidR="00BC7941" w:rsidRDefault="00731129">
            <w:pPr>
              <w:spacing w:after="0" w:line="240" w:lineRule="auto"/>
              <w:jc w:val="both"/>
              <w:rPr>
                <w:rFonts w:ascii="Arial" w:hAnsi="Arial" w:cs="Arial"/>
                <w:sz w:val="20"/>
                <w:szCs w:val="20"/>
              </w:rPr>
            </w:pPr>
            <w:r>
              <w:rPr>
                <w:rFonts w:ascii="Arial" w:eastAsia="Calibri" w:hAnsi="Arial" w:cs="Arial"/>
                <w:sz w:val="20"/>
                <w:szCs w:val="20"/>
              </w:rPr>
              <w:t> </w:t>
            </w:r>
          </w:p>
        </w:tc>
      </w:tr>
      <w:tr w:rsidR="00BC7941" w14:paraId="7FDC505C" w14:textId="77777777">
        <w:trPr>
          <w:trHeight w:val="315"/>
        </w:trPr>
        <w:tc>
          <w:tcPr>
            <w:tcW w:w="5599" w:type="dxa"/>
          </w:tcPr>
          <w:p w14:paraId="149AF836" w14:textId="44197555" w:rsidR="00BC7941" w:rsidRDefault="00B93403">
            <w:pPr>
              <w:spacing w:after="0" w:line="240" w:lineRule="auto"/>
              <w:jc w:val="both"/>
              <w:rPr>
                <w:rFonts w:ascii="Arial" w:hAnsi="Arial" w:cs="Arial"/>
                <w:sz w:val="20"/>
                <w:szCs w:val="20"/>
              </w:rPr>
            </w:pPr>
            <w:r>
              <w:rPr>
                <w:rFonts w:ascii="Arial" w:eastAsia="Calibri" w:hAnsi="Arial" w:cs="Arial"/>
                <w:sz w:val="20"/>
                <w:szCs w:val="20"/>
              </w:rPr>
              <w:t>obě nápravy odpružené tlumiči pérování</w:t>
            </w:r>
            <w:r w:rsidR="00B75FA4">
              <w:rPr>
                <w:rFonts w:ascii="Arial" w:eastAsia="Calibri" w:hAnsi="Arial" w:cs="Arial"/>
                <w:sz w:val="20"/>
                <w:szCs w:val="20"/>
              </w:rPr>
              <w:t xml:space="preserve"> osazené koly se shodným rozměrem pneumatik (vpředu i vzadu)</w:t>
            </w:r>
            <w:r w:rsidR="00731129">
              <w:rPr>
                <w:rFonts w:ascii="Arial" w:eastAsia="Calibri" w:hAnsi="Arial" w:cs="Arial"/>
                <w:sz w:val="20"/>
                <w:szCs w:val="20"/>
              </w:rPr>
              <w:t xml:space="preserve"> </w:t>
            </w:r>
          </w:p>
        </w:tc>
        <w:tc>
          <w:tcPr>
            <w:tcW w:w="2121" w:type="dxa"/>
          </w:tcPr>
          <w:p w14:paraId="1830EB90" w14:textId="77777777" w:rsidR="00BC7941" w:rsidRDefault="00731129">
            <w:pPr>
              <w:spacing w:after="0" w:line="240" w:lineRule="auto"/>
              <w:jc w:val="both"/>
              <w:rPr>
                <w:rFonts w:ascii="Arial" w:hAnsi="Arial" w:cs="Arial"/>
                <w:sz w:val="20"/>
                <w:szCs w:val="20"/>
              </w:rPr>
            </w:pPr>
            <w:r>
              <w:rPr>
                <w:rFonts w:ascii="Arial" w:eastAsia="Calibri" w:hAnsi="Arial" w:cs="Arial"/>
                <w:sz w:val="20"/>
                <w:szCs w:val="20"/>
              </w:rPr>
              <w:t>ANO</w:t>
            </w:r>
          </w:p>
        </w:tc>
        <w:tc>
          <w:tcPr>
            <w:tcW w:w="1568" w:type="dxa"/>
          </w:tcPr>
          <w:p w14:paraId="27C9B2C7" w14:textId="77777777" w:rsidR="00BC7941" w:rsidRDefault="00731129">
            <w:pPr>
              <w:spacing w:after="0" w:line="240" w:lineRule="auto"/>
              <w:jc w:val="both"/>
              <w:rPr>
                <w:rFonts w:ascii="Arial" w:hAnsi="Arial" w:cs="Arial"/>
                <w:sz w:val="20"/>
                <w:szCs w:val="20"/>
              </w:rPr>
            </w:pPr>
            <w:r>
              <w:rPr>
                <w:rFonts w:ascii="Arial" w:eastAsia="Calibri" w:hAnsi="Arial" w:cs="Arial"/>
                <w:sz w:val="20"/>
                <w:szCs w:val="20"/>
              </w:rPr>
              <w:t> </w:t>
            </w:r>
          </w:p>
        </w:tc>
      </w:tr>
      <w:tr w:rsidR="00BC7941" w14:paraId="1F03F0F0" w14:textId="77777777">
        <w:trPr>
          <w:trHeight w:val="315"/>
        </w:trPr>
        <w:tc>
          <w:tcPr>
            <w:tcW w:w="5599" w:type="dxa"/>
          </w:tcPr>
          <w:p w14:paraId="4203D1FB" w14:textId="649648DC" w:rsidR="00BC7941" w:rsidRDefault="00B75FA4">
            <w:pPr>
              <w:spacing w:after="0" w:line="240" w:lineRule="auto"/>
              <w:jc w:val="both"/>
              <w:rPr>
                <w:rFonts w:ascii="Arial" w:hAnsi="Arial" w:cs="Arial"/>
                <w:sz w:val="20"/>
                <w:szCs w:val="20"/>
              </w:rPr>
            </w:pPr>
            <w:r>
              <w:rPr>
                <w:rFonts w:ascii="Arial" w:eastAsia="Calibri" w:hAnsi="Arial" w:cs="Arial"/>
                <w:sz w:val="20"/>
                <w:szCs w:val="20"/>
              </w:rPr>
              <w:t>průjezdná šířka stroje (bez zrcátek) max. 1.800 mm, průjezdná výška stroje max. 2.500</w:t>
            </w:r>
            <w:r w:rsidR="0033719A">
              <w:rPr>
                <w:rFonts w:ascii="Arial" w:eastAsia="Calibri" w:hAnsi="Arial" w:cs="Arial"/>
                <w:sz w:val="20"/>
                <w:szCs w:val="20"/>
              </w:rPr>
              <w:t xml:space="preserve"> </w:t>
            </w:r>
            <w:r w:rsidR="00882DCF">
              <w:rPr>
                <w:rFonts w:ascii="Arial" w:eastAsia="Calibri" w:hAnsi="Arial" w:cs="Arial"/>
                <w:sz w:val="20"/>
                <w:szCs w:val="20"/>
              </w:rPr>
              <w:t>mm</w:t>
            </w:r>
            <w:r w:rsidR="0033719A">
              <w:rPr>
                <w:rFonts w:ascii="Arial" w:eastAsia="Calibri" w:hAnsi="Arial" w:cs="Arial"/>
                <w:sz w:val="20"/>
                <w:szCs w:val="20"/>
              </w:rPr>
              <w:t>, se sací hadicí max. 2.750 mm</w:t>
            </w:r>
          </w:p>
        </w:tc>
        <w:tc>
          <w:tcPr>
            <w:tcW w:w="2121" w:type="dxa"/>
          </w:tcPr>
          <w:p w14:paraId="279B6E11" w14:textId="77777777" w:rsidR="00BC7941" w:rsidRDefault="00731129">
            <w:pPr>
              <w:spacing w:after="0" w:line="240" w:lineRule="auto"/>
              <w:jc w:val="both"/>
              <w:rPr>
                <w:rFonts w:ascii="Arial" w:hAnsi="Arial" w:cs="Arial"/>
                <w:sz w:val="20"/>
                <w:szCs w:val="20"/>
              </w:rPr>
            </w:pPr>
            <w:r>
              <w:rPr>
                <w:rFonts w:ascii="Arial" w:eastAsia="Calibri" w:hAnsi="Arial" w:cs="Arial"/>
                <w:sz w:val="20"/>
                <w:szCs w:val="20"/>
              </w:rPr>
              <w:t>ANO</w:t>
            </w:r>
          </w:p>
        </w:tc>
        <w:tc>
          <w:tcPr>
            <w:tcW w:w="1568" w:type="dxa"/>
          </w:tcPr>
          <w:p w14:paraId="10DA3A86" w14:textId="77777777" w:rsidR="00BC7941" w:rsidRDefault="00731129">
            <w:pPr>
              <w:spacing w:after="0" w:line="240" w:lineRule="auto"/>
              <w:jc w:val="both"/>
              <w:rPr>
                <w:rFonts w:ascii="Arial" w:hAnsi="Arial" w:cs="Arial"/>
                <w:sz w:val="20"/>
                <w:szCs w:val="20"/>
              </w:rPr>
            </w:pPr>
            <w:r>
              <w:rPr>
                <w:rFonts w:ascii="Arial" w:eastAsia="Calibri" w:hAnsi="Arial" w:cs="Arial"/>
                <w:sz w:val="20"/>
                <w:szCs w:val="20"/>
              </w:rPr>
              <w:t> </w:t>
            </w:r>
          </w:p>
        </w:tc>
      </w:tr>
      <w:tr w:rsidR="00BC7941" w14:paraId="77422165" w14:textId="77777777">
        <w:trPr>
          <w:trHeight w:val="315"/>
        </w:trPr>
        <w:tc>
          <w:tcPr>
            <w:tcW w:w="5599" w:type="dxa"/>
          </w:tcPr>
          <w:p w14:paraId="753EDAE3" w14:textId="6A367085" w:rsidR="00BC7941" w:rsidRDefault="00731129">
            <w:pPr>
              <w:spacing w:after="0" w:line="240" w:lineRule="auto"/>
              <w:jc w:val="both"/>
              <w:rPr>
                <w:rFonts w:ascii="Arial" w:hAnsi="Arial" w:cs="Arial"/>
                <w:sz w:val="20"/>
                <w:szCs w:val="20"/>
              </w:rPr>
            </w:pPr>
            <w:r>
              <w:rPr>
                <w:rFonts w:ascii="Arial" w:eastAsia="Calibri" w:hAnsi="Arial" w:cs="Arial"/>
                <w:sz w:val="20"/>
                <w:szCs w:val="20"/>
              </w:rPr>
              <w:t xml:space="preserve">barva </w:t>
            </w:r>
            <w:r w:rsidR="00B75FA4">
              <w:rPr>
                <w:rFonts w:ascii="Arial" w:eastAsia="Calibri" w:hAnsi="Arial" w:cs="Arial"/>
                <w:sz w:val="20"/>
                <w:szCs w:val="20"/>
              </w:rPr>
              <w:t>stroje (</w:t>
            </w:r>
            <w:r>
              <w:rPr>
                <w:rFonts w:ascii="Arial" w:eastAsia="Calibri" w:hAnsi="Arial" w:cs="Arial"/>
                <w:sz w:val="20"/>
                <w:szCs w:val="20"/>
              </w:rPr>
              <w:t>kabin</w:t>
            </w:r>
            <w:r w:rsidR="00B75FA4">
              <w:rPr>
                <w:rFonts w:ascii="Arial" w:eastAsia="Calibri" w:hAnsi="Arial" w:cs="Arial"/>
                <w:sz w:val="20"/>
                <w:szCs w:val="20"/>
              </w:rPr>
              <w:t>a + nástavba)</w:t>
            </w:r>
            <w:r>
              <w:rPr>
                <w:rFonts w:ascii="Arial" w:eastAsia="Calibri" w:hAnsi="Arial" w:cs="Arial"/>
                <w:sz w:val="20"/>
                <w:szCs w:val="20"/>
              </w:rPr>
              <w:t xml:space="preserve"> </w:t>
            </w:r>
            <w:r w:rsidR="00B75FA4">
              <w:rPr>
                <w:rFonts w:ascii="Arial" w:eastAsia="Calibri" w:hAnsi="Arial" w:cs="Arial"/>
                <w:sz w:val="20"/>
                <w:szCs w:val="20"/>
              </w:rPr>
              <w:t>bílá</w:t>
            </w:r>
          </w:p>
        </w:tc>
        <w:tc>
          <w:tcPr>
            <w:tcW w:w="2121" w:type="dxa"/>
          </w:tcPr>
          <w:p w14:paraId="07601D0C" w14:textId="77777777" w:rsidR="00BC7941" w:rsidRDefault="00731129">
            <w:pPr>
              <w:spacing w:after="0" w:line="240" w:lineRule="auto"/>
              <w:jc w:val="both"/>
              <w:rPr>
                <w:rFonts w:ascii="Arial" w:hAnsi="Arial" w:cs="Arial"/>
                <w:sz w:val="20"/>
                <w:szCs w:val="20"/>
              </w:rPr>
            </w:pPr>
            <w:r>
              <w:rPr>
                <w:rFonts w:ascii="Arial" w:eastAsia="Calibri" w:hAnsi="Arial" w:cs="Arial"/>
                <w:sz w:val="20"/>
                <w:szCs w:val="20"/>
              </w:rPr>
              <w:t>ANO</w:t>
            </w:r>
          </w:p>
        </w:tc>
        <w:tc>
          <w:tcPr>
            <w:tcW w:w="1568" w:type="dxa"/>
          </w:tcPr>
          <w:p w14:paraId="0D46FC1A" w14:textId="77777777" w:rsidR="00BC7941" w:rsidRDefault="00731129">
            <w:pPr>
              <w:spacing w:after="0" w:line="240" w:lineRule="auto"/>
              <w:jc w:val="both"/>
              <w:rPr>
                <w:rFonts w:ascii="Arial" w:hAnsi="Arial" w:cs="Arial"/>
                <w:sz w:val="20"/>
                <w:szCs w:val="20"/>
              </w:rPr>
            </w:pPr>
            <w:r>
              <w:rPr>
                <w:rFonts w:ascii="Arial" w:eastAsia="Calibri" w:hAnsi="Arial" w:cs="Arial"/>
                <w:sz w:val="20"/>
                <w:szCs w:val="20"/>
              </w:rPr>
              <w:t> </w:t>
            </w:r>
          </w:p>
        </w:tc>
      </w:tr>
      <w:tr w:rsidR="00584D8F" w14:paraId="2D423A2D" w14:textId="77777777">
        <w:trPr>
          <w:trHeight w:val="315"/>
        </w:trPr>
        <w:tc>
          <w:tcPr>
            <w:tcW w:w="5599" w:type="dxa"/>
          </w:tcPr>
          <w:p w14:paraId="6D10CDC6" w14:textId="56ED8EFC" w:rsidR="00584D8F" w:rsidRDefault="00584D8F">
            <w:pPr>
              <w:spacing w:after="0" w:line="240" w:lineRule="auto"/>
              <w:jc w:val="both"/>
              <w:rPr>
                <w:rFonts w:ascii="Arial" w:eastAsia="Calibri" w:hAnsi="Arial" w:cs="Arial"/>
                <w:sz w:val="20"/>
                <w:szCs w:val="20"/>
              </w:rPr>
            </w:pPr>
            <w:r>
              <w:rPr>
                <w:rFonts w:ascii="Arial" w:eastAsia="Calibri" w:hAnsi="Arial" w:cs="Arial"/>
                <w:sz w:val="20"/>
                <w:szCs w:val="20"/>
              </w:rPr>
              <w:t>kamera na zádi pro couvání a sledování prostoru za vozidlem s monitorem integrovaným v ovládacím panelu stroje</w:t>
            </w:r>
          </w:p>
        </w:tc>
        <w:tc>
          <w:tcPr>
            <w:tcW w:w="2121" w:type="dxa"/>
          </w:tcPr>
          <w:p w14:paraId="38B30729" w14:textId="254A21FD" w:rsidR="00584D8F" w:rsidRDefault="005F7D80">
            <w:pPr>
              <w:spacing w:after="0" w:line="240" w:lineRule="auto"/>
              <w:jc w:val="both"/>
              <w:rPr>
                <w:rFonts w:ascii="Arial" w:eastAsia="Calibri" w:hAnsi="Arial" w:cs="Arial"/>
                <w:sz w:val="20"/>
                <w:szCs w:val="20"/>
              </w:rPr>
            </w:pPr>
            <w:r>
              <w:rPr>
                <w:rFonts w:ascii="Arial" w:eastAsia="Calibri" w:hAnsi="Arial" w:cs="Arial"/>
                <w:sz w:val="20"/>
                <w:szCs w:val="20"/>
              </w:rPr>
              <w:t>ANO</w:t>
            </w:r>
          </w:p>
        </w:tc>
        <w:tc>
          <w:tcPr>
            <w:tcW w:w="1568" w:type="dxa"/>
          </w:tcPr>
          <w:p w14:paraId="47268ED4" w14:textId="77777777" w:rsidR="00584D8F" w:rsidRDefault="00584D8F">
            <w:pPr>
              <w:spacing w:after="0" w:line="240" w:lineRule="auto"/>
              <w:jc w:val="both"/>
              <w:rPr>
                <w:rFonts w:ascii="Arial" w:eastAsia="Calibri" w:hAnsi="Arial" w:cs="Arial"/>
                <w:sz w:val="20"/>
                <w:szCs w:val="20"/>
              </w:rPr>
            </w:pPr>
          </w:p>
        </w:tc>
      </w:tr>
      <w:tr w:rsidR="00584D8F" w14:paraId="5CC835D4" w14:textId="77777777">
        <w:trPr>
          <w:trHeight w:val="315"/>
        </w:trPr>
        <w:tc>
          <w:tcPr>
            <w:tcW w:w="5599" w:type="dxa"/>
          </w:tcPr>
          <w:p w14:paraId="7AF1A362" w14:textId="2FAF9E3C" w:rsidR="00584D8F" w:rsidRDefault="005F7D80">
            <w:pPr>
              <w:spacing w:after="0" w:line="240" w:lineRule="auto"/>
              <w:jc w:val="both"/>
              <w:rPr>
                <w:rFonts w:ascii="Arial" w:eastAsia="Calibri" w:hAnsi="Arial" w:cs="Arial"/>
                <w:sz w:val="20"/>
                <w:szCs w:val="20"/>
              </w:rPr>
            </w:pPr>
            <w:r>
              <w:rPr>
                <w:rFonts w:ascii="Arial" w:eastAsia="Calibri" w:hAnsi="Arial" w:cs="Arial"/>
                <w:sz w:val="20"/>
                <w:szCs w:val="20"/>
              </w:rPr>
              <w:t>kotoučové brzdy vepředu i vzadu s hydraulickým posilovačem, ruční parkovací brzda</w:t>
            </w:r>
          </w:p>
        </w:tc>
        <w:tc>
          <w:tcPr>
            <w:tcW w:w="2121" w:type="dxa"/>
          </w:tcPr>
          <w:p w14:paraId="2315E741" w14:textId="7FA3F82C" w:rsidR="00584D8F" w:rsidRDefault="005F7D80">
            <w:pPr>
              <w:spacing w:after="0" w:line="240" w:lineRule="auto"/>
              <w:jc w:val="both"/>
              <w:rPr>
                <w:rFonts w:ascii="Arial" w:eastAsia="Calibri" w:hAnsi="Arial" w:cs="Arial"/>
                <w:sz w:val="20"/>
                <w:szCs w:val="20"/>
              </w:rPr>
            </w:pPr>
            <w:r>
              <w:rPr>
                <w:rFonts w:ascii="Arial" w:eastAsia="Calibri" w:hAnsi="Arial" w:cs="Arial"/>
                <w:sz w:val="20"/>
                <w:szCs w:val="20"/>
              </w:rPr>
              <w:t>ANO</w:t>
            </w:r>
          </w:p>
        </w:tc>
        <w:tc>
          <w:tcPr>
            <w:tcW w:w="1568" w:type="dxa"/>
          </w:tcPr>
          <w:p w14:paraId="1A557DCF" w14:textId="77777777" w:rsidR="00584D8F" w:rsidRDefault="00584D8F">
            <w:pPr>
              <w:spacing w:after="0" w:line="240" w:lineRule="auto"/>
              <w:jc w:val="both"/>
              <w:rPr>
                <w:rFonts w:ascii="Arial" w:eastAsia="Calibri" w:hAnsi="Arial" w:cs="Arial"/>
                <w:sz w:val="20"/>
                <w:szCs w:val="20"/>
              </w:rPr>
            </w:pPr>
          </w:p>
        </w:tc>
      </w:tr>
      <w:tr w:rsidR="00BC7941" w14:paraId="046E46EC" w14:textId="77777777">
        <w:trPr>
          <w:trHeight w:val="315"/>
        </w:trPr>
        <w:tc>
          <w:tcPr>
            <w:tcW w:w="5599" w:type="dxa"/>
          </w:tcPr>
          <w:p w14:paraId="3F08297C" w14:textId="77777777" w:rsidR="00BC7941" w:rsidRDefault="00731129">
            <w:pPr>
              <w:spacing w:after="0" w:line="240" w:lineRule="auto"/>
              <w:jc w:val="both"/>
              <w:rPr>
                <w:rFonts w:ascii="Arial" w:hAnsi="Arial" w:cs="Arial"/>
                <w:b/>
                <w:bCs/>
                <w:sz w:val="20"/>
                <w:szCs w:val="20"/>
              </w:rPr>
            </w:pPr>
            <w:r>
              <w:rPr>
                <w:rFonts w:ascii="Arial" w:eastAsia="Calibri" w:hAnsi="Arial" w:cs="Arial"/>
                <w:b/>
                <w:bCs/>
                <w:sz w:val="20"/>
                <w:szCs w:val="20"/>
              </w:rPr>
              <w:t>Zametací nástavba</w:t>
            </w:r>
          </w:p>
        </w:tc>
        <w:tc>
          <w:tcPr>
            <w:tcW w:w="2121" w:type="dxa"/>
          </w:tcPr>
          <w:p w14:paraId="372C5563" w14:textId="77777777" w:rsidR="00BC7941" w:rsidRDefault="00731129">
            <w:pPr>
              <w:spacing w:after="0" w:line="240" w:lineRule="auto"/>
              <w:jc w:val="both"/>
              <w:rPr>
                <w:rFonts w:ascii="Arial" w:hAnsi="Arial" w:cs="Arial"/>
                <w:sz w:val="20"/>
                <w:szCs w:val="20"/>
              </w:rPr>
            </w:pPr>
            <w:r>
              <w:rPr>
                <w:rFonts w:ascii="Arial" w:eastAsia="Calibri" w:hAnsi="Arial" w:cs="Arial"/>
                <w:sz w:val="20"/>
                <w:szCs w:val="20"/>
              </w:rPr>
              <w:t> </w:t>
            </w:r>
          </w:p>
        </w:tc>
        <w:tc>
          <w:tcPr>
            <w:tcW w:w="1568" w:type="dxa"/>
          </w:tcPr>
          <w:p w14:paraId="3AD47A8D" w14:textId="77777777" w:rsidR="00BC7941" w:rsidRDefault="00731129">
            <w:pPr>
              <w:spacing w:after="0" w:line="240" w:lineRule="auto"/>
              <w:jc w:val="both"/>
              <w:rPr>
                <w:rFonts w:ascii="Arial" w:hAnsi="Arial" w:cs="Arial"/>
                <w:sz w:val="20"/>
                <w:szCs w:val="20"/>
              </w:rPr>
            </w:pPr>
            <w:r>
              <w:rPr>
                <w:rFonts w:ascii="Arial" w:eastAsia="Calibri" w:hAnsi="Arial" w:cs="Arial"/>
                <w:sz w:val="20"/>
                <w:szCs w:val="20"/>
              </w:rPr>
              <w:t> </w:t>
            </w:r>
          </w:p>
        </w:tc>
      </w:tr>
      <w:tr w:rsidR="00BC7941" w14:paraId="29DDAC81" w14:textId="77777777">
        <w:trPr>
          <w:trHeight w:val="525"/>
        </w:trPr>
        <w:tc>
          <w:tcPr>
            <w:tcW w:w="5599" w:type="dxa"/>
          </w:tcPr>
          <w:p w14:paraId="15A37B18" w14:textId="58C83277" w:rsidR="00BC7941" w:rsidRDefault="00FB5743">
            <w:pPr>
              <w:spacing w:after="0" w:line="240" w:lineRule="auto"/>
              <w:jc w:val="both"/>
              <w:rPr>
                <w:rFonts w:ascii="Arial" w:hAnsi="Arial" w:cs="Arial"/>
                <w:sz w:val="20"/>
                <w:szCs w:val="20"/>
              </w:rPr>
            </w:pPr>
            <w:r>
              <w:rPr>
                <w:rFonts w:ascii="Arial" w:eastAsia="Calibri" w:hAnsi="Arial" w:cs="Arial"/>
                <w:sz w:val="20"/>
                <w:szCs w:val="20"/>
              </w:rPr>
              <w:t xml:space="preserve">dva boční talířové kartáče o průměru 900 mm na vlečných ramenech s ochranou při najetí na překážku umístěné před přední nápravou + třetí talířový kartáč o shodném průměru na </w:t>
            </w:r>
            <w:r w:rsidR="002D4B4A">
              <w:rPr>
                <w:rFonts w:ascii="Arial" w:eastAsia="Calibri" w:hAnsi="Arial" w:cs="Arial"/>
                <w:sz w:val="20"/>
                <w:szCs w:val="20"/>
              </w:rPr>
              <w:t xml:space="preserve">zesíleném </w:t>
            </w:r>
            <w:r>
              <w:rPr>
                <w:rFonts w:ascii="Arial" w:eastAsia="Calibri" w:hAnsi="Arial" w:cs="Arial"/>
                <w:sz w:val="20"/>
                <w:szCs w:val="20"/>
              </w:rPr>
              <w:t xml:space="preserve">rameni </w:t>
            </w:r>
            <w:r w:rsidR="006A39E2">
              <w:rPr>
                <w:rFonts w:ascii="Arial" w:eastAsia="Calibri" w:hAnsi="Arial" w:cs="Arial"/>
                <w:sz w:val="20"/>
                <w:szCs w:val="20"/>
              </w:rPr>
              <w:t>umožňující</w:t>
            </w:r>
            <w:r>
              <w:rPr>
                <w:rFonts w:ascii="Arial" w:eastAsia="Calibri" w:hAnsi="Arial" w:cs="Arial"/>
                <w:sz w:val="20"/>
                <w:szCs w:val="20"/>
              </w:rPr>
              <w:t xml:space="preserve"> prác</w:t>
            </w:r>
            <w:r w:rsidR="006A39E2">
              <w:rPr>
                <w:rFonts w:ascii="Arial" w:eastAsia="Calibri" w:hAnsi="Arial" w:cs="Arial"/>
                <w:sz w:val="20"/>
                <w:szCs w:val="20"/>
              </w:rPr>
              <w:t>i</w:t>
            </w:r>
            <w:r>
              <w:rPr>
                <w:rFonts w:ascii="Arial" w:eastAsia="Calibri" w:hAnsi="Arial" w:cs="Arial"/>
                <w:sz w:val="20"/>
                <w:szCs w:val="20"/>
              </w:rPr>
              <w:t xml:space="preserve"> vpravo i vlevo</w:t>
            </w:r>
            <w:r w:rsidR="006A39E2">
              <w:rPr>
                <w:rFonts w:ascii="Arial" w:eastAsia="Calibri" w:hAnsi="Arial" w:cs="Arial"/>
                <w:sz w:val="20"/>
                <w:szCs w:val="20"/>
              </w:rPr>
              <w:t xml:space="preserve"> rovněž umístěný před přední nápravou. Všechny kartáče ovládané pomocí joysticku z kabiny řidiče</w:t>
            </w:r>
            <w:r w:rsidR="00BF0462">
              <w:rPr>
                <w:rFonts w:ascii="Arial" w:eastAsia="Calibri" w:hAnsi="Arial" w:cs="Arial"/>
                <w:sz w:val="20"/>
                <w:szCs w:val="20"/>
              </w:rPr>
              <w:t>, (stroj bude dodán s kombinovaným výpletem drát/silon na všech kartáčích)</w:t>
            </w:r>
          </w:p>
        </w:tc>
        <w:tc>
          <w:tcPr>
            <w:tcW w:w="2121" w:type="dxa"/>
          </w:tcPr>
          <w:p w14:paraId="3BB5F367" w14:textId="77777777" w:rsidR="00BC7941" w:rsidRDefault="00731129">
            <w:pPr>
              <w:spacing w:after="0" w:line="240" w:lineRule="auto"/>
              <w:jc w:val="both"/>
              <w:rPr>
                <w:rFonts w:ascii="Arial" w:hAnsi="Arial" w:cs="Arial"/>
                <w:sz w:val="20"/>
                <w:szCs w:val="20"/>
              </w:rPr>
            </w:pPr>
            <w:r>
              <w:rPr>
                <w:rFonts w:ascii="Arial" w:eastAsia="Calibri" w:hAnsi="Arial" w:cs="Arial"/>
                <w:sz w:val="20"/>
                <w:szCs w:val="20"/>
              </w:rPr>
              <w:t>ANO</w:t>
            </w:r>
          </w:p>
        </w:tc>
        <w:tc>
          <w:tcPr>
            <w:tcW w:w="1568" w:type="dxa"/>
          </w:tcPr>
          <w:p w14:paraId="4E478C49" w14:textId="77777777" w:rsidR="00BC7941" w:rsidRDefault="00731129">
            <w:pPr>
              <w:spacing w:after="0" w:line="240" w:lineRule="auto"/>
              <w:jc w:val="both"/>
              <w:rPr>
                <w:rFonts w:ascii="Arial" w:hAnsi="Arial" w:cs="Arial"/>
                <w:sz w:val="20"/>
                <w:szCs w:val="20"/>
              </w:rPr>
            </w:pPr>
            <w:r>
              <w:rPr>
                <w:rFonts w:ascii="Arial" w:eastAsia="Calibri" w:hAnsi="Arial" w:cs="Arial"/>
                <w:sz w:val="20"/>
                <w:szCs w:val="20"/>
              </w:rPr>
              <w:t> </w:t>
            </w:r>
          </w:p>
        </w:tc>
      </w:tr>
      <w:tr w:rsidR="00BC7941" w14:paraId="353D2011" w14:textId="77777777">
        <w:trPr>
          <w:trHeight w:val="315"/>
        </w:trPr>
        <w:tc>
          <w:tcPr>
            <w:tcW w:w="5599" w:type="dxa"/>
          </w:tcPr>
          <w:p w14:paraId="382F9E7D" w14:textId="7FC1AB36" w:rsidR="00BC7941" w:rsidRDefault="003359F7">
            <w:pPr>
              <w:spacing w:after="0" w:line="240" w:lineRule="auto"/>
              <w:jc w:val="both"/>
              <w:rPr>
                <w:rFonts w:ascii="Arial" w:hAnsi="Arial" w:cs="Arial"/>
                <w:sz w:val="20"/>
                <w:szCs w:val="20"/>
              </w:rPr>
            </w:pPr>
            <w:r>
              <w:rPr>
                <w:rFonts w:ascii="Arial" w:eastAsia="Calibri" w:hAnsi="Arial" w:cs="Arial"/>
                <w:sz w:val="20"/>
                <w:szCs w:val="20"/>
              </w:rPr>
              <w:t>zametací agregát (boční kartáče a sací hubice</w:t>
            </w:r>
            <w:r w:rsidR="002D4B4A">
              <w:rPr>
                <w:rFonts w:ascii="Arial" w:eastAsia="Calibri" w:hAnsi="Arial" w:cs="Arial"/>
                <w:sz w:val="20"/>
                <w:szCs w:val="20"/>
              </w:rPr>
              <w:t>) s možností bočního posouvání celého agregátu včetně sací hubice z obrysu vozidla, vlevo i vpravo min. 400 mm od osy na každou stranu</w:t>
            </w:r>
            <w:r>
              <w:rPr>
                <w:rFonts w:ascii="Arial" w:eastAsia="Calibri" w:hAnsi="Arial" w:cs="Arial"/>
                <w:sz w:val="20"/>
                <w:szCs w:val="20"/>
              </w:rPr>
              <w:t xml:space="preserve"> </w:t>
            </w:r>
          </w:p>
        </w:tc>
        <w:tc>
          <w:tcPr>
            <w:tcW w:w="2121" w:type="dxa"/>
          </w:tcPr>
          <w:p w14:paraId="15E00225" w14:textId="77777777" w:rsidR="00BC7941" w:rsidRDefault="00731129">
            <w:pPr>
              <w:spacing w:after="0" w:line="240" w:lineRule="auto"/>
              <w:jc w:val="both"/>
              <w:rPr>
                <w:rFonts w:ascii="Arial" w:hAnsi="Arial" w:cs="Arial"/>
                <w:sz w:val="20"/>
                <w:szCs w:val="20"/>
              </w:rPr>
            </w:pPr>
            <w:r>
              <w:rPr>
                <w:rFonts w:ascii="Arial" w:eastAsia="Calibri" w:hAnsi="Arial" w:cs="Arial"/>
                <w:sz w:val="20"/>
                <w:szCs w:val="20"/>
              </w:rPr>
              <w:t>ANO</w:t>
            </w:r>
          </w:p>
        </w:tc>
        <w:tc>
          <w:tcPr>
            <w:tcW w:w="1568" w:type="dxa"/>
          </w:tcPr>
          <w:p w14:paraId="4DBF0C06" w14:textId="77777777" w:rsidR="00BC7941" w:rsidRDefault="00731129">
            <w:pPr>
              <w:spacing w:after="0" w:line="240" w:lineRule="auto"/>
              <w:jc w:val="both"/>
              <w:rPr>
                <w:rFonts w:ascii="Arial" w:hAnsi="Arial" w:cs="Arial"/>
                <w:sz w:val="20"/>
                <w:szCs w:val="20"/>
              </w:rPr>
            </w:pPr>
            <w:r>
              <w:rPr>
                <w:rFonts w:ascii="Arial" w:eastAsia="Calibri" w:hAnsi="Arial" w:cs="Arial"/>
                <w:sz w:val="20"/>
                <w:szCs w:val="20"/>
              </w:rPr>
              <w:t> </w:t>
            </w:r>
          </w:p>
        </w:tc>
      </w:tr>
      <w:tr w:rsidR="00BC7941" w14:paraId="0E8B9FB5" w14:textId="77777777">
        <w:trPr>
          <w:trHeight w:val="1035"/>
        </w:trPr>
        <w:tc>
          <w:tcPr>
            <w:tcW w:w="5599" w:type="dxa"/>
          </w:tcPr>
          <w:p w14:paraId="0503F682" w14:textId="43D230AD" w:rsidR="00BC7941" w:rsidRDefault="00AF7CBC">
            <w:pPr>
              <w:spacing w:after="0" w:line="240" w:lineRule="auto"/>
              <w:jc w:val="both"/>
              <w:rPr>
                <w:rFonts w:ascii="Arial" w:hAnsi="Arial" w:cs="Arial"/>
                <w:sz w:val="20"/>
                <w:szCs w:val="20"/>
              </w:rPr>
            </w:pPr>
            <w:r w:rsidRPr="00AF7CBC">
              <w:rPr>
                <w:rFonts w:ascii="Arial" w:eastAsia="Calibri" w:hAnsi="Arial" w:cs="Arial"/>
                <w:sz w:val="20"/>
                <w:szCs w:val="20"/>
              </w:rPr>
              <w:t>systém zkrápění všech tří kartáčů, sací hubice a sací cesty pro snížení prašnosti, ovládání všech trysek s možností regulace spotřeby vody z kabiny, systém recyklace vody s přívodem do sací hubice</w:t>
            </w:r>
          </w:p>
        </w:tc>
        <w:tc>
          <w:tcPr>
            <w:tcW w:w="2121" w:type="dxa"/>
          </w:tcPr>
          <w:p w14:paraId="041493E6" w14:textId="77777777" w:rsidR="00BC7941" w:rsidRDefault="00731129">
            <w:pPr>
              <w:spacing w:after="0" w:line="240" w:lineRule="auto"/>
              <w:jc w:val="both"/>
              <w:rPr>
                <w:rFonts w:ascii="Arial" w:hAnsi="Arial" w:cs="Arial"/>
                <w:sz w:val="20"/>
                <w:szCs w:val="20"/>
              </w:rPr>
            </w:pPr>
            <w:r>
              <w:rPr>
                <w:rFonts w:ascii="Arial" w:eastAsia="Calibri" w:hAnsi="Arial" w:cs="Arial"/>
                <w:sz w:val="20"/>
                <w:szCs w:val="20"/>
              </w:rPr>
              <w:t>ANO</w:t>
            </w:r>
          </w:p>
        </w:tc>
        <w:tc>
          <w:tcPr>
            <w:tcW w:w="1568" w:type="dxa"/>
          </w:tcPr>
          <w:p w14:paraId="247A9AA6" w14:textId="77777777" w:rsidR="00BC7941" w:rsidRDefault="00731129">
            <w:pPr>
              <w:spacing w:after="0" w:line="240" w:lineRule="auto"/>
              <w:jc w:val="both"/>
              <w:rPr>
                <w:rFonts w:ascii="Arial" w:hAnsi="Arial" w:cs="Arial"/>
                <w:sz w:val="20"/>
                <w:szCs w:val="20"/>
              </w:rPr>
            </w:pPr>
            <w:r>
              <w:rPr>
                <w:rFonts w:ascii="Arial" w:eastAsia="Calibri" w:hAnsi="Arial" w:cs="Arial"/>
                <w:sz w:val="20"/>
                <w:szCs w:val="20"/>
              </w:rPr>
              <w:t> </w:t>
            </w:r>
          </w:p>
        </w:tc>
      </w:tr>
      <w:tr w:rsidR="005F7D80" w14:paraId="7CA7214E" w14:textId="77777777" w:rsidTr="00B07FBB">
        <w:trPr>
          <w:trHeight w:val="283"/>
        </w:trPr>
        <w:tc>
          <w:tcPr>
            <w:tcW w:w="5599" w:type="dxa"/>
          </w:tcPr>
          <w:p w14:paraId="61FAA66D" w14:textId="6DFDE6BE" w:rsidR="005F7D80" w:rsidRPr="00AF7CBC" w:rsidRDefault="005F7D80">
            <w:pPr>
              <w:spacing w:after="0" w:line="240" w:lineRule="auto"/>
              <w:jc w:val="both"/>
              <w:rPr>
                <w:rFonts w:ascii="Arial" w:eastAsia="Calibri" w:hAnsi="Arial" w:cs="Arial"/>
                <w:sz w:val="20"/>
                <w:szCs w:val="20"/>
              </w:rPr>
            </w:pPr>
            <w:r>
              <w:rPr>
                <w:rFonts w:ascii="Arial" w:eastAsia="Calibri" w:hAnsi="Arial" w:cs="Arial"/>
                <w:sz w:val="20"/>
                <w:szCs w:val="20"/>
              </w:rPr>
              <w:t>Okno v podlaze kabiny umožňující výhled na sací hubici</w:t>
            </w:r>
          </w:p>
        </w:tc>
        <w:tc>
          <w:tcPr>
            <w:tcW w:w="2121" w:type="dxa"/>
          </w:tcPr>
          <w:p w14:paraId="67CF9257" w14:textId="6A6B5C4A" w:rsidR="005F7D80" w:rsidRDefault="005F7D80">
            <w:pPr>
              <w:spacing w:after="0" w:line="240" w:lineRule="auto"/>
              <w:jc w:val="both"/>
              <w:rPr>
                <w:rFonts w:ascii="Arial" w:eastAsia="Calibri" w:hAnsi="Arial" w:cs="Arial"/>
                <w:sz w:val="20"/>
                <w:szCs w:val="20"/>
              </w:rPr>
            </w:pPr>
            <w:r>
              <w:rPr>
                <w:rFonts w:ascii="Arial" w:eastAsia="Calibri" w:hAnsi="Arial" w:cs="Arial"/>
                <w:sz w:val="20"/>
                <w:szCs w:val="20"/>
              </w:rPr>
              <w:t>ANO</w:t>
            </w:r>
          </w:p>
        </w:tc>
        <w:tc>
          <w:tcPr>
            <w:tcW w:w="1568" w:type="dxa"/>
          </w:tcPr>
          <w:p w14:paraId="212DFF48" w14:textId="77777777" w:rsidR="005F7D80" w:rsidRDefault="005F7D80">
            <w:pPr>
              <w:spacing w:after="0" w:line="240" w:lineRule="auto"/>
              <w:jc w:val="both"/>
              <w:rPr>
                <w:rFonts w:ascii="Arial" w:eastAsia="Calibri" w:hAnsi="Arial" w:cs="Arial"/>
                <w:sz w:val="20"/>
                <w:szCs w:val="20"/>
              </w:rPr>
            </w:pPr>
          </w:p>
        </w:tc>
      </w:tr>
      <w:tr w:rsidR="00BC7941" w14:paraId="757314A6" w14:textId="77777777">
        <w:trPr>
          <w:trHeight w:val="525"/>
        </w:trPr>
        <w:tc>
          <w:tcPr>
            <w:tcW w:w="5599" w:type="dxa"/>
          </w:tcPr>
          <w:p w14:paraId="1D7AAE95" w14:textId="71A232A3" w:rsidR="00BC7941" w:rsidRDefault="002D4B4A">
            <w:pPr>
              <w:spacing w:after="0" w:line="240" w:lineRule="auto"/>
              <w:jc w:val="both"/>
              <w:rPr>
                <w:rFonts w:ascii="Arial" w:hAnsi="Arial" w:cs="Arial"/>
                <w:sz w:val="20"/>
                <w:szCs w:val="20"/>
              </w:rPr>
            </w:pPr>
            <w:r>
              <w:rPr>
                <w:rFonts w:ascii="Arial" w:eastAsia="Calibri" w:hAnsi="Arial" w:cs="Arial"/>
                <w:sz w:val="20"/>
                <w:szCs w:val="20"/>
              </w:rPr>
              <w:t>Sací hubice umístěna v podélné ose stroje, před přední nápravou s klapkou hrubých nečistot pro vysávání většího objemu smetků (hrubých nečistot</w:t>
            </w:r>
            <w:r w:rsidR="009139EB">
              <w:rPr>
                <w:rFonts w:ascii="Arial" w:eastAsia="Calibri" w:hAnsi="Arial" w:cs="Arial"/>
                <w:sz w:val="20"/>
                <w:szCs w:val="20"/>
              </w:rPr>
              <w:t>) minimální šířka 800 mm, min. výška hubice 100 mm, min. průměr sací hadice 250 mm</w:t>
            </w:r>
          </w:p>
        </w:tc>
        <w:tc>
          <w:tcPr>
            <w:tcW w:w="2121" w:type="dxa"/>
          </w:tcPr>
          <w:p w14:paraId="06885D14" w14:textId="77777777" w:rsidR="00BC7941" w:rsidRDefault="00731129">
            <w:pPr>
              <w:spacing w:after="0" w:line="240" w:lineRule="auto"/>
              <w:jc w:val="both"/>
              <w:rPr>
                <w:rFonts w:ascii="Arial" w:hAnsi="Arial" w:cs="Arial"/>
                <w:sz w:val="20"/>
                <w:szCs w:val="20"/>
              </w:rPr>
            </w:pPr>
            <w:r>
              <w:rPr>
                <w:rFonts w:ascii="Arial" w:eastAsia="Calibri" w:hAnsi="Arial" w:cs="Arial"/>
                <w:sz w:val="20"/>
                <w:szCs w:val="20"/>
              </w:rPr>
              <w:t>ANO</w:t>
            </w:r>
          </w:p>
        </w:tc>
        <w:tc>
          <w:tcPr>
            <w:tcW w:w="1568" w:type="dxa"/>
          </w:tcPr>
          <w:p w14:paraId="38677EAA" w14:textId="77777777" w:rsidR="00BC7941" w:rsidRDefault="00731129">
            <w:pPr>
              <w:spacing w:after="0" w:line="240" w:lineRule="auto"/>
              <w:jc w:val="both"/>
              <w:rPr>
                <w:rFonts w:ascii="Arial" w:hAnsi="Arial" w:cs="Arial"/>
                <w:sz w:val="20"/>
                <w:szCs w:val="20"/>
              </w:rPr>
            </w:pPr>
            <w:r>
              <w:rPr>
                <w:rFonts w:ascii="Arial" w:eastAsia="Calibri" w:hAnsi="Arial" w:cs="Arial"/>
                <w:sz w:val="20"/>
                <w:szCs w:val="20"/>
              </w:rPr>
              <w:t> </w:t>
            </w:r>
          </w:p>
        </w:tc>
      </w:tr>
      <w:tr w:rsidR="00BC7941" w14:paraId="74C13D40" w14:textId="77777777">
        <w:trPr>
          <w:trHeight w:val="315"/>
        </w:trPr>
        <w:tc>
          <w:tcPr>
            <w:tcW w:w="5599" w:type="dxa"/>
          </w:tcPr>
          <w:p w14:paraId="5AEC1CCA" w14:textId="767D9697" w:rsidR="00BC7941" w:rsidRDefault="002D4B4A">
            <w:pPr>
              <w:spacing w:after="0" w:line="240" w:lineRule="auto"/>
              <w:jc w:val="both"/>
              <w:rPr>
                <w:rFonts w:ascii="Arial" w:hAnsi="Arial" w:cs="Arial"/>
                <w:sz w:val="20"/>
                <w:szCs w:val="20"/>
              </w:rPr>
            </w:pPr>
            <w:r w:rsidRPr="002D4B4A">
              <w:rPr>
                <w:rFonts w:ascii="Arial" w:eastAsia="Calibri" w:hAnsi="Arial" w:cs="Arial"/>
                <w:sz w:val="20"/>
                <w:szCs w:val="20"/>
              </w:rPr>
              <w:t>zásobník čisté vody min. 850 l v nekorodujícím provedení</w:t>
            </w:r>
          </w:p>
        </w:tc>
        <w:tc>
          <w:tcPr>
            <w:tcW w:w="2121" w:type="dxa"/>
          </w:tcPr>
          <w:p w14:paraId="2F194E38" w14:textId="77777777" w:rsidR="00BC7941" w:rsidRDefault="00731129">
            <w:pPr>
              <w:spacing w:after="0" w:line="240" w:lineRule="auto"/>
              <w:jc w:val="both"/>
              <w:rPr>
                <w:rFonts w:ascii="Arial" w:hAnsi="Arial" w:cs="Arial"/>
                <w:sz w:val="20"/>
                <w:szCs w:val="20"/>
              </w:rPr>
            </w:pPr>
            <w:r>
              <w:rPr>
                <w:rFonts w:ascii="Arial" w:eastAsia="Calibri" w:hAnsi="Arial" w:cs="Arial"/>
                <w:sz w:val="20"/>
                <w:szCs w:val="20"/>
              </w:rPr>
              <w:t>ANO</w:t>
            </w:r>
          </w:p>
        </w:tc>
        <w:tc>
          <w:tcPr>
            <w:tcW w:w="1568" w:type="dxa"/>
          </w:tcPr>
          <w:p w14:paraId="78DA9634" w14:textId="77777777" w:rsidR="00BC7941" w:rsidRDefault="00731129">
            <w:pPr>
              <w:spacing w:after="0" w:line="240" w:lineRule="auto"/>
              <w:jc w:val="both"/>
              <w:rPr>
                <w:rFonts w:ascii="Arial" w:hAnsi="Arial" w:cs="Arial"/>
                <w:sz w:val="20"/>
                <w:szCs w:val="20"/>
              </w:rPr>
            </w:pPr>
            <w:r>
              <w:rPr>
                <w:rFonts w:ascii="Arial" w:eastAsia="Calibri" w:hAnsi="Arial" w:cs="Arial"/>
                <w:sz w:val="20"/>
                <w:szCs w:val="20"/>
              </w:rPr>
              <w:t> </w:t>
            </w:r>
          </w:p>
        </w:tc>
      </w:tr>
      <w:tr w:rsidR="00BC7941" w14:paraId="7FD77115" w14:textId="77777777">
        <w:trPr>
          <w:trHeight w:val="525"/>
        </w:trPr>
        <w:tc>
          <w:tcPr>
            <w:tcW w:w="5599" w:type="dxa"/>
          </w:tcPr>
          <w:p w14:paraId="3457C3E6" w14:textId="4B0716F7" w:rsidR="00BC7941" w:rsidRDefault="009139EB">
            <w:pPr>
              <w:spacing w:after="0" w:line="240" w:lineRule="auto"/>
              <w:jc w:val="both"/>
              <w:rPr>
                <w:rFonts w:ascii="Arial" w:hAnsi="Arial" w:cs="Arial"/>
                <w:sz w:val="20"/>
                <w:szCs w:val="20"/>
              </w:rPr>
            </w:pPr>
            <w:r>
              <w:rPr>
                <w:rFonts w:ascii="Arial" w:eastAsia="Calibri" w:hAnsi="Arial" w:cs="Arial"/>
                <w:sz w:val="20"/>
                <w:szCs w:val="20"/>
              </w:rPr>
              <w:t xml:space="preserve">plynulé nastavení otáček předního a bočních kartáčů 0 </w:t>
            </w:r>
            <w:proofErr w:type="spellStart"/>
            <w:r>
              <w:rPr>
                <w:rFonts w:ascii="Arial" w:eastAsia="Calibri" w:hAnsi="Arial" w:cs="Arial"/>
                <w:sz w:val="20"/>
                <w:szCs w:val="20"/>
              </w:rPr>
              <w:t>ot</w:t>
            </w:r>
            <w:proofErr w:type="spellEnd"/>
            <w:r>
              <w:rPr>
                <w:rFonts w:ascii="Arial" w:eastAsia="Calibri" w:hAnsi="Arial" w:cs="Arial"/>
                <w:sz w:val="20"/>
                <w:szCs w:val="20"/>
              </w:rPr>
              <w:t xml:space="preserve"> /min – 150 </w:t>
            </w:r>
            <w:proofErr w:type="spellStart"/>
            <w:r>
              <w:rPr>
                <w:rFonts w:ascii="Arial" w:eastAsia="Calibri" w:hAnsi="Arial" w:cs="Arial"/>
                <w:sz w:val="20"/>
                <w:szCs w:val="20"/>
              </w:rPr>
              <w:t>ot</w:t>
            </w:r>
            <w:proofErr w:type="spellEnd"/>
            <w:r>
              <w:rPr>
                <w:rFonts w:ascii="Arial" w:eastAsia="Calibri" w:hAnsi="Arial" w:cs="Arial"/>
                <w:sz w:val="20"/>
                <w:szCs w:val="20"/>
              </w:rPr>
              <w:t>/min</w:t>
            </w:r>
          </w:p>
        </w:tc>
        <w:tc>
          <w:tcPr>
            <w:tcW w:w="2121" w:type="dxa"/>
          </w:tcPr>
          <w:p w14:paraId="26032DF1" w14:textId="77777777" w:rsidR="00BC7941" w:rsidRDefault="00731129">
            <w:pPr>
              <w:spacing w:after="0" w:line="240" w:lineRule="auto"/>
              <w:jc w:val="both"/>
              <w:rPr>
                <w:rFonts w:ascii="Arial" w:hAnsi="Arial" w:cs="Arial"/>
                <w:sz w:val="20"/>
                <w:szCs w:val="20"/>
              </w:rPr>
            </w:pPr>
            <w:r>
              <w:rPr>
                <w:rFonts w:ascii="Arial" w:eastAsia="Calibri" w:hAnsi="Arial" w:cs="Arial"/>
                <w:sz w:val="20"/>
                <w:szCs w:val="20"/>
              </w:rPr>
              <w:t>ANO</w:t>
            </w:r>
          </w:p>
        </w:tc>
        <w:tc>
          <w:tcPr>
            <w:tcW w:w="1568" w:type="dxa"/>
          </w:tcPr>
          <w:p w14:paraId="630632CB" w14:textId="77777777" w:rsidR="00BC7941" w:rsidRDefault="00731129">
            <w:pPr>
              <w:spacing w:after="0" w:line="240" w:lineRule="auto"/>
              <w:jc w:val="both"/>
              <w:rPr>
                <w:rFonts w:ascii="Arial" w:hAnsi="Arial" w:cs="Arial"/>
                <w:sz w:val="20"/>
                <w:szCs w:val="20"/>
              </w:rPr>
            </w:pPr>
            <w:r>
              <w:rPr>
                <w:rFonts w:ascii="Arial" w:eastAsia="Calibri" w:hAnsi="Arial" w:cs="Arial"/>
                <w:sz w:val="20"/>
                <w:szCs w:val="20"/>
              </w:rPr>
              <w:t> </w:t>
            </w:r>
          </w:p>
        </w:tc>
      </w:tr>
      <w:tr w:rsidR="00BC7941" w14:paraId="5BF96952" w14:textId="77777777">
        <w:trPr>
          <w:trHeight w:val="525"/>
        </w:trPr>
        <w:tc>
          <w:tcPr>
            <w:tcW w:w="5599" w:type="dxa"/>
          </w:tcPr>
          <w:p w14:paraId="071A1C95" w14:textId="6A08E229" w:rsidR="00BC7941" w:rsidRDefault="009139EB">
            <w:pPr>
              <w:spacing w:after="0" w:line="240" w:lineRule="auto"/>
              <w:jc w:val="both"/>
              <w:rPr>
                <w:rFonts w:ascii="Arial" w:hAnsi="Arial" w:cs="Arial"/>
                <w:sz w:val="20"/>
                <w:szCs w:val="20"/>
              </w:rPr>
            </w:pPr>
            <w:r>
              <w:rPr>
                <w:rFonts w:ascii="Arial" w:eastAsia="Calibri" w:hAnsi="Arial" w:cs="Arial"/>
                <w:sz w:val="20"/>
                <w:szCs w:val="20"/>
              </w:rPr>
              <w:t>plynulá regulace otáček sacího ventilátoru (nastavení sacího výkonu), indikace otáček v kabině</w:t>
            </w:r>
          </w:p>
        </w:tc>
        <w:tc>
          <w:tcPr>
            <w:tcW w:w="2121" w:type="dxa"/>
          </w:tcPr>
          <w:p w14:paraId="0FC72D9D" w14:textId="77777777" w:rsidR="00BC7941" w:rsidRDefault="00731129">
            <w:pPr>
              <w:spacing w:after="0" w:line="240" w:lineRule="auto"/>
              <w:jc w:val="both"/>
              <w:rPr>
                <w:rFonts w:ascii="Arial" w:hAnsi="Arial" w:cs="Arial"/>
                <w:sz w:val="20"/>
                <w:szCs w:val="20"/>
              </w:rPr>
            </w:pPr>
            <w:r>
              <w:rPr>
                <w:rFonts w:ascii="Arial" w:eastAsia="Calibri" w:hAnsi="Arial" w:cs="Arial"/>
                <w:sz w:val="20"/>
                <w:szCs w:val="20"/>
              </w:rPr>
              <w:t>ANO</w:t>
            </w:r>
          </w:p>
        </w:tc>
        <w:tc>
          <w:tcPr>
            <w:tcW w:w="1568" w:type="dxa"/>
          </w:tcPr>
          <w:p w14:paraId="672D9D53" w14:textId="77777777" w:rsidR="00BC7941" w:rsidRDefault="00731129">
            <w:pPr>
              <w:spacing w:after="0" w:line="240" w:lineRule="auto"/>
              <w:jc w:val="both"/>
              <w:rPr>
                <w:rFonts w:ascii="Arial" w:hAnsi="Arial" w:cs="Arial"/>
                <w:sz w:val="20"/>
                <w:szCs w:val="20"/>
              </w:rPr>
            </w:pPr>
            <w:r>
              <w:rPr>
                <w:rFonts w:ascii="Arial" w:eastAsia="Calibri" w:hAnsi="Arial" w:cs="Arial"/>
                <w:sz w:val="20"/>
                <w:szCs w:val="20"/>
              </w:rPr>
              <w:t> </w:t>
            </w:r>
          </w:p>
        </w:tc>
      </w:tr>
      <w:tr w:rsidR="00BC7941" w14:paraId="6D3FF606" w14:textId="77777777" w:rsidTr="00B07FBB">
        <w:trPr>
          <w:trHeight w:val="308"/>
        </w:trPr>
        <w:tc>
          <w:tcPr>
            <w:tcW w:w="5599" w:type="dxa"/>
          </w:tcPr>
          <w:p w14:paraId="0A4A4569" w14:textId="71D93654" w:rsidR="00BC7941" w:rsidRDefault="009139EB">
            <w:pPr>
              <w:spacing w:after="0" w:line="240" w:lineRule="auto"/>
              <w:jc w:val="both"/>
              <w:rPr>
                <w:rFonts w:ascii="Arial" w:hAnsi="Arial" w:cs="Arial"/>
                <w:sz w:val="20"/>
                <w:szCs w:val="20"/>
              </w:rPr>
            </w:pPr>
            <w:r>
              <w:rPr>
                <w:rFonts w:ascii="Arial" w:eastAsia="Calibri" w:hAnsi="Arial" w:cs="Arial"/>
                <w:sz w:val="20"/>
                <w:szCs w:val="20"/>
              </w:rPr>
              <w:t>umístění sacího ventilátoru mimo zásobník na smetky</w:t>
            </w:r>
          </w:p>
        </w:tc>
        <w:tc>
          <w:tcPr>
            <w:tcW w:w="2121" w:type="dxa"/>
          </w:tcPr>
          <w:p w14:paraId="5E557FB8" w14:textId="77777777" w:rsidR="00BC7941" w:rsidRDefault="00731129">
            <w:pPr>
              <w:spacing w:after="0" w:line="240" w:lineRule="auto"/>
              <w:jc w:val="both"/>
              <w:rPr>
                <w:rFonts w:ascii="Arial" w:hAnsi="Arial" w:cs="Arial"/>
                <w:sz w:val="20"/>
                <w:szCs w:val="20"/>
              </w:rPr>
            </w:pPr>
            <w:r>
              <w:rPr>
                <w:rFonts w:ascii="Arial" w:eastAsia="Calibri" w:hAnsi="Arial" w:cs="Arial"/>
                <w:sz w:val="20"/>
                <w:szCs w:val="20"/>
              </w:rPr>
              <w:t>ANO</w:t>
            </w:r>
          </w:p>
        </w:tc>
        <w:tc>
          <w:tcPr>
            <w:tcW w:w="1568" w:type="dxa"/>
          </w:tcPr>
          <w:p w14:paraId="1111A6FD" w14:textId="77777777" w:rsidR="00BC7941" w:rsidRDefault="00731129">
            <w:pPr>
              <w:spacing w:after="0" w:line="240" w:lineRule="auto"/>
              <w:jc w:val="both"/>
              <w:rPr>
                <w:rFonts w:ascii="Arial" w:hAnsi="Arial" w:cs="Arial"/>
                <w:sz w:val="20"/>
                <w:szCs w:val="20"/>
              </w:rPr>
            </w:pPr>
            <w:r>
              <w:rPr>
                <w:rFonts w:ascii="Arial" w:eastAsia="Calibri" w:hAnsi="Arial" w:cs="Arial"/>
                <w:sz w:val="20"/>
                <w:szCs w:val="20"/>
              </w:rPr>
              <w:t> </w:t>
            </w:r>
          </w:p>
        </w:tc>
      </w:tr>
      <w:tr w:rsidR="00BC7941" w14:paraId="1C4FC5EC" w14:textId="77777777">
        <w:trPr>
          <w:trHeight w:val="315"/>
        </w:trPr>
        <w:tc>
          <w:tcPr>
            <w:tcW w:w="5599" w:type="dxa"/>
          </w:tcPr>
          <w:p w14:paraId="49CE3446" w14:textId="350622E3" w:rsidR="00BC7941" w:rsidRDefault="00BF0462">
            <w:pPr>
              <w:spacing w:after="0" w:line="240" w:lineRule="auto"/>
              <w:jc w:val="both"/>
              <w:rPr>
                <w:rFonts w:ascii="Arial" w:hAnsi="Arial" w:cs="Arial"/>
                <w:sz w:val="20"/>
                <w:szCs w:val="20"/>
              </w:rPr>
            </w:pPr>
            <w:r>
              <w:rPr>
                <w:rFonts w:ascii="Arial" w:eastAsia="Calibri" w:hAnsi="Arial" w:cs="Arial"/>
                <w:sz w:val="20"/>
                <w:szCs w:val="20"/>
              </w:rPr>
              <w:t>m</w:t>
            </w:r>
            <w:r w:rsidR="009139EB">
              <w:rPr>
                <w:rFonts w:ascii="Arial" w:eastAsia="Calibri" w:hAnsi="Arial" w:cs="Arial"/>
                <w:sz w:val="20"/>
                <w:szCs w:val="20"/>
              </w:rPr>
              <w:t>ožnost hydraulického naklápění předního kartáče z místa řidiče</w:t>
            </w:r>
          </w:p>
        </w:tc>
        <w:tc>
          <w:tcPr>
            <w:tcW w:w="2121" w:type="dxa"/>
          </w:tcPr>
          <w:p w14:paraId="06B83115" w14:textId="77777777" w:rsidR="00BC7941" w:rsidRDefault="00731129">
            <w:pPr>
              <w:spacing w:after="0" w:line="240" w:lineRule="auto"/>
              <w:jc w:val="both"/>
              <w:rPr>
                <w:rFonts w:ascii="Arial" w:hAnsi="Arial" w:cs="Arial"/>
                <w:sz w:val="20"/>
                <w:szCs w:val="20"/>
              </w:rPr>
            </w:pPr>
            <w:r>
              <w:rPr>
                <w:rFonts w:ascii="Arial" w:eastAsia="Calibri" w:hAnsi="Arial" w:cs="Arial"/>
                <w:sz w:val="20"/>
                <w:szCs w:val="20"/>
              </w:rPr>
              <w:t>ANO</w:t>
            </w:r>
          </w:p>
        </w:tc>
        <w:tc>
          <w:tcPr>
            <w:tcW w:w="1568" w:type="dxa"/>
          </w:tcPr>
          <w:p w14:paraId="633FA953" w14:textId="77777777" w:rsidR="00BC7941" w:rsidRDefault="00731129">
            <w:pPr>
              <w:spacing w:after="0" w:line="240" w:lineRule="auto"/>
              <w:jc w:val="both"/>
              <w:rPr>
                <w:rFonts w:ascii="Arial" w:hAnsi="Arial" w:cs="Arial"/>
                <w:sz w:val="20"/>
                <w:szCs w:val="20"/>
              </w:rPr>
            </w:pPr>
            <w:r>
              <w:rPr>
                <w:rFonts w:ascii="Arial" w:eastAsia="Calibri" w:hAnsi="Arial" w:cs="Arial"/>
                <w:sz w:val="20"/>
                <w:szCs w:val="20"/>
              </w:rPr>
              <w:t> </w:t>
            </w:r>
          </w:p>
        </w:tc>
      </w:tr>
      <w:tr w:rsidR="00BC7941" w14:paraId="67CBCCFA" w14:textId="77777777">
        <w:trPr>
          <w:trHeight w:val="315"/>
        </w:trPr>
        <w:tc>
          <w:tcPr>
            <w:tcW w:w="5599" w:type="dxa"/>
          </w:tcPr>
          <w:p w14:paraId="3B68B05F" w14:textId="4775275F" w:rsidR="00BC7941" w:rsidRDefault="00BF0462">
            <w:pPr>
              <w:spacing w:after="0" w:line="240" w:lineRule="auto"/>
              <w:jc w:val="both"/>
              <w:rPr>
                <w:rFonts w:ascii="Arial" w:hAnsi="Arial" w:cs="Arial"/>
                <w:sz w:val="20"/>
                <w:szCs w:val="20"/>
              </w:rPr>
            </w:pPr>
            <w:r>
              <w:rPr>
                <w:rFonts w:ascii="Arial" w:eastAsia="Calibri" w:hAnsi="Arial" w:cs="Arial"/>
                <w:sz w:val="20"/>
                <w:szCs w:val="20"/>
              </w:rPr>
              <w:t>možnost mechanického nastavení naklápění obou bočních kartáčů</w:t>
            </w:r>
          </w:p>
        </w:tc>
        <w:tc>
          <w:tcPr>
            <w:tcW w:w="2121" w:type="dxa"/>
          </w:tcPr>
          <w:p w14:paraId="3A430AD9" w14:textId="77777777" w:rsidR="00BC7941" w:rsidRDefault="00731129">
            <w:pPr>
              <w:spacing w:after="0" w:line="240" w:lineRule="auto"/>
              <w:jc w:val="both"/>
              <w:rPr>
                <w:rFonts w:ascii="Arial" w:hAnsi="Arial" w:cs="Arial"/>
                <w:sz w:val="20"/>
                <w:szCs w:val="20"/>
              </w:rPr>
            </w:pPr>
            <w:r>
              <w:rPr>
                <w:rFonts w:ascii="Arial" w:eastAsia="Calibri" w:hAnsi="Arial" w:cs="Arial"/>
                <w:sz w:val="20"/>
                <w:szCs w:val="20"/>
              </w:rPr>
              <w:t>ANO</w:t>
            </w:r>
          </w:p>
        </w:tc>
        <w:tc>
          <w:tcPr>
            <w:tcW w:w="1568" w:type="dxa"/>
          </w:tcPr>
          <w:p w14:paraId="3903F49C" w14:textId="77777777" w:rsidR="00BC7941" w:rsidRDefault="00731129">
            <w:pPr>
              <w:spacing w:after="0" w:line="240" w:lineRule="auto"/>
              <w:jc w:val="both"/>
              <w:rPr>
                <w:rFonts w:ascii="Arial" w:hAnsi="Arial" w:cs="Arial"/>
                <w:sz w:val="20"/>
                <w:szCs w:val="20"/>
              </w:rPr>
            </w:pPr>
            <w:r>
              <w:rPr>
                <w:rFonts w:ascii="Arial" w:eastAsia="Calibri" w:hAnsi="Arial" w:cs="Arial"/>
                <w:sz w:val="20"/>
                <w:szCs w:val="20"/>
              </w:rPr>
              <w:t> </w:t>
            </w:r>
          </w:p>
        </w:tc>
      </w:tr>
      <w:tr w:rsidR="00BC7941" w14:paraId="2F26D04E" w14:textId="77777777">
        <w:trPr>
          <w:trHeight w:val="315"/>
        </w:trPr>
        <w:tc>
          <w:tcPr>
            <w:tcW w:w="5599" w:type="dxa"/>
          </w:tcPr>
          <w:p w14:paraId="10837787" w14:textId="7474373C" w:rsidR="00BC7941" w:rsidRDefault="00BF0462">
            <w:pPr>
              <w:spacing w:after="0" w:line="240" w:lineRule="auto"/>
              <w:jc w:val="both"/>
              <w:rPr>
                <w:rFonts w:ascii="Arial" w:hAnsi="Arial" w:cs="Arial"/>
                <w:sz w:val="20"/>
                <w:szCs w:val="20"/>
              </w:rPr>
            </w:pPr>
            <w:r>
              <w:rPr>
                <w:rFonts w:ascii="Arial" w:eastAsia="Calibri" w:hAnsi="Arial" w:cs="Arial"/>
                <w:sz w:val="20"/>
                <w:szCs w:val="20"/>
              </w:rPr>
              <w:t>vysokotlaké mycí zařízení WAP, min. 100 bar/30ltr, s ruční pistolí, navíjecím bubnem a délkou hadice min. 12 m</w:t>
            </w:r>
          </w:p>
        </w:tc>
        <w:tc>
          <w:tcPr>
            <w:tcW w:w="2121" w:type="dxa"/>
          </w:tcPr>
          <w:p w14:paraId="1E8D2E51" w14:textId="77777777" w:rsidR="00BC7941" w:rsidRDefault="00731129">
            <w:pPr>
              <w:spacing w:after="0" w:line="240" w:lineRule="auto"/>
              <w:jc w:val="both"/>
              <w:rPr>
                <w:rFonts w:ascii="Arial" w:hAnsi="Arial" w:cs="Arial"/>
                <w:sz w:val="20"/>
                <w:szCs w:val="20"/>
              </w:rPr>
            </w:pPr>
            <w:r>
              <w:rPr>
                <w:rFonts w:ascii="Arial" w:eastAsia="Calibri" w:hAnsi="Arial" w:cs="Arial"/>
                <w:sz w:val="20"/>
                <w:szCs w:val="20"/>
              </w:rPr>
              <w:t>ANO</w:t>
            </w:r>
          </w:p>
        </w:tc>
        <w:tc>
          <w:tcPr>
            <w:tcW w:w="1568" w:type="dxa"/>
          </w:tcPr>
          <w:p w14:paraId="29369CB7" w14:textId="77777777" w:rsidR="00BC7941" w:rsidRDefault="00731129">
            <w:pPr>
              <w:spacing w:after="0" w:line="240" w:lineRule="auto"/>
              <w:jc w:val="both"/>
              <w:rPr>
                <w:rFonts w:ascii="Arial" w:hAnsi="Arial" w:cs="Arial"/>
                <w:sz w:val="20"/>
                <w:szCs w:val="20"/>
              </w:rPr>
            </w:pPr>
            <w:r>
              <w:rPr>
                <w:rFonts w:ascii="Arial" w:eastAsia="Calibri" w:hAnsi="Arial" w:cs="Arial"/>
                <w:sz w:val="20"/>
                <w:szCs w:val="20"/>
              </w:rPr>
              <w:t> </w:t>
            </w:r>
          </w:p>
        </w:tc>
      </w:tr>
      <w:tr w:rsidR="00BC7941" w14:paraId="2CA41011" w14:textId="77777777">
        <w:trPr>
          <w:trHeight w:val="315"/>
        </w:trPr>
        <w:tc>
          <w:tcPr>
            <w:tcW w:w="5599" w:type="dxa"/>
          </w:tcPr>
          <w:p w14:paraId="3D2A77EB" w14:textId="2977DCD4" w:rsidR="00BC7941" w:rsidRDefault="00150496">
            <w:pPr>
              <w:spacing w:after="0" w:line="240" w:lineRule="auto"/>
              <w:jc w:val="both"/>
              <w:rPr>
                <w:rFonts w:ascii="Arial" w:eastAsia="Calibri" w:hAnsi="Arial" w:cs="Arial"/>
                <w:sz w:val="20"/>
                <w:szCs w:val="20"/>
              </w:rPr>
            </w:pPr>
            <w:r>
              <w:rPr>
                <w:rFonts w:ascii="Arial" w:eastAsia="Calibri" w:hAnsi="Arial" w:cs="Arial"/>
                <w:sz w:val="20"/>
                <w:szCs w:val="20"/>
              </w:rPr>
              <w:t>m</w:t>
            </w:r>
            <w:r w:rsidR="00310145">
              <w:rPr>
                <w:rFonts w:ascii="Arial" w:eastAsia="Calibri" w:hAnsi="Arial" w:cs="Arial"/>
                <w:sz w:val="20"/>
                <w:szCs w:val="20"/>
              </w:rPr>
              <w:t>ožnost samostatné práce – aktivace agregátů v režimech:</w:t>
            </w:r>
          </w:p>
          <w:p w14:paraId="50945D85" w14:textId="7EE4EED5" w:rsidR="00310145" w:rsidRDefault="00150496" w:rsidP="00310145">
            <w:pPr>
              <w:pStyle w:val="Odstavecseseznamem"/>
              <w:numPr>
                <w:ilvl w:val="0"/>
                <w:numId w:val="3"/>
              </w:numPr>
              <w:spacing w:after="0" w:line="240" w:lineRule="auto"/>
              <w:jc w:val="both"/>
              <w:rPr>
                <w:rFonts w:ascii="Arial" w:hAnsi="Arial" w:cs="Arial"/>
                <w:sz w:val="20"/>
                <w:szCs w:val="20"/>
              </w:rPr>
            </w:pPr>
            <w:r>
              <w:rPr>
                <w:rFonts w:ascii="Arial" w:hAnsi="Arial" w:cs="Arial"/>
                <w:sz w:val="20"/>
                <w:szCs w:val="20"/>
              </w:rPr>
              <w:t>v</w:t>
            </w:r>
            <w:r w:rsidR="00310145">
              <w:rPr>
                <w:rFonts w:ascii="Arial" w:hAnsi="Arial" w:cs="Arial"/>
                <w:sz w:val="20"/>
                <w:szCs w:val="20"/>
              </w:rPr>
              <w:t>ysávání sací hubicí bez spuštění bočních kartáčů s klapkou hrubých nečistot</w:t>
            </w:r>
          </w:p>
          <w:p w14:paraId="151E61A0" w14:textId="455B3A6B" w:rsidR="00310145" w:rsidRDefault="00150496" w:rsidP="00310145">
            <w:pPr>
              <w:pStyle w:val="Odstavecseseznamem"/>
              <w:numPr>
                <w:ilvl w:val="0"/>
                <w:numId w:val="3"/>
              </w:numPr>
              <w:spacing w:after="0" w:line="240" w:lineRule="auto"/>
              <w:jc w:val="both"/>
              <w:rPr>
                <w:rFonts w:ascii="Arial" w:hAnsi="Arial" w:cs="Arial"/>
                <w:sz w:val="20"/>
                <w:szCs w:val="20"/>
              </w:rPr>
            </w:pPr>
            <w:r>
              <w:rPr>
                <w:rFonts w:ascii="Arial" w:hAnsi="Arial" w:cs="Arial"/>
                <w:sz w:val="20"/>
                <w:szCs w:val="20"/>
              </w:rPr>
              <w:t>v</w:t>
            </w:r>
            <w:r w:rsidR="00310145">
              <w:rPr>
                <w:rFonts w:ascii="Arial" w:hAnsi="Arial" w:cs="Arial"/>
                <w:sz w:val="20"/>
                <w:szCs w:val="20"/>
              </w:rPr>
              <w:t>ysávání sací hubicí se spuštěním bočních kartáčů</w:t>
            </w:r>
          </w:p>
          <w:p w14:paraId="7F12002C" w14:textId="7E34EC8D" w:rsidR="00310145" w:rsidRPr="00B07FBB" w:rsidRDefault="00150496" w:rsidP="00B07FBB">
            <w:pPr>
              <w:pStyle w:val="Odstavecseseznamem"/>
              <w:numPr>
                <w:ilvl w:val="0"/>
                <w:numId w:val="3"/>
              </w:numPr>
              <w:spacing w:after="0" w:line="240" w:lineRule="auto"/>
              <w:jc w:val="both"/>
              <w:rPr>
                <w:rFonts w:ascii="Arial" w:hAnsi="Arial" w:cs="Arial"/>
                <w:sz w:val="20"/>
                <w:szCs w:val="20"/>
              </w:rPr>
            </w:pPr>
            <w:r>
              <w:rPr>
                <w:rFonts w:ascii="Arial" w:hAnsi="Arial" w:cs="Arial"/>
                <w:sz w:val="20"/>
                <w:szCs w:val="20"/>
              </w:rPr>
              <w:t>v</w:t>
            </w:r>
            <w:r w:rsidR="00310145">
              <w:rPr>
                <w:rFonts w:ascii="Arial" w:hAnsi="Arial" w:cs="Arial"/>
                <w:sz w:val="20"/>
                <w:szCs w:val="20"/>
              </w:rPr>
              <w:t>ysávání</w:t>
            </w:r>
            <w:r w:rsidR="009966C0">
              <w:rPr>
                <w:rFonts w:ascii="Arial" w:hAnsi="Arial" w:cs="Arial"/>
                <w:sz w:val="20"/>
                <w:szCs w:val="20"/>
              </w:rPr>
              <w:t xml:space="preserve"> </w:t>
            </w:r>
            <w:r w:rsidR="00310145">
              <w:rPr>
                <w:rFonts w:ascii="Arial" w:hAnsi="Arial" w:cs="Arial"/>
                <w:sz w:val="20"/>
                <w:szCs w:val="20"/>
              </w:rPr>
              <w:t>sací hubicí se spuštěním bočních kartáčů a předního kartáče</w:t>
            </w:r>
            <w:r>
              <w:rPr>
                <w:rFonts w:ascii="Arial" w:hAnsi="Arial" w:cs="Arial"/>
                <w:sz w:val="20"/>
                <w:szCs w:val="20"/>
              </w:rPr>
              <w:t>, který může pracovat vlevo anebo vpravo</w:t>
            </w:r>
          </w:p>
        </w:tc>
        <w:tc>
          <w:tcPr>
            <w:tcW w:w="2121" w:type="dxa"/>
          </w:tcPr>
          <w:p w14:paraId="709D8EE5" w14:textId="77777777" w:rsidR="00BC7941" w:rsidRDefault="00731129">
            <w:pPr>
              <w:spacing w:after="0" w:line="240" w:lineRule="auto"/>
              <w:jc w:val="both"/>
              <w:rPr>
                <w:rFonts w:ascii="Arial" w:hAnsi="Arial" w:cs="Arial"/>
                <w:sz w:val="20"/>
                <w:szCs w:val="20"/>
              </w:rPr>
            </w:pPr>
            <w:r>
              <w:rPr>
                <w:rFonts w:ascii="Arial" w:eastAsia="Calibri" w:hAnsi="Arial" w:cs="Arial"/>
                <w:sz w:val="20"/>
                <w:szCs w:val="20"/>
              </w:rPr>
              <w:t>ANO</w:t>
            </w:r>
          </w:p>
        </w:tc>
        <w:tc>
          <w:tcPr>
            <w:tcW w:w="1568" w:type="dxa"/>
          </w:tcPr>
          <w:p w14:paraId="677FCB38" w14:textId="77777777" w:rsidR="00BC7941" w:rsidRDefault="00731129">
            <w:pPr>
              <w:spacing w:after="0" w:line="240" w:lineRule="auto"/>
              <w:jc w:val="both"/>
              <w:rPr>
                <w:rFonts w:ascii="Arial" w:hAnsi="Arial" w:cs="Arial"/>
                <w:sz w:val="20"/>
                <w:szCs w:val="20"/>
              </w:rPr>
            </w:pPr>
            <w:r>
              <w:rPr>
                <w:rFonts w:ascii="Arial" w:eastAsia="Calibri" w:hAnsi="Arial" w:cs="Arial"/>
                <w:sz w:val="20"/>
                <w:szCs w:val="20"/>
              </w:rPr>
              <w:t> </w:t>
            </w:r>
          </w:p>
        </w:tc>
      </w:tr>
    </w:tbl>
    <w:p w14:paraId="2D092528" w14:textId="77777777" w:rsidR="00BC7941" w:rsidRDefault="00BC7941">
      <w:pPr>
        <w:jc w:val="both"/>
        <w:rPr>
          <w:rFonts w:ascii="Arial" w:hAnsi="Arial" w:cs="Arial"/>
          <w:sz w:val="20"/>
          <w:szCs w:val="20"/>
        </w:rPr>
      </w:pPr>
    </w:p>
    <w:p w14:paraId="1F1FBEB3" w14:textId="623E1124" w:rsidR="00493AF2" w:rsidRDefault="00BF0462" w:rsidP="00493AF2">
      <w:pPr>
        <w:pStyle w:val="Odstavecseseznamem"/>
        <w:numPr>
          <w:ilvl w:val="0"/>
          <w:numId w:val="1"/>
        </w:numPr>
        <w:jc w:val="both"/>
        <w:rPr>
          <w:rFonts w:ascii="Arial" w:hAnsi="Arial" w:cs="Arial"/>
          <w:sz w:val="20"/>
          <w:szCs w:val="20"/>
        </w:rPr>
      </w:pPr>
      <w:r>
        <w:rPr>
          <w:rFonts w:ascii="Arial" w:hAnsi="Arial" w:cs="Arial"/>
          <w:sz w:val="20"/>
          <w:szCs w:val="20"/>
        </w:rPr>
        <w:lastRenderedPageBreak/>
        <w:t>Vozidlo bude dodáno včetně povinné výbavy stroje</w:t>
      </w:r>
      <w:r w:rsidR="00493AF2">
        <w:rPr>
          <w:rFonts w:ascii="Arial" w:hAnsi="Arial" w:cs="Arial"/>
          <w:sz w:val="20"/>
          <w:szCs w:val="20"/>
        </w:rPr>
        <w:t xml:space="preserve">, </w:t>
      </w:r>
      <w:r>
        <w:rPr>
          <w:rFonts w:ascii="Arial" w:hAnsi="Arial" w:cs="Arial"/>
          <w:sz w:val="20"/>
          <w:szCs w:val="20"/>
        </w:rPr>
        <w:t>plnohodnotné rezervy (celé kolo)</w:t>
      </w:r>
      <w:r w:rsidR="00493AF2">
        <w:rPr>
          <w:rFonts w:ascii="Arial" w:hAnsi="Arial" w:cs="Arial"/>
          <w:sz w:val="20"/>
          <w:szCs w:val="20"/>
        </w:rPr>
        <w:t xml:space="preserve">, </w:t>
      </w:r>
      <w:r w:rsidR="00493AF2" w:rsidRPr="00B07FBB">
        <w:rPr>
          <w:rFonts w:ascii="Arial" w:hAnsi="Arial" w:cs="Arial"/>
          <w:sz w:val="20"/>
          <w:szCs w:val="20"/>
        </w:rPr>
        <w:t>katalogu náhradních dílů, návodu k obsluze a údržbě stroje v českém jazyce (tištěný i v elektronické podobě)</w:t>
      </w:r>
    </w:p>
    <w:p w14:paraId="38C7EC0E" w14:textId="77777777" w:rsidR="00BC7941" w:rsidRDefault="00731129">
      <w:pPr>
        <w:jc w:val="both"/>
        <w:rPr>
          <w:rFonts w:ascii="Arial" w:hAnsi="Arial" w:cs="Arial"/>
          <w:sz w:val="20"/>
          <w:szCs w:val="20"/>
        </w:rPr>
      </w:pPr>
      <w:bookmarkStart w:id="0" w:name="_Hlk8029823"/>
      <w:r>
        <w:rPr>
          <w:rFonts w:ascii="Arial" w:hAnsi="Arial" w:cs="Arial"/>
          <w:sz w:val="20"/>
          <w:szCs w:val="20"/>
        </w:rPr>
        <w:t>Pokud jsou v této zadávací dokumentaci obsaženy požadavky nebo odkazy na jednotlivá obchodní jména, zvláštní označení podniku, zvláštní označení výrobků, výkonů anebo obchodních materiálů, která platí pro určitý podnik nebo organizační jednotku za příznačné, popř. patenty a užitné vzory, jsou uvedeny pouze pro upřesnění a přiblížení technických parametrů a zadavatel umožňuje použití i kvalitativně a technicky obdobného řešení.</w:t>
      </w:r>
      <w:bookmarkEnd w:id="0"/>
    </w:p>
    <w:sectPr w:rsidR="00BC7941">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0"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E28F76" w14:textId="77777777" w:rsidR="00313AE0" w:rsidRDefault="00313AE0">
      <w:pPr>
        <w:spacing w:after="0" w:line="240" w:lineRule="auto"/>
      </w:pPr>
      <w:r>
        <w:separator/>
      </w:r>
    </w:p>
  </w:endnote>
  <w:endnote w:type="continuationSeparator" w:id="0">
    <w:p w14:paraId="0365A3BD" w14:textId="77777777" w:rsidR="00313AE0" w:rsidRDefault="00313A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altName w:val="Times New Roman"/>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D7F86" w14:textId="77777777" w:rsidR="00D66DC1" w:rsidRDefault="00D66DC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DE7B5" w14:textId="77777777" w:rsidR="00D66DC1" w:rsidRDefault="00D66DC1">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FB010" w14:textId="77777777" w:rsidR="00D66DC1" w:rsidRDefault="00D66DC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CFBD06" w14:textId="77777777" w:rsidR="00313AE0" w:rsidRDefault="00313AE0">
      <w:pPr>
        <w:spacing w:after="0" w:line="240" w:lineRule="auto"/>
      </w:pPr>
      <w:r>
        <w:separator/>
      </w:r>
    </w:p>
  </w:footnote>
  <w:footnote w:type="continuationSeparator" w:id="0">
    <w:p w14:paraId="713C617A" w14:textId="77777777" w:rsidR="00313AE0" w:rsidRDefault="00313A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DF1E7" w14:textId="77777777" w:rsidR="00D66DC1" w:rsidRDefault="00D66DC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50669" w14:textId="780A1431" w:rsidR="00D66DC1" w:rsidRPr="00D66DC1" w:rsidRDefault="00EF1B77">
    <w:pPr>
      <w:pStyle w:val="Zhlav"/>
      <w:jc w:val="right"/>
    </w:pPr>
    <w:sdt>
      <w:sdtPr>
        <w:alias w:val="Název"/>
        <w:tag w:val=""/>
        <w:id w:val="664756013"/>
        <w:placeholder>
          <w:docPart w:val="18278C65B2E8401EB7EEE9CBC3EA271B"/>
        </w:placeholder>
        <w:dataBinding w:prefixMappings="xmlns:ns0='http://purl.org/dc/elements/1.1/' xmlns:ns1='http://schemas.openxmlformats.org/package/2006/metadata/core-properties' " w:xpath="/ns1:coreProperties[1]/ns0:title[1]" w:storeItemID="{6C3C8BC8-F283-45AE-878A-BAB7291924A1}"/>
        <w:text/>
      </w:sdtPr>
      <w:sdtEndPr/>
      <w:sdtContent>
        <w:r w:rsidR="00D66DC1" w:rsidRPr="00D66DC1">
          <w:t>Příloha č. 1 kupní smlouvy – technická specifikace samosběrného čistícího vozu</w:t>
        </w:r>
      </w:sdtContent>
    </w:sdt>
    <w:r w:rsidR="00D66DC1" w:rsidRPr="00D66DC1">
      <w:t xml:space="preserve"> </w:t>
    </w:r>
  </w:p>
  <w:p w14:paraId="24D04617" w14:textId="108F0A91" w:rsidR="00C7735F" w:rsidRDefault="00C7735F">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59750" w14:textId="77777777" w:rsidR="00D66DC1" w:rsidRDefault="00D66DC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32AAB"/>
    <w:multiLevelType w:val="multilevel"/>
    <w:tmpl w:val="59B4B98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2725DC5"/>
    <w:multiLevelType w:val="multilevel"/>
    <w:tmpl w:val="126037D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2C2250F3"/>
    <w:multiLevelType w:val="hybridMultilevel"/>
    <w:tmpl w:val="7DA0FC8C"/>
    <w:lvl w:ilvl="0" w:tplc="FF5AAE2C">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5D595B39"/>
    <w:multiLevelType w:val="hybridMultilevel"/>
    <w:tmpl w:val="C94046B2"/>
    <w:lvl w:ilvl="0" w:tplc="FF5AAE2C">
      <w:numFmt w:val="bullet"/>
      <w:lvlText w:val="-"/>
      <w:lvlJc w:val="left"/>
      <w:pPr>
        <w:ind w:left="1440" w:hanging="360"/>
      </w:pPr>
      <w:rPr>
        <w:rFonts w:ascii="Arial" w:eastAsia="Calibri" w:hAnsi="Arial" w:cs="Aria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num w:numId="1" w16cid:durableId="1564371978">
    <w:abstractNumId w:val="1"/>
  </w:num>
  <w:num w:numId="2" w16cid:durableId="2122020683">
    <w:abstractNumId w:val="0"/>
  </w:num>
  <w:num w:numId="3" w16cid:durableId="838613836">
    <w:abstractNumId w:val="2"/>
  </w:num>
  <w:num w:numId="4" w16cid:durableId="16656277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C7941"/>
    <w:rsid w:val="000624A3"/>
    <w:rsid w:val="0007050C"/>
    <w:rsid w:val="0010265A"/>
    <w:rsid w:val="00150496"/>
    <w:rsid w:val="00194D97"/>
    <w:rsid w:val="001A297D"/>
    <w:rsid w:val="001C6AD4"/>
    <w:rsid w:val="00204BCF"/>
    <w:rsid w:val="00255FD7"/>
    <w:rsid w:val="00296FE2"/>
    <w:rsid w:val="002B48EE"/>
    <w:rsid w:val="002B6159"/>
    <w:rsid w:val="002D4B4A"/>
    <w:rsid w:val="00310145"/>
    <w:rsid w:val="00313AE0"/>
    <w:rsid w:val="003359F7"/>
    <w:rsid w:val="0033719A"/>
    <w:rsid w:val="00352FDE"/>
    <w:rsid w:val="0041554E"/>
    <w:rsid w:val="00453821"/>
    <w:rsid w:val="00457EAA"/>
    <w:rsid w:val="00475AB6"/>
    <w:rsid w:val="00493AF2"/>
    <w:rsid w:val="004D3C19"/>
    <w:rsid w:val="00584D8F"/>
    <w:rsid w:val="005D62ED"/>
    <w:rsid w:val="005F7D80"/>
    <w:rsid w:val="006A39E2"/>
    <w:rsid w:val="006B1AD1"/>
    <w:rsid w:val="006C0278"/>
    <w:rsid w:val="006C149B"/>
    <w:rsid w:val="007005BF"/>
    <w:rsid w:val="00731129"/>
    <w:rsid w:val="007B591F"/>
    <w:rsid w:val="00882DCF"/>
    <w:rsid w:val="009139EB"/>
    <w:rsid w:val="009664D7"/>
    <w:rsid w:val="009670B9"/>
    <w:rsid w:val="009966C0"/>
    <w:rsid w:val="00A15712"/>
    <w:rsid w:val="00AE142B"/>
    <w:rsid w:val="00AF7CBC"/>
    <w:rsid w:val="00B07FBB"/>
    <w:rsid w:val="00B75FA4"/>
    <w:rsid w:val="00B93403"/>
    <w:rsid w:val="00BC7941"/>
    <w:rsid w:val="00BD5684"/>
    <w:rsid w:val="00BE7D98"/>
    <w:rsid w:val="00BF0462"/>
    <w:rsid w:val="00C2179E"/>
    <w:rsid w:val="00C4288C"/>
    <w:rsid w:val="00C7735F"/>
    <w:rsid w:val="00D312C3"/>
    <w:rsid w:val="00D66DC1"/>
    <w:rsid w:val="00E93629"/>
    <w:rsid w:val="00EF1B77"/>
    <w:rsid w:val="00F334C2"/>
    <w:rsid w:val="00F42A44"/>
    <w:rsid w:val="00F55D8A"/>
    <w:rsid w:val="00FA7F17"/>
    <w:rsid w:val="00FB5743"/>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BB79E"/>
  <w15:docId w15:val="{07CD2104-D53A-4D18-BFE5-CCF7C9663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3380C"/>
    <w:pPr>
      <w:spacing w:after="200" w:line="276"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Char">
    <w:name w:val="Záhlaví Char"/>
    <w:basedOn w:val="Standardnpsmoodstavce"/>
    <w:link w:val="Zhlav"/>
    <w:uiPriority w:val="99"/>
    <w:qFormat/>
    <w:rsid w:val="005D66DA"/>
  </w:style>
  <w:style w:type="character" w:customStyle="1" w:styleId="ZpatChar">
    <w:name w:val="Zápatí Char"/>
    <w:basedOn w:val="Standardnpsmoodstavce"/>
    <w:link w:val="Zpat"/>
    <w:uiPriority w:val="99"/>
    <w:qFormat/>
    <w:rsid w:val="005D66DA"/>
  </w:style>
  <w:style w:type="character" w:customStyle="1" w:styleId="TextbublinyChar">
    <w:name w:val="Text bubliny Char"/>
    <w:basedOn w:val="Standardnpsmoodstavce"/>
    <w:link w:val="Textbubliny"/>
    <w:uiPriority w:val="99"/>
    <w:semiHidden/>
    <w:qFormat/>
    <w:rsid w:val="005D66DA"/>
    <w:rPr>
      <w:rFonts w:ascii="Tahoma" w:hAnsi="Tahoma" w:cs="Tahoma"/>
      <w:sz w:val="16"/>
      <w:szCs w:val="16"/>
    </w:rPr>
  </w:style>
  <w:style w:type="character" w:styleId="Odkaznakoment">
    <w:name w:val="annotation reference"/>
    <w:basedOn w:val="Standardnpsmoodstavce"/>
    <w:uiPriority w:val="99"/>
    <w:semiHidden/>
    <w:unhideWhenUsed/>
    <w:qFormat/>
    <w:rsid w:val="007C0CEE"/>
    <w:rPr>
      <w:sz w:val="16"/>
      <w:szCs w:val="16"/>
    </w:rPr>
  </w:style>
  <w:style w:type="character" w:customStyle="1" w:styleId="TextkomenteChar">
    <w:name w:val="Text komentáře Char"/>
    <w:basedOn w:val="Standardnpsmoodstavce"/>
    <w:link w:val="Textkomente"/>
    <w:uiPriority w:val="99"/>
    <w:semiHidden/>
    <w:qFormat/>
    <w:rsid w:val="007C0CEE"/>
    <w:rPr>
      <w:sz w:val="20"/>
      <w:szCs w:val="20"/>
    </w:rPr>
  </w:style>
  <w:style w:type="character" w:customStyle="1" w:styleId="PedmtkomenteChar">
    <w:name w:val="Předmět komentáře Char"/>
    <w:basedOn w:val="TextkomenteChar"/>
    <w:link w:val="Pedmtkomente"/>
    <w:uiPriority w:val="99"/>
    <w:semiHidden/>
    <w:qFormat/>
    <w:rsid w:val="007C0CEE"/>
    <w:rPr>
      <w:b/>
      <w:bCs/>
      <w:sz w:val="20"/>
      <w:szCs w:val="20"/>
    </w:rPr>
  </w:style>
  <w:style w:type="paragraph" w:customStyle="1" w:styleId="Nadpis">
    <w:name w:val="Nadpis"/>
    <w:basedOn w:val="Normln"/>
    <w:next w:val="Zkladntext"/>
    <w:qFormat/>
    <w:pPr>
      <w:keepNext/>
      <w:spacing w:before="240" w:after="120"/>
    </w:pPr>
    <w:rPr>
      <w:rFonts w:ascii="Liberation Sans" w:eastAsia="Microsoft YaHei" w:hAnsi="Liberation Sans" w:cs="Lucida Sans"/>
      <w:sz w:val="28"/>
      <w:szCs w:val="28"/>
    </w:rPr>
  </w:style>
  <w:style w:type="paragraph" w:styleId="Zkladntext">
    <w:name w:val="Body Text"/>
    <w:basedOn w:val="Normln"/>
    <w:pPr>
      <w:spacing w:after="140"/>
    </w:pPr>
  </w:style>
  <w:style w:type="paragraph" w:styleId="Seznam">
    <w:name w:val="List"/>
    <w:basedOn w:val="Zkladntext"/>
    <w:rPr>
      <w:rFonts w:cs="Lucida Sans"/>
    </w:rPr>
  </w:style>
  <w:style w:type="paragraph" w:styleId="Titulek">
    <w:name w:val="caption"/>
    <w:basedOn w:val="Normln"/>
    <w:qFormat/>
    <w:pPr>
      <w:suppressLineNumbers/>
      <w:spacing w:before="120" w:after="120"/>
    </w:pPr>
    <w:rPr>
      <w:rFonts w:cs="Lucida Sans"/>
      <w:i/>
      <w:iCs/>
      <w:sz w:val="24"/>
      <w:szCs w:val="24"/>
    </w:rPr>
  </w:style>
  <w:style w:type="paragraph" w:customStyle="1" w:styleId="Rejstk">
    <w:name w:val="Rejstřík"/>
    <w:basedOn w:val="Normln"/>
    <w:qFormat/>
    <w:pPr>
      <w:suppressLineNumbers/>
    </w:pPr>
    <w:rPr>
      <w:rFonts w:cs="Lucida Sans"/>
    </w:rPr>
  </w:style>
  <w:style w:type="paragraph" w:styleId="Odstavecseseznamem">
    <w:name w:val="List Paragraph"/>
    <w:basedOn w:val="Normln"/>
    <w:uiPriority w:val="34"/>
    <w:qFormat/>
    <w:rsid w:val="003C06F8"/>
    <w:pPr>
      <w:ind w:left="720"/>
      <w:contextualSpacing/>
    </w:pPr>
  </w:style>
  <w:style w:type="paragraph" w:customStyle="1" w:styleId="Zhlavazpat">
    <w:name w:val="Záhlaví a zápatí"/>
    <w:basedOn w:val="Normln"/>
    <w:qFormat/>
  </w:style>
  <w:style w:type="paragraph" w:styleId="Zhlav">
    <w:name w:val="header"/>
    <w:basedOn w:val="Normln"/>
    <w:link w:val="ZhlavChar"/>
    <w:uiPriority w:val="99"/>
    <w:unhideWhenUsed/>
    <w:rsid w:val="005D66DA"/>
    <w:pPr>
      <w:tabs>
        <w:tab w:val="center" w:pos="4536"/>
        <w:tab w:val="right" w:pos="9072"/>
      </w:tabs>
      <w:spacing w:after="0" w:line="240" w:lineRule="auto"/>
    </w:pPr>
  </w:style>
  <w:style w:type="paragraph" w:styleId="Zpat">
    <w:name w:val="footer"/>
    <w:basedOn w:val="Normln"/>
    <w:link w:val="ZpatChar"/>
    <w:uiPriority w:val="99"/>
    <w:unhideWhenUsed/>
    <w:rsid w:val="005D66DA"/>
    <w:pPr>
      <w:tabs>
        <w:tab w:val="center" w:pos="4536"/>
        <w:tab w:val="right" w:pos="9072"/>
      </w:tabs>
      <w:spacing w:after="0" w:line="240" w:lineRule="auto"/>
    </w:pPr>
  </w:style>
  <w:style w:type="paragraph" w:styleId="Textbubliny">
    <w:name w:val="Balloon Text"/>
    <w:basedOn w:val="Normln"/>
    <w:link w:val="TextbublinyChar"/>
    <w:uiPriority w:val="99"/>
    <w:semiHidden/>
    <w:unhideWhenUsed/>
    <w:qFormat/>
    <w:rsid w:val="005D66DA"/>
    <w:pPr>
      <w:spacing w:after="0" w:line="240" w:lineRule="auto"/>
    </w:pPr>
    <w:rPr>
      <w:rFonts w:ascii="Tahoma" w:hAnsi="Tahoma" w:cs="Tahoma"/>
      <w:sz w:val="16"/>
      <w:szCs w:val="16"/>
    </w:rPr>
  </w:style>
  <w:style w:type="paragraph" w:styleId="Textkomente">
    <w:name w:val="annotation text"/>
    <w:basedOn w:val="Normln"/>
    <w:link w:val="TextkomenteChar"/>
    <w:uiPriority w:val="99"/>
    <w:semiHidden/>
    <w:unhideWhenUsed/>
    <w:qFormat/>
    <w:rsid w:val="007C0CEE"/>
    <w:pPr>
      <w:spacing w:line="240" w:lineRule="auto"/>
    </w:pPr>
    <w:rPr>
      <w:sz w:val="20"/>
      <w:szCs w:val="20"/>
    </w:rPr>
  </w:style>
  <w:style w:type="paragraph" w:styleId="Pedmtkomente">
    <w:name w:val="annotation subject"/>
    <w:basedOn w:val="Textkomente"/>
    <w:next w:val="Textkomente"/>
    <w:link w:val="PedmtkomenteChar"/>
    <w:uiPriority w:val="99"/>
    <w:semiHidden/>
    <w:unhideWhenUsed/>
    <w:qFormat/>
    <w:rsid w:val="007C0CEE"/>
    <w:rPr>
      <w:b/>
      <w:bCs/>
    </w:rPr>
  </w:style>
  <w:style w:type="table" w:styleId="Mkatabulky">
    <w:name w:val="Table Grid"/>
    <w:basedOn w:val="Normlntabulka"/>
    <w:uiPriority w:val="59"/>
    <w:rsid w:val="00525A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9664D7"/>
    <w:pPr>
      <w:suppressAutoHyphens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278C65B2E8401EB7EEE9CBC3EA271B"/>
        <w:category>
          <w:name w:val="Obecné"/>
          <w:gallery w:val="placeholder"/>
        </w:category>
        <w:types>
          <w:type w:val="bbPlcHdr"/>
        </w:types>
        <w:behaviors>
          <w:behavior w:val="content"/>
        </w:behaviors>
        <w:guid w:val="{F476C062-FE63-4F80-8A7C-820B1CB563CE}"/>
      </w:docPartPr>
      <w:docPartBody>
        <w:p w:rsidR="009C5919" w:rsidRDefault="009C5919" w:rsidP="009C5919">
          <w:pPr>
            <w:pStyle w:val="18278C65B2E8401EB7EEE9CBC3EA271B"/>
          </w:pPr>
          <w:r>
            <w:rPr>
              <w:color w:val="4472C4" w:themeColor="accent1"/>
            </w:rPr>
            <w:t>[Název dokumentu]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altName w:val="Times New Roman"/>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919"/>
    <w:rsid w:val="0041554E"/>
    <w:rsid w:val="009670B9"/>
    <w:rsid w:val="009C5919"/>
    <w:rsid w:val="00A1571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18278C65B2E8401EB7EEE9CBC3EA271B">
    <w:name w:val="18278C65B2E8401EB7EEE9CBC3EA271B"/>
    <w:rsid w:val="009C59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007B21-2630-4716-BE1B-EB7D281B3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516</TotalTime>
  <Pages>3</Pages>
  <Words>870</Words>
  <Characters>5138</Characters>
  <Application>Microsoft Office Word</Application>
  <DocSecurity>0</DocSecurity>
  <Lines>42</Lines>
  <Paragraphs>11</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5997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 1 kupní smlouvy – technická specifikace samosběrného čistícího vozu</dc:title>
  <dc:creator>Michal Rylko</dc:creator>
  <cp:lastModifiedBy>Pavlína Juřenová</cp:lastModifiedBy>
  <cp:revision>34</cp:revision>
  <cp:lastPrinted>2021-03-04T09:48:00Z</cp:lastPrinted>
  <dcterms:created xsi:type="dcterms:W3CDTF">2022-02-16T12:15:00Z</dcterms:created>
  <dcterms:modified xsi:type="dcterms:W3CDTF">2025-08-12T09:31:00Z</dcterms:modified>
  <dc:language>cs-CZ</dc:language>
</cp:coreProperties>
</file>