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B0" w:rsidRPr="000A533F" w:rsidRDefault="00492A7A" w:rsidP="006214BD">
      <w:pPr>
        <w:pBdr>
          <w:bottom w:val="single" w:sz="12" w:space="1" w:color="FF0000"/>
        </w:pBdr>
        <w:spacing w:before="240"/>
        <w:jc w:val="center"/>
        <w:rPr>
          <w:sz w:val="28"/>
          <w:szCs w:val="22"/>
        </w:rPr>
      </w:pPr>
      <w:r>
        <w:rPr>
          <w:rFonts w:ascii="Cambria" w:hAnsi="Cambria" w:cs="Cambria"/>
          <w:b/>
          <w:bCs/>
          <w:sz w:val="28"/>
          <w:szCs w:val="22"/>
        </w:rPr>
        <w:t>SEZNAM STAVEBNÍCH PRACÍ</w:t>
      </w:r>
    </w:p>
    <w:p w:rsidR="000713B0" w:rsidRPr="000A533F" w:rsidRDefault="000713B0" w:rsidP="000713B0">
      <w:pPr>
        <w:spacing w:line="240" w:lineRule="atLeast"/>
        <w:ind w:left="2880" w:hanging="2880"/>
        <w:jc w:val="center"/>
        <w:rPr>
          <w:rFonts w:ascii="Cambria" w:hAnsi="Cambria" w:cs="Cambria"/>
          <w:sz w:val="22"/>
          <w:szCs w:val="22"/>
        </w:rPr>
      </w:pPr>
    </w:p>
    <w:p w:rsidR="000713B0" w:rsidRPr="000A533F" w:rsidRDefault="00492A7A" w:rsidP="000A533F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 xml:space="preserve">k prokázání splnění </w:t>
      </w:r>
      <w:r w:rsidR="00681D14">
        <w:rPr>
          <w:rFonts w:ascii="Cambria" w:hAnsi="Cambria" w:cs="Cambria"/>
          <w:b/>
          <w:bCs/>
          <w:sz w:val="22"/>
          <w:szCs w:val="22"/>
        </w:rPr>
        <w:t>technické kvalifikace</w:t>
      </w:r>
      <w:r w:rsidR="00357EEF">
        <w:rPr>
          <w:rFonts w:ascii="Cambria" w:hAnsi="Cambria" w:cs="Cambria"/>
          <w:b/>
          <w:bCs/>
          <w:sz w:val="22"/>
          <w:szCs w:val="22"/>
        </w:rPr>
        <w:t xml:space="preserve"> </w:t>
      </w:r>
      <w:r w:rsidR="000713B0" w:rsidRPr="000A533F">
        <w:rPr>
          <w:rFonts w:ascii="Cambria" w:hAnsi="Cambria" w:cs="Cambria"/>
          <w:b/>
          <w:bCs/>
          <w:sz w:val="22"/>
          <w:szCs w:val="22"/>
        </w:rPr>
        <w:t>pro veřejnou zakázku</w:t>
      </w:r>
    </w:p>
    <w:p w:rsidR="000713B0" w:rsidRPr="000A533F" w:rsidRDefault="000713B0" w:rsidP="000713B0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0713B0" w:rsidRPr="00186751" w:rsidRDefault="00186751" w:rsidP="000713B0">
      <w:pPr>
        <w:jc w:val="center"/>
        <w:rPr>
          <w:rFonts w:ascii="Cambria" w:hAnsi="Cambria" w:cs="Cambria"/>
          <w:b/>
          <w:sz w:val="28"/>
          <w:szCs w:val="28"/>
        </w:rPr>
      </w:pPr>
      <w:r w:rsidRPr="00186751">
        <w:rPr>
          <w:rFonts w:ascii="Cambria" w:hAnsi="Cambria"/>
          <w:b/>
          <w:sz w:val="28"/>
          <w:szCs w:val="28"/>
        </w:rPr>
        <w:t>Zkvalitnění infrastruktury výuky na ZŠ a MŠ Kpt. Otakara Jaroše Louny – výstavba venkovní učebny</w:t>
      </w:r>
    </w:p>
    <w:p w:rsidR="000A533F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2651E9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Identifikační údaje dodavatele:</w:t>
      </w:r>
    </w:p>
    <w:p w:rsidR="000A533F" w:rsidRPr="002651E9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2651E9" w:rsidRDefault="000A533F" w:rsidP="00EF38B7">
      <w:pPr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Obchodní firma: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81102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81102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81102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81102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EF38B7">
      <w:pPr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Sídlo: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81102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81102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81102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81102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EF38B7">
      <w:pPr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IČ: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81102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81102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81102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81102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186751" w:rsidRDefault="000A533F" w:rsidP="00186751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Zastoupený: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81102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81102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81102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81102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F9273F" w:rsidRDefault="00A9278F" w:rsidP="00186751">
      <w:pPr>
        <w:jc w:val="both"/>
        <w:rPr>
          <w:rFonts w:ascii="Cambria" w:hAnsi="Cambria"/>
          <w:sz w:val="22"/>
        </w:rPr>
      </w:pPr>
      <w:r w:rsidRPr="00186751">
        <w:rPr>
          <w:rFonts w:ascii="Cambria" w:hAnsi="Cambria" w:cs="Cambria"/>
          <w:sz w:val="22"/>
          <w:szCs w:val="22"/>
        </w:rPr>
        <w:t xml:space="preserve">Dodavatel </w:t>
      </w:r>
      <w:r w:rsidRPr="00186751">
        <w:rPr>
          <w:rFonts w:ascii="Cambria" w:hAnsi="Cambria"/>
          <w:sz w:val="22"/>
          <w:szCs w:val="22"/>
        </w:rPr>
        <w:t xml:space="preserve">předkládá seznam stavebních prací </w:t>
      </w:r>
      <w:r w:rsidR="00791529" w:rsidRPr="00186751">
        <w:rPr>
          <w:rFonts w:ascii="Cambria" w:hAnsi="Cambria"/>
          <w:sz w:val="22"/>
          <w:szCs w:val="22"/>
        </w:rPr>
        <w:t xml:space="preserve">provedených </w:t>
      </w:r>
      <w:r w:rsidRPr="00186751">
        <w:rPr>
          <w:rFonts w:ascii="Cambria" w:hAnsi="Cambria"/>
          <w:sz w:val="22"/>
          <w:szCs w:val="22"/>
        </w:rPr>
        <w:t xml:space="preserve">dodavatelem za posledních 5 letech před zahájením </w:t>
      </w:r>
      <w:r w:rsidR="00B8779D" w:rsidRPr="00186751">
        <w:rPr>
          <w:rFonts w:ascii="Cambria" w:hAnsi="Cambria"/>
          <w:sz w:val="22"/>
          <w:szCs w:val="22"/>
        </w:rPr>
        <w:t>výběrového</w:t>
      </w:r>
      <w:r w:rsidRPr="00186751">
        <w:rPr>
          <w:rFonts w:ascii="Cambria" w:hAnsi="Cambria"/>
          <w:sz w:val="22"/>
          <w:szCs w:val="22"/>
        </w:rPr>
        <w:t xml:space="preserve"> řízení, který obsahuje alespoň</w:t>
      </w:r>
      <w:r w:rsidR="00D47CDC" w:rsidRPr="00186751">
        <w:rPr>
          <w:rFonts w:ascii="Cambria" w:hAnsi="Cambria"/>
          <w:sz w:val="22"/>
          <w:szCs w:val="22"/>
        </w:rPr>
        <w:t xml:space="preserve"> </w:t>
      </w:r>
      <w:r w:rsidR="00186751" w:rsidRPr="00186751">
        <w:rPr>
          <w:rFonts w:ascii="Cambria" w:hAnsi="Cambria"/>
          <w:b/>
          <w:sz w:val="22"/>
          <w:szCs w:val="22"/>
        </w:rPr>
        <w:t>tři</w:t>
      </w:r>
      <w:r w:rsidR="00F9273F" w:rsidRPr="00186751">
        <w:rPr>
          <w:rFonts w:ascii="Cambria" w:hAnsi="Cambria"/>
          <w:b/>
          <w:sz w:val="22"/>
          <w:szCs w:val="22"/>
        </w:rPr>
        <w:t xml:space="preserve"> </w:t>
      </w:r>
      <w:r w:rsidRPr="00186751">
        <w:rPr>
          <w:rFonts w:ascii="Cambria" w:hAnsi="Cambria"/>
          <w:b/>
          <w:sz w:val="22"/>
          <w:szCs w:val="22"/>
        </w:rPr>
        <w:t>obdobné realizované zakázky</w:t>
      </w:r>
      <w:r w:rsidRPr="00186751">
        <w:rPr>
          <w:rFonts w:ascii="Cambria" w:hAnsi="Cambria"/>
          <w:sz w:val="22"/>
          <w:szCs w:val="22"/>
        </w:rPr>
        <w:t xml:space="preserve"> s uvedením jejich hodnoty. Obdobná zakázka realizovaná dodavatelem je zakázka</w:t>
      </w:r>
      <w:r w:rsidR="00791529" w:rsidRPr="00186751">
        <w:rPr>
          <w:rFonts w:ascii="Cambria" w:hAnsi="Cambria"/>
          <w:sz w:val="22"/>
          <w:szCs w:val="22"/>
        </w:rPr>
        <w:t>,</w:t>
      </w:r>
      <w:r w:rsidRPr="00186751">
        <w:rPr>
          <w:rFonts w:ascii="Cambria" w:hAnsi="Cambria"/>
          <w:sz w:val="22"/>
          <w:szCs w:val="22"/>
        </w:rPr>
        <w:t xml:space="preserve"> na stavební práce, jejímž předmětem </w:t>
      </w:r>
      <w:r w:rsidR="00064E7E" w:rsidRPr="00186751">
        <w:rPr>
          <w:rFonts w:ascii="Cambria" w:hAnsi="Cambria"/>
          <w:sz w:val="22"/>
        </w:rPr>
        <w:t xml:space="preserve">bylo provedení </w:t>
      </w:r>
      <w:r w:rsidR="00F9273F" w:rsidRPr="00186751">
        <w:rPr>
          <w:rFonts w:ascii="Cambria" w:hAnsi="Cambria"/>
          <w:sz w:val="22"/>
        </w:rPr>
        <w:t xml:space="preserve">stavebních prací, </w:t>
      </w:r>
      <w:r w:rsidR="00186751" w:rsidRPr="00186751">
        <w:rPr>
          <w:rFonts w:ascii="Cambria" w:hAnsi="Cambria"/>
          <w:sz w:val="22"/>
        </w:rPr>
        <w:t>jejichž součástí bylo mimo jiné provedení konstrukcí truhlářských v hodnotě nejméně 450.000,- Kč bez DPH u každé z těchto zakázek</w:t>
      </w:r>
      <w:r w:rsidR="00F9273F" w:rsidRPr="00186751">
        <w:rPr>
          <w:rFonts w:ascii="Cambria" w:hAnsi="Cambria"/>
          <w:sz w:val="22"/>
        </w:rPr>
        <w:t>. A dále </w:t>
      </w:r>
      <w:r w:rsidR="00F9273F" w:rsidRPr="00186751">
        <w:rPr>
          <w:rFonts w:ascii="Cambria" w:hAnsi="Cambria"/>
          <w:b/>
          <w:sz w:val="22"/>
        </w:rPr>
        <w:t xml:space="preserve">alespoň </w:t>
      </w:r>
      <w:r w:rsidR="00186751" w:rsidRPr="00186751">
        <w:rPr>
          <w:rFonts w:ascii="Cambria" w:hAnsi="Cambria"/>
          <w:b/>
          <w:bCs/>
          <w:sz w:val="22"/>
        </w:rPr>
        <w:t xml:space="preserve">tři obdobné realizované zakázky </w:t>
      </w:r>
      <w:r w:rsidR="00F9273F" w:rsidRPr="00186751">
        <w:rPr>
          <w:rFonts w:ascii="Cambria" w:hAnsi="Cambria"/>
          <w:sz w:val="22"/>
        </w:rPr>
        <w:t xml:space="preserve">spočívající </w:t>
      </w:r>
      <w:r w:rsidR="00186751" w:rsidRPr="00186751">
        <w:rPr>
          <w:rFonts w:ascii="Cambria" w:hAnsi="Cambria"/>
          <w:sz w:val="22"/>
        </w:rPr>
        <w:t>v provedení stavebních prací, jejichž součástí bylo mimo jiné provedení konstrukcí tesařských v hodnotě nejméně 300.000,- Kč bez DPH u každé z těchto zakázek</w:t>
      </w:r>
      <w:r w:rsidR="00F9273F" w:rsidRPr="00186751">
        <w:rPr>
          <w:rFonts w:ascii="Cambria" w:hAnsi="Cambria"/>
          <w:sz w:val="22"/>
        </w:rPr>
        <w:t>.</w:t>
      </w:r>
    </w:p>
    <w:p w:rsidR="00186751" w:rsidRPr="00186751" w:rsidRDefault="00186751" w:rsidP="00186751">
      <w:pPr>
        <w:jc w:val="both"/>
        <w:rPr>
          <w:rFonts w:ascii="Cambria" w:hAnsi="Cambria" w:cs="Cambria"/>
          <w:b/>
          <w:bCs/>
          <w:snapToGrid w:val="0"/>
          <w:sz w:val="22"/>
          <w:szCs w:val="22"/>
        </w:rPr>
      </w:pPr>
    </w:p>
    <w:tbl>
      <w:tblPr>
        <w:tblStyle w:val="Mkatabulky"/>
        <w:tblW w:w="14220" w:type="dxa"/>
        <w:tblLook w:val="04A0"/>
      </w:tblPr>
      <w:tblGrid>
        <w:gridCol w:w="2877"/>
        <w:gridCol w:w="2269"/>
        <w:gridCol w:w="3709"/>
        <w:gridCol w:w="1977"/>
        <w:gridCol w:w="1848"/>
        <w:gridCol w:w="1540"/>
      </w:tblGrid>
      <w:tr w:rsidR="00791529" w:rsidTr="00791529">
        <w:trPr>
          <w:trHeight w:val="745"/>
        </w:trPr>
        <w:tc>
          <w:tcPr>
            <w:tcW w:w="2890" w:type="dxa"/>
            <w:shd w:val="clear" w:color="auto" w:fill="D9D9D9" w:themeFill="background1" w:themeFillShade="D9"/>
            <w:vAlign w:val="center"/>
          </w:tcPr>
          <w:p w:rsidR="00791529" w:rsidRPr="00A9278F" w:rsidRDefault="00791529" w:rsidP="00791529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Název zadavatele</w:t>
            </w:r>
          </w:p>
        </w:tc>
        <w:tc>
          <w:tcPr>
            <w:tcW w:w="2277" w:type="dxa"/>
            <w:shd w:val="clear" w:color="auto" w:fill="D9D9D9" w:themeFill="background1" w:themeFillShade="D9"/>
            <w:vAlign w:val="center"/>
          </w:tcPr>
          <w:p w:rsidR="00791529" w:rsidRPr="00A9278F" w:rsidRDefault="00791529" w:rsidP="00791529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Kontaktní osoba zadavatele</w:t>
            </w:r>
          </w:p>
        </w:tc>
        <w:tc>
          <w:tcPr>
            <w:tcW w:w="3730" w:type="dxa"/>
            <w:shd w:val="clear" w:color="auto" w:fill="D9D9D9" w:themeFill="background1" w:themeFillShade="D9"/>
            <w:vAlign w:val="center"/>
          </w:tcPr>
          <w:p w:rsidR="00791529" w:rsidRPr="00A9278F" w:rsidRDefault="00791529" w:rsidP="00791529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Název zakázky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791529" w:rsidRPr="00A9278F" w:rsidRDefault="00186751" w:rsidP="00791529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Měsíc a rok ukončení </w:t>
            </w: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realizace zakázky</w:t>
            </w:r>
          </w:p>
        </w:tc>
        <w:tc>
          <w:tcPr>
            <w:tcW w:w="1850" w:type="dxa"/>
            <w:shd w:val="clear" w:color="auto" w:fill="D9D9D9" w:themeFill="background1" w:themeFillShade="D9"/>
            <w:vAlign w:val="center"/>
          </w:tcPr>
          <w:p w:rsidR="00791529" w:rsidRDefault="00791529" w:rsidP="00186751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Hodnota </w:t>
            </w:r>
            <w:r w:rsidR="00186751">
              <w:rPr>
                <w:rFonts w:asciiTheme="majorHAnsi" w:hAnsiTheme="majorHAnsi"/>
                <w:b/>
                <w:sz w:val="22"/>
                <w:szCs w:val="22"/>
              </w:rPr>
              <w:t>provedených konstrukcí truhlářských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v Kč bez DPH</w:t>
            </w:r>
          </w:p>
        </w:tc>
        <w:tc>
          <w:tcPr>
            <w:tcW w:w="1489" w:type="dxa"/>
            <w:shd w:val="clear" w:color="auto" w:fill="D9D9D9" w:themeFill="background1" w:themeFillShade="D9"/>
            <w:vAlign w:val="center"/>
          </w:tcPr>
          <w:p w:rsidR="00791529" w:rsidRPr="00A9278F" w:rsidRDefault="00186751" w:rsidP="00791529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Hodnota provedených konstrukcí tesařských </w:t>
            </w: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v Kč bez DPH</w:t>
            </w:r>
          </w:p>
        </w:tc>
      </w:tr>
      <w:tr w:rsidR="00791529" w:rsidTr="00791529">
        <w:trPr>
          <w:trHeight w:val="350"/>
        </w:trPr>
        <w:tc>
          <w:tcPr>
            <w:tcW w:w="2890" w:type="dxa"/>
            <w:vAlign w:val="center"/>
          </w:tcPr>
          <w:p w:rsidR="00791529" w:rsidRDefault="0081102B" w:rsidP="0079152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91529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277" w:type="dxa"/>
            <w:vAlign w:val="center"/>
          </w:tcPr>
          <w:p w:rsidR="00791529" w:rsidRDefault="0081102B" w:rsidP="0079152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91529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730" w:type="dxa"/>
            <w:vAlign w:val="center"/>
          </w:tcPr>
          <w:p w:rsidR="00791529" w:rsidRDefault="0081102B" w:rsidP="0079152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91529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791529" w:rsidRDefault="0081102B" w:rsidP="0079152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91529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50" w:type="dxa"/>
          </w:tcPr>
          <w:p w:rsidR="00791529" w:rsidRPr="0019469A" w:rsidRDefault="00186751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89" w:type="dxa"/>
            <w:vAlign w:val="center"/>
          </w:tcPr>
          <w:p w:rsidR="00791529" w:rsidRDefault="0081102B" w:rsidP="0079152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91529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91529" w:rsidTr="00791529">
        <w:trPr>
          <w:trHeight w:val="372"/>
        </w:trPr>
        <w:tc>
          <w:tcPr>
            <w:tcW w:w="2890" w:type="dxa"/>
            <w:vAlign w:val="center"/>
          </w:tcPr>
          <w:p w:rsidR="00791529" w:rsidRDefault="0081102B" w:rsidP="0079152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91529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277" w:type="dxa"/>
            <w:vAlign w:val="center"/>
          </w:tcPr>
          <w:p w:rsidR="00791529" w:rsidRDefault="0081102B" w:rsidP="0079152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91529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730" w:type="dxa"/>
            <w:vAlign w:val="center"/>
          </w:tcPr>
          <w:p w:rsidR="00791529" w:rsidRDefault="0081102B" w:rsidP="0079152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91529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791529" w:rsidRDefault="0081102B" w:rsidP="0079152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91529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50" w:type="dxa"/>
          </w:tcPr>
          <w:p w:rsidR="00791529" w:rsidRPr="0019469A" w:rsidRDefault="00186751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89" w:type="dxa"/>
            <w:vAlign w:val="center"/>
          </w:tcPr>
          <w:p w:rsidR="00791529" w:rsidRDefault="0081102B" w:rsidP="0079152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91529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91529" w:rsidTr="00791529">
        <w:trPr>
          <w:trHeight w:val="372"/>
        </w:trPr>
        <w:tc>
          <w:tcPr>
            <w:tcW w:w="2890" w:type="dxa"/>
            <w:vAlign w:val="center"/>
          </w:tcPr>
          <w:p w:rsidR="00791529" w:rsidRDefault="0081102B" w:rsidP="0079152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91529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277" w:type="dxa"/>
            <w:vAlign w:val="center"/>
          </w:tcPr>
          <w:p w:rsidR="00791529" w:rsidRDefault="0081102B" w:rsidP="0079152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91529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730" w:type="dxa"/>
            <w:vAlign w:val="center"/>
          </w:tcPr>
          <w:p w:rsidR="00791529" w:rsidRDefault="0081102B" w:rsidP="0079152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91529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791529" w:rsidRDefault="0081102B" w:rsidP="0079152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91529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50" w:type="dxa"/>
          </w:tcPr>
          <w:p w:rsidR="00791529" w:rsidRPr="0019469A" w:rsidRDefault="00186751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89" w:type="dxa"/>
            <w:vAlign w:val="center"/>
          </w:tcPr>
          <w:p w:rsidR="00791529" w:rsidRDefault="0081102B" w:rsidP="0079152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91529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91529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186751" w:rsidTr="00791529">
        <w:trPr>
          <w:trHeight w:val="372"/>
        </w:trPr>
        <w:tc>
          <w:tcPr>
            <w:tcW w:w="2890" w:type="dxa"/>
            <w:vAlign w:val="center"/>
          </w:tcPr>
          <w:p w:rsidR="00186751" w:rsidRPr="0019469A" w:rsidRDefault="00186751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277" w:type="dxa"/>
            <w:vAlign w:val="center"/>
          </w:tcPr>
          <w:p w:rsidR="00186751" w:rsidRPr="0019469A" w:rsidRDefault="00186751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730" w:type="dxa"/>
            <w:vAlign w:val="center"/>
          </w:tcPr>
          <w:p w:rsidR="00186751" w:rsidRPr="0019469A" w:rsidRDefault="00186751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186751" w:rsidRPr="0019469A" w:rsidRDefault="00186751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50" w:type="dxa"/>
          </w:tcPr>
          <w:p w:rsidR="00186751" w:rsidRPr="0019469A" w:rsidRDefault="00186751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89" w:type="dxa"/>
            <w:vAlign w:val="center"/>
          </w:tcPr>
          <w:p w:rsidR="00186751" w:rsidRPr="0019469A" w:rsidRDefault="00186751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186751" w:rsidTr="00791529">
        <w:trPr>
          <w:trHeight w:val="372"/>
        </w:trPr>
        <w:tc>
          <w:tcPr>
            <w:tcW w:w="2890" w:type="dxa"/>
            <w:vAlign w:val="center"/>
          </w:tcPr>
          <w:p w:rsidR="00186751" w:rsidRPr="0019469A" w:rsidRDefault="00186751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277" w:type="dxa"/>
            <w:vAlign w:val="center"/>
          </w:tcPr>
          <w:p w:rsidR="00186751" w:rsidRPr="0019469A" w:rsidRDefault="00186751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730" w:type="dxa"/>
            <w:vAlign w:val="center"/>
          </w:tcPr>
          <w:p w:rsidR="00186751" w:rsidRPr="0019469A" w:rsidRDefault="00186751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186751" w:rsidRPr="0019469A" w:rsidRDefault="00186751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50" w:type="dxa"/>
          </w:tcPr>
          <w:p w:rsidR="00186751" w:rsidRPr="0019469A" w:rsidRDefault="00186751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89" w:type="dxa"/>
            <w:vAlign w:val="center"/>
          </w:tcPr>
          <w:p w:rsidR="00186751" w:rsidRPr="0019469A" w:rsidRDefault="00186751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186751" w:rsidTr="00791529">
        <w:trPr>
          <w:trHeight w:val="372"/>
        </w:trPr>
        <w:tc>
          <w:tcPr>
            <w:tcW w:w="2890" w:type="dxa"/>
            <w:vAlign w:val="center"/>
          </w:tcPr>
          <w:p w:rsidR="00186751" w:rsidRPr="0019469A" w:rsidRDefault="00186751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277" w:type="dxa"/>
            <w:vAlign w:val="center"/>
          </w:tcPr>
          <w:p w:rsidR="00186751" w:rsidRPr="0019469A" w:rsidRDefault="00186751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730" w:type="dxa"/>
            <w:vAlign w:val="center"/>
          </w:tcPr>
          <w:p w:rsidR="00186751" w:rsidRPr="0019469A" w:rsidRDefault="00186751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186751" w:rsidRPr="0019469A" w:rsidRDefault="00186751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50" w:type="dxa"/>
          </w:tcPr>
          <w:p w:rsidR="00186751" w:rsidRPr="0019469A" w:rsidRDefault="00186751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89" w:type="dxa"/>
            <w:vAlign w:val="center"/>
          </w:tcPr>
          <w:p w:rsidR="00186751" w:rsidRPr="0019469A" w:rsidRDefault="00186751" w:rsidP="0079152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:rsidR="00357EEF" w:rsidRPr="00357EEF" w:rsidRDefault="00357EEF" w:rsidP="00357EEF">
      <w:pPr>
        <w:ind w:left="720"/>
        <w:jc w:val="both"/>
        <w:rPr>
          <w:rFonts w:ascii="Cambria" w:hAnsi="Cambria"/>
          <w:sz w:val="22"/>
          <w:szCs w:val="22"/>
        </w:rPr>
      </w:pPr>
    </w:p>
    <w:p w:rsidR="000713B0" w:rsidRPr="00357EEF" w:rsidRDefault="00A9278F" w:rsidP="00530CE4">
      <w:pPr>
        <w:tabs>
          <w:tab w:val="left" w:pos="1845"/>
        </w:tabs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Všechny uvedené zakázky byly realizovány řádně a odborně.</w:t>
      </w:r>
    </w:p>
    <w:p w:rsidR="000713B0" w:rsidRPr="000A533F" w:rsidRDefault="000713B0" w:rsidP="000713B0">
      <w:pPr>
        <w:rPr>
          <w:rFonts w:ascii="Cambria" w:hAnsi="Cambria" w:cs="Cambria"/>
          <w:sz w:val="22"/>
          <w:szCs w:val="22"/>
        </w:rPr>
      </w:pPr>
    </w:p>
    <w:p w:rsidR="000713B0" w:rsidRDefault="000713B0" w:rsidP="000713B0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>V</w:t>
      </w:r>
      <w:r w:rsidR="0081102B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81102B" w:rsidRPr="000A533F">
        <w:rPr>
          <w:rFonts w:ascii="Cambria" w:hAnsi="Cambria" w:cs="Cambria"/>
          <w:sz w:val="22"/>
          <w:szCs w:val="22"/>
          <w:highlight w:val="yellow"/>
        </w:rPr>
      </w:r>
      <w:r w:rsidR="0081102B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81102B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  <w:r w:rsidR="00B337CB" w:rsidRPr="000A533F">
        <w:rPr>
          <w:rFonts w:ascii="Cambria" w:hAnsi="Cambria" w:cs="Cambria"/>
          <w:sz w:val="22"/>
          <w:szCs w:val="22"/>
        </w:rPr>
        <w:t>,</w:t>
      </w:r>
      <w:r w:rsidRPr="000A533F">
        <w:rPr>
          <w:rFonts w:ascii="Cambria" w:hAnsi="Cambria" w:cs="Cambria"/>
          <w:sz w:val="22"/>
          <w:szCs w:val="22"/>
        </w:rPr>
        <w:t xml:space="preserve"> dne </w:t>
      </w:r>
      <w:r w:rsidR="0081102B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81102B" w:rsidRPr="000A533F">
        <w:rPr>
          <w:rFonts w:ascii="Cambria" w:hAnsi="Cambria" w:cs="Cambria"/>
          <w:sz w:val="22"/>
          <w:szCs w:val="22"/>
          <w:highlight w:val="yellow"/>
        </w:rPr>
      </w:r>
      <w:r w:rsidR="0081102B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81102B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p w:rsidR="00EF38B7" w:rsidRPr="000A533F" w:rsidRDefault="00EF38B7" w:rsidP="000713B0">
      <w:pPr>
        <w:rPr>
          <w:rFonts w:ascii="Cambria" w:hAnsi="Cambria" w:cs="Cambria"/>
          <w:sz w:val="22"/>
          <w:szCs w:val="22"/>
        </w:rPr>
      </w:pPr>
    </w:p>
    <w:p w:rsidR="00E3323B" w:rsidRDefault="000713B0" w:rsidP="00E3323B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="000A533F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>____________________________</w:t>
      </w:r>
    </w:p>
    <w:p w:rsidR="00B337CB" w:rsidRPr="00F9273F" w:rsidRDefault="0081102B" w:rsidP="00E3323B">
      <w:pPr>
        <w:ind w:left="7788" w:firstLine="708"/>
        <w:rPr>
          <w:rFonts w:ascii="Cambria" w:hAnsi="Cambria" w:cs="Cambria"/>
          <w:sz w:val="22"/>
          <w:szCs w:val="22"/>
          <w:highlight w:val="yellow"/>
        </w:rPr>
      </w:pPr>
      <w:r w:rsidRPr="00F927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37CB" w:rsidRPr="00F927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Pr="00F9273F">
        <w:rPr>
          <w:rFonts w:ascii="Cambria" w:hAnsi="Cambria" w:cs="Cambria"/>
          <w:sz w:val="22"/>
          <w:szCs w:val="22"/>
          <w:highlight w:val="yellow"/>
        </w:rPr>
      </w:r>
      <w:r w:rsidRPr="00F927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F927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F9273F">
        <w:rPr>
          <w:rFonts w:ascii="Cambria" w:hAnsi="Cambria" w:cs="Cambria"/>
          <w:sz w:val="22"/>
          <w:szCs w:val="22"/>
          <w:highlight w:val="yellow"/>
        </w:rPr>
        <w:t xml:space="preserve"> Razítko a podpis oprávněné </w:t>
      </w:r>
    </w:p>
    <w:p w:rsidR="00B337CB" w:rsidRPr="00F9273F" w:rsidRDefault="00B337CB" w:rsidP="00E3323B">
      <w:pPr>
        <w:ind w:left="7788" w:firstLine="708"/>
        <w:rPr>
          <w:rFonts w:ascii="Cambria" w:hAnsi="Cambria" w:cs="Cambria"/>
          <w:sz w:val="22"/>
          <w:szCs w:val="22"/>
          <w:highlight w:val="yellow"/>
        </w:rPr>
      </w:pPr>
      <w:r w:rsidRPr="00F9273F">
        <w:rPr>
          <w:rFonts w:ascii="Cambria" w:hAnsi="Cambria" w:cs="Cambria"/>
          <w:sz w:val="22"/>
          <w:szCs w:val="22"/>
          <w:highlight w:val="yellow"/>
        </w:rPr>
        <w:t>osoby dodavatele</w:t>
      </w:r>
    </w:p>
    <w:p w:rsidR="00FD0495" w:rsidRPr="000A533F" w:rsidRDefault="00B337CB" w:rsidP="00E3323B">
      <w:pPr>
        <w:ind w:left="7788" w:firstLine="708"/>
        <w:rPr>
          <w:rFonts w:ascii="Cambria" w:hAnsi="Cambria" w:cs="Cambria"/>
        </w:rPr>
      </w:pPr>
      <w:r w:rsidRPr="00F927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F927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F927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F927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81102B" w:rsidRPr="00F9273F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sectPr w:rsidR="00FD0495" w:rsidRPr="000A533F" w:rsidSect="00186751">
      <w:pgSz w:w="16838" w:h="11906" w:orient="landscape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B41A27"/>
    <w:multiLevelType w:val="multilevel"/>
    <w:tmpl w:val="625A99FC"/>
    <w:lvl w:ilvl="0">
      <w:start w:val="1"/>
      <w:numFmt w:val="decimal"/>
      <w:pStyle w:val="Nadpis2"/>
      <w:lvlText w:val="%1."/>
      <w:lvlJc w:val="left"/>
      <w:pPr>
        <w:ind w:left="397" w:hanging="39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397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pStyle w:val="Nadpis4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pStyle w:val="Nadpis5"/>
      <w:lvlText w:val="%4."/>
      <w:lvlJc w:val="left"/>
      <w:pPr>
        <w:ind w:left="2149" w:hanging="2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2">
    <w:nsid w:val="315138C5"/>
    <w:multiLevelType w:val="hybridMultilevel"/>
    <w:tmpl w:val="C79099EE"/>
    <w:lvl w:ilvl="0" w:tplc="8DF0985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1278C"/>
    <w:multiLevelType w:val="hybridMultilevel"/>
    <w:tmpl w:val="CC8E1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390591"/>
    <w:multiLevelType w:val="hybridMultilevel"/>
    <w:tmpl w:val="87B498C4"/>
    <w:lvl w:ilvl="0" w:tplc="1E365958">
      <w:start w:val="1"/>
      <w:numFmt w:val="upperRoman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172207"/>
    <w:multiLevelType w:val="hybridMultilevel"/>
    <w:tmpl w:val="C3D2EB96"/>
    <w:lvl w:ilvl="0" w:tplc="6D6AF4CC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708"/>
  <w:hyphenationZone w:val="425"/>
  <w:characterSpacingControl w:val="doNotCompress"/>
  <w:compat/>
  <w:rsids>
    <w:rsidRoot w:val="000713B0"/>
    <w:rsid w:val="00064E7E"/>
    <w:rsid w:val="000713B0"/>
    <w:rsid w:val="000A533F"/>
    <w:rsid w:val="000C376E"/>
    <w:rsid w:val="00186751"/>
    <w:rsid w:val="001D7D69"/>
    <w:rsid w:val="00215865"/>
    <w:rsid w:val="00237A46"/>
    <w:rsid w:val="00286D4A"/>
    <w:rsid w:val="002B62FD"/>
    <w:rsid w:val="002F0410"/>
    <w:rsid w:val="00331B27"/>
    <w:rsid w:val="00357EEF"/>
    <w:rsid w:val="00375EE9"/>
    <w:rsid w:val="00385AAB"/>
    <w:rsid w:val="003A260E"/>
    <w:rsid w:val="003B178A"/>
    <w:rsid w:val="00492A7A"/>
    <w:rsid w:val="004A2F88"/>
    <w:rsid w:val="004A52AD"/>
    <w:rsid w:val="005262CF"/>
    <w:rsid w:val="00530CE4"/>
    <w:rsid w:val="005F3955"/>
    <w:rsid w:val="005F510E"/>
    <w:rsid w:val="006214BD"/>
    <w:rsid w:val="00664F1E"/>
    <w:rsid w:val="00681D14"/>
    <w:rsid w:val="00682EED"/>
    <w:rsid w:val="006A1F34"/>
    <w:rsid w:val="006E7DD7"/>
    <w:rsid w:val="00713BBD"/>
    <w:rsid w:val="00745993"/>
    <w:rsid w:val="00791529"/>
    <w:rsid w:val="007C13B0"/>
    <w:rsid w:val="007F157F"/>
    <w:rsid w:val="0081102B"/>
    <w:rsid w:val="00814D5E"/>
    <w:rsid w:val="0086181D"/>
    <w:rsid w:val="008B616B"/>
    <w:rsid w:val="008C7E4C"/>
    <w:rsid w:val="00901403"/>
    <w:rsid w:val="009034C0"/>
    <w:rsid w:val="00923F65"/>
    <w:rsid w:val="00941868"/>
    <w:rsid w:val="009777D7"/>
    <w:rsid w:val="009E7CA6"/>
    <w:rsid w:val="00A31325"/>
    <w:rsid w:val="00A9278F"/>
    <w:rsid w:val="00AA4D37"/>
    <w:rsid w:val="00AC315F"/>
    <w:rsid w:val="00AF5B24"/>
    <w:rsid w:val="00B06DDC"/>
    <w:rsid w:val="00B337CB"/>
    <w:rsid w:val="00B8779D"/>
    <w:rsid w:val="00BC45D5"/>
    <w:rsid w:val="00BD5743"/>
    <w:rsid w:val="00C93318"/>
    <w:rsid w:val="00D35D4B"/>
    <w:rsid w:val="00D44E92"/>
    <w:rsid w:val="00D47CDC"/>
    <w:rsid w:val="00DB34CF"/>
    <w:rsid w:val="00E06E53"/>
    <w:rsid w:val="00E3323B"/>
    <w:rsid w:val="00EA068E"/>
    <w:rsid w:val="00EB36EF"/>
    <w:rsid w:val="00ED6F54"/>
    <w:rsid w:val="00EF38B7"/>
    <w:rsid w:val="00F1276D"/>
    <w:rsid w:val="00F75395"/>
    <w:rsid w:val="00F9273F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9278F"/>
    <w:pPr>
      <w:numPr>
        <w:numId w:val="5"/>
      </w:numPr>
      <w:pBdr>
        <w:bottom w:val="single" w:sz="12" w:space="1" w:color="FF0000"/>
      </w:pBdr>
      <w:spacing w:before="240" w:after="60" w:line="276" w:lineRule="auto"/>
      <w:jc w:val="both"/>
      <w:outlineLvl w:val="0"/>
    </w:pPr>
    <w:rPr>
      <w:rFonts w:ascii="Cambria" w:hAnsi="Cambria"/>
      <w:b/>
      <w:bCs/>
      <w:smallCaps/>
      <w:kern w:val="32"/>
      <w:sz w:val="28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530CE4"/>
    <w:pPr>
      <w:numPr>
        <w:numId w:val="2"/>
      </w:numPr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530CE4"/>
    <w:pPr>
      <w:numPr>
        <w:ilvl w:val="1"/>
        <w:numId w:val="2"/>
      </w:numPr>
      <w:spacing w:before="240" w:after="60" w:line="276" w:lineRule="auto"/>
      <w:jc w:val="both"/>
      <w:outlineLvl w:val="2"/>
    </w:pPr>
    <w:rPr>
      <w:rFonts w:ascii="Cambria" w:hAnsi="Cambria"/>
      <w:bCs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530CE4"/>
    <w:pPr>
      <w:numPr>
        <w:ilvl w:val="2"/>
        <w:numId w:val="2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basedOn w:val="Nadpis4"/>
    <w:next w:val="Normln"/>
    <w:link w:val="Nadpis5Char"/>
    <w:uiPriority w:val="99"/>
    <w:qFormat/>
    <w:rsid w:val="00530CE4"/>
    <w:pPr>
      <w:numPr>
        <w:ilvl w:val="3"/>
      </w:numPr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53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3F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530CE4"/>
    <w:rPr>
      <w:rFonts w:ascii="Cambria" w:eastAsia="Times New Roman" w:hAnsi="Cambria"/>
      <w:b/>
      <w:bCs/>
      <w:i/>
      <w:iCs/>
      <w:sz w:val="24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rsid w:val="00530CE4"/>
    <w:rPr>
      <w:rFonts w:ascii="Cambria" w:eastAsia="Times New Roman" w:hAnsi="Cambria"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9278F"/>
    <w:rPr>
      <w:rFonts w:ascii="Cambria" w:eastAsia="Times New Roman" w:hAnsi="Cambria"/>
      <w:b/>
      <w:bCs/>
      <w:smallCaps/>
      <w:kern w:val="32"/>
      <w:sz w:val="28"/>
      <w:szCs w:val="32"/>
      <w:lang w:eastAsia="en-US"/>
    </w:rPr>
  </w:style>
  <w:style w:type="table" w:styleId="Mkatabulky">
    <w:name w:val="Table Grid"/>
    <w:basedOn w:val="Normlntabulka"/>
    <w:uiPriority w:val="59"/>
    <w:rsid w:val="00A927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RPA, s.r.o.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budzak</dc:creator>
  <cp:lastModifiedBy>Josef Kudrna</cp:lastModifiedBy>
  <cp:revision>2</cp:revision>
  <dcterms:created xsi:type="dcterms:W3CDTF">2024-09-13T11:16:00Z</dcterms:created>
  <dcterms:modified xsi:type="dcterms:W3CDTF">2024-09-13T11:16:00Z</dcterms:modified>
</cp:coreProperties>
</file>