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026A5" w14:textId="77777777" w:rsidR="00E9658C" w:rsidRPr="00D82A05" w:rsidRDefault="00E9658C" w:rsidP="00E9658C">
      <w:pPr>
        <w:spacing w:before="240"/>
        <w:ind w:right="-567"/>
        <w:rPr>
          <w:rFonts w:cs="Arial"/>
          <w:color w:val="003300"/>
          <w:sz w:val="20"/>
          <w:shd w:val="clear" w:color="auto" w:fill="FFFF99"/>
        </w:rPr>
      </w:pPr>
      <w:r w:rsidRPr="00D82A05">
        <w:rPr>
          <w:rFonts w:cs="Arial"/>
          <w:sz w:val="20"/>
        </w:rPr>
        <w:t xml:space="preserve">Číslo SOD objednatele: …………………………….                       Číslo SOD zhotovitele: </w:t>
      </w:r>
      <w:r w:rsidRPr="00D82A05">
        <w:rPr>
          <w:rFonts w:cs="Arial"/>
          <w:sz w:val="20"/>
          <w:highlight w:val="yellow"/>
        </w:rPr>
        <w:t>…………………………….</w:t>
      </w:r>
    </w:p>
    <w:p w14:paraId="68E76B85" w14:textId="77777777" w:rsidR="00E9658C" w:rsidRPr="00D82A05" w:rsidRDefault="00E9658C" w:rsidP="00E9658C">
      <w:pPr>
        <w:pStyle w:val="Nadpis1"/>
        <w:spacing w:before="240" w:after="120"/>
        <w:rPr>
          <w:rFonts w:cs="Arial"/>
          <w:color w:val="auto"/>
          <w:sz w:val="40"/>
        </w:rPr>
      </w:pPr>
      <w:bookmarkStart w:id="0" w:name="_Toc450915236"/>
      <w:r w:rsidRPr="00D82A05">
        <w:rPr>
          <w:rFonts w:cs="Arial"/>
          <w:color w:val="auto"/>
          <w:sz w:val="40"/>
        </w:rPr>
        <w:t>SMLOUVA O DÍLO</w:t>
      </w:r>
      <w:bookmarkEnd w:id="0"/>
    </w:p>
    <w:p w14:paraId="4BAF1EDE" w14:textId="77777777" w:rsidR="00E9658C" w:rsidRDefault="00E9658C" w:rsidP="00E9658C">
      <w:pPr>
        <w:jc w:val="center"/>
        <w:rPr>
          <w:rFonts w:cs="Arial"/>
        </w:rPr>
      </w:pPr>
      <w:r w:rsidRPr="00D82A05">
        <w:rPr>
          <w:rFonts w:cs="Arial"/>
        </w:rPr>
        <w:t>uzavřená podle ustanovení § 2586 a následujících zákona č. 89/2012 Sb., občanský zákoník, ve znění pozdějších předpisů (dále jen „občanský zákoník“)</w:t>
      </w:r>
    </w:p>
    <w:p w14:paraId="183FF8F4" w14:textId="77777777" w:rsidR="00FC08E3" w:rsidRDefault="009010BF"/>
    <w:p w14:paraId="693E54FF" w14:textId="77777777" w:rsidR="00E9658C" w:rsidRDefault="00E9658C"/>
    <w:p w14:paraId="174FA8DC" w14:textId="77777777" w:rsidR="00E9658C" w:rsidRDefault="00E9658C" w:rsidP="00E9658C">
      <w:pPr>
        <w:pStyle w:val="Odstavecseseznamem"/>
        <w:numPr>
          <w:ilvl w:val="0"/>
          <w:numId w:val="1"/>
        </w:numPr>
        <w:ind w:left="709"/>
        <w:jc w:val="center"/>
        <w:rPr>
          <w:b/>
          <w:sz w:val="28"/>
          <w:szCs w:val="28"/>
        </w:rPr>
      </w:pPr>
      <w:r w:rsidRPr="00E9658C">
        <w:rPr>
          <w:b/>
          <w:sz w:val="28"/>
          <w:szCs w:val="28"/>
        </w:rPr>
        <w:t>Smluvní strany</w:t>
      </w:r>
    </w:p>
    <w:p w14:paraId="660DBAD0" w14:textId="77777777" w:rsidR="00E9658C" w:rsidRDefault="00E9658C" w:rsidP="00E9658C">
      <w:pPr>
        <w:ind w:left="-11"/>
        <w:rPr>
          <w:b/>
          <w:sz w:val="28"/>
          <w:szCs w:val="28"/>
        </w:rPr>
      </w:pPr>
    </w:p>
    <w:p w14:paraId="37C4B4ED" w14:textId="77777777" w:rsidR="00E9658C" w:rsidRPr="00D82A05" w:rsidRDefault="00E9658C" w:rsidP="00E9658C">
      <w:pPr>
        <w:rPr>
          <w:rFonts w:cs="Arial"/>
          <w:b/>
        </w:rPr>
      </w:pPr>
      <w:r w:rsidRPr="00D82A05">
        <w:rPr>
          <w:rFonts w:cs="Arial"/>
          <w:b/>
        </w:rPr>
        <w:t>Objednatel</w:t>
      </w:r>
      <w:r w:rsidRPr="00D82A05">
        <w:rPr>
          <w:rFonts w:cs="Arial"/>
          <w:b/>
        </w:rPr>
        <w:tab/>
      </w:r>
      <w:r w:rsidRPr="00D82A05">
        <w:rPr>
          <w:rFonts w:cs="Arial"/>
          <w:b/>
        </w:rPr>
        <w:tab/>
        <w:t>: město Blansko</w:t>
      </w:r>
    </w:p>
    <w:p w14:paraId="105DA923" w14:textId="77777777" w:rsidR="00E9658C" w:rsidRPr="00D82A05" w:rsidRDefault="00E9658C" w:rsidP="00E9658C">
      <w:pPr>
        <w:rPr>
          <w:rFonts w:cs="Arial"/>
        </w:rPr>
      </w:pPr>
      <w:r w:rsidRPr="00D82A05">
        <w:rPr>
          <w:rFonts w:cs="Arial"/>
        </w:rPr>
        <w:t>Sídlo</w:t>
      </w:r>
      <w:r w:rsidRPr="00D82A05">
        <w:rPr>
          <w:rFonts w:cs="Arial"/>
        </w:rPr>
        <w:tab/>
      </w:r>
      <w:r w:rsidRPr="00D82A05">
        <w:rPr>
          <w:rFonts w:cs="Arial"/>
        </w:rPr>
        <w:tab/>
      </w:r>
      <w:r w:rsidRPr="00D82A05">
        <w:rPr>
          <w:rFonts w:cs="Arial"/>
        </w:rPr>
        <w:tab/>
        <w:t>: nám. Svobody 32/3, 678 01 Blansko</w:t>
      </w:r>
    </w:p>
    <w:p w14:paraId="742E70AA" w14:textId="77777777" w:rsidR="00E9658C" w:rsidRPr="00D82A05" w:rsidRDefault="00E9658C" w:rsidP="00E9658C">
      <w:pPr>
        <w:tabs>
          <w:tab w:val="left" w:pos="709"/>
          <w:tab w:val="left" w:pos="1418"/>
          <w:tab w:val="left" w:pos="2127"/>
          <w:tab w:val="left" w:pos="2836"/>
          <w:tab w:val="left" w:pos="3545"/>
          <w:tab w:val="left" w:pos="4254"/>
          <w:tab w:val="left" w:pos="4963"/>
          <w:tab w:val="left" w:pos="5672"/>
          <w:tab w:val="left" w:pos="6381"/>
          <w:tab w:val="right" w:pos="10204"/>
        </w:tabs>
        <w:rPr>
          <w:rFonts w:cs="Arial"/>
        </w:rPr>
      </w:pPr>
      <w:r w:rsidRPr="00D82A05">
        <w:rPr>
          <w:rFonts w:cs="Arial"/>
        </w:rPr>
        <w:t>Zastoupené</w:t>
      </w:r>
      <w:r w:rsidRPr="00D82A05">
        <w:rPr>
          <w:rFonts w:cs="Arial"/>
        </w:rPr>
        <w:tab/>
      </w:r>
      <w:r w:rsidRPr="00D82A05">
        <w:rPr>
          <w:rFonts w:cs="Arial"/>
        </w:rPr>
        <w:tab/>
        <w:t>: Ing. Jiří Crha – starosta města Blansko</w:t>
      </w:r>
      <w:r w:rsidRPr="00D82A05">
        <w:rPr>
          <w:rFonts w:cs="Arial"/>
        </w:rPr>
        <w:tab/>
      </w:r>
    </w:p>
    <w:p w14:paraId="34A51881" w14:textId="77777777" w:rsidR="00E9658C" w:rsidRPr="00D82A05" w:rsidRDefault="00E9658C" w:rsidP="00E9658C">
      <w:pPr>
        <w:rPr>
          <w:rFonts w:cs="Arial"/>
        </w:rPr>
      </w:pPr>
      <w:r w:rsidRPr="00D82A05">
        <w:rPr>
          <w:rFonts w:cs="Arial"/>
        </w:rPr>
        <w:t>IČO</w:t>
      </w:r>
      <w:r w:rsidRPr="00D82A05">
        <w:rPr>
          <w:rFonts w:cs="Arial"/>
        </w:rPr>
        <w:tab/>
      </w:r>
      <w:r w:rsidRPr="00D82A05">
        <w:rPr>
          <w:rFonts w:cs="Arial"/>
        </w:rPr>
        <w:tab/>
      </w:r>
      <w:r w:rsidRPr="00D82A05">
        <w:rPr>
          <w:rFonts w:cs="Arial"/>
        </w:rPr>
        <w:tab/>
        <w:t>: 00279943</w:t>
      </w:r>
    </w:p>
    <w:p w14:paraId="3CA9D253" w14:textId="77777777" w:rsidR="00E9658C" w:rsidRPr="00D82A05" w:rsidRDefault="00E9658C" w:rsidP="00E9658C">
      <w:pPr>
        <w:rPr>
          <w:rFonts w:cs="Arial"/>
        </w:rPr>
      </w:pPr>
      <w:r w:rsidRPr="00D82A05">
        <w:rPr>
          <w:rFonts w:cs="Arial"/>
        </w:rPr>
        <w:t>DIČ</w:t>
      </w:r>
      <w:r w:rsidRPr="00D82A05">
        <w:rPr>
          <w:rFonts w:cs="Arial"/>
        </w:rPr>
        <w:tab/>
      </w:r>
      <w:r w:rsidRPr="00D82A05">
        <w:rPr>
          <w:rFonts w:cs="Arial"/>
        </w:rPr>
        <w:tab/>
      </w:r>
      <w:r w:rsidRPr="00D82A05">
        <w:rPr>
          <w:rFonts w:cs="Arial"/>
        </w:rPr>
        <w:tab/>
        <w:t>: CZ00279943</w:t>
      </w:r>
    </w:p>
    <w:p w14:paraId="59F67C3D" w14:textId="77777777" w:rsidR="00E9658C" w:rsidRPr="00D82A05" w:rsidRDefault="00E9658C" w:rsidP="00E9658C">
      <w:pPr>
        <w:rPr>
          <w:rFonts w:cs="Arial"/>
        </w:rPr>
      </w:pPr>
      <w:r w:rsidRPr="00D82A05">
        <w:rPr>
          <w:rFonts w:cs="Arial"/>
        </w:rPr>
        <w:t>Plátce DPH</w:t>
      </w:r>
      <w:r w:rsidRPr="00D82A05">
        <w:rPr>
          <w:rFonts w:cs="Arial"/>
        </w:rPr>
        <w:tab/>
      </w:r>
      <w:r w:rsidRPr="00D82A05">
        <w:rPr>
          <w:rFonts w:cs="Arial"/>
        </w:rPr>
        <w:tab/>
        <w:t>: ano</w:t>
      </w:r>
    </w:p>
    <w:p w14:paraId="600911F1" w14:textId="0C91A208" w:rsidR="00E9658C" w:rsidRPr="00D82A05" w:rsidRDefault="00E9658C" w:rsidP="00E9658C">
      <w:pPr>
        <w:rPr>
          <w:rFonts w:cs="Arial"/>
        </w:rPr>
      </w:pPr>
      <w:r w:rsidRPr="00D82A05">
        <w:rPr>
          <w:rFonts w:cs="Arial"/>
        </w:rPr>
        <w:t>Bankovní spojení</w:t>
      </w:r>
      <w:r w:rsidRPr="00D82A05">
        <w:rPr>
          <w:rFonts w:cs="Arial"/>
        </w:rPr>
        <w:tab/>
        <w:t xml:space="preserve">: Komerční banka a.s., pobočka Blansko, </w:t>
      </w:r>
      <w:proofErr w:type="spellStart"/>
      <w:proofErr w:type="gramStart"/>
      <w:r w:rsidRPr="00D82A05">
        <w:rPr>
          <w:rFonts w:cs="Arial"/>
        </w:rPr>
        <w:t>č.ú</w:t>
      </w:r>
      <w:proofErr w:type="spellEnd"/>
      <w:r w:rsidRPr="00D82A05">
        <w:rPr>
          <w:rFonts w:cs="Arial"/>
        </w:rPr>
        <w:t xml:space="preserve">. </w:t>
      </w:r>
      <w:r w:rsidR="008433C5">
        <w:rPr>
          <w:rFonts w:cs="Arial"/>
        </w:rPr>
        <w:t>329631/0100</w:t>
      </w:r>
      <w:proofErr w:type="gramEnd"/>
      <w:r w:rsidRPr="00D82A05">
        <w:rPr>
          <w:rFonts w:cs="Arial"/>
        </w:rPr>
        <w:tab/>
      </w:r>
      <w:r w:rsidRPr="00D82A05">
        <w:rPr>
          <w:rFonts w:cs="Arial"/>
        </w:rPr>
        <w:tab/>
      </w:r>
      <w:r w:rsidRPr="00D82A05">
        <w:rPr>
          <w:rFonts w:cs="Arial"/>
        </w:rPr>
        <w:tab/>
        <w:t xml:space="preserve">      </w:t>
      </w:r>
    </w:p>
    <w:p w14:paraId="0257BED7" w14:textId="117CCEB8" w:rsidR="006A07B2" w:rsidRPr="00D82A05" w:rsidRDefault="006A07B2" w:rsidP="006A07B2">
      <w:pPr>
        <w:tabs>
          <w:tab w:val="left" w:pos="2127"/>
        </w:tabs>
        <w:spacing w:before="120"/>
        <w:ind w:left="-284" w:firstLine="284"/>
        <w:rPr>
          <w:rFonts w:cs="Arial"/>
        </w:rPr>
      </w:pPr>
      <w:r>
        <w:rPr>
          <w:rFonts w:cs="Arial"/>
        </w:rPr>
        <w:t>Kontaktní osoba</w:t>
      </w:r>
      <w:r>
        <w:rPr>
          <w:rFonts w:cs="Arial"/>
        </w:rPr>
        <w:tab/>
      </w:r>
      <w:r w:rsidR="00E9658C" w:rsidRPr="00D82A05">
        <w:rPr>
          <w:rFonts w:cs="Arial"/>
        </w:rPr>
        <w:t>:</w:t>
      </w:r>
      <w:r>
        <w:rPr>
          <w:rFonts w:cs="Arial"/>
        </w:rPr>
        <w:t xml:space="preserve"> </w:t>
      </w:r>
      <w:r w:rsidRPr="00D82A05">
        <w:rPr>
          <w:rFonts w:cs="Arial"/>
        </w:rPr>
        <w:t>Ing. M</w:t>
      </w:r>
      <w:r>
        <w:rPr>
          <w:rFonts w:cs="Arial"/>
        </w:rPr>
        <w:t>artin Tesař</w:t>
      </w:r>
      <w:r w:rsidRPr="00D82A05">
        <w:rPr>
          <w:rFonts w:cs="Arial"/>
        </w:rPr>
        <w:t>, tel.</w:t>
      </w:r>
      <w:r>
        <w:rPr>
          <w:rFonts w:cs="Arial"/>
        </w:rPr>
        <w:t>:</w:t>
      </w:r>
      <w:r w:rsidRPr="00D82A05">
        <w:rPr>
          <w:rFonts w:cs="Arial"/>
        </w:rPr>
        <w:t xml:space="preserve"> </w:t>
      </w:r>
      <w:r>
        <w:rPr>
          <w:rFonts w:cs="Arial"/>
        </w:rPr>
        <w:t>516 775 168</w:t>
      </w:r>
      <w:r w:rsidRPr="00D82A05">
        <w:rPr>
          <w:rFonts w:cs="Arial"/>
        </w:rPr>
        <w:t xml:space="preserve">, </w:t>
      </w:r>
      <w:r>
        <w:rPr>
          <w:rFonts w:cs="Arial"/>
        </w:rPr>
        <w:t>e-mail: tesar</w:t>
      </w:r>
      <w:r w:rsidRPr="00D82A05">
        <w:rPr>
          <w:rFonts w:cs="Arial"/>
        </w:rPr>
        <w:t>@blansko.cz</w:t>
      </w:r>
    </w:p>
    <w:p w14:paraId="570225F6" w14:textId="359077FC" w:rsidR="00E9658C" w:rsidRDefault="006A07B2" w:rsidP="00E9658C">
      <w:pPr>
        <w:spacing w:before="120"/>
        <w:ind w:left="4254" w:hanging="4254"/>
        <w:rPr>
          <w:rFonts w:cs="Arial"/>
        </w:rPr>
      </w:pPr>
      <w:r>
        <w:rPr>
          <w:rFonts w:cs="Arial"/>
        </w:rPr>
        <w:tab/>
      </w:r>
      <w:r w:rsidR="00E9658C" w:rsidRPr="00D82A05">
        <w:rPr>
          <w:rFonts w:cs="Arial"/>
        </w:rPr>
        <w:tab/>
      </w:r>
    </w:p>
    <w:p w14:paraId="61C3A317" w14:textId="401FFD3C" w:rsidR="00E9658C" w:rsidRPr="00D82A05" w:rsidRDefault="00E9658C" w:rsidP="00E9658C">
      <w:pPr>
        <w:spacing w:before="170" w:after="170"/>
        <w:rPr>
          <w:rFonts w:cs="Arial"/>
        </w:rPr>
      </w:pPr>
      <w:r w:rsidRPr="00D82A05">
        <w:rPr>
          <w:rFonts w:cs="Arial"/>
        </w:rPr>
        <w:t>(dále jen „</w:t>
      </w:r>
      <w:r w:rsidRPr="00D82A05">
        <w:rPr>
          <w:rFonts w:cs="Arial"/>
          <w:b/>
        </w:rPr>
        <w:t>objednatel</w:t>
      </w:r>
      <w:r w:rsidRPr="00D82A05">
        <w:rPr>
          <w:rFonts w:cs="Arial"/>
        </w:rPr>
        <w:t>“, „</w:t>
      </w:r>
      <w:r w:rsidRPr="00D82A05">
        <w:rPr>
          <w:rFonts w:cs="Arial"/>
          <w:b/>
        </w:rPr>
        <w:t>stavebník</w:t>
      </w:r>
      <w:r w:rsidRPr="00D82A05">
        <w:rPr>
          <w:rFonts w:cs="Arial"/>
        </w:rPr>
        <w:t>“ či „</w:t>
      </w:r>
      <w:r w:rsidRPr="00D82A05">
        <w:rPr>
          <w:rFonts w:cs="Arial"/>
          <w:b/>
        </w:rPr>
        <w:t>zadavatel</w:t>
      </w:r>
      <w:r w:rsidRPr="00D82A05">
        <w:rPr>
          <w:rFonts w:cs="Arial"/>
        </w:rPr>
        <w:t>“)</w:t>
      </w:r>
    </w:p>
    <w:p w14:paraId="2954A5D0" w14:textId="77777777" w:rsidR="00E9658C" w:rsidRPr="00D82A05" w:rsidRDefault="00E9658C" w:rsidP="00E9658C">
      <w:pPr>
        <w:pStyle w:val="Seznam"/>
        <w:spacing w:after="170"/>
        <w:rPr>
          <w:rFonts w:cs="Arial"/>
        </w:rPr>
      </w:pPr>
      <w:r w:rsidRPr="00D82A05">
        <w:rPr>
          <w:rFonts w:cs="Arial"/>
        </w:rPr>
        <w:t>a</w:t>
      </w:r>
    </w:p>
    <w:p w14:paraId="2F69EB17" w14:textId="77777777" w:rsidR="00E9658C" w:rsidRPr="00D82A05" w:rsidRDefault="00E9658C" w:rsidP="00E9658C">
      <w:pPr>
        <w:spacing w:after="120"/>
        <w:rPr>
          <w:rFonts w:cs="Arial"/>
          <w:shd w:val="clear" w:color="auto" w:fill="FFFFFF"/>
        </w:rPr>
      </w:pPr>
      <w:r w:rsidRPr="00D82A05">
        <w:rPr>
          <w:rFonts w:cs="Arial"/>
          <w:b/>
          <w:shd w:val="clear" w:color="auto" w:fill="FFFFFF"/>
        </w:rPr>
        <w:t>Zhotovitel</w:t>
      </w:r>
      <w:r w:rsidRPr="00D82A05">
        <w:rPr>
          <w:rFonts w:cs="Arial"/>
          <w:b/>
          <w:shd w:val="clear" w:color="auto" w:fill="FFFFFF"/>
        </w:rPr>
        <w:tab/>
      </w:r>
      <w:r w:rsidRPr="00D82A05">
        <w:rPr>
          <w:rFonts w:cs="Arial"/>
          <w:b/>
          <w:shd w:val="clear" w:color="auto" w:fill="FFFFFF"/>
        </w:rPr>
        <w:tab/>
        <w:t xml:space="preserve">: </w:t>
      </w:r>
      <w:r w:rsidRPr="00D82A05">
        <w:rPr>
          <w:rStyle w:val="preformatted"/>
          <w:rFonts w:cs="Arial"/>
          <w:highlight w:val="yellow"/>
        </w:rPr>
        <w:t>………………………………………………………………………………………………</w:t>
      </w:r>
    </w:p>
    <w:p w14:paraId="0D6C929F" w14:textId="77777777" w:rsidR="00E9658C" w:rsidRPr="00D82A05" w:rsidRDefault="00E9658C" w:rsidP="00E9658C">
      <w:pPr>
        <w:rPr>
          <w:rFonts w:cs="Arial"/>
          <w:shd w:val="clear" w:color="auto" w:fill="FFFFFF"/>
        </w:rPr>
      </w:pPr>
      <w:r w:rsidRPr="00D82A05">
        <w:rPr>
          <w:rFonts w:cs="Arial"/>
          <w:shd w:val="clear" w:color="auto" w:fill="FFFFFF"/>
        </w:rPr>
        <w:t>Sídlo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Pr="00D82A05">
        <w:rPr>
          <w:rStyle w:val="preformatted"/>
          <w:rFonts w:cs="Arial"/>
          <w:highlight w:val="yellow"/>
        </w:rPr>
        <w:t>………………………………………………………………………………………………</w:t>
      </w:r>
    </w:p>
    <w:p w14:paraId="19419942" w14:textId="77777777" w:rsidR="00E9658C" w:rsidRPr="00D82A05" w:rsidRDefault="00E9658C" w:rsidP="00E9658C">
      <w:pPr>
        <w:rPr>
          <w:rFonts w:cs="Arial"/>
          <w:shd w:val="clear" w:color="auto" w:fill="FFFFFF"/>
        </w:rPr>
      </w:pPr>
      <w:r w:rsidRPr="00D82A05">
        <w:rPr>
          <w:rFonts w:cs="Arial"/>
          <w:shd w:val="clear" w:color="auto" w:fill="FFFFFF"/>
        </w:rPr>
        <w:t>Zastoupený</w:t>
      </w:r>
      <w:r w:rsidRPr="00D82A05">
        <w:rPr>
          <w:rFonts w:cs="Arial"/>
          <w:shd w:val="clear" w:color="auto" w:fill="FFFFFF"/>
        </w:rPr>
        <w:tab/>
      </w:r>
      <w:r w:rsidRPr="00D82A05">
        <w:rPr>
          <w:rFonts w:cs="Arial"/>
          <w:shd w:val="clear" w:color="auto" w:fill="FFFFFF"/>
        </w:rPr>
        <w:tab/>
        <w:t xml:space="preserve">: </w:t>
      </w:r>
      <w:r w:rsidRPr="00D82A05">
        <w:rPr>
          <w:rStyle w:val="preformatted"/>
          <w:rFonts w:cs="Arial"/>
          <w:highlight w:val="yellow"/>
        </w:rPr>
        <w:t>………………………………………………………………………………………………</w:t>
      </w:r>
    </w:p>
    <w:p w14:paraId="04A13500" w14:textId="77777777" w:rsidR="00E9658C" w:rsidRPr="00D82A05" w:rsidRDefault="00E9658C" w:rsidP="00E9658C">
      <w:pPr>
        <w:rPr>
          <w:rFonts w:cs="Arial"/>
          <w:shd w:val="clear" w:color="auto" w:fill="FFFFFF"/>
        </w:rPr>
      </w:pPr>
      <w:r w:rsidRPr="00D82A05">
        <w:rPr>
          <w:rFonts w:cs="Arial"/>
          <w:shd w:val="clear" w:color="auto" w:fill="FFFFFF"/>
        </w:rPr>
        <w:t>Zápis do OR</w:t>
      </w:r>
      <w:r w:rsidRPr="00D82A05">
        <w:rPr>
          <w:rFonts w:cs="Arial"/>
          <w:shd w:val="clear" w:color="auto" w:fill="FFFFFF"/>
        </w:rPr>
        <w:tab/>
      </w:r>
      <w:r w:rsidRPr="00D82A05">
        <w:rPr>
          <w:rFonts w:cs="Arial"/>
          <w:shd w:val="clear" w:color="auto" w:fill="FFFFFF"/>
        </w:rPr>
        <w:tab/>
        <w:t xml:space="preserve">: </w:t>
      </w:r>
      <w:r w:rsidRPr="00D82A05">
        <w:rPr>
          <w:rStyle w:val="preformatted"/>
          <w:rFonts w:cs="Arial"/>
          <w:highlight w:val="yellow"/>
        </w:rPr>
        <w:t>………………………………………………………………………………………………</w:t>
      </w:r>
    </w:p>
    <w:p w14:paraId="377AE112" w14:textId="77777777" w:rsidR="00E9658C" w:rsidRPr="00D82A05" w:rsidRDefault="00E9658C" w:rsidP="00E9658C">
      <w:pPr>
        <w:rPr>
          <w:rFonts w:cs="Arial"/>
          <w:shd w:val="clear" w:color="auto" w:fill="FFFFFF"/>
        </w:rPr>
      </w:pPr>
      <w:r w:rsidRPr="00D82A05">
        <w:rPr>
          <w:rFonts w:cs="Arial"/>
          <w:shd w:val="clear" w:color="auto" w:fill="FFFFFF"/>
        </w:rPr>
        <w:t>IČO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Pr="00D82A05">
        <w:rPr>
          <w:rStyle w:val="preformatted"/>
          <w:rFonts w:cs="Arial"/>
          <w:highlight w:val="yellow"/>
        </w:rPr>
        <w:t>………………………………………………………………………………………………</w:t>
      </w:r>
    </w:p>
    <w:p w14:paraId="00193F7E" w14:textId="77777777" w:rsidR="00E9658C" w:rsidRPr="00D82A05" w:rsidRDefault="00E9658C" w:rsidP="00E9658C">
      <w:pPr>
        <w:rPr>
          <w:rFonts w:cs="Arial"/>
          <w:shd w:val="clear" w:color="auto" w:fill="FFFFFF"/>
        </w:rPr>
      </w:pPr>
      <w:r w:rsidRPr="00D82A05">
        <w:rPr>
          <w:rFonts w:cs="Arial"/>
          <w:shd w:val="clear" w:color="auto" w:fill="FFFFFF"/>
        </w:rPr>
        <w:t>DIČ</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Pr="00D82A05">
        <w:rPr>
          <w:rStyle w:val="preformatted"/>
          <w:rFonts w:cs="Arial"/>
          <w:highlight w:val="yellow"/>
        </w:rPr>
        <w:t>………………………………………………………………………………………………</w:t>
      </w:r>
    </w:p>
    <w:p w14:paraId="63A570FB" w14:textId="77777777" w:rsidR="00E9658C" w:rsidRPr="00D82A05" w:rsidRDefault="00E9658C" w:rsidP="00E9658C">
      <w:pPr>
        <w:rPr>
          <w:rFonts w:cs="Arial"/>
          <w:shd w:val="clear" w:color="auto" w:fill="FFFFFF"/>
        </w:rPr>
      </w:pPr>
      <w:r w:rsidRPr="00D82A05">
        <w:rPr>
          <w:rFonts w:cs="Arial"/>
          <w:shd w:val="clear" w:color="auto" w:fill="FFFFFF"/>
        </w:rPr>
        <w:t>Plátce DPH</w:t>
      </w:r>
      <w:r w:rsidRPr="00D82A05">
        <w:rPr>
          <w:rFonts w:cs="Arial"/>
          <w:shd w:val="clear" w:color="auto" w:fill="FFFFFF"/>
        </w:rPr>
        <w:tab/>
      </w:r>
      <w:r w:rsidRPr="00D82A05">
        <w:rPr>
          <w:rFonts w:cs="Arial"/>
          <w:shd w:val="clear" w:color="auto" w:fill="FFFFFF"/>
        </w:rPr>
        <w:tab/>
        <w:t xml:space="preserve">: </w:t>
      </w:r>
      <w:r w:rsidRPr="00D82A05">
        <w:rPr>
          <w:rStyle w:val="preformatted"/>
          <w:rFonts w:cs="Arial"/>
          <w:highlight w:val="yellow"/>
        </w:rPr>
        <w:t>………………………………………………………………………………………………</w:t>
      </w:r>
    </w:p>
    <w:p w14:paraId="5CEC2D77" w14:textId="77777777" w:rsidR="00E9658C" w:rsidRPr="00D82A05" w:rsidRDefault="00E9658C" w:rsidP="00E9658C">
      <w:pPr>
        <w:rPr>
          <w:rFonts w:cs="Arial"/>
          <w:shd w:val="clear" w:color="auto" w:fill="FFFFFF"/>
        </w:rPr>
      </w:pPr>
      <w:r w:rsidRPr="00D82A05">
        <w:rPr>
          <w:rFonts w:cs="Arial"/>
          <w:shd w:val="clear" w:color="auto" w:fill="FFFFFF"/>
        </w:rPr>
        <w:t>Bankovní spojení</w:t>
      </w:r>
      <w:r w:rsidRPr="00D82A05">
        <w:rPr>
          <w:rFonts w:cs="Arial"/>
          <w:shd w:val="clear" w:color="auto" w:fill="FFFFFF"/>
        </w:rPr>
        <w:tab/>
        <w:t xml:space="preserve">: </w:t>
      </w:r>
      <w:r w:rsidRPr="00D82A05">
        <w:rPr>
          <w:rStyle w:val="preformatted"/>
          <w:rFonts w:cs="Arial"/>
          <w:highlight w:val="yellow"/>
        </w:rPr>
        <w:t>………………………………………………………………………………………………</w:t>
      </w:r>
    </w:p>
    <w:p w14:paraId="6D3B59A4" w14:textId="141E8B48" w:rsidR="00E9658C" w:rsidRPr="00D82A05" w:rsidRDefault="006A07B2" w:rsidP="00E9658C">
      <w:pPr>
        <w:spacing w:before="120"/>
        <w:rPr>
          <w:rFonts w:cs="Arial"/>
          <w:shd w:val="clear" w:color="auto" w:fill="FFFF99"/>
        </w:rPr>
      </w:pPr>
      <w:r>
        <w:rPr>
          <w:rFonts w:cs="Arial"/>
        </w:rPr>
        <w:t>Kontaktní osoba</w:t>
      </w:r>
      <w:r w:rsidR="00E9658C" w:rsidRPr="00D82A05">
        <w:rPr>
          <w:rFonts w:cs="Arial"/>
        </w:rPr>
        <w:tab/>
      </w:r>
      <w:r>
        <w:rPr>
          <w:rFonts w:cs="Arial"/>
        </w:rPr>
        <w:t xml:space="preserve">: </w:t>
      </w:r>
      <w:r w:rsidR="00E9658C" w:rsidRPr="00D82A05">
        <w:rPr>
          <w:rFonts w:cs="Arial"/>
          <w:highlight w:val="yellow"/>
        </w:rPr>
        <w:t>…………………………………</w:t>
      </w:r>
      <w:r w:rsidR="00E9658C" w:rsidRPr="00D82A05">
        <w:rPr>
          <w:rFonts w:cs="Arial"/>
        </w:rPr>
        <w:t>, tel</w:t>
      </w:r>
      <w:r>
        <w:rPr>
          <w:rFonts w:cs="Arial"/>
        </w:rPr>
        <w:t>.</w:t>
      </w:r>
      <w:r w:rsidR="00E9658C" w:rsidRPr="00D82A05">
        <w:rPr>
          <w:rFonts w:cs="Arial"/>
        </w:rPr>
        <w:t xml:space="preserve">: </w:t>
      </w:r>
      <w:r w:rsidR="00E9658C" w:rsidRPr="00D82A05">
        <w:rPr>
          <w:rFonts w:cs="Arial"/>
          <w:highlight w:val="yellow"/>
        </w:rPr>
        <w:t>…………...…..……</w:t>
      </w:r>
      <w:r w:rsidR="00E9658C" w:rsidRPr="00D82A05">
        <w:rPr>
          <w:rFonts w:cs="Arial"/>
        </w:rPr>
        <w:t>,</w:t>
      </w:r>
      <w:r>
        <w:rPr>
          <w:rFonts w:cs="Arial"/>
        </w:rPr>
        <w:t xml:space="preserve"> </w:t>
      </w:r>
      <w:r w:rsidR="00E9658C" w:rsidRPr="00D82A05">
        <w:rPr>
          <w:rFonts w:cs="Arial"/>
        </w:rPr>
        <w:t xml:space="preserve">e-mail: </w:t>
      </w:r>
      <w:r>
        <w:rPr>
          <w:rFonts w:cs="Arial"/>
          <w:highlight w:val="yellow"/>
        </w:rPr>
        <w:t>…………………….</w:t>
      </w:r>
    </w:p>
    <w:p w14:paraId="0BDE601F" w14:textId="77777777" w:rsidR="006A07B2" w:rsidRDefault="006A07B2" w:rsidP="00E9658C">
      <w:pPr>
        <w:spacing w:before="120"/>
        <w:rPr>
          <w:rFonts w:cs="Arial"/>
        </w:rPr>
      </w:pPr>
    </w:p>
    <w:p w14:paraId="18EAE855" w14:textId="6D1A4F97" w:rsidR="00E9658C" w:rsidRPr="00D82A05" w:rsidRDefault="00E9658C" w:rsidP="00E9658C">
      <w:pPr>
        <w:spacing w:before="120"/>
        <w:rPr>
          <w:rFonts w:cs="Arial"/>
        </w:rPr>
      </w:pPr>
      <w:r w:rsidRPr="00D82A05">
        <w:rPr>
          <w:rFonts w:cs="Arial"/>
        </w:rPr>
        <w:t>(dále jen „</w:t>
      </w:r>
      <w:r w:rsidRPr="00D82A05">
        <w:rPr>
          <w:rFonts w:cs="Arial"/>
          <w:b/>
        </w:rPr>
        <w:t>zhotovitel</w:t>
      </w:r>
      <w:r w:rsidRPr="00D82A05">
        <w:rPr>
          <w:rFonts w:cs="Arial"/>
        </w:rPr>
        <w:t>“)</w:t>
      </w:r>
    </w:p>
    <w:p w14:paraId="06DFD32F" w14:textId="77777777" w:rsidR="00E9658C" w:rsidRDefault="00E9658C" w:rsidP="00E9658C">
      <w:pPr>
        <w:ind w:left="-11"/>
        <w:rPr>
          <w:b/>
          <w:sz w:val="28"/>
          <w:szCs w:val="28"/>
        </w:rPr>
      </w:pPr>
    </w:p>
    <w:p w14:paraId="53B55E6E" w14:textId="77777777" w:rsidR="00E9658C" w:rsidRDefault="00E9658C" w:rsidP="00E9658C">
      <w:pPr>
        <w:pStyle w:val="Odstavecseseznamem"/>
        <w:numPr>
          <w:ilvl w:val="0"/>
          <w:numId w:val="1"/>
        </w:numPr>
        <w:ind w:left="709"/>
        <w:jc w:val="center"/>
        <w:rPr>
          <w:b/>
          <w:sz w:val="28"/>
          <w:szCs w:val="28"/>
        </w:rPr>
      </w:pPr>
      <w:r>
        <w:rPr>
          <w:b/>
          <w:sz w:val="28"/>
          <w:szCs w:val="28"/>
        </w:rPr>
        <w:t>Úvodní ustanovení</w:t>
      </w:r>
    </w:p>
    <w:p w14:paraId="144C15F9" w14:textId="77777777" w:rsidR="00E9658C" w:rsidRPr="002903BE" w:rsidRDefault="00E9658C" w:rsidP="00E15202">
      <w:pPr>
        <w:numPr>
          <w:ilvl w:val="0"/>
          <w:numId w:val="2"/>
        </w:numPr>
        <w:tabs>
          <w:tab w:val="clear" w:pos="567"/>
        </w:tabs>
        <w:spacing w:before="120"/>
        <w:jc w:val="both"/>
        <w:rPr>
          <w:rFonts w:cs="Arial"/>
        </w:rPr>
      </w:pPr>
      <w:r w:rsidRPr="002903BE">
        <w:rPr>
          <w:rFonts w:cs="Arial"/>
        </w:rPr>
        <w:t xml:space="preserve">Tuto smlouvu uzavírají smluvní strany na základě výsledků výběrového řízení k veřejné zakázce malého rozsahu na stavební práce nazvané </w:t>
      </w:r>
      <w:r w:rsidRPr="009E7DDC">
        <w:rPr>
          <w:rFonts w:cs="Arial"/>
          <w:b/>
          <w:sz w:val="28"/>
          <w:szCs w:val="28"/>
        </w:rPr>
        <w:t xml:space="preserve">„Obnova sdruženého objektu </w:t>
      </w:r>
      <w:proofErr w:type="spellStart"/>
      <w:r w:rsidRPr="009E7DDC">
        <w:rPr>
          <w:rFonts w:cs="Arial"/>
          <w:b/>
          <w:sz w:val="28"/>
          <w:szCs w:val="28"/>
        </w:rPr>
        <w:t>Palava</w:t>
      </w:r>
      <w:proofErr w:type="spellEnd"/>
      <w:r w:rsidRPr="009E7DDC">
        <w:rPr>
          <w:rFonts w:cs="Arial"/>
          <w:b/>
          <w:sz w:val="28"/>
          <w:szCs w:val="28"/>
        </w:rPr>
        <w:t>, Blansko“</w:t>
      </w:r>
      <w:r>
        <w:rPr>
          <w:rFonts w:cs="Arial"/>
        </w:rPr>
        <w:t xml:space="preserve"> </w:t>
      </w:r>
      <w:r w:rsidRPr="002903BE">
        <w:rPr>
          <w:rFonts w:cs="Arial"/>
        </w:rPr>
        <w:t>(dále jen „výběrové řízení“)</w:t>
      </w:r>
      <w:r>
        <w:rPr>
          <w:rFonts w:cs="Arial"/>
        </w:rPr>
        <w:t xml:space="preserve">, </w:t>
      </w:r>
      <w:r w:rsidRPr="002903BE">
        <w:rPr>
          <w:rFonts w:cs="Arial"/>
        </w:rPr>
        <w:t>realizovaného objednatelem, jakožto zadavatelem, mimo režim zákona č. 134/2016 Sb., o zadávání veřejných zakáze</w:t>
      </w:r>
      <w:r>
        <w:rPr>
          <w:rFonts w:cs="Arial"/>
        </w:rPr>
        <w:t>k, ve znění pozdějších předpisů (dále jen „ZZVZ“)</w:t>
      </w:r>
      <w:r w:rsidRPr="002903BE">
        <w:rPr>
          <w:rFonts w:cs="Arial"/>
        </w:rPr>
        <w:t>, v němž zhotovitel předložil nejvýhodnější nabídku.</w:t>
      </w:r>
    </w:p>
    <w:p w14:paraId="325D6129" w14:textId="77777777" w:rsidR="006430D5" w:rsidRDefault="006430D5" w:rsidP="006430D5">
      <w:pPr>
        <w:pStyle w:val="western"/>
        <w:numPr>
          <w:ilvl w:val="0"/>
          <w:numId w:val="2"/>
        </w:numPr>
        <w:tabs>
          <w:tab w:val="left" w:pos="709"/>
        </w:tabs>
        <w:spacing w:before="120" w:beforeAutospacing="0" w:after="0"/>
        <w:jc w:val="both"/>
        <w:rPr>
          <w:rFonts w:ascii="Arial" w:hAnsi="Arial" w:cs="Arial"/>
          <w:color w:val="auto"/>
          <w:sz w:val="22"/>
          <w:szCs w:val="22"/>
        </w:rPr>
      </w:pPr>
      <w:r w:rsidRPr="009E7DDC">
        <w:rPr>
          <w:rFonts w:ascii="Arial" w:hAnsi="Arial" w:cs="Arial"/>
          <w:color w:val="auto"/>
          <w:sz w:val="22"/>
        </w:rPr>
        <w:t>Dílo bude provedeno v souladu s touto smlouvou, zadávací dokumentací včetně všech jejich příloh a podmínek veřejné zakázky, nabídkou zhotovitele a veškerými v průběhu plnění schválenými dokumentacemi a postupy</w:t>
      </w:r>
      <w:r>
        <w:rPr>
          <w:rFonts w:ascii="Arial" w:hAnsi="Arial" w:cs="Arial"/>
          <w:color w:val="auto"/>
          <w:sz w:val="22"/>
        </w:rPr>
        <w:t>, které dílo podrobně specifikují</w:t>
      </w:r>
      <w:r w:rsidRPr="009E7DDC">
        <w:rPr>
          <w:rFonts w:ascii="Arial" w:hAnsi="Arial" w:cs="Arial"/>
          <w:color w:val="auto"/>
          <w:sz w:val="22"/>
        </w:rPr>
        <w:t>.</w:t>
      </w:r>
      <w:r w:rsidRPr="009E7DDC">
        <w:rPr>
          <w:rFonts w:ascii="Arial" w:hAnsi="Arial" w:cs="Arial"/>
          <w:color w:val="auto"/>
        </w:rPr>
        <w:t xml:space="preserve">  </w:t>
      </w:r>
      <w:r w:rsidRPr="009E7DDC">
        <w:rPr>
          <w:rFonts w:ascii="Arial" w:hAnsi="Arial" w:cs="Arial"/>
          <w:color w:val="auto"/>
          <w:sz w:val="22"/>
          <w:szCs w:val="22"/>
        </w:rPr>
        <w:t>Zhotovitel prohlašuje, že se podrobně seznámil s veškerou dokumentací, která je pro něho srozumitelná a je připraven</w:t>
      </w:r>
      <w:r>
        <w:rPr>
          <w:rFonts w:ascii="Arial" w:hAnsi="Arial" w:cs="Arial"/>
          <w:color w:val="auto"/>
          <w:sz w:val="22"/>
          <w:szCs w:val="22"/>
        </w:rPr>
        <w:t xml:space="preserve"> a schopen</w:t>
      </w:r>
      <w:r w:rsidRPr="009E7DDC">
        <w:rPr>
          <w:rFonts w:ascii="Arial" w:hAnsi="Arial" w:cs="Arial"/>
          <w:color w:val="auto"/>
          <w:sz w:val="22"/>
          <w:szCs w:val="22"/>
        </w:rPr>
        <w:t xml:space="preserve"> poskytnout objednateli sám či prostřednictvím poddodavatelů veškeré plnění sjednané v této smlouvě.</w:t>
      </w:r>
    </w:p>
    <w:p w14:paraId="2DBDC580" w14:textId="77777777" w:rsidR="00E9658C" w:rsidRPr="002903BE" w:rsidRDefault="00E9658C" w:rsidP="00E15202">
      <w:pPr>
        <w:numPr>
          <w:ilvl w:val="0"/>
          <w:numId w:val="2"/>
        </w:numPr>
        <w:tabs>
          <w:tab w:val="clear" w:pos="567"/>
        </w:tabs>
        <w:spacing w:before="120"/>
        <w:jc w:val="both"/>
        <w:rPr>
          <w:rFonts w:cs="Arial"/>
        </w:rPr>
      </w:pPr>
      <w:r w:rsidRPr="006F30F0">
        <w:rPr>
          <w:szCs w:val="22"/>
        </w:rPr>
        <w:t xml:space="preserve">Zhotovitel zastává pozici generálního zhotovitele a dodavatele, čímž je mimo jiné povinen koordinovat veškeré práce a činnosti účastníků procesu provádění díla (jednotlivé subjekty </w:t>
      </w:r>
      <w:r w:rsidRPr="006F30F0">
        <w:rPr>
          <w:szCs w:val="22"/>
        </w:rPr>
        <w:lastRenderedPageBreak/>
        <w:t>v zaměstnaneckém poměru nebo v jakémkoliv jiném vztahu ke zhotoviteli – např. vlastní zaměstnanc</w:t>
      </w:r>
      <w:r>
        <w:rPr>
          <w:szCs w:val="22"/>
        </w:rPr>
        <w:t>i zhotovitele, poddodavatelé apod</w:t>
      </w:r>
      <w:r w:rsidRPr="006F30F0">
        <w:rPr>
          <w:szCs w:val="22"/>
        </w:rPr>
        <w:t>.), včetně činností případných třetích stran (určené subjekty objednatelem na základě písemného informování zhotovitele, např. budoucí provozovatel, vyhrazený dodavatel objednatele, dotčené orgány státní sprá</w:t>
      </w:r>
      <w:r>
        <w:rPr>
          <w:szCs w:val="22"/>
        </w:rPr>
        <w:t>vy, správci inženýrských sítí apod</w:t>
      </w:r>
      <w:r w:rsidRPr="006F30F0">
        <w:rPr>
          <w:szCs w:val="22"/>
        </w:rPr>
        <w:t>.) a činností objednatele</w:t>
      </w:r>
      <w:r>
        <w:rPr>
          <w:szCs w:val="22"/>
        </w:rPr>
        <w:t>,</w:t>
      </w:r>
      <w:r w:rsidRPr="006F30F0">
        <w:rPr>
          <w:szCs w:val="22"/>
        </w:rPr>
        <w:t xml:space="preserve"> a to tak, aby nedošlo k narušení plynulého provádění díla a dílo bylo provedeno řádně, kvalitně a úplně a</w:t>
      </w:r>
      <w:r>
        <w:rPr>
          <w:szCs w:val="22"/>
        </w:rPr>
        <w:t> </w:t>
      </w:r>
      <w:r w:rsidRPr="006F30F0">
        <w:rPr>
          <w:szCs w:val="22"/>
        </w:rPr>
        <w:t>předáno objednateli nejpozději v dohodnutých termínech dle této smlouvy.</w:t>
      </w:r>
    </w:p>
    <w:p w14:paraId="644E8435" w14:textId="77777777" w:rsidR="00E9658C" w:rsidRPr="002903BE" w:rsidRDefault="00E9658C" w:rsidP="00E15202">
      <w:pPr>
        <w:numPr>
          <w:ilvl w:val="0"/>
          <w:numId w:val="2"/>
        </w:numPr>
        <w:tabs>
          <w:tab w:val="clear" w:pos="567"/>
        </w:tabs>
        <w:spacing w:before="120"/>
        <w:jc w:val="both"/>
        <w:rPr>
          <w:rFonts w:cs="Arial"/>
        </w:rPr>
      </w:pPr>
      <w:r w:rsidRPr="002903BE">
        <w:rPr>
          <w:rFonts w:cs="Arial"/>
        </w:rPr>
        <w:t xml:space="preserve">Zhotovitel prohlašuje, že on či jeho </w:t>
      </w:r>
      <w:r>
        <w:rPr>
          <w:rFonts w:cs="Arial"/>
        </w:rPr>
        <w:t xml:space="preserve">případní </w:t>
      </w:r>
      <w:r w:rsidRPr="002903BE">
        <w:rPr>
          <w:rFonts w:cs="Arial"/>
        </w:rPr>
        <w:t>poddodavatelé disponují potřebnými oprávněními, odbornými znalostmi a kapacitami potřebnými k poskytnutí plnění dle této smlouvy.</w:t>
      </w:r>
    </w:p>
    <w:p w14:paraId="0826D91F" w14:textId="77777777" w:rsidR="00E9658C" w:rsidRDefault="00E9658C" w:rsidP="00E9658C">
      <w:pPr>
        <w:ind w:left="-11"/>
        <w:rPr>
          <w:b/>
          <w:sz w:val="28"/>
          <w:szCs w:val="28"/>
        </w:rPr>
      </w:pPr>
    </w:p>
    <w:p w14:paraId="556441AB" w14:textId="77777777" w:rsidR="00E9658C" w:rsidRDefault="00E9658C" w:rsidP="00E9658C">
      <w:pPr>
        <w:pStyle w:val="Odstavecseseznamem"/>
        <w:numPr>
          <w:ilvl w:val="0"/>
          <w:numId w:val="1"/>
        </w:numPr>
        <w:ind w:left="709"/>
        <w:jc w:val="center"/>
        <w:rPr>
          <w:b/>
          <w:sz w:val="28"/>
          <w:szCs w:val="28"/>
        </w:rPr>
      </w:pPr>
      <w:r>
        <w:rPr>
          <w:b/>
          <w:sz w:val="28"/>
          <w:szCs w:val="28"/>
        </w:rPr>
        <w:t>Předmět smlouvy</w:t>
      </w:r>
    </w:p>
    <w:p w14:paraId="3D6E062F" w14:textId="63541A3C" w:rsidR="00E9658C" w:rsidRPr="008245E2" w:rsidRDefault="00E9658C" w:rsidP="00E9658C">
      <w:pPr>
        <w:pStyle w:val="Odstavecseseznamem"/>
        <w:numPr>
          <w:ilvl w:val="1"/>
          <w:numId w:val="3"/>
        </w:numPr>
        <w:tabs>
          <w:tab w:val="left" w:pos="709"/>
        </w:tabs>
        <w:spacing w:before="120"/>
        <w:ind w:left="0" w:firstLine="0"/>
        <w:contextualSpacing w:val="0"/>
        <w:jc w:val="both"/>
        <w:rPr>
          <w:rFonts w:cs="Arial"/>
        </w:rPr>
      </w:pPr>
      <w:r w:rsidRPr="008245E2">
        <w:rPr>
          <w:rFonts w:cs="Arial"/>
        </w:rPr>
        <w:t xml:space="preserve">Zhotovitel se touto smlouvou zavazuje na svůj náklad a nebezpečí pro objednatele řádně a včas provést dílo specifikované </w:t>
      </w:r>
      <w:r w:rsidR="006430D5">
        <w:rPr>
          <w:rFonts w:cs="Arial"/>
        </w:rPr>
        <w:t>touto smlouvou</w:t>
      </w:r>
      <w:r w:rsidRPr="008245E2">
        <w:rPr>
          <w:rFonts w:cs="Arial"/>
        </w:rPr>
        <w:t xml:space="preserve"> a objednatel se zavazuje dokončené dílo převzít a zaplatit zhotoviteli níže sjednanou cenu.</w:t>
      </w:r>
    </w:p>
    <w:p w14:paraId="40F01E3B" w14:textId="77777777" w:rsidR="00E9658C" w:rsidRPr="000A3664" w:rsidRDefault="00E9658C" w:rsidP="00E9658C">
      <w:pPr>
        <w:pStyle w:val="Odstavecseseznamem"/>
        <w:numPr>
          <w:ilvl w:val="1"/>
          <w:numId w:val="3"/>
        </w:numPr>
        <w:spacing w:before="120"/>
        <w:ind w:left="0" w:firstLine="0"/>
        <w:contextualSpacing w:val="0"/>
        <w:jc w:val="both"/>
        <w:rPr>
          <w:rFonts w:cs="Arial"/>
        </w:rPr>
      </w:pPr>
      <w:r w:rsidRPr="000A3664">
        <w:rPr>
          <w:rFonts w:cs="Arial"/>
        </w:rPr>
        <w:t>Zhotovitel se zavazuje v rámci rozsahu sjednaného díla provést veškeré práce včetně všech pomocných prací a prací technicky náležejících k řádnému a kvalitnímu provedení díla a souvisejících dodávek a služeb, bez ohledu na to, zda jsou obsaženy v textové, výkresové či rozpočtové části, jakož i práce, které jsou definované touto smlouvou či práce, které v dokumentaci sice detailně obsaženy nejsou, ale které jsou nezbytné pro řádné provedení díla, a o kterých zhotovitel vzhledem ke své odbornosti měl nebo mohl vědět, že je nutné je provést, a tudíž je i zohlednit v celkové ceně díla. Součásti plnění zhotovitele je taktéž provedení koordinační činnosti jednotlivých profesí a částí projektu v rámci realizace předmětu smlouvy, provedení související inženýrské činnosti a veškerých ostatních dalších činností nutných pro zodpovědné a řádné provedení díla. Smluvní strany se dohodly, že veškeré výše vymezené práce, činnosti dodávky nutné pro řádné provedení díla jsou zahrnuty v celkové ceně díla kalkulované zhotovitelem</w:t>
      </w:r>
    </w:p>
    <w:p w14:paraId="56C49027" w14:textId="77777777" w:rsidR="00E9658C" w:rsidRPr="008245E2" w:rsidRDefault="00E9658C" w:rsidP="00E9658C">
      <w:pPr>
        <w:pStyle w:val="Odstavecseseznamem"/>
        <w:numPr>
          <w:ilvl w:val="1"/>
          <w:numId w:val="3"/>
        </w:numPr>
        <w:spacing w:before="120"/>
        <w:contextualSpacing w:val="0"/>
        <w:jc w:val="both"/>
        <w:rPr>
          <w:rFonts w:cs="Arial"/>
        </w:rPr>
      </w:pPr>
      <w:r w:rsidRPr="008245E2">
        <w:rPr>
          <w:rFonts w:cs="Arial"/>
        </w:rPr>
        <w:t xml:space="preserve">Součástí plnění zhotovitele dle této smlouvy je také: </w:t>
      </w:r>
    </w:p>
    <w:p w14:paraId="35C10CCB" w14:textId="05336F18" w:rsidR="00E9658C" w:rsidRPr="002903BE" w:rsidRDefault="00913545" w:rsidP="00E9658C">
      <w:pPr>
        <w:spacing w:before="120"/>
        <w:jc w:val="both"/>
        <w:rPr>
          <w:rFonts w:cs="Arial"/>
        </w:rPr>
      </w:pPr>
      <w:r>
        <w:rPr>
          <w:rFonts w:cs="Arial"/>
        </w:rPr>
        <w:t>a</w:t>
      </w:r>
      <w:r w:rsidR="00E9658C">
        <w:rPr>
          <w:rFonts w:cs="Arial"/>
        </w:rPr>
        <w:t xml:space="preserve">) </w:t>
      </w:r>
      <w:r w:rsidR="00E9658C" w:rsidRPr="002903BE">
        <w:rPr>
          <w:rFonts w:cs="Arial"/>
        </w:rPr>
        <w:t>zřízení staveniště, jeho provoz a zabezpečení,</w:t>
      </w:r>
    </w:p>
    <w:p w14:paraId="4A1494B2" w14:textId="1704D6D4" w:rsidR="00E9658C" w:rsidRPr="002903BE" w:rsidRDefault="00913545" w:rsidP="00E9658C">
      <w:pPr>
        <w:spacing w:before="120"/>
        <w:jc w:val="both"/>
        <w:rPr>
          <w:rFonts w:cs="Arial"/>
        </w:rPr>
      </w:pPr>
      <w:r>
        <w:rPr>
          <w:rFonts w:cs="Arial"/>
        </w:rPr>
        <w:t>b</w:t>
      </w:r>
      <w:r w:rsidR="00E9658C">
        <w:rPr>
          <w:rFonts w:cs="Arial"/>
        </w:rPr>
        <w:t xml:space="preserve">) </w:t>
      </w:r>
      <w:r w:rsidR="00E9658C" w:rsidRPr="002903BE">
        <w:rPr>
          <w:rFonts w:cs="Arial"/>
        </w:rPr>
        <w:t xml:space="preserve">provedení veškerých </w:t>
      </w:r>
      <w:r w:rsidR="00E9658C">
        <w:rPr>
          <w:rFonts w:cs="Arial"/>
        </w:rPr>
        <w:t xml:space="preserve">nezbytných </w:t>
      </w:r>
      <w:r w:rsidR="00E9658C" w:rsidRPr="002903BE">
        <w:rPr>
          <w:rFonts w:cs="Arial"/>
        </w:rPr>
        <w:t xml:space="preserve">zkoušek a revizí, </w:t>
      </w:r>
    </w:p>
    <w:p w14:paraId="12995F69" w14:textId="08165F36" w:rsidR="00E9658C" w:rsidRPr="002903BE" w:rsidRDefault="00913545" w:rsidP="00E9658C">
      <w:pPr>
        <w:spacing w:before="120"/>
        <w:jc w:val="both"/>
        <w:rPr>
          <w:rFonts w:cs="Arial"/>
        </w:rPr>
      </w:pPr>
      <w:r>
        <w:rPr>
          <w:rFonts w:cs="Arial"/>
        </w:rPr>
        <w:t>c</w:t>
      </w:r>
      <w:r w:rsidR="00E9658C">
        <w:rPr>
          <w:rFonts w:cs="Arial"/>
        </w:rPr>
        <w:t xml:space="preserve">) </w:t>
      </w:r>
      <w:r w:rsidR="00E9658C" w:rsidRPr="002903BE">
        <w:rPr>
          <w:rFonts w:cs="Arial"/>
        </w:rPr>
        <w:t>zaškolení obsluhy instalovaných technologií v potřebném rozsahu,</w:t>
      </w:r>
    </w:p>
    <w:p w14:paraId="662DB0A7" w14:textId="420331A0" w:rsidR="00E9658C" w:rsidRPr="002903BE" w:rsidRDefault="00913545" w:rsidP="00E9658C">
      <w:pPr>
        <w:spacing w:before="120"/>
        <w:jc w:val="both"/>
        <w:rPr>
          <w:rFonts w:cs="Arial"/>
        </w:rPr>
      </w:pPr>
      <w:r>
        <w:rPr>
          <w:rFonts w:cs="Arial"/>
        </w:rPr>
        <w:t>d</w:t>
      </w:r>
      <w:r w:rsidR="00E9658C">
        <w:rPr>
          <w:rFonts w:cs="Arial"/>
        </w:rPr>
        <w:t xml:space="preserve">) </w:t>
      </w:r>
      <w:r w:rsidR="00E9658C" w:rsidRPr="002903BE">
        <w:rPr>
          <w:rFonts w:cs="Arial"/>
        </w:rPr>
        <w:t>zpracování dokumentace skutečného provedení díla,</w:t>
      </w:r>
    </w:p>
    <w:p w14:paraId="741D9554" w14:textId="1700384E" w:rsidR="00E9658C" w:rsidRPr="002903BE" w:rsidRDefault="00913545" w:rsidP="00E9658C">
      <w:pPr>
        <w:spacing w:before="120"/>
        <w:jc w:val="both"/>
        <w:rPr>
          <w:rFonts w:cs="Arial"/>
        </w:rPr>
      </w:pPr>
      <w:r>
        <w:rPr>
          <w:rFonts w:cs="Arial"/>
        </w:rPr>
        <w:t>e</w:t>
      </w:r>
      <w:r w:rsidR="00E9658C">
        <w:rPr>
          <w:rFonts w:cs="Arial"/>
        </w:rPr>
        <w:t xml:space="preserve">) </w:t>
      </w:r>
      <w:r w:rsidR="00E9658C" w:rsidRPr="002903BE">
        <w:rPr>
          <w:rFonts w:cs="Arial"/>
        </w:rPr>
        <w:t>uvedení veškerých ploch a komunikací dotčených stavbou do původního, resp. projektového stavu,</w:t>
      </w:r>
    </w:p>
    <w:p w14:paraId="2DF6A0F1" w14:textId="20018EB6" w:rsidR="00E9658C" w:rsidRPr="002903BE" w:rsidRDefault="00913545" w:rsidP="00E9658C">
      <w:pPr>
        <w:spacing w:before="120"/>
        <w:jc w:val="both"/>
        <w:rPr>
          <w:rFonts w:cs="Arial"/>
        </w:rPr>
      </w:pPr>
      <w:r>
        <w:rPr>
          <w:rFonts w:cs="Arial"/>
        </w:rPr>
        <w:t>f</w:t>
      </w:r>
      <w:r w:rsidR="00E9658C">
        <w:rPr>
          <w:rFonts w:cs="Arial"/>
        </w:rPr>
        <w:t xml:space="preserve">) </w:t>
      </w:r>
      <w:r w:rsidR="00E9658C" w:rsidRPr="002903BE">
        <w:rPr>
          <w:rFonts w:cs="Arial"/>
        </w:rPr>
        <w:t>naložení se vzniklými odpady v souladu s právními předpisy,</w:t>
      </w:r>
    </w:p>
    <w:p w14:paraId="698906E7" w14:textId="20EFA8EB" w:rsidR="00E9658C" w:rsidRDefault="00913545" w:rsidP="00E9658C">
      <w:pPr>
        <w:spacing w:before="120"/>
        <w:jc w:val="both"/>
        <w:rPr>
          <w:rFonts w:cs="Arial"/>
        </w:rPr>
      </w:pPr>
      <w:r>
        <w:rPr>
          <w:rFonts w:cs="Arial"/>
        </w:rPr>
        <w:t>g</w:t>
      </w:r>
      <w:r w:rsidR="00E9658C">
        <w:rPr>
          <w:rFonts w:cs="Arial"/>
        </w:rPr>
        <w:t xml:space="preserve">) </w:t>
      </w:r>
      <w:r w:rsidR="00E9658C" w:rsidRPr="002903BE">
        <w:rPr>
          <w:rFonts w:cs="Arial"/>
        </w:rPr>
        <w:t>průběžné pořizování podrobné fotodokumentace všech fází provádění díla, vč. fotodokumentace předaného staveniště před zahájením provádění díla, fotodokumentace všech zakrývaných částí apod.</w:t>
      </w:r>
    </w:p>
    <w:p w14:paraId="0BD5BE72" w14:textId="77777777" w:rsidR="00E9658C" w:rsidRPr="008245E2" w:rsidRDefault="00E9658C" w:rsidP="00E9658C">
      <w:pPr>
        <w:pStyle w:val="Odstavecseseznamem"/>
        <w:numPr>
          <w:ilvl w:val="1"/>
          <w:numId w:val="3"/>
        </w:numPr>
        <w:spacing w:before="120"/>
        <w:ind w:left="0" w:firstLine="0"/>
        <w:contextualSpacing w:val="0"/>
        <w:jc w:val="both"/>
        <w:rPr>
          <w:rFonts w:cs="Arial"/>
        </w:rPr>
      </w:pPr>
      <w:r>
        <w:rPr>
          <w:rFonts w:cs="Arial"/>
        </w:rPr>
        <w:t>Z</w:t>
      </w:r>
      <w:r w:rsidRPr="00A87D0D">
        <w:rPr>
          <w:rFonts w:cs="Arial"/>
        </w:rPr>
        <w:t>hotovitel provede dílo s odbornou péčí tak, aby bylo plně funkční a provozuschopné, odpovídalo smlouvě a tam, kde smlouva nic neurčuje, aby odpovídalo obvyklému účelu, k němuž má dílo sloužit.</w:t>
      </w:r>
      <w:r>
        <w:rPr>
          <w:rFonts w:cs="Arial"/>
        </w:rPr>
        <w:t xml:space="preserve"> </w:t>
      </w:r>
    </w:p>
    <w:p w14:paraId="21F7E3F2" w14:textId="77777777" w:rsidR="00E9658C" w:rsidRDefault="00E9658C" w:rsidP="00E9658C">
      <w:pPr>
        <w:pStyle w:val="Odstavecseseznamem"/>
        <w:numPr>
          <w:ilvl w:val="1"/>
          <w:numId w:val="3"/>
        </w:numPr>
        <w:spacing w:before="120"/>
        <w:ind w:left="0" w:firstLine="0"/>
        <w:contextualSpacing w:val="0"/>
        <w:jc w:val="both"/>
        <w:rPr>
          <w:rFonts w:cs="Arial"/>
        </w:rPr>
      </w:pPr>
      <w:r w:rsidRPr="008245E2">
        <w:rPr>
          <w:rFonts w:cs="Arial"/>
        </w:rPr>
        <w:t>Objednatel nese odpovědnost za správnost a úplnost projektové dokumentace a výkazu výměr</w:t>
      </w:r>
      <w:r>
        <w:rPr>
          <w:rFonts w:cs="Arial"/>
        </w:rPr>
        <w:t>, jsou-li součástí zadávací dokumentace pro výběrové řízení</w:t>
      </w:r>
      <w:r w:rsidRPr="008245E2">
        <w:rPr>
          <w:rFonts w:cs="Arial"/>
        </w:rPr>
        <w:t>.</w:t>
      </w:r>
    </w:p>
    <w:p w14:paraId="3DF08E29" w14:textId="77777777" w:rsidR="00E9658C" w:rsidRPr="000A3664" w:rsidRDefault="00E9658C" w:rsidP="00E9658C">
      <w:pPr>
        <w:pStyle w:val="Odstavecseseznamem"/>
        <w:numPr>
          <w:ilvl w:val="1"/>
          <w:numId w:val="3"/>
        </w:numPr>
        <w:spacing w:before="120"/>
        <w:ind w:left="0" w:firstLine="0"/>
        <w:contextualSpacing w:val="0"/>
        <w:jc w:val="both"/>
        <w:rPr>
          <w:rFonts w:cs="Arial"/>
        </w:rPr>
      </w:pPr>
      <w:r w:rsidRPr="000A3664">
        <w:rPr>
          <w:rFonts w:cs="Arial"/>
        </w:rPr>
        <w:t xml:space="preserve">Při realizaci předmětu smlouvy je zhotovitel povinen postupovat v souladu s platnými zákony a jinými právními předpisy, v souladu s platnými českými technickými normami (ČSN), technickými a kvalitativní podmínkami (TKP) a technologickými předpisy (TP) a uplatňovat pravidla hospodárnosti, efektivnosti a účelnosti vynaložených finančních prostředků. Zhotovitel se zavazuje respektovat veškeré pokyny objednatele, týkající se provádění předmětu smlouvy, a upozorňující na možné porušování smluvních povinností zhotovitele. </w:t>
      </w:r>
    </w:p>
    <w:p w14:paraId="508A8D2A" w14:textId="1F97735D" w:rsidR="00E9658C" w:rsidRDefault="00E9658C" w:rsidP="00E9658C">
      <w:pPr>
        <w:pStyle w:val="Odstavecseseznamem"/>
        <w:numPr>
          <w:ilvl w:val="1"/>
          <w:numId w:val="3"/>
        </w:numPr>
        <w:spacing w:before="120"/>
        <w:ind w:left="0" w:firstLine="0"/>
        <w:contextualSpacing w:val="0"/>
        <w:jc w:val="both"/>
        <w:rPr>
          <w:rFonts w:cs="Arial"/>
        </w:rPr>
      </w:pPr>
      <w:r w:rsidRPr="000A3664">
        <w:rPr>
          <w:rFonts w:cs="Arial"/>
        </w:rPr>
        <w:t>Zhotovitel má vůči objednateli, v dostatečném časovém předstihu, oznamovací povinnost v případech, které mohou mít neočekávaný a zásadní vliv na provádění díla. Tímto však nevzniká nárok na úpravu smluvních podmínek.</w:t>
      </w:r>
    </w:p>
    <w:p w14:paraId="10318C22" w14:textId="77777777" w:rsidR="00663CE9" w:rsidRDefault="00663CE9" w:rsidP="00663CE9">
      <w:pPr>
        <w:pStyle w:val="Odstavecseseznamem"/>
        <w:spacing w:before="120"/>
        <w:ind w:left="0"/>
        <w:contextualSpacing w:val="0"/>
        <w:jc w:val="both"/>
        <w:rPr>
          <w:rFonts w:cs="Arial"/>
        </w:rPr>
      </w:pPr>
    </w:p>
    <w:p w14:paraId="04EE5988" w14:textId="77777777" w:rsidR="00E9658C" w:rsidRDefault="00E9658C" w:rsidP="00E9658C">
      <w:pPr>
        <w:pStyle w:val="Odstavecseseznamem"/>
        <w:numPr>
          <w:ilvl w:val="0"/>
          <w:numId w:val="1"/>
        </w:numPr>
        <w:spacing w:before="120"/>
        <w:ind w:left="709"/>
        <w:contextualSpacing w:val="0"/>
        <w:jc w:val="center"/>
        <w:rPr>
          <w:rFonts w:cs="Arial"/>
          <w:b/>
          <w:sz w:val="28"/>
          <w:szCs w:val="28"/>
        </w:rPr>
      </w:pPr>
      <w:r w:rsidRPr="00E9658C">
        <w:rPr>
          <w:rFonts w:cs="Arial"/>
          <w:b/>
          <w:sz w:val="28"/>
          <w:szCs w:val="28"/>
        </w:rPr>
        <w:lastRenderedPageBreak/>
        <w:t>Místo a termín plnění</w:t>
      </w:r>
    </w:p>
    <w:p w14:paraId="1B5A67EB" w14:textId="62C3F25B" w:rsidR="00E9658C" w:rsidRPr="008245E2" w:rsidRDefault="00E9658C" w:rsidP="00E9658C">
      <w:pPr>
        <w:pStyle w:val="Odstavecseseznamem"/>
        <w:numPr>
          <w:ilvl w:val="1"/>
          <w:numId w:val="4"/>
        </w:numPr>
        <w:spacing w:before="120"/>
        <w:contextualSpacing w:val="0"/>
        <w:jc w:val="both"/>
        <w:rPr>
          <w:rFonts w:cs="Arial"/>
        </w:rPr>
      </w:pPr>
      <w:r w:rsidRPr="008245E2">
        <w:rPr>
          <w:rFonts w:cs="Arial"/>
        </w:rPr>
        <w:t>Místem plnění je</w:t>
      </w:r>
      <w:r w:rsidR="008433C5">
        <w:rPr>
          <w:rFonts w:cs="Arial"/>
        </w:rPr>
        <w:t xml:space="preserve"> Blansko, rekreační oblast </w:t>
      </w:r>
      <w:proofErr w:type="spellStart"/>
      <w:r w:rsidR="008433C5">
        <w:rPr>
          <w:rFonts w:cs="Arial"/>
        </w:rPr>
        <w:t>Palava</w:t>
      </w:r>
      <w:proofErr w:type="spellEnd"/>
      <w:r w:rsidR="008433C5">
        <w:rPr>
          <w:rFonts w:cs="Arial"/>
        </w:rPr>
        <w:t>.</w:t>
      </w:r>
      <w:r w:rsidRPr="008245E2">
        <w:rPr>
          <w:rFonts w:cs="Arial"/>
        </w:rPr>
        <w:t xml:space="preserve"> </w:t>
      </w:r>
    </w:p>
    <w:p w14:paraId="7651517F" w14:textId="77777777" w:rsidR="00E9658C" w:rsidRPr="008245E2" w:rsidRDefault="00E9658C" w:rsidP="00E9658C">
      <w:pPr>
        <w:pStyle w:val="Odstavecseseznamem"/>
        <w:numPr>
          <w:ilvl w:val="1"/>
          <w:numId w:val="4"/>
        </w:numPr>
        <w:spacing w:before="120"/>
        <w:ind w:left="0" w:firstLine="0"/>
        <w:contextualSpacing w:val="0"/>
        <w:jc w:val="both"/>
        <w:rPr>
          <w:rFonts w:cs="Arial"/>
        </w:rPr>
      </w:pPr>
      <w:r w:rsidRPr="008245E2">
        <w:rPr>
          <w:rFonts w:cs="Arial"/>
        </w:rPr>
        <w:t xml:space="preserve">Objednatel se zavazuje předat zhotoviteli staveniště a zhotovitel se ho zavazuje převzít nejpozději </w:t>
      </w:r>
      <w:r w:rsidRPr="00F17780">
        <w:rPr>
          <w:rFonts w:cs="Arial"/>
        </w:rPr>
        <w:t>do 7 dnů</w:t>
      </w:r>
      <w:r w:rsidRPr="008245E2">
        <w:rPr>
          <w:rFonts w:cs="Arial"/>
        </w:rPr>
        <w:t xml:space="preserve"> od nabytí účinnosti této smlouvy.</w:t>
      </w:r>
      <w:r>
        <w:rPr>
          <w:rFonts w:cs="Arial"/>
        </w:rPr>
        <w:t xml:space="preserve"> Staveniště nemusí být prosté práv třetích osob.</w:t>
      </w:r>
    </w:p>
    <w:p w14:paraId="28B07F02" w14:textId="77777777" w:rsidR="00E9658C" w:rsidRPr="00220F69" w:rsidRDefault="00E9658C" w:rsidP="00E9658C">
      <w:pPr>
        <w:pStyle w:val="Odstavecseseznamem"/>
        <w:numPr>
          <w:ilvl w:val="1"/>
          <w:numId w:val="4"/>
        </w:numPr>
        <w:spacing w:before="120"/>
        <w:ind w:left="0" w:firstLine="0"/>
        <w:contextualSpacing w:val="0"/>
        <w:jc w:val="both"/>
        <w:rPr>
          <w:rFonts w:cs="Arial"/>
        </w:rPr>
      </w:pPr>
      <w:r w:rsidRPr="000F1420">
        <w:rPr>
          <w:rFonts w:cs="Arial"/>
        </w:rPr>
        <w:t>Zhotovitel při provádění díla postupuje dle časového harmonogramu, který objednateli předložil před uzavřením této smlouvy a průběžně do něj promítá zpřesnění dílčích kroků nebo též změny závazných termínů, ke kterým došlo v souladu s ujednáními této smlouvy. Zhotovitel v</w:t>
      </w:r>
      <w:r>
        <w:rPr>
          <w:rFonts w:cs="Arial"/>
        </w:rPr>
        <w:t> </w:t>
      </w:r>
      <w:r w:rsidRPr="000F1420">
        <w:rPr>
          <w:rFonts w:cs="Arial"/>
        </w:rPr>
        <w:t xml:space="preserve">harmonogramu srozumitelně vyznačí termíny pro poskytnutí součinnosti ze strany objednatele a včas </w:t>
      </w:r>
      <w:r>
        <w:rPr>
          <w:rFonts w:cs="Arial"/>
        </w:rPr>
        <w:t xml:space="preserve">jej </w:t>
      </w:r>
      <w:r w:rsidRPr="000F1420">
        <w:rPr>
          <w:rFonts w:cs="Arial"/>
        </w:rPr>
        <w:t xml:space="preserve">dopředu na ně upozorňuje. </w:t>
      </w:r>
    </w:p>
    <w:p w14:paraId="16052B99" w14:textId="77777777" w:rsidR="00E9658C" w:rsidRPr="00985D30" w:rsidRDefault="00E9658C" w:rsidP="00E9658C">
      <w:pPr>
        <w:pStyle w:val="Odstavecseseznamem"/>
        <w:numPr>
          <w:ilvl w:val="1"/>
          <w:numId w:val="4"/>
        </w:numPr>
        <w:spacing w:before="120"/>
        <w:contextualSpacing w:val="0"/>
        <w:jc w:val="both"/>
        <w:rPr>
          <w:rFonts w:cs="Arial"/>
        </w:rPr>
      </w:pPr>
      <w:r w:rsidRPr="000F1420">
        <w:rPr>
          <w:rFonts w:cs="Arial"/>
        </w:rPr>
        <w:t>Zhotovitel se zavazuje při provádění díla dodržet následující termíny:</w:t>
      </w:r>
    </w:p>
    <w:p w14:paraId="7174E874" w14:textId="1C951FD2" w:rsidR="00E9658C" w:rsidRDefault="00913545" w:rsidP="00E9658C">
      <w:pPr>
        <w:spacing w:before="120"/>
        <w:jc w:val="both"/>
        <w:rPr>
          <w:rFonts w:cs="Arial"/>
        </w:rPr>
      </w:pPr>
      <w:r>
        <w:rPr>
          <w:rFonts w:cs="Arial"/>
        </w:rPr>
        <w:t>a</w:t>
      </w:r>
      <w:r w:rsidR="00E9658C">
        <w:rPr>
          <w:rFonts w:cs="Arial"/>
        </w:rPr>
        <w:t xml:space="preserve">) dokončení a předání díla - </w:t>
      </w:r>
      <w:r w:rsidR="00E9658C" w:rsidRPr="00913545">
        <w:rPr>
          <w:rFonts w:cs="Arial"/>
        </w:rPr>
        <w:t xml:space="preserve">do </w:t>
      </w:r>
      <w:proofErr w:type="gramStart"/>
      <w:r w:rsidR="000963BE" w:rsidRPr="00913545">
        <w:rPr>
          <w:rFonts w:cs="Arial"/>
        </w:rPr>
        <w:t>20.12.2024</w:t>
      </w:r>
      <w:proofErr w:type="gramEnd"/>
      <w:r>
        <w:rPr>
          <w:rFonts w:cs="Arial"/>
        </w:rPr>
        <w:t>,</w:t>
      </w:r>
    </w:p>
    <w:p w14:paraId="2D06A254" w14:textId="695FD5AC" w:rsidR="00E9658C" w:rsidRPr="002903BE" w:rsidRDefault="00913545" w:rsidP="00E9658C">
      <w:pPr>
        <w:spacing w:before="120"/>
        <w:jc w:val="both"/>
        <w:rPr>
          <w:rFonts w:cs="Arial"/>
        </w:rPr>
      </w:pPr>
      <w:r>
        <w:rPr>
          <w:rFonts w:cs="Arial"/>
        </w:rPr>
        <w:t>b</w:t>
      </w:r>
      <w:r w:rsidR="00E9658C">
        <w:rPr>
          <w:rFonts w:cs="Arial"/>
        </w:rPr>
        <w:t xml:space="preserve">) </w:t>
      </w:r>
      <w:r w:rsidR="00E9658C" w:rsidRPr="002903BE">
        <w:rPr>
          <w:rFonts w:cs="Arial"/>
        </w:rPr>
        <w:t xml:space="preserve">předání vyklizeného staveniště objednateli – </w:t>
      </w:r>
      <w:r w:rsidR="00E9658C">
        <w:rPr>
          <w:rFonts w:cs="Arial"/>
        </w:rPr>
        <w:t xml:space="preserve">nejpozději </w:t>
      </w:r>
      <w:r w:rsidR="00E9658C" w:rsidRPr="00913545">
        <w:rPr>
          <w:rFonts w:cs="Arial"/>
        </w:rPr>
        <w:t>do 7 dnů</w:t>
      </w:r>
      <w:r w:rsidR="00E9658C" w:rsidRPr="002903BE">
        <w:rPr>
          <w:rFonts w:cs="Arial"/>
        </w:rPr>
        <w:t xml:space="preserve"> od předání díla, </w:t>
      </w:r>
      <w:r w:rsidR="00E9658C">
        <w:rPr>
          <w:rFonts w:cs="Arial"/>
        </w:rPr>
        <w:t xml:space="preserve">nebo do data </w:t>
      </w:r>
      <w:r w:rsidR="00E9658C" w:rsidRPr="002903BE">
        <w:rPr>
          <w:rFonts w:cs="Arial"/>
        </w:rPr>
        <w:t>uvedeného v předávacím protokolu.</w:t>
      </w:r>
    </w:p>
    <w:p w14:paraId="728E317A" w14:textId="77777777" w:rsidR="00E9658C" w:rsidRPr="000F1420" w:rsidRDefault="00E9658C" w:rsidP="00E9658C">
      <w:pPr>
        <w:pStyle w:val="Odstavecseseznamem"/>
        <w:numPr>
          <w:ilvl w:val="1"/>
          <w:numId w:val="4"/>
        </w:numPr>
        <w:spacing w:before="120"/>
        <w:ind w:left="0" w:firstLine="0"/>
        <w:contextualSpacing w:val="0"/>
        <w:jc w:val="both"/>
        <w:rPr>
          <w:rFonts w:cs="Arial"/>
        </w:rPr>
      </w:pPr>
      <w:r w:rsidRPr="000F1420">
        <w:rPr>
          <w:rFonts w:cs="Arial"/>
        </w:rPr>
        <w:t>Výše sjednané termíny se automaticky prodlužují o počet dnů, v nichž zhotovitel nemohl provádět dílo, resp. poskytovat plnění v souladu s touto smlouvou, z důvodu následujících překážek:</w:t>
      </w:r>
    </w:p>
    <w:p w14:paraId="540D01AA" w14:textId="77777777" w:rsidR="00E9658C" w:rsidRPr="002903BE" w:rsidRDefault="00E9658C" w:rsidP="00E9658C">
      <w:pPr>
        <w:spacing w:before="120"/>
        <w:jc w:val="both"/>
        <w:rPr>
          <w:rFonts w:cs="Arial"/>
        </w:rPr>
      </w:pPr>
      <w:r>
        <w:rPr>
          <w:rFonts w:cs="Arial"/>
        </w:rPr>
        <w:t xml:space="preserve">a) </w:t>
      </w:r>
      <w:r w:rsidRPr="002903BE">
        <w:rPr>
          <w:rFonts w:cs="Arial"/>
        </w:rP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r>
        <w:rPr>
          <w:rFonts w:cs="Arial"/>
        </w:rPr>
        <w:t>,</w:t>
      </w:r>
    </w:p>
    <w:p w14:paraId="1205C9C7" w14:textId="77777777" w:rsidR="00E9658C" w:rsidRPr="002903BE" w:rsidRDefault="00E9658C" w:rsidP="00E9658C">
      <w:pPr>
        <w:spacing w:before="120"/>
        <w:jc w:val="both"/>
        <w:rPr>
          <w:rFonts w:cs="Arial"/>
        </w:rPr>
      </w:pPr>
      <w:r>
        <w:rPr>
          <w:rFonts w:cs="Arial"/>
        </w:rPr>
        <w:t xml:space="preserve">b) </w:t>
      </w:r>
      <w:r w:rsidRPr="002903BE">
        <w:rPr>
          <w:rFonts w:cs="Arial"/>
        </w:rPr>
        <w:t>překážky na straně objednatele, jako je nedostatek součinnosti, vyjma případů, kdy je třeba uzavřít dodatek k této smlouvě,</w:t>
      </w:r>
    </w:p>
    <w:p w14:paraId="031A83CE" w14:textId="77777777" w:rsidR="00E9658C" w:rsidRPr="002903BE" w:rsidRDefault="00E9658C" w:rsidP="00E9658C">
      <w:pPr>
        <w:spacing w:before="120"/>
        <w:jc w:val="both"/>
        <w:rPr>
          <w:rFonts w:cs="Arial"/>
        </w:rPr>
      </w:pPr>
      <w:r>
        <w:rPr>
          <w:rFonts w:cs="Arial"/>
        </w:rPr>
        <w:t xml:space="preserve">c) </w:t>
      </w:r>
      <w:r w:rsidRPr="002903BE">
        <w:rPr>
          <w:rFonts w:cs="Arial"/>
        </w:rPr>
        <w:t xml:space="preserve">nepříznivé klimatické podmínky, kdy není možné dílo provádět v souladu se smlouvou nebo závaznými technickými normami, za předpokladu, že zhotovitel </w:t>
      </w:r>
      <w:r w:rsidRPr="00E43C2F">
        <w:rPr>
          <w:rFonts w:cs="Arial"/>
        </w:rPr>
        <w:t>v harmonogramu prací</w:t>
      </w:r>
      <w:r w:rsidRPr="002903BE">
        <w:rPr>
          <w:rFonts w:cs="Arial"/>
        </w:rPr>
        <w:t xml:space="preserve"> předem náležitě zohlednil obvyklé klimatické podmínky v předpokládané době provádění díla a skutečné klimatické podmínky se podstatně vymykaly podmínkám obvyklým v předchozích 5 letech,</w:t>
      </w:r>
    </w:p>
    <w:p w14:paraId="2B3F2544" w14:textId="77777777" w:rsidR="00E9658C" w:rsidRPr="002903BE" w:rsidRDefault="00E9658C" w:rsidP="00E9658C">
      <w:pPr>
        <w:spacing w:before="120"/>
        <w:jc w:val="both"/>
        <w:rPr>
          <w:rFonts w:cs="Arial"/>
        </w:rPr>
      </w:pPr>
      <w:r>
        <w:rPr>
          <w:rFonts w:cs="Arial"/>
        </w:rPr>
        <w:t xml:space="preserve">d) </w:t>
      </w:r>
      <w:r w:rsidRPr="002903BE">
        <w:rPr>
          <w:rFonts w:cs="Arial"/>
        </w:rPr>
        <w:t>vydání potřeb</w:t>
      </w:r>
      <w:r>
        <w:rPr>
          <w:rFonts w:cs="Arial"/>
        </w:rPr>
        <w:t xml:space="preserve">ného rozhodnutí či jiného aktu </w:t>
      </w:r>
      <w:r w:rsidRPr="002903BE">
        <w:rPr>
          <w:rFonts w:cs="Arial"/>
        </w:rPr>
        <w:t>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14:paraId="30857AB9" w14:textId="77777777" w:rsidR="00E9658C" w:rsidRPr="000F1420" w:rsidRDefault="00E9658C" w:rsidP="00E9658C">
      <w:pPr>
        <w:pStyle w:val="Odstavecseseznamem"/>
        <w:numPr>
          <w:ilvl w:val="1"/>
          <w:numId w:val="4"/>
        </w:numPr>
        <w:spacing w:before="120"/>
        <w:ind w:left="0" w:firstLine="0"/>
        <w:contextualSpacing w:val="0"/>
        <w:jc w:val="both"/>
        <w:rPr>
          <w:rFonts w:cs="Arial"/>
        </w:rPr>
      </w:pPr>
      <w:r w:rsidRPr="000F1420">
        <w:rPr>
          <w:rFonts w:cs="Arial"/>
        </w:rPr>
        <w:t>Vznik překážky je zhotovitel povinen bez zbytečného odkladu písemně oznámit objednateli a</w:t>
      </w:r>
      <w:r>
        <w:rPr>
          <w:rFonts w:cs="Arial"/>
        </w:rPr>
        <w:t> </w:t>
      </w:r>
      <w:r w:rsidRPr="000F1420">
        <w:rPr>
          <w:rFonts w:cs="Arial"/>
        </w:rPr>
        <w:t>informovat jej o důvodu a předpokládané délce přerušení. Pokud tak zhotovitel neučiní, dojde k</w:t>
      </w:r>
      <w:r>
        <w:rPr>
          <w:rFonts w:cs="Arial"/>
        </w:rPr>
        <w:t> </w:t>
      </w:r>
      <w:r w:rsidRPr="000F1420">
        <w:rPr>
          <w:rFonts w:cs="Arial"/>
        </w:rPr>
        <w:t>automatickému prodloužení termínu před doručením tohoto oznámení jen se souhlasem objednatele. Stejně tak je zhotovitel povinen objednatele písemně informovat o o</w:t>
      </w:r>
      <w:r>
        <w:rPr>
          <w:rFonts w:cs="Arial"/>
        </w:rPr>
        <w:t>d</w:t>
      </w:r>
      <w:r w:rsidRPr="000F1420">
        <w:rPr>
          <w:rFonts w:cs="Arial"/>
        </w:rPr>
        <w:t>padnutí této překážky</w:t>
      </w:r>
      <w:r>
        <w:rPr>
          <w:rFonts w:cs="Arial"/>
        </w:rPr>
        <w:t xml:space="preserve">. </w:t>
      </w:r>
    </w:p>
    <w:p w14:paraId="0BC1CD99" w14:textId="77777777" w:rsidR="00E9658C" w:rsidRPr="00660890" w:rsidRDefault="00E9658C" w:rsidP="00E9658C">
      <w:pPr>
        <w:pStyle w:val="Odstavecseseznamem"/>
        <w:numPr>
          <w:ilvl w:val="1"/>
          <w:numId w:val="4"/>
        </w:numPr>
        <w:spacing w:before="120"/>
        <w:ind w:left="0" w:firstLine="0"/>
        <w:contextualSpacing w:val="0"/>
        <w:jc w:val="both"/>
        <w:rPr>
          <w:rFonts w:cs="Arial"/>
        </w:rPr>
      </w:pPr>
      <w:r w:rsidRPr="00660890">
        <w:rPr>
          <w:rFonts w:cs="Arial"/>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24F91783" w14:textId="77777777" w:rsidR="00E9658C" w:rsidRPr="00663CE9" w:rsidRDefault="00E9658C" w:rsidP="00E9658C">
      <w:pPr>
        <w:spacing w:before="120"/>
        <w:rPr>
          <w:rFonts w:cs="Arial"/>
          <w:b/>
          <w:szCs w:val="22"/>
        </w:rPr>
      </w:pPr>
    </w:p>
    <w:p w14:paraId="0307C786" w14:textId="77777777" w:rsidR="00E9658C" w:rsidRDefault="00E9658C" w:rsidP="00E15202">
      <w:pPr>
        <w:pStyle w:val="Odstavecseseznamem"/>
        <w:numPr>
          <w:ilvl w:val="0"/>
          <w:numId w:val="1"/>
        </w:numPr>
        <w:spacing w:before="120"/>
        <w:ind w:left="709"/>
        <w:jc w:val="center"/>
        <w:rPr>
          <w:rFonts w:cs="Arial"/>
          <w:b/>
          <w:sz w:val="28"/>
          <w:szCs w:val="28"/>
        </w:rPr>
      </w:pPr>
      <w:r>
        <w:rPr>
          <w:rFonts w:cs="Arial"/>
          <w:b/>
          <w:sz w:val="28"/>
          <w:szCs w:val="28"/>
        </w:rPr>
        <w:t>Cena díla</w:t>
      </w:r>
    </w:p>
    <w:p w14:paraId="5C7E055E" w14:textId="77777777" w:rsidR="00E9658C" w:rsidRPr="00D82A05" w:rsidRDefault="00E9658C" w:rsidP="00E15202">
      <w:pPr>
        <w:pStyle w:val="Odstavecseseznamem"/>
        <w:widowControl/>
        <w:numPr>
          <w:ilvl w:val="1"/>
          <w:numId w:val="7"/>
        </w:numPr>
        <w:suppressAutoHyphens w:val="0"/>
        <w:spacing w:before="120"/>
        <w:contextualSpacing w:val="0"/>
        <w:jc w:val="both"/>
        <w:rPr>
          <w:rFonts w:cs="Arial"/>
        </w:rPr>
      </w:pPr>
      <w:r w:rsidRPr="00D82A05">
        <w:rPr>
          <w:rFonts w:cs="Arial"/>
        </w:rPr>
        <w:t>Cena za provedené dílo je stanovena na základě výsledku výběrového řízení a činí:</w:t>
      </w:r>
    </w:p>
    <w:p w14:paraId="69A0CF00" w14:textId="77777777" w:rsidR="00E9658C" w:rsidRPr="00D82A05" w:rsidRDefault="00E9658C" w:rsidP="00E9658C">
      <w:pPr>
        <w:pStyle w:val="Odstavecseseznamem"/>
        <w:widowControl/>
        <w:suppressAutoHyphens w:val="0"/>
        <w:jc w:val="both"/>
        <w:rPr>
          <w:rFonts w:cs="Arial"/>
        </w:rPr>
      </w:pPr>
    </w:p>
    <w:p w14:paraId="59321A66" w14:textId="77777777" w:rsidR="00E9658C" w:rsidRPr="00D82A05" w:rsidRDefault="00E9658C" w:rsidP="00E9658C">
      <w:pPr>
        <w:numPr>
          <w:ilvl w:val="5"/>
          <w:numId w:val="6"/>
        </w:numPr>
        <w:suppressAutoHyphens w:val="0"/>
        <w:ind w:left="993" w:hanging="426"/>
        <w:jc w:val="both"/>
        <w:rPr>
          <w:rFonts w:cs="Arial"/>
        </w:rPr>
      </w:pPr>
      <w:r w:rsidRPr="00D82A05">
        <w:rPr>
          <w:rFonts w:cs="Arial"/>
        </w:rPr>
        <w:t xml:space="preserve">Cena za </w:t>
      </w:r>
      <w:r>
        <w:rPr>
          <w:rFonts w:cs="Arial"/>
        </w:rPr>
        <w:t>obnovu sdruženého objektu</w:t>
      </w:r>
      <w:r w:rsidRPr="00D82A05">
        <w:rPr>
          <w:rFonts w:cs="Arial"/>
        </w:rPr>
        <w:t>:</w:t>
      </w:r>
    </w:p>
    <w:tbl>
      <w:tblPr>
        <w:tblW w:w="8574"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8"/>
        <w:gridCol w:w="4706"/>
      </w:tblGrid>
      <w:tr w:rsidR="00E9658C" w:rsidRPr="00D82A05" w14:paraId="2C5928A7" w14:textId="77777777" w:rsidTr="007A0C7A">
        <w:trPr>
          <w:trHeight w:val="397"/>
        </w:trPr>
        <w:tc>
          <w:tcPr>
            <w:tcW w:w="3868" w:type="dxa"/>
            <w:shd w:val="clear" w:color="auto" w:fill="auto"/>
            <w:vAlign w:val="bottom"/>
          </w:tcPr>
          <w:p w14:paraId="722BAE5E" w14:textId="77777777" w:rsidR="00E9658C" w:rsidRPr="00D82A05" w:rsidRDefault="00E9658C" w:rsidP="007A0C7A">
            <w:pPr>
              <w:tabs>
                <w:tab w:val="left" w:pos="9072"/>
              </w:tabs>
              <w:spacing w:before="60" w:after="60"/>
              <w:ind w:right="284"/>
              <w:rPr>
                <w:rFonts w:cs="Arial"/>
              </w:rPr>
            </w:pPr>
            <w:r w:rsidRPr="00D82A05">
              <w:rPr>
                <w:rFonts w:cs="Arial"/>
              </w:rPr>
              <w:t>Cena bez DPH</w:t>
            </w:r>
          </w:p>
        </w:tc>
        <w:tc>
          <w:tcPr>
            <w:tcW w:w="4706" w:type="dxa"/>
            <w:shd w:val="clear" w:color="auto" w:fill="FFFF00"/>
            <w:vAlign w:val="bottom"/>
          </w:tcPr>
          <w:p w14:paraId="10CD3AE5" w14:textId="77777777" w:rsidR="00E9658C" w:rsidRPr="00D82A05" w:rsidRDefault="00E9658C" w:rsidP="007A0C7A">
            <w:pPr>
              <w:tabs>
                <w:tab w:val="left" w:pos="4374"/>
                <w:tab w:val="left" w:pos="9072"/>
              </w:tabs>
              <w:spacing w:before="60" w:after="60"/>
              <w:ind w:right="284"/>
              <w:jc w:val="center"/>
              <w:rPr>
                <w:rFonts w:cs="Arial"/>
                <w:highlight w:val="yellow"/>
              </w:rPr>
            </w:pPr>
            <w:r w:rsidRPr="00D82A05">
              <w:rPr>
                <w:rStyle w:val="Styl12bKurzva"/>
                <w:rFonts w:cs="Arial"/>
                <w:highlight w:val="yellow"/>
              </w:rPr>
              <w:t>doplní účastník</w:t>
            </w:r>
          </w:p>
        </w:tc>
      </w:tr>
      <w:tr w:rsidR="00E9658C" w:rsidRPr="00D82A05" w14:paraId="181C75AE" w14:textId="77777777" w:rsidTr="007A0C7A">
        <w:trPr>
          <w:trHeight w:val="397"/>
        </w:trPr>
        <w:tc>
          <w:tcPr>
            <w:tcW w:w="3868" w:type="dxa"/>
            <w:shd w:val="clear" w:color="auto" w:fill="auto"/>
            <w:vAlign w:val="bottom"/>
          </w:tcPr>
          <w:p w14:paraId="737950C0" w14:textId="77777777" w:rsidR="00E9658C" w:rsidRPr="00D82A05" w:rsidRDefault="00E9658C" w:rsidP="007A0C7A">
            <w:pPr>
              <w:tabs>
                <w:tab w:val="left" w:pos="9072"/>
              </w:tabs>
              <w:spacing w:before="60" w:after="60"/>
              <w:ind w:right="284"/>
              <w:rPr>
                <w:rFonts w:cs="Arial"/>
              </w:rPr>
            </w:pPr>
            <w:r w:rsidRPr="00D82A05">
              <w:rPr>
                <w:rFonts w:cs="Arial"/>
              </w:rPr>
              <w:t>DPH</w:t>
            </w:r>
          </w:p>
        </w:tc>
        <w:tc>
          <w:tcPr>
            <w:tcW w:w="4706" w:type="dxa"/>
            <w:shd w:val="clear" w:color="auto" w:fill="FFFF00"/>
            <w:vAlign w:val="bottom"/>
          </w:tcPr>
          <w:p w14:paraId="101BDDE6" w14:textId="77777777" w:rsidR="00E9658C" w:rsidRPr="00D82A05" w:rsidRDefault="00E9658C" w:rsidP="007A0C7A">
            <w:pPr>
              <w:tabs>
                <w:tab w:val="left" w:pos="4374"/>
                <w:tab w:val="left" w:pos="9072"/>
              </w:tabs>
              <w:spacing w:before="60" w:after="60"/>
              <w:ind w:right="284"/>
              <w:jc w:val="center"/>
              <w:rPr>
                <w:rFonts w:cs="Arial"/>
                <w:highlight w:val="yellow"/>
              </w:rPr>
            </w:pPr>
            <w:r w:rsidRPr="00D82A05">
              <w:rPr>
                <w:rStyle w:val="Styl12bKurzva"/>
                <w:rFonts w:cs="Arial"/>
                <w:highlight w:val="yellow"/>
              </w:rPr>
              <w:t>doplní účastník</w:t>
            </w:r>
          </w:p>
        </w:tc>
      </w:tr>
      <w:tr w:rsidR="00E9658C" w:rsidRPr="00D82A05" w14:paraId="5488A437" w14:textId="77777777" w:rsidTr="007A0C7A">
        <w:trPr>
          <w:trHeight w:val="397"/>
        </w:trPr>
        <w:tc>
          <w:tcPr>
            <w:tcW w:w="3868" w:type="dxa"/>
            <w:shd w:val="clear" w:color="auto" w:fill="auto"/>
            <w:vAlign w:val="bottom"/>
          </w:tcPr>
          <w:p w14:paraId="16DB65BC" w14:textId="77777777" w:rsidR="00E9658C" w:rsidRPr="00D82A05" w:rsidRDefault="00E9658C" w:rsidP="007A0C7A">
            <w:pPr>
              <w:tabs>
                <w:tab w:val="left" w:pos="9072"/>
              </w:tabs>
              <w:spacing w:before="60" w:after="60"/>
              <w:ind w:right="284"/>
              <w:rPr>
                <w:rFonts w:cs="Arial"/>
              </w:rPr>
            </w:pPr>
            <w:r w:rsidRPr="00D82A05">
              <w:rPr>
                <w:rFonts w:cs="Arial"/>
              </w:rPr>
              <w:t>Cena včetně DPH</w:t>
            </w:r>
          </w:p>
        </w:tc>
        <w:tc>
          <w:tcPr>
            <w:tcW w:w="4706" w:type="dxa"/>
            <w:shd w:val="clear" w:color="auto" w:fill="FFFF00"/>
            <w:vAlign w:val="bottom"/>
          </w:tcPr>
          <w:p w14:paraId="79DAA8BF" w14:textId="77777777" w:rsidR="00E9658C" w:rsidRPr="00D82A05" w:rsidRDefault="00E9658C" w:rsidP="007A0C7A">
            <w:pPr>
              <w:tabs>
                <w:tab w:val="left" w:pos="4374"/>
                <w:tab w:val="left" w:pos="9072"/>
              </w:tabs>
              <w:spacing w:before="60" w:after="60"/>
              <w:ind w:right="284"/>
              <w:jc w:val="center"/>
              <w:rPr>
                <w:rFonts w:cs="Arial"/>
                <w:highlight w:val="yellow"/>
              </w:rPr>
            </w:pPr>
            <w:r w:rsidRPr="00D82A05">
              <w:rPr>
                <w:rStyle w:val="Styl12bKurzva"/>
                <w:rFonts w:cs="Arial"/>
                <w:highlight w:val="yellow"/>
              </w:rPr>
              <w:t>doplní účastník</w:t>
            </w:r>
          </w:p>
        </w:tc>
      </w:tr>
    </w:tbl>
    <w:p w14:paraId="1910C380" w14:textId="77777777" w:rsidR="00E9658C" w:rsidRPr="00D82A05" w:rsidRDefault="00E9658C" w:rsidP="00E9658C">
      <w:pPr>
        <w:suppressAutoHyphens w:val="0"/>
        <w:ind w:left="993" w:right="-2"/>
        <w:jc w:val="both"/>
        <w:rPr>
          <w:rFonts w:cs="Arial"/>
        </w:rPr>
      </w:pPr>
    </w:p>
    <w:p w14:paraId="3328C018" w14:textId="77777777" w:rsidR="00E9658C" w:rsidRPr="00D82A05" w:rsidRDefault="00E9658C" w:rsidP="00E9658C">
      <w:pPr>
        <w:numPr>
          <w:ilvl w:val="5"/>
          <w:numId w:val="6"/>
        </w:numPr>
        <w:suppressAutoHyphens w:val="0"/>
        <w:ind w:left="993" w:right="-2" w:hanging="426"/>
        <w:jc w:val="both"/>
        <w:rPr>
          <w:rFonts w:cs="Arial"/>
        </w:rPr>
      </w:pPr>
      <w:r w:rsidRPr="00D82A05">
        <w:rPr>
          <w:rFonts w:cs="Arial"/>
        </w:rPr>
        <w:t xml:space="preserve">Cena za </w:t>
      </w:r>
      <w:r>
        <w:rPr>
          <w:rFonts w:cs="Arial"/>
        </w:rPr>
        <w:t>vedlejší a ostatní náklady:</w:t>
      </w:r>
      <w:r w:rsidRPr="00D82A05">
        <w:rPr>
          <w:rFonts w:cs="Arial"/>
          <w:szCs w:val="22"/>
        </w:rPr>
        <w:t xml:space="preserve"> </w:t>
      </w:r>
    </w:p>
    <w:tbl>
      <w:tblPr>
        <w:tblW w:w="847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9"/>
        <w:gridCol w:w="4678"/>
      </w:tblGrid>
      <w:tr w:rsidR="00E9658C" w:rsidRPr="00D82A05" w14:paraId="0DDBEBC0" w14:textId="77777777" w:rsidTr="007A0C7A">
        <w:trPr>
          <w:trHeight w:val="397"/>
        </w:trPr>
        <w:tc>
          <w:tcPr>
            <w:tcW w:w="3799" w:type="dxa"/>
            <w:shd w:val="clear" w:color="auto" w:fill="auto"/>
            <w:vAlign w:val="bottom"/>
          </w:tcPr>
          <w:p w14:paraId="3D5E3435" w14:textId="77777777" w:rsidR="00E9658C" w:rsidRPr="00D82A05" w:rsidRDefault="00E9658C" w:rsidP="007A0C7A">
            <w:pPr>
              <w:tabs>
                <w:tab w:val="left" w:pos="9072"/>
              </w:tabs>
              <w:spacing w:before="60" w:after="60"/>
              <w:ind w:right="284"/>
              <w:rPr>
                <w:rFonts w:cs="Arial"/>
              </w:rPr>
            </w:pPr>
            <w:r w:rsidRPr="00D82A05">
              <w:rPr>
                <w:rFonts w:cs="Arial"/>
              </w:rPr>
              <w:t>Cena bez DPH</w:t>
            </w:r>
          </w:p>
        </w:tc>
        <w:tc>
          <w:tcPr>
            <w:tcW w:w="4678" w:type="dxa"/>
            <w:shd w:val="clear" w:color="auto" w:fill="FFFF00"/>
            <w:vAlign w:val="bottom"/>
          </w:tcPr>
          <w:p w14:paraId="6205A6C6" w14:textId="77777777" w:rsidR="00E9658C" w:rsidRPr="00D82A05" w:rsidRDefault="00E9658C" w:rsidP="007A0C7A">
            <w:pPr>
              <w:tabs>
                <w:tab w:val="left" w:pos="4374"/>
                <w:tab w:val="left" w:pos="9072"/>
              </w:tabs>
              <w:spacing w:before="60" w:after="60"/>
              <w:ind w:right="284"/>
              <w:jc w:val="center"/>
              <w:rPr>
                <w:rFonts w:cs="Arial"/>
                <w:highlight w:val="yellow"/>
              </w:rPr>
            </w:pPr>
            <w:r w:rsidRPr="00D82A05">
              <w:rPr>
                <w:rStyle w:val="Styl12bKurzva"/>
                <w:rFonts w:cs="Arial"/>
                <w:highlight w:val="yellow"/>
              </w:rPr>
              <w:t>doplní účastník</w:t>
            </w:r>
          </w:p>
        </w:tc>
      </w:tr>
      <w:tr w:rsidR="00E9658C" w:rsidRPr="00D82A05" w14:paraId="3FAD8755" w14:textId="77777777" w:rsidTr="007A0C7A">
        <w:trPr>
          <w:trHeight w:val="397"/>
        </w:trPr>
        <w:tc>
          <w:tcPr>
            <w:tcW w:w="3799" w:type="dxa"/>
            <w:shd w:val="clear" w:color="auto" w:fill="auto"/>
            <w:vAlign w:val="bottom"/>
          </w:tcPr>
          <w:p w14:paraId="48EFD4DB" w14:textId="77777777" w:rsidR="00E9658C" w:rsidRPr="00D82A05" w:rsidRDefault="00E9658C" w:rsidP="007A0C7A">
            <w:pPr>
              <w:tabs>
                <w:tab w:val="left" w:pos="9072"/>
              </w:tabs>
              <w:spacing w:before="60" w:after="60"/>
              <w:ind w:right="284"/>
              <w:rPr>
                <w:rFonts w:cs="Arial"/>
              </w:rPr>
            </w:pPr>
            <w:r w:rsidRPr="00D82A05">
              <w:rPr>
                <w:rFonts w:cs="Arial"/>
              </w:rPr>
              <w:t>DPH</w:t>
            </w:r>
          </w:p>
        </w:tc>
        <w:tc>
          <w:tcPr>
            <w:tcW w:w="4678" w:type="dxa"/>
            <w:shd w:val="clear" w:color="auto" w:fill="FFFF00"/>
            <w:vAlign w:val="bottom"/>
          </w:tcPr>
          <w:p w14:paraId="33C5A090" w14:textId="77777777" w:rsidR="00E9658C" w:rsidRPr="00D82A05" w:rsidRDefault="00E9658C" w:rsidP="007A0C7A">
            <w:pPr>
              <w:tabs>
                <w:tab w:val="left" w:pos="4374"/>
                <w:tab w:val="left" w:pos="9072"/>
              </w:tabs>
              <w:spacing w:before="60" w:after="60"/>
              <w:ind w:right="284"/>
              <w:jc w:val="center"/>
              <w:rPr>
                <w:rFonts w:cs="Arial"/>
                <w:highlight w:val="yellow"/>
              </w:rPr>
            </w:pPr>
            <w:r w:rsidRPr="00D82A05">
              <w:rPr>
                <w:rStyle w:val="Styl12bKurzva"/>
                <w:rFonts w:cs="Arial"/>
                <w:highlight w:val="yellow"/>
              </w:rPr>
              <w:t>doplní účastník</w:t>
            </w:r>
          </w:p>
        </w:tc>
      </w:tr>
      <w:tr w:rsidR="00E9658C" w:rsidRPr="00D82A05" w14:paraId="7DA3F80E" w14:textId="77777777" w:rsidTr="007A0C7A">
        <w:trPr>
          <w:trHeight w:val="397"/>
        </w:trPr>
        <w:tc>
          <w:tcPr>
            <w:tcW w:w="3799" w:type="dxa"/>
            <w:shd w:val="clear" w:color="auto" w:fill="auto"/>
            <w:vAlign w:val="bottom"/>
          </w:tcPr>
          <w:p w14:paraId="7F2DAB9B" w14:textId="77777777" w:rsidR="00E9658C" w:rsidRPr="00D82A05" w:rsidRDefault="00E9658C" w:rsidP="007A0C7A">
            <w:pPr>
              <w:tabs>
                <w:tab w:val="left" w:pos="9072"/>
              </w:tabs>
              <w:spacing w:before="60" w:after="60"/>
              <w:ind w:right="284"/>
              <w:rPr>
                <w:rFonts w:cs="Arial"/>
              </w:rPr>
            </w:pPr>
            <w:r w:rsidRPr="00D82A05">
              <w:rPr>
                <w:rFonts w:cs="Arial"/>
              </w:rPr>
              <w:t>Cena včetně DPH</w:t>
            </w:r>
          </w:p>
        </w:tc>
        <w:tc>
          <w:tcPr>
            <w:tcW w:w="4678" w:type="dxa"/>
            <w:shd w:val="clear" w:color="auto" w:fill="FFFF00"/>
            <w:vAlign w:val="bottom"/>
          </w:tcPr>
          <w:p w14:paraId="161D5073" w14:textId="77777777" w:rsidR="00E9658C" w:rsidRPr="00D82A05" w:rsidRDefault="00E9658C" w:rsidP="007A0C7A">
            <w:pPr>
              <w:tabs>
                <w:tab w:val="left" w:pos="4374"/>
                <w:tab w:val="left" w:pos="9072"/>
              </w:tabs>
              <w:spacing w:before="60" w:after="60"/>
              <w:ind w:right="284"/>
              <w:jc w:val="center"/>
              <w:rPr>
                <w:rFonts w:cs="Arial"/>
                <w:highlight w:val="yellow"/>
              </w:rPr>
            </w:pPr>
            <w:r w:rsidRPr="00D82A05">
              <w:rPr>
                <w:rStyle w:val="Styl12bKurzva"/>
                <w:rFonts w:cs="Arial"/>
                <w:highlight w:val="yellow"/>
              </w:rPr>
              <w:t>doplní účastník</w:t>
            </w:r>
          </w:p>
        </w:tc>
      </w:tr>
    </w:tbl>
    <w:p w14:paraId="16703EB4" w14:textId="77777777" w:rsidR="00E9658C" w:rsidRPr="00D82A05" w:rsidRDefault="00E9658C" w:rsidP="00E9658C">
      <w:pPr>
        <w:suppressAutoHyphens w:val="0"/>
        <w:ind w:left="993" w:right="-2"/>
        <w:jc w:val="both"/>
        <w:rPr>
          <w:rFonts w:cs="Arial"/>
        </w:rPr>
      </w:pPr>
    </w:p>
    <w:p w14:paraId="6B223E8E" w14:textId="77777777" w:rsidR="00E9658C" w:rsidRPr="00D82A05" w:rsidRDefault="00E9658C" w:rsidP="00E9658C">
      <w:pPr>
        <w:suppressAutoHyphens w:val="0"/>
        <w:ind w:firstLine="567"/>
        <w:jc w:val="both"/>
        <w:rPr>
          <w:rFonts w:cs="Arial"/>
        </w:rPr>
      </w:pPr>
      <w:r w:rsidRPr="00D82A05">
        <w:rPr>
          <w:rFonts w:cs="Arial"/>
        </w:rPr>
        <w:t>Celková cena:</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9"/>
        <w:gridCol w:w="4701"/>
      </w:tblGrid>
      <w:tr w:rsidR="00E9658C" w:rsidRPr="00D82A05" w14:paraId="5B073949" w14:textId="77777777" w:rsidTr="007A0C7A">
        <w:trPr>
          <w:trHeight w:val="397"/>
        </w:trPr>
        <w:tc>
          <w:tcPr>
            <w:tcW w:w="3799" w:type="dxa"/>
            <w:shd w:val="clear" w:color="auto" w:fill="D9F2D0"/>
            <w:vAlign w:val="center"/>
          </w:tcPr>
          <w:p w14:paraId="2FC6EA46" w14:textId="77777777" w:rsidR="00E9658C" w:rsidRPr="00D82A05" w:rsidRDefault="00E9658C" w:rsidP="007A0C7A">
            <w:pPr>
              <w:tabs>
                <w:tab w:val="left" w:pos="9072"/>
              </w:tabs>
              <w:ind w:right="282"/>
              <w:rPr>
                <w:rFonts w:cs="Arial"/>
                <w:b/>
              </w:rPr>
            </w:pPr>
            <w:r w:rsidRPr="00D82A05">
              <w:rPr>
                <w:rFonts w:cs="Arial"/>
                <w:b/>
              </w:rPr>
              <w:t>Celková cena bez DPH</w:t>
            </w:r>
          </w:p>
        </w:tc>
        <w:tc>
          <w:tcPr>
            <w:tcW w:w="4701" w:type="dxa"/>
            <w:shd w:val="clear" w:color="auto" w:fill="FFFF00"/>
            <w:vAlign w:val="center"/>
          </w:tcPr>
          <w:p w14:paraId="7D16494E" w14:textId="77777777" w:rsidR="00E9658C" w:rsidRPr="00D82A05" w:rsidRDefault="00E9658C" w:rsidP="007A0C7A">
            <w:pPr>
              <w:tabs>
                <w:tab w:val="left" w:pos="4374"/>
                <w:tab w:val="left" w:pos="9072"/>
              </w:tabs>
              <w:ind w:right="282"/>
              <w:jc w:val="center"/>
              <w:rPr>
                <w:rFonts w:cs="Arial"/>
                <w:b/>
                <w:highlight w:val="yellow"/>
              </w:rPr>
            </w:pPr>
            <w:r w:rsidRPr="00D82A05">
              <w:rPr>
                <w:rStyle w:val="Styl12bKurzva"/>
                <w:rFonts w:cs="Arial"/>
                <w:b/>
                <w:highlight w:val="yellow"/>
              </w:rPr>
              <w:t>doplní účastník</w:t>
            </w:r>
          </w:p>
        </w:tc>
      </w:tr>
      <w:tr w:rsidR="00E9658C" w:rsidRPr="00D82A05" w14:paraId="6B112B52" w14:textId="77777777" w:rsidTr="007A0C7A">
        <w:trPr>
          <w:trHeight w:val="397"/>
        </w:trPr>
        <w:tc>
          <w:tcPr>
            <w:tcW w:w="3799" w:type="dxa"/>
            <w:shd w:val="clear" w:color="auto" w:fill="D9F2D0"/>
            <w:vAlign w:val="center"/>
          </w:tcPr>
          <w:p w14:paraId="3F2D7A6A" w14:textId="77777777" w:rsidR="00E9658C" w:rsidRPr="00D82A05" w:rsidRDefault="00E9658C" w:rsidP="007A0C7A">
            <w:pPr>
              <w:tabs>
                <w:tab w:val="left" w:pos="9072"/>
              </w:tabs>
              <w:ind w:right="282"/>
              <w:rPr>
                <w:rFonts w:cs="Arial"/>
                <w:b/>
              </w:rPr>
            </w:pPr>
            <w:r w:rsidRPr="00D82A05">
              <w:rPr>
                <w:rFonts w:cs="Arial"/>
                <w:b/>
              </w:rPr>
              <w:t xml:space="preserve">DPH z celkové ceny díla </w:t>
            </w:r>
          </w:p>
        </w:tc>
        <w:tc>
          <w:tcPr>
            <w:tcW w:w="4701" w:type="dxa"/>
            <w:shd w:val="clear" w:color="auto" w:fill="FFFF00"/>
            <w:vAlign w:val="center"/>
          </w:tcPr>
          <w:p w14:paraId="4EBE06A1" w14:textId="77777777" w:rsidR="00E9658C" w:rsidRPr="00D82A05" w:rsidRDefault="00E9658C" w:rsidP="007A0C7A">
            <w:pPr>
              <w:tabs>
                <w:tab w:val="left" w:pos="4374"/>
                <w:tab w:val="left" w:pos="9072"/>
              </w:tabs>
              <w:ind w:right="282"/>
              <w:jc w:val="center"/>
              <w:rPr>
                <w:rFonts w:cs="Arial"/>
                <w:b/>
                <w:highlight w:val="yellow"/>
              </w:rPr>
            </w:pPr>
            <w:r w:rsidRPr="00D82A05">
              <w:rPr>
                <w:rStyle w:val="Styl12bKurzva"/>
                <w:rFonts w:cs="Arial"/>
                <w:b/>
                <w:highlight w:val="yellow"/>
              </w:rPr>
              <w:t>doplní účastník</w:t>
            </w:r>
          </w:p>
        </w:tc>
      </w:tr>
      <w:tr w:rsidR="00E9658C" w:rsidRPr="00D82A05" w14:paraId="0632ED19" w14:textId="77777777" w:rsidTr="007A0C7A">
        <w:trPr>
          <w:trHeight w:val="397"/>
        </w:trPr>
        <w:tc>
          <w:tcPr>
            <w:tcW w:w="3799" w:type="dxa"/>
            <w:shd w:val="clear" w:color="auto" w:fill="D9F2D0"/>
            <w:vAlign w:val="center"/>
          </w:tcPr>
          <w:p w14:paraId="0CB7EB05" w14:textId="77777777" w:rsidR="00E9658C" w:rsidRPr="00D82A05" w:rsidRDefault="00E9658C" w:rsidP="007A0C7A">
            <w:pPr>
              <w:tabs>
                <w:tab w:val="left" w:pos="9072"/>
              </w:tabs>
              <w:ind w:right="282"/>
              <w:rPr>
                <w:rFonts w:cs="Arial"/>
                <w:b/>
              </w:rPr>
            </w:pPr>
            <w:r w:rsidRPr="00D82A05">
              <w:rPr>
                <w:rFonts w:cs="Arial"/>
                <w:b/>
              </w:rPr>
              <w:t>Celková cena díla, včetně DPH</w:t>
            </w:r>
          </w:p>
        </w:tc>
        <w:tc>
          <w:tcPr>
            <w:tcW w:w="4701" w:type="dxa"/>
            <w:shd w:val="clear" w:color="auto" w:fill="FFFF00"/>
            <w:vAlign w:val="center"/>
          </w:tcPr>
          <w:p w14:paraId="06BFC69B" w14:textId="77777777" w:rsidR="00E9658C" w:rsidRPr="00D82A05" w:rsidRDefault="00E9658C" w:rsidP="007A0C7A">
            <w:pPr>
              <w:tabs>
                <w:tab w:val="left" w:pos="4374"/>
                <w:tab w:val="left" w:pos="9072"/>
              </w:tabs>
              <w:ind w:right="282"/>
              <w:jc w:val="center"/>
              <w:rPr>
                <w:rFonts w:cs="Arial"/>
                <w:b/>
                <w:highlight w:val="yellow"/>
              </w:rPr>
            </w:pPr>
            <w:r w:rsidRPr="00D82A05">
              <w:rPr>
                <w:rStyle w:val="Styl12bKurzva"/>
                <w:rFonts w:cs="Arial"/>
                <w:b/>
                <w:highlight w:val="yellow"/>
              </w:rPr>
              <w:t>doplní účastník</w:t>
            </w:r>
          </w:p>
        </w:tc>
      </w:tr>
    </w:tbl>
    <w:p w14:paraId="6ABE81D1" w14:textId="77777777" w:rsidR="00E9658C" w:rsidRPr="00D82A05" w:rsidRDefault="00E9658C" w:rsidP="00E9658C">
      <w:pPr>
        <w:suppressAutoHyphens w:val="0"/>
        <w:ind w:left="426"/>
        <w:jc w:val="both"/>
        <w:rPr>
          <w:rFonts w:cs="Arial"/>
          <w:color w:val="FF0000"/>
        </w:rPr>
      </w:pPr>
    </w:p>
    <w:p w14:paraId="29870F6F" w14:textId="77777777" w:rsidR="00E9658C" w:rsidRPr="00D82A05" w:rsidRDefault="00E9658C" w:rsidP="00E9658C">
      <w:pPr>
        <w:numPr>
          <w:ilvl w:val="0"/>
          <w:numId w:val="5"/>
        </w:numPr>
        <w:tabs>
          <w:tab w:val="clear" w:pos="360"/>
        </w:tabs>
        <w:spacing w:before="120"/>
        <w:jc w:val="both"/>
        <w:rPr>
          <w:rFonts w:cs="Arial"/>
          <w:color w:val="FF0000"/>
        </w:rPr>
      </w:pPr>
      <w:r w:rsidRPr="00D82A05">
        <w:rPr>
          <w:rFonts w:cs="Arial"/>
        </w:rPr>
        <w:t xml:space="preserve">Celková cena díla je dohodnuta jako </w:t>
      </w:r>
      <w:r w:rsidRPr="00D82A05">
        <w:rPr>
          <w:rFonts w:cs="Arial"/>
          <w:b/>
        </w:rPr>
        <w:t>cena pevná, konečná a neměnná</w:t>
      </w:r>
      <w:r w:rsidRPr="00D82A05">
        <w:rPr>
          <w:rFonts w:cs="Arial"/>
        </w:rPr>
        <w:t xml:space="preserve"> po celou dobu plnění veřejné zakázky a zahrnuje veškeré náklady nezbytné a nutné pr</w:t>
      </w:r>
      <w:r>
        <w:rPr>
          <w:rFonts w:cs="Arial"/>
        </w:rPr>
        <w:t>o odborné a řádné provedení díla</w:t>
      </w:r>
      <w:r w:rsidRPr="00D82A05">
        <w:rPr>
          <w:rFonts w:cs="Arial"/>
        </w:rPr>
        <w:t xml:space="preserve">. Celková cena může být upravena pouze za podmínek stanovených v této smlouvě. Zhotovitel přebírá ve smyslu § 2620 odst. 2 občanského zákoníku nebezpečí změny okolností. Celková cena díla taktéž obsahuje zisk zhotovitele, očekávaný vývoj cen k datu předání díla a rizika či vlivy mající vliv na plnění předmětu smlouvy. </w:t>
      </w:r>
    </w:p>
    <w:p w14:paraId="3D67ED5E" w14:textId="77777777" w:rsidR="00E9658C" w:rsidRPr="00D82A05" w:rsidRDefault="00E9658C" w:rsidP="00E9658C">
      <w:pPr>
        <w:numPr>
          <w:ilvl w:val="0"/>
          <w:numId w:val="5"/>
        </w:numPr>
        <w:tabs>
          <w:tab w:val="clear" w:pos="360"/>
        </w:tabs>
        <w:spacing w:before="120"/>
        <w:jc w:val="both"/>
        <w:rPr>
          <w:rFonts w:cs="Arial"/>
        </w:rPr>
      </w:pPr>
      <w:r w:rsidRPr="00D82A05">
        <w:rPr>
          <w:rFonts w:cs="Arial"/>
        </w:rPr>
        <w:t>Rozpočet zakázky zpracovaný zhotovitelem v rámci nabídky, na jehož základě je sjednána celková cena díla, je sjednán jako úplný a závazný a zhotovitel jeho úplnost a závaznost výslovně zaručuje. Zhotovitel tímto objednateli potvrzuje a zaručuje, že před stanovením celkové ceny díla, jak je tato cena stanovena v této smlouvě, prověřil veškeré podklady objednatele, rozsah díla a podmínky, za kterých bude dílo prováděno.</w:t>
      </w:r>
    </w:p>
    <w:p w14:paraId="5709F308" w14:textId="77777777" w:rsidR="00E9658C" w:rsidRPr="00D82A05" w:rsidRDefault="00E9658C" w:rsidP="00E9658C">
      <w:pPr>
        <w:numPr>
          <w:ilvl w:val="0"/>
          <w:numId w:val="5"/>
        </w:numPr>
        <w:tabs>
          <w:tab w:val="clear" w:pos="360"/>
        </w:tabs>
        <w:spacing w:before="120"/>
        <w:jc w:val="both"/>
        <w:rPr>
          <w:rFonts w:cs="Arial"/>
        </w:rPr>
      </w:pPr>
      <w:r w:rsidRPr="00D82A05">
        <w:rPr>
          <w:rFonts w:cs="Arial"/>
        </w:rPr>
        <w:t xml:space="preserve">Smluvní strany se dohodly, že při dodržení pravidel pro zadávání veřejných zakázek může být celková cena díla upravena pouze v případech víceprací či </w:t>
      </w:r>
      <w:proofErr w:type="spellStart"/>
      <w:r w:rsidRPr="00D82A05">
        <w:rPr>
          <w:rFonts w:cs="Arial"/>
        </w:rPr>
        <w:t>méněprací</w:t>
      </w:r>
      <w:proofErr w:type="spellEnd"/>
      <w:r w:rsidRPr="00D82A05">
        <w:rPr>
          <w:rFonts w:cs="Arial"/>
        </w:rPr>
        <w:t>:</w:t>
      </w:r>
    </w:p>
    <w:p w14:paraId="33BD697A" w14:textId="77777777" w:rsidR="00E9658C" w:rsidRPr="00B1766D" w:rsidRDefault="00E9658C" w:rsidP="00E9658C">
      <w:pPr>
        <w:pStyle w:val="Odstavecseseznamem"/>
        <w:numPr>
          <w:ilvl w:val="2"/>
          <w:numId w:val="8"/>
        </w:numPr>
        <w:spacing w:before="120"/>
        <w:ind w:left="567" w:hanging="567"/>
        <w:contextualSpacing w:val="0"/>
        <w:jc w:val="both"/>
        <w:rPr>
          <w:rFonts w:cs="Arial"/>
        </w:rPr>
      </w:pPr>
      <w:r w:rsidRPr="00B1766D">
        <w:rPr>
          <w:rFonts w:cs="Arial"/>
        </w:rPr>
        <w:t xml:space="preserve">Vícepracemi může dojít k navýšení celkové ceny díla. Vícepráce jsou dodatečné práce, dodávky či služby, které nebyly obsaženy v zadávací dokumentaci a jejichž potřeba vznikla v důsledku okolností, které objednatel jednající s náležitou péčí nemohl předvídat. Takové práce, dodávky a služby musí být vzájemně projednány a odsouhlaseny formou změnového listu. Změnové listy jsou oprávněni odsouhlasit osoby oprávněné jednat ve věcech technických uvedené v čl. I. této smlouvy. Teprve po odsouhlasení změnového listu zhotovitel tyto změny provede a bude mít právo na jejich úhradu. Dohodnuté změny následně smluvní strany potvrdí formou dodatku ke smlouvě. V případě navýšení ceny platí, že žádná oboustranně písemně akceptovaná změna týkající se provádění díla, nemá vliv na cenu díla či termín plnění, pokud nedojde k uzavření dodatku k této smlouvě. Ohodnocení víceprací bude stanoveno na podkladě soupisu provedených a objednatelem odsouhlasených prací oceněných stejnými jednotkovými cenami, jakých bylo použito při zpracování nabídky zhotovitele. V případě položek v nabídkovém rozpočtu zakázky neobsažených se vychází z aktuálně platných jednotkových cen RTS. </w:t>
      </w:r>
    </w:p>
    <w:p w14:paraId="0484328F" w14:textId="77777777" w:rsidR="00E9658C" w:rsidRPr="00B1766D" w:rsidRDefault="00E9658C" w:rsidP="00E9658C">
      <w:pPr>
        <w:pStyle w:val="Odstavecseseznamem"/>
        <w:numPr>
          <w:ilvl w:val="2"/>
          <w:numId w:val="8"/>
        </w:numPr>
        <w:spacing w:before="120"/>
        <w:ind w:left="567" w:hanging="567"/>
        <w:contextualSpacing w:val="0"/>
        <w:jc w:val="both"/>
        <w:rPr>
          <w:rFonts w:cs="Arial"/>
        </w:rPr>
      </w:pPr>
      <w:proofErr w:type="spellStart"/>
      <w:r w:rsidRPr="00B1766D">
        <w:rPr>
          <w:rFonts w:cs="Arial"/>
        </w:rPr>
        <w:t>Méněpracemi</w:t>
      </w:r>
      <w:proofErr w:type="spellEnd"/>
      <w:r w:rsidRPr="00B1766D">
        <w:rPr>
          <w:rFonts w:cs="Arial"/>
        </w:rPr>
        <w:t xml:space="preserve"> dochází ke snížení celkové ceny díla. </w:t>
      </w:r>
      <w:proofErr w:type="spellStart"/>
      <w:r w:rsidRPr="00B1766D">
        <w:rPr>
          <w:rFonts w:cs="Arial"/>
        </w:rPr>
        <w:t>Méněpráce</w:t>
      </w:r>
      <w:proofErr w:type="spellEnd"/>
      <w:r w:rsidRPr="00B1766D">
        <w:rPr>
          <w:rFonts w:cs="Arial"/>
        </w:rPr>
        <w:t xml:space="preserve"> jsou práce obsažené v nabídkovém rozpočtu zakázky, ale neprovedené. Zhotovitel je povinen o neprovedené práce ponížit cenu díla a uzavřít dodatek k této smlouvě, a to bez jakýchkoliv dalších nároků ze strany zhotovitele.</w:t>
      </w:r>
    </w:p>
    <w:p w14:paraId="5E944521" w14:textId="4913FE27" w:rsidR="00E9658C" w:rsidRPr="00D82A05" w:rsidRDefault="00E9658C" w:rsidP="00E9658C">
      <w:pPr>
        <w:numPr>
          <w:ilvl w:val="0"/>
          <w:numId w:val="5"/>
        </w:numPr>
        <w:tabs>
          <w:tab w:val="clear" w:pos="360"/>
          <w:tab w:val="num" w:pos="426"/>
        </w:tabs>
        <w:spacing w:before="120"/>
        <w:jc w:val="both"/>
        <w:rPr>
          <w:rFonts w:cs="Arial"/>
        </w:rPr>
      </w:pPr>
      <w:r w:rsidRPr="00D82A05">
        <w:rPr>
          <w:rFonts w:cs="Arial"/>
        </w:rPr>
        <w:t xml:space="preserve">Zhotovitel nemá právo se jakýmkoliv způsobem domáhat navýšení ceny díla z důvodů chybného, nepřesného nebo neúplného ocenění prací, dodávek, služeb nebo z důvodu vlastního zavinění (např. vzniklé náklady zhotovitele z důvodu nutnosti nápravy neodborného provádění prací a prací, které nejsou v souladu se schválenou dokumentací; vzniklé náklady zhotovitele z důvodů chyb nebo nedostatků v projektové přípravě zhotovitele, z důvodu </w:t>
      </w:r>
      <w:r w:rsidR="007556D9">
        <w:rPr>
          <w:rFonts w:cs="Arial"/>
        </w:rPr>
        <w:t>nekvalitně zpracované nabídky a</w:t>
      </w:r>
      <w:r w:rsidRPr="00D82A05">
        <w:rPr>
          <w:rFonts w:cs="Arial"/>
        </w:rPr>
        <w:t>p</w:t>
      </w:r>
      <w:r w:rsidR="007556D9">
        <w:rPr>
          <w:rFonts w:cs="Arial"/>
        </w:rPr>
        <w:t>od</w:t>
      </w:r>
      <w:r w:rsidRPr="00D82A05">
        <w:rPr>
          <w:rFonts w:cs="Arial"/>
        </w:rPr>
        <w:t>.). Veškeré takto vzniklé dodatečné náklady nesplňují definici víceprací dle této smlouvy označují se pojmem vícenáklady, jdou k tíži zhotovitele a objednatel není povinen takovéto náklady zhotovitele hradit.</w:t>
      </w:r>
    </w:p>
    <w:p w14:paraId="792CF121" w14:textId="77777777" w:rsidR="00E9658C" w:rsidRPr="00D82A05" w:rsidRDefault="00E9658C" w:rsidP="00E9658C">
      <w:pPr>
        <w:numPr>
          <w:ilvl w:val="0"/>
          <w:numId w:val="5"/>
        </w:numPr>
        <w:tabs>
          <w:tab w:val="clear" w:pos="360"/>
          <w:tab w:val="num" w:pos="426"/>
        </w:tabs>
        <w:spacing w:before="120"/>
        <w:jc w:val="both"/>
        <w:rPr>
          <w:rFonts w:cs="Arial"/>
        </w:rPr>
      </w:pPr>
      <w:r w:rsidRPr="00D82A05">
        <w:rPr>
          <w:rFonts w:cs="Arial"/>
        </w:rPr>
        <w:t>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před zahájením prací, o které se předmět díla snižuje. Objednatel může rovněž zvětšit rozsah prací po předchozím odsouhlasení ceny za navýšené práce se zhotovitelem.</w:t>
      </w:r>
    </w:p>
    <w:p w14:paraId="4C2B7FA4" w14:textId="77777777" w:rsidR="00E9658C" w:rsidRPr="00663CE9" w:rsidRDefault="00E9658C" w:rsidP="00E9658C">
      <w:pPr>
        <w:spacing w:before="120"/>
        <w:jc w:val="both"/>
        <w:rPr>
          <w:rFonts w:cs="Arial"/>
          <w:b/>
          <w:szCs w:val="22"/>
        </w:rPr>
      </w:pPr>
    </w:p>
    <w:p w14:paraId="3BCC8BC6" w14:textId="77777777" w:rsidR="00E9658C" w:rsidRDefault="00E9658C" w:rsidP="00E9658C">
      <w:pPr>
        <w:pStyle w:val="Odstavecseseznamem"/>
        <w:numPr>
          <w:ilvl w:val="0"/>
          <w:numId w:val="1"/>
        </w:numPr>
        <w:spacing w:before="120"/>
        <w:ind w:left="709"/>
        <w:jc w:val="center"/>
        <w:rPr>
          <w:rFonts w:cs="Arial"/>
          <w:b/>
          <w:sz w:val="28"/>
          <w:szCs w:val="28"/>
        </w:rPr>
      </w:pPr>
      <w:r>
        <w:rPr>
          <w:rFonts w:cs="Arial"/>
          <w:b/>
          <w:sz w:val="28"/>
          <w:szCs w:val="28"/>
        </w:rPr>
        <w:t>Platební podmínky</w:t>
      </w:r>
    </w:p>
    <w:p w14:paraId="311AF290" w14:textId="618F892E" w:rsidR="00E9658C" w:rsidRPr="008F1D7F" w:rsidRDefault="00E9658C" w:rsidP="00E9658C">
      <w:pPr>
        <w:pStyle w:val="Odstavecseseznamem"/>
        <w:numPr>
          <w:ilvl w:val="1"/>
          <w:numId w:val="11"/>
        </w:numPr>
        <w:spacing w:before="120"/>
        <w:ind w:left="0" w:firstLine="0"/>
        <w:contextualSpacing w:val="0"/>
        <w:jc w:val="both"/>
        <w:rPr>
          <w:rFonts w:cs="Arial"/>
        </w:rPr>
      </w:pPr>
      <w:r w:rsidRPr="008F1D7F">
        <w:rPr>
          <w:rFonts w:cs="Arial"/>
        </w:rPr>
        <w:t>Sjednanou cenu díla uhradí objednatel zhotoviteli na základě daňov</w:t>
      </w:r>
      <w:r w:rsidR="00913545">
        <w:rPr>
          <w:rFonts w:cs="Arial"/>
        </w:rPr>
        <w:t>ého dokladu</w:t>
      </w:r>
      <w:r w:rsidRPr="008F1D7F">
        <w:rPr>
          <w:rFonts w:cs="Arial"/>
        </w:rPr>
        <w:t xml:space="preserve"> – faktur</w:t>
      </w:r>
      <w:r w:rsidR="00913545">
        <w:rPr>
          <w:rFonts w:cs="Arial"/>
        </w:rPr>
        <w:t>y, vystavené</w:t>
      </w:r>
      <w:r w:rsidRPr="008F1D7F">
        <w:rPr>
          <w:rFonts w:cs="Arial"/>
        </w:rPr>
        <w:t xml:space="preserve"> zhotovitelem.</w:t>
      </w:r>
    </w:p>
    <w:p w14:paraId="71D84AA9" w14:textId="77D30FAF" w:rsidR="00E9658C" w:rsidRPr="003537AB" w:rsidRDefault="00E9658C" w:rsidP="00E9658C">
      <w:pPr>
        <w:pStyle w:val="Odstavecseseznamem"/>
        <w:numPr>
          <w:ilvl w:val="1"/>
          <w:numId w:val="11"/>
        </w:numPr>
        <w:spacing w:before="120"/>
        <w:ind w:left="0" w:firstLine="0"/>
        <w:contextualSpacing w:val="0"/>
        <w:jc w:val="both"/>
        <w:rPr>
          <w:rFonts w:cs="Arial"/>
        </w:rPr>
      </w:pPr>
      <w:r w:rsidRPr="003537AB">
        <w:rPr>
          <w:rFonts w:cs="Arial"/>
        </w:rPr>
        <w:t xml:space="preserve">Zhotovitel </w:t>
      </w:r>
      <w:r>
        <w:rPr>
          <w:rFonts w:cs="Arial"/>
        </w:rPr>
        <w:t xml:space="preserve">je oprávněn </w:t>
      </w:r>
      <w:r w:rsidRPr="003537AB">
        <w:rPr>
          <w:rFonts w:cs="Arial"/>
        </w:rPr>
        <w:t>vystav</w:t>
      </w:r>
      <w:r>
        <w:rPr>
          <w:rFonts w:cs="Arial"/>
        </w:rPr>
        <w:t>it</w:t>
      </w:r>
      <w:r w:rsidRPr="003537AB">
        <w:rPr>
          <w:rFonts w:cs="Arial"/>
        </w:rPr>
        <w:t xml:space="preserve"> fakturu </w:t>
      </w:r>
      <w:r>
        <w:rPr>
          <w:rFonts w:cs="Arial"/>
        </w:rPr>
        <w:t xml:space="preserve">po provedení díla </w:t>
      </w:r>
      <w:r w:rsidRPr="003537AB">
        <w:rPr>
          <w:rFonts w:cs="Arial"/>
        </w:rPr>
        <w:t xml:space="preserve">na částku </w:t>
      </w:r>
      <w:r w:rsidR="00913545">
        <w:rPr>
          <w:rFonts w:cs="Arial"/>
        </w:rPr>
        <w:t xml:space="preserve">odpovídající ceně provedených </w:t>
      </w:r>
      <w:r w:rsidRPr="003537AB">
        <w:rPr>
          <w:rFonts w:cs="Arial"/>
        </w:rPr>
        <w:t>prací dle položkového rozpočtu</w:t>
      </w:r>
      <w:r>
        <w:rPr>
          <w:rFonts w:cs="Arial"/>
        </w:rPr>
        <w:t xml:space="preserve"> (či obdobného dokumentu)</w:t>
      </w:r>
      <w:r w:rsidRPr="003537AB">
        <w:rPr>
          <w:rFonts w:cs="Arial"/>
        </w:rPr>
        <w:t xml:space="preserve"> na základě oboustranně odsouhlaseného zjišťovacího protokolu skutečně provedených prací, který bude přílohou příslušné faktury.</w:t>
      </w:r>
    </w:p>
    <w:p w14:paraId="11B5391F" w14:textId="5E66122A" w:rsidR="00E9658C" w:rsidRPr="003537AB" w:rsidRDefault="00E9658C" w:rsidP="00E9658C">
      <w:pPr>
        <w:pStyle w:val="Odstavecseseznamem"/>
        <w:numPr>
          <w:ilvl w:val="1"/>
          <w:numId w:val="11"/>
        </w:numPr>
        <w:spacing w:before="120"/>
        <w:ind w:left="0" w:firstLine="0"/>
        <w:contextualSpacing w:val="0"/>
        <w:jc w:val="both"/>
        <w:rPr>
          <w:rFonts w:cs="Arial"/>
        </w:rPr>
      </w:pPr>
      <w:r w:rsidRPr="003537AB">
        <w:rPr>
          <w:rFonts w:cs="Arial"/>
        </w:rPr>
        <w:t xml:space="preserve">Zjišťovací protokol se zhotovitel zavazuje předložit technickému dozoru stavebníka (dále jen „TDS“) do 5 dnů </w:t>
      </w:r>
      <w:r w:rsidR="00913545">
        <w:rPr>
          <w:rFonts w:cs="Arial"/>
        </w:rPr>
        <w:t>od</w:t>
      </w:r>
      <w:r>
        <w:rPr>
          <w:rFonts w:cs="Arial"/>
        </w:rPr>
        <w:t xml:space="preserve"> dokončení díla</w:t>
      </w:r>
      <w:r w:rsidRPr="003537AB">
        <w:rPr>
          <w:rFonts w:cs="Arial"/>
        </w:rPr>
        <w:t>. Zjišťovací protokol bude obsahovat seznam veškerých skutečně provedených prací v členění dle položkového rozpočtu a</w:t>
      </w:r>
      <w:r>
        <w:rPr>
          <w:rFonts w:cs="Arial"/>
        </w:rPr>
        <w:t> </w:t>
      </w:r>
      <w:r w:rsidRPr="003537AB">
        <w:rPr>
          <w:rFonts w:cs="Arial"/>
        </w:rPr>
        <w:t>jejich ocenění v souladu s položkovým rozpočtem. TDS neodsouhlasí práce, které byly provedeny v</w:t>
      </w:r>
      <w:r>
        <w:rPr>
          <w:rFonts w:cs="Arial"/>
        </w:rPr>
        <w:t> </w:t>
      </w:r>
      <w:r w:rsidRPr="003537AB">
        <w:rPr>
          <w:rFonts w:cs="Arial"/>
        </w:rPr>
        <w:t>rozporu se smlouvou. Cenu neodsouhlasených prací není zhotovitel oprávněn (do odstranění nedostatků a schválení ze strany TDS, nejpozději do převzetí díla, nebo dne, kdy se dílo dle této smlouvy považuje za předané) účtovat. V</w:t>
      </w:r>
      <w:r w:rsidR="00913545">
        <w:rPr>
          <w:rFonts w:cs="Arial"/>
        </w:rPr>
        <w:t> </w:t>
      </w:r>
      <w:r w:rsidRPr="003537AB">
        <w:rPr>
          <w:rFonts w:cs="Arial"/>
        </w:rPr>
        <w:t>případě, že se TDS k návrhu zjišťovacího protokolu nevyjádří ani do 10</w:t>
      </w:r>
      <w:r>
        <w:rPr>
          <w:rFonts w:cs="Arial"/>
        </w:rPr>
        <w:t xml:space="preserve"> </w:t>
      </w:r>
      <w:r w:rsidRPr="003537AB">
        <w:rPr>
          <w:rFonts w:cs="Arial"/>
        </w:rPr>
        <w:t>dnů od jeho předložení, považuje se zjišťovací protokol za odsouhlasený.</w:t>
      </w:r>
      <w:r w:rsidR="00E15202">
        <w:rPr>
          <w:rFonts w:cs="Arial"/>
        </w:rPr>
        <w:t xml:space="preserve"> </w:t>
      </w:r>
    </w:p>
    <w:p w14:paraId="705D1A53" w14:textId="275BEFC5" w:rsidR="00E9658C" w:rsidRPr="003537AB" w:rsidRDefault="00913545" w:rsidP="00E9658C">
      <w:pPr>
        <w:pStyle w:val="Odstavecseseznamem"/>
        <w:numPr>
          <w:ilvl w:val="1"/>
          <w:numId w:val="11"/>
        </w:numPr>
        <w:spacing w:before="120"/>
        <w:ind w:left="0" w:firstLine="0"/>
        <w:contextualSpacing w:val="0"/>
        <w:jc w:val="both"/>
        <w:rPr>
          <w:rFonts w:cs="Arial"/>
        </w:rPr>
      </w:pPr>
      <w:r>
        <w:rPr>
          <w:rFonts w:cs="Arial"/>
        </w:rPr>
        <w:t>Faktura</w:t>
      </w:r>
      <w:r w:rsidR="00E9658C" w:rsidRPr="003537AB">
        <w:rPr>
          <w:rFonts w:cs="Arial"/>
        </w:rPr>
        <w:t xml:space="preserve"> j</w:t>
      </w:r>
      <w:r>
        <w:rPr>
          <w:rFonts w:cs="Arial"/>
        </w:rPr>
        <w:t>e splatná</w:t>
      </w:r>
      <w:r w:rsidR="00E9658C" w:rsidRPr="003537AB">
        <w:rPr>
          <w:rFonts w:cs="Arial"/>
        </w:rPr>
        <w:t xml:space="preserve"> </w:t>
      </w:r>
      <w:r w:rsidR="00E9658C">
        <w:rPr>
          <w:rFonts w:cs="Arial"/>
        </w:rPr>
        <w:t xml:space="preserve">na bankovní účet zhotovitele </w:t>
      </w:r>
      <w:r w:rsidR="00E9658C" w:rsidRPr="003537AB">
        <w:rPr>
          <w:rFonts w:cs="Arial"/>
        </w:rPr>
        <w:t xml:space="preserve">do 30 dnů </w:t>
      </w:r>
      <w:r w:rsidR="00E9658C" w:rsidRPr="00C74A29">
        <w:rPr>
          <w:rFonts w:cs="Arial"/>
        </w:rPr>
        <w:t xml:space="preserve">od </w:t>
      </w:r>
      <w:r>
        <w:rPr>
          <w:rFonts w:cs="Arial"/>
        </w:rPr>
        <w:t>jejího</w:t>
      </w:r>
      <w:r w:rsidR="00E9658C">
        <w:rPr>
          <w:rFonts w:cs="Arial"/>
        </w:rPr>
        <w:t xml:space="preserve"> </w:t>
      </w:r>
      <w:r w:rsidR="00E9658C" w:rsidRPr="00C74A29">
        <w:rPr>
          <w:rFonts w:cs="Arial"/>
        </w:rPr>
        <w:t>vystavení zhotovitelem. Zhotovitel se zavazuje fakturu odeslat objednateli nejpozději do 3 dnů po jejím vystavení. Objednatel není v prodlení, uhradí-li fakturu do 27 dnů ode dne následujícího po dni doručení faktury, i</w:t>
      </w:r>
      <w:r w:rsidR="00651334">
        <w:rPr>
          <w:rFonts w:cs="Arial"/>
        </w:rPr>
        <w:t> </w:t>
      </w:r>
      <w:r w:rsidR="00E9658C" w:rsidRPr="00C74A29">
        <w:rPr>
          <w:rFonts w:cs="Arial"/>
        </w:rPr>
        <w:t>když je po termínu, který je na faktuře uveden jako den splatnosti.</w:t>
      </w:r>
    </w:p>
    <w:p w14:paraId="3EC7C79B" w14:textId="77FDD1EA" w:rsidR="00E9658C" w:rsidRPr="003537AB" w:rsidRDefault="00E9658C" w:rsidP="00E9658C">
      <w:pPr>
        <w:pStyle w:val="Odstavecseseznamem"/>
        <w:numPr>
          <w:ilvl w:val="1"/>
          <w:numId w:val="11"/>
        </w:numPr>
        <w:spacing w:before="120"/>
        <w:ind w:left="0" w:firstLine="0"/>
        <w:contextualSpacing w:val="0"/>
        <w:jc w:val="both"/>
        <w:rPr>
          <w:rFonts w:cs="Arial"/>
        </w:rPr>
      </w:pPr>
      <w:r>
        <w:rPr>
          <w:rFonts w:cs="Arial"/>
        </w:rPr>
        <w:t>Plnění je poskytováno pro ek</w:t>
      </w:r>
      <w:r w:rsidR="00913545">
        <w:rPr>
          <w:rFonts w:cs="Arial"/>
        </w:rPr>
        <w:t>onomickou činnost objednatele.</w:t>
      </w:r>
    </w:p>
    <w:p w14:paraId="11415D0E" w14:textId="503DE175" w:rsidR="00E9658C" w:rsidRDefault="00E9658C" w:rsidP="00E9658C">
      <w:pPr>
        <w:pStyle w:val="Odstavecseseznamem"/>
        <w:numPr>
          <w:ilvl w:val="1"/>
          <w:numId w:val="11"/>
        </w:numPr>
        <w:spacing w:before="120"/>
        <w:ind w:left="0" w:firstLine="0"/>
        <w:contextualSpacing w:val="0"/>
        <w:jc w:val="both"/>
        <w:rPr>
          <w:rFonts w:cs="Arial"/>
        </w:rPr>
      </w:pPr>
      <w:r w:rsidRPr="003537AB">
        <w:rPr>
          <w:rFonts w:cs="Arial"/>
        </w:rPr>
        <w:t xml:space="preserve">Nebude-li faktura obsahovat povinné náležitosti podle platných právních předpisů či podle této smlouvy nebo v ní budou uvedeny nesprávné údaje, je objednatel oprávněn vrátit fakturu zhotoviteli přede dnem její splatnosti. V takovém případě </w:t>
      </w:r>
      <w:r>
        <w:rPr>
          <w:rFonts w:cs="Arial"/>
        </w:rPr>
        <w:t xml:space="preserve">se </w:t>
      </w:r>
      <w:r w:rsidRPr="003537AB">
        <w:rPr>
          <w:rFonts w:cs="Arial"/>
        </w:rPr>
        <w:t xml:space="preserve">nová doba splatnosti </w:t>
      </w:r>
      <w:r>
        <w:rPr>
          <w:rFonts w:cs="Arial"/>
        </w:rPr>
        <w:t>počítá od vystavení</w:t>
      </w:r>
      <w:r w:rsidRPr="003537AB">
        <w:rPr>
          <w:rFonts w:cs="Arial"/>
        </w:rPr>
        <w:t xml:space="preserve"> řádně opravené faktury</w:t>
      </w:r>
      <w:r>
        <w:rPr>
          <w:rFonts w:cs="Arial"/>
        </w:rPr>
        <w:t>.</w:t>
      </w:r>
    </w:p>
    <w:p w14:paraId="70FF2CAD" w14:textId="77777777" w:rsidR="003B59B1" w:rsidRDefault="003B59B1" w:rsidP="003B59B1">
      <w:pPr>
        <w:pStyle w:val="Odstavecseseznamem"/>
        <w:spacing w:before="120"/>
        <w:ind w:left="0"/>
        <w:contextualSpacing w:val="0"/>
        <w:jc w:val="both"/>
        <w:rPr>
          <w:rFonts w:cs="Arial"/>
        </w:rPr>
      </w:pPr>
    </w:p>
    <w:p w14:paraId="510DBAC5" w14:textId="77777777" w:rsidR="00E9658C" w:rsidRDefault="00E9658C" w:rsidP="00E9658C">
      <w:pPr>
        <w:pStyle w:val="Odstavecseseznamem"/>
        <w:numPr>
          <w:ilvl w:val="0"/>
          <w:numId w:val="1"/>
        </w:numPr>
        <w:spacing w:before="120"/>
        <w:ind w:left="709"/>
        <w:contextualSpacing w:val="0"/>
        <w:jc w:val="center"/>
        <w:rPr>
          <w:rFonts w:cs="Arial"/>
          <w:b/>
          <w:sz w:val="28"/>
          <w:szCs w:val="28"/>
        </w:rPr>
      </w:pPr>
      <w:r w:rsidRPr="00E9658C">
        <w:rPr>
          <w:rFonts w:cs="Arial"/>
          <w:b/>
          <w:sz w:val="28"/>
          <w:szCs w:val="28"/>
        </w:rPr>
        <w:t>Pojištění</w:t>
      </w:r>
    </w:p>
    <w:p w14:paraId="5223B863" w14:textId="48C22C9F" w:rsidR="00E9658C" w:rsidRPr="002903BE" w:rsidRDefault="00E9658C" w:rsidP="00E9658C">
      <w:pPr>
        <w:tabs>
          <w:tab w:val="left" w:pos="709"/>
        </w:tabs>
        <w:spacing w:before="120"/>
        <w:jc w:val="both"/>
        <w:rPr>
          <w:rFonts w:cs="Arial"/>
        </w:rPr>
      </w:pPr>
      <w:r w:rsidRPr="00E9658C">
        <w:rPr>
          <w:rFonts w:cs="Arial"/>
          <w:b/>
        </w:rPr>
        <w:t>7.1.</w:t>
      </w:r>
      <w:r>
        <w:rPr>
          <w:rFonts w:cs="Arial"/>
        </w:rPr>
        <w:t xml:space="preserve"> </w:t>
      </w:r>
      <w:r w:rsidRPr="002903BE">
        <w:rPr>
          <w:rFonts w:cs="Arial"/>
        </w:rPr>
        <w:t xml:space="preserve">Zhotovitel se zavazuje mít po celou dobu provádění díla platně sjednané pojištění odpovědnosti za škodu z výkonu podnikatelské činnosti s pojistným plněním nejméně ve výši </w:t>
      </w:r>
      <w:r w:rsidR="00162CBA">
        <w:rPr>
          <w:rFonts w:cs="Arial"/>
        </w:rPr>
        <w:t>ceny díla dle této smlouvy bez DPH bez ohledu na její případné pozdější změny</w:t>
      </w:r>
      <w:r w:rsidRPr="002903BE">
        <w:rPr>
          <w:rFonts w:cs="Arial"/>
        </w:rPr>
        <w:t>, pokrývající škody na věcech a újmy na zdraví vzniklé v souvislosti s prováděním díla.</w:t>
      </w:r>
    </w:p>
    <w:p w14:paraId="3F65A1CE" w14:textId="77777777" w:rsidR="00E9658C" w:rsidRPr="002903BE" w:rsidRDefault="00E9658C" w:rsidP="00E9658C">
      <w:pPr>
        <w:spacing w:before="120"/>
        <w:jc w:val="both"/>
        <w:rPr>
          <w:rFonts w:cs="Arial"/>
        </w:rPr>
      </w:pPr>
      <w:r>
        <w:rPr>
          <w:rFonts w:cs="Arial"/>
          <w:b/>
        </w:rPr>
        <w:t>7</w:t>
      </w:r>
      <w:r w:rsidRPr="008A32D4">
        <w:rPr>
          <w:rFonts w:cs="Arial"/>
          <w:b/>
        </w:rPr>
        <w:t>.2.</w:t>
      </w:r>
      <w:r>
        <w:rPr>
          <w:rFonts w:cs="Arial"/>
        </w:rPr>
        <w:t xml:space="preserve"> </w:t>
      </w:r>
      <w:r>
        <w:rPr>
          <w:rFonts w:cs="Arial"/>
        </w:rPr>
        <w:tab/>
      </w:r>
      <w:r w:rsidRPr="002903BE">
        <w:rPr>
          <w:rFonts w:cs="Arial"/>
        </w:rPr>
        <w:t>Zhotovitel zajistí, že v rozsahu dle předchozího odstavce budou pojištěny i škody způsobené jeho poddodavateli.</w:t>
      </w:r>
    </w:p>
    <w:p w14:paraId="38FD2EA2" w14:textId="3195D4D7" w:rsidR="00E9658C" w:rsidRPr="002903BE" w:rsidRDefault="00E9658C" w:rsidP="00E9658C">
      <w:pPr>
        <w:spacing w:before="120"/>
        <w:jc w:val="both"/>
        <w:rPr>
          <w:rFonts w:cs="Arial"/>
        </w:rPr>
      </w:pPr>
      <w:r>
        <w:rPr>
          <w:rFonts w:cs="Arial"/>
          <w:b/>
        </w:rPr>
        <w:t>7</w:t>
      </w:r>
      <w:r w:rsidRPr="008A32D4">
        <w:rPr>
          <w:rFonts w:cs="Arial"/>
          <w:b/>
        </w:rPr>
        <w:t>.3.</w:t>
      </w:r>
      <w:r>
        <w:rPr>
          <w:rFonts w:cs="Arial"/>
        </w:rPr>
        <w:t xml:space="preserve"> </w:t>
      </w:r>
      <w:r>
        <w:rPr>
          <w:rFonts w:cs="Arial"/>
        </w:rPr>
        <w:tab/>
      </w:r>
      <w:r w:rsidRPr="002903BE">
        <w:rPr>
          <w:rFonts w:cs="Arial"/>
        </w:rPr>
        <w:t>Zhotovitel se dále zavazuje mít po celou dobu provádění díla platně sjednané stavebně-montážní pojištění pro celé dílo (pojištění „</w:t>
      </w:r>
      <w:proofErr w:type="spellStart"/>
      <w:r w:rsidRPr="002903BE">
        <w:rPr>
          <w:rFonts w:cs="Arial"/>
        </w:rPr>
        <w:t>all</w:t>
      </w:r>
      <w:proofErr w:type="spellEnd"/>
      <w:r w:rsidRPr="002903BE">
        <w:rPr>
          <w:rFonts w:cs="Arial"/>
        </w:rPr>
        <w:t xml:space="preserve"> risk“) s pojistným plněním ve výši ceny díla </w:t>
      </w:r>
      <w:r>
        <w:rPr>
          <w:rFonts w:cs="Arial"/>
        </w:rPr>
        <w:t>dle</w:t>
      </w:r>
      <w:r w:rsidRPr="002903BE">
        <w:rPr>
          <w:rFonts w:cs="Arial"/>
        </w:rPr>
        <w:t xml:space="preserve"> této smlouvy bez DPH bez ohledu na její případné pozdější změny a předat objednateli bezodkladně doklady, které mu umožní uplatňovat právo na pojistné plnění. </w:t>
      </w:r>
    </w:p>
    <w:p w14:paraId="63F2CBAD" w14:textId="77777777" w:rsidR="00E9658C" w:rsidRDefault="00E9658C" w:rsidP="00E9658C">
      <w:pPr>
        <w:tabs>
          <w:tab w:val="left" w:pos="709"/>
        </w:tabs>
        <w:spacing w:before="120"/>
        <w:jc w:val="both"/>
        <w:rPr>
          <w:rFonts w:cs="Arial"/>
        </w:rPr>
      </w:pPr>
      <w:r>
        <w:rPr>
          <w:rFonts w:cs="Arial"/>
          <w:b/>
        </w:rPr>
        <w:t>7</w:t>
      </w:r>
      <w:r w:rsidRPr="008A32D4">
        <w:rPr>
          <w:rFonts w:cs="Arial"/>
          <w:b/>
        </w:rPr>
        <w:t>.4.</w:t>
      </w:r>
      <w:r>
        <w:rPr>
          <w:rFonts w:cs="Arial"/>
        </w:rPr>
        <w:t xml:space="preserve"> </w:t>
      </w:r>
      <w:r>
        <w:rPr>
          <w:rFonts w:cs="Arial"/>
        </w:rPr>
        <w:tab/>
      </w:r>
      <w:r w:rsidRPr="002903BE">
        <w:rPr>
          <w:rFonts w:cs="Arial"/>
        </w:rPr>
        <w:t>Zhotovitel je povinen objednateli kdykoliv na vyžádání předložit k nahlédnutí nejpozději do 5 dnů platné a účinné pojistné smlouvy a případně též doklady o placení pojistného, prokazující splnění povinností dle tohoto článku.</w:t>
      </w:r>
    </w:p>
    <w:p w14:paraId="689FFCEB" w14:textId="77777777" w:rsidR="00E9658C" w:rsidRDefault="00E9658C" w:rsidP="00E9658C">
      <w:pPr>
        <w:pStyle w:val="Odstavecseseznamem"/>
        <w:numPr>
          <w:ilvl w:val="0"/>
          <w:numId w:val="1"/>
        </w:numPr>
        <w:spacing w:before="120"/>
        <w:ind w:left="709"/>
        <w:jc w:val="center"/>
        <w:rPr>
          <w:rFonts w:cs="Arial"/>
          <w:b/>
          <w:sz w:val="28"/>
          <w:szCs w:val="28"/>
        </w:rPr>
      </w:pPr>
      <w:r>
        <w:rPr>
          <w:rFonts w:cs="Arial"/>
          <w:b/>
          <w:sz w:val="28"/>
          <w:szCs w:val="28"/>
        </w:rPr>
        <w:t>Odpovědnost za vady, záruka za jakost</w:t>
      </w:r>
    </w:p>
    <w:p w14:paraId="6640E0B3" w14:textId="77777777" w:rsidR="00E9658C" w:rsidRPr="00E53734" w:rsidRDefault="00E9658C" w:rsidP="00E9658C">
      <w:pPr>
        <w:pStyle w:val="Odstavecseseznamem"/>
        <w:numPr>
          <w:ilvl w:val="1"/>
          <w:numId w:val="13"/>
        </w:numPr>
        <w:spacing w:before="120"/>
        <w:contextualSpacing w:val="0"/>
        <w:jc w:val="both"/>
        <w:rPr>
          <w:rFonts w:cs="Arial"/>
        </w:rPr>
      </w:pPr>
      <w:r w:rsidRPr="00E53734">
        <w:rPr>
          <w:rFonts w:cs="Arial"/>
        </w:rPr>
        <w:t>Zhotovitel odpovídá za vady, které má dílo v době převzetí.</w:t>
      </w:r>
    </w:p>
    <w:p w14:paraId="61F91B67" w14:textId="77777777" w:rsidR="00E9658C" w:rsidRPr="00E53734" w:rsidRDefault="00E9658C" w:rsidP="00E9658C">
      <w:pPr>
        <w:pStyle w:val="Odstavecseseznamem"/>
        <w:numPr>
          <w:ilvl w:val="1"/>
          <w:numId w:val="13"/>
        </w:numPr>
        <w:spacing w:before="120"/>
        <w:ind w:left="0" w:firstLine="0"/>
        <w:contextualSpacing w:val="0"/>
        <w:jc w:val="both"/>
        <w:rPr>
          <w:rFonts w:cs="Arial"/>
        </w:rPr>
      </w:pPr>
      <w:r w:rsidRPr="00E53734">
        <w:rPr>
          <w:rFonts w:cs="Arial"/>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 záručních podmínkách výrobce nebo dodavatele.</w:t>
      </w:r>
    </w:p>
    <w:p w14:paraId="2C9D193C" w14:textId="77777777" w:rsidR="00E9658C" w:rsidRPr="00780756" w:rsidRDefault="00E9658C" w:rsidP="00E9658C">
      <w:pPr>
        <w:pStyle w:val="Odstavecseseznamem"/>
        <w:numPr>
          <w:ilvl w:val="1"/>
          <w:numId w:val="13"/>
        </w:numPr>
        <w:spacing w:before="120"/>
        <w:ind w:left="0" w:firstLine="0"/>
        <w:contextualSpacing w:val="0"/>
        <w:jc w:val="both"/>
        <w:rPr>
          <w:rFonts w:cs="Arial"/>
        </w:rPr>
      </w:pPr>
      <w:r w:rsidRPr="00780756">
        <w:rPr>
          <w:rFonts w:cs="Arial"/>
        </w:rPr>
        <w:t>Záruční doba běží ode dne převzetí díla objednatelem, popř. ode dne odstranění poslední vady či nedodělku uvedeného v předávacím protokolu, bylo-li dílo převzato s vadami či nedodělky, a zhotovitel ji poskytuje v délce 60 měsíců</w:t>
      </w:r>
      <w:r>
        <w:rPr>
          <w:rFonts w:cs="Arial"/>
        </w:rPr>
        <w:t>.</w:t>
      </w:r>
      <w:r w:rsidRPr="00780756">
        <w:rPr>
          <w:rFonts w:cs="Arial"/>
        </w:rPr>
        <w:t xml:space="preserve"> </w:t>
      </w:r>
    </w:p>
    <w:p w14:paraId="21DDCBF8" w14:textId="77777777" w:rsidR="00E9658C" w:rsidRPr="00780756" w:rsidRDefault="00E9658C" w:rsidP="00E9658C">
      <w:pPr>
        <w:pStyle w:val="Odstavecseseznamem"/>
        <w:numPr>
          <w:ilvl w:val="1"/>
          <w:numId w:val="13"/>
        </w:numPr>
        <w:spacing w:before="120"/>
        <w:ind w:left="0" w:firstLine="0"/>
        <w:contextualSpacing w:val="0"/>
        <w:jc w:val="both"/>
        <w:rPr>
          <w:rFonts w:cs="Arial"/>
        </w:rPr>
      </w:pPr>
      <w:r w:rsidRPr="00780756">
        <w:rPr>
          <w:rFonts w:cs="Arial"/>
        </w:rPr>
        <w:t>Záruční doba neběží ode dne oznámení vady, na niž se vztahuje záruka za jakost a která brání užívání díla, do doby odstranění této vady.</w:t>
      </w:r>
    </w:p>
    <w:p w14:paraId="54E6B346" w14:textId="77777777" w:rsidR="00E9658C" w:rsidRPr="008A32D4" w:rsidRDefault="00E9658C" w:rsidP="00E9658C">
      <w:pPr>
        <w:pStyle w:val="Odstavecseseznamem"/>
        <w:numPr>
          <w:ilvl w:val="1"/>
          <w:numId w:val="13"/>
        </w:numPr>
        <w:spacing w:before="120"/>
        <w:ind w:left="0" w:firstLine="0"/>
        <w:contextualSpacing w:val="0"/>
        <w:jc w:val="both"/>
        <w:rPr>
          <w:rFonts w:cs="Arial"/>
        </w:rPr>
      </w:pPr>
      <w:r w:rsidRPr="008A32D4">
        <w:rPr>
          <w:rFonts w:cs="Arial"/>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31785787" w14:textId="77777777" w:rsidR="00E9658C" w:rsidRPr="008A32D4" w:rsidRDefault="00E9658C" w:rsidP="00E9658C">
      <w:pPr>
        <w:pStyle w:val="Odstavecseseznamem"/>
        <w:numPr>
          <w:ilvl w:val="1"/>
          <w:numId w:val="13"/>
        </w:numPr>
        <w:spacing w:before="120"/>
        <w:ind w:left="0" w:firstLine="0"/>
        <w:contextualSpacing w:val="0"/>
        <w:jc w:val="both"/>
        <w:rPr>
          <w:rFonts w:cs="Arial"/>
        </w:rPr>
      </w:pPr>
      <w:r w:rsidRPr="008A32D4">
        <w:rPr>
          <w:rFonts w:cs="Arial"/>
        </w:rPr>
        <w:t>Veškeré vady díla je objednatel povinen oznámit zhotoviteli písemně bez zbytečného odkladu poté, kdy vadu zjistil.</w:t>
      </w:r>
    </w:p>
    <w:p w14:paraId="70C29A60" w14:textId="77777777" w:rsidR="00E9658C" w:rsidRPr="008A32D4" w:rsidRDefault="00E9658C" w:rsidP="00E9658C">
      <w:pPr>
        <w:pStyle w:val="Odstavecseseznamem"/>
        <w:numPr>
          <w:ilvl w:val="1"/>
          <w:numId w:val="13"/>
        </w:numPr>
        <w:spacing w:before="120"/>
        <w:ind w:left="0" w:firstLine="0"/>
        <w:contextualSpacing w:val="0"/>
        <w:jc w:val="both"/>
        <w:rPr>
          <w:rFonts w:cs="Arial"/>
        </w:rPr>
      </w:pPr>
      <w:r w:rsidRPr="008A32D4">
        <w:rPr>
          <w:rFonts w:cs="Arial"/>
        </w:rPr>
        <w:t>Neuplatnil-li objednatel jiný nárok, zhotovitel je povinen odstranit vady v termínu dohodnutém s</w:t>
      </w:r>
      <w:r>
        <w:rPr>
          <w:rFonts w:cs="Arial"/>
        </w:rPr>
        <w:t> </w:t>
      </w:r>
      <w:r w:rsidRPr="008A32D4">
        <w:rPr>
          <w:rFonts w:cs="Arial"/>
        </w:rPr>
        <w:t>objednatelem, jinak:</w:t>
      </w:r>
    </w:p>
    <w:p w14:paraId="74A947E3" w14:textId="77777777" w:rsidR="00E9658C" w:rsidRPr="008A32D4" w:rsidRDefault="00E9658C" w:rsidP="00E9658C">
      <w:pPr>
        <w:pStyle w:val="Odstavecseseznamem"/>
        <w:numPr>
          <w:ilvl w:val="0"/>
          <w:numId w:val="12"/>
        </w:numPr>
        <w:spacing w:before="120"/>
        <w:ind w:left="284" w:hanging="284"/>
        <w:contextualSpacing w:val="0"/>
        <w:jc w:val="both"/>
        <w:rPr>
          <w:rFonts w:cs="Arial"/>
        </w:rPr>
      </w:pPr>
      <w:r w:rsidRPr="008A32D4">
        <w:rPr>
          <w:rFonts w:cs="Arial"/>
        </w:rPr>
        <w:t xml:space="preserve">v případě běžné vady nejpozději do </w:t>
      </w:r>
      <w:r>
        <w:rPr>
          <w:rFonts w:cs="Arial"/>
        </w:rPr>
        <w:t>7</w:t>
      </w:r>
      <w:r w:rsidRPr="008A32D4">
        <w:rPr>
          <w:rFonts w:cs="Arial"/>
        </w:rPr>
        <w:t xml:space="preserve"> dnů od oznámení vady objednatelem,</w:t>
      </w:r>
    </w:p>
    <w:p w14:paraId="1D37C8C7" w14:textId="77777777" w:rsidR="00E9658C" w:rsidRPr="002903BE" w:rsidRDefault="00E9658C" w:rsidP="00E9658C">
      <w:pPr>
        <w:numPr>
          <w:ilvl w:val="0"/>
          <w:numId w:val="12"/>
        </w:numPr>
        <w:tabs>
          <w:tab w:val="left" w:pos="284"/>
        </w:tabs>
        <w:spacing w:before="120"/>
        <w:ind w:left="0" w:firstLine="0"/>
        <w:jc w:val="both"/>
        <w:rPr>
          <w:rFonts w:cs="Arial"/>
        </w:rPr>
      </w:pPr>
      <w:r w:rsidRPr="002903BE">
        <w:rPr>
          <w:rFonts w:cs="Arial"/>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001E30C5" w14:textId="77777777" w:rsidR="00E9658C" w:rsidRPr="008A32D4" w:rsidRDefault="00E9658C" w:rsidP="00E9658C">
      <w:pPr>
        <w:pStyle w:val="Odstavecseseznamem"/>
        <w:tabs>
          <w:tab w:val="left" w:pos="284"/>
        </w:tabs>
        <w:spacing w:before="120"/>
        <w:ind w:left="0"/>
        <w:jc w:val="both"/>
        <w:rPr>
          <w:rFonts w:cs="Arial"/>
        </w:rPr>
      </w:pPr>
      <w:r w:rsidRPr="008A32D4">
        <w:rPr>
          <w:rFonts w:cs="Arial"/>
        </w:rPr>
        <w:t>Nebude-li možné z důvodu překážky, nad níž nemá zhotovitel kontrolu, tyto termíny dodržet, provede zhotovitel nezbytná dočasná opatření umožňující užívání díla a zamezující vzniku dalších škod a vadu odstraní bezodkladně po o</w:t>
      </w:r>
      <w:r>
        <w:rPr>
          <w:rFonts w:cs="Arial"/>
        </w:rPr>
        <w:t>d</w:t>
      </w:r>
      <w:r w:rsidRPr="008A32D4">
        <w:rPr>
          <w:rFonts w:cs="Arial"/>
        </w:rPr>
        <w:t>padnutí této překážky.</w:t>
      </w:r>
    </w:p>
    <w:p w14:paraId="2141AB11" w14:textId="0F5D494B" w:rsidR="00E9658C" w:rsidRDefault="00E9658C" w:rsidP="00E9658C">
      <w:pPr>
        <w:pStyle w:val="Odstavecseseznamem"/>
        <w:numPr>
          <w:ilvl w:val="1"/>
          <w:numId w:val="13"/>
        </w:numPr>
        <w:spacing w:before="120"/>
        <w:ind w:left="0" w:firstLine="0"/>
        <w:contextualSpacing w:val="0"/>
        <w:jc w:val="both"/>
        <w:rPr>
          <w:rFonts w:cs="Arial"/>
        </w:rPr>
      </w:pPr>
      <w:r w:rsidRPr="008A32D4">
        <w:rPr>
          <w:rFonts w:cs="Arial"/>
        </w:rPr>
        <w:t>Neodstraní-li zhotovitel ve sjednaném termínu vadu sám, a neučiní tak ani na základě dodatečné písemné výzvy objednatele ve lhůtě určené objednatelem, je objednatel oprávněn zajistit odstranění vady třetí osobou</w:t>
      </w:r>
      <w:r>
        <w:rPr>
          <w:rFonts w:cs="Arial"/>
        </w:rPr>
        <w:t>, aniž by bylo dotčeno právo objednatele na plnou záruku poskytnutou objednateli zhotovitelem</w:t>
      </w:r>
      <w:r w:rsidRPr="008A32D4">
        <w:rPr>
          <w:rFonts w:cs="Arial"/>
        </w:rPr>
        <w:t>, přičemž účelně vynaložené náklady na odstranění vady nese zhotovitel a uhradí je objednateli do 30 dnů po předložení vyúčtování.</w:t>
      </w:r>
    </w:p>
    <w:p w14:paraId="08D16A1D" w14:textId="77777777" w:rsidR="00162CBA" w:rsidRPr="008A32D4" w:rsidRDefault="00162CBA" w:rsidP="00162CBA">
      <w:pPr>
        <w:pStyle w:val="Odstavecseseznamem"/>
        <w:spacing w:before="120"/>
        <w:ind w:left="0"/>
        <w:contextualSpacing w:val="0"/>
        <w:jc w:val="both"/>
        <w:rPr>
          <w:rFonts w:cs="Arial"/>
        </w:rPr>
      </w:pPr>
    </w:p>
    <w:p w14:paraId="63D19EF1" w14:textId="77777777" w:rsidR="00E9658C" w:rsidRDefault="00E9658C" w:rsidP="00E9658C">
      <w:pPr>
        <w:pStyle w:val="Odstavecseseznamem"/>
        <w:numPr>
          <w:ilvl w:val="0"/>
          <w:numId w:val="1"/>
        </w:numPr>
        <w:spacing w:before="120"/>
        <w:ind w:left="709"/>
        <w:jc w:val="center"/>
        <w:rPr>
          <w:rFonts w:cs="Arial"/>
          <w:b/>
          <w:sz w:val="28"/>
          <w:szCs w:val="28"/>
        </w:rPr>
      </w:pPr>
      <w:r>
        <w:rPr>
          <w:rFonts w:cs="Arial"/>
          <w:b/>
          <w:sz w:val="28"/>
          <w:szCs w:val="28"/>
        </w:rPr>
        <w:t>Generální dodavatel a poddodavatelé</w:t>
      </w:r>
    </w:p>
    <w:p w14:paraId="4898DFA6" w14:textId="77777777" w:rsidR="00E9658C" w:rsidRPr="00E53734" w:rsidRDefault="00E9658C" w:rsidP="00E9658C">
      <w:pPr>
        <w:pStyle w:val="Odstavecseseznamem"/>
        <w:numPr>
          <w:ilvl w:val="1"/>
          <w:numId w:val="14"/>
        </w:numPr>
        <w:spacing w:before="120"/>
        <w:ind w:left="0" w:firstLine="0"/>
        <w:contextualSpacing w:val="0"/>
        <w:jc w:val="both"/>
        <w:rPr>
          <w:rFonts w:cs="Arial"/>
        </w:rPr>
      </w:pPr>
      <w:r w:rsidRPr="00E53734">
        <w:rPr>
          <w:rFonts w:cs="Arial"/>
        </w:rPr>
        <w:t xml:space="preserve">Zhotovitel je oprávněn zajistit provedení díla či jeho částí prostřednictvím poddodavatelů. Objednateli v takovém případě zhotovitel odpovídá, jako by plnil on sám. </w:t>
      </w:r>
    </w:p>
    <w:p w14:paraId="2BC8BDBF" w14:textId="77777777" w:rsidR="00E9658C" w:rsidRPr="00E53734" w:rsidRDefault="00E9658C" w:rsidP="00E9658C">
      <w:pPr>
        <w:pStyle w:val="Odstavecseseznamem"/>
        <w:numPr>
          <w:ilvl w:val="1"/>
          <w:numId w:val="14"/>
        </w:numPr>
        <w:spacing w:before="120"/>
        <w:ind w:left="0" w:firstLine="0"/>
        <w:contextualSpacing w:val="0"/>
        <w:jc w:val="both"/>
        <w:rPr>
          <w:rFonts w:cs="Arial"/>
        </w:rPr>
      </w:pPr>
      <w:r w:rsidRPr="00E53734">
        <w:rPr>
          <w:rFonts w:cs="Arial"/>
        </w:rPr>
        <w:t>Prokazoval-li zhotovitel ve výběrovém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ve výběrovém řízení kvalifikační předpoklady prokazovány prostřednictvím poddodavatele původního.</w:t>
      </w:r>
    </w:p>
    <w:p w14:paraId="4F240514" w14:textId="77777777" w:rsidR="00E9658C" w:rsidRPr="003537AB" w:rsidRDefault="00E9658C" w:rsidP="00E9658C">
      <w:pPr>
        <w:pStyle w:val="Odstavecseseznamem"/>
        <w:numPr>
          <w:ilvl w:val="1"/>
          <w:numId w:val="14"/>
        </w:numPr>
        <w:spacing w:before="120"/>
        <w:ind w:left="0" w:firstLine="0"/>
        <w:contextualSpacing w:val="0"/>
        <w:jc w:val="both"/>
        <w:rPr>
          <w:rFonts w:cs="Arial"/>
        </w:rPr>
      </w:pPr>
      <w:r w:rsidRPr="003537AB">
        <w:rPr>
          <w:rFonts w:cs="Arial"/>
        </w:rPr>
        <w:t>To, co se v předchozím odstavci uvádí o poddodavatelích, platí obdobně o členech týmů (fyzických osobách, které se mají podílet na provádění díla), které zhotovitel uvedl ve své nabídce ve výběrovém řízení.</w:t>
      </w:r>
    </w:p>
    <w:p w14:paraId="33E3AF0D" w14:textId="77777777" w:rsidR="00E9658C" w:rsidRPr="00274C46" w:rsidRDefault="00E9658C" w:rsidP="00E9658C">
      <w:pPr>
        <w:pStyle w:val="Odstavecseseznamem"/>
        <w:numPr>
          <w:ilvl w:val="1"/>
          <w:numId w:val="14"/>
        </w:numPr>
        <w:spacing w:before="120"/>
        <w:ind w:left="0" w:firstLine="0"/>
        <w:contextualSpacing w:val="0"/>
        <w:jc w:val="both"/>
        <w:rPr>
          <w:rFonts w:cs="Arial"/>
        </w:rPr>
      </w:pPr>
      <w:r w:rsidRPr="006F30F0">
        <w:rPr>
          <w:szCs w:val="22"/>
        </w:rPr>
        <w:t xml:space="preserve">Poddodavatelsky nelze zajistit osobu </w:t>
      </w:r>
      <w:r w:rsidRPr="006F30F0">
        <w:rPr>
          <w:rFonts w:eastAsia="Arial" w:cs="Arial"/>
          <w:szCs w:val="22"/>
          <w:lang w:bidi="cs-CZ"/>
        </w:rPr>
        <w:t>odpovědného vedoucího stavby (stavbyvedoucí) a jeho zástupce.</w:t>
      </w:r>
    </w:p>
    <w:p w14:paraId="27C0A351" w14:textId="77777777" w:rsidR="00E9658C" w:rsidRDefault="00E9658C" w:rsidP="00E9658C">
      <w:pPr>
        <w:pStyle w:val="Odstavecseseznamem"/>
        <w:numPr>
          <w:ilvl w:val="0"/>
          <w:numId w:val="1"/>
        </w:numPr>
        <w:spacing w:before="120"/>
        <w:ind w:left="709"/>
        <w:jc w:val="center"/>
        <w:rPr>
          <w:rFonts w:cs="Arial"/>
          <w:b/>
          <w:sz w:val="28"/>
          <w:szCs w:val="28"/>
        </w:rPr>
      </w:pPr>
      <w:r>
        <w:rPr>
          <w:rFonts w:cs="Arial"/>
          <w:b/>
          <w:sz w:val="28"/>
          <w:szCs w:val="28"/>
        </w:rPr>
        <w:t>Podmínky provádění díla</w:t>
      </w:r>
    </w:p>
    <w:p w14:paraId="01F16F87" w14:textId="77777777" w:rsidR="007A5CDC" w:rsidRDefault="00E9658C" w:rsidP="00DC3CB2">
      <w:pPr>
        <w:pStyle w:val="Odstavecseseznamem"/>
        <w:numPr>
          <w:ilvl w:val="1"/>
          <w:numId w:val="37"/>
        </w:numPr>
        <w:spacing w:before="120" w:after="120"/>
        <w:ind w:left="0" w:firstLine="0"/>
        <w:contextualSpacing w:val="0"/>
        <w:jc w:val="both"/>
        <w:rPr>
          <w:rFonts w:cs="Arial"/>
        </w:rPr>
      </w:pPr>
      <w:r w:rsidRPr="007A5CDC">
        <w:rPr>
          <w:rFonts w:cs="Arial"/>
        </w:rPr>
        <w:t>Zhotovitel se zavazuje zajistit odborné kvalitní řízení a dohled nad prováděním díla, průběžně kontrolovat jakost dodávek a prověřovat doklady o dodávkách materiálů a výrobků a doklady o veškerých provedených zkouškách a revizích.</w:t>
      </w:r>
    </w:p>
    <w:p w14:paraId="2134889E" w14:textId="6FFC86D8" w:rsidR="00E9658C" w:rsidRPr="007A5CDC" w:rsidRDefault="00E9658C" w:rsidP="00B70687">
      <w:pPr>
        <w:pStyle w:val="Odstavecseseznamem"/>
        <w:numPr>
          <w:ilvl w:val="1"/>
          <w:numId w:val="37"/>
        </w:numPr>
        <w:spacing w:before="120" w:after="120"/>
        <w:ind w:left="0" w:firstLine="0"/>
        <w:contextualSpacing w:val="0"/>
        <w:jc w:val="both"/>
        <w:rPr>
          <w:rFonts w:cs="Arial"/>
        </w:rPr>
      </w:pPr>
      <w:r w:rsidRPr="007A5CDC">
        <w:rPr>
          <w:rFonts w:cs="Arial"/>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7769D815" w14:textId="77777777" w:rsidR="00E9658C" w:rsidRPr="008462F8" w:rsidRDefault="00E9658C" w:rsidP="007A5CDC">
      <w:pPr>
        <w:pStyle w:val="Odstavecseseznamem"/>
        <w:numPr>
          <w:ilvl w:val="1"/>
          <w:numId w:val="37"/>
        </w:numPr>
        <w:spacing w:before="120"/>
        <w:ind w:left="0" w:firstLine="0"/>
        <w:contextualSpacing w:val="0"/>
        <w:jc w:val="both"/>
        <w:rPr>
          <w:rFonts w:cs="Arial"/>
        </w:rPr>
      </w:pPr>
      <w:r w:rsidRPr="008462F8">
        <w:rPr>
          <w:rFonts w:cs="Arial"/>
        </w:rPr>
        <w:t>Zhotovitel se zavazuje udržovat na staveništi a v jeho okolí pořádek a čistotu a neprodleně odstraňovat veškerá jím způsobená znečištění veřejných prostranství, příjezdových komunikací apod.</w:t>
      </w:r>
    </w:p>
    <w:p w14:paraId="329390CB" w14:textId="77777777" w:rsidR="00E9658C" w:rsidRPr="008462F8" w:rsidRDefault="00E9658C" w:rsidP="007A5CDC">
      <w:pPr>
        <w:pStyle w:val="Odstavecseseznamem"/>
        <w:numPr>
          <w:ilvl w:val="1"/>
          <w:numId w:val="37"/>
        </w:numPr>
        <w:spacing w:before="120"/>
        <w:ind w:left="0" w:firstLine="0"/>
        <w:contextualSpacing w:val="0"/>
        <w:jc w:val="both"/>
        <w:rPr>
          <w:rFonts w:cs="Arial"/>
        </w:rPr>
      </w:pPr>
      <w:r w:rsidRPr="008462F8">
        <w:rPr>
          <w:rFonts w:cs="Arial"/>
        </w:rPr>
        <w:t>Zhotovitel je povinen umožnit objednateli a jím pověřeným osobám vstup na staveniště v průběhu provádění prací, kontrolu prováděných prací a kontrolu veškerých dokladů a dokumentace k dílu a</w:t>
      </w:r>
      <w:r>
        <w:rPr>
          <w:rFonts w:cs="Arial"/>
        </w:rPr>
        <w:t> </w:t>
      </w:r>
      <w:r w:rsidRPr="008462F8">
        <w:rPr>
          <w:rFonts w:cs="Arial"/>
        </w:rPr>
        <w:t>poskytnout jim při tom veškerou potřebnou součinnost. Při vstupu a pobytu na staveništi je objednatel a</w:t>
      </w:r>
      <w:r>
        <w:rPr>
          <w:rFonts w:cs="Arial"/>
        </w:rPr>
        <w:t> </w:t>
      </w:r>
      <w:r w:rsidRPr="008462F8">
        <w:rPr>
          <w:rFonts w:cs="Arial"/>
        </w:rPr>
        <w:t>osoby, které s ním na staveniště vstupují a pobývají na něm, povinen dodržovat pravidla bezpečnosti a</w:t>
      </w:r>
      <w:r>
        <w:rPr>
          <w:rFonts w:cs="Arial"/>
        </w:rPr>
        <w:t> </w:t>
      </w:r>
      <w:r w:rsidRPr="008462F8">
        <w:rPr>
          <w:rFonts w:cs="Arial"/>
        </w:rPr>
        <w:t>ochrany zdraví při práci a dbát v tomto ohledu pokynů zhotovitele.</w:t>
      </w:r>
    </w:p>
    <w:p w14:paraId="62269CA0" w14:textId="1BE07223" w:rsidR="00E9658C" w:rsidRPr="008462F8" w:rsidRDefault="00E9658C" w:rsidP="007A5CDC">
      <w:pPr>
        <w:pStyle w:val="Odstavecseseznamem"/>
        <w:numPr>
          <w:ilvl w:val="1"/>
          <w:numId w:val="37"/>
        </w:numPr>
        <w:spacing w:before="120"/>
        <w:ind w:left="0" w:firstLine="0"/>
        <w:contextualSpacing w:val="0"/>
        <w:jc w:val="both"/>
        <w:rPr>
          <w:rFonts w:cs="Arial"/>
        </w:rPr>
      </w:pPr>
      <w:r w:rsidRPr="008462F8">
        <w:rPr>
          <w:rFonts w:cs="Arial"/>
        </w:rPr>
        <w:t>Zhotovitel je povinen nejméně tři pracovní dny předem vyzvat TDS</w:t>
      </w:r>
      <w:r w:rsidR="00E15202">
        <w:rPr>
          <w:rFonts w:cs="Arial"/>
        </w:rPr>
        <w:t xml:space="preserve"> </w:t>
      </w:r>
      <w:r w:rsidRPr="008462F8">
        <w:rPr>
          <w:rFonts w:cs="Arial"/>
        </w:rPr>
        <w:t>ke kontrole prací, které budou zakryty. TDS na základě výzvy zhotovitele zakryté práce převezme (resp. písemně potvrdí jejich řádné 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 a důkazy o</w:t>
      </w:r>
      <w:r>
        <w:rPr>
          <w:rFonts w:cs="Arial"/>
        </w:rPr>
        <w:t> </w:t>
      </w:r>
      <w:r w:rsidRPr="008462F8">
        <w:rPr>
          <w:rFonts w:cs="Arial"/>
        </w:rPr>
        <w:t>jakosti materiálů použitých pro zakrývané práce.</w:t>
      </w:r>
    </w:p>
    <w:p w14:paraId="7E53A101" w14:textId="77777777" w:rsidR="00E9658C" w:rsidRPr="008462F8" w:rsidRDefault="00E9658C" w:rsidP="007A5CDC">
      <w:pPr>
        <w:pStyle w:val="Odstavecseseznamem"/>
        <w:numPr>
          <w:ilvl w:val="1"/>
          <w:numId w:val="37"/>
        </w:numPr>
        <w:spacing w:before="120"/>
        <w:ind w:left="0" w:firstLine="0"/>
        <w:contextualSpacing w:val="0"/>
        <w:jc w:val="both"/>
        <w:rPr>
          <w:rFonts w:cs="Arial"/>
        </w:rPr>
      </w:pPr>
      <w:r w:rsidRPr="008462F8">
        <w:rPr>
          <w:rFonts w:cs="Arial"/>
        </w:rPr>
        <w:t>TDS určí termíny kontrolních dnů a provedení předepsaných zkoušek v souladu s harmonogramem provádění díla, nedohodnou-li se smluvní strany jinak. Zhotovitel je povinen účastnit se kontrolních dnů na žádost objedna</w:t>
      </w:r>
      <w:r>
        <w:rPr>
          <w:rFonts w:cs="Arial"/>
        </w:rPr>
        <w:t xml:space="preserve">tele v době, kdy provádí práce </w:t>
      </w:r>
      <w:r w:rsidRPr="008462F8">
        <w:rPr>
          <w:rFonts w:cs="Arial"/>
        </w:rPr>
        <w:t>na díle a je povinen zajistit účast odpovědných osob. O</w:t>
      </w:r>
      <w:r>
        <w:rPr>
          <w:rFonts w:cs="Arial"/>
        </w:rPr>
        <w:t> </w:t>
      </w:r>
      <w:r w:rsidRPr="008462F8">
        <w:rPr>
          <w:rFonts w:cs="Arial"/>
        </w:rPr>
        <w:t>průběhu kontrolního dne pořizuje TDS zápis. Není-li zápis sepsán a účastníky podepsán na místě, zašle jej TDS účastníkům e-mailem k vyjádření. Nevyjádří-li se účastník kontrolního dne k zápisu do 10 dnů od jeho odeslání, má se za to, že se zápisem souhlasí.</w:t>
      </w:r>
    </w:p>
    <w:p w14:paraId="69549F5E" w14:textId="77777777" w:rsidR="00E9658C" w:rsidRPr="008462F8" w:rsidRDefault="00E9658C" w:rsidP="007A5CDC">
      <w:pPr>
        <w:pStyle w:val="Odstavecseseznamem"/>
        <w:numPr>
          <w:ilvl w:val="1"/>
          <w:numId w:val="37"/>
        </w:numPr>
        <w:spacing w:before="120"/>
        <w:ind w:left="0" w:firstLine="0"/>
        <w:contextualSpacing w:val="0"/>
        <w:jc w:val="both"/>
        <w:rPr>
          <w:rFonts w:cs="Arial"/>
        </w:rPr>
      </w:pPr>
      <w:r w:rsidRPr="008462F8">
        <w:rPr>
          <w:rFonts w:cs="Arial"/>
        </w:rPr>
        <w:t>Zhotovitel je povinen účastnit se k výzvě objednatele učiněné alespoň tři pracovní dny předem i</w:t>
      </w:r>
      <w:r>
        <w:rPr>
          <w:rFonts w:cs="Arial"/>
        </w:rPr>
        <w:t> </w:t>
      </w:r>
      <w:r w:rsidRPr="008462F8">
        <w:rPr>
          <w:rFonts w:cs="Arial"/>
        </w:rPr>
        <w:t>jiných jednání týkajících se realizace díla.</w:t>
      </w:r>
    </w:p>
    <w:p w14:paraId="6E72CAAA" w14:textId="77777777" w:rsidR="00E9658C" w:rsidRPr="008462F8" w:rsidRDefault="00E9658C" w:rsidP="007A5CDC">
      <w:pPr>
        <w:pStyle w:val="Odstavecseseznamem"/>
        <w:numPr>
          <w:ilvl w:val="1"/>
          <w:numId w:val="37"/>
        </w:numPr>
        <w:spacing w:before="120"/>
        <w:ind w:left="0" w:firstLine="0"/>
        <w:contextualSpacing w:val="0"/>
        <w:jc w:val="both"/>
        <w:rPr>
          <w:rFonts w:cs="Arial"/>
        </w:rPr>
      </w:pPr>
      <w:r w:rsidRPr="008462F8">
        <w:rPr>
          <w:rFonts w:cs="Arial"/>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44D5BCB7" w14:textId="77777777" w:rsidR="00E9658C" w:rsidRPr="008462F8" w:rsidRDefault="00E9658C" w:rsidP="007A5CDC">
      <w:pPr>
        <w:pStyle w:val="Odstavecseseznamem"/>
        <w:numPr>
          <w:ilvl w:val="1"/>
          <w:numId w:val="37"/>
        </w:numPr>
        <w:spacing w:before="120"/>
        <w:ind w:left="0" w:firstLine="0"/>
        <w:contextualSpacing w:val="0"/>
        <w:jc w:val="both"/>
        <w:rPr>
          <w:rFonts w:cs="Arial"/>
        </w:rPr>
      </w:pPr>
      <w:r w:rsidRPr="008462F8">
        <w:rPr>
          <w:rFonts w:cs="Arial"/>
        </w:rPr>
        <w:t>Zhotovitel se zavazuje nakládat s veškerými odpady vznikajícími v průběhu stavby v souladu s</w:t>
      </w:r>
      <w:r>
        <w:rPr>
          <w:rFonts w:cs="Arial"/>
        </w:rPr>
        <w:t> </w:t>
      </w:r>
      <w:r w:rsidRPr="008462F8">
        <w:rPr>
          <w:rFonts w:cs="Arial"/>
        </w:rPr>
        <w:t>platnými právními předpisy včetně vedení předepsané evidence.</w:t>
      </w:r>
    </w:p>
    <w:p w14:paraId="56B5941E" w14:textId="77777777" w:rsidR="00E9658C" w:rsidRPr="008462F8" w:rsidRDefault="00E9658C" w:rsidP="007A5CDC">
      <w:pPr>
        <w:pStyle w:val="Odstavecseseznamem"/>
        <w:numPr>
          <w:ilvl w:val="1"/>
          <w:numId w:val="37"/>
        </w:numPr>
        <w:spacing w:before="120"/>
        <w:ind w:left="0" w:firstLine="0"/>
        <w:contextualSpacing w:val="0"/>
        <w:jc w:val="both"/>
        <w:rPr>
          <w:rFonts w:cs="Arial"/>
        </w:rPr>
      </w:pPr>
      <w:r w:rsidRPr="008462F8">
        <w:rPr>
          <w:rFonts w:cs="Arial"/>
        </w:rPr>
        <w:t xml:space="preserve">Zhotovitel se zavazuje předat vyklizené staveniště </w:t>
      </w:r>
      <w:r>
        <w:rPr>
          <w:rFonts w:cs="Arial"/>
        </w:rPr>
        <w:t xml:space="preserve">a plochy dotčené stavebním procesem </w:t>
      </w:r>
      <w:r w:rsidRPr="008462F8">
        <w:rPr>
          <w:rFonts w:cs="Arial"/>
        </w:rPr>
        <w:t>zpět objednateli uklizené</w:t>
      </w:r>
      <w:r>
        <w:rPr>
          <w:rFonts w:cs="Arial"/>
        </w:rPr>
        <w:t xml:space="preserve">, </w:t>
      </w:r>
      <w:r w:rsidRPr="008462F8">
        <w:rPr>
          <w:rFonts w:cs="Arial"/>
        </w:rPr>
        <w:t>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w:t>
      </w:r>
      <w:r>
        <w:rPr>
          <w:rFonts w:cs="Arial"/>
        </w:rPr>
        <w:t> </w:t>
      </w:r>
      <w:r w:rsidRPr="008462F8">
        <w:rPr>
          <w:rFonts w:cs="Arial"/>
        </w:rPr>
        <w:t>předešlý stav, nebude-li dohodnuto jinak.</w:t>
      </w:r>
    </w:p>
    <w:p w14:paraId="0F00225C" w14:textId="77777777" w:rsidR="00E9658C" w:rsidRPr="008462F8" w:rsidRDefault="00E9658C" w:rsidP="007A5CDC">
      <w:pPr>
        <w:pStyle w:val="Odstavecseseznamem"/>
        <w:numPr>
          <w:ilvl w:val="1"/>
          <w:numId w:val="37"/>
        </w:numPr>
        <w:spacing w:before="120"/>
        <w:ind w:left="0" w:firstLine="0"/>
        <w:contextualSpacing w:val="0"/>
        <w:jc w:val="both"/>
        <w:rPr>
          <w:rFonts w:cs="Arial"/>
        </w:rPr>
      </w:pPr>
      <w:r w:rsidRPr="008462F8">
        <w:rPr>
          <w:rFonts w:cs="Arial"/>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1332E6A3" w14:textId="13F8259E" w:rsidR="00E9658C" w:rsidRDefault="00E9658C" w:rsidP="007A5CDC">
      <w:pPr>
        <w:pStyle w:val="Odstavecseseznamem"/>
        <w:numPr>
          <w:ilvl w:val="1"/>
          <w:numId w:val="37"/>
        </w:numPr>
        <w:spacing w:before="120"/>
        <w:ind w:left="0" w:firstLine="0"/>
        <w:contextualSpacing w:val="0"/>
        <w:jc w:val="both"/>
        <w:rPr>
          <w:rFonts w:cs="Arial"/>
        </w:rPr>
      </w:pPr>
      <w:r w:rsidRPr="008462F8">
        <w:rPr>
          <w:rFonts w:cs="Arial"/>
        </w:rPr>
        <w:t>Objednatel se zavazuje zajistit zhotoviteli práva potřebná k přístupu na staveniště a jeho užívání, a to v rozsahu potřebném pro provádění díla.</w:t>
      </w:r>
    </w:p>
    <w:p w14:paraId="22C6AC12" w14:textId="77777777" w:rsidR="00E9658C" w:rsidRPr="008462F8" w:rsidRDefault="00E9658C" w:rsidP="00E9658C">
      <w:pPr>
        <w:pStyle w:val="Odstavecseseznamem"/>
        <w:spacing w:before="120"/>
        <w:ind w:left="0"/>
        <w:jc w:val="both"/>
        <w:rPr>
          <w:rFonts w:cs="Arial"/>
        </w:rPr>
      </w:pPr>
    </w:p>
    <w:p w14:paraId="5787750A" w14:textId="77F1F4DD" w:rsidR="00663CE9" w:rsidRPr="00663CE9" w:rsidRDefault="00663CE9" w:rsidP="00663CE9">
      <w:pPr>
        <w:pStyle w:val="Odstavecseseznamem"/>
        <w:spacing w:before="120" w:after="120"/>
        <w:ind w:left="0"/>
        <w:contextualSpacing w:val="0"/>
        <w:jc w:val="center"/>
        <w:rPr>
          <w:rFonts w:cs="Arial"/>
        </w:rPr>
      </w:pPr>
      <w:r>
        <w:rPr>
          <w:rFonts w:cs="Arial"/>
          <w:b/>
          <w:sz w:val="28"/>
          <w:szCs w:val="28"/>
        </w:rPr>
        <w:t xml:space="preserve">XI. </w:t>
      </w:r>
      <w:r w:rsidR="00E9658C" w:rsidRPr="00663CE9">
        <w:rPr>
          <w:rFonts w:cs="Arial"/>
          <w:b/>
          <w:sz w:val="28"/>
          <w:szCs w:val="28"/>
        </w:rPr>
        <w:t>Technický dozor stavebníka, autorský dozor, koordinátor BOZP</w:t>
      </w:r>
    </w:p>
    <w:p w14:paraId="3F1F82EF" w14:textId="4928DB7E" w:rsidR="003B59B1" w:rsidRPr="003B59B1" w:rsidRDefault="00E9658C" w:rsidP="003B59B1">
      <w:pPr>
        <w:pStyle w:val="Odstavecseseznamem"/>
        <w:numPr>
          <w:ilvl w:val="1"/>
          <w:numId w:val="38"/>
        </w:numPr>
        <w:spacing w:before="120"/>
        <w:ind w:left="0" w:firstLine="0"/>
        <w:jc w:val="both"/>
        <w:rPr>
          <w:rFonts w:cs="Arial"/>
        </w:rPr>
      </w:pPr>
      <w:r w:rsidRPr="003B59B1">
        <w:rPr>
          <w:rFonts w:cs="Arial"/>
        </w:rPr>
        <w:t>Zhotovitel se zavazuje vytvořit podmínky pro výkon činnosti TDS, autorského</w:t>
      </w:r>
      <w:r w:rsidR="003B59B1" w:rsidRPr="003B59B1">
        <w:rPr>
          <w:rFonts w:cs="Arial"/>
        </w:rPr>
        <w:t xml:space="preserve"> dozoru a  koordinátora BOZP, jsou</w:t>
      </w:r>
      <w:r w:rsidRPr="003B59B1">
        <w:rPr>
          <w:rFonts w:cs="Arial"/>
        </w:rPr>
        <w:t>-li určen</w:t>
      </w:r>
      <w:r w:rsidR="003B59B1" w:rsidRPr="003B59B1">
        <w:rPr>
          <w:rFonts w:cs="Arial"/>
        </w:rPr>
        <w:t>i</w:t>
      </w:r>
      <w:r w:rsidRPr="003B59B1">
        <w:rPr>
          <w:rFonts w:cs="Arial"/>
        </w:rPr>
        <w:t>, a poskytovat jim součinnost při plnění jejich úkolů.</w:t>
      </w:r>
      <w:r w:rsidR="003B59B1" w:rsidRPr="003B59B1">
        <w:rPr>
          <w:rFonts w:cs="Arial"/>
        </w:rPr>
        <w:t xml:space="preserve"> Nejsou-li tyto  funkce zřízeny, práva a povinnosti vyplývající z této smlouvy se vztahují přímo na objednatele.</w:t>
      </w:r>
    </w:p>
    <w:p w14:paraId="5DF436F1" w14:textId="17428A2F" w:rsidR="00663CE9" w:rsidRPr="00663CE9" w:rsidRDefault="00E9658C" w:rsidP="00663CE9">
      <w:pPr>
        <w:pStyle w:val="Odstavecseseznamem"/>
        <w:numPr>
          <w:ilvl w:val="1"/>
          <w:numId w:val="38"/>
        </w:numPr>
        <w:spacing w:before="120" w:after="120"/>
        <w:ind w:left="0" w:firstLine="0"/>
        <w:contextualSpacing w:val="0"/>
        <w:jc w:val="both"/>
        <w:rPr>
          <w:rFonts w:cs="Arial"/>
        </w:rPr>
      </w:pPr>
      <w:r w:rsidRPr="00663CE9">
        <w:rPr>
          <w:rFonts w:cs="Arial"/>
        </w:rP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3EE88525" w14:textId="531B6B67" w:rsidR="00E9658C" w:rsidRPr="00663CE9" w:rsidRDefault="00E9658C" w:rsidP="0070632F">
      <w:pPr>
        <w:pStyle w:val="Odstavecseseznamem"/>
        <w:numPr>
          <w:ilvl w:val="1"/>
          <w:numId w:val="38"/>
        </w:numPr>
        <w:spacing w:before="120" w:after="120"/>
        <w:contextualSpacing w:val="0"/>
        <w:jc w:val="both"/>
        <w:rPr>
          <w:rFonts w:cs="Arial"/>
        </w:rPr>
      </w:pPr>
      <w:r w:rsidRPr="00663CE9">
        <w:rPr>
          <w:rFonts w:cs="Arial"/>
        </w:rPr>
        <w:t>TDS je mimo jiné oprávněn:</w:t>
      </w:r>
    </w:p>
    <w:p w14:paraId="7948A21F" w14:textId="77777777" w:rsidR="00E9658C" w:rsidRPr="002903BE" w:rsidRDefault="00E9658C" w:rsidP="00E9658C">
      <w:pPr>
        <w:spacing w:before="120"/>
        <w:jc w:val="both"/>
        <w:rPr>
          <w:rFonts w:cs="Arial"/>
        </w:rPr>
      </w:pPr>
      <w:r>
        <w:rPr>
          <w:rFonts w:cs="Arial"/>
        </w:rPr>
        <w:t xml:space="preserve">a) </w:t>
      </w:r>
      <w:r w:rsidRPr="002903BE">
        <w:rPr>
          <w:rFonts w:cs="Arial"/>
        </w:rPr>
        <w:t>požadovat zjednání nápravy v případě, že zjistí, že zhotovitel provádí dílo v rozporu s touto smlouvou, popř. porušuje jiné své povinnosti, a stanovit k tomu zhotoviteli přiměřený termín,</w:t>
      </w:r>
    </w:p>
    <w:p w14:paraId="72807C9D" w14:textId="77777777" w:rsidR="00E9658C" w:rsidRPr="002903BE" w:rsidRDefault="00E9658C" w:rsidP="00E9658C">
      <w:pPr>
        <w:spacing w:before="120"/>
        <w:jc w:val="both"/>
        <w:rPr>
          <w:rFonts w:cs="Arial"/>
        </w:rPr>
      </w:pPr>
      <w:r>
        <w:rPr>
          <w:rFonts w:cs="Arial"/>
        </w:rPr>
        <w:t xml:space="preserve">b) </w:t>
      </w:r>
      <w:r w:rsidRPr="002903BE">
        <w:rPr>
          <w:rFonts w:cs="Arial"/>
        </w:rP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46398EE4" w14:textId="77777777" w:rsidR="00E9658C" w:rsidRPr="008462F8" w:rsidRDefault="00E9658C" w:rsidP="00663CE9">
      <w:pPr>
        <w:pStyle w:val="Odstavecseseznamem"/>
        <w:numPr>
          <w:ilvl w:val="1"/>
          <w:numId w:val="38"/>
        </w:numPr>
        <w:spacing w:before="120"/>
        <w:contextualSpacing w:val="0"/>
        <w:jc w:val="both"/>
        <w:rPr>
          <w:rFonts w:cs="Arial"/>
        </w:rPr>
      </w:pPr>
      <w:r w:rsidRPr="008462F8">
        <w:rPr>
          <w:rFonts w:cs="Arial"/>
        </w:rPr>
        <w:t>Není-li v této smlouvě uvedeno jinak, není TDS oprávněn za objednatele měnit tuto smlouvu.</w:t>
      </w:r>
    </w:p>
    <w:p w14:paraId="292BA469" w14:textId="77777777" w:rsidR="00E9658C" w:rsidRPr="008462F8" w:rsidRDefault="00E9658C" w:rsidP="00663CE9">
      <w:pPr>
        <w:pStyle w:val="Odstavecseseznamem"/>
        <w:numPr>
          <w:ilvl w:val="1"/>
          <w:numId w:val="38"/>
        </w:numPr>
        <w:spacing w:before="120"/>
        <w:contextualSpacing w:val="0"/>
        <w:jc w:val="both"/>
        <w:rPr>
          <w:rFonts w:cs="Arial"/>
        </w:rPr>
      </w:pPr>
      <w:r w:rsidRPr="008462F8">
        <w:rPr>
          <w:rFonts w:cs="Arial"/>
        </w:rPr>
        <w:t>Autorský dozor vykonává dohled nad souladem provádění díla s projektovou dokumentací.</w:t>
      </w:r>
    </w:p>
    <w:p w14:paraId="0A4F12FC" w14:textId="77777777" w:rsidR="00E9658C" w:rsidRPr="008462F8" w:rsidRDefault="00E9658C" w:rsidP="00663CE9">
      <w:pPr>
        <w:pStyle w:val="Odstavecseseznamem"/>
        <w:numPr>
          <w:ilvl w:val="1"/>
          <w:numId w:val="38"/>
        </w:numPr>
        <w:spacing w:before="120"/>
        <w:ind w:left="0" w:firstLine="0"/>
        <w:contextualSpacing w:val="0"/>
        <w:jc w:val="both"/>
        <w:rPr>
          <w:rFonts w:cs="Arial"/>
        </w:rPr>
      </w:pPr>
      <w:r w:rsidRPr="008462F8">
        <w:rPr>
          <w:rFonts w:cs="Arial"/>
        </w:rPr>
        <w:t xml:space="preserve">Autorský </w:t>
      </w:r>
      <w:r>
        <w:rPr>
          <w:rFonts w:cs="Arial"/>
        </w:rPr>
        <w:t xml:space="preserve"> </w:t>
      </w:r>
      <w:r w:rsidRPr="008462F8">
        <w:rPr>
          <w:rFonts w:cs="Arial"/>
        </w:rPr>
        <w:t>dozor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w:t>
      </w:r>
      <w:r>
        <w:rPr>
          <w:rFonts w:cs="Arial"/>
        </w:rPr>
        <w:t xml:space="preserve"> projektové dokumentace objednatele</w:t>
      </w:r>
      <w:r w:rsidRPr="008462F8">
        <w:rPr>
          <w:rFonts w:cs="Arial"/>
        </w:rPr>
        <w:t>.</w:t>
      </w:r>
    </w:p>
    <w:p w14:paraId="169801ED" w14:textId="77777777" w:rsidR="00E9658C" w:rsidRDefault="00E9658C" w:rsidP="00663CE9">
      <w:pPr>
        <w:pStyle w:val="Odstavecseseznamem"/>
        <w:numPr>
          <w:ilvl w:val="1"/>
          <w:numId w:val="38"/>
        </w:numPr>
        <w:spacing w:before="120"/>
        <w:ind w:left="0" w:firstLine="0"/>
        <w:contextualSpacing w:val="0"/>
        <w:jc w:val="both"/>
        <w:rPr>
          <w:rFonts w:cs="Arial"/>
        </w:rPr>
      </w:pPr>
      <w:r w:rsidRPr="008462F8">
        <w:rPr>
          <w:rFonts w:cs="Arial"/>
        </w:rPr>
        <w:t>Koordinátor BOZP plní úkoly plynoucí z příslušných právních předpisů. Tím nejsou dotčeny povinnosti zhotovitele týkající se bezpečnosti a ochrany zdraví při práci dle této smlouvy a právních předpisů.</w:t>
      </w:r>
    </w:p>
    <w:p w14:paraId="608E934C" w14:textId="77777777" w:rsidR="00E9658C" w:rsidRDefault="00E9658C" w:rsidP="00E9658C">
      <w:pPr>
        <w:spacing w:before="120"/>
        <w:jc w:val="both"/>
        <w:rPr>
          <w:rFonts w:cs="Arial"/>
          <w:b/>
          <w:sz w:val="28"/>
          <w:szCs w:val="28"/>
        </w:rPr>
      </w:pPr>
    </w:p>
    <w:p w14:paraId="58B5BF46" w14:textId="3256D828" w:rsidR="00E9658C" w:rsidRPr="003B59B1" w:rsidRDefault="00E9658C" w:rsidP="003B59B1">
      <w:pPr>
        <w:pStyle w:val="Odstavecseseznamem"/>
        <w:numPr>
          <w:ilvl w:val="0"/>
          <w:numId w:val="39"/>
        </w:numPr>
        <w:spacing w:before="120"/>
        <w:jc w:val="center"/>
        <w:rPr>
          <w:rFonts w:cs="Arial"/>
          <w:b/>
          <w:sz w:val="28"/>
          <w:szCs w:val="28"/>
        </w:rPr>
      </w:pPr>
      <w:r w:rsidRPr="003B59B1">
        <w:rPr>
          <w:rFonts w:cs="Arial"/>
          <w:b/>
          <w:sz w:val="28"/>
          <w:szCs w:val="28"/>
        </w:rPr>
        <w:t>Předání a převzetí díla</w:t>
      </w:r>
    </w:p>
    <w:p w14:paraId="3E20A706" w14:textId="5E641D73" w:rsidR="00E9658C" w:rsidRPr="0010531C" w:rsidRDefault="003B59B1" w:rsidP="00E9658C">
      <w:pPr>
        <w:spacing w:before="120"/>
        <w:jc w:val="both"/>
        <w:rPr>
          <w:rFonts w:cs="Arial"/>
        </w:rPr>
      </w:pPr>
      <w:r>
        <w:rPr>
          <w:rFonts w:cs="Arial"/>
          <w:b/>
          <w:lang w:bidi="cs-CZ"/>
        </w:rPr>
        <w:t>12</w:t>
      </w:r>
      <w:r w:rsidR="00E9658C" w:rsidRPr="00E9658C">
        <w:rPr>
          <w:rFonts w:cs="Arial"/>
          <w:b/>
          <w:lang w:bidi="cs-CZ"/>
        </w:rPr>
        <w:t xml:space="preserve">.1. </w:t>
      </w:r>
      <w:r w:rsidR="00E9658C" w:rsidRPr="0010531C">
        <w:rPr>
          <w:rFonts w:cs="Arial"/>
        </w:rPr>
        <w:t>Dílo je dokončené a způsobilé k předání objednateli, jsou-li splněny všechny tyto podmínky:</w:t>
      </w:r>
    </w:p>
    <w:p w14:paraId="05B47271" w14:textId="77777777" w:rsidR="00E9658C" w:rsidRPr="001E6735" w:rsidRDefault="00E9658C" w:rsidP="00E9658C">
      <w:pPr>
        <w:pStyle w:val="Odstavecseseznamem"/>
        <w:numPr>
          <w:ilvl w:val="0"/>
          <w:numId w:val="18"/>
        </w:numPr>
        <w:tabs>
          <w:tab w:val="left" w:pos="284"/>
        </w:tabs>
        <w:spacing w:before="120"/>
        <w:ind w:left="0" w:firstLine="0"/>
        <w:contextualSpacing w:val="0"/>
        <w:jc w:val="both"/>
        <w:rPr>
          <w:rFonts w:cs="Arial"/>
        </w:rPr>
      </w:pPr>
      <w:r w:rsidRPr="001E6735">
        <w:rPr>
          <w:rFonts w:cs="Arial"/>
        </w:rPr>
        <w:t xml:space="preserve">zhotovitel řádně dokončil veškeré stavební, montážní, terénní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14:paraId="769703AF" w14:textId="77777777" w:rsidR="00E9658C" w:rsidRPr="002903BE" w:rsidRDefault="00E9658C" w:rsidP="00E9658C">
      <w:pPr>
        <w:numPr>
          <w:ilvl w:val="0"/>
          <w:numId w:val="18"/>
        </w:numPr>
        <w:tabs>
          <w:tab w:val="left" w:pos="284"/>
        </w:tabs>
        <w:spacing w:before="120"/>
        <w:jc w:val="both"/>
        <w:rPr>
          <w:rFonts w:cs="Arial"/>
        </w:rPr>
      </w:pPr>
      <w:r w:rsidRPr="002903BE">
        <w:rPr>
          <w:rFonts w:cs="Arial"/>
        </w:rPr>
        <w:t>zhotovitel dokončil veškeré další činnosti uvedené v čl. II</w:t>
      </w:r>
      <w:r>
        <w:rPr>
          <w:rFonts w:cs="Arial"/>
        </w:rPr>
        <w:t>I</w:t>
      </w:r>
      <w:r w:rsidRPr="002903BE">
        <w:rPr>
          <w:rFonts w:cs="Arial"/>
        </w:rPr>
        <w:t>. odst. 3. této smlouvy,</w:t>
      </w:r>
    </w:p>
    <w:p w14:paraId="1DF13EC6" w14:textId="5AA8973D" w:rsidR="00E9658C" w:rsidRPr="001E6735" w:rsidRDefault="00E9658C" w:rsidP="00E9658C">
      <w:pPr>
        <w:pStyle w:val="Odstavecseseznamem"/>
        <w:numPr>
          <w:ilvl w:val="0"/>
          <w:numId w:val="18"/>
        </w:numPr>
        <w:tabs>
          <w:tab w:val="left" w:pos="142"/>
        </w:tabs>
        <w:spacing w:before="120"/>
        <w:ind w:left="284" w:hanging="284"/>
        <w:contextualSpacing w:val="0"/>
        <w:jc w:val="both"/>
        <w:rPr>
          <w:rFonts w:cs="Arial"/>
        </w:rPr>
      </w:pPr>
      <w:r w:rsidRPr="001E6735">
        <w:rPr>
          <w:rFonts w:cs="Arial"/>
        </w:rPr>
        <w:t xml:space="preserve">zhotovitel provedl zaškolení obsluhy </w:t>
      </w:r>
      <w:r>
        <w:rPr>
          <w:rFonts w:cs="Arial"/>
        </w:rPr>
        <w:t>a údržby</w:t>
      </w:r>
      <w:r w:rsidRPr="001E6735">
        <w:rPr>
          <w:rFonts w:cs="Arial"/>
        </w:rPr>
        <w:t>,</w:t>
      </w:r>
    </w:p>
    <w:p w14:paraId="4B01FA4F" w14:textId="77777777" w:rsidR="00E9658C" w:rsidRPr="002903BE" w:rsidRDefault="00E9658C" w:rsidP="00E9658C">
      <w:pPr>
        <w:numPr>
          <w:ilvl w:val="0"/>
          <w:numId w:val="18"/>
        </w:numPr>
        <w:spacing w:before="120"/>
        <w:ind w:left="284" w:hanging="284"/>
        <w:jc w:val="both"/>
        <w:rPr>
          <w:rFonts w:cs="Arial"/>
        </w:rPr>
      </w:pPr>
      <w:r w:rsidRPr="002903BE">
        <w:rPr>
          <w:rFonts w:cs="Arial"/>
        </w:rPr>
        <w:t>zhotovitel připravil a přehledně pro objednatele shromáždil kompletní dokumentaci k</w:t>
      </w:r>
      <w:r>
        <w:rPr>
          <w:rFonts w:cs="Arial"/>
        </w:rPr>
        <w:t> </w:t>
      </w:r>
      <w:r w:rsidRPr="002903BE">
        <w:rPr>
          <w:rFonts w:cs="Arial"/>
        </w:rPr>
        <w:t>dílu</w:t>
      </w:r>
      <w:r>
        <w:rPr>
          <w:rFonts w:cs="Arial"/>
        </w:rPr>
        <w:t xml:space="preserve"> v tištěné podobě formou uceleného technického pořadače a v elektronické podobě</w:t>
      </w:r>
      <w:r w:rsidRPr="002903BE">
        <w:rPr>
          <w:rFonts w:cs="Arial"/>
        </w:rPr>
        <w:t xml:space="preserve">, zejména pak: </w:t>
      </w:r>
    </w:p>
    <w:p w14:paraId="0004DB08" w14:textId="77777777" w:rsidR="00E9658C" w:rsidRPr="002903BE" w:rsidRDefault="00E9658C" w:rsidP="00D47ABF">
      <w:pPr>
        <w:numPr>
          <w:ilvl w:val="1"/>
          <w:numId w:val="18"/>
        </w:numPr>
        <w:spacing w:before="120"/>
        <w:ind w:left="993" w:hanging="294"/>
        <w:jc w:val="both"/>
        <w:rPr>
          <w:rFonts w:cs="Arial"/>
        </w:rPr>
      </w:pPr>
      <w:r w:rsidRPr="002903BE">
        <w:rPr>
          <w:rFonts w:cs="Arial"/>
        </w:rPr>
        <w:t>dokumentaci skutečného provedení stavby,</w:t>
      </w:r>
    </w:p>
    <w:p w14:paraId="55535F34" w14:textId="77777777" w:rsidR="00E9658C" w:rsidRPr="002903BE" w:rsidRDefault="00E9658C" w:rsidP="00D47ABF">
      <w:pPr>
        <w:numPr>
          <w:ilvl w:val="1"/>
          <w:numId w:val="18"/>
        </w:numPr>
        <w:spacing w:before="120"/>
        <w:ind w:left="993" w:hanging="294"/>
        <w:jc w:val="both"/>
        <w:rPr>
          <w:rFonts w:cs="Arial"/>
        </w:rPr>
      </w:pPr>
      <w:r w:rsidRPr="002903BE">
        <w:rPr>
          <w:rFonts w:cs="Arial"/>
        </w:rPr>
        <w:t>protokoly o úspěšném provedení předepsaných zkoušek a revizí,</w:t>
      </w:r>
    </w:p>
    <w:p w14:paraId="7A78288D" w14:textId="77777777" w:rsidR="00E9658C" w:rsidRDefault="00E9658C" w:rsidP="00D47ABF">
      <w:pPr>
        <w:numPr>
          <w:ilvl w:val="1"/>
          <w:numId w:val="18"/>
        </w:numPr>
        <w:spacing w:before="120"/>
        <w:ind w:left="993" w:hanging="294"/>
        <w:jc w:val="both"/>
        <w:rPr>
          <w:rFonts w:cs="Arial"/>
        </w:rPr>
      </w:pPr>
      <w:r w:rsidRPr="002903BE">
        <w:rPr>
          <w:rFonts w:cs="Arial"/>
        </w:rPr>
        <w:t>záruční listy, prohlášení o shodě, atesty a certifikáty,</w:t>
      </w:r>
    </w:p>
    <w:p w14:paraId="6EB8AF0B" w14:textId="77777777" w:rsidR="00E9658C" w:rsidRPr="002903BE" w:rsidRDefault="00E9658C" w:rsidP="00D47ABF">
      <w:pPr>
        <w:numPr>
          <w:ilvl w:val="1"/>
          <w:numId w:val="18"/>
        </w:numPr>
        <w:spacing w:before="120"/>
        <w:ind w:left="993" w:hanging="294"/>
        <w:jc w:val="both"/>
        <w:rPr>
          <w:rFonts w:cs="Arial"/>
        </w:rPr>
      </w:pPr>
      <w:r>
        <w:rPr>
          <w:rFonts w:cs="Arial"/>
        </w:rPr>
        <w:t>technické listy a obchodní identifikace dodaných výrobků a materiálů,</w:t>
      </w:r>
    </w:p>
    <w:p w14:paraId="3E2022B8" w14:textId="77777777" w:rsidR="00E9658C" w:rsidRPr="002903BE" w:rsidRDefault="00E9658C" w:rsidP="00D47ABF">
      <w:pPr>
        <w:numPr>
          <w:ilvl w:val="1"/>
          <w:numId w:val="18"/>
        </w:numPr>
        <w:spacing w:before="120"/>
        <w:ind w:left="993" w:hanging="294"/>
        <w:jc w:val="both"/>
        <w:rPr>
          <w:rFonts w:cs="Arial"/>
        </w:rPr>
      </w:pPr>
      <w:r w:rsidRPr="002903BE">
        <w:rPr>
          <w:rFonts w:cs="Arial"/>
        </w:rPr>
        <w:t>návody k obsluze, pokyny pro údržbu všech použitých materiálů a zařízení,</w:t>
      </w:r>
    </w:p>
    <w:p w14:paraId="71E0D212" w14:textId="77777777" w:rsidR="00E9658C" w:rsidRPr="002903BE" w:rsidRDefault="00E9658C" w:rsidP="00D47ABF">
      <w:pPr>
        <w:numPr>
          <w:ilvl w:val="1"/>
          <w:numId w:val="18"/>
        </w:numPr>
        <w:spacing w:before="120"/>
        <w:ind w:left="993" w:hanging="294"/>
        <w:jc w:val="both"/>
        <w:rPr>
          <w:rFonts w:cs="Arial"/>
        </w:rPr>
      </w:pPr>
      <w:r w:rsidRPr="002903BE">
        <w:rPr>
          <w:rFonts w:cs="Arial"/>
        </w:rPr>
        <w:t>originál stavebního deníku,</w:t>
      </w:r>
    </w:p>
    <w:p w14:paraId="58E7E596" w14:textId="72BDBA8E" w:rsidR="00E9658C" w:rsidRPr="002903BE" w:rsidRDefault="00D47ABF" w:rsidP="00D47ABF">
      <w:pPr>
        <w:numPr>
          <w:ilvl w:val="1"/>
          <w:numId w:val="18"/>
        </w:numPr>
        <w:tabs>
          <w:tab w:val="left" w:pos="851"/>
        </w:tabs>
        <w:spacing w:before="120"/>
        <w:ind w:left="993" w:hanging="294"/>
        <w:jc w:val="both"/>
        <w:rPr>
          <w:rFonts w:cs="Arial"/>
        </w:rPr>
      </w:pPr>
      <w:r>
        <w:rPr>
          <w:rFonts w:cs="Arial"/>
        </w:rPr>
        <w:t xml:space="preserve">  </w:t>
      </w:r>
      <w:r w:rsidR="00E9658C" w:rsidRPr="002903BE">
        <w:rPr>
          <w:rFonts w:cs="Arial"/>
        </w:rPr>
        <w:t>doklady o likvidaci odpadů,</w:t>
      </w:r>
    </w:p>
    <w:p w14:paraId="165C3395" w14:textId="77777777" w:rsidR="00E9658C" w:rsidRPr="002903BE" w:rsidRDefault="00E9658C" w:rsidP="00D47ABF">
      <w:pPr>
        <w:numPr>
          <w:ilvl w:val="1"/>
          <w:numId w:val="18"/>
        </w:numPr>
        <w:spacing w:before="120"/>
        <w:ind w:left="993" w:hanging="294"/>
        <w:jc w:val="both"/>
        <w:rPr>
          <w:rFonts w:cs="Arial"/>
        </w:rPr>
      </w:pPr>
      <w:r w:rsidRPr="002903BE">
        <w:rPr>
          <w:rFonts w:cs="Arial"/>
        </w:rPr>
        <w:t>fotodokumentaci provádění díla,</w:t>
      </w:r>
    </w:p>
    <w:p w14:paraId="6089CA22" w14:textId="09369975" w:rsidR="006E5B1B" w:rsidRPr="00C96F3A" w:rsidRDefault="00E9658C" w:rsidP="00D47ABF">
      <w:pPr>
        <w:pStyle w:val="Odstavecseseznamem"/>
        <w:numPr>
          <w:ilvl w:val="1"/>
          <w:numId w:val="18"/>
        </w:numPr>
        <w:spacing w:before="120" w:after="120"/>
        <w:ind w:left="993" w:hanging="294"/>
        <w:jc w:val="both"/>
        <w:rPr>
          <w:rFonts w:cs="Arial"/>
        </w:rPr>
      </w:pPr>
      <w:r w:rsidRPr="00C96F3A">
        <w:rPr>
          <w:rFonts w:cs="Arial"/>
        </w:rPr>
        <w:t>další dokumenty v českém jazyce nutné k následnému</w:t>
      </w:r>
      <w:r w:rsidR="006E5B1B" w:rsidRPr="00C96F3A">
        <w:rPr>
          <w:rFonts w:cs="Arial"/>
        </w:rPr>
        <w:t xml:space="preserve"> užívání a provozování díla.</w:t>
      </w:r>
    </w:p>
    <w:p w14:paraId="401E2B8A" w14:textId="0E4AA432" w:rsidR="006E5B1B" w:rsidRPr="006E5B1B" w:rsidRDefault="00E9658C" w:rsidP="001A01DD">
      <w:pPr>
        <w:numPr>
          <w:ilvl w:val="1"/>
          <w:numId w:val="39"/>
        </w:numPr>
        <w:spacing w:before="120" w:after="120"/>
        <w:ind w:left="0" w:firstLine="0"/>
        <w:jc w:val="both"/>
        <w:rPr>
          <w:rFonts w:cs="Arial"/>
        </w:rPr>
      </w:pPr>
      <w:r w:rsidRPr="006E5B1B">
        <w:rPr>
          <w:rFonts w:cs="Arial"/>
        </w:rPr>
        <w:t>Zhotovitel písemně oznámí objednateli nejméně 5 pracovních dnů předem termín, ve kterém bude řádně dokončené dílo připraveno k předání.</w:t>
      </w:r>
    </w:p>
    <w:p w14:paraId="0841282F" w14:textId="7C78C4AD" w:rsidR="006E5B1B" w:rsidRPr="006E5B1B" w:rsidRDefault="00E9658C" w:rsidP="00833609">
      <w:pPr>
        <w:pStyle w:val="Odstavecseseznamem"/>
        <w:numPr>
          <w:ilvl w:val="1"/>
          <w:numId w:val="39"/>
        </w:numPr>
        <w:spacing w:before="120" w:after="120"/>
        <w:ind w:left="0" w:firstLine="0"/>
        <w:contextualSpacing w:val="0"/>
        <w:jc w:val="both"/>
        <w:rPr>
          <w:rFonts w:cs="Arial"/>
        </w:rPr>
      </w:pPr>
      <w:r w:rsidRPr="006E5B1B">
        <w:rPr>
          <w:rFonts w:cs="Arial"/>
        </w:rPr>
        <w:t>Objednatel je povinen dílo převzít, bylo-li řádně dokončeno a připraveno k předání.</w:t>
      </w:r>
    </w:p>
    <w:p w14:paraId="0F4BACE4" w14:textId="128EB84D" w:rsidR="00E9658C" w:rsidRPr="006E5B1B" w:rsidRDefault="00E9658C" w:rsidP="00774092">
      <w:pPr>
        <w:pStyle w:val="Odstavecseseznamem"/>
        <w:numPr>
          <w:ilvl w:val="1"/>
          <w:numId w:val="39"/>
        </w:numPr>
        <w:spacing w:before="120" w:after="120"/>
        <w:ind w:left="0" w:firstLine="0"/>
        <w:contextualSpacing w:val="0"/>
        <w:jc w:val="both"/>
        <w:rPr>
          <w:rFonts w:cs="Arial"/>
        </w:rPr>
      </w:pPr>
      <w:r w:rsidRPr="006E5B1B">
        <w:rPr>
          <w:rFonts w:cs="Arial"/>
        </w:rPr>
        <w:t>O předání a převzetí díla sepíší smluvní strany předávací protokol, do kterého zaznamenají zejména: identifikační údaje o díle, zhodnocení jakosti díla, soupis předané dokumentace k dílu, soupis případných vad a nedodělků spolu s termínem pro jejich odstranění a prohlášení o převzetí, nebo nepřevzetí díla objednatelem.</w:t>
      </w:r>
    </w:p>
    <w:p w14:paraId="6534520F" w14:textId="77777777" w:rsidR="00E9658C" w:rsidRPr="00D674FE" w:rsidRDefault="00E9658C" w:rsidP="003B59B1">
      <w:pPr>
        <w:pStyle w:val="Odstavecseseznamem"/>
        <w:numPr>
          <w:ilvl w:val="1"/>
          <w:numId w:val="39"/>
        </w:numPr>
        <w:spacing w:before="120"/>
        <w:ind w:left="0" w:firstLine="0"/>
        <w:contextualSpacing w:val="0"/>
        <w:jc w:val="both"/>
        <w:rPr>
          <w:rFonts w:cs="Arial"/>
        </w:rPr>
      </w:pPr>
      <w:r w:rsidRPr="00D674FE">
        <w:rPr>
          <w:rFonts w:cs="Arial"/>
        </w:rPr>
        <w:t xml:space="preserve">Převezme-li objednatel dílo s drobnými vadami a nedodělky, odstraní je zhotovitel v dohodnutých termínech, jinak do </w:t>
      </w:r>
      <w:r>
        <w:rPr>
          <w:rFonts w:cs="Arial"/>
        </w:rPr>
        <w:t xml:space="preserve">7 </w:t>
      </w:r>
      <w:r w:rsidRPr="00D674FE">
        <w:rPr>
          <w:rFonts w:cs="Arial"/>
        </w:rPr>
        <w:t>dnů od předání díla.</w:t>
      </w:r>
    </w:p>
    <w:p w14:paraId="233D023C" w14:textId="52166ECD" w:rsidR="00E9658C" w:rsidRDefault="00E9658C" w:rsidP="003B59B1">
      <w:pPr>
        <w:pStyle w:val="Odstavecseseznamem"/>
        <w:numPr>
          <w:ilvl w:val="1"/>
          <w:numId w:val="39"/>
        </w:numPr>
        <w:spacing w:before="120"/>
        <w:ind w:left="0" w:firstLine="0"/>
        <w:contextualSpacing w:val="0"/>
        <w:jc w:val="both"/>
        <w:rPr>
          <w:rFonts w:cs="Arial"/>
        </w:rPr>
      </w:pPr>
      <w:r w:rsidRPr="00D674FE">
        <w:rPr>
          <w:rFonts w:cs="Arial"/>
        </w:rPr>
        <w:t>Odmítne-li objednatel dílo převzít, zaznamenají smluvní strany tuto skutečnost, včetně důvodů pro odmítnutí, do předávacího protokolu a sjednají náhradní termín předání díla. Zhotovitel odstraní nedostatky, pro které objednatel dílo</w:t>
      </w:r>
      <w:r w:rsidR="006E5B1B">
        <w:rPr>
          <w:rFonts w:cs="Arial"/>
        </w:rPr>
        <w:t xml:space="preserve"> nepřevzal,</w:t>
      </w:r>
      <w:r w:rsidRPr="00D674FE">
        <w:rPr>
          <w:rFonts w:cs="Arial"/>
        </w:rPr>
        <w:t xml:space="preserve"> a dílo připraví k předání v dohodnutém náhradním termínu, jinak do </w:t>
      </w:r>
      <w:r>
        <w:rPr>
          <w:rFonts w:cs="Arial"/>
        </w:rPr>
        <w:t xml:space="preserve">7 </w:t>
      </w:r>
      <w:r w:rsidRPr="00D674FE">
        <w:rPr>
          <w:rFonts w:cs="Arial"/>
        </w:rPr>
        <w:t>dnů. (Tím není nijak dotčena povinnost zhotovitele předat dokončené dílo v termínu sjednaném v článku IV. této smlouvy.)</w:t>
      </w:r>
    </w:p>
    <w:p w14:paraId="768B8A24" w14:textId="77777777" w:rsidR="00E9658C" w:rsidRPr="00252E79" w:rsidRDefault="00E9658C" w:rsidP="003B59B1">
      <w:pPr>
        <w:pStyle w:val="Odstavecseseznamem"/>
        <w:numPr>
          <w:ilvl w:val="1"/>
          <w:numId w:val="39"/>
        </w:numPr>
        <w:spacing w:before="120"/>
        <w:ind w:left="0" w:firstLine="0"/>
        <w:contextualSpacing w:val="0"/>
        <w:jc w:val="both"/>
        <w:rPr>
          <w:rFonts w:cs="Arial"/>
        </w:rPr>
      </w:pPr>
      <w:r w:rsidRPr="00252E79">
        <w:rPr>
          <w:rFonts w:cs="Arial"/>
        </w:rPr>
        <w:t xml:space="preserve">Zmaří-li objednatel předání díla, zejména pak tím, že se nedostaví k předání díla, </w:t>
      </w:r>
      <w:r>
        <w:rPr>
          <w:rFonts w:cs="Arial"/>
        </w:rPr>
        <w:t xml:space="preserve">bezdůvodně </w:t>
      </w:r>
      <w:r w:rsidRPr="00252E79">
        <w:rPr>
          <w:rFonts w:cs="Arial"/>
        </w:rPr>
        <w:t xml:space="preserve">odmítne podepsat předávací protokol, nebo </w:t>
      </w:r>
      <w:r>
        <w:rPr>
          <w:rFonts w:cs="Arial"/>
        </w:rPr>
        <w:t>bezdůvodně</w:t>
      </w:r>
      <w:r w:rsidRPr="00252E79">
        <w:rPr>
          <w:rFonts w:cs="Arial"/>
        </w:rPr>
        <w:t xml:space="preserve"> odmítne dílo převzít, považuje se dílo za předané ke dni</w:t>
      </w:r>
      <w:r>
        <w:rPr>
          <w:rFonts w:cs="Arial"/>
        </w:rPr>
        <w:t xml:space="preserve"> takového zmaření převzetí díla</w:t>
      </w:r>
      <w:r w:rsidRPr="00252E79">
        <w:rPr>
          <w:rFonts w:cs="Arial"/>
        </w:rPr>
        <w:t>.</w:t>
      </w:r>
    </w:p>
    <w:p w14:paraId="623F78D1" w14:textId="77777777" w:rsidR="00E9658C" w:rsidRPr="00E9658C" w:rsidRDefault="00E9658C" w:rsidP="00E9658C">
      <w:pPr>
        <w:spacing w:before="120"/>
        <w:jc w:val="both"/>
        <w:rPr>
          <w:rFonts w:cs="Arial"/>
          <w:b/>
          <w:sz w:val="28"/>
          <w:szCs w:val="28"/>
        </w:rPr>
      </w:pPr>
    </w:p>
    <w:p w14:paraId="380ADFF0" w14:textId="6D3620B8" w:rsidR="00E9658C" w:rsidRPr="006E5B1B" w:rsidRDefault="00E9658C" w:rsidP="006E5B1B">
      <w:pPr>
        <w:pStyle w:val="Odstavecseseznamem"/>
        <w:numPr>
          <w:ilvl w:val="0"/>
          <w:numId w:val="39"/>
        </w:numPr>
        <w:spacing w:before="120"/>
        <w:jc w:val="center"/>
        <w:rPr>
          <w:rFonts w:cs="Arial"/>
          <w:b/>
          <w:sz w:val="28"/>
          <w:szCs w:val="28"/>
        </w:rPr>
      </w:pPr>
      <w:r w:rsidRPr="006E5B1B">
        <w:rPr>
          <w:rFonts w:cs="Arial"/>
          <w:b/>
          <w:sz w:val="28"/>
          <w:szCs w:val="28"/>
        </w:rPr>
        <w:t>Smluvní sankce, odpovědnost za vady</w:t>
      </w:r>
    </w:p>
    <w:p w14:paraId="23777CA8" w14:textId="3945326D" w:rsidR="00E9658C" w:rsidRPr="006E5B1B" w:rsidRDefault="006E5B1B" w:rsidP="006E5B1B">
      <w:pPr>
        <w:tabs>
          <w:tab w:val="left" w:pos="567"/>
        </w:tabs>
        <w:spacing w:before="120"/>
        <w:jc w:val="both"/>
        <w:rPr>
          <w:rFonts w:cs="Arial"/>
        </w:rPr>
      </w:pPr>
      <w:r w:rsidRPr="006E5B1B">
        <w:rPr>
          <w:rFonts w:cs="Arial"/>
          <w:b/>
        </w:rPr>
        <w:t>13.1.</w:t>
      </w:r>
      <w:r>
        <w:rPr>
          <w:rFonts w:cs="Arial"/>
        </w:rPr>
        <w:t xml:space="preserve"> </w:t>
      </w:r>
      <w:r>
        <w:rPr>
          <w:rFonts w:cs="Arial"/>
        </w:rPr>
        <w:tab/>
      </w:r>
      <w:r>
        <w:rPr>
          <w:rFonts w:cs="Arial"/>
        </w:rPr>
        <w:tab/>
      </w:r>
      <w:r w:rsidR="00E9658C" w:rsidRPr="006E5B1B">
        <w:rPr>
          <w:rFonts w:cs="Arial"/>
        </w:rPr>
        <w:t>Objednatel má vůči zhotoviteli nárok na smluvní pokutu:</w:t>
      </w:r>
    </w:p>
    <w:p w14:paraId="39F5FAAB" w14:textId="1E254797" w:rsidR="00E9658C" w:rsidRPr="00647A72" w:rsidRDefault="00E9658C" w:rsidP="00E9658C">
      <w:pPr>
        <w:pStyle w:val="Odstavecseseznamem"/>
        <w:numPr>
          <w:ilvl w:val="0"/>
          <w:numId w:val="20"/>
        </w:numPr>
        <w:spacing w:before="120"/>
        <w:ind w:left="284" w:hanging="284"/>
        <w:contextualSpacing w:val="0"/>
        <w:jc w:val="both"/>
        <w:rPr>
          <w:rFonts w:cs="Arial"/>
        </w:rPr>
      </w:pPr>
      <w:r w:rsidRPr="00C96F3A">
        <w:rPr>
          <w:rFonts w:cs="Arial"/>
        </w:rPr>
        <w:t>ve výši 0,2 %</w:t>
      </w:r>
      <w:r w:rsidRPr="008E7329">
        <w:rPr>
          <w:rFonts w:cs="Arial"/>
        </w:rPr>
        <w:t xml:space="preserve"> z</w:t>
      </w:r>
      <w:r w:rsidR="00C96F3A">
        <w:rPr>
          <w:rFonts w:cs="Arial"/>
        </w:rPr>
        <w:t xml:space="preserve"> celkové </w:t>
      </w:r>
      <w:r w:rsidRPr="008E7329">
        <w:rPr>
          <w:rFonts w:cs="Arial"/>
        </w:rPr>
        <w:t xml:space="preserve">ceny díla bez DPH uvedené v čl. V. odst. 1 </w:t>
      </w:r>
      <w:r>
        <w:rPr>
          <w:rFonts w:cs="Arial"/>
        </w:rPr>
        <w:t xml:space="preserve">této smlouvy </w:t>
      </w:r>
      <w:r w:rsidRPr="008E7329">
        <w:rPr>
          <w:rFonts w:cs="Arial"/>
        </w:rPr>
        <w:t>za každý započatý den prodlení zhotovit</w:t>
      </w:r>
      <w:r>
        <w:rPr>
          <w:rFonts w:cs="Arial"/>
        </w:rPr>
        <w:t xml:space="preserve">ele s </w:t>
      </w:r>
      <w:r w:rsidRPr="00647A72">
        <w:rPr>
          <w:rFonts w:cs="Arial"/>
        </w:rPr>
        <w:t>předáním díla</w:t>
      </w:r>
      <w:r>
        <w:rPr>
          <w:rFonts w:cs="Arial"/>
        </w:rPr>
        <w:t>.</w:t>
      </w:r>
    </w:p>
    <w:p w14:paraId="2C9E5075" w14:textId="77777777" w:rsidR="00E9658C" w:rsidRPr="002903BE" w:rsidRDefault="00E9658C" w:rsidP="00E9658C">
      <w:pPr>
        <w:numPr>
          <w:ilvl w:val="0"/>
          <w:numId w:val="20"/>
        </w:numPr>
        <w:spacing w:before="120"/>
        <w:ind w:left="284" w:hanging="284"/>
        <w:jc w:val="both"/>
        <w:rPr>
          <w:rFonts w:cs="Arial"/>
        </w:rPr>
      </w:pPr>
      <w:r w:rsidRPr="00C96F3A">
        <w:rPr>
          <w:rFonts w:cs="Arial"/>
        </w:rPr>
        <w:t>ve výši 5 000,00 Kč</w:t>
      </w:r>
      <w:r w:rsidRPr="002903BE">
        <w:rPr>
          <w:rFonts w:cs="Arial"/>
        </w:rPr>
        <w:t xml:space="preserve"> za každý započatý den prodlení zhotovitele s </w:t>
      </w:r>
    </w:p>
    <w:p w14:paraId="50816647" w14:textId="77777777" w:rsidR="00E9658C" w:rsidRDefault="00E9658C" w:rsidP="00E9658C">
      <w:pPr>
        <w:pStyle w:val="Odstavecseseznamem"/>
        <w:numPr>
          <w:ilvl w:val="3"/>
          <w:numId w:val="21"/>
        </w:numPr>
        <w:spacing w:before="120"/>
        <w:ind w:left="709" w:hanging="142"/>
        <w:contextualSpacing w:val="0"/>
        <w:jc w:val="both"/>
        <w:rPr>
          <w:rFonts w:cs="Arial"/>
        </w:rPr>
      </w:pPr>
      <w:r w:rsidRPr="001B5F03">
        <w:rPr>
          <w:rFonts w:cs="Arial"/>
        </w:rPr>
        <w:t>odstraněním vad a nedodělků uvedených v protokolu o předání a převzetí díla,</w:t>
      </w:r>
    </w:p>
    <w:p w14:paraId="0F3DA077" w14:textId="77777777" w:rsidR="00E9658C" w:rsidRDefault="00E9658C" w:rsidP="00E9658C">
      <w:pPr>
        <w:pStyle w:val="Odstavecseseznamem"/>
        <w:numPr>
          <w:ilvl w:val="3"/>
          <w:numId w:val="21"/>
        </w:numPr>
        <w:spacing w:before="120"/>
        <w:ind w:left="709" w:hanging="142"/>
        <w:contextualSpacing w:val="0"/>
        <w:jc w:val="both"/>
        <w:rPr>
          <w:rFonts w:cs="Arial"/>
        </w:rPr>
      </w:pPr>
      <w:r>
        <w:rPr>
          <w:rFonts w:cs="Arial"/>
        </w:rPr>
        <w:t>vyklizením staveniště</w:t>
      </w:r>
      <w:r w:rsidRPr="00537968">
        <w:rPr>
          <w:rFonts w:cs="Arial"/>
        </w:rPr>
        <w:t xml:space="preserve"> ani v náhradní lhůtě 10 dnů ode dne</w:t>
      </w:r>
      <w:r>
        <w:rPr>
          <w:rFonts w:cs="Arial"/>
        </w:rPr>
        <w:t xml:space="preserve"> dohodnutého dle této smlouvy,</w:t>
      </w:r>
    </w:p>
    <w:p w14:paraId="5592C6AC" w14:textId="77777777" w:rsidR="00E9658C" w:rsidRDefault="00E9658C" w:rsidP="00207749">
      <w:pPr>
        <w:pStyle w:val="Odstavecseseznamem"/>
        <w:numPr>
          <w:ilvl w:val="3"/>
          <w:numId w:val="21"/>
        </w:numPr>
        <w:spacing w:before="120" w:after="120"/>
        <w:ind w:left="709" w:hanging="142"/>
        <w:contextualSpacing w:val="0"/>
        <w:jc w:val="both"/>
        <w:rPr>
          <w:rFonts w:cs="Arial"/>
        </w:rPr>
      </w:pPr>
      <w:r w:rsidRPr="001B5F03">
        <w:rPr>
          <w:rFonts w:cs="Arial"/>
        </w:rPr>
        <w:t>odstraněním každé jednotlivé vady díla vytknuté zhotoviteli v záruční době či uspokojením jiného nároku objednatele z vadného plnění</w:t>
      </w:r>
      <w:r>
        <w:rPr>
          <w:rFonts w:cs="Arial"/>
        </w:rPr>
        <w:t>.</w:t>
      </w:r>
    </w:p>
    <w:p w14:paraId="7CAB5C88" w14:textId="5652E913" w:rsidR="00E9658C" w:rsidRPr="007043BD" w:rsidRDefault="00E9658C" w:rsidP="00EA31A6">
      <w:pPr>
        <w:pStyle w:val="Odstavecseseznamem"/>
        <w:numPr>
          <w:ilvl w:val="1"/>
          <w:numId w:val="39"/>
        </w:numPr>
        <w:spacing w:before="120" w:after="120"/>
        <w:ind w:left="0" w:firstLine="0"/>
        <w:contextualSpacing w:val="0"/>
        <w:jc w:val="both"/>
        <w:rPr>
          <w:rFonts w:cs="Arial"/>
        </w:rPr>
      </w:pPr>
      <w:r w:rsidRPr="007043BD">
        <w:rPr>
          <w:rFonts w:cs="Arial"/>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5509DA0C" w14:textId="71C28EA5" w:rsidR="00E9658C" w:rsidRPr="00F74AEC" w:rsidRDefault="00E9658C" w:rsidP="006E5B1B">
      <w:pPr>
        <w:pStyle w:val="Odstavecseseznamem"/>
        <w:numPr>
          <w:ilvl w:val="1"/>
          <w:numId w:val="39"/>
        </w:numPr>
        <w:spacing w:before="120"/>
        <w:ind w:left="0" w:firstLine="0"/>
        <w:contextualSpacing w:val="0"/>
        <w:jc w:val="both"/>
        <w:rPr>
          <w:rFonts w:cs="Arial"/>
        </w:rPr>
      </w:pPr>
      <w:r w:rsidRPr="00F74AEC">
        <w:rPr>
          <w:rFonts w:cs="Arial"/>
        </w:rPr>
        <w:t xml:space="preserve">Celková výše smluvních pokut uložených zhotoviteli objednatelem dle této smlouvy nesmí přesáhnout částku odpovídající </w:t>
      </w:r>
      <w:r w:rsidRPr="00C96F3A">
        <w:rPr>
          <w:rFonts w:cs="Arial"/>
        </w:rPr>
        <w:t xml:space="preserve">15 % </w:t>
      </w:r>
      <w:r w:rsidR="00D47ABF">
        <w:rPr>
          <w:rFonts w:cs="Arial"/>
        </w:rPr>
        <w:t xml:space="preserve">celkové </w:t>
      </w:r>
      <w:r w:rsidRPr="00C96F3A">
        <w:rPr>
          <w:rFonts w:cs="Arial"/>
        </w:rPr>
        <w:t>ceny díla bez DPH</w:t>
      </w:r>
      <w:r w:rsidRPr="00F74AEC">
        <w:rPr>
          <w:rFonts w:cs="Arial"/>
        </w:rPr>
        <w:t xml:space="preserve"> uvedené v čl. V. odst. 1 této smlouvy bez ohledu na její případné pozdější změny.</w:t>
      </w:r>
    </w:p>
    <w:p w14:paraId="75FED5F3" w14:textId="77777777" w:rsidR="00E9658C" w:rsidRPr="00F74AEC" w:rsidRDefault="00E9658C" w:rsidP="006E5B1B">
      <w:pPr>
        <w:pStyle w:val="Odstavecseseznamem"/>
        <w:numPr>
          <w:ilvl w:val="1"/>
          <w:numId w:val="39"/>
        </w:numPr>
        <w:spacing w:before="120"/>
        <w:ind w:left="0" w:firstLine="0"/>
        <w:contextualSpacing w:val="0"/>
        <w:jc w:val="both"/>
        <w:rPr>
          <w:rFonts w:cs="Arial"/>
        </w:rPr>
      </w:pPr>
      <w:r w:rsidRPr="00F74AEC">
        <w:rPr>
          <w:rFonts w:cs="Arial"/>
        </w:rPr>
        <w:t>Ujednáním o smluvní pokutě není dotčeno právo objednatele na náhradu škody v tom rozsahu, v</w:t>
      </w:r>
      <w:r>
        <w:rPr>
          <w:rFonts w:cs="Arial"/>
        </w:rPr>
        <w:t> </w:t>
      </w:r>
      <w:r w:rsidRPr="00F74AEC">
        <w:rPr>
          <w:rFonts w:cs="Arial"/>
        </w:rPr>
        <w:t>němž výše škody přesahuje smluvní pokutu.</w:t>
      </w:r>
    </w:p>
    <w:p w14:paraId="4C62B214" w14:textId="77777777" w:rsidR="00E9658C" w:rsidRPr="00F74AEC" w:rsidRDefault="00E9658C" w:rsidP="006E5B1B">
      <w:pPr>
        <w:pStyle w:val="Odstavecseseznamem"/>
        <w:numPr>
          <w:ilvl w:val="1"/>
          <w:numId w:val="39"/>
        </w:numPr>
        <w:spacing w:before="120"/>
        <w:ind w:left="0" w:firstLine="0"/>
        <w:contextualSpacing w:val="0"/>
        <w:jc w:val="both"/>
        <w:rPr>
          <w:rFonts w:cs="Arial"/>
        </w:rPr>
      </w:pPr>
      <w:r w:rsidRPr="00F74AEC">
        <w:rPr>
          <w:rFonts w:cs="Arial"/>
        </w:rPr>
        <w:t>V případě prodlení objednatele se zaplacením ceny díla, resp. s úhradou kterékoliv řádně a</w:t>
      </w:r>
      <w:r>
        <w:rPr>
          <w:rFonts w:cs="Arial"/>
        </w:rPr>
        <w:t> </w:t>
      </w:r>
      <w:r w:rsidRPr="00F74AEC">
        <w:rPr>
          <w:rFonts w:cs="Arial"/>
        </w:rPr>
        <w:t>oprávněně vystavené a objednateli doručené faktury, náleží zhotoviteli úrok z prodlení v zákonné výši.</w:t>
      </w:r>
    </w:p>
    <w:p w14:paraId="01568B33" w14:textId="77777777" w:rsidR="00E9658C" w:rsidRPr="00E9658C" w:rsidRDefault="00E9658C" w:rsidP="008926BC">
      <w:pPr>
        <w:jc w:val="both"/>
        <w:rPr>
          <w:rFonts w:cs="Arial"/>
          <w:b/>
          <w:sz w:val="28"/>
          <w:szCs w:val="28"/>
        </w:rPr>
      </w:pPr>
    </w:p>
    <w:p w14:paraId="7026E683" w14:textId="77777777" w:rsidR="00E9658C" w:rsidRDefault="00596EB2" w:rsidP="003B59B1">
      <w:pPr>
        <w:pStyle w:val="Odstavecseseznamem"/>
        <w:numPr>
          <w:ilvl w:val="0"/>
          <w:numId w:val="39"/>
        </w:numPr>
        <w:spacing w:before="120"/>
        <w:ind w:left="709"/>
        <w:jc w:val="center"/>
        <w:rPr>
          <w:rFonts w:cs="Arial"/>
          <w:b/>
          <w:sz w:val="28"/>
          <w:szCs w:val="28"/>
        </w:rPr>
      </w:pPr>
      <w:r w:rsidRPr="00596EB2">
        <w:rPr>
          <w:rFonts w:cs="Arial"/>
          <w:b/>
          <w:sz w:val="28"/>
          <w:szCs w:val="28"/>
        </w:rPr>
        <w:t>Ukončení smlouvy</w:t>
      </w:r>
    </w:p>
    <w:p w14:paraId="2ABDC4A4" w14:textId="19F3A784" w:rsidR="00596EB2" w:rsidRPr="007043BD" w:rsidRDefault="007043BD" w:rsidP="007043BD">
      <w:pPr>
        <w:tabs>
          <w:tab w:val="left" w:pos="567"/>
        </w:tabs>
        <w:spacing w:before="120"/>
        <w:jc w:val="both"/>
        <w:rPr>
          <w:rFonts w:cs="Arial"/>
        </w:rPr>
      </w:pPr>
      <w:r w:rsidRPr="007043BD">
        <w:rPr>
          <w:rFonts w:cs="Arial"/>
          <w:b/>
        </w:rPr>
        <w:t>14.1.</w:t>
      </w:r>
      <w:r>
        <w:rPr>
          <w:rFonts w:cs="Arial"/>
        </w:rPr>
        <w:t xml:space="preserve"> </w:t>
      </w:r>
      <w:r>
        <w:rPr>
          <w:rFonts w:cs="Arial"/>
        </w:rPr>
        <w:tab/>
      </w:r>
      <w:r>
        <w:rPr>
          <w:rFonts w:cs="Arial"/>
        </w:rPr>
        <w:tab/>
      </w:r>
      <w:r w:rsidR="00596EB2" w:rsidRPr="007043BD">
        <w:rPr>
          <w:rFonts w:cs="Arial"/>
        </w:rPr>
        <w:t>Tuto smlouvu lze ukončit písemnou dohodou smluvních stran nebo odstoupením od této smlouvy, a to z důvodů stanovených zákonem nebo sjednaných v této smlouvě.</w:t>
      </w:r>
    </w:p>
    <w:p w14:paraId="69DB7FF2" w14:textId="77777777" w:rsidR="00596EB2" w:rsidRPr="00707784" w:rsidRDefault="00596EB2" w:rsidP="007043BD">
      <w:pPr>
        <w:pStyle w:val="Odstavecseseznamem"/>
        <w:numPr>
          <w:ilvl w:val="1"/>
          <w:numId w:val="39"/>
        </w:numPr>
        <w:spacing w:before="120"/>
        <w:ind w:left="0" w:firstLine="0"/>
        <w:contextualSpacing w:val="0"/>
        <w:jc w:val="both"/>
        <w:rPr>
          <w:rFonts w:cs="Arial"/>
        </w:rPr>
      </w:pPr>
      <w:r w:rsidRPr="00707784">
        <w:rPr>
          <w:rFonts w:cs="Arial"/>
        </w:rPr>
        <w:t>Zhotovitel je oprávněn od této smlouvy odstoupit v následujících případech</w:t>
      </w:r>
      <w:r>
        <w:rPr>
          <w:rFonts w:cs="Arial"/>
        </w:rPr>
        <w:t xml:space="preserve"> podstatného porušení smlouvy</w:t>
      </w:r>
      <w:r w:rsidRPr="00707784">
        <w:rPr>
          <w:rFonts w:cs="Arial"/>
        </w:rPr>
        <w:t xml:space="preserve">: </w:t>
      </w:r>
    </w:p>
    <w:p w14:paraId="24C865FF" w14:textId="77777777" w:rsidR="00596EB2" w:rsidRPr="00707784" w:rsidRDefault="00596EB2" w:rsidP="00596EB2">
      <w:pPr>
        <w:pStyle w:val="Odstavecseseznamem"/>
        <w:numPr>
          <w:ilvl w:val="4"/>
          <w:numId w:val="21"/>
        </w:numPr>
        <w:tabs>
          <w:tab w:val="left" w:pos="284"/>
        </w:tabs>
        <w:spacing w:before="120"/>
        <w:ind w:left="0" w:firstLine="0"/>
        <w:contextualSpacing w:val="0"/>
        <w:jc w:val="both"/>
        <w:rPr>
          <w:rFonts w:cs="Arial"/>
        </w:rPr>
      </w:pPr>
      <w:r w:rsidRPr="00707784">
        <w:rPr>
          <w:rFonts w:cs="Arial"/>
        </w:rPr>
        <w:t xml:space="preserve">objednatel je v prodlení se zaplacením řádně a oprávněně vystavené faktury po dobu delší než </w:t>
      </w:r>
      <w:r>
        <w:rPr>
          <w:rFonts w:cs="Arial"/>
        </w:rPr>
        <w:t>14</w:t>
      </w:r>
      <w:r w:rsidRPr="00707784">
        <w:rPr>
          <w:rFonts w:cs="Arial"/>
        </w:rPr>
        <w:t xml:space="preserve"> dnů a nezjedná nápravu ani na základě písemné výzvy zhotovitele v náhradním termínu 14 dnů od doručení této výzvy,</w:t>
      </w:r>
    </w:p>
    <w:p w14:paraId="36FD9D83" w14:textId="77777777" w:rsidR="00596EB2" w:rsidRPr="00217551" w:rsidRDefault="00596EB2" w:rsidP="00596EB2">
      <w:pPr>
        <w:spacing w:before="120"/>
        <w:jc w:val="both"/>
        <w:rPr>
          <w:rFonts w:cs="Arial"/>
        </w:rPr>
      </w:pPr>
      <w:r>
        <w:rPr>
          <w:rFonts w:cs="Arial"/>
        </w:rPr>
        <w:t xml:space="preserve">b) </w:t>
      </w:r>
      <w:r w:rsidRPr="002903BE">
        <w:rPr>
          <w:rFonts w:cs="Arial"/>
        </w:rPr>
        <w:t xml:space="preserve">provádění díla je přerušeno po dobu delší než 3 měsíce </w:t>
      </w:r>
      <w:r w:rsidRPr="00217551">
        <w:rPr>
          <w:rFonts w:cs="Arial"/>
        </w:rPr>
        <w:t>z důvodů na straně objednatele</w:t>
      </w:r>
      <w:r>
        <w:rPr>
          <w:rFonts w:cs="Arial"/>
        </w:rPr>
        <w:t>, nedohodli-li se smluvní strany jinak</w:t>
      </w:r>
      <w:r w:rsidRPr="00217551">
        <w:rPr>
          <w:rFonts w:cs="Arial"/>
        </w:rPr>
        <w:t>.</w:t>
      </w:r>
    </w:p>
    <w:p w14:paraId="3A907512" w14:textId="1FDD8B83" w:rsidR="00596EB2" w:rsidRPr="00217551" w:rsidRDefault="007043BD" w:rsidP="00596EB2">
      <w:pPr>
        <w:spacing w:before="120"/>
        <w:jc w:val="both"/>
        <w:rPr>
          <w:rFonts w:cs="Arial"/>
        </w:rPr>
      </w:pPr>
      <w:r>
        <w:rPr>
          <w:rFonts w:cs="Arial"/>
          <w:b/>
        </w:rPr>
        <w:t>14</w:t>
      </w:r>
      <w:r w:rsidR="00596EB2" w:rsidRPr="00217551">
        <w:rPr>
          <w:rFonts w:cs="Arial"/>
          <w:b/>
        </w:rPr>
        <w:t>.</w:t>
      </w:r>
      <w:r w:rsidR="004D1246">
        <w:rPr>
          <w:rFonts w:cs="Arial"/>
          <w:b/>
        </w:rPr>
        <w:t>3</w:t>
      </w:r>
      <w:r w:rsidR="00596EB2" w:rsidRPr="00217551">
        <w:rPr>
          <w:rFonts w:cs="Arial"/>
          <w:b/>
        </w:rPr>
        <w:t>.</w:t>
      </w:r>
      <w:r w:rsidR="00596EB2" w:rsidRPr="00217551">
        <w:rPr>
          <w:rFonts w:cs="Arial"/>
        </w:rPr>
        <w:t xml:space="preserve"> Objednatel je oprávněn od této smlouvy odstoupit v následujících případech</w:t>
      </w:r>
      <w:r w:rsidR="00596EB2" w:rsidRPr="005F2CDA">
        <w:rPr>
          <w:rFonts w:cs="Arial"/>
        </w:rPr>
        <w:t xml:space="preserve"> podstatného porušení smlouvy</w:t>
      </w:r>
      <w:r w:rsidR="00596EB2" w:rsidRPr="00217551">
        <w:rPr>
          <w:rFonts w:cs="Arial"/>
        </w:rPr>
        <w:t xml:space="preserve">: </w:t>
      </w:r>
    </w:p>
    <w:p w14:paraId="52E7FC25" w14:textId="57C3937E" w:rsidR="00596EB2" w:rsidRPr="00217551" w:rsidRDefault="00596EB2" w:rsidP="00D95C4C">
      <w:pPr>
        <w:pStyle w:val="Odstavecseseznamem"/>
        <w:numPr>
          <w:ilvl w:val="0"/>
          <w:numId w:val="36"/>
        </w:numPr>
        <w:tabs>
          <w:tab w:val="left" w:pos="0"/>
          <w:tab w:val="left" w:pos="284"/>
        </w:tabs>
        <w:spacing w:before="120"/>
        <w:ind w:left="0" w:firstLine="0"/>
        <w:contextualSpacing w:val="0"/>
        <w:jc w:val="both"/>
        <w:rPr>
          <w:rFonts w:cs="Arial"/>
        </w:rPr>
      </w:pPr>
      <w:r w:rsidRPr="00217551">
        <w:rPr>
          <w:rFonts w:cs="Arial"/>
        </w:rPr>
        <w:t xml:space="preserve">zhotovitel je v prodlení s plněním kteréhokoliv z termínů sjednaných v této smlouvě nebo na základě této smlouvy delším než </w:t>
      </w:r>
      <w:r>
        <w:rPr>
          <w:rFonts w:cs="Arial"/>
        </w:rPr>
        <w:t>14</w:t>
      </w:r>
      <w:r w:rsidRPr="00217551">
        <w:rPr>
          <w:rFonts w:cs="Arial"/>
        </w:rPr>
        <w:t xml:space="preserve"> dnů a nezjedná nápravu ani na základě písemné výzvy objednatele v</w:t>
      </w:r>
      <w:r>
        <w:rPr>
          <w:rFonts w:cs="Arial"/>
        </w:rPr>
        <w:t> </w:t>
      </w:r>
      <w:r w:rsidRPr="00217551">
        <w:rPr>
          <w:rFonts w:cs="Arial"/>
        </w:rPr>
        <w:t>náhradním termínu 14 dnů od doručení této výzvy,</w:t>
      </w:r>
    </w:p>
    <w:p w14:paraId="28C0F1A8" w14:textId="71C0AAC3" w:rsidR="00596EB2" w:rsidRPr="00217551" w:rsidRDefault="00596EB2" w:rsidP="00596EB2">
      <w:pPr>
        <w:spacing w:before="120"/>
        <w:jc w:val="both"/>
        <w:rPr>
          <w:rFonts w:cs="Arial"/>
        </w:rPr>
      </w:pPr>
      <w:r w:rsidRPr="00217551">
        <w:rPr>
          <w:rFonts w:cs="Arial"/>
        </w:rPr>
        <w:t>b) provádění díla je přerušeno po dobu delší než 3 měsíce z důvodů na straně zhotovitele,</w:t>
      </w:r>
      <w:r>
        <w:rPr>
          <w:rFonts w:cs="Arial"/>
        </w:rPr>
        <w:t xml:space="preserve"> nedohodli-li se smluvní strany jinak</w:t>
      </w:r>
      <w:r w:rsidR="00C83DD0">
        <w:rPr>
          <w:rFonts w:cs="Arial"/>
        </w:rPr>
        <w:t>,</w:t>
      </w:r>
    </w:p>
    <w:p w14:paraId="0D03882F" w14:textId="77777777" w:rsidR="00596EB2" w:rsidRPr="002903BE" w:rsidRDefault="00596EB2" w:rsidP="00596EB2">
      <w:pPr>
        <w:spacing w:before="120"/>
        <w:jc w:val="both"/>
        <w:rPr>
          <w:rFonts w:cs="Arial"/>
        </w:rPr>
      </w:pPr>
      <w:r>
        <w:rPr>
          <w:rFonts w:cs="Arial"/>
        </w:rPr>
        <w:t xml:space="preserve">c) </w:t>
      </w:r>
      <w:r w:rsidRPr="002903BE">
        <w:rPr>
          <w:rFonts w:cs="Arial"/>
        </w:rPr>
        <w:t>zhotovitel provádí dílo v rozporu se smlouvou nebo bezdůvodně zastaví provádění díla, a nezjedná nápravu ani v dodatečné lhůtě 7 dnů od doručení písemné výzvy objednatele,</w:t>
      </w:r>
    </w:p>
    <w:p w14:paraId="5B8C37DB" w14:textId="77777777" w:rsidR="00596EB2" w:rsidRPr="00707784" w:rsidRDefault="00596EB2" w:rsidP="00596EB2">
      <w:pPr>
        <w:pStyle w:val="Odstavecseseznamem"/>
        <w:tabs>
          <w:tab w:val="left" w:pos="0"/>
        </w:tabs>
        <w:spacing w:before="120"/>
        <w:ind w:left="0"/>
        <w:jc w:val="both"/>
        <w:rPr>
          <w:rFonts w:cs="Arial"/>
        </w:rPr>
      </w:pPr>
      <w:r>
        <w:rPr>
          <w:rFonts w:cs="Arial"/>
        </w:rPr>
        <w:t xml:space="preserve">d) </w:t>
      </w:r>
      <w:r w:rsidRPr="00707784">
        <w:rPr>
          <w:rFonts w:cs="Arial"/>
        </w:rPr>
        <w:t>zhotovitel nahradil poddodavatele či člena týmu v rozporu s</w:t>
      </w:r>
      <w:r>
        <w:rPr>
          <w:rFonts w:cs="Arial"/>
        </w:rPr>
        <w:t> touto smlouvou</w:t>
      </w:r>
      <w:r w:rsidRPr="00707784">
        <w:rPr>
          <w:rFonts w:cs="Arial"/>
        </w:rPr>
        <w:t xml:space="preserve"> a nezjednal nápravu ani v</w:t>
      </w:r>
      <w:r>
        <w:rPr>
          <w:rFonts w:cs="Arial"/>
        </w:rPr>
        <w:t> </w:t>
      </w:r>
      <w:r w:rsidRPr="00707784">
        <w:rPr>
          <w:rFonts w:cs="Arial"/>
        </w:rPr>
        <w:t xml:space="preserve">dodatečné lhůtě </w:t>
      </w:r>
      <w:r>
        <w:rPr>
          <w:rFonts w:cs="Arial"/>
        </w:rPr>
        <w:t>7</w:t>
      </w:r>
      <w:r w:rsidRPr="00707784">
        <w:rPr>
          <w:rFonts w:cs="Arial"/>
        </w:rPr>
        <w:t xml:space="preserve"> dnů od obdržení příslušné výzvy objednatele,</w:t>
      </w:r>
    </w:p>
    <w:p w14:paraId="2D47C306" w14:textId="77777777" w:rsidR="00596EB2" w:rsidRDefault="00596EB2" w:rsidP="00596EB2">
      <w:pPr>
        <w:numPr>
          <w:ilvl w:val="0"/>
          <w:numId w:val="28"/>
        </w:numPr>
        <w:spacing w:before="120"/>
        <w:ind w:left="284" w:hanging="284"/>
        <w:jc w:val="both"/>
        <w:rPr>
          <w:rFonts w:cs="Arial"/>
        </w:rPr>
      </w:pPr>
      <w:r w:rsidRPr="002903BE">
        <w:rPr>
          <w:rFonts w:cs="Arial"/>
        </w:rPr>
        <w:t>insolvenční soud vydal rozhodnutí o tom, že je zhotovitel v úpadku,</w:t>
      </w:r>
    </w:p>
    <w:p w14:paraId="35117753" w14:textId="77777777" w:rsidR="00596EB2" w:rsidRPr="002903BE" w:rsidRDefault="00596EB2" w:rsidP="00596EB2">
      <w:pPr>
        <w:numPr>
          <w:ilvl w:val="0"/>
          <w:numId w:val="28"/>
        </w:numPr>
        <w:tabs>
          <w:tab w:val="left" w:pos="284"/>
        </w:tabs>
        <w:spacing w:before="120"/>
        <w:ind w:left="0" w:firstLine="0"/>
        <w:jc w:val="both"/>
        <w:rPr>
          <w:rFonts w:cs="Arial"/>
        </w:rPr>
      </w:pPr>
      <w:r w:rsidRPr="002903BE">
        <w:rPr>
          <w:rFonts w:cs="Arial"/>
        </w:rPr>
        <w:t>zhotovitel uvedl ve své nabídce nepravdivé údaje, které mohly ovlivnit rozhodnutí objednatele o výběru zhotovitele, nebo předložil objednateli doklady neodpovídající skutečnosti.</w:t>
      </w:r>
    </w:p>
    <w:p w14:paraId="7A1B8331" w14:textId="72C571A1" w:rsidR="00596EB2" w:rsidRPr="004D1246" w:rsidRDefault="00596EB2" w:rsidP="004D1246">
      <w:pPr>
        <w:pStyle w:val="Odstavecseseznamem"/>
        <w:numPr>
          <w:ilvl w:val="1"/>
          <w:numId w:val="40"/>
        </w:numPr>
        <w:spacing w:before="120"/>
        <w:ind w:left="0" w:hanging="11"/>
        <w:jc w:val="both"/>
        <w:rPr>
          <w:rFonts w:cs="Arial"/>
        </w:rPr>
      </w:pPr>
      <w:r w:rsidRPr="004D1246">
        <w:rPr>
          <w:rFonts w:cs="Arial"/>
        </w:rPr>
        <w:t>Každá ze smluvních stran je oprávněna od smlouvy odstoupit bez zbytečného odkladu poté, kdy se o skutečnosti opravňující ji k odstoupení od smlouvy dozvěděla, a to za předpokladu, že druhá strana dosud nezjednala nápravu. V případě, že důvod pro odstoupení od smlouvy spočívá v prodlení se splněním povinnosti, nebo v přerušení provádění díla, je smluvní strana oprávněna od smlouvy odstoupit kdykoliv za předpokladu, že toto prodlení či přerušení stále trvá.</w:t>
      </w:r>
    </w:p>
    <w:p w14:paraId="0C84D90D" w14:textId="77777777" w:rsidR="00596EB2" w:rsidRPr="006C3117" w:rsidRDefault="00596EB2" w:rsidP="007043BD">
      <w:pPr>
        <w:pStyle w:val="Odstavecseseznamem"/>
        <w:numPr>
          <w:ilvl w:val="1"/>
          <w:numId w:val="40"/>
        </w:numPr>
        <w:spacing w:before="120"/>
        <w:ind w:left="709"/>
        <w:contextualSpacing w:val="0"/>
        <w:jc w:val="both"/>
        <w:rPr>
          <w:rFonts w:cs="Arial"/>
        </w:rPr>
      </w:pPr>
      <w:r w:rsidRPr="006C3117">
        <w:rPr>
          <w:rFonts w:cs="Arial"/>
        </w:rPr>
        <w:t>Odstoupení od smlouvy musí být písemné a odůvodněné.</w:t>
      </w:r>
    </w:p>
    <w:p w14:paraId="5F879113" w14:textId="297C4B35" w:rsidR="00596EB2" w:rsidRPr="006C3117" w:rsidRDefault="00596EB2" w:rsidP="007043BD">
      <w:pPr>
        <w:pStyle w:val="Odstavecseseznamem"/>
        <w:numPr>
          <w:ilvl w:val="1"/>
          <w:numId w:val="40"/>
        </w:numPr>
        <w:spacing w:before="120"/>
        <w:ind w:left="0" w:firstLine="0"/>
        <w:contextualSpacing w:val="0"/>
        <w:jc w:val="both"/>
        <w:rPr>
          <w:rFonts w:cs="Arial"/>
        </w:rPr>
      </w:pPr>
      <w:r w:rsidRPr="006C3117">
        <w:rPr>
          <w:rFonts w:cs="Arial"/>
        </w:rPr>
        <w:t>Smluvní strany se zavazují provést do 3 dnů od odstoupení od smlouvy protokolární předání a</w:t>
      </w:r>
      <w:r>
        <w:rPr>
          <w:rFonts w:cs="Arial"/>
        </w:rPr>
        <w:t> </w:t>
      </w:r>
      <w:r w:rsidRPr="006C3117">
        <w:rPr>
          <w:rFonts w:cs="Arial"/>
        </w:rPr>
        <w:t>převzetí nedokončeného díla, provést inventuru prací provedených zhotovitelem do odstoupení od smlouvy a 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čl. XI</w:t>
      </w:r>
      <w:r w:rsidR="004D1246">
        <w:rPr>
          <w:rFonts w:cs="Arial"/>
        </w:rPr>
        <w:t>I</w:t>
      </w:r>
      <w:r w:rsidRPr="006C3117">
        <w:rPr>
          <w:rFonts w:cs="Arial"/>
        </w:rPr>
        <w:t>.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6ED57F6F" w14:textId="77777777" w:rsidR="00596EB2" w:rsidRPr="006C3117" w:rsidRDefault="00596EB2" w:rsidP="007043BD">
      <w:pPr>
        <w:pStyle w:val="Odstavecseseznamem"/>
        <w:numPr>
          <w:ilvl w:val="1"/>
          <w:numId w:val="40"/>
        </w:numPr>
        <w:spacing w:before="120"/>
        <w:ind w:left="0" w:firstLine="0"/>
        <w:contextualSpacing w:val="0"/>
        <w:jc w:val="both"/>
        <w:rPr>
          <w:rFonts w:cs="Arial"/>
        </w:rPr>
      </w:pPr>
      <w:r w:rsidRPr="006C3117">
        <w:rPr>
          <w:rFonts w:cs="Arial"/>
        </w:rP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0F86B6FE" w14:textId="77777777" w:rsidR="00596EB2" w:rsidRDefault="00596EB2" w:rsidP="007043BD">
      <w:pPr>
        <w:pStyle w:val="Odstavecseseznamem"/>
        <w:numPr>
          <w:ilvl w:val="1"/>
          <w:numId w:val="40"/>
        </w:numPr>
        <w:spacing w:before="120"/>
        <w:ind w:left="0" w:firstLine="0"/>
        <w:contextualSpacing w:val="0"/>
        <w:jc w:val="both"/>
        <w:rPr>
          <w:rFonts w:cs="Arial"/>
        </w:rPr>
      </w:pPr>
      <w:r w:rsidRPr="006C3117">
        <w:rPr>
          <w:rFonts w:cs="Arial"/>
        </w:rPr>
        <w:t>Odstoupením od smlouvy zůstávají nedotčena ujednání této smlouvy o náhradě škody a smluvních pokutách či jiná ujednání, která mají vzhledem ke své povaze zůstat v platnosti i po ukončení smlouvy.</w:t>
      </w:r>
    </w:p>
    <w:p w14:paraId="3E26F6E1" w14:textId="77777777" w:rsidR="00596EB2" w:rsidRDefault="00596EB2" w:rsidP="00596EB2">
      <w:pPr>
        <w:spacing w:before="120"/>
        <w:jc w:val="both"/>
        <w:rPr>
          <w:rFonts w:cs="Arial"/>
          <w:b/>
          <w:sz w:val="28"/>
          <w:szCs w:val="28"/>
        </w:rPr>
      </w:pPr>
    </w:p>
    <w:p w14:paraId="41E4DCE6" w14:textId="052DF2E7" w:rsidR="00207749" w:rsidRPr="00207749" w:rsidRDefault="00207749" w:rsidP="00207749">
      <w:pPr>
        <w:pStyle w:val="Odstavecseseznamem"/>
        <w:spacing w:before="120" w:after="120"/>
        <w:ind w:left="0"/>
        <w:contextualSpacing w:val="0"/>
        <w:jc w:val="center"/>
        <w:rPr>
          <w:rFonts w:cs="Arial"/>
        </w:rPr>
      </w:pPr>
      <w:r>
        <w:rPr>
          <w:rFonts w:cs="Arial"/>
          <w:b/>
          <w:sz w:val="28"/>
          <w:szCs w:val="28"/>
        </w:rPr>
        <w:t xml:space="preserve">XV. </w:t>
      </w:r>
      <w:r w:rsidR="00596EB2" w:rsidRPr="00207749">
        <w:rPr>
          <w:rFonts w:cs="Arial"/>
          <w:b/>
          <w:sz w:val="28"/>
          <w:szCs w:val="28"/>
        </w:rPr>
        <w:t>Změny smlouvy</w:t>
      </w:r>
    </w:p>
    <w:p w14:paraId="2E48BC85" w14:textId="77777777" w:rsidR="007043BD" w:rsidRDefault="00596EB2" w:rsidP="00EE0C2C">
      <w:pPr>
        <w:pStyle w:val="Odstavecseseznamem"/>
        <w:numPr>
          <w:ilvl w:val="1"/>
          <w:numId w:val="42"/>
        </w:numPr>
        <w:spacing w:before="120" w:after="120"/>
        <w:ind w:left="0" w:firstLine="0"/>
        <w:contextualSpacing w:val="0"/>
        <w:jc w:val="both"/>
        <w:rPr>
          <w:rFonts w:cs="Arial"/>
        </w:rPr>
      </w:pPr>
      <w:r w:rsidRPr="007043BD">
        <w:rPr>
          <w:rFonts w:cs="Arial"/>
        </w:rPr>
        <w:t>Změnit nebo doplnit tuto smlouvu mohou smluvní strany formou písemných dodatků v podobě samostatných listin, které budou vzestupně číslovány, výslovně prohlášeny za dodatek této smlouvy a podepsány oprávněnými zástupci smluvních stran, vyjma případných změn díla dle následujících odstavců.</w:t>
      </w:r>
    </w:p>
    <w:p w14:paraId="7947ACBD" w14:textId="1B15B36C" w:rsidR="007043BD" w:rsidRPr="007043BD" w:rsidRDefault="00596EB2" w:rsidP="00EE0C2C">
      <w:pPr>
        <w:pStyle w:val="Odstavecseseznamem"/>
        <w:numPr>
          <w:ilvl w:val="1"/>
          <w:numId w:val="42"/>
        </w:numPr>
        <w:spacing w:before="120" w:after="120"/>
        <w:ind w:left="0" w:firstLine="0"/>
        <w:contextualSpacing w:val="0"/>
        <w:jc w:val="both"/>
        <w:rPr>
          <w:rFonts w:cs="Arial"/>
        </w:rPr>
      </w:pPr>
      <w:r w:rsidRPr="007043BD">
        <w:rPr>
          <w:rFonts w:cs="Arial"/>
        </w:rPr>
        <w:t xml:space="preserve">Pokud v průběhu provádění díla vznikne potřeba provést jeho změny v důsledku zjištění skrytých překážek znemožňujících provést dílo dohodnutým způsobem nebo jako plně funkční vč. případných nedostatků chyb </w:t>
      </w:r>
      <w:r w:rsidR="005C6EA2">
        <w:rPr>
          <w:rFonts w:cs="Arial"/>
        </w:rPr>
        <w:t>nebo vad v projektové dokumentaci</w:t>
      </w:r>
      <w:r w:rsidRPr="007043BD">
        <w:rPr>
          <w:rFonts w:cs="Arial"/>
        </w:rPr>
        <w:t xml:space="preserve"> či jiných závazných podkladech pro provádění díla, je zhotovitel povinen provést soupis těchto změn, zakreslit je do výkresu, ocenit je dle této smlouvy, zdůvodnit je 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 této smlouvě. Součástí změnového listu může být též návrh zhotovitele na prodloužení termínu dokončení díla v nezbytném rozsahu vyvolaném potřebou těchto změn; takový návrh se objednatel zavazuje přijmout.</w:t>
      </w:r>
    </w:p>
    <w:p w14:paraId="5492F122" w14:textId="6EFCF4C9" w:rsidR="00596EB2" w:rsidRPr="007043BD" w:rsidRDefault="00596EB2" w:rsidP="00F4221C">
      <w:pPr>
        <w:pStyle w:val="Odstavecseseznamem"/>
        <w:numPr>
          <w:ilvl w:val="1"/>
          <w:numId w:val="42"/>
        </w:numPr>
        <w:spacing w:before="120" w:after="120"/>
        <w:ind w:left="0" w:firstLine="0"/>
        <w:contextualSpacing w:val="0"/>
        <w:jc w:val="both"/>
        <w:rPr>
          <w:rFonts w:cs="Arial"/>
        </w:rPr>
      </w:pPr>
      <w:r w:rsidRPr="007043BD">
        <w:rPr>
          <w:rFonts w:cs="Arial"/>
        </w:rPr>
        <w:t>Je-li 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odstavce, v němž si smluvní strany sjednané změny díla potvrdí.</w:t>
      </w:r>
    </w:p>
    <w:p w14:paraId="243979A6" w14:textId="2A90FB8B" w:rsidR="00596EB2" w:rsidRPr="006C3117" w:rsidRDefault="00596EB2" w:rsidP="007043BD">
      <w:pPr>
        <w:pStyle w:val="Odstavecseseznamem"/>
        <w:numPr>
          <w:ilvl w:val="1"/>
          <w:numId w:val="42"/>
        </w:numPr>
        <w:spacing w:before="120" w:after="120"/>
        <w:ind w:left="0" w:firstLine="0"/>
        <w:contextualSpacing w:val="0"/>
        <w:jc w:val="both"/>
        <w:rPr>
          <w:rFonts w:cs="Arial"/>
        </w:rPr>
      </w:pPr>
      <w:r w:rsidRPr="006C3117">
        <w:rPr>
          <w:rFonts w:cs="Arial"/>
        </w:rPr>
        <w:t>Veškeré změny díla budou oceněny na základě jednotkových cen uvedených v položkovém rozpočtu</w:t>
      </w:r>
      <w:r>
        <w:rPr>
          <w:rFonts w:cs="Arial"/>
        </w:rPr>
        <w:t xml:space="preserve"> zhotovitele</w:t>
      </w:r>
      <w:r w:rsidRPr="006C3117">
        <w:rPr>
          <w:rFonts w:cs="Arial"/>
        </w:rPr>
        <w:t>. V případě,</w:t>
      </w:r>
      <w:r>
        <w:rPr>
          <w:rFonts w:cs="Arial"/>
        </w:rPr>
        <w:t xml:space="preserve"> že</w:t>
      </w:r>
      <w:r w:rsidRPr="006C3117">
        <w:rPr>
          <w:rFonts w:cs="Arial"/>
        </w:rPr>
        <w:t xml:space="preserve"> </w:t>
      </w:r>
      <w:r>
        <w:rPr>
          <w:rFonts w:cs="Arial"/>
        </w:rPr>
        <w:t xml:space="preserve">položkový rozpočet zhotovitele </w:t>
      </w:r>
      <w:r w:rsidRPr="006C3117">
        <w:rPr>
          <w:rFonts w:cs="Arial"/>
        </w:rPr>
        <w:t xml:space="preserve">příslušnou jednotkovou cenu neobsahuje, bude cena stanovena na základě aktuálně platných cen aplikace cenové soustavy </w:t>
      </w:r>
      <w:r>
        <w:rPr>
          <w:rFonts w:cs="Arial"/>
        </w:rPr>
        <w:t>RTS</w:t>
      </w:r>
      <w:r w:rsidRPr="006C3117">
        <w:rPr>
          <w:rFonts w:cs="Arial"/>
        </w:rPr>
        <w:t xml:space="preserve">, nebo </w:t>
      </w:r>
      <w:r>
        <w:rPr>
          <w:rFonts w:cs="Arial"/>
        </w:rPr>
        <w:t>po dohodě ÚRS či jiné</w:t>
      </w:r>
      <w:r w:rsidRPr="006C3117">
        <w:rPr>
          <w:rFonts w:cs="Arial"/>
        </w:rPr>
        <w:t>, nebo ve výši v</w:t>
      </w:r>
      <w:r>
        <w:rPr>
          <w:rFonts w:cs="Arial"/>
        </w:rPr>
        <w:t> </w:t>
      </w:r>
      <w:r w:rsidRPr="006C3117">
        <w:rPr>
          <w:rFonts w:cs="Arial"/>
        </w:rPr>
        <w:t>místě a čase obvyklé, pokud se položka v cenov</w:t>
      </w:r>
      <w:r>
        <w:rPr>
          <w:rFonts w:cs="Arial"/>
        </w:rPr>
        <w:t>ých</w:t>
      </w:r>
      <w:r w:rsidRPr="006C3117">
        <w:rPr>
          <w:rFonts w:cs="Arial"/>
        </w:rPr>
        <w:t xml:space="preserve"> soustav</w:t>
      </w:r>
      <w:r>
        <w:rPr>
          <w:rFonts w:cs="Arial"/>
        </w:rPr>
        <w:t>ách</w:t>
      </w:r>
      <w:r w:rsidRPr="006C3117">
        <w:rPr>
          <w:rFonts w:cs="Arial"/>
        </w:rPr>
        <w:t xml:space="preserve"> nevyskytuje (za obvyklou se považuje cena zahrnující náklady, režie a přiměřený zisk).</w:t>
      </w:r>
    </w:p>
    <w:p w14:paraId="4BFC960B" w14:textId="77777777" w:rsidR="00596EB2" w:rsidRPr="006C3117" w:rsidRDefault="00596EB2" w:rsidP="007043BD">
      <w:pPr>
        <w:pStyle w:val="Odstavecseseznamem"/>
        <w:numPr>
          <w:ilvl w:val="1"/>
          <w:numId w:val="42"/>
        </w:numPr>
        <w:spacing w:before="120" w:after="120"/>
        <w:ind w:left="0" w:firstLine="0"/>
        <w:contextualSpacing w:val="0"/>
        <w:jc w:val="both"/>
        <w:rPr>
          <w:rFonts w:cs="Arial"/>
        </w:rPr>
      </w:pPr>
      <w:r w:rsidRPr="006C3117">
        <w:rPr>
          <w:rFonts w:cs="Arial"/>
        </w:rPr>
        <w:t>Ke změnovým listům se objednatel zavazuje vyjádřit nejpozději do 7 dnů od jejich předložení, k</w:t>
      </w:r>
      <w:r>
        <w:rPr>
          <w:rFonts w:cs="Arial"/>
        </w:rPr>
        <w:t> návrhu změn dle odst. 3</w:t>
      </w:r>
      <w:r w:rsidRPr="006C3117">
        <w:rPr>
          <w:rFonts w:cs="Arial"/>
        </w:rPr>
        <w:t xml:space="preserve"> </w:t>
      </w:r>
      <w:r>
        <w:rPr>
          <w:rFonts w:cs="Arial"/>
        </w:rPr>
        <w:t xml:space="preserve">tohoto článku </w:t>
      </w:r>
      <w:r w:rsidRPr="006C3117">
        <w:rPr>
          <w:rFonts w:cs="Arial"/>
        </w:rPr>
        <w:t>vznesenému zhotovitelem se objednatel zavazuje vyjádřit bez zbytečného odkladu.</w:t>
      </w:r>
    </w:p>
    <w:p w14:paraId="3414FB70" w14:textId="77777777" w:rsidR="00596EB2" w:rsidRPr="006C3117" w:rsidRDefault="00596EB2" w:rsidP="007043BD">
      <w:pPr>
        <w:pStyle w:val="Odstavecseseznamem"/>
        <w:numPr>
          <w:ilvl w:val="1"/>
          <w:numId w:val="42"/>
        </w:numPr>
        <w:spacing w:before="120"/>
        <w:ind w:left="0" w:firstLine="0"/>
        <w:contextualSpacing w:val="0"/>
        <w:jc w:val="both"/>
        <w:rPr>
          <w:rFonts w:cs="Arial"/>
        </w:rPr>
      </w:pPr>
      <w:r w:rsidRPr="006C3117">
        <w:rPr>
          <w:rFonts w:cs="Arial"/>
        </w:rPr>
        <w:t>Zhotovitel se zavazuje na změny díla za podmínek sjednaných v odst.</w:t>
      </w:r>
      <w:r>
        <w:rPr>
          <w:rFonts w:cs="Arial"/>
        </w:rPr>
        <w:t xml:space="preserve"> </w:t>
      </w:r>
      <w:r w:rsidRPr="006C3117">
        <w:rPr>
          <w:rFonts w:cs="Arial"/>
        </w:rPr>
        <w:t>2 a 3</w:t>
      </w:r>
      <w:r>
        <w:rPr>
          <w:rFonts w:cs="Arial"/>
        </w:rPr>
        <w:t xml:space="preserve"> tohoto článku</w:t>
      </w:r>
      <w:r w:rsidRPr="006C3117">
        <w:rPr>
          <w:rFonts w:cs="Arial"/>
        </w:rPr>
        <w:t xml:space="preserve"> přistoupit, pokud mu v tom nebudou bránit vážné důvody, a v případě žádosti objednatele o jiné změny díla předložit objednateli nabídku oceněnou dle odst. 4</w:t>
      </w:r>
      <w:r>
        <w:rPr>
          <w:rFonts w:cs="Arial"/>
        </w:rPr>
        <w:t xml:space="preserve"> tohoto článku</w:t>
      </w:r>
      <w:r w:rsidRPr="006C3117">
        <w:rPr>
          <w:rFonts w:cs="Arial"/>
        </w:rPr>
        <w:t>.</w:t>
      </w:r>
    </w:p>
    <w:p w14:paraId="16BD5A4B" w14:textId="77777777" w:rsidR="00596EB2" w:rsidRDefault="00596EB2" w:rsidP="00596EB2">
      <w:pPr>
        <w:spacing w:before="120"/>
        <w:jc w:val="both"/>
        <w:rPr>
          <w:rFonts w:cs="Arial"/>
          <w:b/>
          <w:sz w:val="28"/>
          <w:szCs w:val="28"/>
        </w:rPr>
      </w:pPr>
    </w:p>
    <w:p w14:paraId="7DFF6D01" w14:textId="3774F9C8" w:rsidR="00207749" w:rsidRPr="00207749" w:rsidRDefault="00207749" w:rsidP="00207749">
      <w:pPr>
        <w:pStyle w:val="Odstavecseseznamem"/>
        <w:spacing w:before="120" w:after="120"/>
        <w:ind w:left="0"/>
        <w:contextualSpacing w:val="0"/>
        <w:jc w:val="center"/>
        <w:rPr>
          <w:rFonts w:cs="Arial"/>
        </w:rPr>
      </w:pPr>
      <w:r>
        <w:rPr>
          <w:rFonts w:cs="Arial"/>
          <w:b/>
          <w:sz w:val="28"/>
          <w:szCs w:val="28"/>
        </w:rPr>
        <w:t xml:space="preserve">XVI. </w:t>
      </w:r>
      <w:r w:rsidR="00596EB2" w:rsidRPr="00207749">
        <w:rPr>
          <w:rFonts w:cs="Arial"/>
          <w:b/>
          <w:sz w:val="28"/>
          <w:szCs w:val="28"/>
        </w:rPr>
        <w:t>Závěrečná ustanovení</w:t>
      </w:r>
    </w:p>
    <w:p w14:paraId="0F25D402" w14:textId="0F6F5919" w:rsidR="00207749" w:rsidRPr="007043BD" w:rsidRDefault="007043BD" w:rsidP="007043BD">
      <w:pPr>
        <w:spacing w:before="120" w:after="120"/>
        <w:jc w:val="both"/>
        <w:rPr>
          <w:rFonts w:cs="Arial"/>
        </w:rPr>
      </w:pPr>
      <w:r w:rsidRPr="007043BD">
        <w:rPr>
          <w:rFonts w:cs="Arial"/>
          <w:b/>
        </w:rPr>
        <w:t>16.1.</w:t>
      </w:r>
      <w:r>
        <w:rPr>
          <w:rFonts w:cs="Arial"/>
        </w:rPr>
        <w:t xml:space="preserve"> </w:t>
      </w:r>
      <w:r w:rsidR="00F273C7">
        <w:rPr>
          <w:rFonts w:cs="Arial"/>
        </w:rPr>
        <w:tab/>
      </w:r>
      <w:r w:rsidR="00596EB2" w:rsidRPr="007043BD">
        <w:rPr>
          <w:rFonts w:cs="Arial"/>
        </w:rPr>
        <w:t>Vzájemná práva a povinnosti smluvních stran v této smlouvě výslovně neupravená se řídí příslušnými právními předpisy, zejména občanským zákoníkem.</w:t>
      </w:r>
    </w:p>
    <w:p w14:paraId="42FA2493" w14:textId="3DB9CD67" w:rsidR="00207749" w:rsidRPr="007043BD" w:rsidRDefault="007043BD" w:rsidP="007043BD">
      <w:pPr>
        <w:spacing w:before="120" w:after="120"/>
        <w:jc w:val="both"/>
        <w:rPr>
          <w:rFonts w:cs="Arial"/>
        </w:rPr>
      </w:pPr>
      <w:r w:rsidRPr="007043BD">
        <w:rPr>
          <w:rFonts w:cs="Arial"/>
          <w:b/>
        </w:rPr>
        <w:t>16.2.</w:t>
      </w:r>
      <w:r>
        <w:rPr>
          <w:rFonts w:cs="Arial"/>
        </w:rPr>
        <w:t xml:space="preserve"> </w:t>
      </w:r>
      <w:r w:rsidR="00F273C7">
        <w:rPr>
          <w:rFonts w:cs="Arial"/>
        </w:rPr>
        <w:tab/>
      </w:r>
      <w:r w:rsidR="00596EB2" w:rsidRPr="007043BD">
        <w:rPr>
          <w:rFonts w:cs="Arial"/>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 a současně informativně na e-mail kontaktní osoby.</w:t>
      </w:r>
    </w:p>
    <w:p w14:paraId="74998A8C" w14:textId="04E2E4C7" w:rsidR="00596EB2" w:rsidRPr="007043BD" w:rsidRDefault="007043BD" w:rsidP="00F273C7">
      <w:pPr>
        <w:tabs>
          <w:tab w:val="left" w:pos="567"/>
        </w:tabs>
        <w:spacing w:before="120" w:after="120"/>
        <w:jc w:val="both"/>
        <w:rPr>
          <w:rFonts w:cs="Arial"/>
        </w:rPr>
      </w:pPr>
      <w:r w:rsidRPr="007043BD">
        <w:rPr>
          <w:rFonts w:cs="Arial"/>
          <w:b/>
        </w:rPr>
        <w:t>16.3.</w:t>
      </w:r>
      <w:r>
        <w:rPr>
          <w:rFonts w:cs="Arial"/>
        </w:rPr>
        <w:t xml:space="preserve"> </w:t>
      </w:r>
      <w:r w:rsidR="00F273C7">
        <w:rPr>
          <w:rFonts w:cs="Arial"/>
        </w:rPr>
        <w:tab/>
      </w:r>
      <w:r w:rsidR="00F273C7">
        <w:rPr>
          <w:rFonts w:cs="Arial"/>
        </w:rPr>
        <w:tab/>
      </w:r>
      <w:r w:rsidR="00596EB2" w:rsidRPr="007043BD">
        <w:rPr>
          <w:rFonts w:cs="Arial"/>
        </w:rPr>
        <w:t>Žádná ze smluvních stran není oprávněna bez souhlasu druhé strany postoupit tuto smlouvu nebo pohledávky za druhou stranou z ní plynoucí na třetí osobu, ani dát tyto pohledávky do zástavy.</w:t>
      </w:r>
    </w:p>
    <w:p w14:paraId="41651233" w14:textId="6A153CD2" w:rsidR="00596EB2" w:rsidRPr="007043BD" w:rsidRDefault="00596EB2" w:rsidP="007043BD">
      <w:pPr>
        <w:pStyle w:val="Odstavecseseznamem"/>
        <w:numPr>
          <w:ilvl w:val="1"/>
          <w:numId w:val="43"/>
        </w:numPr>
        <w:spacing w:before="120"/>
        <w:ind w:left="0" w:firstLine="0"/>
        <w:jc w:val="both"/>
        <w:rPr>
          <w:rFonts w:cs="Arial"/>
        </w:rPr>
      </w:pPr>
      <w:r w:rsidRPr="007043BD">
        <w:rPr>
          <w:rFonts w:cs="Arial"/>
        </w:rPr>
        <w:t xml:space="preserve">Pokud se některé ujednání této smlouvy ukáže být neplatným, neúčinným nebo zdánlivým, nemá to vliv na platnost a účinnost ostatních ujednání této smlouvy ani na platnost a účinnost této smlouvy jako takové. V takovém případě se smluvní strany zavazují nahradit takové neplatné, neúčinné nebo zdánlivé ujednání ujednáním platným a účinným, které bude v maximální možné míře odpovídat úmyslu smluvních stran, </w:t>
      </w:r>
      <w:r w:rsidR="006A07B2">
        <w:rPr>
          <w:rFonts w:cs="Arial"/>
        </w:rPr>
        <w:t xml:space="preserve">a to </w:t>
      </w:r>
      <w:r w:rsidRPr="007043BD">
        <w:rPr>
          <w:rFonts w:cs="Arial"/>
        </w:rPr>
        <w:t>bez zbytečného odkladu, nebude-li tento postup v rozporu se ZZVZ.</w:t>
      </w:r>
    </w:p>
    <w:p w14:paraId="5D77F363" w14:textId="1C09C089" w:rsidR="00596EB2" w:rsidRPr="007043BD" w:rsidRDefault="007043BD" w:rsidP="007043BD">
      <w:pPr>
        <w:spacing w:before="120"/>
        <w:jc w:val="both"/>
        <w:rPr>
          <w:rFonts w:eastAsia="Arial" w:cs="Arial"/>
          <w:szCs w:val="22"/>
          <w:lang w:bidi="cs-CZ"/>
        </w:rPr>
      </w:pPr>
      <w:r w:rsidRPr="00F273C7">
        <w:rPr>
          <w:rFonts w:eastAsia="Arial" w:cs="Arial"/>
          <w:b/>
          <w:szCs w:val="22"/>
          <w:lang w:bidi="cs-CZ"/>
        </w:rPr>
        <w:t>16.5.</w:t>
      </w:r>
      <w:r>
        <w:rPr>
          <w:rFonts w:eastAsia="Arial" w:cs="Arial"/>
          <w:szCs w:val="22"/>
          <w:lang w:bidi="cs-CZ"/>
        </w:rPr>
        <w:t xml:space="preserve"> </w:t>
      </w:r>
      <w:r w:rsidR="00F273C7">
        <w:rPr>
          <w:rFonts w:eastAsia="Arial" w:cs="Arial"/>
          <w:szCs w:val="22"/>
          <w:lang w:bidi="cs-CZ"/>
        </w:rPr>
        <w:tab/>
      </w:r>
      <w:r w:rsidR="00596EB2" w:rsidRPr="007043BD">
        <w:rPr>
          <w:rFonts w:eastAsia="Arial" w:cs="Arial"/>
          <w:szCs w:val="22"/>
          <w:lang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5DC0F408" w14:textId="11D5D345" w:rsidR="00596EB2" w:rsidRPr="00F273C7" w:rsidRDefault="00596EB2" w:rsidP="00F273C7">
      <w:pPr>
        <w:pStyle w:val="Odstavecseseznamem"/>
        <w:numPr>
          <w:ilvl w:val="1"/>
          <w:numId w:val="45"/>
        </w:numPr>
        <w:spacing w:before="120"/>
        <w:jc w:val="both"/>
        <w:rPr>
          <w:rFonts w:eastAsia="Arial" w:cs="Arial"/>
          <w:szCs w:val="22"/>
          <w:lang w:bidi="cs-CZ"/>
        </w:rPr>
      </w:pPr>
      <w:r w:rsidRPr="00F273C7">
        <w:rPr>
          <w:rFonts w:eastAsia="Arial" w:cs="Arial"/>
          <w:szCs w:val="22"/>
          <w:lang w:bidi="cs-CZ"/>
        </w:rPr>
        <w:t>Smlouva je vyhotovena ve dvou stejnopisech, z nichž jeden obdrží objednatel a jeden zhotovitel.</w:t>
      </w:r>
    </w:p>
    <w:p w14:paraId="4E5EB34B" w14:textId="77777777" w:rsidR="00596EB2" w:rsidRPr="007B6D2D" w:rsidRDefault="00596EB2" w:rsidP="00F273C7">
      <w:pPr>
        <w:pStyle w:val="Odstavecseseznamem"/>
        <w:numPr>
          <w:ilvl w:val="1"/>
          <w:numId w:val="45"/>
        </w:numPr>
        <w:spacing w:before="120"/>
        <w:ind w:left="0" w:firstLine="0"/>
        <w:contextualSpacing w:val="0"/>
        <w:jc w:val="both"/>
      </w:pPr>
      <w:r w:rsidRPr="00267BD6">
        <w:rPr>
          <w:rFonts w:cs="Arial"/>
          <w:szCs w:val="22"/>
        </w:rPr>
        <w:t xml:space="preserve">Tato </w:t>
      </w:r>
      <w:r>
        <w:rPr>
          <w:rFonts w:cs="Arial"/>
          <w:szCs w:val="22"/>
        </w:rPr>
        <w:t>s</w:t>
      </w:r>
      <w:r w:rsidRPr="00267BD6">
        <w:rPr>
          <w:rFonts w:cs="Arial"/>
          <w:szCs w:val="22"/>
        </w:rPr>
        <w:t xml:space="preserve">mlouva nabývá platnosti dnem podpisu oběma smluvními stranami a účinnosti dnem jejího uveřejnění </w:t>
      </w:r>
      <w:r>
        <w:rPr>
          <w:rFonts w:cs="Arial"/>
          <w:szCs w:val="22"/>
        </w:rPr>
        <w:t>v registru smluv.</w:t>
      </w:r>
    </w:p>
    <w:p w14:paraId="22111CAA" w14:textId="77777777" w:rsidR="00596EB2" w:rsidRPr="00A963C3" w:rsidRDefault="00596EB2" w:rsidP="00F273C7">
      <w:pPr>
        <w:pStyle w:val="Odstavecseseznamem"/>
        <w:numPr>
          <w:ilvl w:val="1"/>
          <w:numId w:val="45"/>
        </w:numPr>
        <w:spacing w:before="120"/>
        <w:ind w:left="0" w:firstLine="0"/>
        <w:contextualSpacing w:val="0"/>
        <w:jc w:val="both"/>
      </w:pPr>
      <w:r w:rsidRPr="00267BD6">
        <w:rPr>
          <w:rFonts w:eastAsia="Arial" w:cs="Arial"/>
          <w:szCs w:val="22"/>
          <w:lang w:bidi="cs-CZ"/>
        </w:rPr>
        <w:t>Smluvní strany shodně prohlašují, že došlo k dohodě o celém obsahu smlouvy, a že tato smlouva byla uzavřena na základě jejich pravé a svobodné vůle po pečlivém zvážení všech okolností a že žádné ustanovení této smlouvy o dílo není překvapivé, což stvrzují svými podpisy.</w:t>
      </w:r>
    </w:p>
    <w:p w14:paraId="05856620" w14:textId="77777777" w:rsidR="00596EB2" w:rsidRPr="007B6D2D" w:rsidRDefault="00596EB2" w:rsidP="00F273C7">
      <w:pPr>
        <w:pStyle w:val="Odstavecseseznamem"/>
        <w:numPr>
          <w:ilvl w:val="1"/>
          <w:numId w:val="45"/>
        </w:numPr>
        <w:spacing w:before="120"/>
        <w:ind w:left="0" w:firstLine="0"/>
        <w:contextualSpacing w:val="0"/>
        <w:jc w:val="both"/>
      </w:pPr>
      <w:r w:rsidRPr="007B6D2D">
        <w:t>Zhotovitel souhlasí s uveřejněním této smlouvy</w:t>
      </w:r>
      <w:r>
        <w:t xml:space="preserve"> </w:t>
      </w:r>
      <w:r w:rsidRPr="007B6D2D">
        <w:t xml:space="preserve">v souladu se zvláštními právními předpisy, zejména se zákonem č. 340/2015 Sb., o zvláštních podmínkách účinnosti některých smluv, uveřejňování těchto smluv a registru smluv (zákon o registru smluv), </w:t>
      </w:r>
      <w:r w:rsidRPr="00267BD6">
        <w:rPr>
          <w:rFonts w:cs="Arial"/>
        </w:rPr>
        <w:t>ve znění pozdějších předpisů</w:t>
      </w:r>
      <w:r w:rsidRPr="007B6D2D">
        <w:t xml:space="preserve"> a zákonem č.</w:t>
      </w:r>
      <w:r>
        <w:t> </w:t>
      </w:r>
      <w:r w:rsidRPr="007B6D2D">
        <w:t>106/1999 Sb., o svobodném přístupu k informacím, ve znění pozdějších předpisů. Uveřejnění podle zákona o</w:t>
      </w:r>
      <w:r>
        <w:t> </w:t>
      </w:r>
      <w:r w:rsidRPr="007B6D2D">
        <w:t>registru smluv včetně znečitelnění neuveřejňovaných údajů zajistí objednatel nejpozději do</w:t>
      </w:r>
      <w:r>
        <w:t> </w:t>
      </w:r>
      <w:r w:rsidRPr="007B6D2D">
        <w:t>30</w:t>
      </w:r>
      <w:r>
        <w:t> </w:t>
      </w:r>
      <w:r w:rsidRPr="007B6D2D">
        <w:t>dnů po uzavření této smlouvy.</w:t>
      </w:r>
    </w:p>
    <w:p w14:paraId="69AB8E39" w14:textId="19AC9D8B" w:rsidR="00596EB2" w:rsidRPr="00267BD6" w:rsidRDefault="00596EB2" w:rsidP="00F273C7">
      <w:pPr>
        <w:pStyle w:val="Odstavecseseznamem"/>
        <w:numPr>
          <w:ilvl w:val="1"/>
          <w:numId w:val="45"/>
        </w:numPr>
        <w:spacing w:before="120"/>
        <w:ind w:left="0" w:firstLine="0"/>
        <w:contextualSpacing w:val="0"/>
        <w:jc w:val="both"/>
        <w:rPr>
          <w:rFonts w:eastAsia="Arial" w:cs="Arial"/>
          <w:szCs w:val="22"/>
          <w:lang w:bidi="cs-CZ"/>
        </w:rPr>
      </w:pPr>
      <w:r w:rsidRPr="00267BD6">
        <w:rPr>
          <w:rFonts w:eastAsia="Arial" w:cs="Arial"/>
          <w:szCs w:val="22"/>
          <w:lang w:bidi="cs-CZ"/>
        </w:rPr>
        <w:t>Tato smlouva o dílo se uzavírá v souladu se Směrnicí č. 1/2021 Veřejné zakázky vydané Radou města Blansko a v souladu s usnesením č. </w:t>
      </w:r>
      <w:r w:rsidR="009010BF">
        <w:rPr>
          <w:rFonts w:eastAsia="Arial" w:cs="Arial"/>
          <w:szCs w:val="22"/>
          <w:lang w:bidi="cs-CZ"/>
        </w:rPr>
        <w:t>25</w:t>
      </w:r>
      <w:bookmarkStart w:id="1" w:name="_GoBack"/>
      <w:bookmarkEnd w:id="1"/>
      <w:r w:rsidRPr="00267BD6">
        <w:rPr>
          <w:rFonts w:eastAsia="Arial" w:cs="Arial"/>
          <w:szCs w:val="22"/>
          <w:lang w:bidi="cs-CZ"/>
        </w:rPr>
        <w:t xml:space="preserve"> přijatém na </w:t>
      </w:r>
      <w:r w:rsidR="009010BF">
        <w:rPr>
          <w:rFonts w:eastAsia="Arial" w:cs="Arial"/>
          <w:szCs w:val="22"/>
          <w:lang w:bidi="cs-CZ"/>
        </w:rPr>
        <w:t>50</w:t>
      </w:r>
      <w:r w:rsidRPr="00267BD6">
        <w:rPr>
          <w:rFonts w:eastAsia="Arial" w:cs="Arial"/>
          <w:szCs w:val="22"/>
          <w:lang w:bidi="cs-CZ"/>
        </w:rPr>
        <w:t xml:space="preserve">. schůzi Rady města Blansko dne </w:t>
      </w:r>
      <w:proofErr w:type="gramStart"/>
      <w:r w:rsidR="009010BF">
        <w:rPr>
          <w:rFonts w:eastAsia="Arial" w:cs="Arial"/>
          <w:szCs w:val="22"/>
          <w:lang w:bidi="cs-CZ"/>
        </w:rPr>
        <w:t>15.10.2024</w:t>
      </w:r>
      <w:proofErr w:type="gramEnd"/>
      <w:r w:rsidRPr="00267BD6">
        <w:rPr>
          <w:rFonts w:eastAsia="Arial" w:cs="Arial"/>
          <w:szCs w:val="22"/>
          <w:lang w:bidi="cs-CZ"/>
        </w:rPr>
        <w:t>.</w:t>
      </w:r>
    </w:p>
    <w:p w14:paraId="757C0E2D" w14:textId="77777777" w:rsidR="00596EB2" w:rsidRPr="00267BD6" w:rsidRDefault="00596EB2" w:rsidP="00F273C7">
      <w:pPr>
        <w:pStyle w:val="Odstavecseseznamem"/>
        <w:numPr>
          <w:ilvl w:val="1"/>
          <w:numId w:val="45"/>
        </w:numPr>
        <w:spacing w:before="120"/>
        <w:contextualSpacing w:val="0"/>
        <w:jc w:val="both"/>
        <w:rPr>
          <w:rFonts w:cs="Arial"/>
        </w:rPr>
      </w:pPr>
      <w:r w:rsidRPr="00267BD6">
        <w:rPr>
          <w:rFonts w:cs="Arial"/>
        </w:rPr>
        <w:t xml:space="preserve">Nedílnou součástí této smlouvy jsou následující přílohy: </w:t>
      </w:r>
    </w:p>
    <w:p w14:paraId="3338BCA6" w14:textId="77777777" w:rsidR="00596EB2" w:rsidRPr="00AC0E58" w:rsidRDefault="00596EB2" w:rsidP="00596EB2">
      <w:pPr>
        <w:pStyle w:val="Odstavecseseznamem"/>
        <w:numPr>
          <w:ilvl w:val="0"/>
          <w:numId w:val="34"/>
        </w:numPr>
        <w:spacing w:before="120"/>
        <w:contextualSpacing w:val="0"/>
        <w:jc w:val="both"/>
        <w:rPr>
          <w:rFonts w:cs="Arial"/>
        </w:rPr>
      </w:pPr>
      <w:r w:rsidRPr="00AC0E58">
        <w:rPr>
          <w:rFonts w:cs="Arial"/>
        </w:rPr>
        <w:t>projektová dokumentace</w:t>
      </w:r>
    </w:p>
    <w:p w14:paraId="22AA0027" w14:textId="77777777" w:rsidR="00596EB2" w:rsidRDefault="00596EB2" w:rsidP="00596EB2">
      <w:pPr>
        <w:pStyle w:val="Odstavecseseznamem"/>
        <w:numPr>
          <w:ilvl w:val="0"/>
          <w:numId w:val="34"/>
        </w:numPr>
        <w:spacing w:before="120"/>
        <w:contextualSpacing w:val="0"/>
        <w:jc w:val="both"/>
        <w:rPr>
          <w:rFonts w:cs="Arial"/>
        </w:rPr>
      </w:pPr>
      <w:r>
        <w:rPr>
          <w:rFonts w:cs="Arial"/>
        </w:rPr>
        <w:t>krycí list nabídky</w:t>
      </w:r>
    </w:p>
    <w:p w14:paraId="6C7699AB" w14:textId="09BC35A1" w:rsidR="00596EB2" w:rsidRPr="00985D30" w:rsidRDefault="00596EB2" w:rsidP="006A07B2">
      <w:pPr>
        <w:pStyle w:val="Odstavecseseznamem"/>
        <w:spacing w:before="120"/>
        <w:contextualSpacing w:val="0"/>
        <w:jc w:val="both"/>
        <w:rPr>
          <w:rFonts w:cs="Arial"/>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596EB2" w:rsidRPr="00F52A7C" w14:paraId="4D38A391" w14:textId="77777777" w:rsidTr="007A0C7A">
        <w:tc>
          <w:tcPr>
            <w:tcW w:w="1632" w:type="dxa"/>
          </w:tcPr>
          <w:p w14:paraId="1CF2322E" w14:textId="77777777" w:rsidR="00596EB2" w:rsidRDefault="00596EB2" w:rsidP="007A0C7A">
            <w:pPr>
              <w:pStyle w:val="Obsahtabulky"/>
              <w:snapToGrid w:val="0"/>
              <w:jc w:val="both"/>
              <w:rPr>
                <w:szCs w:val="22"/>
              </w:rPr>
            </w:pPr>
          </w:p>
          <w:p w14:paraId="127BC855" w14:textId="77777777" w:rsidR="00596EB2" w:rsidRPr="00F52A7C" w:rsidRDefault="00596EB2" w:rsidP="007A0C7A">
            <w:pPr>
              <w:pStyle w:val="Obsahtabulky"/>
              <w:snapToGrid w:val="0"/>
              <w:jc w:val="both"/>
              <w:rPr>
                <w:szCs w:val="22"/>
              </w:rPr>
            </w:pPr>
            <w:r w:rsidRPr="00F52A7C">
              <w:rPr>
                <w:szCs w:val="22"/>
              </w:rPr>
              <w:t>V Blansku</w:t>
            </w:r>
          </w:p>
        </w:tc>
        <w:tc>
          <w:tcPr>
            <w:tcW w:w="660" w:type="dxa"/>
          </w:tcPr>
          <w:p w14:paraId="31C13281" w14:textId="77777777" w:rsidR="00596EB2" w:rsidRDefault="00596EB2" w:rsidP="007A0C7A">
            <w:pPr>
              <w:pStyle w:val="Obsahtabulky"/>
              <w:snapToGrid w:val="0"/>
              <w:jc w:val="both"/>
              <w:rPr>
                <w:szCs w:val="22"/>
              </w:rPr>
            </w:pPr>
          </w:p>
          <w:p w14:paraId="5BBB5F98" w14:textId="77777777" w:rsidR="00596EB2" w:rsidRPr="00F52A7C" w:rsidRDefault="00596EB2" w:rsidP="007A0C7A">
            <w:pPr>
              <w:pStyle w:val="Obsahtabulky"/>
              <w:snapToGrid w:val="0"/>
              <w:jc w:val="both"/>
              <w:rPr>
                <w:rFonts w:eastAsia="Arial"/>
                <w:szCs w:val="22"/>
              </w:rPr>
            </w:pPr>
            <w:r w:rsidRPr="00F52A7C">
              <w:rPr>
                <w:szCs w:val="22"/>
              </w:rPr>
              <w:t>dne</w:t>
            </w:r>
          </w:p>
        </w:tc>
        <w:tc>
          <w:tcPr>
            <w:tcW w:w="2528" w:type="dxa"/>
            <w:shd w:val="clear" w:color="auto" w:fill="auto"/>
          </w:tcPr>
          <w:p w14:paraId="3E4F372A" w14:textId="77777777" w:rsidR="00596EB2" w:rsidRDefault="00596EB2" w:rsidP="007A0C7A">
            <w:pPr>
              <w:pStyle w:val="Obsahtabulky"/>
              <w:snapToGrid w:val="0"/>
              <w:jc w:val="both"/>
              <w:rPr>
                <w:rFonts w:eastAsia="Arial" w:cs="Arial"/>
                <w:szCs w:val="22"/>
                <w:lang w:bidi="cs-CZ"/>
              </w:rPr>
            </w:pPr>
          </w:p>
          <w:p w14:paraId="00042426" w14:textId="77777777" w:rsidR="00596EB2" w:rsidRPr="00F52A7C" w:rsidRDefault="00596EB2" w:rsidP="007A0C7A">
            <w:pPr>
              <w:pStyle w:val="Obsahtabulky"/>
              <w:snapToGrid w:val="0"/>
              <w:jc w:val="both"/>
              <w:rPr>
                <w:szCs w:val="22"/>
              </w:rPr>
            </w:pPr>
            <w:r w:rsidRPr="00F52A7C">
              <w:rPr>
                <w:rFonts w:eastAsia="Arial" w:cs="Arial"/>
                <w:szCs w:val="22"/>
                <w:lang w:bidi="cs-CZ"/>
              </w:rPr>
              <w:t>…………………………...</w:t>
            </w:r>
          </w:p>
        </w:tc>
        <w:tc>
          <w:tcPr>
            <w:tcW w:w="2977" w:type="dxa"/>
            <w:shd w:val="clear" w:color="auto" w:fill="auto"/>
          </w:tcPr>
          <w:p w14:paraId="39EB69C5" w14:textId="77777777" w:rsidR="00596EB2" w:rsidRDefault="00596EB2" w:rsidP="007A0C7A">
            <w:pPr>
              <w:pStyle w:val="Obsahtabulky"/>
              <w:snapToGrid w:val="0"/>
              <w:jc w:val="both"/>
              <w:rPr>
                <w:szCs w:val="22"/>
              </w:rPr>
            </w:pPr>
          </w:p>
          <w:p w14:paraId="17458B9A" w14:textId="77777777" w:rsidR="00596EB2" w:rsidRPr="00F52A7C" w:rsidRDefault="00596EB2" w:rsidP="007A0C7A">
            <w:pPr>
              <w:pStyle w:val="Obsahtabulky"/>
              <w:snapToGrid w:val="0"/>
              <w:jc w:val="both"/>
              <w:rPr>
                <w:szCs w:val="22"/>
              </w:rPr>
            </w:pPr>
            <w:r>
              <w:rPr>
                <w:szCs w:val="22"/>
              </w:rPr>
              <w:t xml:space="preserve">V </w:t>
            </w:r>
            <w:r w:rsidRPr="003319D1">
              <w:rPr>
                <w:szCs w:val="22"/>
                <w:highlight w:val="yellow"/>
              </w:rPr>
              <w:t>………………………….</w:t>
            </w:r>
          </w:p>
        </w:tc>
        <w:tc>
          <w:tcPr>
            <w:tcW w:w="567" w:type="dxa"/>
            <w:shd w:val="clear" w:color="auto" w:fill="auto"/>
          </w:tcPr>
          <w:p w14:paraId="62095CE6" w14:textId="77777777" w:rsidR="00596EB2" w:rsidRDefault="00596EB2" w:rsidP="007A0C7A">
            <w:pPr>
              <w:pStyle w:val="Obsahtabulky"/>
              <w:snapToGrid w:val="0"/>
              <w:jc w:val="both"/>
              <w:rPr>
                <w:rFonts w:eastAsia="Arial"/>
                <w:szCs w:val="22"/>
              </w:rPr>
            </w:pPr>
          </w:p>
          <w:p w14:paraId="1C3DC81C" w14:textId="77777777" w:rsidR="00596EB2" w:rsidRPr="00F52A7C" w:rsidRDefault="00596EB2" w:rsidP="007A0C7A">
            <w:pPr>
              <w:pStyle w:val="Obsahtabulky"/>
              <w:snapToGrid w:val="0"/>
              <w:jc w:val="both"/>
              <w:rPr>
                <w:rFonts w:eastAsia="Arial"/>
                <w:szCs w:val="22"/>
              </w:rPr>
            </w:pPr>
            <w:r>
              <w:rPr>
                <w:rFonts w:eastAsia="Arial"/>
                <w:szCs w:val="22"/>
              </w:rPr>
              <w:t>dne</w:t>
            </w:r>
          </w:p>
        </w:tc>
        <w:tc>
          <w:tcPr>
            <w:tcW w:w="1842" w:type="dxa"/>
            <w:shd w:val="clear" w:color="auto" w:fill="auto"/>
          </w:tcPr>
          <w:p w14:paraId="0932AAE0" w14:textId="77777777" w:rsidR="00596EB2" w:rsidRDefault="00596EB2" w:rsidP="007A0C7A">
            <w:pPr>
              <w:pStyle w:val="Obsahtabulky"/>
              <w:snapToGrid w:val="0"/>
              <w:jc w:val="both"/>
              <w:rPr>
                <w:szCs w:val="22"/>
              </w:rPr>
            </w:pPr>
          </w:p>
          <w:p w14:paraId="77D1F889" w14:textId="77777777" w:rsidR="00596EB2" w:rsidRPr="00F52A7C" w:rsidRDefault="00596EB2" w:rsidP="007A0C7A">
            <w:pPr>
              <w:pStyle w:val="Obsahtabulky"/>
              <w:snapToGrid w:val="0"/>
              <w:jc w:val="both"/>
              <w:rPr>
                <w:szCs w:val="22"/>
              </w:rPr>
            </w:pPr>
            <w:r w:rsidRPr="003319D1">
              <w:rPr>
                <w:szCs w:val="22"/>
                <w:highlight w:val="yellow"/>
              </w:rPr>
              <w:t>………………….</w:t>
            </w:r>
          </w:p>
        </w:tc>
      </w:tr>
      <w:tr w:rsidR="00596EB2" w:rsidRPr="00F52A7C" w14:paraId="7E4E4D66" w14:textId="77777777" w:rsidTr="007A0C7A">
        <w:tc>
          <w:tcPr>
            <w:tcW w:w="4820" w:type="dxa"/>
            <w:gridSpan w:val="3"/>
          </w:tcPr>
          <w:p w14:paraId="10E7DF00" w14:textId="77777777" w:rsidR="00596EB2" w:rsidRDefault="00596EB2" w:rsidP="007A0C7A">
            <w:pPr>
              <w:pStyle w:val="Obsahtabulky"/>
              <w:snapToGrid w:val="0"/>
              <w:jc w:val="both"/>
              <w:rPr>
                <w:szCs w:val="22"/>
              </w:rPr>
            </w:pPr>
          </w:p>
          <w:p w14:paraId="2A62B700" w14:textId="77777777" w:rsidR="00596EB2" w:rsidRPr="00F52A7C" w:rsidRDefault="00596EB2" w:rsidP="007A0C7A">
            <w:pPr>
              <w:pStyle w:val="Obsahtabulky"/>
              <w:snapToGrid w:val="0"/>
              <w:jc w:val="both"/>
              <w:rPr>
                <w:szCs w:val="22"/>
              </w:rPr>
            </w:pPr>
            <w:r w:rsidRPr="00F52A7C">
              <w:rPr>
                <w:szCs w:val="22"/>
              </w:rPr>
              <w:t>Za objednatele</w:t>
            </w:r>
          </w:p>
        </w:tc>
        <w:tc>
          <w:tcPr>
            <w:tcW w:w="5386" w:type="dxa"/>
            <w:gridSpan w:val="3"/>
            <w:shd w:val="clear" w:color="auto" w:fill="auto"/>
          </w:tcPr>
          <w:p w14:paraId="28135717" w14:textId="77777777" w:rsidR="00596EB2" w:rsidRDefault="00596EB2" w:rsidP="007A0C7A">
            <w:pPr>
              <w:pStyle w:val="Obsahtabulky"/>
              <w:snapToGrid w:val="0"/>
              <w:jc w:val="both"/>
              <w:rPr>
                <w:szCs w:val="22"/>
              </w:rPr>
            </w:pPr>
          </w:p>
          <w:p w14:paraId="0900C9E7" w14:textId="77777777" w:rsidR="00596EB2" w:rsidRPr="00F52A7C" w:rsidRDefault="00596EB2" w:rsidP="007A0C7A">
            <w:pPr>
              <w:pStyle w:val="Obsahtabulky"/>
              <w:snapToGrid w:val="0"/>
              <w:jc w:val="both"/>
              <w:rPr>
                <w:szCs w:val="22"/>
              </w:rPr>
            </w:pPr>
            <w:r w:rsidRPr="00F52A7C">
              <w:rPr>
                <w:szCs w:val="22"/>
              </w:rPr>
              <w:t>Za zhotovitele</w:t>
            </w:r>
          </w:p>
        </w:tc>
      </w:tr>
      <w:tr w:rsidR="00596EB2" w:rsidRPr="007D268D" w14:paraId="7EAF8326" w14:textId="77777777" w:rsidTr="007A0C7A">
        <w:trPr>
          <w:trHeight w:val="608"/>
        </w:trPr>
        <w:tc>
          <w:tcPr>
            <w:tcW w:w="4820" w:type="dxa"/>
            <w:gridSpan w:val="3"/>
            <w:shd w:val="clear" w:color="auto" w:fill="auto"/>
          </w:tcPr>
          <w:p w14:paraId="1CFC41E3" w14:textId="77777777" w:rsidR="00596EB2" w:rsidRDefault="00596EB2" w:rsidP="007A0C7A">
            <w:pPr>
              <w:pStyle w:val="Obsahtabulky"/>
              <w:snapToGrid w:val="0"/>
              <w:spacing w:after="120"/>
              <w:jc w:val="center"/>
              <w:rPr>
                <w:rFonts w:eastAsia="Arial" w:cs="Arial"/>
                <w:szCs w:val="22"/>
                <w:lang w:bidi="cs-CZ"/>
              </w:rPr>
            </w:pPr>
          </w:p>
          <w:p w14:paraId="14785073" w14:textId="77777777" w:rsidR="00596EB2" w:rsidRDefault="00596EB2" w:rsidP="007A0C7A">
            <w:pPr>
              <w:pStyle w:val="Obsahtabulky"/>
              <w:snapToGrid w:val="0"/>
              <w:spacing w:after="120"/>
              <w:jc w:val="center"/>
              <w:rPr>
                <w:rFonts w:eastAsia="Arial" w:cs="Arial"/>
                <w:szCs w:val="22"/>
                <w:lang w:bidi="cs-CZ"/>
              </w:rPr>
            </w:pPr>
          </w:p>
          <w:p w14:paraId="66B2FAFB" w14:textId="77777777" w:rsidR="00596EB2" w:rsidRDefault="00596EB2" w:rsidP="007A0C7A">
            <w:pPr>
              <w:pStyle w:val="Obsahtabulky"/>
              <w:snapToGrid w:val="0"/>
              <w:spacing w:after="120"/>
              <w:jc w:val="center"/>
              <w:rPr>
                <w:rFonts w:eastAsia="Arial" w:cs="Arial"/>
                <w:szCs w:val="22"/>
                <w:lang w:bidi="cs-CZ"/>
              </w:rPr>
            </w:pPr>
          </w:p>
          <w:p w14:paraId="7B5359A7" w14:textId="77777777" w:rsidR="00596EB2" w:rsidRPr="00F52A7C" w:rsidRDefault="00596EB2" w:rsidP="007A0C7A">
            <w:pPr>
              <w:pStyle w:val="Obsahtabulky"/>
              <w:snapToGrid w:val="0"/>
              <w:spacing w:after="120"/>
              <w:jc w:val="center"/>
              <w:rPr>
                <w:rFonts w:eastAsia="Arial" w:cs="Arial"/>
                <w:szCs w:val="22"/>
                <w:shd w:val="clear" w:color="auto" w:fill="FFFF99"/>
                <w:lang w:bidi="cs-CZ"/>
              </w:rPr>
            </w:pPr>
            <w:r w:rsidRPr="00F52A7C">
              <w:rPr>
                <w:rFonts w:eastAsia="Arial" w:cs="Arial"/>
                <w:szCs w:val="22"/>
                <w:lang w:bidi="cs-CZ"/>
              </w:rPr>
              <w:t>………………………………………………………</w:t>
            </w:r>
          </w:p>
          <w:p w14:paraId="47A36024" w14:textId="77777777" w:rsidR="00596EB2" w:rsidRPr="00F52A7C" w:rsidRDefault="00596EB2" w:rsidP="007A0C7A">
            <w:pPr>
              <w:pStyle w:val="Obsahtabulky"/>
              <w:jc w:val="center"/>
              <w:rPr>
                <w:szCs w:val="22"/>
              </w:rPr>
            </w:pPr>
            <w:r>
              <w:rPr>
                <w:szCs w:val="22"/>
              </w:rPr>
              <w:t>m</w:t>
            </w:r>
            <w:r w:rsidRPr="00F52A7C">
              <w:rPr>
                <w:szCs w:val="22"/>
              </w:rPr>
              <w:t>ěsto Blansko</w:t>
            </w:r>
          </w:p>
          <w:p w14:paraId="61AC244F" w14:textId="77777777" w:rsidR="00596EB2" w:rsidRDefault="00596EB2" w:rsidP="007A0C7A">
            <w:pPr>
              <w:pStyle w:val="Obsahtabulky"/>
              <w:jc w:val="center"/>
              <w:rPr>
                <w:szCs w:val="22"/>
              </w:rPr>
            </w:pPr>
            <w:r w:rsidRPr="007169D7">
              <w:rPr>
                <w:szCs w:val="22"/>
              </w:rPr>
              <w:t>Ing. Jiří Crha</w:t>
            </w:r>
            <w:r w:rsidRPr="00F52A7C">
              <w:rPr>
                <w:szCs w:val="22"/>
              </w:rPr>
              <w:t xml:space="preserve"> </w:t>
            </w:r>
          </w:p>
          <w:p w14:paraId="23F9E5BC" w14:textId="77777777" w:rsidR="00596EB2" w:rsidRPr="00F52A7C" w:rsidRDefault="00596EB2" w:rsidP="007A0C7A">
            <w:pPr>
              <w:pStyle w:val="Obsahtabulky"/>
              <w:jc w:val="center"/>
              <w:rPr>
                <w:szCs w:val="22"/>
              </w:rPr>
            </w:pPr>
            <w:r w:rsidRPr="00F52A7C">
              <w:rPr>
                <w:szCs w:val="22"/>
              </w:rPr>
              <w:t>starosta města</w:t>
            </w:r>
          </w:p>
        </w:tc>
        <w:tc>
          <w:tcPr>
            <w:tcW w:w="5386" w:type="dxa"/>
            <w:gridSpan w:val="3"/>
            <w:shd w:val="clear" w:color="auto" w:fill="auto"/>
          </w:tcPr>
          <w:p w14:paraId="44EF1A83" w14:textId="77777777" w:rsidR="00596EB2" w:rsidRDefault="00596EB2" w:rsidP="007A0C7A">
            <w:pPr>
              <w:pStyle w:val="Obsahtabulky"/>
              <w:snapToGrid w:val="0"/>
              <w:spacing w:after="120"/>
              <w:jc w:val="center"/>
              <w:rPr>
                <w:rFonts w:eastAsia="Arial" w:cs="Arial"/>
                <w:szCs w:val="22"/>
                <w:lang w:bidi="cs-CZ"/>
              </w:rPr>
            </w:pPr>
          </w:p>
          <w:p w14:paraId="23D8FCCB" w14:textId="77777777" w:rsidR="00596EB2" w:rsidRDefault="00596EB2" w:rsidP="007A0C7A">
            <w:pPr>
              <w:pStyle w:val="Obsahtabulky"/>
              <w:snapToGrid w:val="0"/>
              <w:spacing w:after="120"/>
              <w:jc w:val="center"/>
              <w:rPr>
                <w:rFonts w:eastAsia="Arial" w:cs="Arial"/>
                <w:szCs w:val="22"/>
                <w:lang w:bidi="cs-CZ"/>
              </w:rPr>
            </w:pPr>
          </w:p>
          <w:p w14:paraId="5666AC1F" w14:textId="77777777" w:rsidR="00596EB2" w:rsidRDefault="00596EB2" w:rsidP="007A0C7A">
            <w:pPr>
              <w:pStyle w:val="Obsahtabulky"/>
              <w:snapToGrid w:val="0"/>
              <w:spacing w:after="120"/>
              <w:jc w:val="center"/>
              <w:rPr>
                <w:rFonts w:eastAsia="Arial" w:cs="Arial"/>
                <w:szCs w:val="22"/>
                <w:lang w:bidi="cs-CZ"/>
              </w:rPr>
            </w:pPr>
          </w:p>
          <w:p w14:paraId="3BE5F9D4" w14:textId="77777777" w:rsidR="00596EB2" w:rsidRPr="00F52A7C" w:rsidRDefault="00596EB2" w:rsidP="007A0C7A">
            <w:pPr>
              <w:pStyle w:val="Obsahtabulky"/>
              <w:snapToGrid w:val="0"/>
              <w:spacing w:after="120"/>
              <w:jc w:val="center"/>
              <w:rPr>
                <w:rFonts w:eastAsia="Arial" w:cs="Arial"/>
                <w:szCs w:val="22"/>
                <w:shd w:val="clear" w:color="auto" w:fill="FFFF99"/>
                <w:lang w:bidi="cs-CZ"/>
              </w:rPr>
            </w:pPr>
            <w:r w:rsidRPr="003319D1">
              <w:rPr>
                <w:rFonts w:eastAsia="Arial" w:cs="Arial"/>
                <w:szCs w:val="22"/>
                <w:highlight w:val="yellow"/>
                <w:lang w:bidi="cs-CZ"/>
              </w:rPr>
              <w:t>………………………………………………………</w:t>
            </w:r>
          </w:p>
          <w:p w14:paraId="00AE0852" w14:textId="77777777" w:rsidR="00596EB2" w:rsidRPr="00F52A7C" w:rsidRDefault="00596EB2" w:rsidP="007A0C7A">
            <w:pPr>
              <w:pStyle w:val="Obsahtabulky"/>
              <w:jc w:val="center"/>
              <w:rPr>
                <w:szCs w:val="22"/>
              </w:rPr>
            </w:pPr>
            <w:r w:rsidRPr="003319D1">
              <w:rPr>
                <w:szCs w:val="22"/>
                <w:highlight w:val="yellow"/>
              </w:rPr>
              <w:t>……………………………</w:t>
            </w:r>
          </w:p>
          <w:p w14:paraId="2F81DE26" w14:textId="77777777" w:rsidR="00596EB2" w:rsidRDefault="00596EB2" w:rsidP="007A0C7A">
            <w:pPr>
              <w:pStyle w:val="Obsahtabulky"/>
              <w:snapToGrid w:val="0"/>
              <w:jc w:val="center"/>
              <w:rPr>
                <w:szCs w:val="22"/>
              </w:rPr>
            </w:pPr>
            <w:r w:rsidRPr="003319D1">
              <w:rPr>
                <w:szCs w:val="22"/>
                <w:highlight w:val="yellow"/>
              </w:rPr>
              <w:t>……………………………</w:t>
            </w:r>
          </w:p>
          <w:p w14:paraId="24341FAA" w14:textId="77777777" w:rsidR="00596EB2" w:rsidRPr="007D268D" w:rsidRDefault="00596EB2" w:rsidP="007A0C7A">
            <w:pPr>
              <w:pStyle w:val="Obsahtabulky"/>
              <w:snapToGrid w:val="0"/>
              <w:spacing w:after="120"/>
              <w:jc w:val="center"/>
            </w:pPr>
            <w:r w:rsidRPr="003319D1">
              <w:rPr>
                <w:szCs w:val="22"/>
                <w:highlight w:val="yellow"/>
              </w:rPr>
              <w:t>……………………………</w:t>
            </w:r>
          </w:p>
        </w:tc>
      </w:tr>
    </w:tbl>
    <w:p w14:paraId="2E474ED1" w14:textId="77777777" w:rsidR="00596EB2" w:rsidRPr="00D82A05" w:rsidRDefault="00596EB2" w:rsidP="00596EB2">
      <w:pPr>
        <w:spacing w:before="120"/>
        <w:jc w:val="both"/>
        <w:rPr>
          <w:rFonts w:cs="Arial"/>
        </w:rPr>
      </w:pPr>
    </w:p>
    <w:sectPr w:rsidR="00596EB2" w:rsidRPr="00D82A05" w:rsidSect="00E9658C">
      <w:pgSz w:w="11906" w:h="16838"/>
      <w:pgMar w:top="1417"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66E616EA"/>
    <w:name w:val="WW8Num9"/>
    <w:lvl w:ilvl="0">
      <w:start w:val="2"/>
      <w:numFmt w:val="decimal"/>
      <w:lvlText w:val="5.%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 w15:restartNumberingAfterBreak="0">
    <w:nsid w:val="00FF6828"/>
    <w:multiLevelType w:val="multilevel"/>
    <w:tmpl w:val="24B6B6D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56568C"/>
    <w:multiLevelType w:val="multilevel"/>
    <w:tmpl w:val="055A913A"/>
    <w:lvl w:ilvl="0">
      <w:start w:val="5"/>
      <w:numFmt w:val="decimal"/>
      <w:lvlText w:val="%1."/>
      <w:lvlJc w:val="left"/>
      <w:pPr>
        <w:ind w:left="540" w:hanging="54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40436F7"/>
    <w:multiLevelType w:val="multilevel"/>
    <w:tmpl w:val="5FF25E02"/>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FE274E"/>
    <w:multiLevelType w:val="hybridMultilevel"/>
    <w:tmpl w:val="8098DA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AA35A4"/>
    <w:multiLevelType w:val="hybridMultilevel"/>
    <w:tmpl w:val="14F8EBDA"/>
    <w:lvl w:ilvl="0" w:tplc="6BD09FD4">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A70E00"/>
    <w:multiLevelType w:val="multilevel"/>
    <w:tmpl w:val="B5AE63DC"/>
    <w:lvl w:ilvl="0">
      <w:start w:val="1"/>
      <w:numFmt w:val="lowerLetter"/>
      <w:lvlText w:val="%1)"/>
      <w:lvlJc w:val="left"/>
      <w:pPr>
        <w:ind w:left="480" w:hanging="480"/>
      </w:pPr>
      <w:rPr>
        <w:rFonts w:ascii="Arial" w:eastAsia="Lucida Sans Unicode" w:hAnsi="Arial" w:cs="Arial"/>
      </w:rPr>
    </w:lvl>
    <w:lvl w:ilvl="1">
      <w:start w:val="1"/>
      <w:numFmt w:val="lowerRoman"/>
      <w:lvlText w:val="%2."/>
      <w:lvlJc w:val="right"/>
      <w:pPr>
        <w:ind w:left="720" w:hanging="720"/>
      </w:pPr>
      <w:rPr>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D56588"/>
    <w:multiLevelType w:val="hybridMultilevel"/>
    <w:tmpl w:val="AF5C04EA"/>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E67913"/>
    <w:multiLevelType w:val="multilevel"/>
    <w:tmpl w:val="76B0A044"/>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 w15:restartNumberingAfterBreak="0">
    <w:nsid w:val="1A0C735F"/>
    <w:multiLevelType w:val="hybridMultilevel"/>
    <w:tmpl w:val="B754B2AA"/>
    <w:lvl w:ilvl="0" w:tplc="21120D44">
      <w:start w:val="1"/>
      <w:numFmt w:val="upperRoman"/>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1B">
      <w:start w:val="1"/>
      <w:numFmt w:val="lowerRoman"/>
      <w:lvlText w:val="%4."/>
      <w:lvlJc w:val="right"/>
      <w:pPr>
        <w:ind w:left="3240" w:hanging="720"/>
      </w:pPr>
      <w:rPr>
        <w:rFonts w:hint="default"/>
      </w:rPr>
    </w:lvl>
    <w:lvl w:ilvl="4" w:tplc="C370246C">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BBC2D27"/>
    <w:multiLevelType w:val="multilevel"/>
    <w:tmpl w:val="8CDECC5E"/>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9214C0"/>
    <w:multiLevelType w:val="hybridMultilevel"/>
    <w:tmpl w:val="EE4693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6A2F7D"/>
    <w:multiLevelType w:val="multilevel"/>
    <w:tmpl w:val="4CA0E464"/>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BC3A61"/>
    <w:multiLevelType w:val="multilevel"/>
    <w:tmpl w:val="DC82DFE2"/>
    <w:lvl w:ilvl="0">
      <w:start w:val="16"/>
      <w:numFmt w:val="decimal"/>
      <w:lvlText w:val="%1."/>
      <w:lvlJc w:val="left"/>
      <w:pPr>
        <w:ind w:left="480" w:hanging="480"/>
      </w:pPr>
      <w:rPr>
        <w:rFonts w:hint="default"/>
      </w:rPr>
    </w:lvl>
    <w:lvl w:ilvl="1">
      <w:start w:val="4"/>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C967DF"/>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30C952F2"/>
    <w:multiLevelType w:val="multilevel"/>
    <w:tmpl w:val="8E76B4F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1F1CCB"/>
    <w:multiLevelType w:val="multilevel"/>
    <w:tmpl w:val="D1F4FB20"/>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FB82803"/>
    <w:multiLevelType w:val="multilevel"/>
    <w:tmpl w:val="7E6A444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5D116F"/>
    <w:multiLevelType w:val="multilevel"/>
    <w:tmpl w:val="CA62939C"/>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C47D37"/>
    <w:multiLevelType w:val="hybridMultilevel"/>
    <w:tmpl w:val="8CEA5D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F362E6"/>
    <w:multiLevelType w:val="multilevel"/>
    <w:tmpl w:val="8DC2E9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2B2C13"/>
    <w:multiLevelType w:val="multilevel"/>
    <w:tmpl w:val="7F24F03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AE058B"/>
    <w:multiLevelType w:val="multilevel"/>
    <w:tmpl w:val="44029466"/>
    <w:lvl w:ilvl="0">
      <w:start w:val="12"/>
      <w:numFmt w:val="upperRoman"/>
      <w:lvlText w:val="%1."/>
      <w:lvlJc w:val="left"/>
      <w:pPr>
        <w:ind w:left="1080" w:hanging="72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3C3597"/>
    <w:multiLevelType w:val="multilevel"/>
    <w:tmpl w:val="7A56BDA4"/>
    <w:lvl w:ilvl="0">
      <w:start w:val="16"/>
      <w:numFmt w:val="decimal"/>
      <w:lvlText w:val="%1."/>
      <w:lvlJc w:val="left"/>
      <w:pPr>
        <w:ind w:left="480" w:hanging="48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7E77C3"/>
    <w:multiLevelType w:val="hybridMultilevel"/>
    <w:tmpl w:val="DFA2C70E"/>
    <w:lvl w:ilvl="0" w:tplc="024C7168">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937D3F"/>
    <w:multiLevelType w:val="multilevel"/>
    <w:tmpl w:val="7BDE54F2"/>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000"/>
        </w:tabs>
        <w:ind w:left="1000"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4C03633D"/>
    <w:multiLevelType w:val="hybridMultilevel"/>
    <w:tmpl w:val="C24691DE"/>
    <w:lvl w:ilvl="0" w:tplc="0405001B">
      <w:start w:val="1"/>
      <w:numFmt w:val="lowerRoman"/>
      <w:lvlText w:val="%1."/>
      <w:lvlJc w:val="righ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514A398A"/>
    <w:multiLevelType w:val="multilevel"/>
    <w:tmpl w:val="8E640604"/>
    <w:lvl w:ilvl="0">
      <w:start w:val="1"/>
      <w:numFmt w:val="decimal"/>
      <w:lvlText w:val="1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9" w15:restartNumberingAfterBreak="0">
    <w:nsid w:val="53162A7D"/>
    <w:multiLevelType w:val="multilevel"/>
    <w:tmpl w:val="DD48BFCA"/>
    <w:lvl w:ilvl="0">
      <w:start w:val="16"/>
      <w:numFmt w:val="decimal"/>
      <w:lvlText w:val="%1."/>
      <w:lvlJc w:val="left"/>
      <w:pPr>
        <w:ind w:left="480" w:hanging="480"/>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813B5D"/>
    <w:multiLevelType w:val="multilevel"/>
    <w:tmpl w:val="2056C69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E22ED7"/>
    <w:multiLevelType w:val="multilevel"/>
    <w:tmpl w:val="374857F0"/>
    <w:lvl w:ilvl="0">
      <w:start w:val="14"/>
      <w:numFmt w:val="decimal"/>
      <w:lvlText w:val="%1."/>
      <w:lvlJc w:val="left"/>
      <w:pPr>
        <w:ind w:left="480" w:hanging="480"/>
      </w:pPr>
      <w:rPr>
        <w:rFonts w:hint="default"/>
      </w:rPr>
    </w:lvl>
    <w:lvl w:ilvl="1">
      <w:start w:val="4"/>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6693E79"/>
    <w:multiLevelType w:val="multilevel"/>
    <w:tmpl w:val="23420B9A"/>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FA64DC"/>
    <w:multiLevelType w:val="hybridMultilevel"/>
    <w:tmpl w:val="6C6A882A"/>
    <w:lvl w:ilvl="0" w:tplc="21120D44">
      <w:start w:val="1"/>
      <w:numFmt w:val="upperRoman"/>
      <w:lvlText w:val="%1."/>
      <w:lvlJc w:val="right"/>
      <w:pPr>
        <w:tabs>
          <w:tab w:val="num" w:pos="6985"/>
        </w:tabs>
        <w:ind w:left="698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B811C4D"/>
    <w:multiLevelType w:val="multilevel"/>
    <w:tmpl w:val="E1749FB2"/>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E350EF"/>
    <w:multiLevelType w:val="multilevel"/>
    <w:tmpl w:val="5D249776"/>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7F4731"/>
    <w:multiLevelType w:val="multilevel"/>
    <w:tmpl w:val="AA7601DC"/>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930B0F"/>
    <w:multiLevelType w:val="multilevel"/>
    <w:tmpl w:val="D4B6C866"/>
    <w:lvl w:ilvl="0">
      <w:start w:val="15"/>
      <w:numFmt w:val="decimal"/>
      <w:lvlText w:val="%1."/>
      <w:lvlJc w:val="left"/>
      <w:pPr>
        <w:ind w:left="480" w:hanging="48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057C87"/>
    <w:multiLevelType w:val="hybridMultilevel"/>
    <w:tmpl w:val="18164388"/>
    <w:lvl w:ilvl="0" w:tplc="2B7C7DFA">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9BC0D62"/>
    <w:multiLevelType w:val="multilevel"/>
    <w:tmpl w:val="DC72B654"/>
    <w:lvl w:ilvl="0">
      <w:start w:val="13"/>
      <w:numFmt w:val="decimal"/>
      <w:lvlText w:val="%1."/>
      <w:lvlJc w:val="left"/>
      <w:pPr>
        <w:ind w:left="480" w:hanging="48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4B44E4"/>
    <w:multiLevelType w:val="multilevel"/>
    <w:tmpl w:val="A5E848F8"/>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D2165F"/>
    <w:multiLevelType w:val="multilevel"/>
    <w:tmpl w:val="F3D00B5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7B3B57"/>
    <w:multiLevelType w:val="multilevel"/>
    <w:tmpl w:val="7D2ED018"/>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792E73"/>
    <w:multiLevelType w:val="multilevel"/>
    <w:tmpl w:val="47BA2A4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3E488A"/>
    <w:multiLevelType w:val="multilevel"/>
    <w:tmpl w:val="3E22F79C"/>
    <w:lvl w:ilvl="0">
      <w:start w:val="18"/>
      <w:numFmt w:val="decimal"/>
      <w:lvlText w:val="%1."/>
      <w:lvlJc w:val="left"/>
      <w:pPr>
        <w:ind w:left="1473"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9"/>
  </w:num>
  <w:num w:numId="3">
    <w:abstractNumId w:val="41"/>
  </w:num>
  <w:num w:numId="4">
    <w:abstractNumId w:val="30"/>
  </w:num>
  <w:num w:numId="5">
    <w:abstractNumId w:val="0"/>
  </w:num>
  <w:num w:numId="6">
    <w:abstractNumId w:val="26"/>
  </w:num>
  <w:num w:numId="7">
    <w:abstractNumId w:val="43"/>
  </w:num>
  <w:num w:numId="8">
    <w:abstractNumId w:val="2"/>
  </w:num>
  <w:num w:numId="9">
    <w:abstractNumId w:val="21"/>
  </w:num>
  <w:num w:numId="10">
    <w:abstractNumId w:val="15"/>
  </w:num>
  <w:num w:numId="11">
    <w:abstractNumId w:val="22"/>
  </w:num>
  <w:num w:numId="12">
    <w:abstractNumId w:val="7"/>
  </w:num>
  <w:num w:numId="13">
    <w:abstractNumId w:val="1"/>
  </w:num>
  <w:num w:numId="14">
    <w:abstractNumId w:val="16"/>
  </w:num>
  <w:num w:numId="15">
    <w:abstractNumId w:val="17"/>
  </w:num>
  <w:num w:numId="16">
    <w:abstractNumId w:val="40"/>
  </w:num>
  <w:num w:numId="17">
    <w:abstractNumId w:val="32"/>
  </w:num>
  <w:num w:numId="18">
    <w:abstractNumId w:val="6"/>
  </w:num>
  <w:num w:numId="19">
    <w:abstractNumId w:val="39"/>
  </w:num>
  <w:num w:numId="20">
    <w:abstractNumId w:val="12"/>
  </w:num>
  <w:num w:numId="21">
    <w:abstractNumId w:val="10"/>
  </w:num>
  <w:num w:numId="22">
    <w:abstractNumId w:val="8"/>
  </w:num>
  <w:num w:numId="23">
    <w:abstractNumId w:val="35"/>
  </w:num>
  <w:num w:numId="24">
    <w:abstractNumId w:val="33"/>
  </w:num>
  <w:num w:numId="25">
    <w:abstractNumId w:val="14"/>
  </w:num>
  <w:num w:numId="26">
    <w:abstractNumId w:val="28"/>
  </w:num>
  <w:num w:numId="27">
    <w:abstractNumId w:val="38"/>
  </w:num>
  <w:num w:numId="28">
    <w:abstractNumId w:val="5"/>
  </w:num>
  <w:num w:numId="29">
    <w:abstractNumId w:val="36"/>
  </w:num>
  <w:num w:numId="30">
    <w:abstractNumId w:val="37"/>
  </w:num>
  <w:num w:numId="31">
    <w:abstractNumId w:val="34"/>
  </w:num>
  <w:num w:numId="32">
    <w:abstractNumId w:val="3"/>
  </w:num>
  <w:num w:numId="33">
    <w:abstractNumId w:val="44"/>
  </w:num>
  <w:num w:numId="34">
    <w:abstractNumId w:val="20"/>
  </w:num>
  <w:num w:numId="35">
    <w:abstractNumId w:val="11"/>
  </w:num>
  <w:num w:numId="36">
    <w:abstractNumId w:val="4"/>
  </w:num>
  <w:num w:numId="37">
    <w:abstractNumId w:val="13"/>
  </w:num>
  <w:num w:numId="38">
    <w:abstractNumId w:val="42"/>
  </w:num>
  <w:num w:numId="39">
    <w:abstractNumId w:val="23"/>
  </w:num>
  <w:num w:numId="40">
    <w:abstractNumId w:val="31"/>
  </w:num>
  <w:num w:numId="41">
    <w:abstractNumId w:val="18"/>
  </w:num>
  <w:num w:numId="42">
    <w:abstractNumId w:val="19"/>
  </w:num>
  <w:num w:numId="43">
    <w:abstractNumId w:val="24"/>
  </w:num>
  <w:num w:numId="44">
    <w:abstractNumId w:val="27"/>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58C"/>
    <w:rsid w:val="000848F7"/>
    <w:rsid w:val="000963BE"/>
    <w:rsid w:val="001077C7"/>
    <w:rsid w:val="00162CBA"/>
    <w:rsid w:val="001A7296"/>
    <w:rsid w:val="00207749"/>
    <w:rsid w:val="0023483C"/>
    <w:rsid w:val="003B59B1"/>
    <w:rsid w:val="004D1246"/>
    <w:rsid w:val="005750F8"/>
    <w:rsid w:val="00596EB2"/>
    <w:rsid w:val="005B08EC"/>
    <w:rsid w:val="005C6EA2"/>
    <w:rsid w:val="006430D5"/>
    <w:rsid w:val="00651334"/>
    <w:rsid w:val="00663CE9"/>
    <w:rsid w:val="006665E3"/>
    <w:rsid w:val="006A07B2"/>
    <w:rsid w:val="006C6F04"/>
    <w:rsid w:val="006E5B1B"/>
    <w:rsid w:val="007043BD"/>
    <w:rsid w:val="007556D9"/>
    <w:rsid w:val="007A5CDC"/>
    <w:rsid w:val="0081437C"/>
    <w:rsid w:val="008433C5"/>
    <w:rsid w:val="00855AEF"/>
    <w:rsid w:val="008926BC"/>
    <w:rsid w:val="009010BF"/>
    <w:rsid w:val="00913545"/>
    <w:rsid w:val="00A726A4"/>
    <w:rsid w:val="00BD1E32"/>
    <w:rsid w:val="00C74880"/>
    <w:rsid w:val="00C83DD0"/>
    <w:rsid w:val="00C96F3A"/>
    <w:rsid w:val="00CC1575"/>
    <w:rsid w:val="00CF3C13"/>
    <w:rsid w:val="00D3353C"/>
    <w:rsid w:val="00D47ABF"/>
    <w:rsid w:val="00D95C4C"/>
    <w:rsid w:val="00DB13CC"/>
    <w:rsid w:val="00DE007D"/>
    <w:rsid w:val="00E15202"/>
    <w:rsid w:val="00E9658C"/>
    <w:rsid w:val="00EB375D"/>
    <w:rsid w:val="00F02355"/>
    <w:rsid w:val="00F17780"/>
    <w:rsid w:val="00F273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A79A"/>
  <w15:chartTrackingRefBased/>
  <w15:docId w15:val="{EE9D213F-79EB-4481-AE16-BC7CDB07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658C"/>
    <w:pPr>
      <w:widowControl w:val="0"/>
      <w:suppressAutoHyphens/>
      <w:spacing w:after="0" w:line="240" w:lineRule="auto"/>
    </w:pPr>
    <w:rPr>
      <w:rFonts w:ascii="Arial" w:eastAsia="Lucida Sans Unicode" w:hAnsi="Arial" w:cs="Times New Roman"/>
      <w:kern w:val="1"/>
      <w:szCs w:val="24"/>
      <w:lang w:eastAsia="cs-CZ"/>
    </w:rPr>
  </w:style>
  <w:style w:type="paragraph" w:styleId="Nadpis1">
    <w:name w:val="heading 1"/>
    <w:basedOn w:val="Normln"/>
    <w:next w:val="Normln"/>
    <w:link w:val="Nadpis1Char"/>
    <w:qFormat/>
    <w:rsid w:val="00E9658C"/>
    <w:pPr>
      <w:keepNext/>
      <w:spacing w:before="720"/>
      <w:jc w:val="center"/>
      <w:outlineLvl w:val="0"/>
    </w:pPr>
    <w:rPr>
      <w:b/>
      <w:bCs/>
      <w:color w:val="003300"/>
      <w:sz w:val="32"/>
      <w:szCs w:val="32"/>
    </w:rPr>
  </w:style>
  <w:style w:type="paragraph" w:styleId="Nadpis2">
    <w:name w:val="heading 2"/>
    <w:basedOn w:val="Normln"/>
    <w:next w:val="Normln"/>
    <w:link w:val="Nadpis2Char"/>
    <w:uiPriority w:val="9"/>
    <w:semiHidden/>
    <w:unhideWhenUsed/>
    <w:qFormat/>
    <w:rsid w:val="00596EB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658C"/>
    <w:rPr>
      <w:rFonts w:ascii="Arial" w:eastAsia="Lucida Sans Unicode" w:hAnsi="Arial" w:cs="Times New Roman"/>
      <w:b/>
      <w:bCs/>
      <w:color w:val="003300"/>
      <w:kern w:val="1"/>
      <w:sz w:val="32"/>
      <w:szCs w:val="32"/>
      <w:lang w:eastAsia="cs-CZ"/>
    </w:rPr>
  </w:style>
  <w:style w:type="paragraph" w:styleId="Odstavecseseznamem">
    <w:name w:val="List Paragraph"/>
    <w:basedOn w:val="Normln"/>
    <w:uiPriority w:val="34"/>
    <w:qFormat/>
    <w:rsid w:val="00E9658C"/>
    <w:pPr>
      <w:ind w:left="720"/>
      <w:contextualSpacing/>
    </w:pPr>
  </w:style>
  <w:style w:type="paragraph" w:styleId="Seznam">
    <w:name w:val="List"/>
    <w:basedOn w:val="Zkladntext"/>
    <w:rsid w:val="00E9658C"/>
    <w:rPr>
      <w:rFonts w:cs="Tahoma"/>
    </w:rPr>
  </w:style>
  <w:style w:type="character" w:customStyle="1" w:styleId="preformatted">
    <w:name w:val="preformatted"/>
    <w:rsid w:val="00E9658C"/>
  </w:style>
  <w:style w:type="paragraph" w:styleId="Zkladntext">
    <w:name w:val="Body Text"/>
    <w:basedOn w:val="Normln"/>
    <w:link w:val="ZkladntextChar"/>
    <w:uiPriority w:val="99"/>
    <w:semiHidden/>
    <w:unhideWhenUsed/>
    <w:rsid w:val="00E9658C"/>
    <w:pPr>
      <w:spacing w:after="120"/>
    </w:pPr>
  </w:style>
  <w:style w:type="character" w:customStyle="1" w:styleId="ZkladntextChar">
    <w:name w:val="Základní text Char"/>
    <w:basedOn w:val="Standardnpsmoodstavce"/>
    <w:link w:val="Zkladntext"/>
    <w:uiPriority w:val="99"/>
    <w:semiHidden/>
    <w:rsid w:val="00E9658C"/>
    <w:rPr>
      <w:rFonts w:ascii="Arial" w:eastAsia="Lucida Sans Unicode" w:hAnsi="Arial" w:cs="Times New Roman"/>
      <w:kern w:val="1"/>
      <w:szCs w:val="24"/>
      <w:lang w:eastAsia="cs-CZ"/>
    </w:rPr>
  </w:style>
  <w:style w:type="character" w:styleId="Odkaznakoment">
    <w:name w:val="annotation reference"/>
    <w:semiHidden/>
    <w:rsid w:val="00E9658C"/>
    <w:rPr>
      <w:sz w:val="16"/>
      <w:szCs w:val="16"/>
    </w:rPr>
  </w:style>
  <w:style w:type="paragraph" w:styleId="Textkomente">
    <w:name w:val="annotation text"/>
    <w:basedOn w:val="Normln"/>
    <w:link w:val="TextkomenteChar"/>
    <w:semiHidden/>
    <w:rsid w:val="00E9658C"/>
    <w:rPr>
      <w:sz w:val="20"/>
      <w:szCs w:val="20"/>
    </w:rPr>
  </w:style>
  <w:style w:type="character" w:customStyle="1" w:styleId="TextkomenteChar">
    <w:name w:val="Text komentáře Char"/>
    <w:basedOn w:val="Standardnpsmoodstavce"/>
    <w:link w:val="Textkomente"/>
    <w:semiHidden/>
    <w:rsid w:val="00E9658C"/>
    <w:rPr>
      <w:rFonts w:ascii="Arial" w:eastAsia="Lucida Sans Unicode" w:hAnsi="Arial" w:cs="Times New Roman"/>
      <w:kern w:val="1"/>
      <w:sz w:val="20"/>
      <w:szCs w:val="20"/>
      <w:lang w:eastAsia="cs-CZ"/>
    </w:rPr>
  </w:style>
  <w:style w:type="paragraph" w:customStyle="1" w:styleId="western">
    <w:name w:val="western"/>
    <w:basedOn w:val="Normln"/>
    <w:rsid w:val="00E9658C"/>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styleId="Textbubliny">
    <w:name w:val="Balloon Text"/>
    <w:basedOn w:val="Normln"/>
    <w:link w:val="TextbublinyChar"/>
    <w:uiPriority w:val="99"/>
    <w:semiHidden/>
    <w:unhideWhenUsed/>
    <w:rsid w:val="00E965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658C"/>
    <w:rPr>
      <w:rFonts w:ascii="Segoe UI" w:eastAsia="Lucida Sans Unicode" w:hAnsi="Segoe UI" w:cs="Segoe UI"/>
      <w:kern w:val="1"/>
      <w:sz w:val="18"/>
      <w:szCs w:val="18"/>
      <w:lang w:eastAsia="cs-CZ"/>
    </w:rPr>
  </w:style>
  <w:style w:type="character" w:customStyle="1" w:styleId="Styl12bKurzva">
    <w:name w:val="Styl 12 b. Kurzíva"/>
    <w:uiPriority w:val="99"/>
    <w:rsid w:val="00E9658C"/>
    <w:rPr>
      <w:rFonts w:ascii="Times New Roman" w:hAnsi="Times New Roman" w:cs="Times New Roman"/>
      <w:iCs/>
      <w:sz w:val="24"/>
      <w:szCs w:val="24"/>
    </w:rPr>
  </w:style>
  <w:style w:type="character" w:customStyle="1" w:styleId="Nadpis2Char">
    <w:name w:val="Nadpis 2 Char"/>
    <w:basedOn w:val="Standardnpsmoodstavce"/>
    <w:link w:val="Nadpis2"/>
    <w:uiPriority w:val="9"/>
    <w:semiHidden/>
    <w:rsid w:val="00596EB2"/>
    <w:rPr>
      <w:rFonts w:asciiTheme="majorHAnsi" w:eastAsiaTheme="majorEastAsia" w:hAnsiTheme="majorHAnsi" w:cstheme="majorBidi"/>
      <w:color w:val="2E74B5" w:themeColor="accent1" w:themeShade="BF"/>
      <w:kern w:val="1"/>
      <w:sz w:val="26"/>
      <w:szCs w:val="26"/>
      <w:lang w:eastAsia="cs-CZ"/>
    </w:rPr>
  </w:style>
  <w:style w:type="paragraph" w:customStyle="1" w:styleId="Obsahtabulky">
    <w:name w:val="Obsah tabulky"/>
    <w:basedOn w:val="Normln"/>
    <w:rsid w:val="00596EB2"/>
    <w:pPr>
      <w:suppressLineNumbers/>
    </w:pPr>
  </w:style>
  <w:style w:type="paragraph" w:styleId="Pedmtkomente">
    <w:name w:val="annotation subject"/>
    <w:basedOn w:val="Textkomente"/>
    <w:next w:val="Textkomente"/>
    <w:link w:val="PedmtkomenteChar"/>
    <w:uiPriority w:val="99"/>
    <w:semiHidden/>
    <w:unhideWhenUsed/>
    <w:rsid w:val="00A726A4"/>
    <w:rPr>
      <w:b/>
      <w:bCs/>
    </w:rPr>
  </w:style>
  <w:style w:type="character" w:customStyle="1" w:styleId="PedmtkomenteChar">
    <w:name w:val="Předmět komentáře Char"/>
    <w:basedOn w:val="TextkomenteChar"/>
    <w:link w:val="Pedmtkomente"/>
    <w:uiPriority w:val="99"/>
    <w:semiHidden/>
    <w:rsid w:val="00A726A4"/>
    <w:rPr>
      <w:rFonts w:ascii="Arial" w:eastAsia="Lucida Sans Unicode" w:hAnsi="Arial" w:cs="Times New Roman"/>
      <w:b/>
      <w:bCs/>
      <w:kern w:val="1"/>
      <w:sz w:val="20"/>
      <w:szCs w:val="20"/>
      <w:lang w:eastAsia="cs-CZ"/>
    </w:rPr>
  </w:style>
  <w:style w:type="paragraph" w:customStyle="1" w:styleId="ParagraphUnnumbered">
    <w:name w:val="ParagraphUnnumbered"/>
    <w:link w:val="ParagraphUnnumberedCar"/>
    <w:uiPriority w:val="99"/>
    <w:unhideWhenUsed/>
    <w:rsid w:val="00A726A4"/>
    <w:pPr>
      <w:spacing w:after="0" w:line="276" w:lineRule="auto"/>
      <w:jc w:val="both"/>
    </w:pPr>
    <w:rPr>
      <w:sz w:val="24"/>
      <w:lang w:eastAsia="cs-CZ"/>
    </w:rPr>
  </w:style>
  <w:style w:type="character" w:customStyle="1" w:styleId="ParagraphUnnumberedCar">
    <w:name w:val="ParagraphUnnumberedCar"/>
    <w:link w:val="ParagraphUnnumbered"/>
    <w:uiPriority w:val="99"/>
    <w:unhideWhenUsed/>
    <w:rsid w:val="00A726A4"/>
    <w:rPr>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B3E2A-A546-4AA4-869F-C739719C1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5924</Words>
  <Characters>34954</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MBK</Company>
  <LinksUpToDate>false</LinksUpToDate>
  <CharactersWithSpaces>40797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Zouharová Kateřina</dc:creator>
  <cp:keywords/>
  <dc:description/>
  <cp:lastModifiedBy>Vítek Milan</cp:lastModifiedBy>
  <cp:revision>5</cp:revision>
  <dcterms:created xsi:type="dcterms:W3CDTF">2024-10-07T05:33:00Z</dcterms:created>
  <dcterms:modified xsi:type="dcterms:W3CDTF">2024-10-17T06:21:00Z</dcterms:modified>
</cp:coreProperties>
</file>