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CF4" w:rsidRDefault="00303CF4" w:rsidP="00303CF4">
      <w:pPr>
        <w:pStyle w:val="Nadpis2"/>
        <w:rPr>
          <w:rFonts w:asciiTheme="minorHAnsi" w:hAnsiTheme="minorHAnsi"/>
          <w:b/>
          <w:i w:val="0"/>
          <w:sz w:val="24"/>
        </w:rPr>
      </w:pPr>
      <w:r w:rsidRPr="002A7135">
        <w:rPr>
          <w:rFonts w:asciiTheme="minorHAnsi" w:hAnsiTheme="minorHAnsi"/>
          <w:b/>
          <w:i w:val="0"/>
          <w:sz w:val="24"/>
        </w:rPr>
        <w:t xml:space="preserve">Příloha č. </w:t>
      </w:r>
      <w:r w:rsidR="002A7135" w:rsidRPr="002A7135">
        <w:rPr>
          <w:rFonts w:asciiTheme="minorHAnsi" w:hAnsiTheme="minorHAnsi"/>
          <w:b/>
          <w:i w:val="0"/>
          <w:sz w:val="24"/>
        </w:rPr>
        <w:t>7</w:t>
      </w:r>
    </w:p>
    <w:p w:rsidR="00303CF4" w:rsidRPr="00303CF4" w:rsidRDefault="00303CF4" w:rsidP="00303CF4">
      <w:pPr>
        <w:pStyle w:val="Nadpis2"/>
        <w:jc w:val="center"/>
        <w:rPr>
          <w:rFonts w:asciiTheme="minorHAnsi" w:hAnsiTheme="minorHAnsi"/>
          <w:b/>
          <w:i w:val="0"/>
          <w:sz w:val="24"/>
        </w:rPr>
      </w:pPr>
      <w:r w:rsidRPr="00303CF4">
        <w:rPr>
          <w:rFonts w:asciiTheme="minorHAnsi" w:hAnsiTheme="minorHAnsi"/>
          <w:b/>
          <w:i w:val="0"/>
          <w:sz w:val="24"/>
        </w:rPr>
        <w:t>Čestné prohlášení</w:t>
      </w:r>
    </w:p>
    <w:p w:rsidR="00303CF4" w:rsidRPr="006B2749" w:rsidRDefault="00303CF4" w:rsidP="00303CF4">
      <w:pPr>
        <w:pStyle w:val="Nadpis2"/>
        <w:rPr>
          <w:rFonts w:asciiTheme="minorHAnsi" w:hAnsiTheme="minorHAnsi"/>
        </w:rPr>
      </w:pPr>
    </w:p>
    <w:p w:rsidR="00303CF4" w:rsidRPr="008C6AA6" w:rsidRDefault="00303CF4" w:rsidP="00303CF4">
      <w:pPr>
        <w:pStyle w:val="Nadpis2"/>
        <w:rPr>
          <w:rFonts w:asciiTheme="minorHAnsi" w:hAnsiTheme="minorHAnsi"/>
          <w:sz w:val="20"/>
          <w:szCs w:val="20"/>
        </w:rPr>
      </w:pPr>
      <w:r w:rsidRPr="008C6AA6">
        <w:rPr>
          <w:rFonts w:asciiTheme="minorHAnsi" w:hAnsiTheme="minorHAnsi"/>
          <w:sz w:val="20"/>
          <w:szCs w:val="20"/>
        </w:rPr>
        <w:t xml:space="preserve">o splnění základních kvalifikačních předpokladů podle § 53 odst. 1 písm. a), b, c), d), e), f), g), h), i), j), k) zákona č. 137/2006 Sb., o veřejných zakázkách, v platném znění </w:t>
      </w:r>
    </w:p>
    <w:p w:rsidR="00303CF4" w:rsidRPr="008C6AA6" w:rsidRDefault="00303CF4" w:rsidP="00A7196D">
      <w:pPr>
        <w:pStyle w:val="Zhlav"/>
        <w:spacing w:line="276" w:lineRule="auto"/>
        <w:jc w:val="center"/>
        <w:rPr>
          <w:rFonts w:asciiTheme="minorHAnsi" w:hAnsiTheme="minorHAnsi" w:cs="Arial"/>
          <w:b/>
          <w:sz w:val="20"/>
          <w:szCs w:val="20"/>
        </w:rPr>
      </w:pPr>
    </w:p>
    <w:p w:rsidR="00A7196D" w:rsidRPr="008C6AA6" w:rsidRDefault="00A7196D" w:rsidP="00A7196D">
      <w:pPr>
        <w:pStyle w:val="Zhlav"/>
        <w:spacing w:line="276" w:lineRule="auto"/>
        <w:jc w:val="center"/>
        <w:rPr>
          <w:rFonts w:asciiTheme="minorHAnsi" w:hAnsiTheme="minorHAnsi" w:cs="Arial"/>
          <w:i/>
          <w:sz w:val="20"/>
          <w:szCs w:val="20"/>
        </w:rPr>
      </w:pPr>
      <w:r w:rsidRPr="008C6AA6">
        <w:rPr>
          <w:rFonts w:asciiTheme="minorHAnsi" w:hAnsiTheme="minorHAnsi" w:cs="Arial"/>
          <w:i/>
          <w:sz w:val="20"/>
          <w:szCs w:val="20"/>
        </w:rPr>
        <w:t>Veřejná zakázka</w:t>
      </w:r>
    </w:p>
    <w:p w:rsidR="00A7196D" w:rsidRPr="00A7196D" w:rsidRDefault="00A7196D" w:rsidP="00A7196D">
      <w:pPr>
        <w:pStyle w:val="Zhlav"/>
        <w:spacing w:line="276" w:lineRule="auto"/>
        <w:jc w:val="center"/>
        <w:rPr>
          <w:rFonts w:asciiTheme="minorHAnsi" w:hAnsiTheme="minorHAnsi" w:cs="Arial"/>
          <w:b/>
          <w:szCs w:val="22"/>
        </w:rPr>
      </w:pPr>
    </w:p>
    <w:p w:rsidR="008C6AA6" w:rsidRDefault="00A7196D" w:rsidP="008C6AA6">
      <w:pPr>
        <w:spacing w:line="240" w:lineRule="auto"/>
        <w:jc w:val="center"/>
        <w:rPr>
          <w:rStyle w:val="FontStyle33"/>
          <w:rFonts w:asciiTheme="minorHAnsi" w:hAnsiTheme="minorHAnsi" w:cs="Arial"/>
          <w:bCs/>
          <w:sz w:val="24"/>
        </w:rPr>
      </w:pPr>
      <w:r w:rsidRPr="00AE4DAC">
        <w:rPr>
          <w:rStyle w:val="FontStyle26"/>
          <w:rFonts w:asciiTheme="minorHAnsi" w:hAnsiTheme="minorHAnsi" w:cs="Arial"/>
          <w:bCs/>
          <w:sz w:val="24"/>
        </w:rPr>
        <w:t>„Provádění lesnických činností v lesním hospodářství ve správním území Města Úštěk v </w:t>
      </w:r>
      <w:r w:rsidR="00746A1D">
        <w:rPr>
          <w:rStyle w:val="FontStyle26"/>
          <w:rFonts w:asciiTheme="minorHAnsi" w:hAnsiTheme="minorHAnsi" w:cs="Arial"/>
          <w:bCs/>
          <w:sz w:val="24"/>
        </w:rPr>
        <w:t>roce</w:t>
      </w:r>
      <w:r w:rsidRPr="00AE4DAC">
        <w:rPr>
          <w:rStyle w:val="FontStyle26"/>
          <w:rFonts w:asciiTheme="minorHAnsi" w:hAnsiTheme="minorHAnsi" w:cs="Arial"/>
          <w:bCs/>
          <w:sz w:val="24"/>
        </w:rPr>
        <w:t xml:space="preserve"> 201</w:t>
      </w:r>
      <w:r w:rsidR="006B2749">
        <w:rPr>
          <w:rStyle w:val="FontStyle26"/>
          <w:rFonts w:asciiTheme="minorHAnsi" w:hAnsiTheme="minorHAnsi" w:cs="Arial"/>
          <w:bCs/>
          <w:sz w:val="24"/>
        </w:rPr>
        <w:t>4</w:t>
      </w:r>
      <w:bookmarkStart w:id="0" w:name="_GoBack"/>
      <w:bookmarkEnd w:id="0"/>
      <w:r w:rsidRPr="00AE4DAC">
        <w:rPr>
          <w:rStyle w:val="FontStyle33"/>
          <w:rFonts w:asciiTheme="minorHAnsi" w:hAnsiTheme="minorHAnsi" w:cs="Arial"/>
          <w:bCs/>
          <w:sz w:val="24"/>
        </w:rPr>
        <w:t>“</w:t>
      </w:r>
    </w:p>
    <w:p w:rsidR="008C6AA6" w:rsidRDefault="008C6AA6" w:rsidP="008C6AA6">
      <w:pPr>
        <w:spacing w:line="240" w:lineRule="auto"/>
        <w:jc w:val="center"/>
        <w:rPr>
          <w:rStyle w:val="FontStyle33"/>
          <w:rFonts w:asciiTheme="minorHAnsi" w:hAnsiTheme="minorHAnsi" w:cs="Arial"/>
          <w:bCs/>
          <w:sz w:val="24"/>
        </w:rPr>
      </w:pPr>
    </w:p>
    <w:p w:rsidR="008C6AA6" w:rsidRDefault="006B2749" w:rsidP="008C6AA6">
      <w:pPr>
        <w:spacing w:line="240" w:lineRule="auto"/>
        <w:jc w:val="center"/>
        <w:rPr>
          <w:rFonts w:asciiTheme="minorHAnsi" w:hAnsiTheme="minorHAnsi"/>
        </w:rPr>
      </w:pPr>
      <w:r w:rsidRPr="006B2749">
        <w:rPr>
          <w:rFonts w:asciiTheme="minorHAnsi" w:hAnsiTheme="minorHAnsi"/>
        </w:rPr>
        <w:t>Prohlašuji tímto čestně, že splňuji základní kvalifikační předpoklady dodavatele (uchazeče):</w:t>
      </w:r>
    </w:p>
    <w:p w:rsidR="008C6AA6" w:rsidRDefault="008C6AA6" w:rsidP="008C6AA6">
      <w:pPr>
        <w:spacing w:line="240" w:lineRule="auto"/>
        <w:jc w:val="center"/>
        <w:rPr>
          <w:rFonts w:asciiTheme="minorHAnsi" w:hAnsiTheme="minorHAnsi"/>
        </w:rPr>
      </w:pPr>
    </w:p>
    <w:p w:rsidR="008C6AA6" w:rsidRDefault="006B2749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a)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8C6AA6" w:rsidRDefault="008C6AA6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</w:p>
    <w:p w:rsidR="008C6AA6" w:rsidRDefault="006B2749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8C6AA6" w:rsidRDefault="008C6AA6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</w:p>
    <w:p w:rsidR="008C6AA6" w:rsidRDefault="006B2749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c) který v posledních 3 letech nenaplnil skutkovou podstatu jednání nekalé soutěže formou podplácení podle zvláštního právního předpisu,</w:t>
      </w:r>
    </w:p>
    <w:p w:rsidR="008C6AA6" w:rsidRDefault="008C6AA6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</w:p>
    <w:p w:rsidR="008C6AA6" w:rsidRDefault="006B2749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d) 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8C6AA6" w:rsidRDefault="008C6AA6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</w:p>
    <w:p w:rsidR="008C6AA6" w:rsidRDefault="006B2749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e) který není v likvidaci,</w:t>
      </w:r>
    </w:p>
    <w:p w:rsidR="008C6AA6" w:rsidRDefault="008C6AA6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</w:p>
    <w:p w:rsidR="008C6AA6" w:rsidRDefault="006B2749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f) který nemá v evidenci daní zachyceny daňové nedoplatky, a to jak v České republice, tak v zemi sídla, místa podnikání či bydliště dodavatele,</w:t>
      </w:r>
    </w:p>
    <w:p w:rsidR="008C6AA6" w:rsidRDefault="008C6AA6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</w:p>
    <w:p w:rsidR="008C6AA6" w:rsidRDefault="006B2749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lastRenderedPageBreak/>
        <w:t>g) který nemá nedoplatek na pojistném a na penále na veřejné zdravotní pojištění, a to jak v České republice, tak v zemi sídla, místa podnikání či bydliště dodavatele,</w:t>
      </w:r>
    </w:p>
    <w:p w:rsidR="008C6AA6" w:rsidRDefault="008C6AA6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</w:p>
    <w:p w:rsidR="008C6AA6" w:rsidRDefault="006B2749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h) který nemá nedoplatek na pojistném a na penále na sociální zabezpečení a příspěvku na státní politiku zaměstnanosti, a to jak v České republice, tak v zemi sídla, místa podnikání či bydliště dodavatele,</w:t>
      </w:r>
    </w:p>
    <w:p w:rsidR="008C6AA6" w:rsidRDefault="008C6AA6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</w:p>
    <w:p w:rsidR="008C6AA6" w:rsidRDefault="006B2749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i) který nebyl v posledních 3 letech pravomocně disciplinárně potrestán či mu nebylo pravomocně uloženo kárné opatření podle zvláštních právních předpisů, je-li podle §54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8C6AA6" w:rsidRDefault="008C6AA6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</w:p>
    <w:p w:rsidR="008C6AA6" w:rsidRDefault="006B2749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j) který není veden v rejstříku osob se zákazem plnění veřejných zakázek a</w:t>
      </w:r>
    </w:p>
    <w:p w:rsidR="008C6AA6" w:rsidRDefault="008C6AA6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</w:p>
    <w:p w:rsidR="006B2749" w:rsidRPr="008C6AA6" w:rsidRDefault="006B2749" w:rsidP="008C6AA6">
      <w:pPr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k) kterému nebyla v posledních 3 letech pravomocně uložena pokuta za umožnění výkonu nelegální práce podle zvláštního právního předpisu.</w:t>
      </w:r>
    </w:p>
    <w:p w:rsidR="006B2749" w:rsidRPr="008C6AA6" w:rsidRDefault="006B2749" w:rsidP="008C6AA6">
      <w:pPr>
        <w:pStyle w:val="Nadpis2"/>
        <w:jc w:val="both"/>
        <w:rPr>
          <w:rFonts w:asciiTheme="minorHAnsi" w:hAnsiTheme="minorHAnsi"/>
          <w:sz w:val="18"/>
          <w:szCs w:val="18"/>
        </w:rPr>
      </w:pPr>
    </w:p>
    <w:p w:rsidR="006B2749" w:rsidRPr="008C6AA6" w:rsidRDefault="006B2749" w:rsidP="008C6AA6">
      <w:pPr>
        <w:pStyle w:val="Nadpis2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V ………………… dne ………………</w:t>
      </w:r>
    </w:p>
    <w:p w:rsidR="006B2749" w:rsidRPr="008C6AA6" w:rsidRDefault="006B2749" w:rsidP="008C6AA6">
      <w:pPr>
        <w:pStyle w:val="Nadpis2"/>
        <w:jc w:val="both"/>
        <w:rPr>
          <w:rFonts w:asciiTheme="minorHAnsi" w:hAnsiTheme="minorHAnsi"/>
          <w:sz w:val="18"/>
          <w:szCs w:val="18"/>
        </w:rPr>
      </w:pPr>
    </w:p>
    <w:p w:rsidR="006B2749" w:rsidRPr="008C6AA6" w:rsidRDefault="006B2749" w:rsidP="008C6AA6">
      <w:pPr>
        <w:pStyle w:val="Nadpis2"/>
        <w:jc w:val="both"/>
        <w:rPr>
          <w:rFonts w:asciiTheme="minorHAnsi" w:hAnsiTheme="minorHAnsi"/>
          <w:sz w:val="18"/>
          <w:szCs w:val="18"/>
        </w:rPr>
      </w:pPr>
    </w:p>
    <w:p w:rsidR="006B2749" w:rsidRPr="008C6AA6" w:rsidRDefault="006B2749" w:rsidP="008C6AA6">
      <w:pPr>
        <w:pStyle w:val="Nadpis2"/>
        <w:ind w:left="4956" w:firstLine="708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 xml:space="preserve">            ……………………………………………………….</w:t>
      </w:r>
    </w:p>
    <w:p w:rsidR="006B2749" w:rsidRPr="008C6AA6" w:rsidRDefault="006B2749" w:rsidP="008C6AA6">
      <w:pPr>
        <w:pStyle w:val="Nadpis2"/>
        <w:ind w:left="2832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podpis</w:t>
      </w:r>
    </w:p>
    <w:p w:rsidR="006B2749" w:rsidRPr="008C6AA6" w:rsidRDefault="006B2749" w:rsidP="008C6AA6">
      <w:pPr>
        <w:pStyle w:val="Nadpis2"/>
        <w:ind w:left="2832"/>
        <w:jc w:val="both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titul, jméno, příjmení</w:t>
      </w:r>
    </w:p>
    <w:p w:rsidR="006B2749" w:rsidRPr="008C6AA6" w:rsidRDefault="006B2749" w:rsidP="008C6AA6">
      <w:pPr>
        <w:pStyle w:val="Nadpis2"/>
        <w:jc w:val="both"/>
        <w:rPr>
          <w:rFonts w:asciiTheme="minorHAnsi" w:hAnsiTheme="minorHAnsi"/>
          <w:sz w:val="18"/>
          <w:szCs w:val="18"/>
        </w:rPr>
      </w:pPr>
    </w:p>
    <w:p w:rsidR="006B2749" w:rsidRPr="008C6AA6" w:rsidRDefault="006B2749" w:rsidP="008C6AA6">
      <w:pPr>
        <w:pStyle w:val="Nadpis2"/>
        <w:jc w:val="both"/>
        <w:rPr>
          <w:rFonts w:asciiTheme="minorHAnsi" w:hAnsiTheme="minorHAnsi"/>
          <w:sz w:val="18"/>
          <w:szCs w:val="18"/>
        </w:rPr>
      </w:pPr>
    </w:p>
    <w:p w:rsidR="003C396C" w:rsidRPr="00A7196D" w:rsidRDefault="003C396C" w:rsidP="006B2749">
      <w:pPr>
        <w:pStyle w:val="Nadpis2"/>
        <w:rPr>
          <w:rFonts w:asciiTheme="minorHAnsi" w:hAnsiTheme="minorHAnsi"/>
        </w:rPr>
      </w:pPr>
    </w:p>
    <w:sectPr w:rsidR="003C396C" w:rsidRPr="00A7196D" w:rsidSect="008C6AA6">
      <w:headerReference w:type="default" r:id="rId7"/>
      <w:pgSz w:w="11906" w:h="16838"/>
      <w:pgMar w:top="1135" w:right="1417" w:bottom="1417" w:left="1417" w:header="708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46B" w:rsidRDefault="00A4246B" w:rsidP="00A7196D">
      <w:pPr>
        <w:spacing w:line="240" w:lineRule="auto"/>
      </w:pPr>
      <w:r>
        <w:separator/>
      </w:r>
    </w:p>
  </w:endnote>
  <w:endnote w:type="continuationSeparator" w:id="0">
    <w:p w:rsidR="00A4246B" w:rsidRDefault="00A4246B" w:rsidP="00A719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46B" w:rsidRDefault="00A4246B" w:rsidP="00A7196D">
      <w:pPr>
        <w:spacing w:line="240" w:lineRule="auto"/>
      </w:pPr>
      <w:r>
        <w:separator/>
      </w:r>
    </w:p>
  </w:footnote>
  <w:footnote w:type="continuationSeparator" w:id="0">
    <w:p w:rsidR="00A4246B" w:rsidRDefault="00A4246B" w:rsidP="00A719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96D" w:rsidRDefault="00A7196D" w:rsidP="00A7196D">
    <w:pPr>
      <w:rPr>
        <w:b/>
        <w:sz w:val="36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17DC51B0" wp14:editId="7A367AF1">
          <wp:simplePos x="0" y="0"/>
          <wp:positionH relativeFrom="column">
            <wp:posOffset>-194945</wp:posOffset>
          </wp:positionH>
          <wp:positionV relativeFrom="paragraph">
            <wp:posOffset>-211455</wp:posOffset>
          </wp:positionV>
          <wp:extent cx="886460" cy="1257300"/>
          <wp:effectExtent l="19050" t="0" r="8890" b="0"/>
          <wp:wrapTight wrapText="bothSides">
            <wp:wrapPolygon edited="0">
              <wp:start x="-464" y="0"/>
              <wp:lineTo x="-464" y="21273"/>
              <wp:lineTo x="21817" y="21273"/>
              <wp:lineTo x="21817" y="0"/>
              <wp:lineTo x="-464" y="0"/>
            </wp:wrapPolygon>
          </wp:wrapTight>
          <wp:docPr id="2" name="obrázek 15" descr="logo_ust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_ustek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F00B2">
      <w:t xml:space="preserve">                                  </w:t>
    </w:r>
    <w:r>
      <w:rPr>
        <w:b/>
        <w:sz w:val="36"/>
      </w:rPr>
      <w:t>Město Úštěk</w:t>
    </w:r>
  </w:p>
  <w:p w:rsidR="00A7196D" w:rsidRPr="006F00B2" w:rsidRDefault="00A7196D" w:rsidP="00A7196D">
    <w:r w:rsidRPr="006F00B2">
      <w:t xml:space="preserve">    </w:t>
    </w:r>
  </w:p>
  <w:p w:rsidR="00A7196D" w:rsidRPr="006F00B2" w:rsidRDefault="00303CF4" w:rsidP="00A7196D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7175DA0" wp14:editId="766F7027">
              <wp:simplePos x="0" y="0"/>
              <wp:positionH relativeFrom="column">
                <wp:posOffset>902335</wp:posOffset>
              </wp:positionH>
              <wp:positionV relativeFrom="paragraph">
                <wp:posOffset>90170</wp:posOffset>
              </wp:positionV>
              <wp:extent cx="4869180" cy="0"/>
              <wp:effectExtent l="6985" t="13970" r="10160" b="508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691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05pt,7.1pt" to="45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Fh3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T6ExvXAEBldrZUBs9qxez1fS7Q0pXLVEHHhm+XgykZSEjeZMSNs4A/r7/rBnEkKPXsU3n&#10;xnYBEhqAzlGNy10NfvaIwmE+ny2yOYhG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" o:allowincell="f"/>
          </w:pict>
        </mc:Fallback>
      </mc:AlternateContent>
    </w:r>
  </w:p>
  <w:p w:rsidR="00A7196D" w:rsidRPr="006F00B2" w:rsidRDefault="00303CF4" w:rsidP="00A7196D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C2E8EBE" wp14:editId="1126CB32">
              <wp:simplePos x="0" y="0"/>
              <wp:positionH relativeFrom="column">
                <wp:posOffset>837565</wp:posOffset>
              </wp:positionH>
              <wp:positionV relativeFrom="paragraph">
                <wp:posOffset>88265</wp:posOffset>
              </wp:positionV>
              <wp:extent cx="5492115" cy="274320"/>
              <wp:effectExtent l="8890" t="2540" r="4445" b="889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115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>
                        <a:outerShdw sy="50000" rotWithShape="0">
                          <a:srgbClr val="808080"/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196D" w:rsidRDefault="00A7196D" w:rsidP="00A7196D">
                          <w:pPr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411 45 Úštěk, Mírové náměstí 83, tel: 416 795 609 – 10, fax: 416 795 363, email: 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ustek@iol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cz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5.95pt;margin-top:6.95pt;width:432.4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" o:allowincell="f" stroked="f">
              <v:shadow on="t" type="perspective" origin=",.5" offset="0,0" matrix=",,,.5"/>
              <v:textbox>
                <w:txbxContent>
                  <w:p w:rsidR="00A7196D" w:rsidRDefault="00A7196D" w:rsidP="00A7196D">
                    <w:pPr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411 45 Úštěk, Mírové náměstí 83, tel: 416 795 609 – 10, fax: 416 795 363, email:  </w:t>
                    </w:r>
                    <w:proofErr w:type="spellStart"/>
                    <w:r>
                      <w:rPr>
                        <w:b/>
                        <w:sz w:val="18"/>
                      </w:rPr>
                      <w:t>ustek@iol</w:t>
                    </w:r>
                    <w:proofErr w:type="spellEnd"/>
                    <w:r>
                      <w:rPr>
                        <w:b/>
                        <w:sz w:val="18"/>
                      </w:rPr>
                      <w:t xml:space="preserve">. </w:t>
                    </w:r>
                    <w:proofErr w:type="spellStart"/>
                    <w:r>
                      <w:rPr>
                        <w:b/>
                        <w:sz w:val="18"/>
                      </w:rPr>
                      <w:t>cz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  <w:p w:rsidR="00A7196D" w:rsidRDefault="00A7196D" w:rsidP="00A7196D"/>
  <w:p w:rsidR="00A7196D" w:rsidRPr="006F00B2" w:rsidRDefault="00A7196D" w:rsidP="00A7196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96D"/>
    <w:rsid w:val="002A7135"/>
    <w:rsid w:val="00303CF4"/>
    <w:rsid w:val="003C396C"/>
    <w:rsid w:val="00561DE9"/>
    <w:rsid w:val="005F5EE0"/>
    <w:rsid w:val="006B2749"/>
    <w:rsid w:val="00746A1D"/>
    <w:rsid w:val="008C6AA6"/>
    <w:rsid w:val="00A4246B"/>
    <w:rsid w:val="00A55F83"/>
    <w:rsid w:val="00A7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96D"/>
    <w:pPr>
      <w:spacing w:after="0" w:line="360" w:lineRule="auto"/>
    </w:pPr>
    <w:rPr>
      <w:rFonts w:ascii="Arial" w:eastAsia="Times New Roman" w:hAnsi="Arial" w:cs="Times New Roman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7196D"/>
    <w:pPr>
      <w:keepNext/>
      <w:outlineLvl w:val="1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7196D"/>
    <w:rPr>
      <w:rFonts w:ascii="Arial" w:eastAsia="Times New Roman" w:hAnsi="Arial" w:cs="Times New Roman"/>
      <w:i/>
      <w:iCs/>
      <w:szCs w:val="24"/>
    </w:rPr>
  </w:style>
  <w:style w:type="paragraph" w:styleId="Zhlav">
    <w:name w:val="header"/>
    <w:basedOn w:val="Normln"/>
    <w:link w:val="ZhlavChar"/>
    <w:uiPriority w:val="99"/>
    <w:unhideWhenUsed/>
    <w:rsid w:val="00A7196D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A7196D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7196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196D"/>
    <w:rPr>
      <w:rFonts w:ascii="Arial" w:eastAsia="Times New Roman" w:hAnsi="Arial" w:cs="Times New Roman"/>
      <w:szCs w:val="24"/>
      <w:lang w:eastAsia="cs-CZ"/>
    </w:rPr>
  </w:style>
  <w:style w:type="character" w:customStyle="1" w:styleId="FontStyle26">
    <w:name w:val="Font Style26"/>
    <w:uiPriority w:val="99"/>
    <w:rsid w:val="00A7196D"/>
    <w:rPr>
      <w:rFonts w:ascii="Times New Roman" w:hAnsi="Times New Roman"/>
      <w:b/>
      <w:color w:val="000000"/>
      <w:sz w:val="32"/>
    </w:rPr>
  </w:style>
  <w:style w:type="character" w:customStyle="1" w:styleId="FontStyle33">
    <w:name w:val="Font Style33"/>
    <w:uiPriority w:val="99"/>
    <w:rsid w:val="00A7196D"/>
    <w:rPr>
      <w:rFonts w:ascii="Arial" w:hAnsi="Arial"/>
      <w:b/>
      <w:color w:val="000000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96D"/>
    <w:pPr>
      <w:spacing w:after="0" w:line="360" w:lineRule="auto"/>
    </w:pPr>
    <w:rPr>
      <w:rFonts w:ascii="Arial" w:eastAsia="Times New Roman" w:hAnsi="Arial" w:cs="Times New Roman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7196D"/>
    <w:pPr>
      <w:keepNext/>
      <w:outlineLvl w:val="1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7196D"/>
    <w:rPr>
      <w:rFonts w:ascii="Arial" w:eastAsia="Times New Roman" w:hAnsi="Arial" w:cs="Times New Roman"/>
      <w:i/>
      <w:iCs/>
      <w:szCs w:val="24"/>
    </w:rPr>
  </w:style>
  <w:style w:type="paragraph" w:styleId="Zhlav">
    <w:name w:val="header"/>
    <w:basedOn w:val="Normln"/>
    <w:link w:val="ZhlavChar"/>
    <w:uiPriority w:val="99"/>
    <w:unhideWhenUsed/>
    <w:rsid w:val="00A7196D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A7196D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7196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196D"/>
    <w:rPr>
      <w:rFonts w:ascii="Arial" w:eastAsia="Times New Roman" w:hAnsi="Arial" w:cs="Times New Roman"/>
      <w:szCs w:val="24"/>
      <w:lang w:eastAsia="cs-CZ"/>
    </w:rPr>
  </w:style>
  <w:style w:type="character" w:customStyle="1" w:styleId="FontStyle26">
    <w:name w:val="Font Style26"/>
    <w:uiPriority w:val="99"/>
    <w:rsid w:val="00A7196D"/>
    <w:rPr>
      <w:rFonts w:ascii="Times New Roman" w:hAnsi="Times New Roman"/>
      <w:b/>
      <w:color w:val="000000"/>
      <w:sz w:val="32"/>
    </w:rPr>
  </w:style>
  <w:style w:type="character" w:customStyle="1" w:styleId="FontStyle33">
    <w:name w:val="Font Style33"/>
    <w:uiPriority w:val="99"/>
    <w:rsid w:val="00A7196D"/>
    <w:rPr>
      <w:rFonts w:ascii="Arial" w:hAnsi="Arial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Švec, Ondřej</dc:creator>
  <cp:lastModifiedBy>Švec, Ondřej</cp:lastModifiedBy>
  <cp:revision>5</cp:revision>
  <dcterms:created xsi:type="dcterms:W3CDTF">2014-02-03T13:08:00Z</dcterms:created>
  <dcterms:modified xsi:type="dcterms:W3CDTF">2014-03-13T07:08:00Z</dcterms:modified>
</cp:coreProperties>
</file>