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23BE1" w14:textId="77777777" w:rsidR="00F550A4" w:rsidRDefault="00F550A4" w:rsidP="00C04891">
      <w:pPr>
        <w:jc w:val="center"/>
        <w:rPr>
          <w:rFonts w:ascii="Verdana" w:hAnsi="Verdana"/>
          <w:b/>
          <w:bCs/>
          <w:caps/>
          <w:spacing w:val="10"/>
          <w:sz w:val="20"/>
          <w:szCs w:val="20"/>
          <w:u w:val="single"/>
        </w:rPr>
      </w:pPr>
    </w:p>
    <w:p w14:paraId="688FF7BC" w14:textId="77777777" w:rsidR="00F433E2" w:rsidRPr="00F550A4" w:rsidRDefault="00C04891" w:rsidP="00F550A4">
      <w:pPr>
        <w:jc w:val="center"/>
        <w:rPr>
          <w:rFonts w:ascii="Verdana" w:hAnsi="Verdana"/>
          <w:spacing w:val="10"/>
          <w:sz w:val="20"/>
          <w:szCs w:val="20"/>
        </w:rPr>
      </w:pPr>
      <w:r w:rsidRPr="00F550A4">
        <w:rPr>
          <w:rFonts w:ascii="Verdana" w:hAnsi="Verdana"/>
          <w:b/>
          <w:bCs/>
          <w:caps/>
          <w:spacing w:val="10"/>
          <w:sz w:val="20"/>
          <w:szCs w:val="20"/>
          <w:u w:val="single"/>
        </w:rPr>
        <w:t>P</w:t>
      </w:r>
      <w:r w:rsidR="00F433E2" w:rsidRPr="00F550A4">
        <w:rPr>
          <w:rFonts w:ascii="Verdana" w:hAnsi="Verdana"/>
          <w:b/>
          <w:bCs/>
          <w:caps/>
          <w:spacing w:val="10"/>
          <w:sz w:val="20"/>
          <w:szCs w:val="20"/>
          <w:u w:val="single"/>
        </w:rPr>
        <w:t>rohlášení dodavatele o splnění kvalifikace</w:t>
      </w:r>
    </w:p>
    <w:tbl>
      <w:tblPr>
        <w:tblW w:w="7139" w:type="dxa"/>
        <w:tblInd w:w="1077" w:type="dxa"/>
        <w:tblLook w:val="0000" w:firstRow="0" w:lastRow="0" w:firstColumn="0" w:lastColumn="0" w:noHBand="0" w:noVBand="0"/>
      </w:tblPr>
      <w:tblGrid>
        <w:gridCol w:w="7139"/>
      </w:tblGrid>
      <w:tr w:rsidR="00F433E2" w:rsidRPr="00F550A4" w14:paraId="04B0E327" w14:textId="77777777" w:rsidTr="00D13661">
        <w:trPr>
          <w:trHeight w:val="70"/>
        </w:trPr>
        <w:tc>
          <w:tcPr>
            <w:tcW w:w="7139" w:type="dxa"/>
            <w:vAlign w:val="center"/>
          </w:tcPr>
          <w:p w14:paraId="761FE5B3" w14:textId="77777777" w:rsidR="00F550A4" w:rsidRDefault="00F550A4" w:rsidP="00F550A4">
            <w:pPr>
              <w:pStyle w:val="ClientName"/>
              <w:spacing w:before="120" w:after="120"/>
              <w:rPr>
                <w:b w:val="0"/>
                <w:caps/>
                <w:spacing w:val="10"/>
                <w:sz w:val="20"/>
                <w:szCs w:val="20"/>
              </w:rPr>
            </w:pPr>
          </w:p>
          <w:p w14:paraId="40BBEE47" w14:textId="77777777" w:rsidR="00F433E2" w:rsidRPr="00F550A4" w:rsidRDefault="00F433E2" w:rsidP="00F550A4">
            <w:pPr>
              <w:pStyle w:val="ClientName"/>
              <w:spacing w:before="120" w:after="120"/>
              <w:rPr>
                <w:b w:val="0"/>
                <w:spacing w:val="10"/>
                <w:sz w:val="20"/>
                <w:szCs w:val="20"/>
              </w:rPr>
            </w:pPr>
            <w:r w:rsidRPr="00F550A4">
              <w:rPr>
                <w:b w:val="0"/>
                <w:caps/>
                <w:spacing w:val="10"/>
                <w:sz w:val="20"/>
                <w:szCs w:val="20"/>
              </w:rPr>
              <w:t>k NADLIMITNÍ veřejné zakázce</w:t>
            </w:r>
            <w:r w:rsidRPr="00F550A4">
              <w:rPr>
                <w:b w:val="0"/>
                <w:spacing w:val="10"/>
                <w:sz w:val="20"/>
                <w:szCs w:val="20"/>
              </w:rPr>
              <w:t xml:space="preserve"> </w:t>
            </w:r>
          </w:p>
        </w:tc>
      </w:tr>
      <w:tr w:rsidR="00F433E2" w:rsidRPr="00F550A4" w14:paraId="3CE9A128" w14:textId="77777777" w:rsidTr="00D13661">
        <w:trPr>
          <w:cantSplit/>
          <w:trHeight w:val="70"/>
        </w:trPr>
        <w:tc>
          <w:tcPr>
            <w:tcW w:w="7139" w:type="dxa"/>
            <w:vAlign w:val="center"/>
          </w:tcPr>
          <w:p w14:paraId="1106FBFA" w14:textId="77777777" w:rsidR="00F550A4" w:rsidRDefault="00F550A4" w:rsidP="00F550A4">
            <w:pPr>
              <w:pStyle w:val="CompanyName"/>
              <w:spacing w:before="120" w:after="120"/>
              <w:rPr>
                <w:b w:val="0"/>
                <w:caps w:val="0"/>
                <w:spacing w:val="10"/>
                <w:sz w:val="20"/>
              </w:rPr>
            </w:pPr>
          </w:p>
          <w:p w14:paraId="53FD711F" w14:textId="77777777" w:rsidR="00F433E2" w:rsidRPr="00F550A4" w:rsidRDefault="00F433E2" w:rsidP="00F550A4">
            <w:pPr>
              <w:pStyle w:val="CompanyName"/>
              <w:spacing w:before="120" w:after="120"/>
              <w:rPr>
                <w:b w:val="0"/>
                <w:caps w:val="0"/>
                <w:spacing w:val="10"/>
                <w:sz w:val="20"/>
                <w:highlight w:val="yellow"/>
              </w:rPr>
            </w:pPr>
            <w:r w:rsidRPr="00F550A4">
              <w:rPr>
                <w:b w:val="0"/>
                <w:caps w:val="0"/>
                <w:spacing w:val="10"/>
                <w:sz w:val="20"/>
              </w:rPr>
              <w:t xml:space="preserve">REKONSTRUKCE ZDROJE TEPLA </w:t>
            </w:r>
            <w:bookmarkStart w:id="0" w:name="_GoBack"/>
            <w:bookmarkEnd w:id="0"/>
            <w:r w:rsidRPr="00F550A4">
              <w:rPr>
                <w:b w:val="0"/>
                <w:caps w:val="0"/>
                <w:spacing w:val="10"/>
                <w:sz w:val="20"/>
              </w:rPr>
              <w:t xml:space="preserve">VE SPOLEČNOSTI DCD IDEAL  </w:t>
            </w:r>
          </w:p>
        </w:tc>
      </w:tr>
      <w:tr w:rsidR="00F433E2" w:rsidRPr="00F550A4" w14:paraId="2A52FA91" w14:textId="77777777" w:rsidTr="00D13661">
        <w:trPr>
          <w:trHeight w:val="70"/>
        </w:trPr>
        <w:tc>
          <w:tcPr>
            <w:tcW w:w="7139" w:type="dxa"/>
            <w:vAlign w:val="center"/>
          </w:tcPr>
          <w:p w14:paraId="69D84EC6" w14:textId="77777777" w:rsidR="00F433E2" w:rsidRPr="00F550A4" w:rsidRDefault="00F433E2" w:rsidP="00D13661">
            <w:pPr>
              <w:pStyle w:val="ProposalByDate"/>
              <w:spacing w:before="120" w:after="120"/>
              <w:rPr>
                <w:b w:val="0"/>
                <w:caps w:val="0"/>
                <w:sz w:val="20"/>
                <w:szCs w:val="20"/>
              </w:rPr>
            </w:pPr>
          </w:p>
        </w:tc>
      </w:tr>
    </w:tbl>
    <w:p w14:paraId="4C635116" w14:textId="77777777" w:rsidR="00F433E2" w:rsidRPr="00F550A4" w:rsidRDefault="00F433E2" w:rsidP="00F550A4">
      <w:pPr>
        <w:jc w:val="both"/>
        <w:rPr>
          <w:rFonts w:ascii="Verdana" w:hAnsi="Verdana"/>
          <w:b/>
          <w:spacing w:val="10"/>
          <w:sz w:val="20"/>
          <w:szCs w:val="20"/>
        </w:rPr>
      </w:pPr>
      <w:r w:rsidRPr="00F550A4">
        <w:rPr>
          <w:rFonts w:ascii="Verdana" w:hAnsi="Verdana"/>
          <w:b/>
          <w:spacing w:val="10"/>
          <w:sz w:val="20"/>
          <w:szCs w:val="20"/>
        </w:rPr>
        <w:t>Základní způsobilost</w:t>
      </w:r>
    </w:p>
    <w:p w14:paraId="192A8C9D" w14:textId="77777777" w:rsidR="00F433E2" w:rsidRPr="00F550A4" w:rsidRDefault="00F433E2" w:rsidP="00F550A4">
      <w:pPr>
        <w:spacing w:after="60"/>
        <w:jc w:val="both"/>
        <w:rPr>
          <w:rFonts w:ascii="Verdana" w:hAnsi="Verdana"/>
          <w:spacing w:val="10"/>
          <w:sz w:val="20"/>
          <w:szCs w:val="20"/>
        </w:rPr>
      </w:pPr>
    </w:p>
    <w:p w14:paraId="106131CA" w14:textId="77777777" w:rsidR="00F433E2" w:rsidRPr="00F550A4" w:rsidRDefault="00F433E2" w:rsidP="00F550A4">
      <w:pPr>
        <w:pStyle w:val="Textpsmene"/>
        <w:numPr>
          <w:ilvl w:val="0"/>
          <w:numId w:val="0"/>
        </w:numPr>
        <w:tabs>
          <w:tab w:val="left" w:pos="708"/>
        </w:tabs>
        <w:suppressAutoHyphens/>
        <w:spacing w:line="276" w:lineRule="auto"/>
        <w:ind w:right="-2"/>
        <w:rPr>
          <w:rFonts w:ascii="Verdana" w:hAnsi="Verdana"/>
          <w:spacing w:val="10"/>
          <w:sz w:val="20"/>
          <w:szCs w:val="20"/>
        </w:rPr>
      </w:pPr>
      <w:r w:rsidRPr="00F550A4">
        <w:rPr>
          <w:rFonts w:ascii="Verdana" w:hAnsi="Verdana" w:cs="Calibri"/>
          <w:spacing w:val="10"/>
          <w:sz w:val="20"/>
          <w:szCs w:val="20"/>
        </w:rPr>
        <w:t>Tímto místopřísežně prohlašuji, že jsem dodavatelem, kter</w:t>
      </w:r>
      <w:r w:rsidRPr="00F550A4">
        <w:rPr>
          <w:rFonts w:ascii="Verdana" w:hAnsi="Verdana" w:cs="Calibri"/>
          <w:spacing w:val="10"/>
          <w:sz w:val="20"/>
          <w:szCs w:val="20"/>
        </w:rPr>
        <w:t xml:space="preserve">ý ve smyslu § 74 odst. 1 zákona </w:t>
      </w:r>
      <w:r w:rsidRPr="00F550A4">
        <w:rPr>
          <w:rFonts w:ascii="Verdana" w:hAnsi="Verdana"/>
          <w:spacing w:val="10"/>
          <w:sz w:val="20"/>
          <w:szCs w:val="20"/>
        </w:rPr>
        <w:t xml:space="preserve">uvedené veřejné zakázce splňuje kritéria základní způsobilosti v rozsahu: </w:t>
      </w:r>
    </w:p>
    <w:p w14:paraId="7BBFC22F" w14:textId="77777777" w:rsidR="00C04891" w:rsidRPr="00F550A4" w:rsidRDefault="00C04891" w:rsidP="00F550A4">
      <w:pPr>
        <w:pStyle w:val="Textpsmene"/>
        <w:numPr>
          <w:ilvl w:val="0"/>
          <w:numId w:val="0"/>
        </w:numPr>
        <w:tabs>
          <w:tab w:val="left" w:pos="708"/>
        </w:tabs>
        <w:suppressAutoHyphens/>
        <w:spacing w:line="276" w:lineRule="auto"/>
        <w:ind w:right="-2"/>
        <w:rPr>
          <w:rFonts w:ascii="Verdana" w:hAnsi="Verdana"/>
          <w:spacing w:val="10"/>
          <w:sz w:val="20"/>
          <w:szCs w:val="20"/>
        </w:rPr>
      </w:pPr>
    </w:p>
    <w:p w14:paraId="068980EF" w14:textId="77777777" w:rsidR="00F433E2" w:rsidRPr="00F550A4" w:rsidRDefault="00F433E2" w:rsidP="00F550A4">
      <w:pPr>
        <w:pStyle w:val="Odstavecseseznamem"/>
        <w:numPr>
          <w:ilvl w:val="0"/>
          <w:numId w:val="2"/>
        </w:numPr>
        <w:jc w:val="both"/>
        <w:rPr>
          <w:rFonts w:ascii="Verdana" w:hAnsi="Verdana"/>
          <w:spacing w:val="10"/>
          <w:sz w:val="20"/>
          <w:szCs w:val="20"/>
        </w:rPr>
      </w:pPr>
      <w:r w:rsidRPr="00F550A4">
        <w:rPr>
          <w:rFonts w:ascii="Verdana" w:hAnsi="Verdana"/>
          <w:spacing w:val="10"/>
          <w:sz w:val="20"/>
          <w:szCs w:val="20"/>
        </w:rPr>
        <w:t xml:space="preserve">dle § 74 odst. 1 písm. b) zákona ve vztahu ke spotřební </w:t>
      </w:r>
      <w:proofErr w:type="gramStart"/>
      <w:r w:rsidRPr="00F550A4">
        <w:rPr>
          <w:rFonts w:ascii="Verdana" w:hAnsi="Verdana"/>
          <w:spacing w:val="10"/>
          <w:sz w:val="20"/>
          <w:szCs w:val="20"/>
        </w:rPr>
        <w:t>dani</w:t>
      </w:r>
      <w:proofErr w:type="gramEnd"/>
      <w:r w:rsidR="00C04891" w:rsidRPr="00F550A4">
        <w:rPr>
          <w:rFonts w:ascii="Verdana" w:hAnsi="Verdana"/>
          <w:spacing w:val="10"/>
          <w:sz w:val="20"/>
          <w:szCs w:val="20"/>
        </w:rPr>
        <w:t xml:space="preserve"> </w:t>
      </w:r>
      <w:r w:rsidRPr="00F550A4">
        <w:rPr>
          <w:rFonts w:ascii="Verdana" w:hAnsi="Verdana"/>
          <w:spacing w:val="10"/>
          <w:sz w:val="20"/>
          <w:szCs w:val="20"/>
        </w:rPr>
        <w:t xml:space="preserve">tj. dodavatel nemá v České republice ani v zemi svého sídla v evidenci daní zachycen splatný nedoplatek spotřební daně; </w:t>
      </w:r>
    </w:p>
    <w:p w14:paraId="64240E0A" w14:textId="77777777" w:rsidR="00C04891" w:rsidRPr="00F550A4" w:rsidRDefault="00C04891" w:rsidP="00F550A4">
      <w:pPr>
        <w:pStyle w:val="Odstavecseseznamem"/>
        <w:ind w:left="862"/>
        <w:jc w:val="both"/>
        <w:rPr>
          <w:rFonts w:ascii="Verdana" w:hAnsi="Verdana"/>
          <w:spacing w:val="10"/>
          <w:sz w:val="20"/>
          <w:szCs w:val="20"/>
        </w:rPr>
      </w:pPr>
    </w:p>
    <w:p w14:paraId="563B7ED5" w14:textId="77777777" w:rsidR="00F433E2" w:rsidRPr="00F550A4" w:rsidRDefault="00F433E2" w:rsidP="00F550A4">
      <w:pPr>
        <w:pStyle w:val="Odstavecseseznamem"/>
        <w:numPr>
          <w:ilvl w:val="0"/>
          <w:numId w:val="2"/>
        </w:numPr>
        <w:jc w:val="both"/>
        <w:rPr>
          <w:rFonts w:ascii="Verdana" w:hAnsi="Verdana"/>
          <w:spacing w:val="10"/>
          <w:sz w:val="20"/>
          <w:szCs w:val="20"/>
        </w:rPr>
      </w:pPr>
      <w:r w:rsidRPr="00F550A4">
        <w:rPr>
          <w:rFonts w:ascii="Verdana" w:hAnsi="Verdana"/>
          <w:spacing w:val="10"/>
          <w:sz w:val="20"/>
          <w:szCs w:val="20"/>
        </w:rPr>
        <w:t xml:space="preserve">dle § 74 odst. 1 písm. c) </w:t>
      </w:r>
      <w:proofErr w:type="gramStart"/>
      <w:r w:rsidRPr="00F550A4">
        <w:rPr>
          <w:rFonts w:ascii="Verdana" w:hAnsi="Verdana"/>
          <w:spacing w:val="10"/>
          <w:sz w:val="20"/>
          <w:szCs w:val="20"/>
        </w:rPr>
        <w:t>zákona</w:t>
      </w:r>
      <w:proofErr w:type="gramEnd"/>
      <w:r w:rsidR="00C04891" w:rsidRPr="00F550A4">
        <w:rPr>
          <w:rFonts w:ascii="Verdana" w:hAnsi="Verdana"/>
          <w:spacing w:val="10"/>
          <w:sz w:val="20"/>
          <w:szCs w:val="20"/>
        </w:rPr>
        <w:t xml:space="preserve"> </w:t>
      </w:r>
      <w:r w:rsidRPr="00F550A4">
        <w:rPr>
          <w:rFonts w:ascii="Verdana" w:hAnsi="Verdana"/>
          <w:spacing w:val="10"/>
          <w:sz w:val="20"/>
          <w:szCs w:val="20"/>
        </w:rPr>
        <w:t xml:space="preserve">tj. dodavatel nemá v České republice ani v zemi svého sídla splatný nedoplatek na pojistném nebo na penále na veřejné zdravotní pojištění. </w:t>
      </w:r>
    </w:p>
    <w:p w14:paraId="437D8C1E" w14:textId="77777777" w:rsidR="00F433E2" w:rsidRPr="00F550A4" w:rsidRDefault="00F433E2" w:rsidP="00F550A4">
      <w:pPr>
        <w:ind w:left="567" w:hanging="425"/>
        <w:jc w:val="both"/>
        <w:rPr>
          <w:rFonts w:ascii="Verdana" w:hAnsi="Verdana"/>
          <w:spacing w:val="10"/>
          <w:sz w:val="20"/>
          <w:szCs w:val="20"/>
        </w:rPr>
      </w:pPr>
    </w:p>
    <w:p w14:paraId="42753377" w14:textId="77777777" w:rsidR="00F433E2" w:rsidRPr="00F550A4" w:rsidRDefault="00F433E2" w:rsidP="00F550A4">
      <w:pPr>
        <w:spacing w:after="60"/>
        <w:jc w:val="both"/>
        <w:rPr>
          <w:rFonts w:ascii="Verdana" w:hAnsi="Verdana"/>
          <w:spacing w:val="10"/>
          <w:sz w:val="20"/>
          <w:szCs w:val="20"/>
        </w:rPr>
      </w:pPr>
      <w:r w:rsidRPr="00F550A4">
        <w:rPr>
          <w:rFonts w:ascii="Verdana" w:hAnsi="Verdana"/>
          <w:spacing w:val="10"/>
          <w:sz w:val="20"/>
          <w:szCs w:val="20"/>
        </w:rPr>
        <w:t>Dodavatel dále prokazuje splnění podmínek způsobilosti ve vztahu k České republice předložením:</w:t>
      </w:r>
    </w:p>
    <w:p w14:paraId="25442A88" w14:textId="77777777" w:rsidR="00F550A4" w:rsidRPr="00F550A4" w:rsidRDefault="00F550A4" w:rsidP="00F550A4">
      <w:pPr>
        <w:spacing w:after="60"/>
        <w:jc w:val="both"/>
        <w:rPr>
          <w:rFonts w:ascii="Verdana" w:hAnsi="Verdana"/>
          <w:spacing w:val="10"/>
          <w:sz w:val="20"/>
          <w:szCs w:val="20"/>
        </w:rPr>
      </w:pPr>
    </w:p>
    <w:p w14:paraId="43207621" w14:textId="77777777" w:rsidR="00F433E2" w:rsidRPr="00F550A4" w:rsidRDefault="00F433E2" w:rsidP="00F550A4">
      <w:pPr>
        <w:pStyle w:val="Odstavecseseznamem"/>
        <w:numPr>
          <w:ilvl w:val="0"/>
          <w:numId w:val="2"/>
        </w:numPr>
        <w:jc w:val="both"/>
        <w:rPr>
          <w:rFonts w:ascii="Verdana" w:hAnsi="Verdana"/>
          <w:spacing w:val="10"/>
          <w:sz w:val="20"/>
          <w:szCs w:val="20"/>
        </w:rPr>
      </w:pPr>
      <w:r w:rsidRPr="00F550A4">
        <w:rPr>
          <w:rFonts w:ascii="Verdana" w:hAnsi="Verdana"/>
          <w:spacing w:val="10"/>
          <w:sz w:val="20"/>
          <w:szCs w:val="20"/>
        </w:rPr>
        <w:t>výpisu z evidence Rejstříku trestů právnických osob a výpisů z evidence Rejstříku trestů pro všechny členy statutárního orgánu dodavatele ve vztahu k § 74 odst. 1 písm. a) zákona,</w:t>
      </w:r>
    </w:p>
    <w:p w14:paraId="4F6097D8" w14:textId="77777777" w:rsidR="00C04891" w:rsidRPr="00F550A4" w:rsidRDefault="00C04891" w:rsidP="00F550A4">
      <w:pPr>
        <w:pStyle w:val="Odstavecseseznamem"/>
        <w:ind w:left="862"/>
        <w:jc w:val="both"/>
        <w:rPr>
          <w:rFonts w:ascii="Verdana" w:hAnsi="Verdana"/>
          <w:spacing w:val="10"/>
          <w:sz w:val="20"/>
          <w:szCs w:val="20"/>
        </w:rPr>
      </w:pPr>
    </w:p>
    <w:p w14:paraId="47AE1ABA" w14:textId="77777777" w:rsidR="00F433E2" w:rsidRPr="00F550A4" w:rsidRDefault="00F433E2" w:rsidP="00F550A4">
      <w:pPr>
        <w:pStyle w:val="Odstavecseseznamem"/>
        <w:numPr>
          <w:ilvl w:val="2"/>
          <w:numId w:val="6"/>
        </w:numPr>
        <w:jc w:val="both"/>
        <w:rPr>
          <w:rFonts w:ascii="Verdana" w:hAnsi="Verdana"/>
          <w:i/>
          <w:spacing w:val="10"/>
          <w:sz w:val="20"/>
          <w:szCs w:val="20"/>
        </w:rPr>
      </w:pPr>
      <w:r w:rsidRPr="00F550A4">
        <w:rPr>
          <w:rFonts w:ascii="Verdana" w:hAnsi="Verdana"/>
          <w:i/>
          <w:spacing w:val="10"/>
          <w:sz w:val="20"/>
          <w:szCs w:val="20"/>
        </w:rPr>
        <w:t xml:space="preserve">pozn. 1 </w:t>
      </w:r>
      <w:r w:rsidRPr="00F550A4">
        <w:rPr>
          <w:rFonts w:ascii="Verdana" w:hAnsi="Verdana"/>
          <w:i/>
          <w:spacing w:val="10"/>
          <w:sz w:val="20"/>
          <w:szCs w:val="20"/>
        </w:rPr>
        <w:tab/>
        <w:t xml:space="preserve">je-li členem statutárního orgánu dodavatele právnická osoba, musí výše </w:t>
      </w:r>
      <w:r w:rsidRPr="00F550A4">
        <w:rPr>
          <w:rFonts w:ascii="Verdana" w:hAnsi="Verdana"/>
          <w:i/>
          <w:spacing w:val="10"/>
          <w:sz w:val="20"/>
          <w:szCs w:val="20"/>
        </w:rPr>
        <w:tab/>
      </w:r>
      <w:r w:rsidRPr="00F550A4">
        <w:rPr>
          <w:rFonts w:ascii="Verdana" w:hAnsi="Verdana"/>
          <w:i/>
          <w:spacing w:val="10"/>
          <w:sz w:val="20"/>
          <w:szCs w:val="20"/>
        </w:rPr>
        <w:tab/>
      </w:r>
      <w:r w:rsidRPr="00F550A4">
        <w:rPr>
          <w:rFonts w:ascii="Verdana" w:hAnsi="Verdana"/>
          <w:i/>
          <w:spacing w:val="10"/>
          <w:sz w:val="20"/>
          <w:szCs w:val="20"/>
        </w:rPr>
        <w:tab/>
        <w:t xml:space="preserve">uvedenou podmínku základní způsobilosti splňovat všichni zúčastnění dle § 74 </w:t>
      </w:r>
      <w:r w:rsidRPr="00F550A4">
        <w:rPr>
          <w:rFonts w:ascii="Verdana" w:hAnsi="Verdana"/>
          <w:i/>
          <w:spacing w:val="10"/>
          <w:sz w:val="20"/>
          <w:szCs w:val="20"/>
        </w:rPr>
        <w:tab/>
      </w:r>
      <w:r w:rsidRPr="00F550A4">
        <w:rPr>
          <w:rFonts w:ascii="Verdana" w:hAnsi="Verdana"/>
          <w:i/>
          <w:spacing w:val="10"/>
          <w:sz w:val="20"/>
          <w:szCs w:val="20"/>
        </w:rPr>
        <w:tab/>
        <w:t>odst. 2 zákona</w:t>
      </w:r>
      <w:r w:rsidRPr="00F550A4">
        <w:rPr>
          <w:rFonts w:ascii="Verdana" w:hAnsi="Verdana"/>
          <w:i/>
          <w:spacing w:val="10"/>
          <w:sz w:val="20"/>
          <w:szCs w:val="20"/>
        </w:rPr>
        <w:tab/>
      </w:r>
    </w:p>
    <w:p w14:paraId="7D442290" w14:textId="77777777" w:rsidR="00C04891" w:rsidRPr="00F550A4" w:rsidRDefault="00C04891" w:rsidP="00F550A4">
      <w:pPr>
        <w:ind w:left="567" w:hanging="425"/>
        <w:jc w:val="both"/>
        <w:rPr>
          <w:rFonts w:ascii="Verdana" w:hAnsi="Verdana"/>
          <w:i/>
          <w:spacing w:val="10"/>
          <w:sz w:val="20"/>
          <w:szCs w:val="20"/>
        </w:rPr>
      </w:pPr>
    </w:p>
    <w:p w14:paraId="39EEFC14" w14:textId="77777777" w:rsidR="00F433E2" w:rsidRPr="00F550A4" w:rsidRDefault="00F433E2" w:rsidP="00F550A4">
      <w:pPr>
        <w:pStyle w:val="Odstavecseseznamem"/>
        <w:numPr>
          <w:ilvl w:val="2"/>
          <w:numId w:val="6"/>
        </w:numPr>
        <w:spacing w:after="60"/>
        <w:jc w:val="both"/>
        <w:rPr>
          <w:rFonts w:ascii="Verdana" w:hAnsi="Verdana"/>
          <w:i/>
          <w:spacing w:val="10"/>
          <w:sz w:val="20"/>
          <w:szCs w:val="20"/>
        </w:rPr>
      </w:pPr>
      <w:r w:rsidRPr="00F550A4">
        <w:rPr>
          <w:rFonts w:ascii="Verdana" w:hAnsi="Verdana"/>
          <w:i/>
          <w:spacing w:val="10"/>
          <w:sz w:val="20"/>
          <w:szCs w:val="20"/>
        </w:rPr>
        <w:t>pozn. 2</w:t>
      </w:r>
      <w:r w:rsidRPr="00F550A4">
        <w:rPr>
          <w:rFonts w:ascii="Verdana" w:hAnsi="Verdana"/>
          <w:i/>
          <w:spacing w:val="10"/>
          <w:sz w:val="20"/>
          <w:szCs w:val="20"/>
        </w:rPr>
        <w:tab/>
        <w:t xml:space="preserve">je-li dodavatel pobočkou závodu zahraniční nebo české právnické osoby musí </w:t>
      </w:r>
      <w:r w:rsidRPr="00F550A4">
        <w:rPr>
          <w:rFonts w:ascii="Verdana" w:hAnsi="Verdana"/>
          <w:i/>
          <w:spacing w:val="10"/>
          <w:sz w:val="20"/>
          <w:szCs w:val="20"/>
        </w:rPr>
        <w:tab/>
      </w:r>
      <w:r w:rsidRPr="00F550A4">
        <w:rPr>
          <w:rFonts w:ascii="Verdana" w:hAnsi="Verdana"/>
          <w:i/>
          <w:spacing w:val="10"/>
          <w:sz w:val="20"/>
          <w:szCs w:val="20"/>
        </w:rPr>
        <w:tab/>
        <w:t>výše uvedenou podmínku základní způsobilosti splňovat všichni zúčastnění dle</w:t>
      </w:r>
      <w:r w:rsidR="00C04891" w:rsidRPr="00F550A4">
        <w:rPr>
          <w:rFonts w:ascii="Verdana" w:hAnsi="Verdana"/>
          <w:i/>
          <w:spacing w:val="10"/>
          <w:sz w:val="20"/>
          <w:szCs w:val="20"/>
        </w:rPr>
        <w:t xml:space="preserve"> </w:t>
      </w:r>
      <w:r w:rsidRPr="00F550A4">
        <w:rPr>
          <w:rFonts w:ascii="Verdana" w:hAnsi="Verdana"/>
          <w:i/>
          <w:spacing w:val="10"/>
          <w:sz w:val="20"/>
          <w:szCs w:val="20"/>
        </w:rPr>
        <w:t>§ 74 odst. 3 písm. a) nebo b) zákona</w:t>
      </w:r>
    </w:p>
    <w:p w14:paraId="20495838" w14:textId="77777777" w:rsidR="00C04891" w:rsidRPr="00F550A4" w:rsidRDefault="00C04891" w:rsidP="00F550A4">
      <w:pPr>
        <w:spacing w:after="60"/>
        <w:ind w:left="567" w:hanging="425"/>
        <w:jc w:val="both"/>
        <w:rPr>
          <w:rFonts w:ascii="Verdana" w:hAnsi="Verdana"/>
          <w:i/>
          <w:spacing w:val="10"/>
          <w:sz w:val="20"/>
          <w:szCs w:val="20"/>
        </w:rPr>
      </w:pPr>
    </w:p>
    <w:p w14:paraId="38CA24BA" w14:textId="77777777" w:rsidR="00F433E2" w:rsidRPr="00F550A4" w:rsidRDefault="00F433E2" w:rsidP="00F550A4">
      <w:pPr>
        <w:pStyle w:val="Odstavecseseznamem"/>
        <w:numPr>
          <w:ilvl w:val="0"/>
          <w:numId w:val="4"/>
        </w:numPr>
        <w:spacing w:after="60"/>
        <w:jc w:val="both"/>
        <w:rPr>
          <w:rFonts w:ascii="Verdana" w:hAnsi="Verdana"/>
          <w:spacing w:val="10"/>
          <w:sz w:val="20"/>
          <w:szCs w:val="20"/>
        </w:rPr>
      </w:pPr>
      <w:r w:rsidRPr="00F550A4">
        <w:rPr>
          <w:rFonts w:ascii="Verdana" w:hAnsi="Verdana"/>
          <w:spacing w:val="10"/>
          <w:sz w:val="20"/>
          <w:szCs w:val="20"/>
        </w:rPr>
        <w:t>potvrzení příslušného finančního úřadu ve vztahu k § 74 odst. 1 písm. b) zákona,</w:t>
      </w:r>
    </w:p>
    <w:p w14:paraId="3DEFB8E1" w14:textId="77777777" w:rsidR="00C04891" w:rsidRPr="00F550A4" w:rsidRDefault="00C04891" w:rsidP="00F550A4">
      <w:pPr>
        <w:pStyle w:val="Odstavecseseznamem"/>
        <w:spacing w:after="60"/>
        <w:ind w:left="862"/>
        <w:jc w:val="both"/>
        <w:rPr>
          <w:rFonts w:ascii="Verdana" w:hAnsi="Verdana"/>
          <w:spacing w:val="10"/>
          <w:sz w:val="20"/>
          <w:szCs w:val="20"/>
        </w:rPr>
      </w:pPr>
    </w:p>
    <w:p w14:paraId="30946A41" w14:textId="77777777" w:rsidR="00F433E2" w:rsidRPr="00F550A4" w:rsidRDefault="00F433E2" w:rsidP="00F550A4">
      <w:pPr>
        <w:pStyle w:val="Odstavecseseznamem"/>
        <w:numPr>
          <w:ilvl w:val="0"/>
          <w:numId w:val="4"/>
        </w:numPr>
        <w:spacing w:after="60"/>
        <w:jc w:val="both"/>
        <w:rPr>
          <w:rFonts w:ascii="Verdana" w:hAnsi="Verdana"/>
          <w:spacing w:val="10"/>
          <w:sz w:val="20"/>
          <w:szCs w:val="20"/>
        </w:rPr>
      </w:pPr>
      <w:r w:rsidRPr="00F550A4">
        <w:rPr>
          <w:rFonts w:ascii="Verdana" w:hAnsi="Verdana"/>
          <w:spacing w:val="10"/>
          <w:sz w:val="20"/>
          <w:szCs w:val="20"/>
        </w:rPr>
        <w:t>potvrzení příslušné okresní správy sociálního zabezpečení ve vztahu k § 74 odst. 1 písm. d) zákona,</w:t>
      </w:r>
    </w:p>
    <w:p w14:paraId="48BD0346" w14:textId="77777777" w:rsidR="00C04891" w:rsidRPr="00F550A4" w:rsidRDefault="00C04891" w:rsidP="00F550A4">
      <w:pPr>
        <w:pStyle w:val="Odstavecseseznamem"/>
        <w:spacing w:after="60"/>
        <w:ind w:left="862"/>
        <w:jc w:val="both"/>
        <w:rPr>
          <w:rFonts w:ascii="Verdana" w:hAnsi="Verdana"/>
          <w:spacing w:val="10"/>
          <w:sz w:val="20"/>
          <w:szCs w:val="20"/>
        </w:rPr>
      </w:pPr>
    </w:p>
    <w:p w14:paraId="16336F19" w14:textId="77777777" w:rsidR="00F433E2" w:rsidRPr="00F550A4" w:rsidRDefault="00F433E2" w:rsidP="00F550A4">
      <w:pPr>
        <w:pStyle w:val="Odstavecseseznamem"/>
        <w:numPr>
          <w:ilvl w:val="0"/>
          <w:numId w:val="4"/>
        </w:numPr>
        <w:jc w:val="both"/>
        <w:rPr>
          <w:rFonts w:ascii="Verdana" w:hAnsi="Verdana"/>
          <w:spacing w:val="10"/>
          <w:sz w:val="20"/>
          <w:szCs w:val="20"/>
        </w:rPr>
      </w:pPr>
      <w:r w:rsidRPr="00F550A4">
        <w:rPr>
          <w:rFonts w:ascii="Verdana" w:hAnsi="Verdana"/>
          <w:spacing w:val="10"/>
          <w:sz w:val="20"/>
          <w:szCs w:val="20"/>
        </w:rPr>
        <w:t>výpisu z obchodního rejstříku, nebo předložením čestného prohlášení v případě, že není dodavatel v obchodním rejstříku zapsán, ve vztahu k § 74 odst. 1 písm. e) zákona.</w:t>
      </w:r>
    </w:p>
    <w:p w14:paraId="4E39BD51" w14:textId="77777777" w:rsidR="00F550A4" w:rsidRPr="00F550A4" w:rsidRDefault="00F550A4" w:rsidP="00F550A4">
      <w:pPr>
        <w:pStyle w:val="Odstavecseseznamem"/>
        <w:jc w:val="both"/>
        <w:rPr>
          <w:rFonts w:ascii="Verdana" w:hAnsi="Verdana"/>
          <w:spacing w:val="10"/>
          <w:sz w:val="20"/>
          <w:szCs w:val="20"/>
        </w:rPr>
      </w:pPr>
    </w:p>
    <w:p w14:paraId="18209EDA" w14:textId="77777777" w:rsidR="00C04891" w:rsidRPr="00F550A4" w:rsidRDefault="00C04891" w:rsidP="00F550A4">
      <w:pPr>
        <w:pStyle w:val="Odstavecseseznamem"/>
        <w:numPr>
          <w:ilvl w:val="0"/>
          <w:numId w:val="4"/>
        </w:numPr>
        <w:jc w:val="both"/>
        <w:rPr>
          <w:rFonts w:ascii="Verdana" w:hAnsi="Verdana"/>
          <w:spacing w:val="10"/>
          <w:sz w:val="20"/>
          <w:szCs w:val="20"/>
        </w:rPr>
      </w:pPr>
      <w:r w:rsidRPr="00F550A4">
        <w:rPr>
          <w:rFonts w:ascii="Verdana" w:hAnsi="Verdana"/>
          <w:spacing w:val="10"/>
          <w:sz w:val="20"/>
          <w:szCs w:val="20"/>
        </w:rPr>
        <w:t>doklad</w:t>
      </w:r>
      <w:r w:rsidR="00F550A4" w:rsidRPr="00F550A4">
        <w:rPr>
          <w:rFonts w:ascii="Verdana" w:hAnsi="Verdana"/>
          <w:spacing w:val="10"/>
          <w:sz w:val="20"/>
          <w:szCs w:val="20"/>
        </w:rPr>
        <w:t>u</w:t>
      </w:r>
      <w:r w:rsidRPr="00F550A4">
        <w:rPr>
          <w:rFonts w:ascii="Verdana" w:hAnsi="Verdana"/>
          <w:spacing w:val="10"/>
          <w:sz w:val="20"/>
          <w:szCs w:val="20"/>
        </w:rPr>
        <w:t xml:space="preserve"> o oprávnění k podnikání podle zvláštních</w:t>
      </w:r>
      <w:r w:rsidRPr="00F550A4">
        <w:rPr>
          <w:rFonts w:ascii="Verdana" w:hAnsi="Verdana"/>
          <w:spacing w:val="10"/>
          <w:sz w:val="20"/>
          <w:szCs w:val="20"/>
        </w:rPr>
        <w:t xml:space="preserve"> </w:t>
      </w:r>
      <w:r w:rsidRPr="00F550A4">
        <w:rPr>
          <w:rFonts w:ascii="Verdana" w:hAnsi="Verdana"/>
          <w:spacing w:val="10"/>
          <w:sz w:val="20"/>
          <w:szCs w:val="20"/>
        </w:rPr>
        <w:t>právních předpisů v rozsahu odpovídajícím</w:t>
      </w:r>
      <w:r w:rsidRPr="00F550A4">
        <w:rPr>
          <w:rFonts w:ascii="Verdana" w:hAnsi="Verdana"/>
          <w:spacing w:val="10"/>
          <w:sz w:val="20"/>
          <w:szCs w:val="20"/>
        </w:rPr>
        <w:t xml:space="preserve"> </w:t>
      </w:r>
      <w:r w:rsidRPr="00F550A4">
        <w:rPr>
          <w:rFonts w:ascii="Verdana" w:hAnsi="Verdana"/>
          <w:spacing w:val="10"/>
          <w:sz w:val="20"/>
          <w:szCs w:val="20"/>
        </w:rPr>
        <w:t>předmětu veřejné zakázky, zejména doklad</w:t>
      </w:r>
      <w:r w:rsidRPr="00F550A4">
        <w:rPr>
          <w:rFonts w:ascii="Verdana" w:hAnsi="Verdana"/>
          <w:spacing w:val="10"/>
          <w:sz w:val="20"/>
          <w:szCs w:val="20"/>
        </w:rPr>
        <w:t xml:space="preserve"> </w:t>
      </w:r>
      <w:r w:rsidRPr="00F550A4">
        <w:rPr>
          <w:rFonts w:ascii="Verdana" w:hAnsi="Verdana"/>
          <w:spacing w:val="10"/>
          <w:sz w:val="20"/>
          <w:szCs w:val="20"/>
        </w:rPr>
        <w:t>prokazující příslušné živnostenské oprávnění</w:t>
      </w:r>
    </w:p>
    <w:p w14:paraId="367ABD2E" w14:textId="77777777" w:rsidR="00F550A4" w:rsidRPr="00F550A4" w:rsidRDefault="00F550A4" w:rsidP="00F550A4">
      <w:pPr>
        <w:jc w:val="both"/>
        <w:rPr>
          <w:rFonts w:ascii="Verdana" w:hAnsi="Verdana"/>
          <w:spacing w:val="10"/>
          <w:sz w:val="20"/>
          <w:szCs w:val="20"/>
        </w:rPr>
      </w:pPr>
    </w:p>
    <w:p w14:paraId="1DB85917" w14:textId="77777777" w:rsidR="00F550A4" w:rsidRPr="00F550A4" w:rsidRDefault="00F550A4" w:rsidP="00F550A4">
      <w:pPr>
        <w:jc w:val="both"/>
        <w:rPr>
          <w:rFonts w:ascii="Verdana" w:hAnsi="Verdana"/>
          <w:spacing w:val="10"/>
          <w:sz w:val="20"/>
          <w:szCs w:val="20"/>
        </w:rPr>
      </w:pPr>
    </w:p>
    <w:p w14:paraId="443E96DB" w14:textId="77777777" w:rsidR="00F550A4" w:rsidRPr="00F550A4" w:rsidRDefault="00F550A4" w:rsidP="00F550A4">
      <w:pPr>
        <w:jc w:val="both"/>
        <w:rPr>
          <w:rFonts w:ascii="Verdana" w:hAnsi="Verdana"/>
          <w:spacing w:val="10"/>
          <w:sz w:val="20"/>
          <w:szCs w:val="20"/>
        </w:rPr>
      </w:pPr>
    </w:p>
    <w:p w14:paraId="302E1EAF" w14:textId="77777777" w:rsidR="00547530" w:rsidRPr="00F550A4" w:rsidRDefault="00547530" w:rsidP="00F550A4">
      <w:pPr>
        <w:jc w:val="both"/>
        <w:rPr>
          <w:rFonts w:ascii="Verdana" w:hAnsi="Verdana"/>
          <w:b/>
          <w:spacing w:val="10"/>
          <w:sz w:val="20"/>
          <w:szCs w:val="20"/>
        </w:rPr>
      </w:pPr>
      <w:r w:rsidRPr="00F550A4">
        <w:rPr>
          <w:rFonts w:ascii="Verdana" w:hAnsi="Verdana"/>
          <w:b/>
          <w:spacing w:val="10"/>
          <w:sz w:val="20"/>
          <w:szCs w:val="20"/>
        </w:rPr>
        <w:t>Technická kvalifikace</w:t>
      </w:r>
    </w:p>
    <w:p w14:paraId="745BF238" w14:textId="77777777" w:rsidR="00F550A4" w:rsidRPr="00F550A4" w:rsidRDefault="00F550A4" w:rsidP="00F550A4">
      <w:pPr>
        <w:jc w:val="both"/>
        <w:rPr>
          <w:rFonts w:ascii="Verdana" w:hAnsi="Verdana"/>
          <w:b/>
          <w:spacing w:val="10"/>
          <w:sz w:val="20"/>
          <w:szCs w:val="20"/>
        </w:rPr>
      </w:pPr>
    </w:p>
    <w:p w14:paraId="06683599" w14:textId="77777777" w:rsidR="00F550A4" w:rsidRPr="00F550A4" w:rsidRDefault="00F550A4" w:rsidP="00F550A4">
      <w:pPr>
        <w:jc w:val="both"/>
        <w:rPr>
          <w:rFonts w:ascii="Verdana" w:hAnsi="Verdana"/>
          <w:b/>
          <w:spacing w:val="10"/>
          <w:sz w:val="20"/>
          <w:szCs w:val="20"/>
        </w:rPr>
      </w:pPr>
      <w:r w:rsidRPr="00F550A4">
        <w:rPr>
          <w:rFonts w:ascii="Verdana" w:hAnsi="Verdana"/>
          <w:spacing w:val="10"/>
          <w:sz w:val="20"/>
          <w:szCs w:val="20"/>
        </w:rPr>
        <w:t xml:space="preserve">Dodavatel dále prokazuje splnění podmínek </w:t>
      </w:r>
      <w:r w:rsidRPr="00F550A4">
        <w:rPr>
          <w:rFonts w:ascii="Verdana" w:hAnsi="Verdana"/>
          <w:spacing w:val="10"/>
          <w:sz w:val="20"/>
          <w:szCs w:val="20"/>
        </w:rPr>
        <w:t xml:space="preserve">technické kvalifikace </w:t>
      </w:r>
      <w:r w:rsidRPr="00F550A4">
        <w:rPr>
          <w:rFonts w:ascii="Verdana" w:hAnsi="Verdana"/>
          <w:spacing w:val="10"/>
          <w:sz w:val="20"/>
          <w:szCs w:val="20"/>
        </w:rPr>
        <w:t>předložením</w:t>
      </w:r>
    </w:p>
    <w:p w14:paraId="66DCEDBF" w14:textId="77777777" w:rsidR="00547530" w:rsidRPr="00F550A4" w:rsidRDefault="00547530" w:rsidP="00F550A4">
      <w:pPr>
        <w:jc w:val="both"/>
        <w:rPr>
          <w:rFonts w:ascii="Verdana" w:hAnsi="Verdana"/>
          <w:spacing w:val="10"/>
          <w:sz w:val="20"/>
          <w:szCs w:val="20"/>
        </w:rPr>
      </w:pPr>
    </w:p>
    <w:p w14:paraId="449996F2" w14:textId="77777777" w:rsidR="00547530" w:rsidRPr="00F550A4" w:rsidRDefault="00F550A4" w:rsidP="00F550A4">
      <w:pPr>
        <w:pStyle w:val="Odstavecseseznamem"/>
        <w:numPr>
          <w:ilvl w:val="0"/>
          <w:numId w:val="7"/>
        </w:numPr>
        <w:jc w:val="both"/>
        <w:rPr>
          <w:rFonts w:ascii="Verdana" w:hAnsi="Verdana"/>
          <w:spacing w:val="10"/>
          <w:sz w:val="20"/>
          <w:szCs w:val="20"/>
        </w:rPr>
      </w:pPr>
      <w:r w:rsidRPr="00F550A4">
        <w:rPr>
          <w:rFonts w:ascii="Verdana" w:hAnsi="Verdana"/>
          <w:spacing w:val="10"/>
          <w:sz w:val="20"/>
          <w:szCs w:val="20"/>
        </w:rPr>
        <w:t xml:space="preserve">Seznamu referenčních zakázek, ze kterých musí vyplívat, </w:t>
      </w:r>
      <w:r w:rsidR="00547530" w:rsidRPr="00F550A4">
        <w:rPr>
          <w:rFonts w:ascii="Verdana" w:hAnsi="Verdana"/>
          <w:bCs/>
          <w:spacing w:val="10"/>
          <w:sz w:val="20"/>
          <w:szCs w:val="20"/>
        </w:rPr>
        <w:t xml:space="preserve">že poskytl </w:t>
      </w:r>
      <w:r w:rsidR="00547530" w:rsidRPr="00F550A4">
        <w:rPr>
          <w:rFonts w:ascii="Verdana" w:hAnsi="Verdana"/>
          <w:spacing w:val="10"/>
          <w:sz w:val="20"/>
          <w:szCs w:val="20"/>
        </w:rPr>
        <w:t xml:space="preserve">za </w:t>
      </w:r>
      <w:r w:rsidR="00547530" w:rsidRPr="00F550A4">
        <w:rPr>
          <w:rFonts w:ascii="Verdana" w:hAnsi="Verdana"/>
          <w:spacing w:val="10"/>
          <w:sz w:val="20"/>
          <w:szCs w:val="20"/>
        </w:rPr>
        <w:t>posledních 5</w:t>
      </w:r>
      <w:r w:rsidR="00C04891" w:rsidRPr="00F550A4">
        <w:rPr>
          <w:rFonts w:ascii="Verdana" w:hAnsi="Verdana"/>
          <w:spacing w:val="10"/>
          <w:sz w:val="20"/>
          <w:szCs w:val="20"/>
        </w:rPr>
        <w:t xml:space="preserve"> let</w:t>
      </w:r>
      <w:r w:rsidR="00547530" w:rsidRPr="00F550A4">
        <w:rPr>
          <w:rFonts w:ascii="Verdana" w:hAnsi="Verdana"/>
          <w:spacing w:val="10"/>
          <w:sz w:val="20"/>
          <w:szCs w:val="20"/>
        </w:rPr>
        <w:t xml:space="preserve"> před za</w:t>
      </w:r>
      <w:r w:rsidR="00547530" w:rsidRPr="00F550A4">
        <w:rPr>
          <w:rFonts w:ascii="Verdana" w:hAnsi="Verdana"/>
          <w:spacing w:val="10"/>
          <w:sz w:val="20"/>
          <w:szCs w:val="20"/>
        </w:rPr>
        <w:t>hájením zadávacího řízení min. 3</w:t>
      </w:r>
      <w:r w:rsidR="00547530" w:rsidRPr="00F550A4">
        <w:rPr>
          <w:rFonts w:ascii="Verdana" w:hAnsi="Verdana"/>
          <w:spacing w:val="10"/>
          <w:sz w:val="20"/>
          <w:szCs w:val="20"/>
        </w:rPr>
        <w:t xml:space="preserve"> dodávky, </w:t>
      </w:r>
      <w:r w:rsidR="00547530" w:rsidRPr="00F550A4">
        <w:rPr>
          <w:rFonts w:ascii="Verdana" w:hAnsi="Verdana"/>
          <w:spacing w:val="10"/>
          <w:sz w:val="20"/>
          <w:szCs w:val="20"/>
        </w:rPr>
        <w:t>dle zadávacích podmínek</w:t>
      </w:r>
    </w:p>
    <w:p w14:paraId="5340A498" w14:textId="77777777" w:rsidR="00547530" w:rsidRPr="00F550A4" w:rsidRDefault="00547530" w:rsidP="00F550A4">
      <w:pPr>
        <w:jc w:val="both"/>
        <w:rPr>
          <w:rFonts w:ascii="Verdana" w:hAnsi="Verdana"/>
          <w:spacing w:val="1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9"/>
        <w:gridCol w:w="1827"/>
        <w:gridCol w:w="1782"/>
        <w:gridCol w:w="1930"/>
        <w:gridCol w:w="1834"/>
      </w:tblGrid>
      <w:tr w:rsidR="00547530" w:rsidRPr="00F550A4" w14:paraId="62547A7B" w14:textId="77777777" w:rsidTr="00F550A4">
        <w:trPr>
          <w:trHeight w:val="522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3D86" w14:textId="77777777" w:rsidR="00547530" w:rsidRPr="00F550A4" w:rsidRDefault="00547530" w:rsidP="00F550A4">
            <w:pPr>
              <w:ind w:left="-45"/>
              <w:jc w:val="both"/>
              <w:rPr>
                <w:rFonts w:ascii="Verdana" w:hAnsi="Verdana"/>
                <w:spacing w:val="10"/>
                <w:sz w:val="20"/>
                <w:szCs w:val="20"/>
              </w:rPr>
            </w:pPr>
            <w:r w:rsidRPr="00F550A4">
              <w:rPr>
                <w:rFonts w:ascii="Verdana" w:hAnsi="Verdana"/>
                <w:spacing w:val="10"/>
                <w:sz w:val="20"/>
                <w:szCs w:val="20"/>
              </w:rPr>
              <w:t>Objednatel</w:t>
            </w:r>
          </w:p>
          <w:p w14:paraId="35002382" w14:textId="77777777" w:rsidR="00547530" w:rsidRPr="00F550A4" w:rsidRDefault="00547530" w:rsidP="00F550A4">
            <w:pPr>
              <w:ind w:left="-45"/>
              <w:jc w:val="both"/>
              <w:rPr>
                <w:rFonts w:ascii="Verdana" w:hAnsi="Verdana"/>
                <w:spacing w:val="10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065F" w14:textId="77777777" w:rsidR="00547530" w:rsidRPr="00F550A4" w:rsidRDefault="00547530" w:rsidP="00F550A4">
            <w:pPr>
              <w:suppressAutoHyphens w:val="0"/>
              <w:jc w:val="both"/>
              <w:rPr>
                <w:rFonts w:ascii="Verdana" w:hAnsi="Verdana"/>
                <w:spacing w:val="10"/>
                <w:sz w:val="20"/>
                <w:szCs w:val="20"/>
              </w:rPr>
            </w:pPr>
            <w:r w:rsidRPr="00F550A4">
              <w:rPr>
                <w:rFonts w:ascii="Verdana" w:hAnsi="Verdana"/>
                <w:spacing w:val="10"/>
                <w:sz w:val="20"/>
                <w:szCs w:val="20"/>
              </w:rPr>
              <w:t>Název dodávky</w:t>
            </w:r>
          </w:p>
          <w:p w14:paraId="158443AE" w14:textId="77777777" w:rsidR="00547530" w:rsidRPr="00F550A4" w:rsidRDefault="00547530" w:rsidP="00F550A4">
            <w:pPr>
              <w:suppressAutoHyphens w:val="0"/>
              <w:jc w:val="both"/>
              <w:rPr>
                <w:rFonts w:ascii="Verdana" w:hAnsi="Verdana"/>
                <w:spacing w:val="10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2389" w14:textId="77777777" w:rsidR="00547530" w:rsidRPr="00F550A4" w:rsidRDefault="00547530" w:rsidP="00F550A4">
            <w:pPr>
              <w:suppressAutoHyphens w:val="0"/>
              <w:jc w:val="both"/>
              <w:rPr>
                <w:rFonts w:ascii="Verdana" w:hAnsi="Verdana"/>
                <w:spacing w:val="10"/>
                <w:sz w:val="20"/>
                <w:szCs w:val="20"/>
              </w:rPr>
            </w:pPr>
            <w:r w:rsidRPr="00F550A4">
              <w:rPr>
                <w:rFonts w:ascii="Verdana" w:hAnsi="Verdana"/>
                <w:spacing w:val="10"/>
                <w:sz w:val="20"/>
                <w:szCs w:val="20"/>
              </w:rPr>
              <w:t>Popis dodávky</w:t>
            </w:r>
          </w:p>
          <w:p w14:paraId="41D0F086" w14:textId="77777777" w:rsidR="00547530" w:rsidRPr="00F550A4" w:rsidRDefault="00547530" w:rsidP="00F550A4">
            <w:pPr>
              <w:suppressAutoHyphens w:val="0"/>
              <w:jc w:val="both"/>
              <w:rPr>
                <w:rFonts w:ascii="Verdana" w:hAnsi="Verdana"/>
                <w:spacing w:val="10"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F89" w14:textId="77777777" w:rsidR="00547530" w:rsidRPr="00F550A4" w:rsidRDefault="00547530" w:rsidP="00F550A4">
            <w:pPr>
              <w:suppressAutoHyphens w:val="0"/>
              <w:jc w:val="both"/>
              <w:rPr>
                <w:rFonts w:ascii="Verdana" w:hAnsi="Verdana"/>
                <w:spacing w:val="10"/>
                <w:sz w:val="20"/>
                <w:szCs w:val="20"/>
              </w:rPr>
            </w:pPr>
            <w:r w:rsidRPr="00F550A4">
              <w:rPr>
                <w:rFonts w:ascii="Verdana" w:hAnsi="Verdana"/>
                <w:spacing w:val="10"/>
                <w:sz w:val="20"/>
                <w:szCs w:val="20"/>
              </w:rPr>
              <w:t>Doba poskytnutí dodávky</w:t>
            </w:r>
          </w:p>
          <w:p w14:paraId="5568BFDA" w14:textId="77777777" w:rsidR="00547530" w:rsidRPr="00F550A4" w:rsidRDefault="00547530" w:rsidP="00F550A4">
            <w:pPr>
              <w:suppressAutoHyphens w:val="0"/>
              <w:jc w:val="both"/>
              <w:rPr>
                <w:rFonts w:ascii="Verdana" w:hAnsi="Verdana"/>
                <w:spacing w:val="10"/>
                <w:sz w:val="20"/>
                <w:szCs w:val="20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FA2B" w14:textId="77777777" w:rsidR="00547530" w:rsidRPr="00F550A4" w:rsidRDefault="00547530" w:rsidP="00F550A4">
            <w:pPr>
              <w:suppressAutoHyphens w:val="0"/>
              <w:jc w:val="both"/>
              <w:rPr>
                <w:rFonts w:ascii="Verdana" w:hAnsi="Verdana"/>
                <w:spacing w:val="10"/>
                <w:sz w:val="20"/>
                <w:szCs w:val="20"/>
              </w:rPr>
            </w:pPr>
            <w:r w:rsidRPr="00F550A4">
              <w:rPr>
                <w:rFonts w:ascii="Verdana" w:hAnsi="Verdana"/>
                <w:spacing w:val="10"/>
                <w:sz w:val="20"/>
                <w:szCs w:val="20"/>
              </w:rPr>
              <w:t xml:space="preserve">Cena dodávky </w:t>
            </w:r>
          </w:p>
          <w:p w14:paraId="244E13A6" w14:textId="77777777" w:rsidR="00547530" w:rsidRPr="00F550A4" w:rsidRDefault="00547530" w:rsidP="00F550A4">
            <w:pPr>
              <w:suppressAutoHyphens w:val="0"/>
              <w:jc w:val="both"/>
              <w:rPr>
                <w:rFonts w:ascii="Verdana" w:hAnsi="Verdana"/>
                <w:spacing w:val="10"/>
                <w:sz w:val="20"/>
                <w:szCs w:val="20"/>
              </w:rPr>
            </w:pPr>
            <w:r w:rsidRPr="00F550A4">
              <w:rPr>
                <w:rFonts w:ascii="Verdana" w:hAnsi="Verdana"/>
                <w:spacing w:val="10"/>
                <w:sz w:val="20"/>
                <w:szCs w:val="20"/>
              </w:rPr>
              <w:t>v Kč vč. DPH</w:t>
            </w:r>
          </w:p>
        </w:tc>
      </w:tr>
      <w:tr w:rsidR="00547530" w:rsidRPr="00F550A4" w14:paraId="276A8529" w14:textId="77777777" w:rsidTr="00F550A4">
        <w:trPr>
          <w:trHeight w:val="522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9CD8" w14:textId="77777777" w:rsidR="00547530" w:rsidRPr="00F550A4" w:rsidRDefault="00547530" w:rsidP="00F550A4">
            <w:pPr>
              <w:ind w:left="-45"/>
              <w:jc w:val="both"/>
              <w:rPr>
                <w:rFonts w:ascii="Verdana" w:hAnsi="Verdana"/>
                <w:spacing w:val="10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F458" w14:textId="77777777" w:rsidR="00547530" w:rsidRPr="00F550A4" w:rsidRDefault="00547530" w:rsidP="00F550A4">
            <w:pPr>
              <w:suppressAutoHyphens w:val="0"/>
              <w:jc w:val="both"/>
              <w:rPr>
                <w:rFonts w:ascii="Verdana" w:hAnsi="Verdana"/>
                <w:spacing w:val="10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A0B2" w14:textId="77777777" w:rsidR="00547530" w:rsidRPr="00F550A4" w:rsidRDefault="00547530" w:rsidP="00F550A4">
            <w:pPr>
              <w:suppressAutoHyphens w:val="0"/>
              <w:jc w:val="both"/>
              <w:rPr>
                <w:rFonts w:ascii="Verdana" w:hAnsi="Verdana"/>
                <w:spacing w:val="10"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A681" w14:textId="77777777" w:rsidR="00547530" w:rsidRPr="00F550A4" w:rsidRDefault="00547530" w:rsidP="00F550A4">
            <w:pPr>
              <w:suppressAutoHyphens w:val="0"/>
              <w:jc w:val="both"/>
              <w:rPr>
                <w:rFonts w:ascii="Verdana" w:hAnsi="Verdana"/>
                <w:spacing w:val="10"/>
                <w:sz w:val="20"/>
                <w:szCs w:val="20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748A" w14:textId="77777777" w:rsidR="00547530" w:rsidRPr="00F550A4" w:rsidRDefault="00547530" w:rsidP="00F550A4">
            <w:pPr>
              <w:suppressAutoHyphens w:val="0"/>
              <w:jc w:val="both"/>
              <w:rPr>
                <w:rFonts w:ascii="Verdana" w:hAnsi="Verdana"/>
                <w:spacing w:val="10"/>
                <w:sz w:val="20"/>
                <w:szCs w:val="20"/>
              </w:rPr>
            </w:pPr>
          </w:p>
        </w:tc>
      </w:tr>
      <w:tr w:rsidR="00F550A4" w:rsidRPr="00F550A4" w14:paraId="6958538D" w14:textId="77777777" w:rsidTr="00F550A4">
        <w:trPr>
          <w:trHeight w:val="522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441F" w14:textId="77777777" w:rsidR="00F550A4" w:rsidRPr="00F550A4" w:rsidRDefault="00F550A4" w:rsidP="00F550A4">
            <w:pPr>
              <w:ind w:left="-45"/>
              <w:jc w:val="both"/>
              <w:rPr>
                <w:rFonts w:ascii="Verdana" w:hAnsi="Verdana"/>
                <w:spacing w:val="10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2504" w14:textId="77777777" w:rsidR="00F550A4" w:rsidRPr="00F550A4" w:rsidRDefault="00F550A4" w:rsidP="00F550A4">
            <w:pPr>
              <w:suppressAutoHyphens w:val="0"/>
              <w:jc w:val="both"/>
              <w:rPr>
                <w:rFonts w:ascii="Verdana" w:hAnsi="Verdana"/>
                <w:spacing w:val="10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D66F" w14:textId="77777777" w:rsidR="00F550A4" w:rsidRPr="00F550A4" w:rsidRDefault="00F550A4" w:rsidP="00F550A4">
            <w:pPr>
              <w:suppressAutoHyphens w:val="0"/>
              <w:jc w:val="both"/>
              <w:rPr>
                <w:rFonts w:ascii="Verdana" w:hAnsi="Verdana"/>
                <w:spacing w:val="10"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1AD8" w14:textId="77777777" w:rsidR="00F550A4" w:rsidRPr="00F550A4" w:rsidRDefault="00F550A4" w:rsidP="00F550A4">
            <w:pPr>
              <w:suppressAutoHyphens w:val="0"/>
              <w:jc w:val="both"/>
              <w:rPr>
                <w:rFonts w:ascii="Verdana" w:hAnsi="Verdana"/>
                <w:spacing w:val="10"/>
                <w:sz w:val="20"/>
                <w:szCs w:val="20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A4FD" w14:textId="77777777" w:rsidR="00F550A4" w:rsidRPr="00F550A4" w:rsidRDefault="00F550A4" w:rsidP="00F550A4">
            <w:pPr>
              <w:suppressAutoHyphens w:val="0"/>
              <w:jc w:val="both"/>
              <w:rPr>
                <w:rFonts w:ascii="Verdana" w:hAnsi="Verdana"/>
                <w:spacing w:val="10"/>
                <w:sz w:val="20"/>
                <w:szCs w:val="20"/>
              </w:rPr>
            </w:pPr>
          </w:p>
        </w:tc>
      </w:tr>
      <w:tr w:rsidR="00F550A4" w:rsidRPr="00F550A4" w14:paraId="6A41E18C" w14:textId="77777777" w:rsidTr="00F550A4">
        <w:trPr>
          <w:trHeight w:val="522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39A9" w14:textId="77777777" w:rsidR="00F550A4" w:rsidRPr="00F550A4" w:rsidRDefault="00F550A4" w:rsidP="00F550A4">
            <w:pPr>
              <w:ind w:left="-45"/>
              <w:jc w:val="both"/>
              <w:rPr>
                <w:rFonts w:ascii="Verdana" w:hAnsi="Verdana"/>
                <w:spacing w:val="10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08BF" w14:textId="77777777" w:rsidR="00F550A4" w:rsidRPr="00F550A4" w:rsidRDefault="00F550A4" w:rsidP="00F550A4">
            <w:pPr>
              <w:suppressAutoHyphens w:val="0"/>
              <w:jc w:val="both"/>
              <w:rPr>
                <w:rFonts w:ascii="Verdana" w:hAnsi="Verdana"/>
                <w:spacing w:val="10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6713" w14:textId="77777777" w:rsidR="00F550A4" w:rsidRPr="00F550A4" w:rsidRDefault="00F550A4" w:rsidP="00F550A4">
            <w:pPr>
              <w:suppressAutoHyphens w:val="0"/>
              <w:jc w:val="both"/>
              <w:rPr>
                <w:rFonts w:ascii="Verdana" w:hAnsi="Verdana"/>
                <w:spacing w:val="10"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F5A8" w14:textId="77777777" w:rsidR="00F550A4" w:rsidRPr="00F550A4" w:rsidRDefault="00F550A4" w:rsidP="00F550A4">
            <w:pPr>
              <w:suppressAutoHyphens w:val="0"/>
              <w:jc w:val="both"/>
              <w:rPr>
                <w:rFonts w:ascii="Verdana" w:hAnsi="Verdana"/>
                <w:spacing w:val="10"/>
                <w:sz w:val="20"/>
                <w:szCs w:val="20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F8E3" w14:textId="77777777" w:rsidR="00F550A4" w:rsidRPr="00F550A4" w:rsidRDefault="00F550A4" w:rsidP="00F550A4">
            <w:pPr>
              <w:suppressAutoHyphens w:val="0"/>
              <w:jc w:val="both"/>
              <w:rPr>
                <w:rFonts w:ascii="Verdana" w:hAnsi="Verdana"/>
                <w:spacing w:val="10"/>
                <w:sz w:val="20"/>
                <w:szCs w:val="20"/>
              </w:rPr>
            </w:pPr>
          </w:p>
        </w:tc>
      </w:tr>
    </w:tbl>
    <w:p w14:paraId="7C76A3D4" w14:textId="77777777" w:rsidR="00547530" w:rsidRPr="00F550A4" w:rsidRDefault="00547530" w:rsidP="00F550A4">
      <w:pPr>
        <w:jc w:val="both"/>
        <w:rPr>
          <w:rFonts w:ascii="Verdana" w:hAnsi="Verdana"/>
          <w:bCs/>
          <w:spacing w:val="10"/>
          <w:sz w:val="20"/>
          <w:szCs w:val="20"/>
        </w:rPr>
      </w:pPr>
    </w:p>
    <w:p w14:paraId="6E77F266" w14:textId="77777777" w:rsidR="00547530" w:rsidRPr="00F550A4" w:rsidRDefault="00547530" w:rsidP="00F550A4">
      <w:pPr>
        <w:jc w:val="both"/>
        <w:rPr>
          <w:rFonts w:ascii="Verdana" w:hAnsi="Verdana"/>
          <w:spacing w:val="10"/>
          <w:sz w:val="20"/>
          <w:szCs w:val="20"/>
        </w:rPr>
      </w:pPr>
    </w:p>
    <w:p w14:paraId="0A9B32F6" w14:textId="77777777" w:rsidR="00547530" w:rsidRPr="00F550A4" w:rsidRDefault="00547530" w:rsidP="00F550A4">
      <w:pPr>
        <w:jc w:val="both"/>
        <w:rPr>
          <w:rFonts w:ascii="Verdana" w:hAnsi="Verdana"/>
          <w:spacing w:val="10"/>
          <w:sz w:val="20"/>
          <w:szCs w:val="20"/>
        </w:rPr>
      </w:pPr>
    </w:p>
    <w:p w14:paraId="7EFEBD3D" w14:textId="77777777" w:rsidR="00547530" w:rsidRPr="00F550A4" w:rsidRDefault="00547530" w:rsidP="00F550A4">
      <w:pPr>
        <w:pStyle w:val="Odstavecseseznamem"/>
        <w:numPr>
          <w:ilvl w:val="0"/>
          <w:numId w:val="7"/>
        </w:numPr>
        <w:jc w:val="both"/>
        <w:rPr>
          <w:rFonts w:ascii="Verdana" w:hAnsi="Verdana"/>
          <w:spacing w:val="10"/>
          <w:sz w:val="20"/>
          <w:szCs w:val="20"/>
        </w:rPr>
      </w:pPr>
      <w:r w:rsidRPr="00F550A4">
        <w:rPr>
          <w:rFonts w:ascii="Verdana" w:hAnsi="Verdana"/>
          <w:spacing w:val="10"/>
          <w:sz w:val="20"/>
          <w:szCs w:val="20"/>
        </w:rPr>
        <w:t xml:space="preserve">Opatření v oblasti řízení z hlediska ochrany životního </w:t>
      </w:r>
      <w:proofErr w:type="gramStart"/>
      <w:r w:rsidRPr="00F550A4">
        <w:rPr>
          <w:rFonts w:ascii="Verdana" w:hAnsi="Verdana"/>
          <w:spacing w:val="10"/>
          <w:sz w:val="20"/>
          <w:szCs w:val="20"/>
        </w:rPr>
        <w:t>prostředí</w:t>
      </w:r>
      <w:proofErr w:type="gramEnd"/>
      <w:r w:rsidRPr="00F550A4">
        <w:rPr>
          <w:rFonts w:ascii="Verdana" w:hAnsi="Verdana"/>
          <w:spacing w:val="10"/>
          <w:sz w:val="20"/>
          <w:szCs w:val="20"/>
        </w:rPr>
        <w:t xml:space="preserve"> které budu schopen použít při plnění veřejné zakázky</w:t>
      </w:r>
    </w:p>
    <w:p w14:paraId="0DAEBE01" w14:textId="77777777" w:rsidR="00C04891" w:rsidRPr="00F550A4" w:rsidRDefault="00C04891" w:rsidP="00F550A4">
      <w:pPr>
        <w:jc w:val="both"/>
        <w:rPr>
          <w:rFonts w:ascii="Verdana" w:hAnsi="Verdana"/>
          <w:spacing w:val="10"/>
          <w:sz w:val="20"/>
          <w:szCs w:val="20"/>
        </w:rPr>
      </w:pPr>
    </w:p>
    <w:p w14:paraId="03BBF51F" w14:textId="77777777" w:rsidR="00F550A4" w:rsidRDefault="00F550A4" w:rsidP="00F550A4">
      <w:pPr>
        <w:jc w:val="both"/>
        <w:rPr>
          <w:rFonts w:ascii="Verdana" w:hAnsi="Verdana"/>
          <w:b/>
          <w:spacing w:val="10"/>
          <w:sz w:val="20"/>
          <w:szCs w:val="20"/>
        </w:rPr>
      </w:pPr>
    </w:p>
    <w:p w14:paraId="5CB7680C" w14:textId="77777777" w:rsidR="00C04891" w:rsidRPr="00F550A4" w:rsidRDefault="00C04891" w:rsidP="00F550A4">
      <w:pPr>
        <w:jc w:val="both"/>
        <w:rPr>
          <w:rFonts w:ascii="Verdana" w:hAnsi="Verdana"/>
          <w:b/>
          <w:spacing w:val="10"/>
          <w:sz w:val="20"/>
          <w:szCs w:val="20"/>
        </w:rPr>
      </w:pPr>
      <w:r w:rsidRPr="00F550A4">
        <w:rPr>
          <w:rFonts w:ascii="Verdana" w:hAnsi="Verdana"/>
          <w:b/>
          <w:spacing w:val="10"/>
          <w:sz w:val="20"/>
          <w:szCs w:val="20"/>
        </w:rPr>
        <w:t xml:space="preserve">Ekonomická způsobilost </w:t>
      </w:r>
    </w:p>
    <w:p w14:paraId="031F80A3" w14:textId="77777777" w:rsidR="00C04891" w:rsidRDefault="00F550A4" w:rsidP="00F550A4">
      <w:pPr>
        <w:pStyle w:val="MainText"/>
        <w:numPr>
          <w:ilvl w:val="0"/>
          <w:numId w:val="7"/>
        </w:numPr>
        <w:rPr>
          <w:spacing w:val="10"/>
          <w:szCs w:val="20"/>
        </w:rPr>
      </w:pPr>
      <w:r w:rsidRPr="00F550A4">
        <w:rPr>
          <w:spacing w:val="10"/>
          <w:szCs w:val="20"/>
        </w:rPr>
        <w:t>Dodavatele splňuje</w:t>
      </w:r>
      <w:r w:rsidR="00C04891" w:rsidRPr="00F550A4">
        <w:rPr>
          <w:spacing w:val="10"/>
          <w:szCs w:val="20"/>
        </w:rPr>
        <w:t xml:space="preserve"> ekonomickou kvalifikaci</w:t>
      </w:r>
      <w:r w:rsidR="00C04891" w:rsidRPr="00F550A4">
        <w:rPr>
          <w:spacing w:val="10"/>
          <w:szCs w:val="20"/>
        </w:rPr>
        <w:t xml:space="preserve"> dle ustanovení § 78 zákona doložením dokladu (výkaz zisku a ztrát) o minimálním ročním obratu</w:t>
      </w:r>
      <w:r w:rsidR="00C04891" w:rsidRPr="00F550A4">
        <w:rPr>
          <w:spacing w:val="10"/>
          <w:szCs w:val="20"/>
        </w:rPr>
        <w:t xml:space="preserve"> 30 000 000,- Kč </w:t>
      </w:r>
      <w:r w:rsidR="00C04891" w:rsidRPr="00F550A4">
        <w:rPr>
          <w:spacing w:val="10"/>
          <w:szCs w:val="20"/>
        </w:rPr>
        <w:t xml:space="preserve">dodavatele </w:t>
      </w:r>
      <w:r w:rsidR="00C04891" w:rsidRPr="00F550A4">
        <w:rPr>
          <w:spacing w:val="10"/>
          <w:szCs w:val="20"/>
        </w:rPr>
        <w:t>dle zadávacích podmínek.</w:t>
      </w:r>
    </w:p>
    <w:p w14:paraId="6A968C62" w14:textId="77777777" w:rsidR="00F550A4" w:rsidRPr="00F550A4" w:rsidRDefault="00F550A4" w:rsidP="00F550A4">
      <w:pPr>
        <w:pStyle w:val="MainText"/>
        <w:rPr>
          <w:spacing w:val="10"/>
          <w:szCs w:val="20"/>
        </w:rPr>
      </w:pPr>
    </w:p>
    <w:p w14:paraId="2C947B06" w14:textId="77777777" w:rsidR="00C04891" w:rsidRDefault="00C04891" w:rsidP="00F433E2">
      <w:pPr>
        <w:jc w:val="both"/>
        <w:rPr>
          <w:rFonts w:ascii="Verdana" w:hAnsi="Verdana"/>
          <w:spacing w:val="10"/>
          <w:sz w:val="22"/>
          <w:szCs w:val="22"/>
        </w:rPr>
      </w:pPr>
    </w:p>
    <w:p w14:paraId="5740637B" w14:textId="77777777" w:rsidR="00F550A4" w:rsidRDefault="00F550A4" w:rsidP="00F433E2">
      <w:pPr>
        <w:jc w:val="both"/>
        <w:rPr>
          <w:rFonts w:ascii="Verdana" w:hAnsi="Verdana"/>
          <w:spacing w:val="10"/>
          <w:sz w:val="22"/>
          <w:szCs w:val="22"/>
        </w:rPr>
      </w:pPr>
    </w:p>
    <w:p w14:paraId="5C353867" w14:textId="77777777" w:rsidR="00F550A4" w:rsidRPr="008C1582" w:rsidRDefault="00F550A4" w:rsidP="00F550A4">
      <w:pPr>
        <w:jc w:val="right"/>
        <w:rPr>
          <w:rFonts w:ascii="Verdana" w:hAnsi="Verdana"/>
        </w:rPr>
      </w:pPr>
      <w:r w:rsidRPr="008C1582">
        <w:rPr>
          <w:rFonts w:ascii="Verdana" w:hAnsi="Verdana"/>
        </w:rPr>
        <w:t>……………………………………………………………………..</w:t>
      </w:r>
    </w:p>
    <w:p w14:paraId="00C1B5A4" w14:textId="77777777" w:rsidR="00F550A4" w:rsidRPr="008C1582" w:rsidRDefault="00F550A4" w:rsidP="00F550A4">
      <w:pPr>
        <w:ind w:left="4253"/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</w:t>
      </w:r>
      <w:r w:rsidRPr="008C1582">
        <w:rPr>
          <w:rFonts w:ascii="Verdana" w:hAnsi="Verdana"/>
          <w:sz w:val="16"/>
        </w:rPr>
        <w:t>Jméno, příjmení, funkce, podpis a razítko dodavatele</w:t>
      </w:r>
    </w:p>
    <w:p w14:paraId="22620F79" w14:textId="77777777" w:rsidR="00F550A4" w:rsidRPr="008C1582" w:rsidRDefault="00F550A4" w:rsidP="00F550A4">
      <w:pPr>
        <w:ind w:left="4253"/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</w:t>
      </w:r>
      <w:r w:rsidRPr="008C1582">
        <w:rPr>
          <w:rFonts w:ascii="Verdana" w:hAnsi="Verdana"/>
          <w:sz w:val="16"/>
        </w:rPr>
        <w:t xml:space="preserve">v souladu s výpisem z OR či jiné obdobné evidence </w:t>
      </w:r>
      <w:r>
        <w:rPr>
          <w:rFonts w:ascii="Verdana" w:hAnsi="Verdana"/>
          <w:sz w:val="16"/>
        </w:rPr>
        <w:t xml:space="preserve">  </w:t>
      </w:r>
      <w:r w:rsidRPr="008C1582">
        <w:rPr>
          <w:rFonts w:ascii="Verdana" w:hAnsi="Verdana"/>
          <w:sz w:val="16"/>
        </w:rPr>
        <w:t>nebo osoby oprávněné jednat za dodavatele</w:t>
      </w:r>
    </w:p>
    <w:p w14:paraId="26F865F5" w14:textId="77777777" w:rsidR="00F550A4" w:rsidRPr="00C04891" w:rsidRDefault="00F550A4" w:rsidP="00F433E2">
      <w:pPr>
        <w:jc w:val="both"/>
        <w:rPr>
          <w:rFonts w:ascii="Verdana" w:hAnsi="Verdana"/>
          <w:spacing w:val="10"/>
          <w:sz w:val="22"/>
          <w:szCs w:val="22"/>
        </w:rPr>
      </w:pPr>
    </w:p>
    <w:sectPr w:rsidR="00F550A4" w:rsidRPr="00C048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7550E" w14:textId="77777777" w:rsidR="00F550A4" w:rsidRDefault="00F550A4" w:rsidP="00F550A4">
      <w:r>
        <w:separator/>
      </w:r>
    </w:p>
  </w:endnote>
  <w:endnote w:type="continuationSeparator" w:id="0">
    <w:p w14:paraId="3D50CAFF" w14:textId="77777777" w:rsidR="00F550A4" w:rsidRDefault="00F550A4" w:rsidP="00F5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A7159" w14:textId="77777777" w:rsidR="00F550A4" w:rsidRDefault="00F550A4" w:rsidP="00F550A4">
      <w:r>
        <w:separator/>
      </w:r>
    </w:p>
  </w:footnote>
  <w:footnote w:type="continuationSeparator" w:id="0">
    <w:p w14:paraId="3736E387" w14:textId="77777777" w:rsidR="00F550A4" w:rsidRDefault="00F550A4" w:rsidP="00F55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D10EE" w14:textId="77777777" w:rsidR="00F550A4" w:rsidRDefault="00F550A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A34B966" wp14:editId="03B9654F">
          <wp:simplePos x="0" y="0"/>
          <wp:positionH relativeFrom="page">
            <wp:posOffset>537845</wp:posOffset>
          </wp:positionH>
          <wp:positionV relativeFrom="paragraph">
            <wp:posOffset>-324485</wp:posOffset>
          </wp:positionV>
          <wp:extent cx="3822700" cy="771045"/>
          <wp:effectExtent l="0" t="0" r="6350" b="0"/>
          <wp:wrapTight wrapText="bothSides">
            <wp:wrapPolygon edited="0">
              <wp:start x="0" y="0"/>
              <wp:lineTo x="0" y="20817"/>
              <wp:lineTo x="21528" y="20817"/>
              <wp:lineTo x="21528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22700" cy="77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96.25pt;height:389.25pt" o:bullet="t">
        <v:imagedata r:id="rId1" o:title="loydgroup-symbol_black"/>
      </v:shape>
    </w:pict>
  </w:numPicBullet>
  <w:abstractNum w:abstractNumId="0" w15:restartNumberingAfterBreak="0">
    <w:nsid w:val="0A7F698D"/>
    <w:multiLevelType w:val="hybridMultilevel"/>
    <w:tmpl w:val="13865834"/>
    <w:lvl w:ilvl="0" w:tplc="15C696CA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D120D32"/>
    <w:multiLevelType w:val="hybridMultilevel"/>
    <w:tmpl w:val="E894F290"/>
    <w:lvl w:ilvl="0" w:tplc="6100BE94">
      <w:numFmt w:val="bullet"/>
      <w:lvlText w:val="-"/>
      <w:lvlJc w:val="left"/>
      <w:pPr>
        <w:ind w:left="577" w:hanging="435"/>
      </w:pPr>
      <w:rPr>
        <w:rFonts w:ascii="Verdana" w:eastAsia="SimSun" w:hAnsi="Verdana" w:cs="Mang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08B47EA"/>
    <w:multiLevelType w:val="hybridMultilevel"/>
    <w:tmpl w:val="58FADC9C"/>
    <w:lvl w:ilvl="0" w:tplc="E87093FA">
      <w:numFmt w:val="bullet"/>
      <w:lvlText w:val="-"/>
      <w:lvlJc w:val="left"/>
      <w:pPr>
        <w:ind w:left="577" w:hanging="435"/>
      </w:pPr>
      <w:rPr>
        <w:rFonts w:ascii="Verdana" w:eastAsia="SimSun" w:hAnsi="Verdana" w:cs="Mang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00C146C"/>
    <w:multiLevelType w:val="hybridMultilevel"/>
    <w:tmpl w:val="A6269524"/>
    <w:lvl w:ilvl="0" w:tplc="15C696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4282C"/>
    <w:multiLevelType w:val="hybridMultilevel"/>
    <w:tmpl w:val="933859DE"/>
    <w:lvl w:ilvl="0" w:tplc="15C696CA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C3D4CA2"/>
    <w:multiLevelType w:val="hybridMultilevel"/>
    <w:tmpl w:val="3F260CA6"/>
    <w:lvl w:ilvl="0" w:tplc="E87093FA">
      <w:numFmt w:val="bullet"/>
      <w:lvlText w:val="-"/>
      <w:lvlJc w:val="left"/>
      <w:pPr>
        <w:ind w:left="577" w:hanging="435"/>
      </w:pPr>
      <w:rPr>
        <w:rFonts w:ascii="Verdana" w:eastAsia="SimSun" w:hAnsi="Verdana" w:cs="Mang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E2"/>
    <w:rsid w:val="00340C41"/>
    <w:rsid w:val="00547530"/>
    <w:rsid w:val="0083249F"/>
    <w:rsid w:val="00C04891"/>
    <w:rsid w:val="00F433E2"/>
    <w:rsid w:val="00F5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AB1B"/>
  <w15:chartTrackingRefBased/>
  <w15:docId w15:val="{AA2814E0-C7ED-447D-BE6A-8730F8D1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F433E2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33E2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ientName">
    <w:name w:val="Client Name"/>
    <w:basedOn w:val="Nadpis2"/>
    <w:uiPriority w:val="99"/>
    <w:rsid w:val="00F433E2"/>
    <w:pPr>
      <w:keepLines w:val="0"/>
      <w:suppressAutoHyphens w:val="0"/>
      <w:spacing w:before="0"/>
      <w:jc w:val="center"/>
    </w:pPr>
    <w:rPr>
      <w:rFonts w:ascii="Verdana" w:eastAsia="MS Mincho" w:hAnsi="Verdana" w:cs="Arial"/>
      <w:b/>
      <w:bCs/>
      <w:color w:val="auto"/>
      <w:kern w:val="0"/>
      <w:sz w:val="48"/>
      <w:szCs w:val="24"/>
      <w:lang w:eastAsia="en-US" w:bidi="ar-SA"/>
    </w:rPr>
  </w:style>
  <w:style w:type="paragraph" w:customStyle="1" w:styleId="ProposalByDate">
    <w:name w:val="Proposal By/Date"/>
    <w:next w:val="Normln"/>
    <w:uiPriority w:val="99"/>
    <w:rsid w:val="00F433E2"/>
    <w:pPr>
      <w:spacing w:after="0" w:line="240" w:lineRule="auto"/>
      <w:jc w:val="center"/>
    </w:pPr>
    <w:rPr>
      <w:rFonts w:ascii="Verdana" w:eastAsia="MS Mincho" w:hAnsi="Verdana" w:cs="Arial"/>
      <w:b/>
      <w:bCs/>
      <w:caps/>
      <w:spacing w:val="10"/>
      <w:sz w:val="18"/>
      <w:szCs w:val="18"/>
    </w:rPr>
  </w:style>
  <w:style w:type="paragraph" w:customStyle="1" w:styleId="CompanyName">
    <w:name w:val="CompanyName"/>
    <w:basedOn w:val="Normln"/>
    <w:uiPriority w:val="99"/>
    <w:rsid w:val="00F433E2"/>
    <w:pPr>
      <w:keepNext/>
      <w:keepLines/>
      <w:suppressAutoHyphens w:val="0"/>
      <w:jc w:val="center"/>
    </w:pPr>
    <w:rPr>
      <w:rFonts w:ascii="Verdana" w:eastAsia="MS Mincho" w:hAnsi="Verdana" w:cs="Times New Roman"/>
      <w:b/>
      <w:caps/>
      <w:kern w:val="0"/>
      <w:szCs w:val="20"/>
      <w:lang w:eastAsia="en-GB" w:bidi="ar-SA"/>
    </w:rPr>
  </w:style>
  <w:style w:type="character" w:styleId="Hypertextovodkaz">
    <w:name w:val="Hyperlink"/>
    <w:basedOn w:val="Standardnpsmoodstavce"/>
    <w:uiPriority w:val="99"/>
    <w:rsid w:val="00F433E2"/>
    <w:rPr>
      <w:rFonts w:cs="Times New Roman"/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33E2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hi-IN" w:bidi="hi-IN"/>
    </w:rPr>
  </w:style>
  <w:style w:type="paragraph" w:customStyle="1" w:styleId="Textpsmene">
    <w:name w:val="Text písmene"/>
    <w:basedOn w:val="Normln"/>
    <w:uiPriority w:val="99"/>
    <w:rsid w:val="00F433E2"/>
    <w:pPr>
      <w:numPr>
        <w:ilvl w:val="1"/>
        <w:numId w:val="1"/>
      </w:numPr>
      <w:suppressAutoHyphens w:val="0"/>
      <w:jc w:val="both"/>
      <w:outlineLvl w:val="7"/>
    </w:pPr>
    <w:rPr>
      <w:rFonts w:eastAsia="Batang" w:cs="Times New Roman"/>
      <w:kern w:val="0"/>
      <w:lang w:eastAsia="cs-CZ" w:bidi="ar-SA"/>
    </w:rPr>
  </w:style>
  <w:style w:type="paragraph" w:customStyle="1" w:styleId="Textodstavce">
    <w:name w:val="Text odstavce"/>
    <w:basedOn w:val="Normln"/>
    <w:rsid w:val="00F433E2"/>
    <w:pPr>
      <w:numPr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Batang" w:cs="Times New Roman"/>
      <w:kern w:val="0"/>
      <w:lang w:eastAsia="cs-CZ" w:bidi="ar-SA"/>
    </w:rPr>
  </w:style>
  <w:style w:type="paragraph" w:customStyle="1" w:styleId="MainText">
    <w:name w:val="Main Text"/>
    <w:basedOn w:val="Normln"/>
    <w:link w:val="MainTextChar"/>
    <w:uiPriority w:val="99"/>
    <w:rsid w:val="00C04891"/>
    <w:pPr>
      <w:suppressAutoHyphens w:val="0"/>
      <w:spacing w:before="240"/>
      <w:jc w:val="both"/>
    </w:pPr>
    <w:rPr>
      <w:rFonts w:ascii="Verdana" w:eastAsia="MS Mincho" w:hAnsi="Verdana" w:cs="Times New Roman"/>
      <w:kern w:val="0"/>
      <w:sz w:val="20"/>
      <w:lang w:eastAsia="en-US" w:bidi="ar-SA"/>
    </w:rPr>
  </w:style>
  <w:style w:type="character" w:customStyle="1" w:styleId="MainTextChar">
    <w:name w:val="Main Text Char"/>
    <w:link w:val="MainText"/>
    <w:uiPriority w:val="99"/>
    <w:locked/>
    <w:rsid w:val="00C04891"/>
    <w:rPr>
      <w:rFonts w:ascii="Verdana" w:eastAsia="MS Mincho" w:hAnsi="Verdana" w:cs="Times New Roman"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C04891"/>
    <w:pPr>
      <w:ind w:left="720"/>
      <w:contextualSpacing/>
    </w:pPr>
    <w:rPr>
      <w:szCs w:val="21"/>
    </w:rPr>
  </w:style>
  <w:style w:type="paragraph" w:styleId="Zhlav">
    <w:name w:val="header"/>
    <w:basedOn w:val="Normln"/>
    <w:link w:val="ZhlavChar"/>
    <w:uiPriority w:val="99"/>
    <w:unhideWhenUsed/>
    <w:rsid w:val="00F550A4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F550A4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F550A4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F550A4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402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Zapletal</dc:creator>
  <cp:keywords/>
  <dc:description/>
  <cp:lastModifiedBy>Martin Zapletal</cp:lastModifiedBy>
  <cp:revision>1</cp:revision>
  <dcterms:created xsi:type="dcterms:W3CDTF">2017-03-29T11:18:00Z</dcterms:created>
  <dcterms:modified xsi:type="dcterms:W3CDTF">2017-03-29T11:57:00Z</dcterms:modified>
</cp:coreProperties>
</file>