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4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946"/>
      </w:tblGrid>
      <w:tr w:rsidR="00DB3A7B" w:rsidRPr="007F1374" w14:paraId="1F48CBD2" w14:textId="77777777" w:rsidTr="00E23DCC">
        <w:trPr>
          <w:trHeight w:val="557"/>
        </w:trPr>
        <w:tc>
          <w:tcPr>
            <w:tcW w:w="9351" w:type="dxa"/>
            <w:gridSpan w:val="2"/>
            <w:shd w:val="clear" w:color="auto" w:fill="E7E6E6" w:themeFill="background2"/>
          </w:tcPr>
          <w:p w14:paraId="31A84416" w14:textId="77777777" w:rsidR="00DB3A7B" w:rsidRPr="0001650B" w:rsidRDefault="00DB3A7B" w:rsidP="0001650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650B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KRYCÍ LIST </w:t>
            </w:r>
            <w:r w:rsidR="00DA34D1" w:rsidRPr="0001650B">
              <w:rPr>
                <w:rFonts w:ascii="Tahoma" w:hAnsi="Tahoma" w:cs="Tahoma"/>
                <w:b/>
                <w:bCs/>
                <w:sz w:val="28"/>
                <w:szCs w:val="28"/>
              </w:rPr>
              <w:t>NABÍDKY</w:t>
            </w:r>
          </w:p>
        </w:tc>
      </w:tr>
      <w:tr w:rsidR="00DB3A7B" w:rsidRPr="0001650B" w14:paraId="14D92BB2" w14:textId="77777777" w:rsidTr="00E23DCC">
        <w:trPr>
          <w:trHeight w:val="344"/>
        </w:trPr>
        <w:tc>
          <w:tcPr>
            <w:tcW w:w="2405" w:type="dxa"/>
          </w:tcPr>
          <w:p w14:paraId="7A984ED7" w14:textId="31F56441" w:rsidR="00DB3A7B" w:rsidRPr="0001650B" w:rsidRDefault="00FF6CB5" w:rsidP="0001650B">
            <w:pPr>
              <w:rPr>
                <w:rFonts w:ascii="Tahoma" w:hAnsi="Tahoma" w:cs="Tahoma"/>
              </w:rPr>
            </w:pPr>
            <w:r w:rsidRPr="00FF6CB5">
              <w:rPr>
                <w:rFonts w:ascii="Tahoma" w:hAnsi="Tahoma" w:cs="Tahoma"/>
              </w:rPr>
              <w:t xml:space="preserve">Druh </w:t>
            </w:r>
            <w:r>
              <w:rPr>
                <w:rFonts w:ascii="Tahoma" w:hAnsi="Tahoma" w:cs="Tahoma"/>
              </w:rPr>
              <w:t>z</w:t>
            </w:r>
            <w:r w:rsidR="00DB3A7B" w:rsidRPr="0001650B">
              <w:rPr>
                <w:rFonts w:ascii="Tahoma" w:hAnsi="Tahoma" w:cs="Tahoma"/>
              </w:rPr>
              <w:t>adávací</w:t>
            </w:r>
            <w:r>
              <w:rPr>
                <w:rFonts w:ascii="Tahoma" w:hAnsi="Tahoma" w:cs="Tahoma"/>
              </w:rPr>
              <w:t>ho</w:t>
            </w:r>
            <w:r w:rsidR="00DB3A7B" w:rsidRPr="0001650B">
              <w:rPr>
                <w:rFonts w:ascii="Tahoma" w:hAnsi="Tahoma" w:cs="Tahoma"/>
              </w:rPr>
              <w:t xml:space="preserve"> řízení</w:t>
            </w:r>
          </w:p>
        </w:tc>
        <w:tc>
          <w:tcPr>
            <w:tcW w:w="6946" w:type="dxa"/>
          </w:tcPr>
          <w:p w14:paraId="40158697" w14:textId="049631B4" w:rsidR="00DB3A7B" w:rsidRPr="0001650B" w:rsidRDefault="00692EC1" w:rsidP="0001650B">
            <w:pPr>
              <w:rPr>
                <w:rFonts w:ascii="Tahoma" w:hAnsi="Tahoma" w:cs="Tahoma"/>
              </w:rPr>
            </w:pPr>
            <w:r w:rsidRPr="0001650B">
              <w:rPr>
                <w:rFonts w:ascii="Tahoma" w:eastAsia="Times New Roman" w:hAnsi="Tahoma" w:cs="Tahoma"/>
                <w:kern w:val="1"/>
                <w:lang w:eastAsia="ar-SA"/>
              </w:rPr>
              <w:t>zjednodušené podlimitní řízení § 53</w:t>
            </w:r>
            <w:r w:rsidR="00E23DCC">
              <w:rPr>
                <w:rFonts w:ascii="Tahoma" w:eastAsia="Times New Roman" w:hAnsi="Tahoma" w:cs="Tahoma"/>
                <w:kern w:val="1"/>
                <w:lang w:eastAsia="ar-SA"/>
              </w:rPr>
              <w:t xml:space="preserve"> zákona</w:t>
            </w:r>
          </w:p>
        </w:tc>
      </w:tr>
      <w:tr w:rsidR="00B15048" w:rsidRPr="0001650B" w14:paraId="4CD89F30" w14:textId="77777777" w:rsidTr="00E23DCC">
        <w:trPr>
          <w:trHeight w:val="364"/>
        </w:trPr>
        <w:tc>
          <w:tcPr>
            <w:tcW w:w="2405" w:type="dxa"/>
          </w:tcPr>
          <w:p w14:paraId="6A6E0129" w14:textId="77777777" w:rsidR="00B15048" w:rsidRPr="0001650B" w:rsidRDefault="00B15048" w:rsidP="0001650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Název veřejné zakázky</w:t>
            </w:r>
          </w:p>
        </w:tc>
        <w:tc>
          <w:tcPr>
            <w:tcW w:w="6946" w:type="dxa"/>
          </w:tcPr>
          <w:p w14:paraId="192F7643" w14:textId="149E2ACB" w:rsidR="00B15048" w:rsidRPr="0001650B" w:rsidRDefault="00932E5E" w:rsidP="0001650B">
            <w:pPr>
              <w:rPr>
                <w:rFonts w:ascii="Tahoma" w:hAnsi="Tahoma" w:cs="Tahoma"/>
              </w:rPr>
            </w:pPr>
            <w:r w:rsidRPr="00932E5E">
              <w:rPr>
                <w:rFonts w:ascii="Tahoma" w:hAnsi="Tahoma" w:cs="Tahoma"/>
                <w:bCs/>
              </w:rPr>
              <w:t>Rekonstrukce vnitřních prostor a zateplení budovy 13. MŠ, Písek – 1. etapa</w:t>
            </w:r>
          </w:p>
        </w:tc>
      </w:tr>
      <w:tr w:rsidR="00B15048" w:rsidRPr="0001650B" w14:paraId="5DD0A7CE" w14:textId="77777777" w:rsidTr="00E23DCC">
        <w:trPr>
          <w:trHeight w:val="462"/>
        </w:trPr>
        <w:tc>
          <w:tcPr>
            <w:tcW w:w="2405" w:type="dxa"/>
          </w:tcPr>
          <w:p w14:paraId="2D5FCCC8" w14:textId="77777777" w:rsidR="00B15048" w:rsidRPr="0001650B" w:rsidRDefault="00B15048" w:rsidP="0001650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Druh veřejné zakázky</w:t>
            </w:r>
          </w:p>
        </w:tc>
        <w:tc>
          <w:tcPr>
            <w:tcW w:w="6946" w:type="dxa"/>
          </w:tcPr>
          <w:p w14:paraId="4F3FCE0D" w14:textId="6303B86A" w:rsidR="00B15048" w:rsidRPr="0001650B" w:rsidRDefault="00932E5E" w:rsidP="0001650B">
            <w:pPr>
              <w:rPr>
                <w:rFonts w:ascii="Tahoma" w:hAnsi="Tahoma" w:cs="Tahoma"/>
                <w:bCs/>
              </w:rPr>
            </w:pPr>
            <w:r w:rsidRPr="00932E5E">
              <w:rPr>
                <w:rFonts w:ascii="Tahoma" w:hAnsi="Tahoma" w:cs="Tahoma"/>
                <w:bCs/>
              </w:rPr>
              <w:t>Stavební práce</w:t>
            </w:r>
          </w:p>
        </w:tc>
      </w:tr>
      <w:tr w:rsidR="00B15048" w:rsidRPr="0001650B" w14:paraId="4DCED69B" w14:textId="77777777" w:rsidTr="00E23DCC">
        <w:trPr>
          <w:trHeight w:val="426"/>
        </w:trPr>
        <w:tc>
          <w:tcPr>
            <w:tcW w:w="2405" w:type="dxa"/>
          </w:tcPr>
          <w:p w14:paraId="28C276EF" w14:textId="77777777" w:rsidR="00B15048" w:rsidRPr="0001650B" w:rsidRDefault="00B15048" w:rsidP="0001650B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cs-CZ"/>
              </w:rPr>
            </w:pPr>
            <w:r w:rsidRPr="0001650B">
              <w:rPr>
                <w:rFonts w:ascii="Tahoma" w:hAnsi="Tahoma" w:cs="Tahoma"/>
                <w:lang w:eastAsia="cs-CZ"/>
              </w:rPr>
              <w:t>Název zadavatele</w:t>
            </w:r>
          </w:p>
        </w:tc>
        <w:tc>
          <w:tcPr>
            <w:tcW w:w="6946" w:type="dxa"/>
          </w:tcPr>
          <w:p w14:paraId="47597448" w14:textId="1E5358EC" w:rsidR="00B15048" w:rsidRPr="0001650B" w:rsidRDefault="00932E5E" w:rsidP="0001650B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cs-CZ"/>
              </w:rPr>
            </w:pPr>
            <w:r w:rsidRPr="00932E5E">
              <w:rPr>
                <w:rFonts w:ascii="Tahoma" w:hAnsi="Tahoma" w:cs="Tahoma"/>
                <w:lang w:eastAsia="cs-CZ"/>
              </w:rPr>
              <w:t>Základní škola Jana Husa a Mateřská škola Písek, Husovo nám. 725</w:t>
            </w:r>
          </w:p>
        </w:tc>
      </w:tr>
      <w:tr w:rsidR="00B15048" w:rsidRPr="0001650B" w14:paraId="35C4731F" w14:textId="77777777" w:rsidTr="00E23DCC">
        <w:trPr>
          <w:trHeight w:val="409"/>
        </w:trPr>
        <w:tc>
          <w:tcPr>
            <w:tcW w:w="2405" w:type="dxa"/>
          </w:tcPr>
          <w:p w14:paraId="130BDA18" w14:textId="14862010" w:rsidR="00B15048" w:rsidRPr="0001650B" w:rsidRDefault="00B15048" w:rsidP="0001650B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cs-CZ"/>
              </w:rPr>
            </w:pPr>
            <w:r w:rsidRPr="0001650B">
              <w:rPr>
                <w:rFonts w:ascii="Tahoma" w:hAnsi="Tahoma" w:cs="Tahoma"/>
                <w:lang w:eastAsia="cs-CZ"/>
              </w:rPr>
              <w:t>Sídlo zadavatele</w:t>
            </w:r>
          </w:p>
        </w:tc>
        <w:tc>
          <w:tcPr>
            <w:tcW w:w="6946" w:type="dxa"/>
          </w:tcPr>
          <w:p w14:paraId="48BA7FC5" w14:textId="21D2FC4E" w:rsidR="0001650B" w:rsidRPr="0001650B" w:rsidRDefault="00932E5E" w:rsidP="0001650B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cs-CZ"/>
              </w:rPr>
            </w:pPr>
            <w:r w:rsidRPr="00932E5E">
              <w:rPr>
                <w:rFonts w:ascii="Tahoma" w:hAnsi="Tahoma" w:cs="Tahoma"/>
                <w:lang w:eastAsia="cs-CZ"/>
              </w:rPr>
              <w:t xml:space="preserve">397 01 </w:t>
            </w:r>
            <w:proofErr w:type="gramStart"/>
            <w:r w:rsidRPr="00932E5E">
              <w:rPr>
                <w:rFonts w:ascii="Tahoma" w:hAnsi="Tahoma" w:cs="Tahoma"/>
                <w:lang w:eastAsia="cs-CZ"/>
              </w:rPr>
              <w:t>Písek - Budějovické</w:t>
            </w:r>
            <w:proofErr w:type="gramEnd"/>
            <w:r w:rsidRPr="00932E5E">
              <w:rPr>
                <w:rFonts w:ascii="Tahoma" w:hAnsi="Tahoma" w:cs="Tahoma"/>
                <w:lang w:eastAsia="cs-CZ"/>
              </w:rPr>
              <w:t xml:space="preserve"> Předměstí, Husovo nám. 725/5</w:t>
            </w:r>
          </w:p>
        </w:tc>
      </w:tr>
      <w:tr w:rsidR="002E4AF1" w:rsidRPr="0001650B" w14:paraId="73B3689D" w14:textId="77777777" w:rsidTr="00E23DCC">
        <w:trPr>
          <w:trHeight w:val="403"/>
        </w:trPr>
        <w:tc>
          <w:tcPr>
            <w:tcW w:w="2405" w:type="dxa"/>
          </w:tcPr>
          <w:p w14:paraId="51C303E8" w14:textId="231BDAC7" w:rsidR="002E4AF1" w:rsidRPr="0001650B" w:rsidRDefault="002E4AF1" w:rsidP="0001650B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cs-CZ"/>
              </w:rPr>
            </w:pPr>
            <w:r w:rsidRPr="002E4AF1">
              <w:rPr>
                <w:rFonts w:ascii="Tahoma" w:hAnsi="Tahoma" w:cs="Tahoma"/>
                <w:lang w:eastAsia="cs-CZ"/>
              </w:rPr>
              <w:t>IČ /DIČ</w:t>
            </w:r>
          </w:p>
        </w:tc>
        <w:tc>
          <w:tcPr>
            <w:tcW w:w="6946" w:type="dxa"/>
          </w:tcPr>
          <w:p w14:paraId="4179AB74" w14:textId="5C86B2C8" w:rsidR="002E4AF1" w:rsidRPr="0001650B" w:rsidRDefault="00932E5E" w:rsidP="0001650B">
            <w:pPr>
              <w:autoSpaceDE w:val="0"/>
              <w:autoSpaceDN w:val="0"/>
              <w:adjustRightInd w:val="0"/>
              <w:rPr>
                <w:rFonts w:ascii="Tahoma" w:hAnsi="Tahoma" w:cs="Tahoma"/>
                <w:lang w:eastAsia="cs-CZ"/>
              </w:rPr>
            </w:pPr>
            <w:r w:rsidRPr="00932E5E">
              <w:rPr>
                <w:rFonts w:ascii="Tahoma" w:hAnsi="Tahoma" w:cs="Tahoma"/>
                <w:lang w:eastAsia="cs-CZ"/>
              </w:rPr>
              <w:t>70943141 / CZ70943141</w:t>
            </w:r>
          </w:p>
        </w:tc>
      </w:tr>
    </w:tbl>
    <w:p w14:paraId="4C813BD6" w14:textId="77777777" w:rsidR="002E6374" w:rsidRPr="0001650B" w:rsidRDefault="002E6374" w:rsidP="00DB3A7B">
      <w:pPr>
        <w:rPr>
          <w:rFonts w:ascii="Tahoma" w:hAnsi="Tahoma" w:cs="Tahoma"/>
        </w:rPr>
      </w:pPr>
    </w:p>
    <w:p w14:paraId="14E156D6" w14:textId="242734FC" w:rsidR="002E6374" w:rsidRPr="002E4AF1" w:rsidRDefault="002E4AF1" w:rsidP="00DB3A7B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br/>
      </w:r>
      <w:r w:rsidR="00DB3A7B" w:rsidRPr="002E4AF1">
        <w:rPr>
          <w:rFonts w:ascii="Tahoma" w:hAnsi="Tahoma" w:cs="Tahoma"/>
          <w:b/>
          <w:bCs/>
        </w:rPr>
        <w:t>Identifikační údaje účastníka:</w:t>
      </w: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6"/>
        <w:gridCol w:w="3827"/>
      </w:tblGrid>
      <w:tr w:rsidR="00DB3A7B" w:rsidRPr="0001650B" w14:paraId="4D3FBE5F" w14:textId="77777777" w:rsidTr="00E23DCC">
        <w:trPr>
          <w:trHeight w:val="450"/>
        </w:trPr>
        <w:tc>
          <w:tcPr>
            <w:tcW w:w="5536" w:type="dxa"/>
          </w:tcPr>
          <w:p w14:paraId="23CD1E45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Název účastníka</w:t>
            </w:r>
          </w:p>
        </w:tc>
        <w:tc>
          <w:tcPr>
            <w:tcW w:w="3827" w:type="dxa"/>
          </w:tcPr>
          <w:p w14:paraId="0F0EFE55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</w:p>
        </w:tc>
      </w:tr>
      <w:tr w:rsidR="00DB3A7B" w:rsidRPr="0001650B" w14:paraId="10C96914" w14:textId="77777777" w:rsidTr="00E23DCC">
        <w:trPr>
          <w:trHeight w:val="495"/>
        </w:trPr>
        <w:tc>
          <w:tcPr>
            <w:tcW w:w="5536" w:type="dxa"/>
          </w:tcPr>
          <w:p w14:paraId="217724E5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Sídlo účastníka</w:t>
            </w:r>
          </w:p>
        </w:tc>
        <w:tc>
          <w:tcPr>
            <w:tcW w:w="3827" w:type="dxa"/>
          </w:tcPr>
          <w:p w14:paraId="72CF2B9F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</w:p>
        </w:tc>
      </w:tr>
      <w:tr w:rsidR="00DB3A7B" w:rsidRPr="0001650B" w14:paraId="1C6F818D" w14:textId="77777777" w:rsidTr="00E23DCC">
        <w:trPr>
          <w:trHeight w:val="465"/>
        </w:trPr>
        <w:tc>
          <w:tcPr>
            <w:tcW w:w="5536" w:type="dxa"/>
          </w:tcPr>
          <w:p w14:paraId="19D0D08D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IČ / DIČ</w:t>
            </w:r>
          </w:p>
        </w:tc>
        <w:tc>
          <w:tcPr>
            <w:tcW w:w="3827" w:type="dxa"/>
          </w:tcPr>
          <w:p w14:paraId="7ADD721B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</w:p>
        </w:tc>
      </w:tr>
      <w:tr w:rsidR="00DB3A7B" w:rsidRPr="0001650B" w14:paraId="4B348AC6" w14:textId="77777777" w:rsidTr="00E23DCC">
        <w:trPr>
          <w:trHeight w:val="465"/>
        </w:trPr>
        <w:tc>
          <w:tcPr>
            <w:tcW w:w="5536" w:type="dxa"/>
          </w:tcPr>
          <w:p w14:paraId="7CC9CEEB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Statutární zástupce</w:t>
            </w:r>
          </w:p>
        </w:tc>
        <w:tc>
          <w:tcPr>
            <w:tcW w:w="3827" w:type="dxa"/>
          </w:tcPr>
          <w:p w14:paraId="6513FF43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</w:p>
        </w:tc>
      </w:tr>
      <w:tr w:rsidR="00DB3A7B" w:rsidRPr="0001650B" w14:paraId="0908D93C" w14:textId="77777777" w:rsidTr="00E23DCC">
        <w:trPr>
          <w:trHeight w:val="435"/>
        </w:trPr>
        <w:tc>
          <w:tcPr>
            <w:tcW w:w="5536" w:type="dxa"/>
          </w:tcPr>
          <w:p w14:paraId="39BCBB2D" w14:textId="36834363" w:rsidR="00DB3A7B" w:rsidRPr="0001650B" w:rsidRDefault="00DB3A7B" w:rsidP="00DB3A7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 xml:space="preserve">Kontaktní osoba ve věci </w:t>
            </w:r>
            <w:r w:rsidR="0001650B">
              <w:rPr>
                <w:rFonts w:ascii="Tahoma" w:hAnsi="Tahoma" w:cs="Tahoma"/>
              </w:rPr>
              <w:t>nabídky</w:t>
            </w:r>
          </w:p>
        </w:tc>
        <w:tc>
          <w:tcPr>
            <w:tcW w:w="3827" w:type="dxa"/>
          </w:tcPr>
          <w:p w14:paraId="186580BF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</w:p>
        </w:tc>
      </w:tr>
      <w:tr w:rsidR="00DB3A7B" w:rsidRPr="0001650B" w14:paraId="2893A327" w14:textId="77777777" w:rsidTr="00E23DCC">
        <w:trPr>
          <w:trHeight w:val="465"/>
        </w:trPr>
        <w:tc>
          <w:tcPr>
            <w:tcW w:w="5536" w:type="dxa"/>
          </w:tcPr>
          <w:p w14:paraId="33828EF7" w14:textId="3ED28B83" w:rsidR="00DB3A7B" w:rsidRPr="0001650B" w:rsidRDefault="0001650B" w:rsidP="00DB3A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DB3A7B" w:rsidRPr="0001650B">
              <w:rPr>
                <w:rFonts w:ascii="Tahoma" w:hAnsi="Tahoma" w:cs="Tahoma"/>
              </w:rPr>
              <w:t>ob./ email kontaktní osoby</w:t>
            </w:r>
          </w:p>
        </w:tc>
        <w:tc>
          <w:tcPr>
            <w:tcW w:w="3827" w:type="dxa"/>
          </w:tcPr>
          <w:p w14:paraId="32B36E1A" w14:textId="77777777" w:rsidR="00DB3A7B" w:rsidRPr="0001650B" w:rsidRDefault="00DB3A7B" w:rsidP="00DB3A7B">
            <w:pPr>
              <w:rPr>
                <w:rFonts w:ascii="Tahoma" w:hAnsi="Tahoma" w:cs="Tahoma"/>
              </w:rPr>
            </w:pPr>
          </w:p>
        </w:tc>
      </w:tr>
      <w:tr w:rsidR="00692EC1" w:rsidRPr="0001650B" w14:paraId="3FB7FCF5" w14:textId="77777777" w:rsidTr="00E23DCC">
        <w:trPr>
          <w:trHeight w:val="465"/>
        </w:trPr>
        <w:tc>
          <w:tcPr>
            <w:tcW w:w="5536" w:type="dxa"/>
          </w:tcPr>
          <w:p w14:paraId="42E6E27D" w14:textId="77777777" w:rsidR="00692EC1" w:rsidRPr="0001650B" w:rsidRDefault="00692EC1" w:rsidP="00DB3A7B">
            <w:pPr>
              <w:rPr>
                <w:rFonts w:ascii="Tahoma" w:hAnsi="Tahoma" w:cs="Tahoma"/>
              </w:rPr>
            </w:pPr>
            <w:r w:rsidRPr="0001650B">
              <w:rPr>
                <w:rFonts w:ascii="Tahoma" w:hAnsi="Tahoma" w:cs="Tahoma"/>
              </w:rPr>
              <w:t>ID datové schránky</w:t>
            </w:r>
          </w:p>
        </w:tc>
        <w:tc>
          <w:tcPr>
            <w:tcW w:w="3827" w:type="dxa"/>
          </w:tcPr>
          <w:p w14:paraId="2E8BAEA7" w14:textId="77777777" w:rsidR="00692EC1" w:rsidRPr="0001650B" w:rsidRDefault="00692EC1" w:rsidP="00DB3A7B">
            <w:pPr>
              <w:rPr>
                <w:rFonts w:ascii="Tahoma" w:hAnsi="Tahoma" w:cs="Tahoma"/>
              </w:rPr>
            </w:pPr>
          </w:p>
        </w:tc>
      </w:tr>
    </w:tbl>
    <w:p w14:paraId="10701700" w14:textId="2C216539" w:rsidR="002E6374" w:rsidRDefault="002E6374" w:rsidP="00DB3A7B">
      <w:pPr>
        <w:rPr>
          <w:rFonts w:ascii="Tahoma" w:hAnsi="Tahoma" w:cs="Tahoma"/>
        </w:rPr>
      </w:pPr>
    </w:p>
    <w:p w14:paraId="1835006B" w14:textId="226CB90B" w:rsidR="00147E2C" w:rsidRPr="0001650B" w:rsidRDefault="00147E2C" w:rsidP="00DB3A7B">
      <w:pPr>
        <w:rPr>
          <w:rFonts w:ascii="Tahoma" w:hAnsi="Tahoma" w:cs="Tahoma"/>
        </w:rPr>
      </w:pPr>
      <w:r>
        <w:rPr>
          <w:rFonts w:ascii="Tahoma" w:hAnsi="Tahoma" w:cs="Tahoma"/>
        </w:rPr>
        <w:t>Nabídková cena: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3827"/>
      </w:tblGrid>
      <w:tr w:rsidR="00147E2C" w:rsidRPr="002E4AF1" w14:paraId="4B9F7BCB" w14:textId="77777777" w:rsidTr="00E23DC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94F" w14:textId="14B7A719" w:rsidR="00147E2C" w:rsidRPr="002E4AF1" w:rsidRDefault="00147E2C" w:rsidP="002E4AF1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  <w:r w:rsidRPr="009734C9">
              <w:rPr>
                <w:rFonts w:ascii="Tahoma" w:eastAsia="Times New Roman" w:hAnsi="Tahoma" w:cs="Tahoma"/>
                <w:b/>
                <w:lang w:eastAsia="ar-SA"/>
              </w:rPr>
              <w:t xml:space="preserve">Cena </w:t>
            </w:r>
            <w:r w:rsidR="00C25550" w:rsidRPr="009734C9">
              <w:rPr>
                <w:rFonts w:ascii="Tahoma" w:eastAsia="Times New Roman" w:hAnsi="Tahoma" w:cs="Tahoma"/>
                <w:b/>
                <w:lang w:eastAsia="ar-SA"/>
              </w:rPr>
              <w:t xml:space="preserve">v Kč </w:t>
            </w:r>
            <w:r w:rsidRPr="009734C9">
              <w:rPr>
                <w:rFonts w:ascii="Tahoma" w:eastAsia="Times New Roman" w:hAnsi="Tahoma" w:cs="Tahoma"/>
                <w:b/>
                <w:lang w:eastAsia="ar-SA"/>
              </w:rPr>
              <w:t>bez</w:t>
            </w:r>
            <w:r w:rsidRPr="002E4AF1">
              <w:rPr>
                <w:rFonts w:ascii="Tahoma" w:eastAsia="Times New Roman" w:hAnsi="Tahoma" w:cs="Tahoma"/>
                <w:b/>
                <w:lang w:eastAsia="ar-SA"/>
              </w:rPr>
              <w:t xml:space="preserve">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E89" w14:textId="77777777" w:rsidR="00147E2C" w:rsidRPr="002E4AF1" w:rsidRDefault="00147E2C" w:rsidP="002E4AF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2E4AF1">
              <w:rPr>
                <w:rFonts w:ascii="Tahoma" w:eastAsia="Times New Roman" w:hAnsi="Tahoma" w:cs="Tahoma"/>
                <w:b/>
                <w:lang w:eastAsia="ar-SA"/>
              </w:rPr>
              <w:t>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4882" w14:textId="378CE7BE" w:rsidR="00147E2C" w:rsidRPr="002E4AF1" w:rsidRDefault="00147E2C" w:rsidP="002E4AF1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2E4AF1">
              <w:rPr>
                <w:rFonts w:ascii="Tahoma" w:eastAsia="Times New Roman" w:hAnsi="Tahoma" w:cs="Tahoma"/>
                <w:b/>
                <w:lang w:eastAsia="ar-SA"/>
              </w:rPr>
              <w:t>Cena v K</w:t>
            </w:r>
            <w:r>
              <w:rPr>
                <w:rFonts w:ascii="Tahoma" w:eastAsia="Times New Roman" w:hAnsi="Tahoma" w:cs="Tahoma"/>
                <w:b/>
                <w:lang w:eastAsia="ar-SA"/>
              </w:rPr>
              <w:t>č</w:t>
            </w:r>
            <w:r w:rsidRPr="002E4AF1">
              <w:rPr>
                <w:rFonts w:ascii="Tahoma" w:eastAsia="Times New Roman" w:hAnsi="Tahoma" w:cs="Tahoma"/>
                <w:b/>
                <w:lang w:eastAsia="ar-SA"/>
              </w:rPr>
              <w:t xml:space="preserve"> včetně DPH</w:t>
            </w:r>
          </w:p>
        </w:tc>
      </w:tr>
      <w:tr w:rsidR="00147E2C" w:rsidRPr="002E4AF1" w14:paraId="5B17D194" w14:textId="77777777" w:rsidTr="00E23DCC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AE8" w14:textId="77777777" w:rsidR="00147E2C" w:rsidRPr="002E4AF1" w:rsidRDefault="00147E2C" w:rsidP="002E4AF1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EBD" w14:textId="77777777" w:rsidR="00147E2C" w:rsidRPr="002E4AF1" w:rsidRDefault="00147E2C" w:rsidP="002E4AF1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4F1" w14:textId="77777777" w:rsidR="00147E2C" w:rsidRPr="002E4AF1" w:rsidRDefault="00147E2C" w:rsidP="002E4A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</w:tbl>
    <w:p w14:paraId="792ABC9A" w14:textId="77777777" w:rsidR="002E6374" w:rsidRDefault="002E6374" w:rsidP="002E6374">
      <w:pPr>
        <w:tabs>
          <w:tab w:val="left" w:pos="5115"/>
        </w:tabs>
        <w:rPr>
          <w:rFonts w:ascii="Courier New" w:hAnsi="Courier New" w:cs="Courier New"/>
        </w:rPr>
      </w:pPr>
    </w:p>
    <w:p w14:paraId="1554BC74" w14:textId="6ECE6A4E" w:rsidR="002E4AF1" w:rsidRDefault="002E4AF1" w:rsidP="002E6374">
      <w:pPr>
        <w:tabs>
          <w:tab w:val="left" w:pos="5115"/>
        </w:tabs>
        <w:rPr>
          <w:rFonts w:ascii="Courier New" w:hAnsi="Courier New" w:cs="Courier New"/>
        </w:rPr>
      </w:pPr>
    </w:p>
    <w:p w14:paraId="7FD12D11" w14:textId="16BAD366" w:rsidR="002E4AF1" w:rsidRDefault="002E4AF1" w:rsidP="002E6374">
      <w:pPr>
        <w:tabs>
          <w:tab w:val="left" w:pos="5115"/>
        </w:tabs>
        <w:rPr>
          <w:rFonts w:ascii="Courier New" w:hAnsi="Courier New" w:cs="Courier New"/>
        </w:rPr>
      </w:pPr>
    </w:p>
    <w:p w14:paraId="184CAB07" w14:textId="77777777" w:rsidR="002E4AF1" w:rsidRDefault="002E4AF1" w:rsidP="002E6374">
      <w:pPr>
        <w:tabs>
          <w:tab w:val="left" w:pos="5115"/>
        </w:tabs>
        <w:rPr>
          <w:rFonts w:ascii="Courier New" w:hAnsi="Courier New" w:cs="Courier New"/>
        </w:rPr>
      </w:pPr>
    </w:p>
    <w:p w14:paraId="1E3D5CCE" w14:textId="77777777" w:rsidR="00692EC1" w:rsidRPr="0001650B" w:rsidRDefault="00692EC1" w:rsidP="002E6374">
      <w:pPr>
        <w:tabs>
          <w:tab w:val="left" w:pos="5115"/>
        </w:tabs>
        <w:rPr>
          <w:rFonts w:ascii="Tahoma" w:hAnsi="Tahoma" w:cs="Tahoma"/>
        </w:rPr>
      </w:pPr>
    </w:p>
    <w:p w14:paraId="331DFA7E" w14:textId="1CB39133" w:rsidR="00DB3A7B" w:rsidRPr="0001650B" w:rsidRDefault="00DB3A7B" w:rsidP="002E6374">
      <w:pPr>
        <w:tabs>
          <w:tab w:val="left" w:pos="5115"/>
        </w:tabs>
        <w:rPr>
          <w:rFonts w:ascii="Tahoma" w:hAnsi="Tahoma" w:cs="Tahoma"/>
        </w:rPr>
      </w:pPr>
      <w:r w:rsidRPr="0001650B">
        <w:rPr>
          <w:rFonts w:ascii="Tahoma" w:hAnsi="Tahoma" w:cs="Tahoma"/>
        </w:rPr>
        <w:t xml:space="preserve">V………………………………………dne………………………………        </w:t>
      </w:r>
      <w:r w:rsidR="0001650B">
        <w:rPr>
          <w:rFonts w:ascii="Tahoma" w:hAnsi="Tahoma" w:cs="Tahoma"/>
        </w:rPr>
        <w:t xml:space="preserve">           </w:t>
      </w:r>
      <w:r w:rsidRPr="0001650B">
        <w:rPr>
          <w:rFonts w:ascii="Tahoma" w:hAnsi="Tahoma" w:cs="Tahoma"/>
        </w:rPr>
        <w:t>……………………………</w:t>
      </w:r>
      <w:r w:rsidRPr="0001650B">
        <w:rPr>
          <w:rFonts w:ascii="Tahoma" w:hAnsi="Tahoma" w:cs="Tahoma"/>
        </w:rPr>
        <w:br/>
        <w:t xml:space="preserve">                                          </w:t>
      </w:r>
      <w:r w:rsidR="002E6374" w:rsidRPr="0001650B">
        <w:rPr>
          <w:rFonts w:ascii="Tahoma" w:hAnsi="Tahoma" w:cs="Tahoma"/>
        </w:rPr>
        <w:t xml:space="preserve"> </w:t>
      </w:r>
      <w:r w:rsidR="0001650B">
        <w:rPr>
          <w:rFonts w:ascii="Tahoma" w:hAnsi="Tahoma" w:cs="Tahoma"/>
        </w:rPr>
        <w:t xml:space="preserve">                                                </w:t>
      </w:r>
      <w:r w:rsidRPr="0001650B">
        <w:rPr>
          <w:rFonts w:ascii="Tahoma" w:hAnsi="Tahoma" w:cs="Tahoma"/>
        </w:rPr>
        <w:t>Oprávněná osoba účastníka</w:t>
      </w:r>
    </w:p>
    <w:sectPr w:rsidR="00DB3A7B" w:rsidRPr="000165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AF3AF" w14:textId="77777777" w:rsidR="00715044" w:rsidRDefault="00715044" w:rsidP="0001650B">
      <w:pPr>
        <w:spacing w:after="0" w:line="240" w:lineRule="auto"/>
      </w:pPr>
      <w:r>
        <w:separator/>
      </w:r>
    </w:p>
  </w:endnote>
  <w:endnote w:type="continuationSeparator" w:id="0">
    <w:p w14:paraId="507B28F8" w14:textId="77777777" w:rsidR="00715044" w:rsidRDefault="00715044" w:rsidP="000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2C4EA" w14:textId="77777777" w:rsidR="00715044" w:rsidRDefault="00715044" w:rsidP="0001650B">
      <w:pPr>
        <w:spacing w:after="0" w:line="240" w:lineRule="auto"/>
      </w:pPr>
      <w:r>
        <w:separator/>
      </w:r>
    </w:p>
  </w:footnote>
  <w:footnote w:type="continuationSeparator" w:id="0">
    <w:p w14:paraId="3D8E6D30" w14:textId="77777777" w:rsidR="00715044" w:rsidRDefault="00715044" w:rsidP="000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2758" w14:textId="20C6B817" w:rsidR="0001650B" w:rsidRDefault="00E23DCC">
    <w:pPr>
      <w:pStyle w:val="Zhlav"/>
    </w:pPr>
    <w:r>
      <w:t>Příloha č.</w:t>
    </w:r>
    <w:r w:rsidR="009D03F9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7B"/>
    <w:rsid w:val="0001650B"/>
    <w:rsid w:val="00147E2C"/>
    <w:rsid w:val="002E4AF1"/>
    <w:rsid w:val="002E6374"/>
    <w:rsid w:val="00327B53"/>
    <w:rsid w:val="00403029"/>
    <w:rsid w:val="005638BA"/>
    <w:rsid w:val="00692EC1"/>
    <w:rsid w:val="006C72A9"/>
    <w:rsid w:val="00715044"/>
    <w:rsid w:val="00914C5A"/>
    <w:rsid w:val="00932785"/>
    <w:rsid w:val="00932E5E"/>
    <w:rsid w:val="009734C9"/>
    <w:rsid w:val="009D03F9"/>
    <w:rsid w:val="00B15048"/>
    <w:rsid w:val="00C25550"/>
    <w:rsid w:val="00DA34D1"/>
    <w:rsid w:val="00DB3A7B"/>
    <w:rsid w:val="00E23DCC"/>
    <w:rsid w:val="00EC5086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183645"/>
  <w15:chartTrackingRefBased/>
  <w15:docId w15:val="{D49E85D4-A6A9-48C6-8E65-8DE3F770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A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50B"/>
  </w:style>
  <w:style w:type="paragraph" w:styleId="Zpat">
    <w:name w:val="footer"/>
    <w:basedOn w:val="Normln"/>
    <w:link w:val="ZpatChar"/>
    <w:uiPriority w:val="99"/>
    <w:unhideWhenUsed/>
    <w:rsid w:val="000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50B"/>
  </w:style>
  <w:style w:type="character" w:styleId="Odkaznakoment">
    <w:name w:val="annotation reference"/>
    <w:basedOn w:val="Standardnpsmoodstavce"/>
    <w:uiPriority w:val="99"/>
    <w:semiHidden/>
    <w:unhideWhenUsed/>
    <w:rsid w:val="00EC5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50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50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0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2</cp:revision>
  <dcterms:created xsi:type="dcterms:W3CDTF">2021-03-19T07:27:00Z</dcterms:created>
  <dcterms:modified xsi:type="dcterms:W3CDTF">2021-03-19T07:27:00Z</dcterms:modified>
</cp:coreProperties>
</file>