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4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5"/>
        <w:gridCol w:w="1739"/>
        <w:gridCol w:w="1538"/>
        <w:gridCol w:w="1739"/>
      </w:tblGrid>
      <w:tr w:rsidR="006C2996" w:rsidRPr="00E738FA" w:rsidTr="006C2996">
        <w:trPr>
          <w:trHeight w:val="510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A02F92" w:rsidRDefault="006C2996" w:rsidP="006C2996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E738FA" w:rsidRDefault="009E6EE9" w:rsidP="006C29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Příloha č. 1 - </w:t>
            </w:r>
            <w:r w:rsidR="006C2996" w:rsidRPr="00E738FA">
              <w:rPr>
                <w:rFonts w:ascii="Arial" w:hAnsi="Arial" w:cs="Arial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Veřejná zakázka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E738FA" w:rsidRDefault="006C2996" w:rsidP="00873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 xml:space="preserve">Veřejná zakázka malého rozsahu </w:t>
            </w:r>
            <w:r w:rsidR="00475CF0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724145">
              <w:rPr>
                <w:rFonts w:ascii="Arial" w:hAnsi="Arial" w:cs="Arial"/>
                <w:sz w:val="20"/>
                <w:szCs w:val="20"/>
              </w:rPr>
              <w:t>stavební práce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Název veřejné zakázky: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E7F7F" w:rsidRPr="003351F6" w:rsidRDefault="00724145" w:rsidP="003E7F7F">
            <w:pPr>
              <w:ind w:left="48" w:hanging="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156378705"/>
            <w:r>
              <w:rPr>
                <w:rFonts w:ascii="Arial" w:hAnsi="Arial" w:cs="Arial"/>
                <w:b/>
                <w:sz w:val="22"/>
                <w:szCs w:val="22"/>
              </w:rPr>
              <w:t xml:space="preserve">Oprava balkonů v ulici Zahradní </w:t>
            </w:r>
            <w:r w:rsidR="00BB1B43">
              <w:rPr>
                <w:rFonts w:ascii="Arial" w:hAnsi="Arial" w:cs="Arial"/>
                <w:b/>
                <w:sz w:val="22"/>
                <w:szCs w:val="22"/>
              </w:rPr>
              <w:t xml:space="preserve">č. p. </w:t>
            </w:r>
            <w:bookmarkStart w:id="1" w:name="_GoBack"/>
            <w:bookmarkEnd w:id="1"/>
            <w:r>
              <w:rPr>
                <w:rFonts w:ascii="Arial" w:hAnsi="Arial" w:cs="Arial"/>
                <w:b/>
                <w:sz w:val="22"/>
                <w:szCs w:val="22"/>
              </w:rPr>
              <w:t>747, 748 a 749</w:t>
            </w:r>
            <w:bookmarkEnd w:id="0"/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Údaje o dodavateli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Obchodní jméno: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D22B5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Korespondenční adresa: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D22B57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285B6E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</w:t>
            </w:r>
            <w:r>
              <w:rPr>
                <w:rFonts w:ascii="Arial" w:hAnsi="Arial" w:cs="Arial"/>
                <w:sz w:val="20"/>
                <w:szCs w:val="20"/>
              </w:rPr>
              <w:t>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D22B57">
        <w:trPr>
          <w:trHeight w:val="372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B57" w:rsidRPr="00E738FA" w:rsidRDefault="00285B6E" w:rsidP="00D22B57">
            <w:pPr>
              <w:pBdr>
                <w:between w:val="single" w:sz="4" w:space="1" w:color="auto"/>
              </w:pBd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D22B57">
              <w:rPr>
                <w:rFonts w:ascii="Arial" w:hAnsi="Arial" w:cs="Arial"/>
                <w:sz w:val="20"/>
                <w:szCs w:val="20"/>
              </w:rPr>
              <w:t>atová schránka: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Kontaktní osoba pro jednání ve věci nabídky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285B6E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Cenová nabídka</w:t>
            </w:r>
          </w:p>
        </w:tc>
      </w:tr>
      <w:tr w:rsidR="006C2996" w:rsidRPr="00E738FA" w:rsidTr="006C2996">
        <w:trPr>
          <w:trHeight w:val="765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Celková cena veřejné zakázky (díla) bez DPH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Hodnota DPH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Celková cena veřejné zakázky (díla) včetně DPH</w:t>
            </w:r>
          </w:p>
        </w:tc>
      </w:tr>
      <w:tr w:rsidR="006C2996" w:rsidRPr="00E738FA" w:rsidTr="006C2996">
        <w:trPr>
          <w:trHeight w:val="499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díla: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Oprávněná osoba dodavatele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285B6E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600"/>
        </w:trPr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Podpis oprávněné osoby dodavatele: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100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Razítko:</w:t>
            </w:r>
          </w:p>
        </w:tc>
      </w:tr>
      <w:tr w:rsidR="006C2996" w:rsidRPr="00E738FA" w:rsidTr="006C2996">
        <w:trPr>
          <w:trHeight w:val="40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C2996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C2996" w:rsidRPr="00E738FA" w:rsidRDefault="00065402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</w:tr>
    </w:tbl>
    <w:p w:rsidR="006C2996" w:rsidRDefault="006C2996" w:rsidP="000C79A3"/>
    <w:sectPr w:rsidR="006C2996" w:rsidSect="000C79A3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96"/>
    <w:rsid w:val="00065402"/>
    <w:rsid w:val="0007228E"/>
    <w:rsid w:val="0008129D"/>
    <w:rsid w:val="000C79A3"/>
    <w:rsid w:val="00146F29"/>
    <w:rsid w:val="0016599A"/>
    <w:rsid w:val="00252FA8"/>
    <w:rsid w:val="00264513"/>
    <w:rsid w:val="00285B6E"/>
    <w:rsid w:val="0030255A"/>
    <w:rsid w:val="00304306"/>
    <w:rsid w:val="003351F6"/>
    <w:rsid w:val="003510F8"/>
    <w:rsid w:val="00382EA5"/>
    <w:rsid w:val="003E7F7F"/>
    <w:rsid w:val="004350FE"/>
    <w:rsid w:val="00475CF0"/>
    <w:rsid w:val="0048653E"/>
    <w:rsid w:val="00486A63"/>
    <w:rsid w:val="004A0A10"/>
    <w:rsid w:val="004B5F7D"/>
    <w:rsid w:val="004B77E2"/>
    <w:rsid w:val="004E2CE1"/>
    <w:rsid w:val="004E534F"/>
    <w:rsid w:val="005B7E50"/>
    <w:rsid w:val="006259AE"/>
    <w:rsid w:val="00673608"/>
    <w:rsid w:val="006B060D"/>
    <w:rsid w:val="006C2996"/>
    <w:rsid w:val="00700397"/>
    <w:rsid w:val="0071193F"/>
    <w:rsid w:val="00724145"/>
    <w:rsid w:val="00746C93"/>
    <w:rsid w:val="007E1B80"/>
    <w:rsid w:val="007E1F49"/>
    <w:rsid w:val="00873575"/>
    <w:rsid w:val="009E6EE9"/>
    <w:rsid w:val="00A02F92"/>
    <w:rsid w:val="00AB50A2"/>
    <w:rsid w:val="00AF3397"/>
    <w:rsid w:val="00B20863"/>
    <w:rsid w:val="00B34B40"/>
    <w:rsid w:val="00B44F20"/>
    <w:rsid w:val="00B53E4B"/>
    <w:rsid w:val="00BB1B43"/>
    <w:rsid w:val="00BF4E93"/>
    <w:rsid w:val="00C34DD4"/>
    <w:rsid w:val="00C956E7"/>
    <w:rsid w:val="00D22B57"/>
    <w:rsid w:val="00D249E7"/>
    <w:rsid w:val="00D351E3"/>
    <w:rsid w:val="00D813EE"/>
    <w:rsid w:val="00D9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F0240"/>
  <w15:docId w15:val="{E2B23917-06BF-4020-8E32-D582157B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C2996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Hewlett-Packard Company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rkulhanek</dc:creator>
  <cp:lastModifiedBy>Hana Nešlehová</cp:lastModifiedBy>
  <cp:revision>5</cp:revision>
  <cp:lastPrinted>2017-01-27T10:59:00Z</cp:lastPrinted>
  <dcterms:created xsi:type="dcterms:W3CDTF">2024-01-19T09:09:00Z</dcterms:created>
  <dcterms:modified xsi:type="dcterms:W3CDTF">2025-03-10T07:07:00Z</dcterms:modified>
</cp:coreProperties>
</file>