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KUPNÍ 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4B0D19" w:rsidRPr="007C27FE" w:rsidRDefault="00B4732B" w:rsidP="004B0D19">
      <w:pPr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uzavřená dle ustanovení </w:t>
      </w:r>
      <w:r w:rsidRPr="00B4732B">
        <w:rPr>
          <w:rFonts w:eastAsia="Times New Roman"/>
        </w:rPr>
        <w:t>§ 2079 a násl. zák. č. 89/2012 Sb. (dále jen Občanský zákoník)</w:t>
      </w:r>
    </w:p>
    <w:p w:rsidR="004B0D19" w:rsidRPr="007C27FE" w:rsidRDefault="004B0D19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C46789">
        <w:t>Lubomír Hepner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4732B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C46789">
          <w:rPr>
            <w:rStyle w:val="Hypertextovodkaz"/>
            <w:color w:val="auto"/>
          </w:rPr>
          <w:t>lhepner</w:t>
        </w:r>
        <w:r w:rsidR="00B4732B" w:rsidRPr="007945ED">
          <w:rPr>
            <w:rStyle w:val="Hypertextovodkaz"/>
            <w:color w:val="auto"/>
          </w:rPr>
          <w:t>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B4732B" w:rsidRPr="007C27FE" w:rsidRDefault="00B4732B" w:rsidP="00B4732B">
      <w:pPr>
        <w:pStyle w:val="Bezmezer"/>
        <w:rPr>
          <w:rFonts w:ascii="Arial" w:hAnsi="Arial" w:cs="Arial"/>
          <w:b/>
          <w:sz w:val="20"/>
          <w:szCs w:val="20"/>
        </w:rPr>
      </w:pPr>
      <w:r w:rsidRPr="00B4732B">
        <w:rPr>
          <w:rFonts w:ascii="Arial" w:hAnsi="Arial" w:cs="Arial"/>
          <w:b/>
          <w:sz w:val="20"/>
          <w:szCs w:val="20"/>
        </w:rPr>
        <w:t>níže uvedeného roku, měsíce a dne uzavřeli kupní 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D72" w:rsidRPr="007C27FE" w:rsidRDefault="002B4D7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</w:t>
      </w:r>
      <w:r w:rsidR="00F56D9D" w:rsidRPr="007C27FE">
        <w:rPr>
          <w:rFonts w:ascii="Arial" w:hAnsi="Arial" w:cs="Arial"/>
          <w:sz w:val="20"/>
          <w:szCs w:val="20"/>
        </w:rPr>
        <w:t>kupující</w:t>
      </w:r>
      <w:r w:rsidR="009D3255" w:rsidRPr="007C27FE">
        <w:rPr>
          <w:rFonts w:ascii="Arial" w:hAnsi="Arial" w:cs="Arial"/>
          <w:sz w:val="20"/>
          <w:szCs w:val="20"/>
        </w:rPr>
        <w:t>mu ve smyslu této kupní smlouvy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46789">
        <w:rPr>
          <w:rFonts w:ascii="Arial" w:hAnsi="Arial" w:cs="Arial"/>
          <w:sz w:val="20"/>
          <w:szCs w:val="20"/>
        </w:rPr>
        <w:t>drogistické zboží</w:t>
      </w:r>
      <w:r w:rsidRPr="007C27FE">
        <w:rPr>
          <w:rFonts w:ascii="Arial" w:hAnsi="Arial" w:cs="Arial"/>
          <w:sz w:val="20"/>
          <w:szCs w:val="20"/>
        </w:rPr>
        <w:t xml:space="preserve"> (dále jen zboží). </w:t>
      </w:r>
      <w:r w:rsidR="00EE268A" w:rsidRPr="007C27FE">
        <w:rPr>
          <w:rFonts w:ascii="Arial" w:hAnsi="Arial" w:cs="Arial"/>
          <w:sz w:val="20"/>
          <w:szCs w:val="20"/>
        </w:rPr>
        <w:t>Předpokládané</w:t>
      </w:r>
      <w:r w:rsidR="009F5EB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množství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a druhy zboží jsou uvedeny v</w:t>
      </w:r>
      <w:r w:rsidR="009F5EB7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9F5EB7" w:rsidRPr="007C27FE">
        <w:rPr>
          <w:rFonts w:ascii="Arial" w:hAnsi="Arial" w:cs="Arial"/>
          <w:sz w:val="20"/>
          <w:szCs w:val="20"/>
        </w:rPr>
        <w:t>č.1(soupis dodávek), kterou je nabídka prodávajícího podaná v zadávacím řízení</w:t>
      </w:r>
      <w:r w:rsidRPr="007C27FE">
        <w:rPr>
          <w:rFonts w:ascii="Arial" w:hAnsi="Arial" w:cs="Arial"/>
          <w:sz w:val="20"/>
          <w:szCs w:val="20"/>
        </w:rPr>
        <w:t>.</w:t>
      </w:r>
      <w:r w:rsidR="009E32E1" w:rsidRPr="007C27FE">
        <w:rPr>
          <w:rFonts w:ascii="Arial" w:hAnsi="Arial" w:cs="Arial"/>
          <w:sz w:val="20"/>
          <w:szCs w:val="20"/>
        </w:rPr>
        <w:t xml:space="preserve"> Zboží bude dodáváno v kvalitě dle všech platných norem a předpisů vztahujících se k dodanému druhu zboží.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Jednotlivé dodávky budou ze strany prodávajícího plněny na základě objednávky kupujícího.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205A5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si vyhrazuje právo odebírat i jiné druhy </w:t>
      </w:r>
      <w:r w:rsidR="002B4D72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od prodávajícího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A8734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Kupující není povinen celkové množství ani množství jednotlivých druhů </w:t>
      </w:r>
      <w:r w:rsidR="00EE268A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>odebrat, ale může odebrat i větší množství. Kupující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</w:t>
      </w:r>
      <w:r w:rsidR="00EE268A" w:rsidRPr="007C27FE">
        <w:rPr>
          <w:rFonts w:ascii="Arial" w:hAnsi="Arial" w:cs="Arial"/>
          <w:sz w:val="20"/>
          <w:szCs w:val="20"/>
        </w:rPr>
        <w:t>zboží</w:t>
      </w:r>
      <w:r w:rsidR="002A307E" w:rsidRPr="007C27FE">
        <w:rPr>
          <w:rFonts w:ascii="Arial" w:hAnsi="Arial" w:cs="Arial"/>
          <w:sz w:val="20"/>
          <w:szCs w:val="20"/>
        </w:rPr>
        <w:t xml:space="preserve"> nevznikají prodávajícímu vůči kupujícímu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600B09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zboží a </w:t>
      </w:r>
      <w:r>
        <w:rPr>
          <w:rFonts w:ascii="Arial" w:hAnsi="Arial" w:cs="Arial"/>
          <w:sz w:val="20"/>
          <w:szCs w:val="20"/>
        </w:rPr>
        <w:t>kupující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odebrat zboží i od jiného dodavatele.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</w:t>
      </w:r>
      <w:r w:rsidR="0045388A">
        <w:rPr>
          <w:rFonts w:ascii="Arial" w:hAnsi="Arial" w:cs="Arial"/>
          <w:sz w:val="20"/>
          <w:szCs w:val="20"/>
        </w:rPr>
        <w:t>za rok</w:t>
      </w:r>
      <w:r w:rsidRPr="007C27FE">
        <w:rPr>
          <w:rFonts w:ascii="Arial" w:hAnsi="Arial" w:cs="Arial"/>
          <w:sz w:val="20"/>
          <w:szCs w:val="20"/>
        </w:rPr>
        <w:t xml:space="preserve"> je dle nabídky prodávajícího: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370AB8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1D3D5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Zboží bude ze st</w:t>
      </w:r>
      <w:r w:rsidR="00EE268A" w:rsidRPr="007C27FE">
        <w:rPr>
          <w:rFonts w:ascii="Arial" w:hAnsi="Arial" w:cs="Arial"/>
          <w:sz w:val="20"/>
          <w:szCs w:val="20"/>
        </w:rPr>
        <w:t>rany kupujícího objednáno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>, elektronicky prostřednictvím objednávkového systému prodávajícího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0725E" w:rsidRPr="007C27FE" w:rsidRDefault="0020725E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</w:t>
      </w:r>
      <w:r w:rsidR="00EE268A" w:rsidRPr="007C27FE">
        <w:rPr>
          <w:rFonts w:ascii="Arial" w:hAnsi="Arial" w:cs="Arial"/>
          <w:sz w:val="20"/>
          <w:szCs w:val="20"/>
        </w:rPr>
        <w:t>areál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176EBE" w:rsidRPr="007C27FE">
        <w:rPr>
          <w:rFonts w:ascii="Arial" w:hAnsi="Arial" w:cs="Arial"/>
          <w:sz w:val="20"/>
          <w:szCs w:val="20"/>
        </w:rPr>
        <w:t xml:space="preserve">kupujícího - </w:t>
      </w:r>
      <w:r w:rsidRPr="007C27FE">
        <w:rPr>
          <w:rFonts w:ascii="Arial" w:hAnsi="Arial" w:cs="Arial"/>
          <w:sz w:val="20"/>
          <w:szCs w:val="20"/>
        </w:rPr>
        <w:t>hospodářsk</w:t>
      </w:r>
      <w:r w:rsidR="00176EBE" w:rsidRPr="007C27FE">
        <w:rPr>
          <w:rFonts w:ascii="Arial" w:hAnsi="Arial" w:cs="Arial"/>
          <w:sz w:val="20"/>
          <w:szCs w:val="20"/>
        </w:rPr>
        <w:t>ý</w:t>
      </w:r>
      <w:r w:rsidRPr="007C27FE">
        <w:rPr>
          <w:rFonts w:ascii="Arial" w:hAnsi="Arial" w:cs="Arial"/>
          <w:sz w:val="20"/>
          <w:szCs w:val="20"/>
        </w:rPr>
        <w:t xml:space="preserve"> dv</w:t>
      </w:r>
      <w:r w:rsidR="00176EBE" w:rsidRPr="007C27FE">
        <w:rPr>
          <w:rFonts w:ascii="Arial" w:hAnsi="Arial" w:cs="Arial"/>
          <w:sz w:val="20"/>
          <w:szCs w:val="20"/>
        </w:rPr>
        <w:t>ůr</w:t>
      </w:r>
      <w:r w:rsidRPr="007C27FE">
        <w:rPr>
          <w:rFonts w:ascii="Arial" w:hAnsi="Arial" w:cs="Arial"/>
          <w:sz w:val="20"/>
          <w:szCs w:val="20"/>
        </w:rPr>
        <w:t xml:space="preserve"> Technických služeb na adrese Reynkova 2886,</w:t>
      </w:r>
      <w:r w:rsidR="00DB0F18" w:rsidRPr="007C27FE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dodat kupujícímu objednané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 xml:space="preserve">nejpozději </w:t>
      </w:r>
      <w:r w:rsidR="00415E0A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59053B" w:rsidRPr="0059053B">
        <w:rPr>
          <w:rFonts w:ascii="Arial" w:hAnsi="Arial" w:cs="Arial"/>
          <w:b/>
          <w:sz w:val="20"/>
          <w:szCs w:val="20"/>
        </w:rPr>
        <w:t>5</w:t>
      </w:r>
      <w:r w:rsidR="009E32E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9E32E1" w:rsidRPr="0059053B">
        <w:rPr>
          <w:rFonts w:ascii="Arial" w:hAnsi="Arial" w:cs="Arial"/>
          <w:sz w:val="20"/>
          <w:szCs w:val="20"/>
        </w:rPr>
        <w:t xml:space="preserve"> </w:t>
      </w:r>
      <w:r w:rsidRPr="0059053B">
        <w:rPr>
          <w:rFonts w:ascii="Arial" w:hAnsi="Arial" w:cs="Arial"/>
          <w:sz w:val="20"/>
          <w:szCs w:val="20"/>
        </w:rPr>
        <w:t>po</w:t>
      </w:r>
      <w:r w:rsidRPr="007C27FE">
        <w:rPr>
          <w:rFonts w:ascii="Arial" w:hAnsi="Arial" w:cs="Arial"/>
          <w:sz w:val="20"/>
          <w:szCs w:val="20"/>
        </w:rPr>
        <w:t xml:space="preserve"> dni, kdy prodávající obdržel od kupujícího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objednávku, nebude-li kupujícím požadováno dodání </w:t>
      </w:r>
      <w:r w:rsidR="009E32E1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termínu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delším.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prodávající dodat objednané zboží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včas </w:t>
      </w:r>
      <w:r w:rsidRPr="007C27FE">
        <w:rPr>
          <w:rFonts w:ascii="Arial" w:hAnsi="Arial" w:cs="Arial"/>
          <w:sz w:val="20"/>
          <w:szCs w:val="20"/>
        </w:rPr>
        <w:t xml:space="preserve">nedodá nebo nedodá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kupující oprávněn </w:t>
      </w:r>
      <w:r w:rsidR="00990819" w:rsidRPr="007C27FE">
        <w:rPr>
          <w:rFonts w:ascii="Arial" w:hAnsi="Arial" w:cs="Arial"/>
          <w:sz w:val="20"/>
          <w:szCs w:val="20"/>
        </w:rPr>
        <w:t>objednané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990819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koupit od třetí osoby. Tím není d</w:t>
      </w:r>
      <w:r w:rsidR="00990819" w:rsidRPr="007C27FE">
        <w:rPr>
          <w:rFonts w:ascii="Arial" w:hAnsi="Arial" w:cs="Arial"/>
          <w:sz w:val="20"/>
          <w:szCs w:val="20"/>
        </w:rPr>
        <w:t>otčeno právo kupujícího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2B4CDD" w:rsidRPr="007C27FE" w:rsidRDefault="002B4CD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15E0A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Dodání zboží bude prováděno v časovém rozmezí od </w:t>
      </w:r>
      <w:r w:rsidR="00520CAC" w:rsidRPr="007C27FE">
        <w:rPr>
          <w:rFonts w:ascii="Arial" w:hAnsi="Arial" w:cs="Arial"/>
          <w:sz w:val="20"/>
          <w:szCs w:val="20"/>
        </w:rPr>
        <w:t>0</w:t>
      </w:r>
      <w:r w:rsidR="00415E0A" w:rsidRPr="007C27FE">
        <w:rPr>
          <w:rFonts w:ascii="Arial" w:hAnsi="Arial" w:cs="Arial"/>
          <w:sz w:val="20"/>
          <w:szCs w:val="20"/>
        </w:rPr>
        <w:t>7</w:t>
      </w:r>
      <w:r w:rsidRPr="007C27FE">
        <w:rPr>
          <w:rFonts w:ascii="Arial" w:hAnsi="Arial" w:cs="Arial"/>
          <w:sz w:val="20"/>
          <w:szCs w:val="20"/>
        </w:rPr>
        <w:t xml:space="preserve">:00 hod do </w:t>
      </w:r>
      <w:r w:rsidR="00990819" w:rsidRPr="007C27FE">
        <w:rPr>
          <w:rFonts w:ascii="Arial" w:hAnsi="Arial" w:cs="Arial"/>
          <w:sz w:val="20"/>
          <w:szCs w:val="20"/>
        </w:rPr>
        <w:t>1</w:t>
      </w:r>
      <w:r w:rsidR="001D759F">
        <w:rPr>
          <w:rFonts w:ascii="Arial" w:hAnsi="Arial" w:cs="Arial"/>
          <w:sz w:val="20"/>
          <w:szCs w:val="20"/>
        </w:rPr>
        <w:t>3</w:t>
      </w:r>
      <w:r w:rsidR="00990819" w:rsidRPr="007C27FE">
        <w:rPr>
          <w:rFonts w:ascii="Arial" w:hAnsi="Arial" w:cs="Arial"/>
          <w:sz w:val="20"/>
          <w:szCs w:val="20"/>
        </w:rPr>
        <w:t>:00</w:t>
      </w:r>
      <w:r w:rsidRPr="007C27FE">
        <w:rPr>
          <w:rFonts w:ascii="Arial" w:hAnsi="Arial" w:cs="Arial"/>
          <w:sz w:val="20"/>
          <w:szCs w:val="20"/>
        </w:rPr>
        <w:t xml:space="preserve"> hod</w:t>
      </w:r>
      <w:r w:rsidR="00BA3D9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dne požadované dodávky</w:t>
      </w:r>
      <w:r w:rsidR="009A1F51" w:rsidRPr="007C27FE">
        <w:rPr>
          <w:rFonts w:ascii="Arial" w:hAnsi="Arial" w:cs="Arial"/>
          <w:sz w:val="20"/>
          <w:szCs w:val="20"/>
        </w:rPr>
        <w:t>.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7C27FE">
        <w:rPr>
          <w:rFonts w:ascii="Arial" w:hAnsi="Arial" w:cs="Arial"/>
          <w:sz w:val="20"/>
          <w:szCs w:val="20"/>
        </w:rPr>
        <w:t>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u dodaného zboží ručí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Pr="007C27FE">
        <w:rPr>
          <w:rFonts w:ascii="Arial" w:hAnsi="Arial" w:cs="Arial"/>
          <w:sz w:val="20"/>
          <w:szCs w:val="20"/>
        </w:rPr>
        <w:t xml:space="preserve">mi pro toto zboží a za vlastnosti zboží </w:t>
      </w:r>
      <w:r w:rsidR="007E35D9" w:rsidRPr="007C27FE">
        <w:rPr>
          <w:rFonts w:ascii="Arial" w:hAnsi="Arial" w:cs="Arial"/>
          <w:sz w:val="20"/>
          <w:szCs w:val="20"/>
        </w:rPr>
        <w:t>prodávajícím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7E35D9" w:rsidRPr="007C27FE" w:rsidRDefault="007E35D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 prodávajícího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[doplní prodávající]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7945ED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="008F0DA7" w:rsidRPr="007945ED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 </w:t>
      </w:r>
      <w:r w:rsidR="007E35D9" w:rsidRPr="007C27FE">
        <w:rPr>
          <w:rFonts w:ascii="Arial" w:hAnsi="Arial" w:cs="Arial"/>
          <w:sz w:val="20"/>
          <w:szCs w:val="20"/>
        </w:rPr>
        <w:t>zboží.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kupujícího </w:t>
      </w:r>
      <w:r w:rsidR="007E35D9" w:rsidRPr="007C27FE">
        <w:rPr>
          <w:rFonts w:ascii="Arial" w:hAnsi="Arial" w:cs="Arial"/>
          <w:sz w:val="20"/>
          <w:szCs w:val="20"/>
        </w:rPr>
        <w:t xml:space="preserve">je k objednání zboží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59053B" w:rsidRPr="00B4732B" w:rsidRDefault="00C46789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Lubomír Hepner</w:t>
      </w:r>
      <w:r w:rsidRPr="007C27FE">
        <w:rPr>
          <w:rFonts w:ascii="Arial" w:hAnsi="Arial" w:cs="Arial"/>
          <w:sz w:val="20"/>
          <w:szCs w:val="20"/>
        </w:rPr>
        <w:t xml:space="preserve">  tel./ fax </w:t>
      </w:r>
      <w:r>
        <w:rPr>
          <w:rFonts w:ascii="Arial" w:hAnsi="Arial" w:cs="Arial"/>
          <w:sz w:val="20"/>
          <w:szCs w:val="20"/>
        </w:rPr>
        <w:t>569 422 512/ 569 420 136</w:t>
      </w:r>
      <w:r w:rsidRPr="007C27FE">
        <w:rPr>
          <w:rFonts w:ascii="Arial" w:hAnsi="Arial" w:cs="Arial"/>
          <w:sz w:val="20"/>
          <w:szCs w:val="20"/>
        </w:rPr>
        <w:t>, GSM .</w:t>
      </w:r>
      <w:r>
        <w:rPr>
          <w:rFonts w:ascii="Arial" w:hAnsi="Arial" w:cs="Arial"/>
          <w:sz w:val="20"/>
          <w:szCs w:val="20"/>
        </w:rPr>
        <w:t>724 069 207</w:t>
      </w:r>
      <w:r w:rsidRPr="007C27FE">
        <w:rPr>
          <w:rFonts w:ascii="Arial" w:hAnsi="Arial" w:cs="Arial"/>
          <w:sz w:val="20"/>
          <w:szCs w:val="20"/>
        </w:rPr>
        <w:t xml:space="preserve"> , e-mail </w:t>
      </w:r>
      <w:r w:rsidRPr="00C4678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C46789">
          <w:rPr>
            <w:rStyle w:val="Hypertextovodkaz"/>
            <w:rFonts w:ascii="Arial" w:hAnsi="Arial" w:cs="Arial"/>
            <w:color w:val="auto"/>
            <w:sz w:val="20"/>
            <w:szCs w:val="20"/>
          </w:rPr>
          <w:t>lhepner@tshb.cz</w:t>
        </w:r>
      </w:hyperlink>
    </w:p>
    <w:p w:rsidR="0059053B" w:rsidRPr="00B4732B" w:rsidRDefault="0059053B" w:rsidP="0059053B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 w:rsidR="007F4E6B"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Cena zboží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Kupní cena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Kupní cena dodávek je vždy stanovena jako násobek skutečně dodaného</w:t>
      </w:r>
      <w:r w:rsidR="00F56814" w:rsidRPr="007C27FE">
        <w:rPr>
          <w:rFonts w:ascii="Arial" w:hAnsi="Arial" w:cs="Arial"/>
          <w:sz w:val="20"/>
          <w:szCs w:val="20"/>
        </w:rPr>
        <w:t xml:space="preserve"> </w:t>
      </w:r>
      <w:r w:rsidR="0066123E" w:rsidRPr="007C27FE">
        <w:rPr>
          <w:rFonts w:ascii="Arial" w:hAnsi="Arial" w:cs="Arial"/>
          <w:sz w:val="20"/>
          <w:szCs w:val="20"/>
        </w:rPr>
        <w:t>m</w:t>
      </w:r>
      <w:r w:rsidRPr="007C27FE">
        <w:rPr>
          <w:rFonts w:ascii="Arial" w:hAnsi="Arial" w:cs="Arial"/>
          <w:sz w:val="20"/>
          <w:szCs w:val="20"/>
        </w:rPr>
        <w:t xml:space="preserve">nožství </w:t>
      </w:r>
      <w:r w:rsidR="005E544D" w:rsidRPr="007C27FE">
        <w:rPr>
          <w:rFonts w:ascii="Arial" w:hAnsi="Arial" w:cs="Arial"/>
          <w:sz w:val="20"/>
          <w:szCs w:val="20"/>
        </w:rPr>
        <w:t xml:space="preserve">zboží 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prodávajícího podaná v zadávacím řízení. Kupní ceny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přípustné po celou d</w:t>
      </w:r>
      <w:r w:rsidR="0045388A">
        <w:rPr>
          <w:rFonts w:ascii="Arial" w:hAnsi="Arial" w:cs="Arial"/>
          <w:sz w:val="20"/>
          <w:szCs w:val="20"/>
        </w:rPr>
        <w:t>obu trvání smlouvy, nedohodnou-li se smluvní strany jinak.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DB02B1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[</w:t>
      </w:r>
      <w:r w:rsidRPr="000B5029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4A4BD4">
        <w:rPr>
          <w:rFonts w:ascii="Arial" w:hAnsi="Arial" w:cs="Arial"/>
          <w:b/>
          <w:sz w:val="20"/>
          <w:szCs w:val="20"/>
          <w:highlight w:val="yellow"/>
        </w:rPr>
        <w:t xml:space="preserve"> – min. 10</w:t>
      </w:r>
      <w:r>
        <w:rPr>
          <w:rFonts w:ascii="Arial" w:hAnsi="Arial" w:cs="Arial"/>
          <w:b/>
          <w:sz w:val="20"/>
          <w:szCs w:val="20"/>
          <w:highlight w:val="yellow"/>
        </w:rPr>
        <w:t xml:space="preserve"> %</w:t>
      </w:r>
      <w:r w:rsidRPr="000B5029">
        <w:rPr>
          <w:rFonts w:ascii="Arial" w:hAnsi="Arial" w:cs="Arial"/>
          <w:b/>
          <w:sz w:val="20"/>
          <w:szCs w:val="20"/>
          <w:highlight w:val="yellow"/>
          <w:lang w:val="en-US"/>
        </w:rPr>
        <w:t>]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% </w:t>
      </w:r>
    </w:p>
    <w:p w:rsidR="007F4E6B" w:rsidRDefault="007F4E6B" w:rsidP="007F4E6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F4E6B" w:rsidRPr="007F4E6B" w:rsidRDefault="007F4E6B" w:rsidP="007F4E6B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Kupující má právo využít případných příležitostných akčních nabídek prodávajícího na dodávaný sortiment zboží a zboží nakoupit za akční ceny v případě, že tyto budou pro kupujícího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5E544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Kupní cena obsahuje veškeré náklady na dodání zboží</w:t>
      </w:r>
      <w:r w:rsidR="00444324">
        <w:rPr>
          <w:rFonts w:ascii="Arial" w:hAnsi="Arial" w:cs="Arial"/>
          <w:sz w:val="20"/>
          <w:szCs w:val="20"/>
        </w:rPr>
        <w:t>.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zboží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bankou kupujícího a prodávajícího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prodávajícím nejdříve v den převzetí </w:t>
      </w:r>
      <w:r w:rsidR="00D26F97" w:rsidRPr="007C27FE">
        <w:rPr>
          <w:rFonts w:ascii="Arial" w:hAnsi="Arial" w:cs="Arial"/>
          <w:sz w:val="20"/>
          <w:szCs w:val="20"/>
        </w:rPr>
        <w:t>zboží.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B4732B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B4732B">
        <w:rPr>
          <w:rFonts w:ascii="Arial" w:hAnsi="Arial" w:cs="Arial"/>
          <w:sz w:val="20"/>
          <w:szCs w:val="20"/>
        </w:rPr>
        <w:t>21</w:t>
      </w:r>
      <w:r w:rsidRPr="00B4732B">
        <w:rPr>
          <w:rFonts w:ascii="Arial" w:hAnsi="Arial" w:cs="Arial"/>
          <w:sz w:val="20"/>
          <w:szCs w:val="20"/>
        </w:rPr>
        <w:t xml:space="preserve"> dnů </w:t>
      </w:r>
      <w:r w:rsidR="00B4732B" w:rsidRPr="00B4732B">
        <w:rPr>
          <w:rFonts w:ascii="Arial" w:hAnsi="Arial" w:cs="Arial"/>
          <w:sz w:val="20"/>
          <w:szCs w:val="20"/>
        </w:rPr>
        <w:t xml:space="preserve">od data jejich </w:t>
      </w:r>
      <w:r w:rsidR="00B4732B" w:rsidRPr="00B4732B">
        <w:rPr>
          <w:rFonts w:eastAsia="Times New Roman"/>
        </w:rPr>
        <w:t>doručení</w:t>
      </w:r>
      <w:r w:rsidR="00B4732B" w:rsidRPr="00B4732B">
        <w:rPr>
          <w:rFonts w:ascii="Arial" w:hAnsi="Arial" w:cs="Arial"/>
          <w:sz w:val="20"/>
          <w:szCs w:val="20"/>
        </w:rPr>
        <w:t>.</w:t>
      </w:r>
    </w:p>
    <w:p w:rsidR="00D26F97" w:rsidRPr="007C27FE" w:rsidRDefault="00D26F9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>přílohy, nebo kterou bude účtována vyšší, než sjednaná cena, je kupující oprávněn prodávajícímu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případě nastane splatnost kupní 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72830" w:rsidRDefault="00272830" w:rsidP="00272830">
      <w:pPr>
        <w:pStyle w:val="Bezmezer"/>
        <w:numPr>
          <w:ilvl w:val="1"/>
          <w:numId w:val="2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Bude-li prodávající v prodlení s dodáním zboží dle této kupní smlouvy, je kupující oprávněn prodávajícímu úč</w:t>
      </w:r>
      <w:r w:rsidR="007F4E6B">
        <w:rPr>
          <w:rFonts w:ascii="Arial" w:hAnsi="Arial" w:cs="Arial"/>
          <w:sz w:val="20"/>
          <w:szCs w:val="20"/>
        </w:rPr>
        <w:t>tovat smluvní pokutu ve výši 0,05</w:t>
      </w:r>
      <w:r>
        <w:rPr>
          <w:rFonts w:ascii="Arial" w:hAnsi="Arial" w:cs="Arial"/>
          <w:sz w:val="20"/>
          <w:szCs w:val="20"/>
        </w:rPr>
        <w:t>% z ceny (bez DPH) včas nedodaného zboží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prodlení kupujícího s úhradou kupní ceny, je kupující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vyzvání uhradit prodávajícímu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Kupující se stává vlastníkem zboží okamžikem jeho převzetí. Skutečností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dokládající tento okamžik je podpis oprávněné osoby kupujícího na dodacím listu. Tímto okamžikem také přechází na kupujícího nebezpečí škody na zboží.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Škoda a vady zboží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E0261" w:rsidRDefault="008E0261" w:rsidP="008E026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Záruční doba na dodané zboží je poskytována v délce: </w:t>
      </w:r>
      <w:r w:rsidRPr="007C27FE">
        <w:rPr>
          <w:rFonts w:ascii="Arial" w:hAnsi="Arial" w:cs="Arial"/>
          <w:sz w:val="20"/>
          <w:szCs w:val="20"/>
          <w:highlight w:val="yellow"/>
        </w:rPr>
        <w:t>[</w:t>
      </w:r>
      <w:r w:rsidRPr="007F4E6B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7F4E6B" w:rsidRPr="007F4E6B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="007F4E6B" w:rsidRPr="00450C40">
        <w:rPr>
          <w:rFonts w:ascii="Arial" w:hAnsi="Arial" w:cs="Arial"/>
          <w:b/>
          <w:sz w:val="20"/>
          <w:szCs w:val="20"/>
          <w:highlight w:val="yellow"/>
        </w:rPr>
        <w:t>(min. 12 měsíců)</w:t>
      </w:r>
      <w:r w:rsidRPr="007C27FE">
        <w:rPr>
          <w:rFonts w:ascii="Arial" w:hAnsi="Arial" w:cs="Arial"/>
          <w:sz w:val="20"/>
          <w:szCs w:val="20"/>
          <w:highlight w:val="yellow"/>
        </w:rPr>
        <w:t>]</w:t>
      </w:r>
      <w:r>
        <w:rPr>
          <w:rFonts w:ascii="Arial" w:hAnsi="Arial" w:cs="Arial"/>
          <w:sz w:val="20"/>
          <w:szCs w:val="20"/>
        </w:rPr>
        <w:t xml:space="preserve"> měsíců</w:t>
      </w:r>
    </w:p>
    <w:p w:rsidR="008E0261" w:rsidRPr="008E0261" w:rsidRDefault="008E0261" w:rsidP="008E02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nedodání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prodávajícího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 </w:t>
      </w:r>
      <w:r w:rsidRPr="004C3371">
        <w:rPr>
          <w:rFonts w:ascii="Arial" w:hAnsi="Arial" w:cs="Arial"/>
          <w:sz w:val="20"/>
          <w:szCs w:val="20"/>
        </w:rPr>
        <w:t xml:space="preserve">dodáním o </w:t>
      </w:r>
      <w:r w:rsidR="00E735F3" w:rsidRPr="004C3371">
        <w:rPr>
          <w:rFonts w:ascii="Arial" w:hAnsi="Arial" w:cs="Arial"/>
          <w:sz w:val="20"/>
          <w:szCs w:val="20"/>
        </w:rPr>
        <w:t>5</w:t>
      </w:r>
      <w:r w:rsidRPr="004C3371">
        <w:rPr>
          <w:rFonts w:ascii="Arial" w:hAnsi="Arial" w:cs="Arial"/>
          <w:sz w:val="20"/>
          <w:szCs w:val="20"/>
        </w:rPr>
        <w:t xml:space="preserve"> a více </w:t>
      </w:r>
      <w:r w:rsidR="00E735F3" w:rsidRPr="004C3371">
        <w:rPr>
          <w:rFonts w:ascii="Arial" w:hAnsi="Arial" w:cs="Arial"/>
          <w:sz w:val="20"/>
          <w:szCs w:val="20"/>
        </w:rPr>
        <w:t>dnů</w:t>
      </w:r>
      <w:r w:rsidRPr="004C3371">
        <w:rPr>
          <w:rFonts w:ascii="Arial" w:hAnsi="Arial" w:cs="Arial"/>
          <w:sz w:val="20"/>
          <w:szCs w:val="20"/>
        </w:rPr>
        <w:t xml:space="preserve"> nebo</w:t>
      </w:r>
      <w:r w:rsidRPr="007C27FE">
        <w:rPr>
          <w:rFonts w:ascii="Arial" w:hAnsi="Arial" w:cs="Arial"/>
          <w:sz w:val="20"/>
          <w:szCs w:val="20"/>
        </w:rPr>
        <w:t xml:space="preserve"> nedodání či odmítnutí dodání </w:t>
      </w:r>
      <w:r w:rsidR="00E735F3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ze škodu způsobenou kupujícímu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Práva a povinnosti smluvních stran z titulu odpovědnosti za vady dodaného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>z</w:t>
      </w:r>
      <w:r w:rsidRPr="007C27FE">
        <w:rPr>
          <w:rFonts w:ascii="Arial" w:hAnsi="Arial" w:cs="Arial"/>
          <w:sz w:val="20"/>
          <w:szCs w:val="20"/>
        </w:rPr>
        <w:t xml:space="preserve">boží a z titulu náhrady škody se řídí příslušnými </w:t>
      </w:r>
      <w:r w:rsidR="00295591" w:rsidRPr="00B4732B">
        <w:rPr>
          <w:rFonts w:ascii="Arial" w:hAnsi="Arial" w:cs="Arial"/>
          <w:sz w:val="20"/>
          <w:szCs w:val="20"/>
        </w:rPr>
        <w:t>u</w:t>
      </w:r>
      <w:r w:rsidRPr="00B4732B">
        <w:rPr>
          <w:rFonts w:ascii="Arial" w:hAnsi="Arial" w:cs="Arial"/>
          <w:sz w:val="20"/>
          <w:szCs w:val="20"/>
        </w:rPr>
        <w:t xml:space="preserve">stanoveními </w:t>
      </w:r>
      <w:r w:rsidR="00B4732B" w:rsidRPr="00B4732B">
        <w:rPr>
          <w:rFonts w:ascii="Arial" w:hAnsi="Arial" w:cs="Arial"/>
          <w:sz w:val="20"/>
          <w:szCs w:val="20"/>
        </w:rPr>
        <w:t xml:space="preserve"> </w:t>
      </w:r>
      <w:r w:rsidR="00B4732B" w:rsidRPr="00B4732B">
        <w:rPr>
          <w:rFonts w:eastAsia="Times New Roman"/>
        </w:rPr>
        <w:t>Občanského zákoníku</w:t>
      </w:r>
      <w:r w:rsidR="00295591" w:rsidRPr="00B4732B">
        <w:rPr>
          <w:rFonts w:ascii="Arial" w:hAnsi="Arial" w:cs="Arial"/>
          <w:sz w:val="20"/>
          <w:szCs w:val="20"/>
        </w:rPr>
        <w:t>,</w:t>
      </w:r>
      <w:r w:rsidR="00295591" w:rsidRPr="007C27FE">
        <w:rPr>
          <w:rFonts w:ascii="Arial" w:hAnsi="Arial" w:cs="Arial"/>
          <w:sz w:val="20"/>
          <w:szCs w:val="20"/>
        </w:rPr>
        <w:t xml:space="preserve"> není-li touto smlouvou sjednáno jinak. Prodávající odpovídá též za škodu, kterou způsobí kupujícímu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29559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Nebezpečí škody na zboží přechází na kupujícího okamžikem převzetí zboží od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prodávajícího.</w:t>
      </w:r>
      <w:r w:rsidR="0063516F" w:rsidRPr="007C27FE">
        <w:rPr>
          <w:rFonts w:ascii="Arial" w:hAnsi="Arial" w:cs="Arial"/>
          <w:sz w:val="20"/>
          <w:szCs w:val="20"/>
        </w:rPr>
        <w:t xml:space="preserve"> V</w:t>
      </w:r>
      <w:r w:rsidRPr="007C27FE">
        <w:rPr>
          <w:rFonts w:ascii="Arial" w:hAnsi="Arial" w:cs="Arial"/>
          <w:sz w:val="20"/>
          <w:szCs w:val="20"/>
        </w:rPr>
        <w:t>zájemná práva a povinnosti smluvních stran z</w:t>
      </w:r>
      <w:r w:rsidR="0063516F" w:rsidRPr="007C27FE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titulu</w:t>
      </w:r>
      <w:r w:rsidR="0063516F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přechodu nebezpečí škody na zboží </w:t>
      </w:r>
      <w:r w:rsidR="0063516F" w:rsidRPr="007C27FE">
        <w:rPr>
          <w:rFonts w:ascii="Arial" w:hAnsi="Arial" w:cs="Arial"/>
          <w:sz w:val="20"/>
          <w:szCs w:val="20"/>
        </w:rPr>
        <w:t xml:space="preserve">se řídí </w:t>
      </w:r>
      <w:r w:rsidRPr="007C27FE">
        <w:rPr>
          <w:rFonts w:ascii="Arial" w:hAnsi="Arial" w:cs="Arial"/>
          <w:sz w:val="20"/>
          <w:szCs w:val="20"/>
        </w:rPr>
        <w:t xml:space="preserve">příslušnými ustanoveními </w:t>
      </w:r>
      <w:r w:rsidR="00B4732B" w:rsidRPr="00B4732B">
        <w:rPr>
          <w:rFonts w:eastAsia="Times New Roman"/>
        </w:rPr>
        <w:t>Občanského zákoníku</w:t>
      </w:r>
      <w:r w:rsidRPr="007C27FE">
        <w:rPr>
          <w:rFonts w:ascii="Arial" w:hAnsi="Arial" w:cs="Arial"/>
          <w:sz w:val="20"/>
          <w:szCs w:val="20"/>
        </w:rPr>
        <w:t>.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lastRenderedPageBreak/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113EA7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13EA7" w:rsidRDefault="00113EA7" w:rsidP="00113EA7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</w:t>
      </w:r>
      <w:r>
        <w:rPr>
          <w:rFonts w:ascii="Arial" w:hAnsi="Arial" w:cs="Arial"/>
          <w:sz w:val="20"/>
          <w:szCs w:val="20"/>
        </w:rPr>
        <w:t>.</w:t>
      </w:r>
    </w:p>
    <w:p w:rsidR="00113EA7" w:rsidRPr="00D911A4" w:rsidRDefault="00113EA7" w:rsidP="00113EA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53B9" w:rsidRPr="007853B9" w:rsidRDefault="007853B9" w:rsidP="007853B9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853B9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0" w:history="1">
        <w:r w:rsidRPr="007853B9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7853B9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touto smlouvou nevzniká výhradní právo na prodej </w:t>
      </w:r>
      <w:r w:rsidR="00C951A5" w:rsidRPr="007C27FE">
        <w:rPr>
          <w:rFonts w:ascii="Arial" w:hAnsi="Arial" w:cs="Arial"/>
          <w:sz w:val="20"/>
          <w:szCs w:val="20"/>
        </w:rPr>
        <w:t xml:space="preserve">zboží </w:t>
      </w:r>
      <w:r w:rsidRPr="007C27FE">
        <w:rPr>
          <w:rFonts w:ascii="Arial" w:hAnsi="Arial" w:cs="Arial"/>
          <w:sz w:val="20"/>
          <w:szCs w:val="20"/>
        </w:rPr>
        <w:t xml:space="preserve">kupujícímu a kupujícímu nevzniká závazek odebírat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výlučně od prodávajícího.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Prodávajícímu nevznikají vůči kupujícímu žádné nároky pro případ, že kupující neodebere od prodávajícího předpokládané množství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C951A5" w:rsidRPr="007C27FE">
        <w:rPr>
          <w:rFonts w:ascii="Arial" w:hAnsi="Arial" w:cs="Arial"/>
          <w:sz w:val="20"/>
          <w:szCs w:val="20"/>
        </w:rPr>
        <w:t>zboží</w:t>
      </w:r>
      <w:r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7945E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Doba trvání této smlouvy se sjednává na d</w:t>
      </w:r>
      <w:r>
        <w:rPr>
          <w:rFonts w:ascii="Arial" w:hAnsi="Arial" w:cs="Arial"/>
          <w:sz w:val="20"/>
          <w:szCs w:val="20"/>
        </w:rPr>
        <w:t>obu určitou od podpisu smlouvy do 31.12.</w:t>
      </w:r>
      <w:r w:rsidR="007853B9">
        <w:rPr>
          <w:rFonts w:ascii="Arial" w:hAnsi="Arial" w:cs="Arial"/>
          <w:sz w:val="20"/>
          <w:szCs w:val="20"/>
        </w:rPr>
        <w:t>2021</w:t>
      </w:r>
      <w:bookmarkStart w:id="0" w:name="_GoBack"/>
      <w:bookmarkEnd w:id="0"/>
      <w:r w:rsidR="009E32E1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>na veřejnou zakázku vyhlášeného kupujícím</w:t>
      </w:r>
      <w:r w:rsidRPr="007C27FE">
        <w:rPr>
          <w:rFonts w:ascii="Arial" w:hAnsi="Arial" w:cs="Arial"/>
          <w:sz w:val="20"/>
          <w:szCs w:val="20"/>
        </w:rPr>
        <w:t xml:space="preserve"> na dodávky </w:t>
      </w:r>
      <w:r w:rsidR="00C951A5" w:rsidRPr="007C27FE">
        <w:rPr>
          <w:rFonts w:ascii="Arial" w:hAnsi="Arial" w:cs="Arial"/>
          <w:sz w:val="20"/>
          <w:szCs w:val="20"/>
        </w:rPr>
        <w:t>zboží 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kupujícího a nabídka prodávajícího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aplikuje </w:t>
      </w:r>
      <w:r w:rsidR="00B4732B" w:rsidRPr="00B4732B">
        <w:rPr>
          <w:rFonts w:eastAsia="Times New Roman"/>
        </w:rPr>
        <w:t>Občansk</w:t>
      </w:r>
      <w:r w:rsidR="00B4732B">
        <w:rPr>
          <w:rFonts w:eastAsia="Times New Roman"/>
        </w:rPr>
        <w:t>ý</w:t>
      </w:r>
      <w:r w:rsidR="00B4732B" w:rsidRPr="00B4732B">
        <w:rPr>
          <w:rFonts w:eastAsia="Times New Roman"/>
        </w:rPr>
        <w:t xml:space="preserve"> zákoník</w:t>
      </w:r>
      <w:r w:rsidRPr="007C27FE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>je obecným soudem kupujícího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</w:t>
      </w:r>
      <w:r w:rsidRPr="00B4732B">
        <w:rPr>
          <w:rFonts w:ascii="Arial" w:hAnsi="Arial" w:cs="Arial"/>
          <w:sz w:val="20"/>
          <w:szCs w:val="20"/>
        </w:rPr>
        <w:t xml:space="preserve">prohlašují, </w:t>
      </w:r>
      <w:r w:rsidR="00B4732B" w:rsidRPr="00B4732B">
        <w:rPr>
          <w:rFonts w:ascii="Arial" w:hAnsi="Arial" w:cs="Arial"/>
          <w:sz w:val="20"/>
          <w:szCs w:val="20"/>
        </w:rPr>
        <w:t xml:space="preserve">že jsou </w:t>
      </w:r>
      <w:r w:rsidR="00B4732B" w:rsidRPr="00B4732B">
        <w:rPr>
          <w:rFonts w:eastAsia="Times New Roman"/>
        </w:rPr>
        <w:t>svéprávní</w:t>
      </w:r>
      <w:r w:rsidRPr="00B4732B">
        <w:rPr>
          <w:rFonts w:ascii="Arial" w:hAnsi="Arial" w:cs="Arial"/>
          <w:sz w:val="20"/>
          <w:szCs w:val="20"/>
        </w:rPr>
        <w:t>, a že</w:t>
      </w:r>
      <w:r w:rsidRPr="007C27FE">
        <w:rPr>
          <w:rFonts w:ascii="Arial" w:hAnsi="Arial" w:cs="Arial"/>
          <w:sz w:val="20"/>
          <w:szCs w:val="20"/>
        </w:rPr>
        <w:t xml:space="preserve">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 dodávek (nabídka prodávajícího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D81AD6">
        <w:rPr>
          <w:rFonts w:ascii="Arial" w:hAnsi="Arial" w:cs="Arial"/>
          <w:sz w:val="20"/>
          <w:szCs w:val="20"/>
        </w:rPr>
        <w:t xml:space="preserve">            </w:t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A45A0A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prodávající</w:t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</w:r>
      <w:r w:rsidR="000C2889" w:rsidRPr="007C27FE">
        <w:rPr>
          <w:rFonts w:ascii="Arial" w:hAnsi="Arial" w:cs="Arial"/>
          <w:sz w:val="20"/>
          <w:szCs w:val="20"/>
        </w:rPr>
        <w:tab/>
        <w:t xml:space="preserve">      kupující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sectPr w:rsidR="004B0D19" w:rsidRPr="007C27FE" w:rsidSect="004C1A0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000" w:rsidRDefault="000A5000" w:rsidP="00490C71">
      <w:pPr>
        <w:spacing w:after="0" w:line="240" w:lineRule="auto"/>
      </w:pPr>
      <w:r>
        <w:separator/>
      </w:r>
    </w:p>
  </w:endnote>
  <w:endnote w:type="continuationSeparator" w:id="0">
    <w:p w:rsidR="000A5000" w:rsidRDefault="000A5000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4D07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000" w:rsidRDefault="000A5000" w:rsidP="00490C71">
      <w:pPr>
        <w:spacing w:after="0" w:line="240" w:lineRule="auto"/>
      </w:pPr>
      <w:r>
        <w:separator/>
      </w:r>
    </w:p>
  </w:footnote>
  <w:footnote w:type="continuationSeparator" w:id="0">
    <w:p w:rsidR="000A5000" w:rsidRDefault="000A5000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4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5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20"/>
  </w:num>
  <w:num w:numId="9">
    <w:abstractNumId w:val="13"/>
  </w:num>
  <w:num w:numId="10">
    <w:abstractNumId w:val="4"/>
  </w:num>
  <w:num w:numId="11">
    <w:abstractNumId w:val="13"/>
  </w:num>
  <w:num w:numId="12">
    <w:abstractNumId w:val="10"/>
  </w:num>
  <w:num w:numId="13">
    <w:abstractNumId w:val="18"/>
  </w:num>
  <w:num w:numId="14">
    <w:abstractNumId w:val="11"/>
  </w:num>
  <w:num w:numId="15">
    <w:abstractNumId w:val="1"/>
  </w:num>
  <w:num w:numId="16">
    <w:abstractNumId w:val="17"/>
  </w:num>
  <w:num w:numId="17">
    <w:abstractNumId w:val="6"/>
  </w:num>
  <w:num w:numId="18">
    <w:abstractNumId w:val="12"/>
  </w:num>
  <w:num w:numId="19">
    <w:abstractNumId w:val="0"/>
  </w:num>
  <w:num w:numId="20">
    <w:abstractNumId w:val="16"/>
  </w:num>
  <w:num w:numId="21">
    <w:abstractNumId w:val="13"/>
  </w:num>
  <w:num w:numId="22">
    <w:abstractNumId w:val="13"/>
  </w:num>
  <w:num w:numId="23">
    <w:abstractNumId w:val="13"/>
  </w:num>
  <w:num w:numId="24">
    <w:abstractNumId w:val="5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51CCB"/>
    <w:rsid w:val="0006455A"/>
    <w:rsid w:val="00093368"/>
    <w:rsid w:val="000A5000"/>
    <w:rsid w:val="000B2C81"/>
    <w:rsid w:val="000B402D"/>
    <w:rsid w:val="000C2889"/>
    <w:rsid w:val="000F48CC"/>
    <w:rsid w:val="000F7EFA"/>
    <w:rsid w:val="00113EA7"/>
    <w:rsid w:val="0012455C"/>
    <w:rsid w:val="00133439"/>
    <w:rsid w:val="00143B5C"/>
    <w:rsid w:val="00176EBE"/>
    <w:rsid w:val="001967C4"/>
    <w:rsid w:val="001B27D7"/>
    <w:rsid w:val="001B6E0A"/>
    <w:rsid w:val="001D3D51"/>
    <w:rsid w:val="001D759F"/>
    <w:rsid w:val="00205A57"/>
    <w:rsid w:val="0020725E"/>
    <w:rsid w:val="00231485"/>
    <w:rsid w:val="0026470A"/>
    <w:rsid w:val="00272830"/>
    <w:rsid w:val="00295591"/>
    <w:rsid w:val="002A307E"/>
    <w:rsid w:val="002B4CDD"/>
    <w:rsid w:val="002B4D72"/>
    <w:rsid w:val="002C1780"/>
    <w:rsid w:val="002E04ED"/>
    <w:rsid w:val="00314998"/>
    <w:rsid w:val="003312BF"/>
    <w:rsid w:val="00370AB8"/>
    <w:rsid w:val="00372A14"/>
    <w:rsid w:val="003C58E7"/>
    <w:rsid w:val="003F23B2"/>
    <w:rsid w:val="00415E0A"/>
    <w:rsid w:val="00442979"/>
    <w:rsid w:val="00444324"/>
    <w:rsid w:val="0045388A"/>
    <w:rsid w:val="004673CC"/>
    <w:rsid w:val="004820A0"/>
    <w:rsid w:val="00490C71"/>
    <w:rsid w:val="004A4BD4"/>
    <w:rsid w:val="004B0D19"/>
    <w:rsid w:val="004B4166"/>
    <w:rsid w:val="004C0647"/>
    <w:rsid w:val="004C1A0E"/>
    <w:rsid w:val="004C3371"/>
    <w:rsid w:val="004F662F"/>
    <w:rsid w:val="0051317E"/>
    <w:rsid w:val="00516A2F"/>
    <w:rsid w:val="00520CAC"/>
    <w:rsid w:val="0057390E"/>
    <w:rsid w:val="0057457C"/>
    <w:rsid w:val="00581A7F"/>
    <w:rsid w:val="0059053B"/>
    <w:rsid w:val="005A1F66"/>
    <w:rsid w:val="005C5BB7"/>
    <w:rsid w:val="005E4B61"/>
    <w:rsid w:val="005E544D"/>
    <w:rsid w:val="005F0D7D"/>
    <w:rsid w:val="005F14AC"/>
    <w:rsid w:val="00600B09"/>
    <w:rsid w:val="006024C7"/>
    <w:rsid w:val="00634E8C"/>
    <w:rsid w:val="0063516F"/>
    <w:rsid w:val="00644EE8"/>
    <w:rsid w:val="00654515"/>
    <w:rsid w:val="00661142"/>
    <w:rsid w:val="0066123E"/>
    <w:rsid w:val="00665883"/>
    <w:rsid w:val="00666331"/>
    <w:rsid w:val="006734F8"/>
    <w:rsid w:val="00681495"/>
    <w:rsid w:val="00697821"/>
    <w:rsid w:val="006A10B8"/>
    <w:rsid w:val="006C1F6C"/>
    <w:rsid w:val="006F59E0"/>
    <w:rsid w:val="00720238"/>
    <w:rsid w:val="00742654"/>
    <w:rsid w:val="0076656B"/>
    <w:rsid w:val="00767987"/>
    <w:rsid w:val="00770AD6"/>
    <w:rsid w:val="00783AE5"/>
    <w:rsid w:val="007853B9"/>
    <w:rsid w:val="0079330F"/>
    <w:rsid w:val="007945ED"/>
    <w:rsid w:val="007968B0"/>
    <w:rsid w:val="007C1735"/>
    <w:rsid w:val="007C27FE"/>
    <w:rsid w:val="007E35D9"/>
    <w:rsid w:val="007F23A7"/>
    <w:rsid w:val="007F4E6B"/>
    <w:rsid w:val="00800373"/>
    <w:rsid w:val="00804A23"/>
    <w:rsid w:val="00816407"/>
    <w:rsid w:val="00820CC9"/>
    <w:rsid w:val="0084689B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B7089"/>
    <w:rsid w:val="009B7969"/>
    <w:rsid w:val="009C0F87"/>
    <w:rsid w:val="009C4D07"/>
    <w:rsid w:val="009D3255"/>
    <w:rsid w:val="009E1B6C"/>
    <w:rsid w:val="009E32E1"/>
    <w:rsid w:val="009F5EB7"/>
    <w:rsid w:val="00A0357B"/>
    <w:rsid w:val="00A1684E"/>
    <w:rsid w:val="00A171B4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D6152"/>
    <w:rsid w:val="00AE2D56"/>
    <w:rsid w:val="00AE483E"/>
    <w:rsid w:val="00AF0294"/>
    <w:rsid w:val="00B4732B"/>
    <w:rsid w:val="00B476AC"/>
    <w:rsid w:val="00B54C18"/>
    <w:rsid w:val="00B57B87"/>
    <w:rsid w:val="00B7583F"/>
    <w:rsid w:val="00B86ABC"/>
    <w:rsid w:val="00BA3D9D"/>
    <w:rsid w:val="00BA6C97"/>
    <w:rsid w:val="00BD01C6"/>
    <w:rsid w:val="00BE352C"/>
    <w:rsid w:val="00C11207"/>
    <w:rsid w:val="00C15B4D"/>
    <w:rsid w:val="00C20AAD"/>
    <w:rsid w:val="00C36A45"/>
    <w:rsid w:val="00C46789"/>
    <w:rsid w:val="00C64BD8"/>
    <w:rsid w:val="00C7532B"/>
    <w:rsid w:val="00C92BD7"/>
    <w:rsid w:val="00C951A5"/>
    <w:rsid w:val="00CC5FB8"/>
    <w:rsid w:val="00CE0A67"/>
    <w:rsid w:val="00CF619E"/>
    <w:rsid w:val="00D26F97"/>
    <w:rsid w:val="00D81AD6"/>
    <w:rsid w:val="00DA59E1"/>
    <w:rsid w:val="00DB0F18"/>
    <w:rsid w:val="00DF0FC0"/>
    <w:rsid w:val="00E00051"/>
    <w:rsid w:val="00E33EBF"/>
    <w:rsid w:val="00E45738"/>
    <w:rsid w:val="00E735F3"/>
    <w:rsid w:val="00E82626"/>
    <w:rsid w:val="00ED0F18"/>
    <w:rsid w:val="00EE268A"/>
    <w:rsid w:val="00F25CEF"/>
    <w:rsid w:val="00F50276"/>
    <w:rsid w:val="00F56814"/>
    <w:rsid w:val="00F56D9D"/>
    <w:rsid w:val="00F82449"/>
    <w:rsid w:val="00FB0BF4"/>
    <w:rsid w:val="00FC3C9E"/>
    <w:rsid w:val="00FD3084"/>
    <w:rsid w:val="00FD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5BEC"/>
  <w15:chartTrackingRefBased/>
  <w15:docId w15:val="{59EE0809-DDA7-46A2-9AF3-E04F51A5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tshb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1463</Words>
  <Characters>8633</Characters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10076</CharactersWithSpaces>
  <SharedDoc>false</SharedDoc>
  <HLinks>
    <vt:vector size="24" baseType="variant">
      <vt:variant>
        <vt:i4>6488098</vt:i4>
      </vt:variant>
      <vt:variant>
        <vt:i4>9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4128773</vt:i4>
      </vt:variant>
      <vt:variant>
        <vt:i4>3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2020-01-07T12:18:00Z</dcterms:created>
  <dcterms:modified xsi:type="dcterms:W3CDTF">2020-01-07T12:18:00Z</dcterms:modified>
</cp:coreProperties>
</file>