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56EE" w14:textId="485B53C6" w:rsidR="00C35ACD" w:rsidRPr="00DF5363" w:rsidRDefault="008F22E3" w:rsidP="008F22E3">
      <w:pPr>
        <w:spacing w:after="160"/>
        <w:ind w:firstLine="0"/>
        <w:jc w:val="center"/>
        <w:rPr>
          <w:rFonts w:ascii="Calibri" w:eastAsia="Calibri" w:hAnsi="Calibri" w:cs="Times New Roman"/>
          <w:lang w:bidi="ar-SA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72A9B8AE" wp14:editId="741EDEAC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6009D6A" w14:textId="77777777" w:rsidR="00F67338" w:rsidRPr="00B16A0B" w:rsidRDefault="00F67338" w:rsidP="00C35ACD">
      <w:pPr>
        <w:ind w:firstLine="0"/>
        <w:rPr>
          <w:rFonts w:ascii="Calibri" w:eastAsia="Times New Roman" w:hAnsi="Calibri" w:cs="Times New Roman"/>
        </w:rPr>
      </w:pPr>
    </w:p>
    <w:p w14:paraId="536BAEA3" w14:textId="77777777" w:rsidR="005456FB" w:rsidRDefault="005456FB" w:rsidP="00C35ACD">
      <w:pPr>
        <w:ind w:firstLine="0"/>
        <w:rPr>
          <w:rFonts w:ascii="Calibri" w:eastAsia="Times New Roman" w:hAnsi="Calibri" w:cs="Times New Roman"/>
        </w:rPr>
      </w:pPr>
    </w:p>
    <w:p w14:paraId="4FB11478" w14:textId="77777777" w:rsidR="005456FB" w:rsidRDefault="005456FB" w:rsidP="00C35ACD">
      <w:pPr>
        <w:ind w:firstLine="0"/>
        <w:rPr>
          <w:rFonts w:ascii="Calibri" w:eastAsia="Times New Roman" w:hAnsi="Calibri" w:cs="Times New Roman"/>
        </w:rPr>
      </w:pPr>
    </w:p>
    <w:p w14:paraId="41A1D5AC" w14:textId="77777777" w:rsidR="005456FB" w:rsidRDefault="005456FB" w:rsidP="00C35ACD">
      <w:pPr>
        <w:ind w:firstLine="0"/>
        <w:rPr>
          <w:rFonts w:ascii="Calibri" w:eastAsia="Times New Roman" w:hAnsi="Calibri" w:cs="Times New Roman"/>
        </w:rPr>
      </w:pPr>
    </w:p>
    <w:p w14:paraId="2D30E719" w14:textId="77777777" w:rsidR="005456FB" w:rsidRDefault="005456FB" w:rsidP="00C35ACD">
      <w:pPr>
        <w:ind w:firstLine="0"/>
        <w:rPr>
          <w:rFonts w:ascii="Calibri" w:eastAsia="Times New Roman" w:hAnsi="Calibri" w:cs="Times New Roman"/>
        </w:rPr>
      </w:pPr>
    </w:p>
    <w:p w14:paraId="50C9FA12" w14:textId="419ACC88" w:rsidR="007E27A6" w:rsidRDefault="007E27A6" w:rsidP="007E27A6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 xml:space="preserve">Tehnická specifikace </w:t>
      </w:r>
    </w:p>
    <w:p w14:paraId="60D5B335" w14:textId="77777777" w:rsidR="007E27A6" w:rsidRDefault="007E27A6" w:rsidP="007E27A6">
      <w:pPr>
        <w:pStyle w:val="Nzev"/>
        <w:spacing w:after="120"/>
        <w:rPr>
          <w:rFonts w:ascii="Verdana" w:hAnsi="Verdana"/>
          <w:sz w:val="20"/>
          <w:lang w:val="cs-CZ"/>
        </w:rPr>
      </w:pPr>
    </w:p>
    <w:p w14:paraId="664A03F3" w14:textId="637A2B22" w:rsidR="007E27A6" w:rsidRPr="007E27A6" w:rsidRDefault="007E27A6" w:rsidP="007E27A6">
      <w:pPr>
        <w:pStyle w:val="Nzev"/>
        <w:spacing w:after="120"/>
        <w:rPr>
          <w:rFonts w:ascii="Verdana" w:hAnsi="Verdana"/>
          <w:sz w:val="20"/>
          <w:lang w:val="cs-CZ"/>
        </w:rPr>
      </w:pPr>
      <w:r w:rsidRPr="007E27A6">
        <w:rPr>
          <w:rFonts w:ascii="Verdana" w:hAnsi="Verdana"/>
          <w:sz w:val="20"/>
          <w:lang w:val="cs-CZ"/>
        </w:rPr>
        <w:t xml:space="preserve">k veřejné zakázce </w:t>
      </w:r>
    </w:p>
    <w:p w14:paraId="48F46958" w14:textId="77777777" w:rsidR="007E27A6" w:rsidRDefault="007E27A6" w:rsidP="007E27A6">
      <w:pPr>
        <w:pStyle w:val="Nzev"/>
        <w:ind w:left="-108" w:firstLine="108"/>
        <w:rPr>
          <w:rFonts w:ascii="Verdana" w:hAnsi="Verdana"/>
          <w:sz w:val="20"/>
          <w:lang w:val="cs-CZ"/>
        </w:rPr>
      </w:pPr>
    </w:p>
    <w:p w14:paraId="6F8B5D40" w14:textId="06B42B79" w:rsidR="007E27A6" w:rsidRDefault="007E27A6" w:rsidP="007E27A6">
      <w:pPr>
        <w:pStyle w:val="Nzev"/>
        <w:ind w:left="-108" w:firstLine="108"/>
        <w:rPr>
          <w:rFonts w:ascii="Verdana" w:hAnsi="Verdana"/>
          <w:sz w:val="20"/>
          <w:lang w:val="cs-CZ"/>
        </w:rPr>
      </w:pPr>
      <w:r>
        <w:rPr>
          <w:rFonts w:ascii="Verdana" w:hAnsi="Verdana"/>
          <w:sz w:val="20"/>
          <w:lang w:val="cs-CZ"/>
        </w:rPr>
        <w:t xml:space="preserve">Evidenční číslo VZ: </w:t>
      </w:r>
      <w:hyperlink r:id="rId8" w:history="1">
        <w:r w:rsidRPr="003937BB">
          <w:rPr>
            <w:rStyle w:val="Hypertextovodkaz"/>
            <w:rFonts w:ascii="Verdana" w:hAnsi="Verdana"/>
            <w:sz w:val="20"/>
            <w:lang w:val="cs-CZ"/>
          </w:rPr>
          <w:t>Z2023-002844</w:t>
        </w:r>
      </w:hyperlink>
    </w:p>
    <w:p w14:paraId="508562D9" w14:textId="77777777" w:rsidR="007E27A6" w:rsidRDefault="007E27A6" w:rsidP="007E27A6">
      <w:pPr>
        <w:spacing w:before="240" w:after="120"/>
        <w:jc w:val="center"/>
        <w:rPr>
          <w:rFonts w:ascii="Verdana" w:eastAsia="MS Mincho" w:hAnsi="Verdana" w:cs="Times New Roman"/>
          <w:b/>
          <w:caps/>
        </w:rPr>
      </w:pPr>
    </w:p>
    <w:p w14:paraId="282E0FC0" w14:textId="77777777" w:rsidR="007E27A6" w:rsidRDefault="007E27A6" w:rsidP="007E27A6">
      <w:pPr>
        <w:spacing w:before="240" w:after="120"/>
        <w:jc w:val="center"/>
        <w:rPr>
          <w:rFonts w:ascii="Verdana" w:eastAsia="MS Mincho" w:hAnsi="Verdana" w:cs="Times New Roman"/>
          <w:b/>
          <w:caps/>
        </w:rPr>
      </w:pPr>
      <w:r w:rsidRPr="00176D6B">
        <w:rPr>
          <w:rFonts w:ascii="Verdana" w:eastAsia="MS Mincho" w:hAnsi="Verdana" w:cs="Times New Roman"/>
          <w:b/>
          <w:caps/>
        </w:rPr>
        <w:t>DODÁVKA MATERIÁLŮ K VÝROBĚ KOMPONENT ZAŘÍZENÍ TECHNOLOGIE PRO MIKROKOGENERACI</w:t>
      </w:r>
    </w:p>
    <w:p w14:paraId="55BD8626" w14:textId="77777777" w:rsidR="005456FB" w:rsidRDefault="005456FB" w:rsidP="00C35ACD">
      <w:pPr>
        <w:ind w:firstLine="0"/>
        <w:rPr>
          <w:rFonts w:ascii="Calibri" w:eastAsia="Times New Roman" w:hAnsi="Calibri" w:cs="Times New Roman"/>
        </w:rPr>
      </w:pPr>
    </w:p>
    <w:p w14:paraId="1AC5ABEA" w14:textId="77777777" w:rsidR="007E27A6" w:rsidRDefault="007E27A6" w:rsidP="00C35ACD">
      <w:pPr>
        <w:ind w:firstLine="0"/>
        <w:rPr>
          <w:rFonts w:ascii="Calibri" w:eastAsia="Times New Roman" w:hAnsi="Calibri" w:cs="Times New Roman"/>
        </w:rPr>
      </w:pPr>
    </w:p>
    <w:p w14:paraId="0CE4C08D" w14:textId="77777777" w:rsidR="00354BD0" w:rsidRDefault="00354BD0" w:rsidP="00354BD0">
      <w:pPr>
        <w:pStyle w:val="MainText"/>
      </w:pPr>
      <w:r>
        <w:t xml:space="preserve">Příloha č. 2 této zadávací dokumentace obsahuje informace, které mají důvěrnou povahu a které je třeba přiměřeně chránit, proto budou poskytnuty výhradně oproti prohlášení o mlčenlivosti, které </w:t>
      </w:r>
      <w:proofErr w:type="gramStart"/>
      <w:r>
        <w:t>tvoří</w:t>
      </w:r>
      <w:proofErr w:type="gramEnd"/>
      <w:r>
        <w:t xml:space="preserve"> přílohu č. 10. Tato část zadávací dokumentace bude poskytnuta Účastníkům v souladu s § 36 odst. 8 ve spojení s § 96 odst. 2 zákona pouze na základě žádosti Účastníka a oproti předložení podepsaného prohlášení o mlčenlivosti. </w:t>
      </w:r>
    </w:p>
    <w:p w14:paraId="1D9C0B5B" w14:textId="77777777" w:rsidR="007E27A6" w:rsidRDefault="007E27A6" w:rsidP="00C35ACD">
      <w:pPr>
        <w:ind w:firstLine="0"/>
        <w:rPr>
          <w:rFonts w:ascii="Calibri" w:eastAsia="Times New Roman" w:hAnsi="Calibri" w:cs="Times New Roman"/>
        </w:rPr>
      </w:pPr>
    </w:p>
    <w:sectPr w:rsidR="007E27A6" w:rsidSect="00E5359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07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9693" w14:textId="77777777" w:rsidR="005528DD" w:rsidRDefault="005528DD" w:rsidP="00E35369">
      <w:r>
        <w:separator/>
      </w:r>
    </w:p>
  </w:endnote>
  <w:endnote w:type="continuationSeparator" w:id="0">
    <w:p w14:paraId="5603C7D8" w14:textId="77777777" w:rsidR="005528DD" w:rsidRDefault="005528DD" w:rsidP="00E3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22BE" w14:textId="77777777" w:rsidR="008D5AEB" w:rsidRPr="00783FA7" w:rsidRDefault="0023338C" w:rsidP="00351C5B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B8498E5" wp14:editId="18EA54A6">
              <wp:simplePos x="0" y="0"/>
              <wp:positionH relativeFrom="column">
                <wp:posOffset>5097780</wp:posOffset>
              </wp:positionH>
              <wp:positionV relativeFrom="page">
                <wp:posOffset>10102215</wp:posOffset>
              </wp:positionV>
              <wp:extent cx="920115" cy="142875"/>
              <wp:effectExtent l="0" t="0" r="13335" b="9525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7BF45" w14:textId="77777777" w:rsidR="008D5AEB" w:rsidRDefault="0023338C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01174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501174">
                            <w:rPr>
                              <w:rStyle w:val="slostrnky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498E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401.4pt;margin-top:795.4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" filled="f" stroked="f">
              <v:textbox inset="0,0,0,0">
                <w:txbxContent>
                  <w:p w14:paraId="0817BF45" w14:textId="77777777" w:rsidR="008D5AEB" w:rsidRDefault="0023338C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01174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501174">
                      <w:rPr>
                        <w:rStyle w:val="slostrnky"/>
                        <w:noProof/>
                        <w:sz w:val="16"/>
                      </w:rPr>
                      <w:t>2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1F74" w14:textId="77777777" w:rsidR="008D5AEB" w:rsidRDefault="0023338C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7B43E6" wp14:editId="71E8B94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CB11" w14:textId="77777777" w:rsidR="008D5AEB" w:rsidRDefault="0023338C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01174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501174">
                            <w:rPr>
                              <w:rStyle w:val="slostrnky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B43E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" filled="f" stroked="f">
              <v:textbox inset="0,0,0,0">
                <w:txbxContent>
                  <w:p w14:paraId="409BCB11" w14:textId="77777777" w:rsidR="008D5AEB" w:rsidRDefault="0023338C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01174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501174">
                      <w:rPr>
                        <w:rStyle w:val="slostrnky"/>
                        <w:noProof/>
                        <w:sz w:val="16"/>
                      </w:rPr>
                      <w:t>2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135D" w14:textId="77777777" w:rsidR="005528DD" w:rsidRDefault="005528DD" w:rsidP="00E35369">
      <w:r>
        <w:separator/>
      </w:r>
    </w:p>
  </w:footnote>
  <w:footnote w:type="continuationSeparator" w:id="0">
    <w:p w14:paraId="7DCB4E03" w14:textId="77777777" w:rsidR="005528DD" w:rsidRDefault="005528DD" w:rsidP="00E35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92CE" w14:textId="77777777" w:rsidR="00E35369" w:rsidRDefault="00E35369" w:rsidP="00E35369">
    <w:pPr>
      <w:rPr>
        <w:rFonts w:ascii="Arial" w:hAnsi="Arial" w:cs="Arial"/>
      </w:rPr>
    </w:pPr>
  </w:p>
  <w:p w14:paraId="5E20E30B" w14:textId="3FAD7472" w:rsidR="008D5AEB" w:rsidRPr="00A762B1" w:rsidRDefault="00000000" w:rsidP="00BD4D37">
    <w:pPr>
      <w:pStyle w:val="Zhlav"/>
    </w:pPr>
  </w:p>
  <w:p w14:paraId="2EB300A7" w14:textId="77777777" w:rsidR="008D5AEB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F9FF" w14:textId="70E29650" w:rsidR="00E35369" w:rsidRDefault="00E35369" w:rsidP="00E35369">
    <w:pPr>
      <w:rPr>
        <w:rFonts w:ascii="Arial" w:hAnsi="Arial" w:cs="Arial"/>
      </w:rPr>
    </w:pPr>
  </w:p>
  <w:p w14:paraId="2D945899" w14:textId="77777777" w:rsidR="008D5AEB" w:rsidRPr="00A762B1" w:rsidRDefault="00000000" w:rsidP="00A762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DD96F35"/>
    <w:multiLevelType w:val="multilevel"/>
    <w:tmpl w:val="599C12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64274027">
    <w:abstractNumId w:val="0"/>
  </w:num>
  <w:num w:numId="2" w16cid:durableId="100142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CD"/>
    <w:rsid w:val="000613F7"/>
    <w:rsid w:val="00081A6F"/>
    <w:rsid w:val="000974D4"/>
    <w:rsid w:val="000A149B"/>
    <w:rsid w:val="000A32CC"/>
    <w:rsid w:val="000A60D3"/>
    <w:rsid w:val="000B240D"/>
    <w:rsid w:val="000C0051"/>
    <w:rsid w:val="000E2DE7"/>
    <w:rsid w:val="000E6A0E"/>
    <w:rsid w:val="000F126A"/>
    <w:rsid w:val="000F5690"/>
    <w:rsid w:val="00104961"/>
    <w:rsid w:val="00120D24"/>
    <w:rsid w:val="001457B9"/>
    <w:rsid w:val="00155002"/>
    <w:rsid w:val="00162002"/>
    <w:rsid w:val="00164467"/>
    <w:rsid w:val="00167C60"/>
    <w:rsid w:val="001763D4"/>
    <w:rsid w:val="001909B6"/>
    <w:rsid w:val="001A74B2"/>
    <w:rsid w:val="001E42A1"/>
    <w:rsid w:val="0023338C"/>
    <w:rsid w:val="002425BF"/>
    <w:rsid w:val="00250F38"/>
    <w:rsid w:val="00261D72"/>
    <w:rsid w:val="002638A7"/>
    <w:rsid w:val="00285213"/>
    <w:rsid w:val="002A3391"/>
    <w:rsid w:val="002B0E2A"/>
    <w:rsid w:val="002B6D7E"/>
    <w:rsid w:val="002D2D30"/>
    <w:rsid w:val="002D7A34"/>
    <w:rsid w:val="002E230E"/>
    <w:rsid w:val="002E65F2"/>
    <w:rsid w:val="002F3F97"/>
    <w:rsid w:val="0030149F"/>
    <w:rsid w:val="003046F7"/>
    <w:rsid w:val="00313083"/>
    <w:rsid w:val="00320FE3"/>
    <w:rsid w:val="00327007"/>
    <w:rsid w:val="00330CA2"/>
    <w:rsid w:val="00331D4D"/>
    <w:rsid w:val="00354BD0"/>
    <w:rsid w:val="00391407"/>
    <w:rsid w:val="00395A61"/>
    <w:rsid w:val="00397528"/>
    <w:rsid w:val="003C1BD9"/>
    <w:rsid w:val="003F4CF1"/>
    <w:rsid w:val="00411912"/>
    <w:rsid w:val="00413F23"/>
    <w:rsid w:val="00414CEC"/>
    <w:rsid w:val="00422976"/>
    <w:rsid w:val="00442BDF"/>
    <w:rsid w:val="00473EA9"/>
    <w:rsid w:val="004C3DD7"/>
    <w:rsid w:val="004C55D0"/>
    <w:rsid w:val="004E6697"/>
    <w:rsid w:val="00501174"/>
    <w:rsid w:val="00504075"/>
    <w:rsid w:val="00511E64"/>
    <w:rsid w:val="00526F04"/>
    <w:rsid w:val="00540FC2"/>
    <w:rsid w:val="00541CD5"/>
    <w:rsid w:val="005456FB"/>
    <w:rsid w:val="00545A3A"/>
    <w:rsid w:val="005528DD"/>
    <w:rsid w:val="00584F8D"/>
    <w:rsid w:val="005B6065"/>
    <w:rsid w:val="005C2BDF"/>
    <w:rsid w:val="005C493D"/>
    <w:rsid w:val="005F008F"/>
    <w:rsid w:val="005F17EC"/>
    <w:rsid w:val="005F6566"/>
    <w:rsid w:val="00615F9E"/>
    <w:rsid w:val="006207F5"/>
    <w:rsid w:val="00644340"/>
    <w:rsid w:val="006C09A2"/>
    <w:rsid w:val="006D31B0"/>
    <w:rsid w:val="006D712C"/>
    <w:rsid w:val="006E6AEF"/>
    <w:rsid w:val="006F47ED"/>
    <w:rsid w:val="007059E4"/>
    <w:rsid w:val="007077B9"/>
    <w:rsid w:val="00714DC5"/>
    <w:rsid w:val="007401BF"/>
    <w:rsid w:val="007520B8"/>
    <w:rsid w:val="00755163"/>
    <w:rsid w:val="007637DE"/>
    <w:rsid w:val="00776F17"/>
    <w:rsid w:val="00777B7B"/>
    <w:rsid w:val="00780671"/>
    <w:rsid w:val="00780E71"/>
    <w:rsid w:val="00786445"/>
    <w:rsid w:val="00794D1C"/>
    <w:rsid w:val="007A1686"/>
    <w:rsid w:val="007B2030"/>
    <w:rsid w:val="007C31EE"/>
    <w:rsid w:val="007D736C"/>
    <w:rsid w:val="007D7F29"/>
    <w:rsid w:val="007E0319"/>
    <w:rsid w:val="007E27A6"/>
    <w:rsid w:val="007F416F"/>
    <w:rsid w:val="00807586"/>
    <w:rsid w:val="00811A27"/>
    <w:rsid w:val="008226CB"/>
    <w:rsid w:val="008435E3"/>
    <w:rsid w:val="00845F73"/>
    <w:rsid w:val="00863253"/>
    <w:rsid w:val="00870A54"/>
    <w:rsid w:val="00893C23"/>
    <w:rsid w:val="008C0684"/>
    <w:rsid w:val="008C379C"/>
    <w:rsid w:val="008E3EC1"/>
    <w:rsid w:val="008F22E3"/>
    <w:rsid w:val="008F7F69"/>
    <w:rsid w:val="00914221"/>
    <w:rsid w:val="0095260B"/>
    <w:rsid w:val="009546D5"/>
    <w:rsid w:val="00955752"/>
    <w:rsid w:val="0095789F"/>
    <w:rsid w:val="00973CDA"/>
    <w:rsid w:val="009B5E59"/>
    <w:rsid w:val="009C4B16"/>
    <w:rsid w:val="009C5459"/>
    <w:rsid w:val="009D16AD"/>
    <w:rsid w:val="009E3F61"/>
    <w:rsid w:val="009F00DA"/>
    <w:rsid w:val="00A048F5"/>
    <w:rsid w:val="00A05E90"/>
    <w:rsid w:val="00A6046F"/>
    <w:rsid w:val="00AA514B"/>
    <w:rsid w:val="00AE57FB"/>
    <w:rsid w:val="00AF7EA8"/>
    <w:rsid w:val="00B16A0B"/>
    <w:rsid w:val="00B22F57"/>
    <w:rsid w:val="00B24F77"/>
    <w:rsid w:val="00B26E84"/>
    <w:rsid w:val="00B362B5"/>
    <w:rsid w:val="00B45370"/>
    <w:rsid w:val="00B72714"/>
    <w:rsid w:val="00B766BC"/>
    <w:rsid w:val="00B83E89"/>
    <w:rsid w:val="00BC44C3"/>
    <w:rsid w:val="00BD1360"/>
    <w:rsid w:val="00BD352A"/>
    <w:rsid w:val="00C139A3"/>
    <w:rsid w:val="00C17ED6"/>
    <w:rsid w:val="00C208DE"/>
    <w:rsid w:val="00C20BCE"/>
    <w:rsid w:val="00C24438"/>
    <w:rsid w:val="00C30B14"/>
    <w:rsid w:val="00C35ACD"/>
    <w:rsid w:val="00C51CB0"/>
    <w:rsid w:val="00CA3277"/>
    <w:rsid w:val="00CA6EE1"/>
    <w:rsid w:val="00CC0889"/>
    <w:rsid w:val="00CC34C6"/>
    <w:rsid w:val="00CE2ED5"/>
    <w:rsid w:val="00CE74BA"/>
    <w:rsid w:val="00CF65B1"/>
    <w:rsid w:val="00D61055"/>
    <w:rsid w:val="00DC1FEB"/>
    <w:rsid w:val="00DC2457"/>
    <w:rsid w:val="00DE3EC6"/>
    <w:rsid w:val="00E05240"/>
    <w:rsid w:val="00E11B12"/>
    <w:rsid w:val="00E30B79"/>
    <w:rsid w:val="00E35369"/>
    <w:rsid w:val="00E606D2"/>
    <w:rsid w:val="00E64D20"/>
    <w:rsid w:val="00E718B3"/>
    <w:rsid w:val="00EB3B31"/>
    <w:rsid w:val="00EC2F1F"/>
    <w:rsid w:val="00ED24A1"/>
    <w:rsid w:val="00F2457D"/>
    <w:rsid w:val="00F44D70"/>
    <w:rsid w:val="00F50B7B"/>
    <w:rsid w:val="00F67338"/>
    <w:rsid w:val="00F73935"/>
    <w:rsid w:val="00F825C0"/>
    <w:rsid w:val="00F83FB8"/>
    <w:rsid w:val="00F85EB0"/>
    <w:rsid w:val="00FA7312"/>
    <w:rsid w:val="00FB41D5"/>
    <w:rsid w:val="00FD05DD"/>
    <w:rsid w:val="00FD326E"/>
    <w:rsid w:val="00FE7D9D"/>
    <w:rsid w:val="00FF46C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A675F"/>
  <w15:docId w15:val="{4B66CC69-4626-4D41-8BFB-A32258B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ACD"/>
    <w:pPr>
      <w:spacing w:after="0" w:line="240" w:lineRule="auto"/>
      <w:ind w:firstLine="360"/>
    </w:pPr>
    <w:rPr>
      <w:rFonts w:eastAsiaTheme="minorEastAsia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35A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5ACD"/>
    <w:rPr>
      <w:rFonts w:eastAsiaTheme="minorEastAsia"/>
      <w:lang w:bidi="en-US"/>
    </w:rPr>
  </w:style>
  <w:style w:type="paragraph" w:styleId="Zpat">
    <w:name w:val="footer"/>
    <w:basedOn w:val="Normln"/>
    <w:link w:val="ZpatChar"/>
    <w:uiPriority w:val="99"/>
    <w:rsid w:val="00C35ACD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35ACD"/>
    <w:rPr>
      <w:rFonts w:eastAsiaTheme="minorEastAsia"/>
      <w:sz w:val="16"/>
      <w:lang w:bidi="en-US"/>
    </w:rPr>
  </w:style>
  <w:style w:type="character" w:styleId="slostrnky">
    <w:name w:val="page number"/>
    <w:basedOn w:val="Standardnpsmoodstavce"/>
    <w:semiHidden/>
    <w:rsid w:val="00C35ACD"/>
    <w:rPr>
      <w:rFonts w:cs="Times New Roman"/>
    </w:rPr>
  </w:style>
  <w:style w:type="table" w:customStyle="1" w:styleId="Mkatabulky1">
    <w:name w:val="Mřížka tabulky1"/>
    <w:basedOn w:val="Normlntabulka"/>
    <w:next w:val="Mkatabulky"/>
    <w:uiPriority w:val="59"/>
    <w:rsid w:val="00C35A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C3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35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369"/>
    <w:rPr>
      <w:rFonts w:ascii="Tahoma" w:eastAsiaTheme="minorEastAsia" w:hAnsi="Tahoma" w:cs="Tahoma"/>
      <w:sz w:val="16"/>
      <w:szCs w:val="16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B0E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B0E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B0E2A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0E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0E2A"/>
    <w:rPr>
      <w:rFonts w:eastAsiaTheme="minorEastAsia"/>
      <w:b/>
      <w:bCs/>
      <w:sz w:val="20"/>
      <w:szCs w:val="20"/>
      <w:lang w:bidi="en-US"/>
    </w:rPr>
  </w:style>
  <w:style w:type="paragraph" w:styleId="Odstavecseseznamem">
    <w:name w:val="List Paragraph"/>
    <w:basedOn w:val="Normln"/>
    <w:uiPriority w:val="34"/>
    <w:qFormat/>
    <w:rsid w:val="009546D5"/>
    <w:pPr>
      <w:spacing w:after="160" w:line="259" w:lineRule="auto"/>
      <w:ind w:left="720" w:firstLine="0"/>
      <w:contextualSpacing/>
    </w:pPr>
    <w:rPr>
      <w:rFonts w:eastAsiaTheme="minorHAnsi"/>
      <w:lang w:bidi="ar-SA"/>
    </w:rPr>
  </w:style>
  <w:style w:type="paragraph" w:styleId="Nzev">
    <w:name w:val="Title"/>
    <w:basedOn w:val="Normln"/>
    <w:link w:val="NzevChar"/>
    <w:qFormat/>
    <w:rsid w:val="007E27A6"/>
    <w:pPr>
      <w:widowControl w:val="0"/>
      <w:tabs>
        <w:tab w:val="left" w:pos="-720"/>
      </w:tabs>
      <w:suppressAutoHyphens/>
      <w:ind w:firstLine="0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sid w:val="007E27A6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character" w:styleId="Hypertextovodkaz">
    <w:name w:val="Hyperlink"/>
    <w:basedOn w:val="Standardnpsmoodstavce"/>
    <w:rsid w:val="007E27A6"/>
    <w:rPr>
      <w:color w:val="0000FF" w:themeColor="hyperlink"/>
      <w:u w:val="single"/>
    </w:rPr>
  </w:style>
  <w:style w:type="paragraph" w:customStyle="1" w:styleId="MainText">
    <w:name w:val="Main Text"/>
    <w:basedOn w:val="Normln"/>
    <w:link w:val="MainTextChar"/>
    <w:uiPriority w:val="99"/>
    <w:qFormat/>
    <w:rsid w:val="00354BD0"/>
    <w:pPr>
      <w:spacing w:before="240"/>
      <w:ind w:firstLine="0"/>
      <w:jc w:val="both"/>
    </w:pPr>
    <w:rPr>
      <w:rFonts w:ascii="Verdana" w:eastAsia="MS Mincho" w:hAnsi="Verdana" w:cs="Times New Roman"/>
      <w:sz w:val="18"/>
      <w:szCs w:val="24"/>
      <w:lang w:bidi="ar-SA"/>
    </w:rPr>
  </w:style>
  <w:style w:type="character" w:customStyle="1" w:styleId="MainTextChar">
    <w:name w:val="Main Text Char"/>
    <w:link w:val="MainText"/>
    <w:uiPriority w:val="99"/>
    <w:qFormat/>
    <w:locked/>
    <w:rsid w:val="00354BD0"/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ikverejnychzakazek.cz/SearchForm/SearchContract?contractNumber=Z2023-00284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Zapletal</dc:creator>
  <cp:lastModifiedBy>Martin Zapletal</cp:lastModifiedBy>
  <cp:revision>14</cp:revision>
  <cp:lastPrinted>2019-04-15T14:08:00Z</cp:lastPrinted>
  <dcterms:created xsi:type="dcterms:W3CDTF">2022-08-19T11:51:00Z</dcterms:created>
  <dcterms:modified xsi:type="dcterms:W3CDTF">2023-01-19T14:26:00Z</dcterms:modified>
  <cp:contentStatus/>
</cp:coreProperties>
</file>