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9BA7B" w14:textId="77777777" w:rsidR="00007EC3" w:rsidRDefault="00000000">
      <w:pPr>
        <w:pStyle w:val="Nzev"/>
        <w:jc w:val="center"/>
      </w:pPr>
      <w:r>
        <w:t>P2 – Dispoziční a prostorové podmínky</w:t>
      </w:r>
    </w:p>
    <w:p w14:paraId="7203DCEB" w14:textId="77777777" w:rsidR="00007EC3" w:rsidRDefault="00000000">
      <w:pPr>
        <w:jc w:val="center"/>
      </w:pPr>
      <w:r>
        <w:rPr>
          <w:b/>
          <w:sz w:val="22"/>
        </w:rPr>
        <w:t>Inovovaná plnicí linka pro fermentované mléčné výrobky</w:t>
      </w:r>
    </w:p>
    <w:p w14:paraId="193F1437" w14:textId="77777777" w:rsidR="00007EC3" w:rsidRDefault="00000000">
      <w:pPr>
        <w:pStyle w:val="Podnadpis"/>
        <w:jc w:val="center"/>
      </w:pPr>
      <w:r>
        <w:t>Zadavatel: LACRUM Velké Meziříčí, s.r.o., IČ 63992370</w:t>
      </w:r>
    </w:p>
    <w:p w14:paraId="23F74ABD" w14:textId="77777777" w:rsidR="00007EC3" w:rsidRDefault="00000000">
      <w:pPr>
        <w:jc w:val="center"/>
      </w:pPr>
      <w:r>
        <w:rPr>
          <w:i/>
        </w:rPr>
        <w:t>Formulář potvrzení prostorové kompatibility nabízené technologie</w:t>
      </w:r>
    </w:p>
    <w:p w14:paraId="60FAF672" w14:textId="77777777" w:rsidR="00007EC3" w:rsidRDefault="00007EC3"/>
    <w:p w14:paraId="16CD5FB0" w14:textId="77777777" w:rsidR="00007EC3" w:rsidRDefault="00000000">
      <w:r>
        <w:t>Dodavatel posoudí referenční layout prostoru P2b a přiloží vlastní dispoziční výkres nabízené technologie. P2b vymezuje stávající stavební a technologické poměry; dodavatel odpovídá za ověření rozhodných rozměrů před zahájením výroby.</w:t>
      </w:r>
    </w:p>
    <w:p w14:paraId="5FDCA878" w14:textId="77777777" w:rsidR="00007EC3" w:rsidRDefault="00000000">
      <w:pPr>
        <w:pStyle w:val="Nadpis1"/>
      </w:pPr>
      <w:r>
        <w:t>1. Závazné požadavky</w:t>
      </w:r>
    </w:p>
    <w:p w14:paraId="2F37F303" w14:textId="77777777" w:rsidR="00007EC3" w:rsidRDefault="00000000">
      <w:pPr>
        <w:pStyle w:val="Seznamsodrkami"/>
      </w:pPr>
      <w:r>
        <w:t>Umístění technologie nesmí kolidovat se stávajícími tanky, stavebními konstrukcemi, dveřmi, trasami médií a dalšími zařízeními.</w:t>
      </w:r>
    </w:p>
    <w:p w14:paraId="107297C1" w14:textId="77777777" w:rsidR="00007EC3" w:rsidRDefault="00000000">
      <w:pPr>
        <w:pStyle w:val="Seznamsodrkami"/>
      </w:pPr>
      <w:r>
        <w:t>V trase vyznačené v P2b musí zůstat manipulační průchod o čisté šířce nejméně 1 200 mm.</w:t>
      </w:r>
    </w:p>
    <w:p w14:paraId="17347C8A" w14:textId="77777777" w:rsidR="00007EC3" w:rsidRDefault="00000000">
      <w:pPr>
        <w:pStyle w:val="Seznamsodrkami"/>
      </w:pPr>
      <w:r>
        <w:t>Vlastní layout musí zobrazit půdorysné rozměry zařízení, servisní a bezpečnostní zóny, směry toku obalů a výrobku, rozvaděče, obslužná místa a napojovací body médií.</w:t>
      </w:r>
    </w:p>
    <w:p w14:paraId="539A812A" w14:textId="77777777" w:rsidR="00007EC3" w:rsidRDefault="00000000">
      <w:pPr>
        <w:pStyle w:val="Seznamsodrkami"/>
      </w:pPr>
      <w:r>
        <w:t>Dodavatel uvede požadavky na elektřinu, vodu, tlakový vzduch, odpady, ventilaci a další média a popíše rozhraní se stávající technologií.</w:t>
      </w:r>
    </w:p>
    <w:p w14:paraId="695A0996" w14:textId="77777777" w:rsidR="00007EC3" w:rsidRDefault="00000000">
      <w:pPr>
        <w:pStyle w:val="Seznamsodrkami"/>
      </w:pPr>
      <w:r>
        <w:t>Před výrobou provede vybraný dodavatel zaměření místa plnění a odpovídá za výslednou prostorovou kompatibilitu.</w:t>
      </w:r>
    </w:p>
    <w:p w14:paraId="3E2EBDD2" w14:textId="77777777" w:rsidR="00007EC3" w:rsidRDefault="00000000">
      <w:pPr>
        <w:pStyle w:val="Nadpis1"/>
      </w:pPr>
      <w:r>
        <w:t>2. Kontrolní tabulka dodavatele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361"/>
        <w:gridCol w:w="3685"/>
      </w:tblGrid>
      <w:tr w:rsidR="00007EC3" w14:paraId="0D2A64CC" w14:textId="77777777">
        <w:trPr>
          <w:jc w:val="center"/>
        </w:trPr>
        <w:tc>
          <w:tcPr>
            <w:tcW w:w="396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50492" w14:textId="77777777" w:rsidR="00007EC3" w:rsidRDefault="00000000">
            <w:pPr>
              <w:spacing w:after="0"/>
            </w:pPr>
            <w:r>
              <w:rPr>
                <w:b/>
              </w:rPr>
              <w:t>Kontrolovaný požadavek</w:t>
            </w:r>
          </w:p>
        </w:tc>
        <w:tc>
          <w:tcPr>
            <w:tcW w:w="1361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D225D" w14:textId="77777777" w:rsidR="00007EC3" w:rsidRDefault="00000000">
            <w:pPr>
              <w:spacing w:after="0"/>
            </w:pPr>
            <w:r>
              <w:rPr>
                <w:b/>
              </w:rPr>
              <w:t>Splněno</w:t>
            </w:r>
          </w:p>
        </w:tc>
        <w:tc>
          <w:tcPr>
            <w:tcW w:w="368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C3503" w14:textId="77777777" w:rsidR="00007EC3" w:rsidRDefault="00000000">
            <w:pPr>
              <w:spacing w:after="0"/>
            </w:pPr>
            <w:r>
              <w:rPr>
                <w:b/>
              </w:rPr>
              <w:t>Odkaz na výkres / komentář</w:t>
            </w:r>
          </w:p>
        </w:tc>
      </w:tr>
      <w:tr w:rsidR="00007EC3" w14:paraId="4CFF126C" w14:textId="77777777">
        <w:trPr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99C22" w14:textId="77777777" w:rsidR="00007EC3" w:rsidRDefault="00000000">
            <w:pPr>
              <w:spacing w:after="0"/>
            </w:pPr>
            <w:r>
              <w:t>Bezkolizní umístění celé linky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79CC5" w14:textId="77777777" w:rsidR="00007EC3" w:rsidRDefault="00000000">
            <w:pPr>
              <w:spacing w:after="0"/>
            </w:pPr>
            <w:r>
              <w:t>☐ ano ☐ ne</w:t>
            </w:r>
          </w:p>
        </w:tc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65F1ED" w14:textId="77777777" w:rsidR="00007EC3" w:rsidRDefault="00007EC3">
            <w:pPr>
              <w:spacing w:after="0"/>
            </w:pPr>
          </w:p>
        </w:tc>
      </w:tr>
      <w:tr w:rsidR="00007EC3" w14:paraId="0814082D" w14:textId="77777777">
        <w:trPr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2A6B4" w14:textId="77777777" w:rsidR="00007EC3" w:rsidRDefault="00000000">
            <w:pPr>
              <w:spacing w:after="0"/>
            </w:pPr>
            <w:r>
              <w:t>Průchod min. 1 200 mm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22FB0" w14:textId="77777777" w:rsidR="00007EC3" w:rsidRDefault="00000000">
            <w:pPr>
              <w:spacing w:after="0"/>
            </w:pPr>
            <w:r>
              <w:t>☐ ano ☐ ne</w:t>
            </w:r>
          </w:p>
        </w:tc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C6D26" w14:textId="77777777" w:rsidR="00007EC3" w:rsidRDefault="00007EC3">
            <w:pPr>
              <w:spacing w:after="0"/>
            </w:pPr>
          </w:p>
        </w:tc>
      </w:tr>
      <w:tr w:rsidR="00007EC3" w14:paraId="5BE4EC2F" w14:textId="77777777">
        <w:trPr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A50C3" w14:textId="77777777" w:rsidR="00007EC3" w:rsidRDefault="00000000">
            <w:pPr>
              <w:spacing w:after="0"/>
            </w:pPr>
            <w:r>
              <w:t>Servisní a bezpečnostní zóny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8F4F8" w14:textId="77777777" w:rsidR="00007EC3" w:rsidRDefault="00000000">
            <w:pPr>
              <w:spacing w:after="0"/>
            </w:pPr>
            <w:r>
              <w:t>☐ ano ☐ ne</w:t>
            </w:r>
          </w:p>
        </w:tc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ACDC6" w14:textId="77777777" w:rsidR="00007EC3" w:rsidRDefault="00007EC3">
            <w:pPr>
              <w:spacing w:after="0"/>
            </w:pPr>
          </w:p>
        </w:tc>
      </w:tr>
      <w:tr w:rsidR="00007EC3" w14:paraId="101BCCE5" w14:textId="77777777">
        <w:trPr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5BD4F" w14:textId="77777777" w:rsidR="00007EC3" w:rsidRDefault="00000000">
            <w:pPr>
              <w:spacing w:after="0"/>
            </w:pPr>
            <w:r>
              <w:t>Přístup k ovládání a rozvaděčům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C71AB" w14:textId="77777777" w:rsidR="00007EC3" w:rsidRDefault="00000000">
            <w:pPr>
              <w:spacing w:after="0"/>
            </w:pPr>
            <w:r>
              <w:t>☐ ano ☐ ne</w:t>
            </w:r>
          </w:p>
        </w:tc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16B3D" w14:textId="77777777" w:rsidR="00007EC3" w:rsidRDefault="00007EC3">
            <w:pPr>
              <w:spacing w:after="0"/>
            </w:pPr>
          </w:p>
        </w:tc>
      </w:tr>
      <w:tr w:rsidR="00007EC3" w14:paraId="0BE9DB5E" w14:textId="77777777">
        <w:trPr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90167B" w14:textId="77777777" w:rsidR="00007EC3" w:rsidRDefault="00000000">
            <w:pPr>
              <w:spacing w:after="0"/>
            </w:pPr>
            <w:r>
              <w:t>Vstup a výstup lahví / návaznosti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B2361" w14:textId="77777777" w:rsidR="00007EC3" w:rsidRDefault="00000000">
            <w:pPr>
              <w:spacing w:after="0"/>
            </w:pPr>
            <w:r>
              <w:t>☐ ano ☐ ne</w:t>
            </w:r>
          </w:p>
        </w:tc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93101" w14:textId="77777777" w:rsidR="00007EC3" w:rsidRDefault="00007EC3">
            <w:pPr>
              <w:spacing w:after="0"/>
            </w:pPr>
          </w:p>
        </w:tc>
      </w:tr>
      <w:tr w:rsidR="00007EC3" w14:paraId="7103C2E3" w14:textId="77777777">
        <w:trPr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15D1F" w14:textId="77777777" w:rsidR="00007EC3" w:rsidRDefault="00000000">
            <w:pPr>
              <w:spacing w:after="0"/>
            </w:pPr>
            <w:r>
              <w:t>Napojení médií a odpadů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E3C09" w14:textId="77777777" w:rsidR="00007EC3" w:rsidRDefault="00000000">
            <w:pPr>
              <w:spacing w:after="0"/>
            </w:pPr>
            <w:r>
              <w:t>☐ ano ☐ ne</w:t>
            </w:r>
          </w:p>
        </w:tc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213F0" w14:textId="77777777" w:rsidR="00007EC3" w:rsidRDefault="00007EC3">
            <w:pPr>
              <w:spacing w:after="0"/>
            </w:pPr>
          </w:p>
        </w:tc>
      </w:tr>
      <w:tr w:rsidR="00007EC3" w14:paraId="3F28C3CF" w14:textId="77777777">
        <w:trPr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88377" w14:textId="77777777" w:rsidR="00007EC3" w:rsidRDefault="00000000">
            <w:pPr>
              <w:spacing w:after="0"/>
            </w:pPr>
            <w:r>
              <w:t>Možnost instalace, montáže a demontáže</w:t>
            </w:r>
          </w:p>
        </w:tc>
        <w:tc>
          <w:tcPr>
            <w:tcW w:w="13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82F98" w14:textId="77777777" w:rsidR="00007EC3" w:rsidRDefault="00000000">
            <w:pPr>
              <w:spacing w:after="0"/>
            </w:pPr>
            <w:r>
              <w:t>☐ ano ☐ ne</w:t>
            </w:r>
          </w:p>
        </w:tc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069902" w14:textId="77777777" w:rsidR="00007EC3" w:rsidRDefault="00007EC3">
            <w:pPr>
              <w:spacing w:after="0"/>
            </w:pPr>
          </w:p>
        </w:tc>
      </w:tr>
    </w:tbl>
    <w:p w14:paraId="19ECAD20" w14:textId="77777777" w:rsidR="00007EC3" w:rsidRDefault="00007EC3">
      <w:pPr>
        <w:spacing w:after="0"/>
      </w:pPr>
    </w:p>
    <w:p w14:paraId="27BA5EB2" w14:textId="77777777" w:rsidR="00007EC3" w:rsidRDefault="00000000">
      <w:pPr>
        <w:pStyle w:val="Nadpis1"/>
      </w:pPr>
      <w:r>
        <w:t>3. Přílohy dodavatele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479"/>
      </w:tblGrid>
      <w:tr w:rsidR="00007EC3" w14:paraId="294ED5F4" w14:textId="77777777">
        <w:trPr>
          <w:jc w:val="center"/>
        </w:trPr>
        <w:tc>
          <w:tcPr>
            <w:tcW w:w="453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FA3BD" w14:textId="77777777" w:rsidR="00007EC3" w:rsidRDefault="00000000">
            <w:pPr>
              <w:spacing w:after="0"/>
            </w:pPr>
            <w:r>
              <w:rPr>
                <w:b/>
              </w:rPr>
              <w:t>Dokument</w:t>
            </w:r>
          </w:p>
        </w:tc>
        <w:tc>
          <w:tcPr>
            <w:tcW w:w="447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951AB" w14:textId="77777777" w:rsidR="00007EC3" w:rsidRDefault="00000000">
            <w:pPr>
              <w:spacing w:after="0"/>
            </w:pPr>
            <w:r>
              <w:rPr>
                <w:b/>
              </w:rPr>
              <w:t>Označení souboru / revize</w:t>
            </w:r>
          </w:p>
        </w:tc>
      </w:tr>
      <w:tr w:rsidR="00007EC3" w14:paraId="413ED061" w14:textId="77777777">
        <w:trPr>
          <w:jc w:val="center"/>
        </w:trPr>
        <w:tc>
          <w:tcPr>
            <w:tcW w:w="45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2BA65" w14:textId="77777777" w:rsidR="00007EC3" w:rsidRDefault="00000000">
            <w:pPr>
              <w:spacing w:after="0"/>
            </w:pPr>
            <w:r>
              <w:t>Vlastní dispoziční výkres nabízené linky</w:t>
            </w:r>
          </w:p>
        </w:tc>
        <w:tc>
          <w:tcPr>
            <w:tcW w:w="44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59CD7" w14:textId="77777777" w:rsidR="00007EC3" w:rsidRDefault="00007EC3">
            <w:pPr>
              <w:spacing w:after="0"/>
            </w:pPr>
          </w:p>
        </w:tc>
      </w:tr>
      <w:tr w:rsidR="00007EC3" w14:paraId="32971335" w14:textId="77777777">
        <w:trPr>
          <w:jc w:val="center"/>
        </w:trPr>
        <w:tc>
          <w:tcPr>
            <w:tcW w:w="45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CCDEC6" w14:textId="77777777" w:rsidR="00007EC3" w:rsidRDefault="00000000">
            <w:pPr>
              <w:spacing w:after="0"/>
            </w:pPr>
            <w:r>
              <w:t>Přehled médií a příkonů</w:t>
            </w:r>
          </w:p>
        </w:tc>
        <w:tc>
          <w:tcPr>
            <w:tcW w:w="44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B1AFC" w14:textId="77777777" w:rsidR="00007EC3" w:rsidRDefault="00007EC3">
            <w:pPr>
              <w:spacing w:after="0"/>
            </w:pPr>
          </w:p>
        </w:tc>
      </w:tr>
      <w:tr w:rsidR="00007EC3" w14:paraId="51F2DAE0" w14:textId="77777777">
        <w:trPr>
          <w:jc w:val="center"/>
        </w:trPr>
        <w:tc>
          <w:tcPr>
            <w:tcW w:w="45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8B40A" w14:textId="77777777" w:rsidR="00007EC3" w:rsidRDefault="00000000">
            <w:pPr>
              <w:spacing w:after="0"/>
            </w:pPr>
            <w:r>
              <w:t>Popis montážních a servisních přístupů</w:t>
            </w:r>
          </w:p>
        </w:tc>
        <w:tc>
          <w:tcPr>
            <w:tcW w:w="44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FD106" w14:textId="77777777" w:rsidR="00007EC3" w:rsidRDefault="00007EC3">
            <w:pPr>
              <w:spacing w:after="0"/>
            </w:pPr>
          </w:p>
        </w:tc>
      </w:tr>
      <w:tr w:rsidR="00007EC3" w14:paraId="2EEBAAD5" w14:textId="77777777">
        <w:trPr>
          <w:jc w:val="center"/>
        </w:trPr>
        <w:tc>
          <w:tcPr>
            <w:tcW w:w="45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39B6A" w14:textId="77777777" w:rsidR="00007EC3" w:rsidRDefault="00000000">
            <w:pPr>
              <w:spacing w:after="0"/>
            </w:pPr>
            <w:r>
              <w:t>Další doklad</w:t>
            </w:r>
          </w:p>
        </w:tc>
        <w:tc>
          <w:tcPr>
            <w:tcW w:w="44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E1BC2" w14:textId="77777777" w:rsidR="00007EC3" w:rsidRDefault="00007EC3">
            <w:pPr>
              <w:spacing w:after="0"/>
            </w:pPr>
          </w:p>
        </w:tc>
      </w:tr>
    </w:tbl>
    <w:p w14:paraId="2205808D" w14:textId="77777777" w:rsidR="00007EC3" w:rsidRDefault="00007EC3">
      <w:pPr>
        <w:spacing w:after="0"/>
      </w:pPr>
    </w:p>
    <w:p w14:paraId="48216C87" w14:textId="77777777" w:rsidR="00007EC3" w:rsidRDefault="00000000">
      <w:pPr>
        <w:pStyle w:val="Nadpis1"/>
      </w:pPr>
      <w:r>
        <w:t>4. Potvrzení</w:t>
      </w:r>
    </w:p>
    <w:p w14:paraId="454D3F93" w14:textId="77777777" w:rsidR="00007EC3" w:rsidRDefault="00000000">
      <w:r>
        <w:t>Dodavatel potvrzuje, že nabízené řešení lze při splnění uvedených předpokladů umístit do prostoru vymezeného P2b a že případné úpravy nezbytné pro funkční instalaci zahrnul do nabídky, nejsou-li v zadávací dokumentaci výslovně označeny jako plnění zadavatele.</w:t>
      </w:r>
    </w:p>
    <w:p w14:paraId="3F8CBDA6" w14:textId="77777777" w:rsidR="00007EC3" w:rsidRDefault="00007EC3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007EC3" w14:paraId="121BEEF9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545B94" w14:textId="77777777" w:rsidR="00007EC3" w:rsidRDefault="00000000">
            <w:pPr>
              <w:spacing w:after="0"/>
            </w:pPr>
            <w:r>
              <w:t>V / dne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A012C" w14:textId="77777777" w:rsidR="00007EC3" w:rsidRDefault="00007EC3">
            <w:pPr>
              <w:spacing w:after="0"/>
            </w:pPr>
          </w:p>
        </w:tc>
      </w:tr>
      <w:tr w:rsidR="00007EC3" w14:paraId="4D1884B5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B6ED8" w14:textId="77777777" w:rsidR="00007EC3" w:rsidRDefault="00000000">
            <w:pPr>
              <w:spacing w:after="0"/>
            </w:pPr>
            <w:r>
              <w:t>Jméno a funkce oprávněné osoby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82AA3" w14:textId="77777777" w:rsidR="00007EC3" w:rsidRDefault="00007EC3">
            <w:pPr>
              <w:spacing w:after="0"/>
            </w:pPr>
          </w:p>
        </w:tc>
      </w:tr>
      <w:tr w:rsidR="00007EC3" w14:paraId="61FAAD1D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7F742" w14:textId="77777777" w:rsidR="00007EC3" w:rsidRDefault="00000000">
            <w:pPr>
              <w:spacing w:after="0"/>
            </w:pPr>
            <w:r>
              <w:t>Obchodní firma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58136" w14:textId="77777777" w:rsidR="00007EC3" w:rsidRDefault="00007EC3">
            <w:pPr>
              <w:spacing w:after="0"/>
            </w:pPr>
          </w:p>
        </w:tc>
      </w:tr>
      <w:tr w:rsidR="00007EC3" w14:paraId="1C2641A8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009B9" w14:textId="77777777" w:rsidR="00007EC3" w:rsidRDefault="00000000">
            <w:pPr>
              <w:spacing w:after="0"/>
            </w:pPr>
            <w:r>
              <w:t>Podpis, je-li pro daný dokument vyžadován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11F665" w14:textId="77777777" w:rsidR="00007EC3" w:rsidRDefault="00007EC3">
            <w:pPr>
              <w:spacing w:after="0"/>
            </w:pPr>
          </w:p>
        </w:tc>
      </w:tr>
    </w:tbl>
    <w:p w14:paraId="02B19005" w14:textId="77777777" w:rsidR="00007EC3" w:rsidRDefault="00007EC3">
      <w:pPr>
        <w:spacing w:after="0"/>
      </w:pPr>
    </w:p>
    <w:p w14:paraId="70EEB5F4" w14:textId="77777777" w:rsidR="00007EC3" w:rsidRDefault="00000000">
      <w:r>
        <w:rPr>
          <w:i/>
        </w:rPr>
        <w:lastRenderedPageBreak/>
        <w:t>Poznámka: Úkon učiněný prostřednictvím elektronického nástroje se považuje za podepsaný podle § 211 odst. 7 ZZVZ. Zadavatel může požadovat objasnění nebo doplnění údajů v mezích ZZVZ.</w:t>
      </w:r>
    </w:p>
    <w:sectPr w:rsidR="00007EC3" w:rsidSect="00034616">
      <w:headerReference w:type="default" r:id="rId8"/>
      <w:footerReference w:type="default" r:id="rId9"/>
      <w:pgSz w:w="12240" w:h="15840"/>
      <w:pgMar w:top="1020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0EFED" w14:textId="77777777" w:rsidR="004D2E5B" w:rsidRDefault="004D2E5B">
      <w:pPr>
        <w:spacing w:after="0"/>
      </w:pPr>
      <w:r>
        <w:separator/>
      </w:r>
    </w:p>
  </w:endnote>
  <w:endnote w:type="continuationSeparator" w:id="0">
    <w:p w14:paraId="09EA060E" w14:textId="77777777" w:rsidR="004D2E5B" w:rsidRDefault="004D2E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F24D8" w14:textId="77777777" w:rsidR="004D2E5B" w:rsidRDefault="004D2E5B">
      <w:pPr>
        <w:spacing w:after="0"/>
      </w:pPr>
      <w:r>
        <w:separator/>
      </w:r>
    </w:p>
  </w:footnote>
  <w:footnote w:type="continuationSeparator" w:id="0">
    <w:p w14:paraId="1F8916A0" w14:textId="77777777" w:rsidR="004D2E5B" w:rsidRDefault="004D2E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847255">
    <w:abstractNumId w:val="8"/>
  </w:num>
  <w:num w:numId="2" w16cid:durableId="1327636171">
    <w:abstractNumId w:val="6"/>
  </w:num>
  <w:num w:numId="3" w16cid:durableId="874925139">
    <w:abstractNumId w:val="5"/>
  </w:num>
  <w:num w:numId="4" w16cid:durableId="2089881154">
    <w:abstractNumId w:val="4"/>
  </w:num>
  <w:num w:numId="5" w16cid:durableId="259726651">
    <w:abstractNumId w:val="7"/>
  </w:num>
  <w:num w:numId="6" w16cid:durableId="367680200">
    <w:abstractNumId w:val="3"/>
  </w:num>
  <w:num w:numId="7" w16cid:durableId="1809008039">
    <w:abstractNumId w:val="2"/>
  </w:num>
  <w:num w:numId="8" w16cid:durableId="48305516">
    <w:abstractNumId w:val="1"/>
  </w:num>
  <w:num w:numId="9" w16cid:durableId="174270507">
    <w:abstractNumId w:val="0"/>
  </w:num>
  <w:num w:numId="10" w16cid:durableId="909585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EC3"/>
    <w:rsid w:val="00034616"/>
    <w:rsid w:val="0006063C"/>
    <w:rsid w:val="000B72FC"/>
    <w:rsid w:val="00143C8A"/>
    <w:rsid w:val="0015074B"/>
    <w:rsid w:val="00277E65"/>
    <w:rsid w:val="0029639D"/>
    <w:rsid w:val="00326F90"/>
    <w:rsid w:val="00487DE2"/>
    <w:rsid w:val="004D2E5B"/>
    <w:rsid w:val="005733BC"/>
    <w:rsid w:val="00593C09"/>
    <w:rsid w:val="006347A6"/>
    <w:rsid w:val="00673A44"/>
    <w:rsid w:val="00674BD1"/>
    <w:rsid w:val="008830E6"/>
    <w:rsid w:val="008C2FB9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E846A2"/>
    <w:rsid w:val="00F022DE"/>
    <w:rsid w:val="00F41BE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Arial" w:hAnsi="Arial"/>
      <w:color w:val="000000"/>
      <w:sz w:val="16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80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Hegedűšová</cp:lastModifiedBy>
  <cp:revision>2</cp:revision>
  <dcterms:created xsi:type="dcterms:W3CDTF">2026-09-18T16:00:00Z</dcterms:created>
  <dcterms:modified xsi:type="dcterms:W3CDTF">2026-09-18T16:00:00Z</dcterms:modified>
  <cp:category/>
</cp:coreProperties>
</file>