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BB6" w:rsidRPr="00B36C5A" w:rsidRDefault="00B36C5A" w:rsidP="004A46A9">
      <w:pPr>
        <w:jc w:val="center"/>
        <w:rPr>
          <w:b/>
          <w:sz w:val="28"/>
        </w:rPr>
      </w:pPr>
      <w:r w:rsidRPr="00B36C5A">
        <w:rPr>
          <w:b/>
          <w:sz w:val="28"/>
        </w:rPr>
        <w:t>PŘÍLOHA č. 4</w:t>
      </w:r>
    </w:p>
    <w:p w:rsidR="00D31BB6" w:rsidRDefault="00D31BB6" w:rsidP="004A46A9">
      <w:pPr>
        <w:jc w:val="center"/>
        <w:rPr>
          <w:b/>
        </w:rPr>
      </w:pPr>
    </w:p>
    <w:p w:rsidR="00A23DF2" w:rsidRPr="00A23DF2" w:rsidRDefault="00A23DF2" w:rsidP="004A46A9">
      <w:pPr>
        <w:jc w:val="center"/>
        <w:rPr>
          <w:b/>
        </w:rPr>
      </w:pPr>
      <w:r w:rsidRPr="00A23DF2">
        <w:rPr>
          <w:b/>
        </w:rPr>
        <w:t xml:space="preserve">Čestné prohlášení o splnění základní způsobilosti podle </w:t>
      </w:r>
      <w:r w:rsidR="004A46A9">
        <w:rPr>
          <w:b/>
        </w:rPr>
        <w:t xml:space="preserve">čl. </w:t>
      </w:r>
      <w:r w:rsidR="00D31BB6">
        <w:rPr>
          <w:b/>
        </w:rPr>
        <w:t>3</w:t>
      </w:r>
      <w:r w:rsidR="004A46A9">
        <w:rPr>
          <w:b/>
        </w:rPr>
        <w:t xml:space="preserve"> zadávací dokumentace</w:t>
      </w:r>
    </w:p>
    <w:p w:rsidR="00A23DF2" w:rsidRDefault="00A23DF2" w:rsidP="00A23DF2"/>
    <w:p w:rsidR="00A23DF2" w:rsidRDefault="00A23DF2" w:rsidP="00A23DF2">
      <w:r>
        <w:t xml:space="preserve">Prohlašuji tímto čestně, že jsem dodavatel, </w:t>
      </w:r>
      <w:r w:rsidR="00D31BB6">
        <w:t xml:space="preserve">který </w:t>
      </w:r>
      <w:r>
        <w:t xml:space="preserve">splňuje podmínky základní způsobilosti ve smyslu </w:t>
      </w:r>
      <w:bookmarkStart w:id="0" w:name="_GoBack"/>
      <w:bookmarkEnd w:id="0"/>
      <w:r w:rsidR="00D31BB6">
        <w:br/>
      </w:r>
      <w:r>
        <w:t xml:space="preserve">§ 74 zákona č. </w:t>
      </w:r>
      <w:r w:rsidRPr="00A23DF2">
        <w:t>134/2016 Sb. o zadávání veřejných zakázek (dále jen ZZVZ)</w:t>
      </w:r>
      <w:r>
        <w:t>, tj. jsem dodavatel, který:</w:t>
      </w:r>
    </w:p>
    <w:p w:rsidR="00D31BB6" w:rsidRDefault="00D31BB6" w:rsidP="00A23DF2"/>
    <w:p w:rsidR="00A23DF2" w:rsidRDefault="00A23DF2" w:rsidP="00A23DF2">
      <w:pPr>
        <w:ind w:left="705" w:hanging="705"/>
      </w:pPr>
      <w:r>
        <w:t>a)</w:t>
      </w:r>
      <w:r>
        <w:tab/>
        <w:t>nebyl v zemi svého sídla v posledních 5 letech před zahájením zadávacího řízení pravomocně odsouzen pro trestný čin uvedený v příloze č. 3 ZZVZ nebo obdobný trestný čin podle právního řádu sídla dodavatele; k zahlazeným odsouzením se nepřihlíží,</w:t>
      </w:r>
    </w:p>
    <w:p w:rsidR="00A23DF2" w:rsidRDefault="00A23DF2" w:rsidP="00A23DF2">
      <w:pPr>
        <w:ind w:left="705" w:hanging="705"/>
      </w:pPr>
      <w:r>
        <w:t>b)</w:t>
      </w:r>
      <w:r>
        <w:tab/>
        <w:t>nemá v České republice nebo v zemi svého sídla v evidenci daní zachyceny splatný daňový nedoplatek,</w:t>
      </w:r>
    </w:p>
    <w:p w:rsidR="00A23DF2" w:rsidRDefault="00A23DF2" w:rsidP="00A23DF2">
      <w:pPr>
        <w:ind w:left="705" w:hanging="705"/>
      </w:pPr>
      <w:r>
        <w:t>c)</w:t>
      </w:r>
      <w:r>
        <w:tab/>
        <w:t>nemá v České republice nebo v zemi svého sídla splatný nedoplatek na pojistném nebo na penále na veřejné zdravotní pojišťovně,</w:t>
      </w:r>
    </w:p>
    <w:p w:rsidR="00A23DF2" w:rsidRDefault="00A23DF2" w:rsidP="00A23DF2">
      <w:pPr>
        <w:ind w:left="705" w:hanging="705"/>
      </w:pPr>
      <w:r>
        <w:t>d)</w:t>
      </w:r>
      <w:r>
        <w:tab/>
        <w:t>nemá v České republice nebo v zemi sídla splatný nedoplatek na pojistném nebo na penále na sociálním zabezpečení a příspěvku na státní politiku zaměstnanosti,</w:t>
      </w:r>
    </w:p>
    <w:p w:rsidR="00A23DF2" w:rsidRDefault="00A23DF2" w:rsidP="00A23DF2">
      <w:pPr>
        <w:ind w:left="705" w:hanging="705"/>
      </w:pPr>
      <w:r>
        <w:t>e)</w:t>
      </w:r>
      <w:r>
        <w:tab/>
        <w:t xml:space="preserve">není v likvidaci, proti </w:t>
      </w:r>
      <w:proofErr w:type="gramStart"/>
      <w:r>
        <w:t>němuž</w:t>
      </w:r>
      <w:proofErr w:type="gramEnd"/>
      <w:r>
        <w:t xml:space="preserve"> nebylo vydání rozhodnutí o úpadku, vůči němuž nebyla nařízena nucená správa podle jiného právního předpisu nebo v obdobné situaci podle právního předpisu země sídla dodavatele. </w:t>
      </w:r>
    </w:p>
    <w:p w:rsidR="00A23DF2" w:rsidRDefault="00A23DF2" w:rsidP="00A23DF2"/>
    <w:p w:rsidR="00A23DF2" w:rsidRDefault="00A23DF2" w:rsidP="00A23DF2">
      <w:r>
        <w:t>Dále čestně prohlašuji, že je-li dodavatel právnickou osobou, splňuje podmínku podle písm. a) výše též každý člen statutárního orgánu, a je-li členem statutárního orgánu dodavatele právnická osoba, pak podmínku podle písm. a) výše splňuje též tato právnická osoba, každý člen statutárního orgánu této právnické osoby, jakož i osoba zastupující tuto právnickou osobu ve statutárním orgánu dodavatele.</w:t>
      </w:r>
    </w:p>
    <w:p w:rsidR="00A23DF2" w:rsidRDefault="00A23DF2" w:rsidP="00A23DF2"/>
    <w:p w:rsidR="004A46A9" w:rsidRDefault="004A46A9" w:rsidP="00A23DF2"/>
    <w:p w:rsidR="00A23DF2" w:rsidRDefault="00A23DF2" w:rsidP="00A23DF2"/>
    <w:p w:rsidR="00A23DF2" w:rsidRDefault="00A23DF2" w:rsidP="00A23DF2">
      <w:r>
        <w:t xml:space="preserve">V ____________ dne _________ 2017 </w:t>
      </w:r>
    </w:p>
    <w:p w:rsidR="00A23DF2" w:rsidRDefault="00A23DF2" w:rsidP="00A23DF2"/>
    <w:p w:rsidR="00A23DF2" w:rsidRDefault="00A23DF2" w:rsidP="00A23DF2"/>
    <w:p w:rsidR="00A23DF2" w:rsidRDefault="00A23DF2" w:rsidP="00A23DF2">
      <w:r>
        <w:t>Podpis:</w:t>
      </w:r>
      <w:r>
        <w:tab/>
      </w:r>
      <w:r>
        <w:tab/>
      </w:r>
      <w:r>
        <w:softHyphen/>
        <w:t>___________________</w:t>
      </w:r>
    </w:p>
    <w:p w:rsidR="00B0519C" w:rsidRDefault="00B0519C" w:rsidP="00A23DF2"/>
    <w:p w:rsidR="00A23DF2" w:rsidRDefault="00A23DF2" w:rsidP="00A23DF2">
      <w:r>
        <w:t>Jméno:</w:t>
      </w:r>
      <w:r>
        <w:tab/>
      </w:r>
      <w:r>
        <w:tab/>
        <w:t>___________________</w:t>
      </w:r>
    </w:p>
    <w:p w:rsidR="00B0519C" w:rsidRDefault="00B0519C" w:rsidP="00A23DF2"/>
    <w:p w:rsidR="00A23DF2" w:rsidRDefault="00A23DF2" w:rsidP="00A23DF2">
      <w:r>
        <w:t>Funkce:</w:t>
      </w:r>
      <w:r>
        <w:tab/>
      </w:r>
      <w:r>
        <w:tab/>
        <w:t>___________________</w:t>
      </w:r>
    </w:p>
    <w:p w:rsidR="00B0519C" w:rsidRDefault="00B0519C" w:rsidP="00A23DF2"/>
    <w:p w:rsidR="00A23DF2" w:rsidRDefault="00A23DF2" w:rsidP="00A23DF2">
      <w:r>
        <w:t>Dodavatel:</w:t>
      </w:r>
      <w:r>
        <w:tab/>
        <w:t>___________________</w:t>
      </w:r>
    </w:p>
    <w:p w:rsidR="00A23DF2" w:rsidRDefault="00A23DF2" w:rsidP="00A23DF2"/>
    <w:sectPr w:rsidR="00A23DF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A2D" w:rsidRDefault="00A00A2D" w:rsidP="004A46A9">
      <w:r>
        <w:separator/>
      </w:r>
    </w:p>
  </w:endnote>
  <w:endnote w:type="continuationSeparator" w:id="0">
    <w:p w:rsidR="00A00A2D" w:rsidRDefault="00A00A2D" w:rsidP="004A4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28B" w:rsidRDefault="0081128B">
    <w:pPr>
      <w:pStyle w:val="Zpat"/>
    </w:pPr>
    <w:r>
      <w:rPr>
        <w:noProof/>
        <w:lang w:eastAsia="cs-CZ"/>
      </w:rPr>
      <w:drawing>
        <wp:inline distT="0" distB="0" distL="0" distR="0" wp14:anchorId="22E59029" wp14:editId="5BD835B5">
          <wp:extent cx="609600" cy="371475"/>
          <wp:effectExtent l="0" t="0" r="0" b="9525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81128B" w:rsidRDefault="0081128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A2D" w:rsidRDefault="00A00A2D" w:rsidP="004A46A9">
      <w:r>
        <w:separator/>
      </w:r>
    </w:p>
  </w:footnote>
  <w:footnote w:type="continuationSeparator" w:id="0">
    <w:p w:rsidR="00A00A2D" w:rsidRDefault="00A00A2D" w:rsidP="004A4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28B" w:rsidRDefault="0081128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9D9A6F6" wp14:editId="1DE6EDAE">
          <wp:simplePos x="0" y="0"/>
          <wp:positionH relativeFrom="column">
            <wp:posOffset>-333375</wp:posOffset>
          </wp:positionH>
          <wp:positionV relativeFrom="paragraph">
            <wp:posOffset>-158115</wp:posOffset>
          </wp:positionV>
          <wp:extent cx="1800225" cy="561340"/>
          <wp:effectExtent l="0" t="0" r="952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46A9" w:rsidRDefault="004A46A9" w:rsidP="004A46A9">
    <w:pPr>
      <w:widowControl w:val="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A7F8F"/>
    <w:multiLevelType w:val="hybridMultilevel"/>
    <w:tmpl w:val="95F092EE"/>
    <w:lvl w:ilvl="0" w:tplc="98128324">
      <w:start w:val="1"/>
      <w:numFmt w:val="decimal"/>
      <w:lvlText w:val="%1."/>
      <w:lvlJc w:val="left"/>
      <w:pPr>
        <w:ind w:left="720" w:hanging="360"/>
      </w:pPr>
      <w:rPr>
        <w:rFonts w:hint="default"/>
        <w:color w:val="4F81BD" w:themeColor="accen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CDA"/>
    <w:rsid w:val="00007D49"/>
    <w:rsid w:val="00080EB2"/>
    <w:rsid w:val="000C094F"/>
    <w:rsid w:val="004A46A9"/>
    <w:rsid w:val="005A2BFA"/>
    <w:rsid w:val="007A51D6"/>
    <w:rsid w:val="0081128B"/>
    <w:rsid w:val="00A00A2D"/>
    <w:rsid w:val="00A23DF2"/>
    <w:rsid w:val="00AC69CE"/>
    <w:rsid w:val="00B0519C"/>
    <w:rsid w:val="00B36C5A"/>
    <w:rsid w:val="00C7564D"/>
    <w:rsid w:val="00D27CDA"/>
    <w:rsid w:val="00D31BB6"/>
    <w:rsid w:val="00D614DF"/>
    <w:rsid w:val="00E364AA"/>
    <w:rsid w:val="00F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D49"/>
    <w:pPr>
      <w:spacing w:after="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F2093F"/>
    <w:pPr>
      <w:keepNext/>
      <w:keepLines/>
      <w:spacing w:before="480" w:line="276" w:lineRule="auto"/>
      <w:ind w:right="284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0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A46A9"/>
  </w:style>
  <w:style w:type="paragraph" w:styleId="Zpat">
    <w:name w:val="footer"/>
    <w:basedOn w:val="Normln"/>
    <w:link w:val="Zpat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46A9"/>
  </w:style>
  <w:style w:type="paragraph" w:styleId="Textbubliny">
    <w:name w:val="Balloon Text"/>
    <w:basedOn w:val="Normln"/>
    <w:link w:val="TextbublinyChar"/>
    <w:uiPriority w:val="99"/>
    <w:semiHidden/>
    <w:unhideWhenUsed/>
    <w:rsid w:val="008112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1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D49"/>
    <w:pPr>
      <w:spacing w:after="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F2093F"/>
    <w:pPr>
      <w:keepNext/>
      <w:keepLines/>
      <w:spacing w:before="480" w:line="276" w:lineRule="auto"/>
      <w:ind w:right="284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0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A46A9"/>
  </w:style>
  <w:style w:type="paragraph" w:styleId="Zpat">
    <w:name w:val="footer"/>
    <w:basedOn w:val="Normln"/>
    <w:link w:val="Zpat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46A9"/>
  </w:style>
  <w:style w:type="paragraph" w:styleId="Textbubliny">
    <w:name w:val="Balloon Text"/>
    <w:basedOn w:val="Normln"/>
    <w:link w:val="TextbublinyChar"/>
    <w:uiPriority w:val="99"/>
    <w:semiHidden/>
    <w:unhideWhenUsed/>
    <w:rsid w:val="008112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1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Moravčík</dc:creator>
  <cp:lastModifiedBy>Katka</cp:lastModifiedBy>
  <cp:revision>2</cp:revision>
  <dcterms:created xsi:type="dcterms:W3CDTF">2017-11-22T14:25:00Z</dcterms:created>
  <dcterms:modified xsi:type="dcterms:W3CDTF">2017-11-22T14:25:00Z</dcterms:modified>
</cp:coreProperties>
</file>