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62D2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7389EAED" w14:textId="77777777"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4F530DAE" w14:textId="77777777" w:rsidR="00296BF6" w:rsidRDefault="00296BF6" w:rsidP="006068C5">
      <w:pPr>
        <w:rPr>
          <w:rFonts w:ascii="Times New Roman" w:hAnsi="Times New Roman"/>
          <w:b/>
          <w:sz w:val="28"/>
          <w:szCs w:val="28"/>
        </w:rPr>
      </w:pPr>
      <w:r w:rsidRPr="00296BF6">
        <w:rPr>
          <w:rFonts w:ascii="Times New Roman" w:hAnsi="Times New Roman"/>
          <w:b/>
          <w:sz w:val="28"/>
          <w:szCs w:val="28"/>
        </w:rPr>
        <w:t>Zimní nástavba pro hákový nosič kont</w:t>
      </w:r>
      <w:r>
        <w:rPr>
          <w:rFonts w:ascii="Times New Roman" w:hAnsi="Times New Roman"/>
          <w:b/>
          <w:sz w:val="28"/>
          <w:szCs w:val="28"/>
        </w:rPr>
        <w:t>e</w:t>
      </w:r>
      <w:r w:rsidRPr="00296BF6">
        <w:rPr>
          <w:rFonts w:ascii="Times New Roman" w:hAnsi="Times New Roman"/>
          <w:b/>
          <w:sz w:val="28"/>
          <w:szCs w:val="28"/>
        </w:rPr>
        <w:t xml:space="preserve">jnerů DURSO </w:t>
      </w:r>
      <w:proofErr w:type="spellStart"/>
      <w:r w:rsidRPr="00296BF6">
        <w:rPr>
          <w:rFonts w:ascii="Times New Roman" w:hAnsi="Times New Roman"/>
          <w:b/>
          <w:sz w:val="28"/>
          <w:szCs w:val="28"/>
        </w:rPr>
        <w:t>Multimobil</w:t>
      </w:r>
      <w:proofErr w:type="spellEnd"/>
      <w:r w:rsidRPr="00296BF6">
        <w:rPr>
          <w:rFonts w:ascii="Times New Roman" w:hAnsi="Times New Roman"/>
          <w:b/>
          <w:sz w:val="28"/>
          <w:szCs w:val="28"/>
        </w:rPr>
        <w:t xml:space="preserve"> </w:t>
      </w:r>
    </w:p>
    <w:p w14:paraId="4DABB1AF" w14:textId="720545C8"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14:paraId="4ECC5CBE" w14:textId="77777777" w:rsidR="000221E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933916" w14:paraId="594093BC" w14:textId="77777777" w:rsidTr="00933916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0EBA85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63D74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7DDB2097" w14:textId="77777777" w:rsidTr="00933916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70723C" w14:textId="77777777" w:rsidR="006068C5" w:rsidRDefault="009339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6570ED">
              <w:rPr>
                <w:rFonts w:ascii="Times New Roman" w:hAnsi="Times New Roman"/>
                <w:b/>
              </w:rPr>
              <w:t>ypač</w:t>
            </w:r>
          </w:p>
        </w:tc>
      </w:tr>
      <w:tr w:rsidR="006C2C4A" w14:paraId="25A2923D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7E34EB" w14:textId="46348391" w:rsidR="006C2C4A" w:rsidRDefault="001B0617" w:rsidP="006C2C4A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</w:t>
            </w:r>
            <w:r w:rsidR="006C2C4A">
              <w:rPr>
                <w:bCs/>
                <w:sz w:val="20"/>
                <w:szCs w:val="20"/>
              </w:rPr>
              <w:t xml:space="preserve">ástavba – sypač inertního materiálu a soli k provádění zimní údržby komunikací na vozidlo </w:t>
            </w:r>
            <w:r w:rsidR="00970453">
              <w:rPr>
                <w:bCs/>
                <w:sz w:val="20"/>
                <w:szCs w:val="20"/>
              </w:rPr>
              <w:t xml:space="preserve">DURSO </w:t>
            </w:r>
            <w:proofErr w:type="spellStart"/>
            <w:r w:rsidR="00970453">
              <w:rPr>
                <w:bCs/>
                <w:sz w:val="20"/>
                <w:szCs w:val="20"/>
              </w:rPr>
              <w:t>Multimobil</w:t>
            </w:r>
            <w:proofErr w:type="spellEnd"/>
            <w:r w:rsidR="006C2C4A">
              <w:rPr>
                <w:bCs/>
                <w:sz w:val="20"/>
                <w:szCs w:val="20"/>
              </w:rPr>
              <w:t xml:space="preserve"> pr</w:t>
            </w:r>
            <w:r w:rsidR="00296BF6">
              <w:rPr>
                <w:bCs/>
                <w:sz w:val="20"/>
                <w:szCs w:val="20"/>
              </w:rPr>
              <w:t>o hákový nosič kontejnerů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10326" w14:textId="1BDAEF52" w:rsidR="006C2C4A" w:rsidRDefault="00296BF6" w:rsidP="006C2C4A">
            <w:pPr>
              <w:pStyle w:val="Normln1"/>
              <w:rPr>
                <w:bCs/>
                <w:sz w:val="20"/>
                <w:szCs w:val="20"/>
              </w:rPr>
            </w:pPr>
            <w:r w:rsidRPr="00296BF6">
              <w:rPr>
                <w:bCs/>
                <w:sz w:val="20"/>
                <w:szCs w:val="20"/>
              </w:rPr>
              <w:t xml:space="preserve">Nová nástavba – sypač inertního materiálu a soli k provádění zimní údržby komunikací na vozidlo DURSO </w:t>
            </w:r>
            <w:proofErr w:type="spellStart"/>
            <w:r w:rsidRPr="00296BF6">
              <w:rPr>
                <w:bCs/>
                <w:sz w:val="20"/>
                <w:szCs w:val="20"/>
              </w:rPr>
              <w:t>Multimobil</w:t>
            </w:r>
            <w:proofErr w:type="spellEnd"/>
            <w:r w:rsidRPr="00296BF6">
              <w:rPr>
                <w:bCs/>
                <w:sz w:val="20"/>
                <w:szCs w:val="20"/>
              </w:rPr>
              <w:t xml:space="preserve"> pro hákový nosič kontejnerů</w:t>
            </w:r>
          </w:p>
        </w:tc>
      </w:tr>
      <w:tr w:rsidR="00DB4ECE" w14:paraId="1921B46B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D0E1EF" w14:textId="5000F389"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eriálu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,2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87B5F" w14:textId="77777777" w:rsidR="00DB4ECE" w:rsidRPr="00933916" w:rsidRDefault="00DB4ECE" w:rsidP="00B73F6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posypového materiálu </w:t>
            </w:r>
            <w:r w:rsidR="00B73F6F" w:rsidRPr="00B73F6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</w:t>
            </w:r>
            <w:r w:rsidRPr="003341ED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</w:tr>
      <w:tr w:rsidR="003B73AA" w14:paraId="2DD39889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133C98" w14:textId="3F14B4B6"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min. 1 – 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87740" w14:textId="07F491A8"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min. 1 – 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</w:tr>
      <w:tr w:rsidR="000221E5" w14:paraId="27E8CB21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8F81C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- 40 g/m2, </w:t>
            </w:r>
            <w:proofErr w:type="spell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inert</w:t>
            </w:r>
            <w:proofErr w:type="spell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2B079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- 40 g/m2, </w:t>
            </w:r>
            <w:proofErr w:type="spell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inert</w:t>
            </w:r>
            <w:proofErr w:type="spell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</w:tr>
      <w:tr w:rsidR="00DB4ECE" w14:paraId="62D5DA53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C57B2C" w14:textId="1B8174AF"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 xml:space="preserve"> DURSO </w:t>
            </w:r>
            <w:proofErr w:type="spellStart"/>
            <w:r w:rsidR="00970453">
              <w:rPr>
                <w:rFonts w:ascii="Arial" w:hAnsi="Arial" w:cs="Arial"/>
                <w:bCs/>
                <w:sz w:val="20"/>
                <w:szCs w:val="20"/>
              </w:rPr>
              <w:t>Multimobil</w:t>
            </w:r>
            <w:proofErr w:type="spell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2FF38" w14:textId="12DCF739" w:rsidR="00DB4ECE" w:rsidRPr="00933916" w:rsidRDefault="00DB4ECE" w:rsidP="00C0172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 xml:space="preserve"> DURSO </w:t>
            </w:r>
            <w:proofErr w:type="spellStart"/>
            <w:r w:rsidR="00970453">
              <w:rPr>
                <w:rFonts w:ascii="Arial" w:hAnsi="Arial" w:cs="Arial"/>
                <w:bCs/>
                <w:sz w:val="20"/>
                <w:szCs w:val="20"/>
              </w:rPr>
              <w:t>Multimobil</w:t>
            </w:r>
            <w:proofErr w:type="spellEnd"/>
          </w:p>
        </w:tc>
      </w:tr>
      <w:tr w:rsidR="000221E5" w14:paraId="051A7A06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25958B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 nerezové oceli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6C4D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 nerezové oceli</w:t>
            </w:r>
          </w:p>
        </w:tc>
      </w:tr>
      <w:tr w:rsidR="000221E5" w14:paraId="68F9663F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C7ECB4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09BE5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</w:tr>
      <w:tr w:rsidR="000221E5" w14:paraId="5848283A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D478B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81205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</w:tr>
      <w:tr w:rsidR="000221E5" w14:paraId="78184A3F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3C0DD0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EACF1D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</w:tr>
      <w:tr w:rsidR="000221E5" w14:paraId="2210CD13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E5545D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248D4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</w:tr>
      <w:tr w:rsidR="000221E5" w14:paraId="581B36B5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98267E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9B2BF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</w:tr>
      <w:tr w:rsidR="004C7FF8" w14:paraId="3BA07121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D63911" w14:textId="74E89D31" w:rsidR="004C7FF8" w:rsidRDefault="00296BF6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6BF6">
              <w:rPr>
                <w:rFonts w:ascii="Arial" w:hAnsi="Arial" w:cs="Arial"/>
                <w:bCs/>
                <w:sz w:val="20"/>
                <w:szCs w:val="20"/>
              </w:rPr>
              <w:t>Ovládací panel v kabině řidiče, propojení kompatibilní se stávajícím datovým kabelem nebo novým datovým kabelem dodaným s nástavbou. Tento kabel bude veden stejnou trasou jako kabel stávající.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832C3" w14:textId="533949D0" w:rsidR="004C7FF8" w:rsidRDefault="00296BF6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6BF6">
              <w:rPr>
                <w:rFonts w:ascii="Arial" w:hAnsi="Arial" w:cs="Arial"/>
                <w:bCs/>
                <w:sz w:val="20"/>
                <w:szCs w:val="20"/>
              </w:rPr>
              <w:t>Ovládací panel v kabině řidiče, propojení kompatibilní se stávajícím datovým kabelem nebo novým datovým kabelem dodaným s nástavbou. Tento kabel bude veden stejnou trasou jako kabel stávající.</w:t>
            </w:r>
          </w:p>
        </w:tc>
      </w:tr>
      <w:tr w:rsidR="004C7FF8" w14:paraId="5C89B073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0E981F" w14:textId="3834C84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92FB" w14:textId="22340E7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</w:t>
            </w:r>
          </w:p>
        </w:tc>
      </w:tr>
      <w:tr w:rsidR="004C7FF8" w14:paraId="215C3FBE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A27D4E" w14:textId="35A4E7A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Maják LED</w:t>
            </w:r>
            <w:r w:rsidRPr="00F534E8">
              <w:rPr>
                <w:rFonts w:ascii="Arial" w:hAnsi="Arial" w:cs="Arial"/>
                <w:bCs/>
                <w:sz w:val="20"/>
                <w:szCs w:val="20"/>
              </w:rPr>
              <w:t xml:space="preserve"> oranžové barvy umístěn</w:t>
            </w:r>
            <w:r w:rsidR="00DE3C22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F534E8">
              <w:rPr>
                <w:rFonts w:ascii="Arial" w:hAnsi="Arial" w:cs="Arial"/>
                <w:bCs/>
                <w:sz w:val="20"/>
                <w:szCs w:val="20"/>
              </w:rPr>
              <w:t xml:space="preserve"> v zadní části sypače nepřesahující okraj násypky, s ovládáním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E00AA" w14:textId="63290E6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C7FF8">
              <w:rPr>
                <w:rFonts w:ascii="Arial" w:hAnsi="Arial" w:cs="Arial"/>
                <w:bCs/>
                <w:sz w:val="20"/>
                <w:szCs w:val="20"/>
              </w:rPr>
              <w:t>Maják LED oranžové barvy umístěn</w:t>
            </w:r>
            <w:r w:rsidR="00DE3C22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4C7FF8">
              <w:rPr>
                <w:rFonts w:ascii="Arial" w:hAnsi="Arial" w:cs="Arial"/>
                <w:bCs/>
                <w:sz w:val="20"/>
                <w:szCs w:val="20"/>
              </w:rPr>
              <w:t xml:space="preserve"> v zadní části sypače nepřesahující okraj násypky, s ovládáním v kabině řidiče</w:t>
            </w:r>
          </w:p>
        </w:tc>
      </w:tr>
      <w:tr w:rsidR="004C7FF8" w14:paraId="594DC111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4322FD" w14:textId="7777777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21D61" w14:textId="7777777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</w:tr>
      <w:tr w:rsidR="004C7FF8" w14:paraId="1482A39B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F4972C" w14:textId="414CF2F3" w:rsidR="004C7FF8" w:rsidRPr="00933916" w:rsidRDefault="00296BF6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Natahovací rám pro jednoramenný nosič kontejnerů, výška oka 1000mm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583F56" w14:textId="687A4E82" w:rsidR="004C7FF8" w:rsidRPr="00933916" w:rsidRDefault="00296BF6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6BF6">
              <w:rPr>
                <w:rFonts w:ascii="Arial" w:hAnsi="Arial" w:cs="Arial"/>
                <w:bCs/>
                <w:sz w:val="20"/>
                <w:szCs w:val="20"/>
              </w:rPr>
              <w:t>Natahovací rám pro jednoramenný nosič kontejnerů, výška oka 1000mm</w:t>
            </w:r>
          </w:p>
        </w:tc>
      </w:tr>
      <w:tr w:rsidR="004C7FF8" w14:paraId="521C7D8A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CB313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C2F3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</w:tr>
      <w:tr w:rsidR="004C7FF8" w14:paraId="3C5AC42E" w14:textId="77777777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BAD9B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3F3180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</w:tr>
      <w:tr w:rsidR="004C7FF8" w14:paraId="72109FDD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24F9E6" w14:textId="76A77EF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09282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93903A" w14:textId="38011A6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0221E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</w:tr>
      <w:tr w:rsidR="004C7FF8" w14:paraId="0A76001A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D1DFBA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0A63B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</w:tr>
      <w:tr w:rsidR="004C7FF8" w14:paraId="4B5456B5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BEEA7AE" w14:textId="77777777" w:rsidR="004C7FF8" w:rsidRPr="00C01723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 případě poruchy elektroniky řízení sypače, možnost nastavení nouzového ručního provozu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DA3ADEE" w14:textId="77777777" w:rsidR="004C7FF8" w:rsidRPr="00C01723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</w:tr>
      <w:tr w:rsidR="004C7FF8" w14:paraId="17F2A457" w14:textId="77777777" w:rsidTr="00665CE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8F3006" w14:textId="77777777" w:rsidR="004C7FF8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3240F3" w14:textId="77777777" w:rsidR="004C7FF8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</w:tr>
      <w:tr w:rsidR="00665CED" w14:paraId="1B8E96E7" w14:textId="77777777" w:rsidTr="00414CB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392651" w14:textId="10947C98" w:rsidR="00665CED" w:rsidRDefault="00665CED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oranžová RAL 2011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FD156" w14:textId="637BBEB4" w:rsidR="00665CED" w:rsidRDefault="00665CED" w:rsidP="004C7FF8">
            <w:pPr>
              <w:pStyle w:val="Normln1"/>
              <w:rPr>
                <w:sz w:val="20"/>
                <w:szCs w:val="20"/>
              </w:rPr>
            </w:pPr>
            <w:r w:rsidRPr="00665CED">
              <w:rPr>
                <w:sz w:val="20"/>
                <w:szCs w:val="20"/>
              </w:rPr>
              <w:t>Barva oranžová RAL 2011</w:t>
            </w:r>
          </w:p>
        </w:tc>
      </w:tr>
      <w:tr w:rsidR="00414CBE" w14:paraId="234082B9" w14:textId="77777777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9FB8947" w14:textId="20ADDBD1" w:rsidR="00414CBE" w:rsidRDefault="00414CBE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Katalog náhradních dílů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1CE5285" w14:textId="3108EE2F" w:rsidR="00414CBE" w:rsidRPr="00665CED" w:rsidRDefault="00414CBE" w:rsidP="004C7FF8">
            <w:pPr>
              <w:pStyle w:val="Normln1"/>
              <w:rPr>
                <w:sz w:val="20"/>
                <w:szCs w:val="20"/>
              </w:rPr>
            </w:pPr>
            <w:r w:rsidRPr="00414CBE">
              <w:rPr>
                <w:sz w:val="20"/>
                <w:szCs w:val="20"/>
              </w:rPr>
              <w:t>Katalog náhradních dílů</w:t>
            </w:r>
          </w:p>
        </w:tc>
      </w:tr>
    </w:tbl>
    <w:p w14:paraId="7978AA33" w14:textId="77777777" w:rsidR="00151427" w:rsidRDefault="00151427" w:rsidP="00151427">
      <w:pPr>
        <w:rPr>
          <w:b/>
          <w:sz w:val="20"/>
          <w:szCs w:val="20"/>
        </w:rPr>
      </w:pPr>
    </w:p>
    <w:p w14:paraId="49F88B71" w14:textId="77777777" w:rsidR="00151427" w:rsidRDefault="00151427" w:rsidP="00151427">
      <w:pPr>
        <w:rPr>
          <w:b/>
          <w:sz w:val="20"/>
          <w:szCs w:val="20"/>
        </w:rPr>
      </w:pPr>
    </w:p>
    <w:p w14:paraId="143CE5F7" w14:textId="252650DA" w:rsidR="00151427" w:rsidRDefault="00151427" w:rsidP="00151427">
      <w:r w:rsidRPr="00450667">
        <w:rPr>
          <w:b/>
          <w:sz w:val="20"/>
          <w:szCs w:val="20"/>
        </w:rPr>
        <w:t>Typ:</w:t>
      </w:r>
      <w:r>
        <w:t xml:space="preserve"> </w:t>
      </w:r>
      <w:r w:rsidRPr="00450667">
        <w:rPr>
          <w:highlight w:val="yellow"/>
        </w:rPr>
        <w:t>…………</w:t>
      </w:r>
    </w:p>
    <w:p w14:paraId="7F4EEF19" w14:textId="77777777" w:rsidR="00151427" w:rsidRDefault="00151427" w:rsidP="00151427">
      <w:r w:rsidRPr="00450667">
        <w:rPr>
          <w:b/>
          <w:sz w:val="20"/>
          <w:szCs w:val="20"/>
        </w:rPr>
        <w:t>Výrobce:</w:t>
      </w:r>
      <w:r>
        <w:t xml:space="preserve"> </w:t>
      </w:r>
      <w:r w:rsidRPr="00450667">
        <w:rPr>
          <w:highlight w:val="yellow"/>
        </w:rPr>
        <w:t>……………</w:t>
      </w:r>
    </w:p>
    <w:p w14:paraId="12377F08" w14:textId="77777777" w:rsidR="00151427" w:rsidRDefault="00151427" w:rsidP="001514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151427" w14:paraId="26A76ED9" w14:textId="77777777" w:rsidTr="00747155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110D93" w14:textId="77777777" w:rsidR="00151427" w:rsidRDefault="00151427" w:rsidP="00747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2BF09" w14:textId="77777777" w:rsidR="00151427" w:rsidRDefault="00151427" w:rsidP="007471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151427" w14:paraId="3BFF5627" w14:textId="77777777" w:rsidTr="00747155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54459D" w14:textId="77777777" w:rsidR="00151427" w:rsidRDefault="00151427" w:rsidP="0074715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Čelní radlice</w:t>
            </w:r>
          </w:p>
        </w:tc>
      </w:tr>
      <w:tr w:rsidR="00151427" w14:paraId="2C9D711F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98DFE6" w14:textId="77777777" w:rsidR="00151427" w:rsidRDefault="00151427" w:rsidP="0074715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sněhová přímá radlice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25896" w14:textId="77777777" w:rsidR="00151427" w:rsidRDefault="00151427" w:rsidP="00747155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sněhová přímá radlice</w:t>
            </w:r>
          </w:p>
        </w:tc>
      </w:tr>
      <w:tr w:rsidR="00151427" w:rsidRPr="00933916" w14:paraId="2EDBC89A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098B34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Štít radlice materiál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2E14AC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Štít radlice materiál ocel</w:t>
            </w:r>
          </w:p>
        </w:tc>
      </w:tr>
      <w:tr w:rsidR="00151427" w:rsidRPr="000A66D8" w14:paraId="5AF69E32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AB85AD" w14:textId="77777777" w:rsidR="00151427" w:rsidRPr="000A66D8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Břit radlice materiál pryž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40D80" w14:textId="77777777" w:rsidR="00151427" w:rsidRPr="000A66D8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Břit radlice materiál pryž</w:t>
            </w:r>
          </w:p>
        </w:tc>
      </w:tr>
      <w:tr w:rsidR="00151427" w:rsidRPr="00933916" w14:paraId="47F10B34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1FD4EE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389676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</w:tr>
      <w:tr w:rsidR="00151427" w:rsidRPr="00933916" w14:paraId="5431914D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4797AC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Možnost hydraulického natáčení pravá, levá strana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2436E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Možnost hydraulického natáčení pravá, levá strana</w:t>
            </w:r>
          </w:p>
        </w:tc>
      </w:tr>
      <w:tr w:rsidR="00151427" w:rsidRPr="00933916" w14:paraId="18B5C931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A0159C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šíře radlice min. 1950 mm, max. 2000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9C4F4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šíře radlice</w:t>
            </w:r>
            <w:r w:rsidRPr="0045066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</w:tr>
      <w:tr w:rsidR="00151427" w:rsidRPr="00933916" w14:paraId="5F1B6978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F41CB8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Záběrová šíře min. 1650mm – 1750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E6FFE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Záběrová šíře </w:t>
            </w:r>
            <w:r w:rsidRPr="0045066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</w:tr>
      <w:tr w:rsidR="00151427" w:rsidRPr="00933916" w14:paraId="431AF718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AA06B9" w14:textId="11F721EF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Osazení bezpečnostními praporky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D0B0C9" w14:textId="50DD7F4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Osazení bezpečnostními praporky</w:t>
            </w:r>
          </w:p>
        </w:tc>
      </w:tr>
      <w:tr w:rsidR="00151427" w:rsidRPr="00933916" w14:paraId="5B972E7F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863905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4664D6" w14:textId="77777777" w:rsidR="00151427" w:rsidRPr="00933916" w:rsidRDefault="00151427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Barva oranžová RAL 2011</w:t>
            </w:r>
          </w:p>
        </w:tc>
      </w:tr>
      <w:tr w:rsidR="00EA10CC" w:rsidRPr="00933916" w14:paraId="5B84C78B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4CAC01" w14:textId="47EF7236" w:rsidR="00EA10CC" w:rsidRDefault="00EA10CC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Montáž radlice na přední upínací zařízení s hydraulickým ovládáním typ F4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6F57B6" w14:textId="451AF7F3" w:rsidR="00EA10CC" w:rsidRDefault="00EA10CC" w:rsidP="0074715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A10CC">
              <w:rPr>
                <w:rFonts w:ascii="Arial" w:hAnsi="Arial" w:cs="Arial"/>
                <w:bCs/>
                <w:sz w:val="20"/>
                <w:szCs w:val="20"/>
              </w:rPr>
              <w:t>Montáž radlice na přední upínací zařízení s hydraulickým ovládáním typ F4</w:t>
            </w:r>
          </w:p>
        </w:tc>
      </w:tr>
      <w:tr w:rsidR="00414CBE" w:rsidRPr="00933916" w14:paraId="25D818F7" w14:textId="77777777" w:rsidTr="00747155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7E0DC2" w14:textId="6B878CF0" w:rsidR="00414CBE" w:rsidRDefault="00414CBE" w:rsidP="00414CB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17093">
              <w:t>Katalog náhradních dílů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E2BF77" w14:textId="4A36B68B" w:rsidR="00414CBE" w:rsidRPr="00EA10CC" w:rsidRDefault="00414CBE" w:rsidP="00414CB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17093">
              <w:t>Katalog náhradních dílů</w:t>
            </w:r>
          </w:p>
        </w:tc>
      </w:tr>
    </w:tbl>
    <w:p w14:paraId="20DDF205" w14:textId="77777777"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450667" w14:paraId="16708C6B" w14:textId="77777777" w:rsidTr="0058719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D9A5E43" w14:textId="6A71DE9F" w:rsidR="00450667" w:rsidRDefault="00450667" w:rsidP="00587192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instalace zimní nástavby na </w:t>
            </w:r>
            <w:r w:rsidR="00CA2B0F">
              <w:rPr>
                <w:sz w:val="20"/>
                <w:szCs w:val="20"/>
              </w:rPr>
              <w:t xml:space="preserve">DURSO </w:t>
            </w:r>
            <w:proofErr w:type="spellStart"/>
            <w:r w:rsidR="00CA2B0F">
              <w:rPr>
                <w:sz w:val="20"/>
                <w:szCs w:val="20"/>
              </w:rPr>
              <w:t>Multimobil</w:t>
            </w:r>
            <w:proofErr w:type="spellEnd"/>
            <w:r w:rsidR="0072336A">
              <w:rPr>
                <w:sz w:val="20"/>
                <w:szCs w:val="20"/>
              </w:rPr>
              <w:t>, hákový nosič kontejnerů</w:t>
            </w:r>
            <w:r>
              <w:rPr>
                <w:sz w:val="20"/>
                <w:szCs w:val="20"/>
              </w:rPr>
              <w:t xml:space="preserve"> v majetku TS HB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61F363D" w14:textId="1A7BB1CF" w:rsidR="00450667" w:rsidRDefault="0072336A" w:rsidP="00587192">
            <w:pPr>
              <w:pStyle w:val="Normln1"/>
              <w:rPr>
                <w:sz w:val="20"/>
                <w:szCs w:val="20"/>
              </w:rPr>
            </w:pPr>
            <w:r w:rsidRPr="0072336A">
              <w:rPr>
                <w:sz w:val="20"/>
                <w:szCs w:val="20"/>
              </w:rPr>
              <w:t xml:space="preserve">Kompletní instalace zimní nástavby na DURSO </w:t>
            </w:r>
            <w:proofErr w:type="spellStart"/>
            <w:r w:rsidRPr="0072336A">
              <w:rPr>
                <w:sz w:val="20"/>
                <w:szCs w:val="20"/>
              </w:rPr>
              <w:t>Multimobil</w:t>
            </w:r>
            <w:proofErr w:type="spellEnd"/>
            <w:r w:rsidRPr="0072336A">
              <w:rPr>
                <w:sz w:val="20"/>
                <w:szCs w:val="20"/>
              </w:rPr>
              <w:t xml:space="preserve">, hákový nosič kontejnerů v majetku TS HB  </w:t>
            </w:r>
          </w:p>
        </w:tc>
      </w:tr>
    </w:tbl>
    <w:p w14:paraId="76C79892" w14:textId="77777777" w:rsidR="00166C5A" w:rsidRDefault="00450667" w:rsidP="00166C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Cena nástavby</w:t>
      </w:r>
      <w:r w:rsidRPr="0060057E">
        <w:rPr>
          <w:rFonts w:ascii="Arial" w:hAnsi="Arial" w:cs="Arial"/>
          <w:sz w:val="24"/>
          <w:szCs w:val="24"/>
        </w:rPr>
        <w:t xml:space="preserve"> </w:t>
      </w:r>
      <w:r w:rsidRPr="0060057E">
        <w:rPr>
          <w:rFonts w:ascii="Arial" w:hAnsi="Arial" w:cs="Arial"/>
          <w:sz w:val="24"/>
          <w:szCs w:val="24"/>
          <w:highlight w:val="yellow"/>
        </w:rPr>
        <w:t>.......     Kč</w:t>
      </w:r>
      <w:r w:rsidRPr="0060057E">
        <w:rPr>
          <w:rFonts w:ascii="Arial" w:hAnsi="Arial" w:cs="Arial"/>
          <w:sz w:val="24"/>
          <w:szCs w:val="24"/>
        </w:rPr>
        <w:t xml:space="preserve"> bez DPH</w:t>
      </w:r>
    </w:p>
    <w:p w14:paraId="6234FF9D" w14:textId="77777777"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p w14:paraId="263F1D80" w14:textId="77777777" w:rsidR="00166C5A" w:rsidRPr="00F35FEC" w:rsidRDefault="00166C5A" w:rsidP="00166C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166C5A" w14:paraId="6A027452" w14:textId="77777777" w:rsidTr="00ED26D2">
        <w:tc>
          <w:tcPr>
            <w:tcW w:w="534" w:type="dxa"/>
            <w:shd w:val="clear" w:color="auto" w:fill="FFFF00"/>
          </w:tcPr>
          <w:p w14:paraId="5E5B8DD1" w14:textId="77777777"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14:paraId="795C6E5A" w14:textId="77777777"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14:paraId="7B3550EA" w14:textId="77777777" w:rsidR="00166C5A" w:rsidRDefault="00166C5A" w:rsidP="00166C5A"/>
    <w:p w14:paraId="476E2D20" w14:textId="77777777" w:rsidR="0016123E" w:rsidRDefault="0016123E"/>
    <w:sectPr w:rsidR="0016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5910660">
    <w:abstractNumId w:val="0"/>
  </w:num>
  <w:num w:numId="2" w16cid:durableId="956595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617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855CD"/>
    <w:rsid w:val="000221E5"/>
    <w:rsid w:val="00040427"/>
    <w:rsid w:val="00065C6E"/>
    <w:rsid w:val="00073013"/>
    <w:rsid w:val="0008675D"/>
    <w:rsid w:val="00092827"/>
    <w:rsid w:val="000A66D8"/>
    <w:rsid w:val="000F4D44"/>
    <w:rsid w:val="00151427"/>
    <w:rsid w:val="0016123E"/>
    <w:rsid w:val="00166C5A"/>
    <w:rsid w:val="001B0617"/>
    <w:rsid w:val="001E3117"/>
    <w:rsid w:val="00221850"/>
    <w:rsid w:val="00250BEF"/>
    <w:rsid w:val="002554BB"/>
    <w:rsid w:val="00296BF6"/>
    <w:rsid w:val="002D5358"/>
    <w:rsid w:val="003341ED"/>
    <w:rsid w:val="0034764A"/>
    <w:rsid w:val="003B73AA"/>
    <w:rsid w:val="00413123"/>
    <w:rsid w:val="00414CBE"/>
    <w:rsid w:val="00450667"/>
    <w:rsid w:val="004C7FF8"/>
    <w:rsid w:val="00587192"/>
    <w:rsid w:val="005A3CE6"/>
    <w:rsid w:val="005C09BE"/>
    <w:rsid w:val="005C0F74"/>
    <w:rsid w:val="005D691D"/>
    <w:rsid w:val="0060057E"/>
    <w:rsid w:val="006036C8"/>
    <w:rsid w:val="006068C5"/>
    <w:rsid w:val="0065610D"/>
    <w:rsid w:val="006570ED"/>
    <w:rsid w:val="00665CED"/>
    <w:rsid w:val="006C1975"/>
    <w:rsid w:val="006C2C4A"/>
    <w:rsid w:val="006E20D4"/>
    <w:rsid w:val="006E67B8"/>
    <w:rsid w:val="0072336A"/>
    <w:rsid w:val="00727C36"/>
    <w:rsid w:val="007F355D"/>
    <w:rsid w:val="00810B40"/>
    <w:rsid w:val="00811B0E"/>
    <w:rsid w:val="00812DC3"/>
    <w:rsid w:val="00842C43"/>
    <w:rsid w:val="00865A67"/>
    <w:rsid w:val="00886494"/>
    <w:rsid w:val="008A4AC8"/>
    <w:rsid w:val="008A5EF5"/>
    <w:rsid w:val="008B4586"/>
    <w:rsid w:val="008C4A80"/>
    <w:rsid w:val="008D3437"/>
    <w:rsid w:val="00933916"/>
    <w:rsid w:val="0095308D"/>
    <w:rsid w:val="0096525E"/>
    <w:rsid w:val="00970453"/>
    <w:rsid w:val="00A200DB"/>
    <w:rsid w:val="00A21368"/>
    <w:rsid w:val="00A31FEB"/>
    <w:rsid w:val="00A425A4"/>
    <w:rsid w:val="00A52F4F"/>
    <w:rsid w:val="00A855CD"/>
    <w:rsid w:val="00AC5CD5"/>
    <w:rsid w:val="00B656B2"/>
    <w:rsid w:val="00B73F6F"/>
    <w:rsid w:val="00BA3337"/>
    <w:rsid w:val="00C01723"/>
    <w:rsid w:val="00C25828"/>
    <w:rsid w:val="00C476B4"/>
    <w:rsid w:val="00C60BCB"/>
    <w:rsid w:val="00C8085E"/>
    <w:rsid w:val="00CA2B0F"/>
    <w:rsid w:val="00CB1FF0"/>
    <w:rsid w:val="00D12257"/>
    <w:rsid w:val="00D35DE7"/>
    <w:rsid w:val="00D4795F"/>
    <w:rsid w:val="00DB4ECE"/>
    <w:rsid w:val="00DC71B3"/>
    <w:rsid w:val="00DD553B"/>
    <w:rsid w:val="00DE3C22"/>
    <w:rsid w:val="00E06EF4"/>
    <w:rsid w:val="00E35DC5"/>
    <w:rsid w:val="00E9220E"/>
    <w:rsid w:val="00EA10CC"/>
    <w:rsid w:val="00EA3D7D"/>
    <w:rsid w:val="00ED26D2"/>
    <w:rsid w:val="00EF75DE"/>
    <w:rsid w:val="00F043B4"/>
    <w:rsid w:val="00F2038B"/>
    <w:rsid w:val="00F90A90"/>
    <w:rsid w:val="00F915DA"/>
    <w:rsid w:val="00FC5A8C"/>
    <w:rsid w:val="00FC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889DC"/>
  <w15:chartTrackingRefBased/>
  <w15:docId w15:val="{6F03D059-08F0-4E7C-BB3E-7971327B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BUKAČ Jiří</cp:lastModifiedBy>
  <cp:revision>12</cp:revision>
  <dcterms:created xsi:type="dcterms:W3CDTF">2021-04-23T07:09:00Z</dcterms:created>
  <dcterms:modified xsi:type="dcterms:W3CDTF">2026-05-06T07:34:00Z</dcterms:modified>
</cp:coreProperties>
</file>