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CE" w:rsidRPr="00C77C1E" w:rsidRDefault="002A4210" w:rsidP="005E1FCE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164465</wp:posOffset>
                </wp:positionV>
                <wp:extent cx="5886450" cy="234315"/>
                <wp:effectExtent l="0" t="0" r="19050" b="1333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95pt;width:463.5pt;height:18.4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qpIgIAAD0EAAAOAAAAZHJzL2Uyb0RvYy54bWysU2Fv0zAQ/Y7Ef7D8nabJ2tFFTaepowhp&#10;wMTgB1wdJ7FwbHN2m45fv7PTlQ74hGgly5c7P79777y8PvSa7SV6ZU3F88mUM2mErZVpK/7t6+bN&#10;gjMfwNSgrZEVf5SeX69ev1oOrpSF7ayuJTICMb4cXMW7EFyZZV50sgc/sU4aSjYWewgUYpvVCAOh&#10;9zorptPLbLBYO7RCek9fb8ckXyX8ppEifG4aLwPTFSduIa2Y1m1cs9USyhbBdUocacA/sOhBGbr0&#10;BHULAdgO1R9QvRJovW3CRNg+s02jhEw9UDf59LduHjpwMvVC4nh3ksn/P1jxaX+PTNXkHTlloCeP&#10;vpBqYFotWRH1GZwvqezB3WPs0Ls7K757Zuy6oyp5g2iHTkJNrPJYn704EANPR9l2+GhrQoddsEmq&#10;Q4N9BCQR2CE58nhyRB4CE/RxvlhczuZknKBccTG7yOfpCiifTzv04b20PYubiiNxT+iwv/MhsoHy&#10;uSSxt1rVG6V1CrDdrjWyPdB0bIr4P6L78zJt2FDxq3kxT8gvcv4cYpp+f4PoVaAx16qv+OJUBGWU&#10;7Z2p0xAGUHrcE2VtjjpG6UYLtrZ+JBnRjjNMb442ncWfnA00vxX3P3aAkjP9wZAVV/lsFgc+BbP5&#10;24ICPM9szzNgBEFVPHA2btdhfCQ7h6rt6KY89W7sDdnXqKRstHZkdSRLM5oEP76n+AjO41T169Wv&#10;ngAAAP//AwBQSwMEFAAGAAgAAAAhAGoVFoTeAAAACAEAAA8AAABkcnMvZG93bnJldi54bWxMj09P&#10;g0AUxO9N/A6bZ+KtXYqxFOTRVA1eG+ufxNuWfQKRfUvYLdBv73rS42QmM7/Jd7PpxEiDay0jrFcR&#10;COLK6pZrhLfXcrkF4bxirTrLhHAhB7viapGrTNuJX2g8+lqEEnaZQmi87zMpXdWQUW5le+LgfdnB&#10;KB/kUEs9qCmUm07GUbSRRrUcFhrV02ND1ffxbBCquXzQn4enca+f7fSelIYu9QfizfW8vwfhafZ/&#10;YfjFD+hQBKaTPbN2okNYpklIIsR3KYjgp+vkFsQJYRNvQRa5/H+g+AEAAP//AwBQSwECLQAUAAYA&#10;CAAAACEAtoM4kv4AAADhAQAAEwAAAAAAAAAAAAAAAAAAAAAAW0NvbnRlbnRfVHlwZXNdLnhtbFBL&#10;AQItABQABgAIAAAAIQA4/SH/1gAAAJQBAAALAAAAAAAAAAAAAAAAAC8BAABfcmVscy8ucmVsc1BL&#10;AQItABQABgAIAAAAIQAlRSqpIgIAAD0EAAAOAAAAAAAAAAAAAAAAAC4CAABkcnMvZTJvRG9jLnht&#10;bFBLAQItABQABgAIAAAAIQBqFRaE3gAAAAgBAAAPAAAAAAAAAAAAAAAAAHwEAABkcnMvZG93bnJl&#10;di54bWxQSwUGAAAAAAQABADzAAAAhwUAAAAA&#10;" fillcolor="#f2f2f2"/>
            </w:pict>
          </mc:Fallback>
        </mc:AlternateContent>
      </w:r>
      <w:r w:rsidR="005E1FCE" w:rsidRPr="00C77C1E">
        <w:rPr>
          <w:rFonts w:cs="Arial"/>
          <w:b/>
          <w:sz w:val="24"/>
          <w:szCs w:val="24"/>
        </w:rPr>
        <w:t xml:space="preserve">Příloha č. </w:t>
      </w:r>
      <w:r w:rsidR="00B56053">
        <w:rPr>
          <w:rFonts w:cs="Arial"/>
          <w:b/>
          <w:sz w:val="24"/>
          <w:szCs w:val="24"/>
        </w:rPr>
        <w:t>4</w:t>
      </w:r>
    </w:p>
    <w:p w:rsidR="005E1FCE" w:rsidRPr="00C77C1E" w:rsidRDefault="005E1FCE" w:rsidP="005E1FCE">
      <w:pPr>
        <w:spacing w:after="0" w:line="240" w:lineRule="auto"/>
        <w:jc w:val="center"/>
        <w:rPr>
          <w:rFonts w:cs="Arial"/>
          <w:sz w:val="26"/>
          <w:szCs w:val="26"/>
        </w:rPr>
      </w:pPr>
      <w:r>
        <w:rPr>
          <w:rFonts w:cs="Arial"/>
          <w:b/>
          <w:sz w:val="26"/>
          <w:szCs w:val="26"/>
        </w:rPr>
        <w:t>ČESTNÉ PROHLÁŠENÍ – REFERENČNÍ LIST</w:t>
      </w:r>
    </w:p>
    <w:p w:rsidR="005E1FCE" w:rsidRDefault="005E1FCE" w:rsidP="00507687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507687" w:rsidRPr="00ED3F4F" w:rsidRDefault="00507687" w:rsidP="00507687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D3F4F">
        <w:rPr>
          <w:rFonts w:asciiTheme="minorHAnsi" w:eastAsia="Times New Roman" w:hAnsiTheme="minorHAnsi" w:cstheme="minorHAnsi"/>
          <w:sz w:val="24"/>
          <w:szCs w:val="24"/>
          <w:lang w:eastAsia="cs-CZ"/>
        </w:rPr>
        <w:t>veřejná zakázka</w:t>
      </w:r>
    </w:p>
    <w:p w:rsidR="00AC6AF7" w:rsidRPr="00780124" w:rsidRDefault="00AC6AF7" w:rsidP="00AC6AF7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780124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AC6AF7" w:rsidRDefault="00AC6AF7" w:rsidP="00AC6AF7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156CA0" w:rsidRPr="002663CC" w:rsidRDefault="00156CA0" w:rsidP="00156CA0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2663CC">
        <w:rPr>
          <w:rFonts w:cs="Calibri"/>
          <w:b/>
          <w:color w:val="000000"/>
          <w:sz w:val="36"/>
          <w:szCs w:val="36"/>
        </w:rPr>
        <w:t>„</w:t>
      </w:r>
      <w:r w:rsidR="00874D19" w:rsidRPr="00874D19">
        <w:rPr>
          <w:b/>
          <w:sz w:val="36"/>
          <w:szCs w:val="36"/>
        </w:rPr>
        <w:t>Výstavba chodníku v ul. Průběžná, Chleby</w:t>
      </w:r>
      <w:r w:rsidRPr="002663CC">
        <w:rPr>
          <w:rFonts w:cs="Calibri"/>
          <w:b/>
          <w:i/>
          <w:color w:val="000000"/>
          <w:sz w:val="36"/>
          <w:szCs w:val="36"/>
        </w:rPr>
        <w:t>“</w:t>
      </w:r>
    </w:p>
    <w:p w:rsidR="00156CA0" w:rsidRDefault="00156CA0" w:rsidP="00156CA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156CA0" w:rsidRDefault="00156CA0" w:rsidP="00156CA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156CA0" w:rsidRPr="00E91A1C" w:rsidRDefault="00156CA0" w:rsidP="00156CA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156CA0" w:rsidRDefault="00156CA0" w:rsidP="00874D19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156CA0" w:rsidRDefault="00156CA0" w:rsidP="00156CA0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156CA0" w:rsidRDefault="00156CA0" w:rsidP="00156C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156CA0" w:rsidRDefault="00156CA0" w:rsidP="00156C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156CA0" w:rsidRDefault="00156CA0" w:rsidP="00156C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156CA0" w:rsidRDefault="00156CA0" w:rsidP="00156C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B76D5F" w:rsidRPr="00A658AE" w:rsidRDefault="00B76D5F" w:rsidP="00B76D5F">
      <w:pPr>
        <w:tabs>
          <w:tab w:val="left" w:pos="2268"/>
        </w:tabs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507687" w:rsidRDefault="00507687" w:rsidP="00507687">
      <w:pPr>
        <w:tabs>
          <w:tab w:val="left" w:pos="255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0196" w:rsidRPr="00ED3F4F" w:rsidRDefault="00E70196" w:rsidP="00507687">
      <w:pPr>
        <w:tabs>
          <w:tab w:val="left" w:pos="255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07687" w:rsidRPr="00ED3F4F" w:rsidRDefault="00507687" w:rsidP="00507687">
      <w:pPr>
        <w:tabs>
          <w:tab w:val="left" w:pos="2552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D3F4F">
        <w:rPr>
          <w:rFonts w:asciiTheme="minorHAnsi" w:hAnsiTheme="minorHAnsi" w:cstheme="minorHAnsi"/>
          <w:b/>
          <w:sz w:val="24"/>
          <w:szCs w:val="24"/>
          <w:u w:val="single"/>
        </w:rPr>
        <w:t>Účastník (dodavatel):</w:t>
      </w:r>
    </w:p>
    <w:p w:rsidR="00507687" w:rsidRPr="00ED3F4F" w:rsidRDefault="002A4210" w:rsidP="00507687">
      <w:pPr>
        <w:tabs>
          <w:tab w:val="left" w:pos="2552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1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2iVwIAAIcEAAAOAAAAZHJzL2Uyb0RvYy54bWysVEtu2zAQ3RfoHQjtbUm27NpC5KCQ7G7S&#10;1kDSA9AiZTHhDyRt2Sh6kC5zgJwiyL06pGUjaTdFUS0oUpx5fG/mUVfXB8HRnhrLlCyidJhEiMpa&#10;ESa3RfTtbjWYRcg6LAnmStIiOlIbXS/ev7vqdE5HqlWcUIMARNq800XUOqfzOLZ1SwW2Q6WphM1G&#10;GYEdLM02JgZ3gC54PEqSadwpQ7RRNbUWvlanzWgR8JuG1u5r01jqEC8i4ObCaMK48WO8uML51mDd&#10;srqngf+BhcBMwqEXqAo7jHaG/QElWG2UVY0b1krEqmlYTYMGUJMmv6m5bbGmQQsUx+pLmez/g62/&#10;7NcGMQK9SyMksYAerV9+Pj+J50dktbqXQBBZil4emX5QOzT3Jeu0zSGzlGvjRdcHeatvVP1gkVRl&#10;i+WWBup3Rw1wqc+I36T4hdVw8Kb7rAjE4J1ToX6HxggPCZVBh9Cm46VN9OBQDR+z8XSUTaCbNexN&#10;x5OAj/NzqjbWfaJKID8pog2VrlRSghWUGYdD8P7GutAt0kvG5B7kN4JD8/eYo0kCT4/bR8c4PyP7&#10;VKlWjPNgHy5RV0TzyWgS0K3ijPhNH2bNdlNygwAUdISnh30TJpiDa8CZKKLZJQjnLcVkKUk4xWHG&#10;T3NgwqUHh4L0Qnxpgt2+z5P5cracZYNsNF0OsqSqBh9XZTaYrtIPk2pclWWV/vA80yxvGSFUeqpn&#10;66fZ31mrv4Qn017Mf6lJ/BYd2h/Int+BdHCEN8HJThtFjmtzdgq4PQT3N9Nfp9drmL/+fyx+AQ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XedNolcCAACH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="00507687" w:rsidRPr="00ED3F4F">
        <w:rPr>
          <w:rFonts w:asciiTheme="minorHAnsi" w:hAnsiTheme="minorHAnsi" w:cstheme="minorHAnsi"/>
          <w:b/>
          <w:sz w:val="24"/>
          <w:szCs w:val="24"/>
        </w:rPr>
        <w:tab/>
      </w:r>
    </w:p>
    <w:p w:rsidR="00507687" w:rsidRPr="00ED3F4F" w:rsidRDefault="00507687" w:rsidP="00507687">
      <w:pPr>
        <w:tabs>
          <w:tab w:val="left" w:pos="170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D3F4F">
        <w:rPr>
          <w:rFonts w:asciiTheme="minorHAnsi" w:hAnsiTheme="minorHAnsi" w:cstheme="minorHAnsi"/>
          <w:sz w:val="20"/>
          <w:szCs w:val="20"/>
        </w:rPr>
        <w:tab/>
        <w:t>(obchodní firma účastníka - dodavatele)</w:t>
      </w:r>
    </w:p>
    <w:p w:rsidR="00507687" w:rsidRPr="00ED3F4F" w:rsidRDefault="002A4210" w:rsidP="00507687">
      <w:pPr>
        <w:tabs>
          <w:tab w:val="left" w:pos="1701"/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4" style="position:absolute;margin-left:85.15pt;margin-top:11.65pt;width:343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dSPQ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g/Jo&#10;oqBHDy/BpNComMYCDdZXYNforYsp0qN+so+GfvdIm6Ynes+T9fPJgnMRPbI3LnHjLYTZDZ8MAxsC&#10;AVK1jp1TERLqgI6pKadrU/gxIAqH5WwxLedAjsLdYjZP+KS6uFrnw0duFIqLGu+4Do3RGhpv3CwF&#10;IYdHH1Jv2JggYd8KjDolodUHItE8hzHijtYZqS7I0VWbjZAyiUVqNNT4dj6dJ3RvpGDxMpp5t981&#10;0iEAhTzSGGHfmCkRQPRSqBovr0ak6jlha81SlECEPK+BidQRHAoyJhJLk8T14za/XS/Xy3JSThfr&#10;SZm37eRh05STxab4MG9nbdO0xc/IsyirXjDGdaR6EXpR/p2Qxid3luhV6teaZG/Rof2J7OWbSCdF&#10;RBGc5bQz7LR1F6WAtpPx+A7j43m9h/Xrv8XqFwAAAP//AwBQSwMEFAAGAAgAAAAhAHYvm0PdAAAA&#10;CQEAAA8AAABkcnMvZG93bnJldi54bWxMj0FPwzAMhe9I/IfISNxYysq2rjSdEAguSJMY4541pikk&#10;TtVkXfn3eCc42c9+ev5cbSbvxIhD7AIpuJ1lIJCaYDpqFezfn28KEDFpMtoFQgU/GGFTX15UujTh&#10;RG847lIrOIRiqRXYlPpSythY9DrOQo/Eu88weJ1YDq00gz5xuHdynmVL6XVHfMHqHh8tNt+7o1fw&#10;+pHG/dfWLWS3bF/sUKyfZL5W6vpqergHkXBKf2Y44zM61Mx0CEcyUTjWqyxnq4J5zpUNxWLFzeE8&#10;uANZV/L/B/UvAAAA//8DAFBLAQItABQABgAIAAAAIQC2gziS/gAAAOEBAAATAAAAAAAAAAAAAAAA&#10;AAAAAABbQ29udGVudF9UeXBlc10ueG1sUEsBAi0AFAAGAAgAAAAhADj9If/WAAAAlAEAAAsAAAAA&#10;AAAAAAAAAAAALwEAAF9yZWxzLy5yZWxzUEsBAi0AFAAGAAgAAAAhAN5al1I9AgAAdQQAAA4AAAAA&#10;AAAAAAAAAAAALgIAAGRycy9lMm9Eb2MueG1sUEsBAi0AFAAGAAgAAAAhAHYvm0PdAAAACQEAAA8A&#10;AAAAAAAAAAAAAAAAlwQAAGRycy9kb3ducmV2LnhtbFBLBQYAAAAABAAEAPMAAAChBQAAAAA=&#10;"/>
            </w:pict>
          </mc:Fallback>
        </mc:AlternateContent>
      </w:r>
      <w:r w:rsidR="00507687" w:rsidRPr="00ED3F4F">
        <w:rPr>
          <w:rFonts w:asciiTheme="minorHAnsi" w:hAnsiTheme="minorHAnsi" w:cstheme="minorHAnsi"/>
          <w:bCs/>
          <w:sz w:val="24"/>
          <w:szCs w:val="24"/>
        </w:rPr>
        <w:t xml:space="preserve">sídlem </w:t>
      </w:r>
      <w:r w:rsidR="00507687" w:rsidRPr="00ED3F4F">
        <w:rPr>
          <w:rFonts w:asciiTheme="minorHAnsi" w:hAnsiTheme="minorHAnsi" w:cstheme="minorHAnsi"/>
          <w:bCs/>
          <w:sz w:val="24"/>
          <w:szCs w:val="24"/>
        </w:rPr>
        <w:tab/>
      </w:r>
    </w:p>
    <w:p w:rsidR="00507687" w:rsidRPr="00ED3F4F" w:rsidRDefault="00507687" w:rsidP="00507687">
      <w:pPr>
        <w:tabs>
          <w:tab w:val="left" w:pos="1701"/>
          <w:tab w:val="left" w:pos="354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D3F4F">
        <w:rPr>
          <w:rFonts w:asciiTheme="minorHAnsi" w:hAnsiTheme="minorHAnsi" w:cstheme="minorHAnsi"/>
          <w:bCs/>
          <w:sz w:val="20"/>
          <w:szCs w:val="20"/>
        </w:rPr>
        <w:tab/>
        <w:t xml:space="preserve">(adresa sídla </w:t>
      </w:r>
      <w:r w:rsidRPr="00ED3F4F">
        <w:rPr>
          <w:rFonts w:asciiTheme="minorHAnsi" w:hAnsiTheme="minorHAnsi" w:cstheme="minorHAnsi"/>
          <w:sz w:val="20"/>
          <w:szCs w:val="20"/>
        </w:rPr>
        <w:t>účastníka - dodavatele</w:t>
      </w:r>
      <w:r w:rsidRPr="00ED3F4F">
        <w:rPr>
          <w:rFonts w:asciiTheme="minorHAnsi" w:hAnsiTheme="minorHAnsi" w:cstheme="minorHAnsi"/>
          <w:bCs/>
          <w:sz w:val="20"/>
          <w:szCs w:val="20"/>
        </w:rPr>
        <w:t>)</w:t>
      </w:r>
    </w:p>
    <w:p w:rsidR="00507687" w:rsidRPr="00ED3F4F" w:rsidRDefault="002A4210" w:rsidP="00507687">
      <w:pPr>
        <w:tabs>
          <w:tab w:val="left" w:pos="1701"/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4" style="position:absolute;margin-left:85.15pt;margin-top:13.15pt;width:343.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SjPAIAAHQEAAAOAAAAZHJzL2Uyb0RvYy54bWysVMtu2zAQvBfoPxC8O5Js2XWEyEEg2b2k&#10;rYGkH0CTlMWWL5CMZaPov3dJy0bSXoqiPFB87M7uzg51d39UEh2488LoGhc3OUZcU8OE3tf46/Nm&#10;ssTIB6IZkUbzGp+4x/er9+/uBlvxqemNZNwhANG+GmyN+xBslWWe9lwRf2Ms13DZGadIgK3bZ8yR&#10;AdCVzKZ5vsgG45h1hnLv4bQ9X+JVwu86TsOXrvM8IFljyC2k2aV5F+dsdUeqvSO2F3RMg/xDFooI&#10;DUGvUC0JBL048QeUEtQZb7pwQ43KTNcJylMNUE2R/1bNU08sT7UAOd5eafL/D5Z+PmwdEqzGtxhp&#10;oqBFDy/BpMioKCM/g/UVmDV662KF9Kif7KOh3z3SpumJ3vNk/Xyy4FxEj+yNS9x4C1F2wyfDwIZA&#10;gETWsXMqQgIN6Jh6crr2hB8DonBYzhbTcg6to3C3mM0TPqkurtb58JEbheKixjuuQ2O0hr4bN0tB&#10;yOHRh9QaNhZI2LcCo05J6PSBSDTPYYy4o3VGqgtydNVmI6RMWpEaDUDWfDpP6N5IweJlNPNuv2uk&#10;QwAKdaQxwr4xUyKA5qVQNV5ejUjVc8LWmqUogQh5XkMmUkdwIGQsJFKTtPXjNr9dL9fLclJOF+tJ&#10;mbft5GHTlJPFpvgwb2dt07TFz5hnUVa9YIzrmOpF50X5dzoaX9xZoVelXznJ3qJD+1Oyl29KOiki&#10;iuAsp51hp627KAWknYzHZxjfzus9rF//LFa/AA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S0dEozwCAAB0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507687" w:rsidRPr="00ED3F4F">
        <w:rPr>
          <w:rFonts w:asciiTheme="minorHAnsi" w:hAnsiTheme="minorHAnsi" w:cstheme="minorHAnsi"/>
          <w:sz w:val="24"/>
          <w:szCs w:val="24"/>
        </w:rPr>
        <w:t xml:space="preserve">IČ: </w:t>
      </w:r>
      <w:r w:rsidR="00507687" w:rsidRPr="00ED3F4F">
        <w:rPr>
          <w:rFonts w:asciiTheme="minorHAnsi" w:hAnsiTheme="minorHAnsi" w:cstheme="minorHAnsi"/>
          <w:sz w:val="24"/>
          <w:szCs w:val="24"/>
        </w:rPr>
        <w:tab/>
      </w:r>
    </w:p>
    <w:p w:rsidR="00507687" w:rsidRPr="00ED3F4F" w:rsidRDefault="00507687" w:rsidP="00507687">
      <w:pPr>
        <w:tabs>
          <w:tab w:val="left" w:pos="1701"/>
          <w:tab w:val="left" w:pos="354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D3F4F">
        <w:rPr>
          <w:rFonts w:asciiTheme="minorHAnsi" w:hAnsiTheme="minorHAnsi" w:cstheme="minorHAnsi"/>
          <w:bCs/>
          <w:sz w:val="20"/>
          <w:szCs w:val="20"/>
        </w:rPr>
        <w:tab/>
        <w:t xml:space="preserve">(identifikační číslo </w:t>
      </w:r>
      <w:r w:rsidRPr="00ED3F4F">
        <w:rPr>
          <w:rFonts w:asciiTheme="minorHAnsi" w:hAnsiTheme="minorHAnsi" w:cstheme="minorHAnsi"/>
          <w:sz w:val="20"/>
          <w:szCs w:val="20"/>
        </w:rPr>
        <w:t>účastníka - dodavatele</w:t>
      </w:r>
      <w:r w:rsidRPr="00ED3F4F">
        <w:rPr>
          <w:rFonts w:asciiTheme="minorHAnsi" w:hAnsiTheme="minorHAnsi" w:cstheme="minorHAnsi"/>
          <w:bCs/>
          <w:sz w:val="20"/>
          <w:szCs w:val="20"/>
        </w:rPr>
        <w:t>)</w:t>
      </w:r>
    </w:p>
    <w:p w:rsidR="00507687" w:rsidRPr="00ED3F4F" w:rsidRDefault="002A4210" w:rsidP="00507687">
      <w:pPr>
        <w:tabs>
          <w:tab w:val="left" w:pos="1701"/>
          <w:tab w:val="left" w:pos="28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4" style="position:absolute;margin-left:85.15pt;margin-top:10.9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TmPQIAAHQEAAAOAAAAZHJzL2Uyb0RvYy54bWysVMtu2zAQvBfoPxC825Js2U0Ey0Eg2b2k&#10;bYCkH0CTlMWWL5CMZaPov3dJy0bSXoqiPFB87M7O7g61ujsqiQ7ceWF0jYtpjhHX1DCh9zX++ryd&#10;3GDkA9GMSKN5jU/c47v1+3erwVZ8ZnojGXcIQLSvBlvjPgRbZZmnPVfET43lGi474xQJsHX7jDky&#10;ALqS2SzPl9lgHLPOUO49nLbnS7xO+F3HafjSdZ4HJGsM3EKaXZp3cc7WK1LtHbG9oCMN8g8sFBEa&#10;gl6hWhIIenHiDyglqDPedGFKjcpM1wnKUw6QTZH/ls1TTyxPuUBxvL2Wyf8/WPr58OiQYDWGRmmi&#10;oEX3L8GkyKhYxPoM1ldg1uhHFzOkR/1kHwz97pE2TU/0nifr55MF5yJ6ZG9c4sZbiLIbPhkGNgQC&#10;pGIdO6ciJJQBHVNPTtee8GNAFA7L+XJWLqB1FO6W88QoI9XF1TofPnKjUFzUeMd1aIzW0Hfj5ikI&#10;OTz4kFrDxgQJ+1Zg1CkJnT4QiRY5jMSbVKM1RLggR1dttkLKpBWp0VDj28VskdC9kYLFy2jm3X7X&#10;SIcAFPJIY4R9Y6ZEAM1LoaDoVyNS9ZywjWYpSiBCntfAROoIDgUZE4mlSdr6cZvfbm42N+WknC03&#10;kzJv28n9tikny23xYdHO26Zpi5+RZ1FWvWCM60j1ovOi/DsdjS/urNCr0q81yd6iQ/sT2cs3kU6K&#10;iCI4y2ln2OnRXZQC0k7G4zOMb+f1HtavfxbrXwAAAP//AwBQSwMEFAAGAAgAAAAhAOgvNZTdAAAA&#10;CQEAAA8AAABkcnMvZG93bnJldi54bWxMj8FOwzAQRO9I/IO1SNyo3VRtkxCnQiC4ICFRyt2NTRyw&#10;15HtpuHvWU5wnNmn2ZlmN3vHJhPTEFDCciGAGeyCHrCXcHh7vCmBpaxQKxfQSPg2CXbt5UWjah3O&#10;+Gqmfe4ZhWCqlQSb81hznjprvEqLMBqk20eIXmWSsec6qjOFe8cLITbcqwHpg1Wjubem+9qfvITn&#10;9zwdPl/cmg+b/snGsnrgq0rK66v57hZYNnP+g+G3PlWHljodwwl1Yo70VqwIlVAsK2AElOstGUcy&#10;CgG8bfj/Be0PAAAA//8DAFBLAQItABQABgAIAAAAIQC2gziS/gAAAOEBAAATAAAAAAAAAAAAAAAA&#10;AAAAAABbQ29udGVudF9UeXBlc10ueG1sUEsBAi0AFAAGAAgAAAAhADj9If/WAAAAlAEAAAsAAAAA&#10;AAAAAAAAAAAALwEAAF9yZWxzLy5yZWxzUEsBAi0AFAAGAAgAAAAhAOCKdOY9AgAAdAQAAA4AAAAA&#10;AAAAAAAAAAAALgIAAGRycy9lMm9Eb2MueG1sUEsBAi0AFAAGAAgAAAAhAOgvNZTdAAAACQEAAA8A&#10;AAAAAAAAAAAAAAAAlwQAAGRycy9kb3ducmV2LnhtbFBLBQYAAAAABAAEAPMAAAChBQAAAAA=&#10;"/>
            </w:pict>
          </mc:Fallback>
        </mc:AlternateContent>
      </w:r>
      <w:r w:rsidR="00507687" w:rsidRPr="00ED3F4F">
        <w:rPr>
          <w:rFonts w:asciiTheme="minorHAnsi" w:hAnsiTheme="minorHAnsi" w:cstheme="minorHAnsi"/>
          <w:sz w:val="24"/>
          <w:szCs w:val="24"/>
        </w:rPr>
        <w:t xml:space="preserve">DIČ: </w:t>
      </w:r>
      <w:r w:rsidR="00507687" w:rsidRPr="00ED3F4F">
        <w:rPr>
          <w:rFonts w:asciiTheme="minorHAnsi" w:hAnsiTheme="minorHAnsi" w:cstheme="minorHAnsi"/>
          <w:sz w:val="24"/>
          <w:szCs w:val="24"/>
        </w:rPr>
        <w:tab/>
      </w:r>
    </w:p>
    <w:p w:rsidR="00507687" w:rsidRPr="00ED3F4F" w:rsidRDefault="00507687" w:rsidP="00507687">
      <w:pPr>
        <w:tabs>
          <w:tab w:val="left" w:pos="1701"/>
          <w:tab w:val="left" w:pos="354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D3F4F">
        <w:rPr>
          <w:rFonts w:asciiTheme="minorHAnsi" w:hAnsiTheme="minorHAnsi" w:cstheme="minorHAnsi"/>
          <w:bCs/>
          <w:sz w:val="20"/>
          <w:szCs w:val="20"/>
        </w:rPr>
        <w:tab/>
        <w:t xml:space="preserve">(daňové identifikační číslo </w:t>
      </w:r>
      <w:r w:rsidRPr="00ED3F4F">
        <w:rPr>
          <w:rFonts w:asciiTheme="minorHAnsi" w:hAnsiTheme="minorHAnsi" w:cstheme="minorHAnsi"/>
          <w:sz w:val="20"/>
          <w:szCs w:val="20"/>
        </w:rPr>
        <w:t>účastníka - dodavatele</w:t>
      </w:r>
      <w:r w:rsidRPr="00ED3F4F">
        <w:rPr>
          <w:rFonts w:asciiTheme="minorHAnsi" w:hAnsiTheme="minorHAnsi" w:cstheme="minorHAnsi"/>
          <w:bCs/>
          <w:sz w:val="20"/>
          <w:szCs w:val="20"/>
        </w:rPr>
        <w:t>)</w:t>
      </w:r>
    </w:p>
    <w:p w:rsidR="00507687" w:rsidRPr="00ED3F4F" w:rsidRDefault="002A4210" w:rsidP="00507687">
      <w:pPr>
        <w:tabs>
          <w:tab w:val="left" w:pos="1701"/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6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4" style="position:absolute;margin-left:85.15pt;margin-top:11.7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sfPQIAAHUEAAAOAAAAZHJzL2Uyb0RvYy54bWysVMlu2zAQvRfoPxC8O5JsSXWEyEEg2b2k&#10;rYGkH0CTlMWWi0Aylo2i/94hLRtJeymK8kBxmXmzvEfd3R+VRAdunTC6xtlNihHX1DCh9zX++ryZ&#10;LTFynmhGpNG8xifu8P3q/bu7caj43PRGMm4RgGhXjUONe++HKkkc7bki7sYMXMNlZ6wiHrZ2nzBL&#10;RkBXMpmnaZmMxrLBGsqdg9P2fIlXEb/rOPVfus5xj2SNITcfZxvnXZiT1R2p9pYMvaBTGuQfslBE&#10;aAh6hWqJJ+jFij+glKDWONP5G2pUYrpOUB5rgGqy9Ldqnnoy8FgLNMcN1za5/wdLPx+2FglW47LA&#10;SBMFHD28eBNDo6wMDRoHV4Fdo7c2lEiP+ml4NPS7Q9o0PdF7Hq2fTwM4Z8EjeeMSNm6AMLvxk2Fg&#10;QyBA7NaxsypAQh/QMZJyupLCjx5ROMwX5TwvgDsKd+WiiPikurgO1vmP3CgUFjXece0bozUQb+wi&#10;BiGHR+cjN2wqkLBvGUadkkD1gUhUpDAm3Mk6IdUFObhqsxFSRrFIjcYa3xbzIqI7IwULl8HM2f2u&#10;kRYBKNQRxwT7xkwJD6KXQtV4eTUiVc8JW2sWo3gi5HkNmUgdwKEhUyGhNVFcP27T2/Vyvcxn+bxc&#10;z/K0bWcPmyaflZvsQ9Eu2qZps58hzyyvesEY1yHVi9Cz/O+END25s0SvUr/2JHmLDvTHZC/fmHRU&#10;RBDBWU47w05be1EKaDsaT+8wPJ7Xe1i//lusfgE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Ms/2x8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507687" w:rsidRPr="00ED3F4F">
        <w:rPr>
          <w:rFonts w:asciiTheme="minorHAnsi" w:hAnsiTheme="minorHAnsi" w:cstheme="minorHAnsi"/>
          <w:sz w:val="24"/>
          <w:szCs w:val="24"/>
        </w:rPr>
        <w:t xml:space="preserve">zastoupen: </w:t>
      </w:r>
      <w:r w:rsidR="00507687" w:rsidRPr="00ED3F4F">
        <w:rPr>
          <w:rFonts w:asciiTheme="minorHAnsi" w:hAnsiTheme="minorHAnsi" w:cstheme="minorHAnsi"/>
          <w:sz w:val="24"/>
          <w:szCs w:val="24"/>
        </w:rPr>
        <w:tab/>
      </w:r>
    </w:p>
    <w:p w:rsidR="00507687" w:rsidRPr="00ED3F4F" w:rsidRDefault="00507687" w:rsidP="00507687">
      <w:pPr>
        <w:tabs>
          <w:tab w:val="left" w:pos="1701"/>
          <w:tab w:val="left" w:pos="3544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D3F4F">
        <w:rPr>
          <w:rFonts w:asciiTheme="minorHAnsi" w:hAnsiTheme="minorHAnsi" w:cstheme="minorHAnsi"/>
          <w:bCs/>
          <w:sz w:val="20"/>
          <w:szCs w:val="20"/>
        </w:rPr>
        <w:tab/>
        <w:t>(jméno a příjmení / funkce - např. jednatel, předseda představenstva)</w:t>
      </w:r>
      <w:r w:rsidRPr="00ED3F4F">
        <w:rPr>
          <w:rFonts w:asciiTheme="minorHAnsi" w:hAnsiTheme="minorHAnsi" w:cstheme="minorHAnsi"/>
          <w:sz w:val="20"/>
          <w:szCs w:val="20"/>
        </w:rPr>
        <w:tab/>
      </w:r>
    </w:p>
    <w:p w:rsidR="00507687" w:rsidRDefault="00507687" w:rsidP="00003FA8">
      <w:pPr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46E2" w:rsidRPr="005946E2" w:rsidRDefault="005946E2" w:rsidP="005946E2">
      <w:pPr>
        <w:tabs>
          <w:tab w:val="left" w:pos="2552"/>
          <w:tab w:val="left" w:pos="3544"/>
        </w:tabs>
        <w:spacing w:after="0"/>
        <w:ind w:firstLine="567"/>
        <w:jc w:val="both"/>
        <w:rPr>
          <w:rFonts w:cs="Arial"/>
          <w:b/>
          <w:sz w:val="12"/>
          <w:szCs w:val="12"/>
        </w:rPr>
      </w:pPr>
    </w:p>
    <w:p w:rsidR="00285E67" w:rsidRDefault="00285E67" w:rsidP="00285E67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Účastník (dodavatel) </w:t>
      </w:r>
      <w:r w:rsidRPr="006854BA">
        <w:rPr>
          <w:rFonts w:asciiTheme="minorHAnsi" w:hAnsiTheme="minorHAnsi" w:cs="Arial"/>
          <w:b/>
          <w:sz w:val="24"/>
          <w:szCs w:val="24"/>
        </w:rPr>
        <w:t xml:space="preserve">tímto </w:t>
      </w:r>
      <w:r>
        <w:rPr>
          <w:rFonts w:asciiTheme="minorHAnsi" w:hAnsiTheme="minorHAnsi" w:cs="Arial"/>
          <w:b/>
          <w:sz w:val="24"/>
          <w:szCs w:val="24"/>
        </w:rPr>
        <w:t>prokazuje splnění zadavatelem požadované technické kvalifika</w:t>
      </w:r>
      <w:r w:rsidR="005946E2">
        <w:rPr>
          <w:rFonts w:asciiTheme="minorHAnsi" w:hAnsiTheme="minorHAnsi" w:cs="Arial"/>
          <w:b/>
          <w:sz w:val="24"/>
          <w:szCs w:val="24"/>
        </w:rPr>
        <w:t>ce ve smyslu ustanovení článku 4</w:t>
      </w:r>
      <w:r>
        <w:rPr>
          <w:rFonts w:asciiTheme="minorHAnsi" w:hAnsiTheme="minorHAnsi" w:cs="Arial"/>
          <w:b/>
          <w:sz w:val="24"/>
          <w:szCs w:val="24"/>
        </w:rPr>
        <w:t xml:space="preserve"> odst.</w:t>
      </w:r>
      <w:r w:rsidR="005946E2">
        <w:rPr>
          <w:rFonts w:asciiTheme="minorHAnsi" w:hAnsiTheme="minorHAnsi" w:cs="Arial"/>
          <w:b/>
          <w:sz w:val="24"/>
          <w:szCs w:val="24"/>
        </w:rPr>
        <w:t xml:space="preserve"> 4.</w:t>
      </w:r>
      <w:r w:rsidR="002A4210">
        <w:rPr>
          <w:rFonts w:asciiTheme="minorHAnsi" w:hAnsiTheme="minorHAnsi" w:cs="Arial"/>
          <w:b/>
          <w:sz w:val="24"/>
          <w:szCs w:val="24"/>
        </w:rPr>
        <w:t>4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5946E2" w:rsidRPr="007123DA">
        <w:rPr>
          <w:rFonts w:cs="Calibri"/>
          <w:b/>
          <w:sz w:val="24"/>
          <w:szCs w:val="24"/>
        </w:rPr>
        <w:t xml:space="preserve">Výzvy k podání nabídek a </w:t>
      </w:r>
      <w:r>
        <w:rPr>
          <w:rFonts w:asciiTheme="minorHAnsi" w:hAnsiTheme="minorHAnsi" w:cs="Arial"/>
          <w:b/>
          <w:sz w:val="24"/>
          <w:szCs w:val="24"/>
        </w:rPr>
        <w:t>Zadávací dokumentace, kdy čestně prohlašuje, že je dodavatelem, který splnil požadavek na prokázání seznamu významných stavebních prací obdobného charakteru jako je předmět této veřejné zakázky realizovaných (poskytnutých) dodavatelem za posledních 5 let před zahájením tohoto výběrového řízení.</w:t>
      </w:r>
    </w:p>
    <w:p w:rsidR="005946E2" w:rsidRDefault="005946E2" w:rsidP="00285E67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:rsidR="00156CA0" w:rsidRDefault="00156CA0" w:rsidP="00285E67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:rsidR="00AC6AF7" w:rsidRDefault="00285E67" w:rsidP="005946E2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Účastník (dodavatel) tímto </w:t>
      </w:r>
      <w:r w:rsidRPr="006854BA">
        <w:rPr>
          <w:rFonts w:asciiTheme="minorHAnsi" w:hAnsiTheme="minorHAnsi" w:cs="Arial"/>
          <w:b/>
          <w:sz w:val="24"/>
          <w:szCs w:val="24"/>
        </w:rPr>
        <w:t xml:space="preserve">čestně prohlašuje a níže předkládá </w:t>
      </w:r>
      <w:r w:rsidRPr="00E66EC1">
        <w:rPr>
          <w:rFonts w:cs="Arial"/>
          <w:b/>
          <w:sz w:val="24"/>
          <w:szCs w:val="24"/>
        </w:rPr>
        <w:t>Referenční list se seznamem významných s</w:t>
      </w:r>
      <w:r>
        <w:rPr>
          <w:rFonts w:cs="Arial"/>
          <w:b/>
          <w:sz w:val="24"/>
          <w:szCs w:val="24"/>
        </w:rPr>
        <w:t xml:space="preserve">tavebních prací </w:t>
      </w:r>
      <w:r w:rsidR="00AC6AF7">
        <w:rPr>
          <w:rFonts w:asciiTheme="minorHAnsi" w:hAnsiTheme="minorHAnsi" w:cs="Arial"/>
          <w:b/>
          <w:sz w:val="24"/>
          <w:szCs w:val="24"/>
        </w:rPr>
        <w:t xml:space="preserve">ve smyslu ustanovení článku </w:t>
      </w:r>
      <w:r w:rsidR="005946E2">
        <w:rPr>
          <w:rFonts w:asciiTheme="minorHAnsi" w:hAnsiTheme="minorHAnsi" w:cs="Arial"/>
          <w:b/>
          <w:sz w:val="24"/>
          <w:szCs w:val="24"/>
        </w:rPr>
        <w:t>4 odst. 4.</w:t>
      </w:r>
      <w:r w:rsidR="002A4210">
        <w:rPr>
          <w:rFonts w:asciiTheme="minorHAnsi" w:hAnsiTheme="minorHAnsi" w:cs="Arial"/>
          <w:b/>
          <w:sz w:val="24"/>
          <w:szCs w:val="24"/>
        </w:rPr>
        <w:t xml:space="preserve">4 </w:t>
      </w:r>
      <w:r w:rsidR="005946E2" w:rsidRPr="007123DA">
        <w:rPr>
          <w:rFonts w:cs="Calibri"/>
          <w:b/>
          <w:sz w:val="24"/>
          <w:szCs w:val="24"/>
        </w:rPr>
        <w:t xml:space="preserve">Výzvy k podání nabídek a </w:t>
      </w:r>
      <w:r w:rsidR="005946E2">
        <w:rPr>
          <w:rFonts w:asciiTheme="minorHAnsi" w:hAnsiTheme="minorHAnsi" w:cs="Arial"/>
          <w:b/>
          <w:sz w:val="24"/>
          <w:szCs w:val="24"/>
        </w:rPr>
        <w:t>Zadávací dokumentace.</w:t>
      </w:r>
    </w:p>
    <w:p w:rsidR="00285E67" w:rsidRDefault="00285E67" w:rsidP="00E70196">
      <w:pPr>
        <w:tabs>
          <w:tab w:val="left" w:pos="0"/>
          <w:tab w:val="left" w:pos="3544"/>
        </w:tabs>
        <w:spacing w:after="0"/>
        <w:ind w:firstLine="567"/>
        <w:jc w:val="both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b/>
          <w:sz w:val="24"/>
          <w:szCs w:val="24"/>
        </w:rPr>
        <w:t xml:space="preserve">V Referenčním listu </w:t>
      </w:r>
      <w:r w:rsidRPr="00AB5FFA">
        <w:rPr>
          <w:rFonts w:asciiTheme="minorHAnsi" w:hAnsiTheme="minorHAnsi"/>
          <w:sz w:val="24"/>
          <w:szCs w:val="24"/>
        </w:rPr>
        <w:t>je uveden seznam významných stavebních prací v souladu s požadavky zadavatele na kvalifikaci dle</w:t>
      </w:r>
      <w:r w:rsidR="00AC6AF7">
        <w:rPr>
          <w:rFonts w:asciiTheme="minorHAnsi" w:hAnsiTheme="minorHAnsi"/>
          <w:sz w:val="24"/>
          <w:szCs w:val="24"/>
        </w:rPr>
        <w:t xml:space="preserve"> čl. </w:t>
      </w:r>
      <w:r w:rsidR="005946E2" w:rsidRPr="005946E2">
        <w:rPr>
          <w:rFonts w:asciiTheme="minorHAnsi" w:hAnsiTheme="minorHAnsi" w:cs="Arial"/>
          <w:sz w:val="24"/>
          <w:szCs w:val="24"/>
        </w:rPr>
        <w:t>4 odst. 4.</w:t>
      </w:r>
      <w:r w:rsidR="002A4210">
        <w:rPr>
          <w:rFonts w:asciiTheme="minorHAnsi" w:hAnsiTheme="minorHAnsi" w:cs="Arial"/>
          <w:sz w:val="24"/>
          <w:szCs w:val="24"/>
        </w:rPr>
        <w:t>4</w:t>
      </w:r>
      <w:r w:rsidR="005946E2" w:rsidRPr="005946E2">
        <w:rPr>
          <w:rFonts w:asciiTheme="minorHAnsi" w:hAnsiTheme="minorHAnsi" w:cs="Arial"/>
          <w:sz w:val="24"/>
          <w:szCs w:val="24"/>
        </w:rPr>
        <w:t xml:space="preserve"> </w:t>
      </w:r>
      <w:r w:rsidR="005946E2" w:rsidRPr="005946E2">
        <w:rPr>
          <w:rFonts w:cs="Calibri"/>
          <w:sz w:val="24"/>
          <w:szCs w:val="24"/>
        </w:rPr>
        <w:t xml:space="preserve">Výzvy k podání nabídek a </w:t>
      </w:r>
      <w:r w:rsidR="005946E2" w:rsidRPr="005946E2">
        <w:rPr>
          <w:rFonts w:asciiTheme="minorHAnsi" w:hAnsiTheme="minorHAnsi" w:cs="Arial"/>
          <w:sz w:val="24"/>
          <w:szCs w:val="24"/>
        </w:rPr>
        <w:t>Zadávací dokumentace</w:t>
      </w:r>
      <w:r w:rsidR="005946E2" w:rsidRPr="005946E2">
        <w:rPr>
          <w:rFonts w:asciiTheme="minorHAnsi" w:hAnsiTheme="minorHAnsi"/>
          <w:sz w:val="24"/>
          <w:szCs w:val="24"/>
        </w:rPr>
        <w:t xml:space="preserve"> </w:t>
      </w:r>
      <w:r w:rsidRPr="00AB5FFA">
        <w:rPr>
          <w:rFonts w:asciiTheme="minorHAnsi" w:hAnsiTheme="minorHAnsi"/>
          <w:sz w:val="24"/>
          <w:szCs w:val="24"/>
        </w:rPr>
        <w:t xml:space="preserve">k této </w:t>
      </w:r>
      <w:r>
        <w:rPr>
          <w:rFonts w:asciiTheme="minorHAnsi" w:hAnsiTheme="minorHAnsi"/>
          <w:sz w:val="24"/>
          <w:szCs w:val="24"/>
        </w:rPr>
        <w:t xml:space="preserve">veřejné </w:t>
      </w:r>
      <w:r w:rsidRPr="00AB5FFA">
        <w:rPr>
          <w:rFonts w:asciiTheme="minorHAnsi" w:hAnsiTheme="minorHAnsi"/>
          <w:sz w:val="24"/>
          <w:szCs w:val="24"/>
        </w:rPr>
        <w:t>zakázce:</w:t>
      </w:r>
    </w:p>
    <w:p w:rsidR="00507687" w:rsidRPr="00156CA0" w:rsidRDefault="00507687" w:rsidP="00003FA8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:rsidR="00754951" w:rsidRDefault="00A17539" w:rsidP="00003FA8">
      <w:pPr>
        <w:spacing w:before="120"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07687">
        <w:rPr>
          <w:rFonts w:asciiTheme="minorHAnsi" w:hAnsiTheme="minorHAnsi" w:cstheme="minorHAnsi"/>
          <w:b/>
          <w:sz w:val="28"/>
          <w:szCs w:val="28"/>
          <w:u w:val="single"/>
        </w:rPr>
        <w:t>REFERENČNÍ LIST</w:t>
      </w:r>
    </w:p>
    <w:p w:rsidR="006C0C4A" w:rsidRPr="00E70196" w:rsidRDefault="006C0C4A" w:rsidP="00003FA8">
      <w:pPr>
        <w:spacing w:before="120"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293"/>
        <w:gridCol w:w="1985"/>
        <w:gridCol w:w="1417"/>
        <w:gridCol w:w="1276"/>
        <w:gridCol w:w="1117"/>
        <w:gridCol w:w="1580"/>
      </w:tblGrid>
      <w:tr w:rsidR="00285E67" w:rsidRPr="00507687" w:rsidTr="00060836">
        <w:trPr>
          <w:trHeight w:hRule="exact" w:val="2192"/>
          <w:jc w:val="center"/>
        </w:trPr>
        <w:tc>
          <w:tcPr>
            <w:tcW w:w="413" w:type="dxa"/>
          </w:tcPr>
          <w:p w:rsidR="00285E67" w:rsidRPr="00507687" w:rsidRDefault="00285E67" w:rsidP="00B373B1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07687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1293" w:type="dxa"/>
          </w:tcPr>
          <w:p w:rsidR="00285E67" w:rsidRPr="00AB5FFA" w:rsidRDefault="00285E67" w:rsidP="00D62605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Obchodní firma/název</w:t>
            </w: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 objednatele</w:t>
            </w:r>
          </w:p>
        </w:tc>
        <w:tc>
          <w:tcPr>
            <w:tcW w:w="1985" w:type="dxa"/>
          </w:tcPr>
          <w:p w:rsidR="00285E67" w:rsidRPr="00AB5FFA" w:rsidRDefault="00285E67" w:rsidP="00D62605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Předmět a popis realizovaných stavebních prací</w:t>
            </w:r>
          </w:p>
        </w:tc>
        <w:tc>
          <w:tcPr>
            <w:tcW w:w="1417" w:type="dxa"/>
          </w:tcPr>
          <w:p w:rsidR="00285E67" w:rsidRPr="00AB5FFA" w:rsidRDefault="00285E67" w:rsidP="00D62605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Místo plnění realizovaných stavebních prací</w:t>
            </w:r>
          </w:p>
        </w:tc>
        <w:tc>
          <w:tcPr>
            <w:tcW w:w="1276" w:type="dxa"/>
          </w:tcPr>
          <w:p w:rsidR="00285E67" w:rsidRPr="00AB5FFA" w:rsidRDefault="00285E67" w:rsidP="00D62605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Rozpočtové náklady stavebních prací </w:t>
            </w:r>
          </w:p>
        </w:tc>
        <w:tc>
          <w:tcPr>
            <w:tcW w:w="1117" w:type="dxa"/>
          </w:tcPr>
          <w:p w:rsidR="00285E67" w:rsidRPr="00AB5FFA" w:rsidRDefault="00285E67" w:rsidP="00D62605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Doba realizace stavebních prací</w:t>
            </w:r>
          </w:p>
        </w:tc>
        <w:tc>
          <w:tcPr>
            <w:tcW w:w="1580" w:type="dxa"/>
          </w:tcPr>
          <w:p w:rsidR="00285E67" w:rsidRPr="00AB5FFA" w:rsidRDefault="00285E67" w:rsidP="00D62605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Kontaktní osoba objednatele</w:t>
            </w:r>
            <w:r>
              <w:rPr>
                <w:rFonts w:asciiTheme="minorHAnsi" w:hAnsiTheme="minorHAnsi" w:cs="Calibri"/>
                <w:sz w:val="20"/>
                <w:szCs w:val="20"/>
              </w:rPr>
              <w:t>, u které bude možné realizaci stavebních prací ověřit</w:t>
            </w:r>
          </w:p>
        </w:tc>
      </w:tr>
      <w:tr w:rsidR="00FD6004" w:rsidRPr="00507687" w:rsidTr="00060836">
        <w:trPr>
          <w:trHeight w:val="1523"/>
          <w:jc w:val="center"/>
        </w:trPr>
        <w:tc>
          <w:tcPr>
            <w:tcW w:w="413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 w:rsidRPr="0050768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293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D6004" w:rsidRPr="00507687" w:rsidTr="00060836">
        <w:trPr>
          <w:trHeight w:val="1523"/>
          <w:jc w:val="center"/>
        </w:trPr>
        <w:tc>
          <w:tcPr>
            <w:tcW w:w="413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 w:rsidRPr="0050768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293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  <w:vAlign w:val="center"/>
          </w:tcPr>
          <w:p w:rsidR="00FD6004" w:rsidRPr="00507687" w:rsidRDefault="00FD6004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85E67" w:rsidRPr="00507687" w:rsidTr="00060836">
        <w:trPr>
          <w:trHeight w:val="1523"/>
          <w:jc w:val="center"/>
        </w:trPr>
        <w:tc>
          <w:tcPr>
            <w:tcW w:w="413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293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  <w:vAlign w:val="center"/>
          </w:tcPr>
          <w:p w:rsidR="00285E67" w:rsidRPr="00507687" w:rsidRDefault="00285E6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A0687" w:rsidRPr="00507687" w:rsidTr="00060836">
        <w:trPr>
          <w:trHeight w:val="1523"/>
          <w:jc w:val="center"/>
        </w:trPr>
        <w:tc>
          <w:tcPr>
            <w:tcW w:w="413" w:type="dxa"/>
            <w:vAlign w:val="center"/>
          </w:tcPr>
          <w:p w:rsidR="005A0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293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A0687" w:rsidRPr="00507687" w:rsidTr="00060836">
        <w:trPr>
          <w:trHeight w:val="1523"/>
          <w:jc w:val="center"/>
        </w:trPr>
        <w:tc>
          <w:tcPr>
            <w:tcW w:w="413" w:type="dxa"/>
            <w:vAlign w:val="center"/>
          </w:tcPr>
          <w:p w:rsidR="005A0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293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  <w:vAlign w:val="center"/>
          </w:tcPr>
          <w:p w:rsidR="005A0687" w:rsidRPr="00507687" w:rsidRDefault="005A0687" w:rsidP="00FD6004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AC6AF7" w:rsidRDefault="00AC6AF7" w:rsidP="00285E67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:rsidR="00156CA0" w:rsidRDefault="00156CA0" w:rsidP="00285E67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:rsidR="00156CA0" w:rsidRDefault="00156CA0" w:rsidP="00285E67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:rsidR="00285E67" w:rsidRDefault="00285E67" w:rsidP="00285E67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24"/>
          <w:szCs w:val="24"/>
        </w:rPr>
      </w:pPr>
      <w:r>
        <w:rPr>
          <w:rFonts w:asciiTheme="minorHAnsi" w:hAnsiTheme="minorHAnsi"/>
          <w:b/>
          <w:bCs/>
          <w:i/>
          <w:sz w:val="24"/>
          <w:szCs w:val="24"/>
        </w:rPr>
        <w:t>Účastník (dodavatel)</w:t>
      </w:r>
      <w:r w:rsidRPr="00AB5FFA">
        <w:rPr>
          <w:rFonts w:asciiTheme="minorHAnsi" w:hAnsiTheme="minorHAnsi"/>
          <w:b/>
          <w:bCs/>
          <w:i/>
          <w:sz w:val="24"/>
          <w:szCs w:val="24"/>
        </w:rPr>
        <w:t xml:space="preserve"> čestně prohlašuje, že veškeré shora uvedené referenční zakázky a realizované stavební práce</w:t>
      </w:r>
      <w:r>
        <w:rPr>
          <w:rFonts w:asciiTheme="minorHAnsi" w:hAnsiTheme="minorHAnsi"/>
          <w:b/>
          <w:bCs/>
          <w:i/>
          <w:sz w:val="24"/>
          <w:szCs w:val="24"/>
        </w:rPr>
        <w:t xml:space="preserve"> byly provedeny řádně a odborně.</w:t>
      </w:r>
    </w:p>
    <w:p w:rsidR="005946E2" w:rsidRDefault="005946E2" w:rsidP="00285E67">
      <w:pPr>
        <w:spacing w:after="60"/>
        <w:ind w:firstLine="567"/>
        <w:jc w:val="both"/>
        <w:rPr>
          <w:rFonts w:asciiTheme="minorHAnsi" w:hAnsiTheme="minorHAnsi"/>
          <w:i/>
          <w:sz w:val="24"/>
          <w:szCs w:val="24"/>
        </w:rPr>
      </w:pPr>
    </w:p>
    <w:p w:rsidR="00F45D69" w:rsidRPr="006D34AF" w:rsidRDefault="00F45D69" w:rsidP="007D2AA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6D34AF" w:rsidRDefault="006D34AF" w:rsidP="007D2AA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D34AF" w:rsidRDefault="006D34AF" w:rsidP="007D2AA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D34AF" w:rsidRDefault="006D34AF" w:rsidP="007D2AA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AAF" w:rsidRPr="00507687" w:rsidRDefault="002A4210" w:rsidP="007D2AA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7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ZiOAIAAE4EAAAOAAAAZHJzL2Uyb0RvYy54bWysVEFu2zAQvBfoHwjebUm2nNiC5aCQ7F7S&#10;1kDSB9AkZbGRuARJWzaKPqTHPKCvCPKvkrRlJOmlKKoDtdRyZ2d3h5rfHNoG7bk2AmSOk2GMEZcU&#10;mJDbHH+9Xw2mGBlLJCMNSJ7jIzf4ZvH+3bxTGR9BDQ3jGjkQabJO5bi2VmVRZGjNW2KGoLh0zgp0&#10;S6zb6m3ENOkcettEozi+ijrQTGmg3Bj3tTw58SLgVxWn9ktVGW5Rk2PHzYZVh3Xj12gxJ9lWE1UL&#10;eqZB/oFFS4R0SS9QJbEE7bT4A6oVVIOByg4ptBFUlaA81OCqSeI31dzVRPFQi2uOUZc2mf8HSz/v&#10;1xoJluNrjCRp3YjWzz+ffrVPj8go+CYdP2Q4en4U6gF2KPUd65TJXGAh19rXTA/yTt0CfTBIQlET&#10;ueWB+f1RObjER0SvQvzGKJd3030C5s6QnYXQvkOlWw/pGoMOYUrHy5T4wSLqPiaT8XgymmBEe19E&#10;sj5QaWM/cmiRN3JsrCZiW9sCpHRaAJ2ENGR/a6ynRbI+wGeVsBJNEyTRSNTleObzeI+BRjDvDBu9&#10;3RSNRnviRRWeUOObYxp2kgWwmhO2PNuWiOZku+SN9HiuMEfnbJ1U830Wz5bT5TQdpKOr5SCNy3Lw&#10;YVWkg6tVcj0px2VRlMkPTy1Js1owxqVn1ys4Sf9OIee7dNLeRcOXNkSv0UO/HNn+HUiHyfphnmSx&#10;AXZc637iTrTh8PmC+Vvxcu/sl7+BxW8A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Dq0WZiOAIAAE4EAAAOAAAAAAAAAAAA&#10;AAAAAC4CAABkcnMvZTJvRG9jLnhtbFBLAQItABQABgAIAAAAIQCpwmcZ3QAAAAkBAAAPAAAAAAAA&#10;AAAAAAAAAJIEAABkcnMvZG93bnJldi54bWxQSwUGAAAAAAQABADzAAAAnAUAAAAA&#10;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6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3" o:spid="_x0000_s1026" type="#_x0000_t32" style="position:absolute;margin-left:14.65pt;margin-top:15.45pt;width:120.7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X8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I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AtcFfw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="007D2AAF" w:rsidRPr="00507687">
        <w:rPr>
          <w:rFonts w:asciiTheme="minorHAnsi" w:hAnsiTheme="minorHAnsi" w:cstheme="minorHAnsi"/>
          <w:sz w:val="24"/>
          <w:szCs w:val="24"/>
        </w:rPr>
        <w:t>V</w:t>
      </w:r>
      <w:r w:rsidR="007D2AAF" w:rsidRPr="00507687">
        <w:rPr>
          <w:rFonts w:asciiTheme="minorHAnsi" w:hAnsiTheme="minorHAnsi" w:cstheme="minorHAnsi"/>
          <w:sz w:val="24"/>
          <w:szCs w:val="24"/>
        </w:rPr>
        <w:tab/>
      </w:r>
      <w:r w:rsidR="007D2AAF" w:rsidRPr="00507687">
        <w:rPr>
          <w:rFonts w:asciiTheme="minorHAnsi" w:hAnsiTheme="minorHAnsi" w:cstheme="minorHAnsi"/>
          <w:sz w:val="24"/>
          <w:szCs w:val="24"/>
        </w:rPr>
        <w:tab/>
        <w:t>, dne</w:t>
      </w:r>
      <w:r w:rsidR="007D2AAF" w:rsidRPr="0050768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7D2AAF" w:rsidRPr="00507687" w:rsidRDefault="007D2AAF" w:rsidP="007D2A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223B" w:rsidRDefault="00A3223B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0196" w:rsidRDefault="00E70196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0196" w:rsidRDefault="00E70196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0196" w:rsidRDefault="00E70196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0196" w:rsidRDefault="00E70196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AAF" w:rsidRPr="00507687" w:rsidRDefault="007D2AAF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687">
        <w:rPr>
          <w:rFonts w:asciiTheme="minorHAnsi" w:hAnsiTheme="minorHAnsi" w:cstheme="minorHAnsi"/>
          <w:sz w:val="24"/>
          <w:szCs w:val="24"/>
        </w:rPr>
        <w:t xml:space="preserve">titul, jméno a příjmení osoby </w:t>
      </w:r>
    </w:p>
    <w:p w:rsidR="007D2AAF" w:rsidRPr="00507687" w:rsidRDefault="002A4210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2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KUOgIAAE4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OLiKItjmj18uP5Z/v8RKyGrwr5ESvIy5PUj7Alfd+xTtsMAwu1Mr5mtlf3+g7YoyUKipqq&#10;jQjMHw4a4VIfEb8K8RurMe+6+wgcz9Ctg9C+fWVaD4mNIfswpcNlSmLvCMOP/dFgMB7hMNnZF9Ps&#10;HKiNdR8EtMQbeWSdoXJTuwKUQi2ASUMauruzztOi2TnAZ1WwlE0TJNEo0uXRdNQfhQALjeTe6Y9Z&#10;s1kXjSE76kUVnlAjeq6PGdgqHsBqQfniZDsqm6ONyRvl8bAwpHOyjqr5Nk2mi8liMuwN++NFb5iU&#10;Ze/9shj2xsv03agclEVRpt89tXSY1ZJzoTy7s4LT4d8p5HSXjtq7aPjShvg1eugXkj2/A+kwWT/M&#10;oyzWwA8rc544ijYcPl0wfyuu92hf/wbmvwA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Mik0pQ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7D2AAF" w:rsidRPr="00507687">
        <w:rPr>
          <w:rFonts w:asciiTheme="minorHAnsi" w:hAnsiTheme="minorHAnsi" w:cstheme="minorHAnsi"/>
          <w:sz w:val="24"/>
          <w:szCs w:val="24"/>
        </w:rPr>
        <w:t>oprávněné zastupovat účastníka (dodavatele):</w:t>
      </w:r>
      <w:r w:rsidR="007D2AAF" w:rsidRPr="00507687">
        <w:rPr>
          <w:rFonts w:asciiTheme="minorHAnsi" w:hAnsiTheme="minorHAnsi" w:cstheme="minorHAnsi"/>
          <w:sz w:val="24"/>
          <w:szCs w:val="24"/>
        </w:rPr>
        <w:tab/>
      </w:r>
    </w:p>
    <w:p w:rsidR="007D2AAF" w:rsidRDefault="007D2AAF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85E67" w:rsidRPr="00507687" w:rsidRDefault="00285E67" w:rsidP="007D2AA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AAF" w:rsidRDefault="007D2AAF" w:rsidP="007D2A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E70196" w:rsidRDefault="00E70196" w:rsidP="007D2A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E70196" w:rsidRPr="00507687" w:rsidRDefault="00E70196" w:rsidP="007D2A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7D2AAF" w:rsidRPr="00507687" w:rsidRDefault="007D2AAF" w:rsidP="007D2A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07687">
        <w:rPr>
          <w:rFonts w:asciiTheme="minorHAnsi" w:hAnsiTheme="minorHAnsi" w:cstheme="minorHAnsi"/>
          <w:sz w:val="24"/>
          <w:szCs w:val="24"/>
        </w:rPr>
        <w:t>razítko účastníka a podpis osoby</w:t>
      </w:r>
    </w:p>
    <w:p w:rsidR="007D2AAF" w:rsidRPr="00507687" w:rsidRDefault="002A4210" w:rsidP="007D2A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" o:spid="_x0000_s1026" type="#_x0000_t32" style="position:absolute;margin-left:254.65pt;margin-top:14.3pt;width:199.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7D2AAF" w:rsidRPr="00507687">
        <w:rPr>
          <w:rFonts w:asciiTheme="minorHAnsi" w:hAnsiTheme="minorHAnsi" w:cstheme="minorHAnsi"/>
          <w:sz w:val="24"/>
          <w:szCs w:val="24"/>
        </w:rPr>
        <w:t>oprávněné zastupovat účastníka (dodavatele):</w:t>
      </w:r>
      <w:r w:rsidR="007D2AAF" w:rsidRPr="00507687">
        <w:rPr>
          <w:rFonts w:asciiTheme="minorHAnsi" w:hAnsiTheme="minorHAnsi" w:cstheme="minorHAnsi"/>
          <w:sz w:val="24"/>
          <w:szCs w:val="24"/>
        </w:rPr>
        <w:tab/>
      </w:r>
    </w:p>
    <w:p w:rsidR="00392EA4" w:rsidRPr="00507687" w:rsidRDefault="00392EA4" w:rsidP="007D2AAF">
      <w:pPr>
        <w:tabs>
          <w:tab w:val="left" w:pos="2552"/>
          <w:tab w:val="left" w:pos="354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92EA4" w:rsidRPr="00507687" w:rsidSect="00A14221">
      <w:headerReference w:type="default" r:id="rId8"/>
      <w:footerReference w:type="default" r:id="rId9"/>
      <w:pgSz w:w="11906" w:h="16838"/>
      <w:pgMar w:top="1417" w:right="1417" w:bottom="851" w:left="1417" w:header="851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83" w:rsidRDefault="00B96783" w:rsidP="00692D6B">
      <w:pPr>
        <w:spacing w:after="0" w:line="240" w:lineRule="auto"/>
      </w:pPr>
      <w:r>
        <w:separator/>
      </w:r>
    </w:p>
  </w:endnote>
  <w:endnote w:type="continuationSeparator" w:id="0">
    <w:p w:rsidR="00B96783" w:rsidRDefault="00B96783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70" w:rsidRDefault="009A1670" w:rsidP="009A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83" w:rsidRDefault="00B96783" w:rsidP="00692D6B">
      <w:pPr>
        <w:spacing w:after="0" w:line="240" w:lineRule="auto"/>
      </w:pPr>
      <w:r>
        <w:separator/>
      </w:r>
    </w:p>
  </w:footnote>
  <w:footnote w:type="continuationSeparator" w:id="0">
    <w:p w:rsidR="00B96783" w:rsidRDefault="00B96783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A0" w:rsidRDefault="00156CA0" w:rsidP="00156CA0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</w:p>
  <w:p w:rsidR="00156CA0" w:rsidRPr="00AB7BD3" w:rsidRDefault="00156CA0" w:rsidP="00156CA0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156CA0" w:rsidRDefault="00156CA0" w:rsidP="00156CA0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874D19" w:rsidRPr="00FE4CE5">
      <w:t>Výstavba chodníku v ul. Průběžná, Chleby</w:t>
    </w:r>
    <w:r w:rsidRPr="00AB7BD3">
      <w:rPr>
        <w:sz w:val="24"/>
        <w:szCs w:val="24"/>
      </w:rPr>
      <w:t>“</w:t>
    </w:r>
  </w:p>
  <w:p w:rsidR="00AC6AF7" w:rsidRPr="00AF6C83" w:rsidRDefault="00156CA0" w:rsidP="00AC6AF7">
    <w:pPr>
      <w:pStyle w:val="Zhlav"/>
    </w:pPr>
    <w:r w:rsidRPr="00156CA0">
      <w:rPr>
        <w:noProof/>
        <w:lang w:eastAsia="cs-CZ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-951865</wp:posOffset>
          </wp:positionV>
          <wp:extent cx="664845" cy="768350"/>
          <wp:effectExtent l="19050" t="0" r="1988" b="0"/>
          <wp:wrapNone/>
          <wp:docPr id="3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6" cy="776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4C5"/>
    <w:multiLevelType w:val="hybridMultilevel"/>
    <w:tmpl w:val="582E789C"/>
    <w:lvl w:ilvl="0" w:tplc="EDEE65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0157C"/>
    <w:multiLevelType w:val="hybridMultilevel"/>
    <w:tmpl w:val="A2F64B9E"/>
    <w:lvl w:ilvl="0" w:tplc="172C5A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788622B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87012"/>
    <w:multiLevelType w:val="hybridMultilevel"/>
    <w:tmpl w:val="5956B9C8"/>
    <w:name w:val="WW8Num832"/>
    <w:lvl w:ilvl="0" w:tplc="C97E8F10">
      <w:start w:val="1"/>
      <w:numFmt w:val="decimal"/>
      <w:lvlText w:val="%1."/>
      <w:lvlJc w:val="left"/>
      <w:pPr>
        <w:ind w:left="891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11" w:hanging="360"/>
      </w:pPr>
    </w:lvl>
    <w:lvl w:ilvl="2" w:tplc="0405001B" w:tentative="1">
      <w:start w:val="1"/>
      <w:numFmt w:val="lowerRoman"/>
      <w:lvlText w:val="%3."/>
      <w:lvlJc w:val="right"/>
      <w:pPr>
        <w:ind w:left="2331" w:hanging="180"/>
      </w:pPr>
    </w:lvl>
    <w:lvl w:ilvl="3" w:tplc="0405000F" w:tentative="1">
      <w:start w:val="1"/>
      <w:numFmt w:val="decimal"/>
      <w:lvlText w:val="%4."/>
      <w:lvlJc w:val="left"/>
      <w:pPr>
        <w:ind w:left="3051" w:hanging="360"/>
      </w:pPr>
    </w:lvl>
    <w:lvl w:ilvl="4" w:tplc="04050019" w:tentative="1">
      <w:start w:val="1"/>
      <w:numFmt w:val="lowerLetter"/>
      <w:lvlText w:val="%5."/>
      <w:lvlJc w:val="left"/>
      <w:pPr>
        <w:ind w:left="3771" w:hanging="360"/>
      </w:pPr>
    </w:lvl>
    <w:lvl w:ilvl="5" w:tplc="0405001B" w:tentative="1">
      <w:start w:val="1"/>
      <w:numFmt w:val="lowerRoman"/>
      <w:lvlText w:val="%6."/>
      <w:lvlJc w:val="right"/>
      <w:pPr>
        <w:ind w:left="4491" w:hanging="180"/>
      </w:pPr>
    </w:lvl>
    <w:lvl w:ilvl="6" w:tplc="0405000F" w:tentative="1">
      <w:start w:val="1"/>
      <w:numFmt w:val="decimal"/>
      <w:lvlText w:val="%7."/>
      <w:lvlJc w:val="left"/>
      <w:pPr>
        <w:ind w:left="5211" w:hanging="360"/>
      </w:pPr>
    </w:lvl>
    <w:lvl w:ilvl="7" w:tplc="04050019" w:tentative="1">
      <w:start w:val="1"/>
      <w:numFmt w:val="lowerLetter"/>
      <w:lvlText w:val="%8."/>
      <w:lvlJc w:val="left"/>
      <w:pPr>
        <w:ind w:left="5931" w:hanging="360"/>
      </w:pPr>
    </w:lvl>
    <w:lvl w:ilvl="8" w:tplc="040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>
    <w:nsid w:val="7A9C7825"/>
    <w:multiLevelType w:val="hybridMultilevel"/>
    <w:tmpl w:val="6E2CF82C"/>
    <w:lvl w:ilvl="0" w:tplc="8D429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6B"/>
    <w:rsid w:val="00003FA8"/>
    <w:rsid w:val="00056F8B"/>
    <w:rsid w:val="00060369"/>
    <w:rsid w:val="00060836"/>
    <w:rsid w:val="000747A4"/>
    <w:rsid w:val="000D3317"/>
    <w:rsid w:val="00115A3C"/>
    <w:rsid w:val="0011691A"/>
    <w:rsid w:val="00156CA0"/>
    <w:rsid w:val="0016530D"/>
    <w:rsid w:val="00181852"/>
    <w:rsid w:val="00190207"/>
    <w:rsid w:val="001A2E65"/>
    <w:rsid w:val="001A3BB4"/>
    <w:rsid w:val="001A5DB9"/>
    <w:rsid w:val="001B6FFE"/>
    <w:rsid w:val="001C4FC1"/>
    <w:rsid w:val="001F0D82"/>
    <w:rsid w:val="00204A52"/>
    <w:rsid w:val="00277626"/>
    <w:rsid w:val="00285E67"/>
    <w:rsid w:val="002873FD"/>
    <w:rsid w:val="002A4210"/>
    <w:rsid w:val="002A497C"/>
    <w:rsid w:val="002B2F97"/>
    <w:rsid w:val="002C4B7F"/>
    <w:rsid w:val="002C570F"/>
    <w:rsid w:val="002D48F5"/>
    <w:rsid w:val="00340557"/>
    <w:rsid w:val="00344D68"/>
    <w:rsid w:val="003738A7"/>
    <w:rsid w:val="00392EA4"/>
    <w:rsid w:val="003A4D0B"/>
    <w:rsid w:val="003B33F7"/>
    <w:rsid w:val="003C5EE9"/>
    <w:rsid w:val="003D404A"/>
    <w:rsid w:val="003F3D80"/>
    <w:rsid w:val="00420229"/>
    <w:rsid w:val="00426AEB"/>
    <w:rsid w:val="00460A90"/>
    <w:rsid w:val="0047087D"/>
    <w:rsid w:val="004A5633"/>
    <w:rsid w:val="004C192D"/>
    <w:rsid w:val="004E6555"/>
    <w:rsid w:val="00501377"/>
    <w:rsid w:val="00507687"/>
    <w:rsid w:val="005271C2"/>
    <w:rsid w:val="0055079A"/>
    <w:rsid w:val="00572391"/>
    <w:rsid w:val="005946E2"/>
    <w:rsid w:val="00595B56"/>
    <w:rsid w:val="00596987"/>
    <w:rsid w:val="00597C86"/>
    <w:rsid w:val="005A0687"/>
    <w:rsid w:val="005C6A9B"/>
    <w:rsid w:val="005E1FCE"/>
    <w:rsid w:val="00612654"/>
    <w:rsid w:val="006728AA"/>
    <w:rsid w:val="00676D89"/>
    <w:rsid w:val="00692D6B"/>
    <w:rsid w:val="006A6DE7"/>
    <w:rsid w:val="006C0C4A"/>
    <w:rsid w:val="006D34AF"/>
    <w:rsid w:val="006E3928"/>
    <w:rsid w:val="006E4DCC"/>
    <w:rsid w:val="00703A8D"/>
    <w:rsid w:val="0071336B"/>
    <w:rsid w:val="00720703"/>
    <w:rsid w:val="00721358"/>
    <w:rsid w:val="00741996"/>
    <w:rsid w:val="007535E3"/>
    <w:rsid w:val="00754951"/>
    <w:rsid w:val="00777802"/>
    <w:rsid w:val="00780124"/>
    <w:rsid w:val="007956DC"/>
    <w:rsid w:val="007D2AAF"/>
    <w:rsid w:val="007D7C7F"/>
    <w:rsid w:val="007E3197"/>
    <w:rsid w:val="00813593"/>
    <w:rsid w:val="00823027"/>
    <w:rsid w:val="008269BA"/>
    <w:rsid w:val="00834353"/>
    <w:rsid w:val="00874D19"/>
    <w:rsid w:val="00876DAD"/>
    <w:rsid w:val="008A1B95"/>
    <w:rsid w:val="008E0841"/>
    <w:rsid w:val="00907ADA"/>
    <w:rsid w:val="00910068"/>
    <w:rsid w:val="009111F5"/>
    <w:rsid w:val="00942108"/>
    <w:rsid w:val="00946EEC"/>
    <w:rsid w:val="009A1670"/>
    <w:rsid w:val="009A3575"/>
    <w:rsid w:val="009C1FDC"/>
    <w:rsid w:val="009D1B04"/>
    <w:rsid w:val="009D1CF3"/>
    <w:rsid w:val="009D7AA8"/>
    <w:rsid w:val="00A002A5"/>
    <w:rsid w:val="00A03F59"/>
    <w:rsid w:val="00A14221"/>
    <w:rsid w:val="00A17539"/>
    <w:rsid w:val="00A30EA8"/>
    <w:rsid w:val="00A3223B"/>
    <w:rsid w:val="00A56994"/>
    <w:rsid w:val="00A6253E"/>
    <w:rsid w:val="00A73557"/>
    <w:rsid w:val="00A92172"/>
    <w:rsid w:val="00A928B3"/>
    <w:rsid w:val="00AB278B"/>
    <w:rsid w:val="00AC6AF7"/>
    <w:rsid w:val="00B226DB"/>
    <w:rsid w:val="00B2625D"/>
    <w:rsid w:val="00B373B1"/>
    <w:rsid w:val="00B56053"/>
    <w:rsid w:val="00B74239"/>
    <w:rsid w:val="00B76D5F"/>
    <w:rsid w:val="00B83466"/>
    <w:rsid w:val="00B96783"/>
    <w:rsid w:val="00BA2572"/>
    <w:rsid w:val="00BB5A8F"/>
    <w:rsid w:val="00BF1EA8"/>
    <w:rsid w:val="00C62FE4"/>
    <w:rsid w:val="00C81784"/>
    <w:rsid w:val="00CF178F"/>
    <w:rsid w:val="00D23011"/>
    <w:rsid w:val="00D23ABF"/>
    <w:rsid w:val="00D505F8"/>
    <w:rsid w:val="00D81726"/>
    <w:rsid w:val="00DC625A"/>
    <w:rsid w:val="00DF6C74"/>
    <w:rsid w:val="00E331AF"/>
    <w:rsid w:val="00E345EA"/>
    <w:rsid w:val="00E43D9A"/>
    <w:rsid w:val="00E6505B"/>
    <w:rsid w:val="00E70196"/>
    <w:rsid w:val="00E83C95"/>
    <w:rsid w:val="00E97887"/>
    <w:rsid w:val="00ED61D5"/>
    <w:rsid w:val="00ED72E8"/>
    <w:rsid w:val="00F14112"/>
    <w:rsid w:val="00F325A3"/>
    <w:rsid w:val="00F43448"/>
    <w:rsid w:val="00F45D69"/>
    <w:rsid w:val="00F92E5D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A17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A1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Filip Michl</cp:lastModifiedBy>
  <cp:revision>2</cp:revision>
  <dcterms:created xsi:type="dcterms:W3CDTF">2021-04-21T06:46:00Z</dcterms:created>
  <dcterms:modified xsi:type="dcterms:W3CDTF">2021-04-21T06:46:00Z</dcterms:modified>
</cp:coreProperties>
</file>