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59F4" w14:textId="13A8D364" w:rsidR="0034643E" w:rsidRPr="002514EF" w:rsidRDefault="0034643E" w:rsidP="0034643E">
      <w:pPr>
        <w:pStyle w:val="Zhlav"/>
        <w:jc w:val="right"/>
        <w:rPr>
          <w:rFonts w:ascii="Cambria" w:hAnsi="Cambria" w:cs="Segoe UI"/>
          <w:b/>
          <w:bCs/>
          <w:sz w:val="24"/>
          <w:szCs w:val="24"/>
        </w:rPr>
      </w:pPr>
      <w:r w:rsidRPr="002514EF">
        <w:rPr>
          <w:rFonts w:ascii="Cambria" w:hAnsi="Cambria" w:cs="Segoe UI"/>
          <w:b/>
          <w:bCs/>
          <w:sz w:val="24"/>
          <w:szCs w:val="24"/>
        </w:rPr>
        <w:t xml:space="preserve">Příloha č. </w:t>
      </w:r>
      <w:r w:rsidR="003D1CC1">
        <w:rPr>
          <w:rFonts w:ascii="Cambria" w:hAnsi="Cambria" w:cs="Segoe UI"/>
          <w:b/>
          <w:bCs/>
          <w:sz w:val="24"/>
          <w:szCs w:val="24"/>
        </w:rPr>
        <w:t>8</w:t>
      </w:r>
    </w:p>
    <w:p w14:paraId="62996152" w14:textId="77777777" w:rsidR="00EA4171" w:rsidRPr="002514EF" w:rsidRDefault="00EA4171" w:rsidP="006F5BA0">
      <w:pPr>
        <w:widowControl w:val="0"/>
        <w:jc w:val="center"/>
        <w:rPr>
          <w:rFonts w:ascii="Cambria" w:hAnsi="Cambria" w:cs="Segoe UI"/>
          <w:b/>
          <w:u w:val="single"/>
        </w:rPr>
      </w:pPr>
    </w:p>
    <w:p w14:paraId="70CF0042" w14:textId="53A7DFD1" w:rsidR="006F5BA0" w:rsidRDefault="002514EF" w:rsidP="006F5BA0">
      <w:pPr>
        <w:widowControl w:val="0"/>
        <w:jc w:val="center"/>
        <w:rPr>
          <w:rFonts w:ascii="Cambria" w:hAnsi="Cambria" w:cs="Segoe UI"/>
          <w:b/>
          <w:sz w:val="28"/>
          <w:szCs w:val="28"/>
        </w:rPr>
      </w:pPr>
      <w:r w:rsidRPr="002514EF">
        <w:rPr>
          <w:rFonts w:ascii="Cambria" w:hAnsi="Cambria" w:cs="Segoe UI"/>
          <w:b/>
          <w:sz w:val="28"/>
          <w:szCs w:val="28"/>
        </w:rPr>
        <w:t>SEZNAM PODDODAVATELŮ PRO REALIZACI VEŘEJNÉ ZAKÁZKY</w:t>
      </w:r>
    </w:p>
    <w:p w14:paraId="3679042E" w14:textId="3E9ADEC8" w:rsidR="002514EF" w:rsidRPr="004330B9" w:rsidRDefault="002514EF" w:rsidP="002514EF">
      <w:pPr>
        <w:pBdr>
          <w:bottom w:val="single" w:sz="8" w:space="1" w:color="73767D"/>
        </w:pBdr>
        <w:spacing w:before="240" w:after="60"/>
        <w:jc w:val="both"/>
        <w:rPr>
          <w:rFonts w:ascii="Cambria" w:hAnsi="Cambria" w:cs="Segoe UI"/>
          <w:b/>
          <w:sz w:val="24"/>
          <w:szCs w:val="24"/>
        </w:rPr>
      </w:pPr>
      <w:r w:rsidRPr="004330B9">
        <w:rPr>
          <w:rFonts w:ascii="Cambria" w:hAnsi="Cambria" w:cs="Segoe UI"/>
          <w:b/>
          <w:sz w:val="24"/>
          <w:szCs w:val="24"/>
        </w:rPr>
        <w:t xml:space="preserve">Název zakázky / veřejné zakázky: </w:t>
      </w:r>
      <w:r w:rsidR="00C0500A" w:rsidRPr="00C0500A">
        <w:rPr>
          <w:rFonts w:ascii="Cambria" w:hAnsi="Cambria" w:cs="Segoe UI"/>
          <w:b/>
          <w:sz w:val="24"/>
          <w:szCs w:val="24"/>
        </w:rPr>
        <w:t xml:space="preserve">FVE 114,38 kW – Obec Bohušovice nad Ohří </w:t>
      </w:r>
      <w:r w:rsidR="003D1CC1">
        <w:rPr>
          <w:rFonts w:ascii="Cambria" w:hAnsi="Cambria" w:cs="Segoe UI"/>
          <w:b/>
          <w:sz w:val="24"/>
          <w:szCs w:val="24"/>
        </w:rPr>
        <w:t>(opakované zadávací řízení)</w:t>
      </w:r>
    </w:p>
    <w:p w14:paraId="3DB24B3C" w14:textId="499A1A62" w:rsidR="006F5BA0" w:rsidRPr="002514EF" w:rsidRDefault="006F5BA0" w:rsidP="006F5BA0">
      <w:pPr>
        <w:tabs>
          <w:tab w:val="num" w:pos="1560"/>
        </w:tabs>
        <w:jc w:val="both"/>
        <w:rPr>
          <w:rFonts w:ascii="Cambria" w:hAnsi="Cambria" w:cs="Segoe UI"/>
          <w:sz w:val="24"/>
          <w:szCs w:val="24"/>
        </w:rPr>
      </w:pPr>
      <w:r w:rsidRPr="002514EF">
        <w:rPr>
          <w:rFonts w:ascii="Cambria" w:hAnsi="Cambria" w:cs="Segoe UI"/>
          <w:sz w:val="24"/>
          <w:szCs w:val="24"/>
        </w:rPr>
        <w:t>Dodavatel vyplní seznam poddodavatelů, které předpokládá využít v</w:t>
      </w:r>
      <w:r w:rsidR="00531511" w:rsidRPr="002514EF">
        <w:rPr>
          <w:rFonts w:ascii="Cambria" w:hAnsi="Cambria" w:cs="Segoe UI"/>
          <w:sz w:val="24"/>
          <w:szCs w:val="24"/>
        </w:rPr>
        <w:t> </w:t>
      </w:r>
      <w:r w:rsidRPr="002514EF">
        <w:rPr>
          <w:rFonts w:ascii="Cambria" w:hAnsi="Cambria" w:cs="Segoe UI"/>
          <w:sz w:val="24"/>
          <w:szCs w:val="24"/>
        </w:rPr>
        <w:t>rámci realizace předmětu veřejné zakázky, a to ve formě vyplnění níže uvedené tabulky, kterou vyplní ve všech předepsaných kolonkách.</w:t>
      </w:r>
    </w:p>
    <w:p w14:paraId="7BFD0F84" w14:textId="77777777" w:rsidR="006F5BA0" w:rsidRPr="002514EF" w:rsidRDefault="006F5BA0" w:rsidP="006F5BA0">
      <w:pPr>
        <w:spacing w:before="360"/>
        <w:jc w:val="both"/>
        <w:rPr>
          <w:rFonts w:ascii="Cambria" w:hAnsi="Cambria" w:cs="Segoe UI"/>
          <w:b/>
          <w:sz w:val="24"/>
          <w:szCs w:val="24"/>
        </w:rPr>
      </w:pPr>
      <w:r w:rsidRPr="002514EF">
        <w:rPr>
          <w:rFonts w:ascii="Cambria" w:hAnsi="Cambria" w:cs="Segoe UI"/>
          <w:b/>
          <w:sz w:val="24"/>
          <w:szCs w:val="24"/>
        </w:rPr>
        <w:t xml:space="preserve">Seznam poddodavatelů </w:t>
      </w:r>
    </w:p>
    <w:tbl>
      <w:tblPr>
        <w:tblpPr w:leftFromText="141" w:rightFromText="141" w:bottomFromText="200" w:vertAnchor="text" w:horzAnchor="margin" w:tblpY="105"/>
        <w:tblW w:w="94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6"/>
        <w:gridCol w:w="3739"/>
        <w:gridCol w:w="5158"/>
      </w:tblGrid>
      <w:tr w:rsidR="006F5BA0" w:rsidRPr="002514EF" w14:paraId="1485DC9C" w14:textId="77777777" w:rsidTr="0034643E">
        <w:tc>
          <w:tcPr>
            <w:tcW w:w="5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3649292C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Pol.</w:t>
            </w:r>
          </w:p>
        </w:tc>
        <w:tc>
          <w:tcPr>
            <w:tcW w:w="373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2FBD5E51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Obchodní firma, sídlo a identifikační číslo PODDODAVATELE</w:t>
            </w:r>
          </w:p>
        </w:tc>
        <w:tc>
          <w:tcPr>
            <w:tcW w:w="515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ED82165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Specifikace plnění poskytovaného poddodavatelem</w:t>
            </w:r>
          </w:p>
        </w:tc>
      </w:tr>
      <w:tr w:rsidR="006F5BA0" w:rsidRPr="002514EF" w14:paraId="7F98E22A" w14:textId="77777777" w:rsidTr="0034643E">
        <w:trPr>
          <w:trHeight w:val="840"/>
        </w:trPr>
        <w:tc>
          <w:tcPr>
            <w:tcW w:w="58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D19FF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1.</w:t>
            </w:r>
          </w:p>
        </w:tc>
        <w:tc>
          <w:tcPr>
            <w:tcW w:w="373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B36DB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  <w:tc>
          <w:tcPr>
            <w:tcW w:w="515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C46D0F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</w:tr>
      <w:tr w:rsidR="006F5BA0" w:rsidRPr="002514EF" w14:paraId="1A524259" w14:textId="77777777" w:rsidTr="0034643E">
        <w:trPr>
          <w:trHeight w:val="982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96011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2.</w:t>
            </w:r>
          </w:p>
        </w:tc>
        <w:tc>
          <w:tcPr>
            <w:tcW w:w="3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73AEC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7C6C44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</w:tr>
      <w:tr w:rsidR="006F5BA0" w:rsidRPr="002514EF" w14:paraId="6392B683" w14:textId="77777777" w:rsidTr="0034643E">
        <w:trPr>
          <w:trHeight w:val="968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C81B69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3.</w:t>
            </w:r>
          </w:p>
        </w:tc>
        <w:tc>
          <w:tcPr>
            <w:tcW w:w="3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06521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C4A8F7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</w:tr>
      <w:tr w:rsidR="006F5BA0" w:rsidRPr="002514EF" w14:paraId="6E4F2529" w14:textId="77777777" w:rsidTr="0034643E">
        <w:trPr>
          <w:trHeight w:val="853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0B4EE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4.</w:t>
            </w:r>
          </w:p>
        </w:tc>
        <w:tc>
          <w:tcPr>
            <w:tcW w:w="3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9D32C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87081E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</w:tr>
      <w:tr w:rsidR="006F5BA0" w:rsidRPr="002514EF" w14:paraId="158E4FF0" w14:textId="77777777" w:rsidTr="0034643E">
        <w:trPr>
          <w:trHeight w:val="966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193EC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5.</w:t>
            </w:r>
          </w:p>
        </w:tc>
        <w:tc>
          <w:tcPr>
            <w:tcW w:w="3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4B2A7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669C7D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</w:tr>
    </w:tbl>
    <w:p w14:paraId="0F9D6C94" w14:textId="77777777" w:rsidR="006F5BA0" w:rsidRPr="002514EF" w:rsidRDefault="006F5BA0" w:rsidP="006F5BA0">
      <w:pPr>
        <w:rPr>
          <w:rFonts w:ascii="Cambria" w:hAnsi="Cambria" w:cs="Segoe UI"/>
        </w:rPr>
      </w:pPr>
    </w:p>
    <w:p w14:paraId="255B1AB2" w14:textId="77777777" w:rsidR="0084115E" w:rsidRPr="002514EF" w:rsidRDefault="0084115E">
      <w:pPr>
        <w:rPr>
          <w:rFonts w:ascii="Cambria" w:hAnsi="Cambria"/>
        </w:rPr>
      </w:pPr>
    </w:p>
    <w:sectPr w:rsidR="0084115E" w:rsidRPr="002514EF" w:rsidSect="00DB09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8" w:bottom="1134" w:left="1418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6EAA9" w14:textId="77777777" w:rsidR="00460FB3" w:rsidRDefault="00460FB3" w:rsidP="00DB0953">
      <w:pPr>
        <w:spacing w:after="0" w:line="240" w:lineRule="auto"/>
      </w:pPr>
      <w:r>
        <w:separator/>
      </w:r>
    </w:p>
  </w:endnote>
  <w:endnote w:type="continuationSeparator" w:id="0">
    <w:p w14:paraId="5D7FD6F2" w14:textId="77777777" w:rsidR="00460FB3" w:rsidRDefault="00460FB3" w:rsidP="00DB0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54ADC" w14:textId="77777777" w:rsidR="009F3EB8" w:rsidRDefault="009F3EB8" w:rsidP="00DC6FAF">
    <w:pPr>
      <w:pStyle w:val="Zpat"/>
      <w:jc w:val="center"/>
      <w:rPr>
        <w:rFonts w:ascii="Segoe UI" w:hAnsi="Segoe UI" w:cs="Segoe UI"/>
      </w:rPr>
    </w:pPr>
  </w:p>
  <w:p w14:paraId="3875AE24" w14:textId="77777777" w:rsidR="009F3EB8" w:rsidRPr="00DC6FAF" w:rsidRDefault="00DB0953" w:rsidP="00DC6FAF">
    <w:pPr>
      <w:pStyle w:val="Zpat"/>
      <w:jc w:val="center"/>
      <w:rPr>
        <w:rFonts w:ascii="Segoe UI" w:hAnsi="Segoe UI" w:cs="Segoe UI"/>
      </w:rPr>
    </w:pPr>
    <w:r w:rsidRPr="001E5AE9">
      <w:rPr>
        <w:rFonts w:ascii="Segoe UI" w:hAnsi="Segoe UI" w:cs="Segoe UI"/>
      </w:rPr>
      <w:t xml:space="preserve">Stránka </w:t>
    </w:r>
    <w:r w:rsidRPr="001E5AE9">
      <w:rPr>
        <w:rFonts w:ascii="Segoe UI" w:hAnsi="Segoe UI" w:cs="Segoe UI"/>
        <w:b/>
      </w:rPr>
      <w:fldChar w:fldCharType="begin"/>
    </w:r>
    <w:r w:rsidRPr="001E5AE9">
      <w:rPr>
        <w:rFonts w:ascii="Segoe UI" w:hAnsi="Segoe UI" w:cs="Segoe UI"/>
        <w:b/>
      </w:rPr>
      <w:instrText>PAGE</w:instrText>
    </w:r>
    <w:r w:rsidRPr="001E5AE9">
      <w:rPr>
        <w:rFonts w:ascii="Segoe UI" w:hAnsi="Segoe UI" w:cs="Segoe UI"/>
        <w:b/>
      </w:rPr>
      <w:fldChar w:fldCharType="separate"/>
    </w:r>
    <w:r>
      <w:rPr>
        <w:rFonts w:ascii="Segoe UI" w:hAnsi="Segoe UI" w:cs="Segoe UI"/>
        <w:b/>
        <w:noProof/>
      </w:rPr>
      <w:t>3</w:t>
    </w:r>
    <w:r w:rsidRPr="001E5AE9">
      <w:rPr>
        <w:rFonts w:ascii="Segoe UI" w:hAnsi="Segoe UI" w:cs="Segoe UI"/>
        <w:b/>
      </w:rPr>
      <w:fldChar w:fldCharType="end"/>
    </w:r>
    <w:r w:rsidRPr="001E5AE9">
      <w:rPr>
        <w:rFonts w:ascii="Segoe UI" w:hAnsi="Segoe UI" w:cs="Segoe UI"/>
      </w:rPr>
      <w:t xml:space="preserve"> z </w:t>
    </w:r>
    <w:r w:rsidRPr="001E5AE9">
      <w:rPr>
        <w:rFonts w:ascii="Segoe UI" w:hAnsi="Segoe UI" w:cs="Segoe UI"/>
        <w:b/>
      </w:rPr>
      <w:fldChar w:fldCharType="begin"/>
    </w:r>
    <w:r w:rsidRPr="001E5AE9">
      <w:rPr>
        <w:rFonts w:ascii="Segoe UI" w:hAnsi="Segoe UI" w:cs="Segoe UI"/>
        <w:b/>
      </w:rPr>
      <w:instrText>NUMPAGES</w:instrText>
    </w:r>
    <w:r w:rsidRPr="001E5AE9">
      <w:rPr>
        <w:rFonts w:ascii="Segoe UI" w:hAnsi="Segoe UI" w:cs="Segoe UI"/>
        <w:b/>
      </w:rPr>
      <w:fldChar w:fldCharType="separate"/>
    </w:r>
    <w:r>
      <w:rPr>
        <w:rFonts w:ascii="Segoe UI" w:hAnsi="Segoe UI" w:cs="Segoe UI"/>
        <w:b/>
        <w:noProof/>
      </w:rPr>
      <w:t>3</w:t>
    </w:r>
    <w:r w:rsidRPr="001E5AE9">
      <w:rPr>
        <w:rFonts w:ascii="Segoe UI" w:hAnsi="Segoe UI" w:cs="Segoe UI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581AF" w14:textId="2774B5E5" w:rsidR="002514EF" w:rsidRDefault="002514EF" w:rsidP="002514EF">
    <w:pPr>
      <w:pStyle w:val="Zpat"/>
      <w:jc w:val="right"/>
    </w:pPr>
    <w:r w:rsidRPr="003A5F04">
      <w:rPr>
        <w:rFonts w:ascii="Verdana" w:hAnsi="Verdana"/>
        <w:sz w:val="16"/>
        <w:szCs w:val="16"/>
      </w:rPr>
      <w:t xml:space="preserve">Stránka </w:t>
    </w:r>
    <w:r w:rsidRPr="003A5F04">
      <w:rPr>
        <w:rFonts w:ascii="Verdana" w:hAnsi="Verdana"/>
        <w:b/>
        <w:sz w:val="16"/>
        <w:szCs w:val="16"/>
      </w:rPr>
      <w:fldChar w:fldCharType="begin"/>
    </w:r>
    <w:r w:rsidRPr="003A5F04">
      <w:rPr>
        <w:rFonts w:ascii="Verdana" w:hAnsi="Verdana"/>
        <w:b/>
        <w:sz w:val="16"/>
        <w:szCs w:val="16"/>
      </w:rPr>
      <w:instrText>PAGE</w:instrText>
    </w:r>
    <w:r w:rsidRPr="003A5F04">
      <w:rPr>
        <w:rFonts w:ascii="Verdana" w:hAnsi="Verdana"/>
        <w:b/>
        <w:sz w:val="16"/>
        <w:szCs w:val="16"/>
      </w:rPr>
      <w:fldChar w:fldCharType="separate"/>
    </w:r>
    <w:r>
      <w:rPr>
        <w:rFonts w:ascii="Verdana" w:hAnsi="Verdana"/>
        <w:b/>
        <w:sz w:val="16"/>
        <w:szCs w:val="16"/>
      </w:rPr>
      <w:t>1</w:t>
    </w:r>
    <w:r w:rsidRPr="003A5F04">
      <w:rPr>
        <w:rFonts w:ascii="Verdana" w:hAnsi="Verdana"/>
        <w:b/>
        <w:sz w:val="16"/>
        <w:szCs w:val="16"/>
      </w:rPr>
      <w:fldChar w:fldCharType="end"/>
    </w:r>
    <w:r w:rsidRPr="003A5F04">
      <w:rPr>
        <w:rFonts w:ascii="Verdana" w:hAnsi="Verdana"/>
        <w:sz w:val="16"/>
        <w:szCs w:val="16"/>
      </w:rPr>
      <w:t xml:space="preserve"> z </w:t>
    </w:r>
    <w:r w:rsidRPr="003A5F04">
      <w:rPr>
        <w:rFonts w:ascii="Verdana" w:hAnsi="Verdana"/>
        <w:b/>
        <w:sz w:val="16"/>
        <w:szCs w:val="16"/>
      </w:rPr>
      <w:fldChar w:fldCharType="begin"/>
    </w:r>
    <w:r w:rsidRPr="003A5F04">
      <w:rPr>
        <w:rFonts w:ascii="Verdana" w:hAnsi="Verdana"/>
        <w:b/>
        <w:sz w:val="16"/>
        <w:szCs w:val="16"/>
      </w:rPr>
      <w:instrText>NUMPAGES</w:instrText>
    </w:r>
    <w:r w:rsidRPr="003A5F04">
      <w:rPr>
        <w:rFonts w:ascii="Verdana" w:hAnsi="Verdana"/>
        <w:b/>
        <w:sz w:val="16"/>
        <w:szCs w:val="16"/>
      </w:rPr>
      <w:fldChar w:fldCharType="separate"/>
    </w:r>
    <w:r>
      <w:rPr>
        <w:rFonts w:ascii="Verdana" w:hAnsi="Verdana"/>
        <w:b/>
        <w:sz w:val="16"/>
        <w:szCs w:val="16"/>
      </w:rPr>
      <w:t>1</w:t>
    </w:r>
    <w:r w:rsidRPr="003A5F04">
      <w:rPr>
        <w:rFonts w:ascii="Verdana" w:hAnsi="Verdana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A943E" w14:textId="77777777" w:rsidR="00460FB3" w:rsidRDefault="00460FB3" w:rsidP="00DB0953">
      <w:pPr>
        <w:spacing w:after="0" w:line="240" w:lineRule="auto"/>
      </w:pPr>
      <w:r>
        <w:separator/>
      </w:r>
    </w:p>
  </w:footnote>
  <w:footnote w:type="continuationSeparator" w:id="0">
    <w:p w14:paraId="00F9DC25" w14:textId="77777777" w:rsidR="00460FB3" w:rsidRDefault="00460FB3" w:rsidP="00DB0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143C9" w14:textId="77777777" w:rsidR="00DB0953" w:rsidRDefault="00DB0953" w:rsidP="00DB0953">
    <w:pPr>
      <w:pStyle w:val="Zhlav"/>
    </w:pPr>
  </w:p>
  <w:p w14:paraId="25C2510F" w14:textId="77777777" w:rsidR="00DB0953" w:rsidRDefault="00DB095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CE6D9" w14:textId="21C10314" w:rsidR="00037104" w:rsidRDefault="00037104" w:rsidP="003D1CC1">
    <w:pPr>
      <w:pStyle w:val="Zhlav"/>
    </w:pPr>
    <w:r>
      <w:rPr>
        <w:noProof/>
      </w:rPr>
      <w:drawing>
        <wp:inline distT="0" distB="0" distL="0" distR="0" wp14:anchorId="421151AA" wp14:editId="06D42542">
          <wp:extent cx="5759450" cy="797560"/>
          <wp:effectExtent l="0" t="0" r="0" b="2540"/>
          <wp:docPr id="15848065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092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97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60F3AC" w14:textId="77777777" w:rsidR="003D1CC1" w:rsidRDefault="003D1CC1" w:rsidP="003D1CC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01242"/>
    <w:multiLevelType w:val="multilevel"/>
    <w:tmpl w:val="6BF87FD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Palatino Linotype" w:hAnsi="Palatino Linotype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6766D96"/>
    <w:multiLevelType w:val="hybridMultilevel"/>
    <w:tmpl w:val="F9360E2C"/>
    <w:lvl w:ilvl="0" w:tplc="867A84C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979615">
    <w:abstractNumId w:val="0"/>
  </w:num>
  <w:num w:numId="2" w16cid:durableId="1035428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46"/>
    <w:rsid w:val="00037104"/>
    <w:rsid w:val="002514EF"/>
    <w:rsid w:val="002C782B"/>
    <w:rsid w:val="002E2EB8"/>
    <w:rsid w:val="002E4E6E"/>
    <w:rsid w:val="003133A1"/>
    <w:rsid w:val="00344685"/>
    <w:rsid w:val="0034643E"/>
    <w:rsid w:val="003D1CC1"/>
    <w:rsid w:val="003D23F3"/>
    <w:rsid w:val="003F137D"/>
    <w:rsid w:val="00460FB3"/>
    <w:rsid w:val="004E1BCB"/>
    <w:rsid w:val="00513956"/>
    <w:rsid w:val="00531511"/>
    <w:rsid w:val="005970DD"/>
    <w:rsid w:val="006F5BA0"/>
    <w:rsid w:val="00757581"/>
    <w:rsid w:val="007D311A"/>
    <w:rsid w:val="0084115E"/>
    <w:rsid w:val="008955FD"/>
    <w:rsid w:val="0097238F"/>
    <w:rsid w:val="00991B74"/>
    <w:rsid w:val="009F3EB8"/>
    <w:rsid w:val="00B24946"/>
    <w:rsid w:val="00B34284"/>
    <w:rsid w:val="00B919CA"/>
    <w:rsid w:val="00BD3F21"/>
    <w:rsid w:val="00C0500A"/>
    <w:rsid w:val="00C26F84"/>
    <w:rsid w:val="00D60E12"/>
    <w:rsid w:val="00D77A49"/>
    <w:rsid w:val="00DB0953"/>
    <w:rsid w:val="00EA4171"/>
    <w:rsid w:val="00EC75DF"/>
    <w:rsid w:val="00F46C14"/>
    <w:rsid w:val="00F55E51"/>
    <w:rsid w:val="00FA3AEA"/>
    <w:rsid w:val="00FE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A718F"/>
  <w15:chartTrackingRefBased/>
  <w15:docId w15:val="{CE790E60-9D69-4CCA-A6AF-F2B299DB3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0953"/>
    <w:pPr>
      <w:spacing w:after="200" w:line="276" w:lineRule="auto"/>
    </w:pPr>
    <w:rPr>
      <w:rFonts w:ascii="Palatino Linotype" w:eastAsia="Calibri" w:hAnsi="Palatino Linotype" w:cs="Times New Roman"/>
    </w:rPr>
  </w:style>
  <w:style w:type="paragraph" w:styleId="Nadpis2">
    <w:name w:val="heading 2"/>
    <w:aliases w:val="Podkapitola1,hlavicka,l2,h2,list2,head2,G2,PA Major Section,hlavní odstavec,Nadpis 21"/>
    <w:basedOn w:val="Normln"/>
    <w:next w:val="Normln"/>
    <w:link w:val="Nadpis2Char"/>
    <w:qFormat/>
    <w:rsid w:val="00DB0953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aliases w:val="Podkapitola1 Char,hlavicka Char,l2 Char,h2 Char,list2 Char,head2 Char,G2 Char,PA Major Section Char,hlavní odstavec Char,Nadpis 21 Char"/>
    <w:basedOn w:val="Standardnpsmoodstavce"/>
    <w:link w:val="Nadpis2"/>
    <w:rsid w:val="00DB095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Odstavecseseznamem">
    <w:name w:val="List Paragraph"/>
    <w:basedOn w:val="Normln"/>
    <w:link w:val="OdstavecseseznamemChar"/>
    <w:uiPriority w:val="34"/>
    <w:qFormat/>
    <w:rsid w:val="00DB0953"/>
    <w:pPr>
      <w:ind w:left="720"/>
      <w:contextualSpacing/>
    </w:pPr>
  </w:style>
  <w:style w:type="character" w:styleId="Hypertextovodkaz">
    <w:name w:val="Hyperlink"/>
    <w:uiPriority w:val="99"/>
    <w:unhideWhenUsed/>
    <w:rsid w:val="00DB0953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DB095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B0953"/>
    <w:rPr>
      <w:rFonts w:ascii="Palatino Linotype" w:eastAsia="Calibri" w:hAnsi="Palatino Linotype" w:cs="Times New Roman"/>
    </w:rPr>
  </w:style>
  <w:style w:type="paragraph" w:styleId="Zkladntext">
    <w:name w:val="Body Text"/>
    <w:basedOn w:val="Normln"/>
    <w:link w:val="ZkladntextChar"/>
    <w:unhideWhenUsed/>
    <w:rsid w:val="00DB095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DB0953"/>
    <w:rPr>
      <w:rFonts w:ascii="Palatino Linotype" w:eastAsia="Calibri" w:hAnsi="Palatino Linotype" w:cs="Times New Roman"/>
    </w:rPr>
  </w:style>
  <w:style w:type="character" w:customStyle="1" w:styleId="OdstavecseseznamemChar">
    <w:name w:val="Odstavec se seznamem Char"/>
    <w:link w:val="Odstavecseseznamem"/>
    <w:uiPriority w:val="34"/>
    <w:locked/>
    <w:rsid w:val="00DB0953"/>
    <w:rPr>
      <w:rFonts w:ascii="Palatino Linotype" w:eastAsia="Calibri" w:hAnsi="Palatino Linotype" w:cs="Times New Roman"/>
    </w:rPr>
  </w:style>
  <w:style w:type="table" w:styleId="Mkatabulky">
    <w:name w:val="Table Grid"/>
    <w:basedOn w:val="Normlntabulka"/>
    <w:rsid w:val="00DB09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aliases w:val="záhlaví,ho,header odd,first,heading one,Odd Header,h"/>
    <w:basedOn w:val="Normln"/>
    <w:link w:val="ZhlavChar"/>
    <w:uiPriority w:val="99"/>
    <w:unhideWhenUsed/>
    <w:qFormat/>
    <w:rsid w:val="00DB0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záhlaví Char,ho Char,header odd Char,first Char,heading one Char,Odd Header Char,h Char"/>
    <w:basedOn w:val="Standardnpsmoodstavce"/>
    <w:link w:val="Zhlav"/>
    <w:uiPriority w:val="99"/>
    <w:rsid w:val="00DB0953"/>
    <w:rPr>
      <w:rFonts w:ascii="Palatino Linotype" w:eastAsia="Calibri" w:hAnsi="Palatino Linotype" w:cs="Times New Roman"/>
    </w:rPr>
  </w:style>
  <w:style w:type="paragraph" w:styleId="Podnadpis">
    <w:name w:val="Subtitle"/>
    <w:basedOn w:val="Normln"/>
    <w:next w:val="Normln"/>
    <w:link w:val="PodnadpisChar"/>
    <w:qFormat/>
    <w:rsid w:val="002514EF"/>
    <w:pPr>
      <w:numPr>
        <w:ilvl w:val="1"/>
      </w:numPr>
      <w:spacing w:after="0" w:line="240" w:lineRule="auto"/>
    </w:pPr>
    <w:rPr>
      <w:rFonts w:ascii="Segoe UI" w:eastAsiaTheme="minorEastAsia" w:hAnsi="Segoe UI" w:cstheme="minorBidi"/>
      <w:b/>
      <w:sz w:val="20"/>
    </w:rPr>
  </w:style>
  <w:style w:type="character" w:customStyle="1" w:styleId="PodnadpisChar">
    <w:name w:val="Podnadpis Char"/>
    <w:basedOn w:val="Standardnpsmoodstavce"/>
    <w:link w:val="Podnadpis"/>
    <w:rsid w:val="002514EF"/>
    <w:rPr>
      <w:rFonts w:ascii="Segoe UI" w:eastAsiaTheme="minorEastAsia" w:hAnsi="Segoe UI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77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042-PC</cp:lastModifiedBy>
  <cp:revision>20</cp:revision>
  <dcterms:created xsi:type="dcterms:W3CDTF">2022-06-24T14:05:00Z</dcterms:created>
  <dcterms:modified xsi:type="dcterms:W3CDTF">2026-04-30T13:42:00Z</dcterms:modified>
</cp:coreProperties>
</file>