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416012" w14:textId="30A14951" w:rsidR="002D1EB7" w:rsidRPr="00B47CA7" w:rsidRDefault="002D1EB7" w:rsidP="00954785">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Název veřejné zakázky</w:t>
      </w:r>
      <w:r w:rsidR="00954785">
        <w:rPr>
          <w:rFonts w:asciiTheme="minorHAnsi" w:eastAsia="Arial" w:hAnsiTheme="minorHAnsi" w:cstheme="minorHAnsi"/>
          <w:sz w:val="20"/>
          <w:szCs w:val="20"/>
        </w:rPr>
        <w:t>:</w:t>
      </w:r>
      <w:r w:rsidR="00954785" w:rsidRPr="00954785">
        <w:t xml:space="preserve"> </w:t>
      </w:r>
      <w:proofErr w:type="gramStart"/>
      <w:r w:rsidR="00954785" w:rsidRPr="00954785">
        <w:rPr>
          <w:rFonts w:asciiTheme="minorHAnsi" w:eastAsia="Arial" w:hAnsiTheme="minorHAnsi" w:cstheme="minorHAnsi"/>
          <w:b/>
          <w:bCs/>
          <w:sz w:val="20"/>
          <w:szCs w:val="20"/>
        </w:rPr>
        <w:t>Předklášteří - obnova</w:t>
      </w:r>
      <w:proofErr w:type="gramEnd"/>
      <w:r w:rsidR="00954785" w:rsidRPr="00954785">
        <w:rPr>
          <w:rFonts w:asciiTheme="minorHAnsi" w:eastAsia="Arial" w:hAnsiTheme="minorHAnsi" w:cstheme="minorHAnsi"/>
          <w:b/>
          <w:bCs/>
          <w:sz w:val="20"/>
          <w:szCs w:val="20"/>
        </w:rPr>
        <w:t xml:space="preserve"> vodovodního řadu ul. Komenského, ul. Krátká</w:t>
      </w:r>
      <w:r w:rsidR="00954785" w:rsidRPr="00954785">
        <w:rPr>
          <w:rFonts w:asciiTheme="minorHAnsi" w:eastAsia="Arial" w:hAnsiTheme="minorHAnsi" w:cstheme="minorHAnsi"/>
          <w:sz w:val="20"/>
          <w:szCs w:val="20"/>
        </w:rPr>
        <w:t xml:space="preserve"> </w:t>
      </w: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w:t>
      </w:r>
      <w:proofErr w:type="gramStart"/>
      <w:r w:rsidRPr="00922D32">
        <w:rPr>
          <w:rFonts w:asciiTheme="minorHAnsi" w:eastAsia="Arial" w:hAnsiTheme="minorHAnsi" w:cstheme="minorHAnsi"/>
          <w:b w:val="0"/>
          <w:sz w:val="20"/>
          <w:highlight w:val="yellow"/>
        </w:rPr>
        <w:t>Místo - doplní</w:t>
      </w:r>
      <w:proofErr w:type="gramEnd"/>
      <w:r w:rsidRPr="00922D32">
        <w:rPr>
          <w:rFonts w:asciiTheme="minorHAnsi" w:eastAsia="Arial" w:hAnsiTheme="minorHAnsi" w:cstheme="minorHAnsi"/>
          <w:b w:val="0"/>
          <w:sz w:val="20"/>
          <w:highlight w:val="yellow"/>
        </w:rPr>
        <w:t xml:space="preserve">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 xml:space="preserve">"[Jméno a funkce osoby oprávněné zastupovat </w:t>
      </w:r>
      <w:proofErr w:type="gramStart"/>
      <w:r w:rsidRPr="00922D32">
        <w:rPr>
          <w:rFonts w:asciiTheme="minorHAnsi" w:eastAsia="Arial" w:hAnsiTheme="minorHAnsi" w:cstheme="minorHAnsi"/>
          <w:b w:val="0"/>
          <w:sz w:val="20"/>
          <w:highlight w:val="yellow"/>
        </w:rPr>
        <w:t>účastníka - doplní</w:t>
      </w:r>
      <w:proofErr w:type="gramEnd"/>
      <w:r w:rsidRPr="00922D32">
        <w:rPr>
          <w:rFonts w:asciiTheme="minorHAnsi" w:eastAsia="Arial" w:hAnsiTheme="minorHAnsi" w:cstheme="minorHAnsi"/>
          <w:b w:val="0"/>
          <w:sz w:val="20"/>
          <w:highlight w:val="yellow"/>
        </w:rPr>
        <w:t xml:space="preserve">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B006B4">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2F173" w14:textId="77777777" w:rsidR="00B006B4" w:rsidRDefault="00B006B4" w:rsidP="00072B20">
      <w:r>
        <w:separator/>
      </w:r>
    </w:p>
  </w:endnote>
  <w:endnote w:type="continuationSeparator" w:id="0">
    <w:p w14:paraId="2E1315E6" w14:textId="77777777" w:rsidR="00B006B4" w:rsidRDefault="00B006B4"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0F80B" w14:textId="77777777" w:rsidR="00B006B4" w:rsidRDefault="00B006B4" w:rsidP="00072B20">
      <w:r>
        <w:separator/>
      </w:r>
    </w:p>
  </w:footnote>
  <w:footnote w:type="continuationSeparator" w:id="0">
    <w:p w14:paraId="54E10C3C" w14:textId="77777777" w:rsidR="00B006B4" w:rsidRDefault="00B006B4"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1538D7"/>
    <w:rsid w:val="001864CB"/>
    <w:rsid w:val="001A72A9"/>
    <w:rsid w:val="001C7565"/>
    <w:rsid w:val="001D2D1A"/>
    <w:rsid w:val="001F0F29"/>
    <w:rsid w:val="00201EAE"/>
    <w:rsid w:val="00203374"/>
    <w:rsid w:val="00233F4C"/>
    <w:rsid w:val="00235902"/>
    <w:rsid w:val="00256751"/>
    <w:rsid w:val="00294DCB"/>
    <w:rsid w:val="00295221"/>
    <w:rsid w:val="002975DB"/>
    <w:rsid w:val="002A7BDD"/>
    <w:rsid w:val="002B28B6"/>
    <w:rsid w:val="002C1BB2"/>
    <w:rsid w:val="002C2FFB"/>
    <w:rsid w:val="002D1EB7"/>
    <w:rsid w:val="002E2828"/>
    <w:rsid w:val="002F514E"/>
    <w:rsid w:val="00301E66"/>
    <w:rsid w:val="003028A4"/>
    <w:rsid w:val="00334AAD"/>
    <w:rsid w:val="00347924"/>
    <w:rsid w:val="00357938"/>
    <w:rsid w:val="003B6DE8"/>
    <w:rsid w:val="003E299F"/>
    <w:rsid w:val="00401F7C"/>
    <w:rsid w:val="00425D33"/>
    <w:rsid w:val="00457665"/>
    <w:rsid w:val="0048435D"/>
    <w:rsid w:val="004A242C"/>
    <w:rsid w:val="004D29A2"/>
    <w:rsid w:val="0055195B"/>
    <w:rsid w:val="006158DB"/>
    <w:rsid w:val="006249AA"/>
    <w:rsid w:val="0062706C"/>
    <w:rsid w:val="00634B36"/>
    <w:rsid w:val="006A06DD"/>
    <w:rsid w:val="006E1694"/>
    <w:rsid w:val="00721B32"/>
    <w:rsid w:val="00767923"/>
    <w:rsid w:val="00784F1D"/>
    <w:rsid w:val="00796C02"/>
    <w:rsid w:val="007A1150"/>
    <w:rsid w:val="007A7ADA"/>
    <w:rsid w:val="00813049"/>
    <w:rsid w:val="00863E62"/>
    <w:rsid w:val="00887AF5"/>
    <w:rsid w:val="008A1005"/>
    <w:rsid w:val="008B1D8C"/>
    <w:rsid w:val="008B524C"/>
    <w:rsid w:val="008D671E"/>
    <w:rsid w:val="00914AC4"/>
    <w:rsid w:val="00922D32"/>
    <w:rsid w:val="00933325"/>
    <w:rsid w:val="009526EB"/>
    <w:rsid w:val="00954785"/>
    <w:rsid w:val="009805B1"/>
    <w:rsid w:val="009D174E"/>
    <w:rsid w:val="00A2524D"/>
    <w:rsid w:val="00A73529"/>
    <w:rsid w:val="00AA1C52"/>
    <w:rsid w:val="00AB7132"/>
    <w:rsid w:val="00AC1D6B"/>
    <w:rsid w:val="00B006B4"/>
    <w:rsid w:val="00B04742"/>
    <w:rsid w:val="00B1158A"/>
    <w:rsid w:val="00B47CA7"/>
    <w:rsid w:val="00B53352"/>
    <w:rsid w:val="00B75793"/>
    <w:rsid w:val="00BC34F6"/>
    <w:rsid w:val="00C261D7"/>
    <w:rsid w:val="00C5258F"/>
    <w:rsid w:val="00C56028"/>
    <w:rsid w:val="00C77C05"/>
    <w:rsid w:val="00CB1441"/>
    <w:rsid w:val="00CF04B4"/>
    <w:rsid w:val="00CF289D"/>
    <w:rsid w:val="00D42621"/>
    <w:rsid w:val="00D527A4"/>
    <w:rsid w:val="00DA638B"/>
    <w:rsid w:val="00DB1E4A"/>
    <w:rsid w:val="00DC6597"/>
    <w:rsid w:val="00DC79C6"/>
    <w:rsid w:val="00DD0B71"/>
    <w:rsid w:val="00DF524B"/>
    <w:rsid w:val="00DF67B0"/>
    <w:rsid w:val="00E85C87"/>
    <w:rsid w:val="00E93B2E"/>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213</Words>
  <Characters>1258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Jana Schovánková</cp:lastModifiedBy>
  <cp:revision>21</cp:revision>
  <dcterms:created xsi:type="dcterms:W3CDTF">2023-10-31T13:45:00Z</dcterms:created>
  <dcterms:modified xsi:type="dcterms:W3CDTF">2024-04-15T11:32:00Z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