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927" w:rsidRDefault="00F27927" w:rsidP="00F27927">
      <w:pPr>
        <w:pStyle w:val="Nadpis3"/>
        <w:shd w:val="pct10" w:color="auto" w:fill="FFFFFF"/>
        <w:spacing w:line="500" w:lineRule="exact"/>
        <w:rPr>
          <w:rFonts w:ascii="Arial Narrow" w:hAnsi="Arial Narrow"/>
          <w:sz w:val="40"/>
          <w:szCs w:val="40"/>
        </w:rPr>
      </w:pPr>
      <w:r>
        <w:rPr>
          <w:rFonts w:ascii="Arial Narrow" w:hAnsi="Arial Narrow"/>
          <w:sz w:val="40"/>
          <w:szCs w:val="40"/>
        </w:rPr>
        <w:t>VÝZVA K PODÁNÍ NABÍDKY</w:t>
      </w:r>
    </w:p>
    <w:p w:rsidR="00F27927" w:rsidRDefault="00F27927" w:rsidP="00F27927">
      <w:pPr>
        <w:suppressAutoHyphens/>
        <w:spacing w:before="120" w:line="360" w:lineRule="exact"/>
        <w:jc w:val="center"/>
        <w:rPr>
          <w:rFonts w:ascii="Arial Narrow" w:hAnsi="Arial Narrow" w:cs="Courier New"/>
          <w:sz w:val="22"/>
          <w:szCs w:val="22"/>
        </w:rPr>
      </w:pPr>
      <w:r w:rsidRPr="00CB2C49">
        <w:rPr>
          <w:rFonts w:ascii="Arial Narrow" w:hAnsi="Arial Narrow" w:cs="Courier New"/>
          <w:sz w:val="22"/>
          <w:szCs w:val="22"/>
        </w:rPr>
        <w:t xml:space="preserve">podle § </w:t>
      </w:r>
      <w:r>
        <w:rPr>
          <w:rFonts w:ascii="Arial Narrow" w:hAnsi="Arial Narrow" w:cs="Courier New"/>
          <w:sz w:val="22"/>
          <w:szCs w:val="22"/>
        </w:rPr>
        <w:t xml:space="preserve">38 </w:t>
      </w:r>
      <w:proofErr w:type="gramStart"/>
      <w:r>
        <w:rPr>
          <w:rFonts w:ascii="Arial Narrow" w:hAnsi="Arial Narrow" w:cs="Courier New"/>
          <w:sz w:val="22"/>
          <w:szCs w:val="22"/>
        </w:rPr>
        <w:t>odst.4</w:t>
      </w:r>
      <w:r w:rsidRPr="00CB2C49">
        <w:rPr>
          <w:rFonts w:ascii="Arial Narrow" w:hAnsi="Arial Narrow" w:cs="Courier New"/>
          <w:sz w:val="22"/>
          <w:szCs w:val="22"/>
        </w:rPr>
        <w:t xml:space="preserve"> zákona</w:t>
      </w:r>
      <w:proofErr w:type="gramEnd"/>
      <w:r w:rsidRPr="00CB2C49">
        <w:rPr>
          <w:rFonts w:ascii="Arial Narrow" w:hAnsi="Arial Narrow" w:cs="Courier New"/>
          <w:sz w:val="22"/>
          <w:szCs w:val="22"/>
        </w:rPr>
        <w:t xml:space="preserve"> č. 137/2006 Sb. o veřejných zakázkách</w:t>
      </w:r>
    </w:p>
    <w:p w:rsidR="00F27927" w:rsidRPr="006C4991" w:rsidRDefault="00F27927" w:rsidP="00F27927">
      <w:pPr>
        <w:pStyle w:val="Nadpis1"/>
        <w:spacing w:line="300" w:lineRule="exact"/>
        <w:rPr>
          <w:rFonts w:ascii="Times New Roman" w:hAnsi="Times New Roman" w:cs="Times New Roman"/>
          <w:b w:val="0"/>
          <w:bCs w:val="0"/>
          <w:iCs/>
          <w:color w:val="auto"/>
          <w:sz w:val="24"/>
          <w:szCs w:val="24"/>
        </w:rPr>
      </w:pPr>
      <w:r w:rsidRPr="006C4991">
        <w:rPr>
          <w:rFonts w:ascii="Times New Roman" w:hAnsi="Times New Roman" w:cs="Times New Roman"/>
          <w:color w:val="auto"/>
          <w:sz w:val="24"/>
          <w:szCs w:val="24"/>
        </w:rPr>
        <w:t xml:space="preserve">Zadávací řízení (druh): </w:t>
      </w:r>
      <w:r w:rsidRPr="006C4991">
        <w:rPr>
          <w:rFonts w:ascii="Times New Roman" w:hAnsi="Times New Roman" w:cs="Times New Roman"/>
          <w:b w:val="0"/>
          <w:bCs w:val="0"/>
          <w:iCs/>
          <w:color w:val="auto"/>
          <w:sz w:val="24"/>
          <w:szCs w:val="24"/>
        </w:rPr>
        <w:t>zjednodušená podlimitní veřejná zakázka</w:t>
      </w:r>
    </w:p>
    <w:p w:rsidR="00F27927" w:rsidRDefault="00F27927" w:rsidP="00F27927">
      <w:pPr>
        <w:suppressAutoHyphens/>
        <w:spacing w:line="300" w:lineRule="exact"/>
        <w:rPr>
          <w:b/>
          <w:bCs/>
        </w:rPr>
      </w:pPr>
      <w:r>
        <w:rPr>
          <w:b/>
          <w:bCs/>
        </w:rPr>
        <w:t xml:space="preserve">Předmět (název) veřejné zakázky:       </w:t>
      </w:r>
    </w:p>
    <w:p w:rsidR="00F27927" w:rsidRDefault="00F27927" w:rsidP="00F27927">
      <w:pPr>
        <w:jc w:val="both"/>
        <w:rPr>
          <w:rFonts w:ascii="Georgia" w:hAnsi="Georgia"/>
          <w:b/>
          <w:sz w:val="32"/>
          <w:szCs w:val="32"/>
        </w:rPr>
      </w:pPr>
      <w:r w:rsidRPr="00A950CD">
        <w:rPr>
          <w:rFonts w:ascii="Georgia" w:hAnsi="Georgia"/>
          <w:b/>
          <w:sz w:val="32"/>
          <w:szCs w:val="32"/>
        </w:rPr>
        <w:t>„</w:t>
      </w:r>
      <w:r w:rsidR="00EB0A2E">
        <w:rPr>
          <w:b/>
          <w:sz w:val="26"/>
          <w:szCs w:val="26"/>
          <w:u w:val="single"/>
        </w:rPr>
        <w:t xml:space="preserve">Oprava povrchu MK – </w:t>
      </w:r>
      <w:r w:rsidR="000D03A5">
        <w:rPr>
          <w:b/>
          <w:sz w:val="26"/>
          <w:szCs w:val="26"/>
          <w:u w:val="single"/>
        </w:rPr>
        <w:t>město Pelhřimov</w:t>
      </w:r>
      <w:r w:rsidRPr="00A950CD">
        <w:rPr>
          <w:rFonts w:ascii="Georgia" w:hAnsi="Georgia"/>
          <w:b/>
          <w:sz w:val="32"/>
          <w:szCs w:val="32"/>
        </w:rPr>
        <w:t>“.</w:t>
      </w:r>
    </w:p>
    <w:p w:rsidR="00F27927" w:rsidRDefault="00F27927" w:rsidP="00F27927">
      <w:pPr>
        <w:jc w:val="both"/>
      </w:pPr>
      <w:r w:rsidRPr="006C4991">
        <w:t>V souladu s ustanovením §38 zákona č.137/2006 Sb. o veřejných zakázkách, ve znění pozdějších předpisů, se na Vás obracíme s Výzvou k podání nabídky ve zjednodušeném podlimitním řízení.</w:t>
      </w:r>
    </w:p>
    <w:p w:rsidR="006C4991" w:rsidRDefault="006C4991" w:rsidP="00F27927">
      <w:pPr>
        <w:jc w:val="both"/>
        <w:rPr>
          <w:b/>
        </w:rPr>
      </w:pPr>
      <w:r w:rsidRPr="006C4991">
        <w:rPr>
          <w:b/>
        </w:rPr>
        <w:t>Zadavatel:</w:t>
      </w:r>
    </w:p>
    <w:p w:rsidR="006C4991" w:rsidRDefault="006C4991" w:rsidP="006C4991">
      <w:pPr>
        <w:suppressAutoHyphens/>
        <w:spacing w:line="300" w:lineRule="exact"/>
      </w:pPr>
      <w:r>
        <w:t xml:space="preserve">Technické služby města Pelhřimova, </w:t>
      </w:r>
      <w:proofErr w:type="spellStart"/>
      <w:proofErr w:type="gramStart"/>
      <w:r>
        <w:t>p.o</w:t>
      </w:r>
      <w:proofErr w:type="spellEnd"/>
      <w:r>
        <w:t>.</w:t>
      </w:r>
      <w:proofErr w:type="gramEnd"/>
      <w:r>
        <w:t>,</w:t>
      </w:r>
    </w:p>
    <w:p w:rsidR="006C4991" w:rsidRDefault="006C4991" w:rsidP="006C4991">
      <w:pPr>
        <w:suppressAutoHyphens/>
        <w:spacing w:line="300" w:lineRule="exact"/>
      </w:pPr>
      <w:proofErr w:type="spellStart"/>
      <w:r>
        <w:t>Myslotínská</w:t>
      </w:r>
      <w:proofErr w:type="spellEnd"/>
      <w:r>
        <w:t xml:space="preserve"> 1740</w:t>
      </w:r>
      <w:r w:rsidR="002E0C0D">
        <w:t xml:space="preserve">, 39301 </w:t>
      </w:r>
      <w:r>
        <w:t>Pelhřimov</w:t>
      </w:r>
    </w:p>
    <w:p w:rsidR="006C4991" w:rsidRDefault="006C4991" w:rsidP="006C4991">
      <w:pPr>
        <w:suppressAutoHyphens/>
        <w:spacing w:line="300" w:lineRule="exact"/>
      </w:pPr>
      <w:r>
        <w:t>IČO: 49056689</w:t>
      </w:r>
    </w:p>
    <w:p w:rsidR="006C4991" w:rsidRPr="006C4991" w:rsidRDefault="006C4991" w:rsidP="00F27927">
      <w:pPr>
        <w:jc w:val="both"/>
      </w:pPr>
      <w:r w:rsidRPr="006C4991">
        <w:t>Osoba oprávněná jednat za zadavatele: ing. Pavla Licehammerová - ředitelka</w:t>
      </w:r>
    </w:p>
    <w:p w:rsidR="006C4991" w:rsidRDefault="006C4991" w:rsidP="00F27927">
      <w:pPr>
        <w:jc w:val="both"/>
        <w:rPr>
          <w:b/>
        </w:rPr>
      </w:pPr>
      <w:r w:rsidRPr="006C4991">
        <w:rPr>
          <w:b/>
        </w:rPr>
        <w:t>Zadávací dokumentace</w:t>
      </w:r>
    </w:p>
    <w:p w:rsidR="006C4991" w:rsidRDefault="006C4991" w:rsidP="00F27927">
      <w:pPr>
        <w:jc w:val="both"/>
      </w:pPr>
      <w:r w:rsidRPr="006C4991">
        <w:t xml:space="preserve">Zadávací dokumentace je součástí této výzvy k podání nabídek a je uveřejněna na profilu zadavatele </w:t>
      </w:r>
      <w:hyperlink r:id="rId5" w:history="1">
        <w:r w:rsidRPr="006437FB">
          <w:rPr>
            <w:rStyle w:val="Hypertextovodkaz"/>
          </w:rPr>
          <w:t>www.softender.cz/home/profil/tspe</w:t>
        </w:r>
      </w:hyperlink>
    </w:p>
    <w:p w:rsidR="000D03A5" w:rsidRDefault="000D03A5" w:rsidP="00F27927">
      <w:pPr>
        <w:jc w:val="both"/>
      </w:pPr>
      <w:r>
        <w:t xml:space="preserve">Zadávací dokumentace je dodána vybraným uchazečům na CD. </w:t>
      </w:r>
    </w:p>
    <w:p w:rsidR="000D03A5" w:rsidRPr="00DE21FA" w:rsidRDefault="000D03A5" w:rsidP="00F27927">
      <w:pPr>
        <w:jc w:val="both"/>
        <w:rPr>
          <w:color w:val="0070C0"/>
        </w:rPr>
      </w:pPr>
      <w:r w:rsidRPr="00DE21FA">
        <w:rPr>
          <w:color w:val="0070C0"/>
        </w:rPr>
        <w:t>Struktura CD:</w:t>
      </w:r>
    </w:p>
    <w:p w:rsidR="002E0C0D" w:rsidRDefault="002E0C0D" w:rsidP="002E0C0D">
      <w:pPr>
        <w:pStyle w:val="Odstavecseseznamem"/>
        <w:numPr>
          <w:ilvl w:val="0"/>
          <w:numId w:val="1"/>
        </w:numPr>
        <w:jc w:val="both"/>
        <w:rPr>
          <w:color w:val="0070C0"/>
        </w:rPr>
      </w:pPr>
      <w:r>
        <w:rPr>
          <w:color w:val="0070C0"/>
        </w:rPr>
        <w:t>Zadávací dokumentace (ZD-MK_Pelhřimov.</w:t>
      </w:r>
      <w:proofErr w:type="spellStart"/>
      <w:r>
        <w:rPr>
          <w:color w:val="0070C0"/>
        </w:rPr>
        <w:t>docx</w:t>
      </w:r>
      <w:proofErr w:type="spellEnd"/>
      <w:r>
        <w:rPr>
          <w:color w:val="0070C0"/>
        </w:rPr>
        <w:t>)</w:t>
      </w:r>
    </w:p>
    <w:p w:rsidR="002E0C0D" w:rsidRDefault="002E0C0D" w:rsidP="002E0C0D">
      <w:pPr>
        <w:pStyle w:val="Odstavecseseznamem"/>
        <w:numPr>
          <w:ilvl w:val="0"/>
          <w:numId w:val="1"/>
        </w:numPr>
        <w:jc w:val="both"/>
        <w:rPr>
          <w:color w:val="0070C0"/>
        </w:rPr>
      </w:pPr>
      <w:r>
        <w:rPr>
          <w:color w:val="0070C0"/>
        </w:rPr>
        <w:t>Vzor čestného prohlášení (ZD-Příloha_4.docx)</w:t>
      </w:r>
    </w:p>
    <w:p w:rsidR="002E0C0D" w:rsidRDefault="002E0C0D" w:rsidP="002E0C0D">
      <w:pPr>
        <w:pStyle w:val="Odstavecseseznamem"/>
        <w:numPr>
          <w:ilvl w:val="0"/>
          <w:numId w:val="1"/>
        </w:numPr>
        <w:jc w:val="both"/>
        <w:rPr>
          <w:color w:val="0070C0"/>
        </w:rPr>
      </w:pPr>
      <w:r>
        <w:rPr>
          <w:color w:val="0070C0"/>
        </w:rPr>
        <w:t>Titulní list nabídky (ZD-Příloha_5.docx)</w:t>
      </w:r>
    </w:p>
    <w:p w:rsidR="002E0C0D" w:rsidRPr="000D03A5" w:rsidRDefault="002E0C0D" w:rsidP="002E0C0D">
      <w:pPr>
        <w:pStyle w:val="Odstavecseseznamem"/>
        <w:numPr>
          <w:ilvl w:val="0"/>
          <w:numId w:val="1"/>
        </w:numPr>
        <w:jc w:val="both"/>
        <w:rPr>
          <w:color w:val="0070C0"/>
        </w:rPr>
      </w:pPr>
      <w:r>
        <w:rPr>
          <w:color w:val="0070C0"/>
        </w:rPr>
        <w:t>Návrh Smlouvy o dílo (ZD-Příloha_6.docx)</w:t>
      </w:r>
    </w:p>
    <w:p w:rsidR="000D03A5" w:rsidRDefault="00AB4BAB" w:rsidP="000D03A5">
      <w:pPr>
        <w:pStyle w:val="Odstavecseseznamem"/>
        <w:numPr>
          <w:ilvl w:val="0"/>
          <w:numId w:val="1"/>
        </w:numPr>
        <w:jc w:val="both"/>
        <w:rPr>
          <w:color w:val="0070C0"/>
        </w:rPr>
      </w:pPr>
      <w:r>
        <w:rPr>
          <w:color w:val="0070C0"/>
        </w:rPr>
        <w:t xml:space="preserve">Příloha </w:t>
      </w:r>
      <w:proofErr w:type="gramStart"/>
      <w:r>
        <w:rPr>
          <w:color w:val="0070C0"/>
        </w:rPr>
        <w:t>č.1 (</w:t>
      </w:r>
      <w:r w:rsidR="000D03A5">
        <w:rPr>
          <w:color w:val="0070C0"/>
        </w:rPr>
        <w:t>MK</w:t>
      </w:r>
      <w:proofErr w:type="gramEnd"/>
      <w:r w:rsidR="000D03A5">
        <w:rPr>
          <w:color w:val="0070C0"/>
        </w:rPr>
        <w:t xml:space="preserve"> ulice </w:t>
      </w:r>
      <w:proofErr w:type="spellStart"/>
      <w:r w:rsidR="000D03A5">
        <w:rPr>
          <w:color w:val="0070C0"/>
        </w:rPr>
        <w:t>Fr</w:t>
      </w:r>
      <w:proofErr w:type="spellEnd"/>
      <w:r w:rsidR="000D03A5">
        <w:rPr>
          <w:color w:val="0070C0"/>
        </w:rPr>
        <w:t>.</w:t>
      </w:r>
      <w:proofErr w:type="spellStart"/>
      <w:r w:rsidR="000D03A5">
        <w:rPr>
          <w:color w:val="0070C0"/>
        </w:rPr>
        <w:t>Hamzy</w:t>
      </w:r>
      <w:proofErr w:type="spellEnd"/>
      <w:r w:rsidR="00FE1551">
        <w:rPr>
          <w:color w:val="0070C0"/>
        </w:rPr>
        <w:t xml:space="preserve"> </w:t>
      </w:r>
      <w:r>
        <w:rPr>
          <w:color w:val="0070C0"/>
        </w:rPr>
        <w:t>)</w:t>
      </w:r>
    </w:p>
    <w:p w:rsidR="000D03A5" w:rsidRDefault="000D03A5" w:rsidP="000D03A5">
      <w:pPr>
        <w:pStyle w:val="Odstavecseseznamem"/>
        <w:numPr>
          <w:ilvl w:val="1"/>
          <w:numId w:val="1"/>
        </w:numPr>
        <w:jc w:val="both"/>
        <w:rPr>
          <w:color w:val="0070C0"/>
        </w:rPr>
      </w:pPr>
      <w:r>
        <w:rPr>
          <w:color w:val="0070C0"/>
        </w:rPr>
        <w:t>Výkaz výměr (</w:t>
      </w:r>
      <w:r w:rsidRPr="000D03A5">
        <w:rPr>
          <w:color w:val="0070C0"/>
        </w:rPr>
        <w:t xml:space="preserve">VV_03 </w:t>
      </w:r>
      <w:r w:rsidR="00DE21FA">
        <w:rPr>
          <w:color w:val="0070C0"/>
        </w:rPr>
        <w:t>–</w:t>
      </w:r>
      <w:r w:rsidRPr="000D03A5">
        <w:rPr>
          <w:color w:val="0070C0"/>
        </w:rPr>
        <w:t xml:space="preserve"> </w:t>
      </w:r>
      <w:r w:rsidR="00DE21FA">
        <w:rPr>
          <w:color w:val="0070C0"/>
        </w:rPr>
        <w:t xml:space="preserve">oprava MK v </w:t>
      </w:r>
      <w:proofErr w:type="gramStart"/>
      <w:r w:rsidR="00DE21FA">
        <w:rPr>
          <w:color w:val="0070C0"/>
        </w:rPr>
        <w:t xml:space="preserve">ulici </w:t>
      </w:r>
      <w:proofErr w:type="spellStart"/>
      <w:r w:rsidR="00DE21FA">
        <w:rPr>
          <w:color w:val="0070C0"/>
        </w:rPr>
        <w:t>F.Hamzy</w:t>
      </w:r>
      <w:proofErr w:type="spellEnd"/>
      <w:proofErr w:type="gramEnd"/>
      <w:r w:rsidR="00DE21FA">
        <w:rPr>
          <w:color w:val="0070C0"/>
        </w:rPr>
        <w:t xml:space="preserve"> </w:t>
      </w:r>
      <w:r w:rsidRPr="000D03A5">
        <w:rPr>
          <w:color w:val="0070C0"/>
        </w:rPr>
        <w:t>_VVP</w:t>
      </w:r>
      <w:r>
        <w:rPr>
          <w:color w:val="0070C0"/>
        </w:rPr>
        <w:t>.xls)</w:t>
      </w:r>
    </w:p>
    <w:p w:rsidR="000D03A5" w:rsidRDefault="000D03A5" w:rsidP="000D03A5">
      <w:pPr>
        <w:pStyle w:val="Odstavecseseznamem"/>
        <w:numPr>
          <w:ilvl w:val="1"/>
          <w:numId w:val="1"/>
        </w:numPr>
        <w:jc w:val="both"/>
        <w:rPr>
          <w:color w:val="0070C0"/>
        </w:rPr>
      </w:pPr>
      <w:r>
        <w:rPr>
          <w:color w:val="0070C0"/>
        </w:rPr>
        <w:t>Projektová dokumentace (0, AB, C1, C2, C3, C4, D, E0, vyjádření k PD …)</w:t>
      </w:r>
    </w:p>
    <w:p w:rsidR="000D03A5" w:rsidRDefault="00AB4BAB" w:rsidP="000D03A5">
      <w:pPr>
        <w:pStyle w:val="Odstavecseseznamem"/>
        <w:numPr>
          <w:ilvl w:val="0"/>
          <w:numId w:val="1"/>
        </w:numPr>
        <w:jc w:val="both"/>
        <w:rPr>
          <w:color w:val="0070C0"/>
        </w:rPr>
      </w:pPr>
      <w:r>
        <w:rPr>
          <w:color w:val="0070C0"/>
        </w:rPr>
        <w:t xml:space="preserve">Příloha </w:t>
      </w:r>
      <w:proofErr w:type="gramStart"/>
      <w:r>
        <w:rPr>
          <w:color w:val="0070C0"/>
        </w:rPr>
        <w:t>č.2 (</w:t>
      </w:r>
      <w:r w:rsidR="000D03A5">
        <w:rPr>
          <w:color w:val="0070C0"/>
        </w:rPr>
        <w:t>MK</w:t>
      </w:r>
      <w:proofErr w:type="gramEnd"/>
      <w:r w:rsidR="000D03A5">
        <w:rPr>
          <w:color w:val="0070C0"/>
        </w:rPr>
        <w:t xml:space="preserve"> ulice Osvobození</w:t>
      </w:r>
      <w:r>
        <w:rPr>
          <w:color w:val="0070C0"/>
        </w:rPr>
        <w:t>)</w:t>
      </w:r>
    </w:p>
    <w:p w:rsidR="000D03A5" w:rsidRDefault="000D03A5" w:rsidP="000D03A5">
      <w:pPr>
        <w:pStyle w:val="Odstavecseseznamem"/>
        <w:numPr>
          <w:ilvl w:val="1"/>
          <w:numId w:val="1"/>
        </w:numPr>
        <w:jc w:val="both"/>
        <w:rPr>
          <w:color w:val="0070C0"/>
        </w:rPr>
      </w:pPr>
      <w:r>
        <w:rPr>
          <w:color w:val="0070C0"/>
        </w:rPr>
        <w:t>Výkaz výměr (</w:t>
      </w:r>
      <w:r w:rsidRPr="000D03A5">
        <w:rPr>
          <w:color w:val="0070C0"/>
        </w:rPr>
        <w:t xml:space="preserve">VV_02 </w:t>
      </w:r>
      <w:r w:rsidR="00DE21FA">
        <w:rPr>
          <w:color w:val="0070C0"/>
        </w:rPr>
        <w:t>–</w:t>
      </w:r>
      <w:r w:rsidRPr="000D03A5">
        <w:rPr>
          <w:color w:val="0070C0"/>
        </w:rPr>
        <w:t xml:space="preserve"> </w:t>
      </w:r>
      <w:r w:rsidR="00DE21FA">
        <w:rPr>
          <w:color w:val="0070C0"/>
        </w:rPr>
        <w:t>oprava MK</w:t>
      </w:r>
      <w:r w:rsidRPr="000D03A5">
        <w:rPr>
          <w:color w:val="0070C0"/>
        </w:rPr>
        <w:t xml:space="preserve"> v ulici Osvobození _VVP</w:t>
      </w:r>
      <w:r>
        <w:rPr>
          <w:color w:val="0070C0"/>
        </w:rPr>
        <w:t>.xls)</w:t>
      </w:r>
    </w:p>
    <w:p w:rsidR="000D03A5" w:rsidRDefault="000D03A5" w:rsidP="000D03A5">
      <w:pPr>
        <w:pStyle w:val="Odstavecseseznamem"/>
        <w:numPr>
          <w:ilvl w:val="1"/>
          <w:numId w:val="1"/>
        </w:numPr>
        <w:jc w:val="both"/>
        <w:rPr>
          <w:color w:val="0070C0"/>
        </w:rPr>
      </w:pPr>
      <w:r>
        <w:rPr>
          <w:color w:val="0070C0"/>
        </w:rPr>
        <w:t>Projektová dokumentace (0, AB, C1, C2, C3, D, E0, vyjádření k PD …)</w:t>
      </w:r>
    </w:p>
    <w:p w:rsidR="000D03A5" w:rsidRDefault="00AB4BAB" w:rsidP="000D03A5">
      <w:pPr>
        <w:pStyle w:val="Odstavecseseznamem"/>
        <w:numPr>
          <w:ilvl w:val="0"/>
          <w:numId w:val="1"/>
        </w:numPr>
        <w:jc w:val="both"/>
        <w:rPr>
          <w:color w:val="0070C0"/>
        </w:rPr>
      </w:pPr>
      <w:r>
        <w:rPr>
          <w:color w:val="0070C0"/>
        </w:rPr>
        <w:t xml:space="preserve">Příloha </w:t>
      </w:r>
      <w:proofErr w:type="gramStart"/>
      <w:r>
        <w:rPr>
          <w:color w:val="0070C0"/>
        </w:rPr>
        <w:t>č.3 (</w:t>
      </w:r>
      <w:r w:rsidR="000D03A5">
        <w:rPr>
          <w:color w:val="0070C0"/>
        </w:rPr>
        <w:t>MK</w:t>
      </w:r>
      <w:proofErr w:type="gramEnd"/>
      <w:r w:rsidR="000D03A5">
        <w:rPr>
          <w:color w:val="0070C0"/>
        </w:rPr>
        <w:t xml:space="preserve"> ulice Husova</w:t>
      </w:r>
      <w:r>
        <w:rPr>
          <w:color w:val="0070C0"/>
        </w:rPr>
        <w:t>)</w:t>
      </w:r>
    </w:p>
    <w:p w:rsidR="000D03A5" w:rsidRDefault="000D03A5" w:rsidP="000D03A5">
      <w:pPr>
        <w:pStyle w:val="Odstavecseseznamem"/>
        <w:numPr>
          <w:ilvl w:val="1"/>
          <w:numId w:val="1"/>
        </w:numPr>
        <w:jc w:val="both"/>
        <w:rPr>
          <w:color w:val="0070C0"/>
        </w:rPr>
      </w:pPr>
      <w:r>
        <w:rPr>
          <w:color w:val="0070C0"/>
        </w:rPr>
        <w:t>Výkaz výměr (</w:t>
      </w:r>
      <w:r w:rsidRPr="000D03A5">
        <w:rPr>
          <w:color w:val="0070C0"/>
        </w:rPr>
        <w:t xml:space="preserve">VV 01 </w:t>
      </w:r>
      <w:r w:rsidR="00DE21FA">
        <w:rPr>
          <w:color w:val="0070C0"/>
        </w:rPr>
        <w:t>–</w:t>
      </w:r>
      <w:r w:rsidRPr="000D03A5">
        <w:rPr>
          <w:color w:val="0070C0"/>
        </w:rPr>
        <w:t xml:space="preserve"> </w:t>
      </w:r>
      <w:r w:rsidR="00DE21FA">
        <w:rPr>
          <w:color w:val="0070C0"/>
        </w:rPr>
        <w:t xml:space="preserve">oprava MK </w:t>
      </w:r>
      <w:r>
        <w:rPr>
          <w:color w:val="0070C0"/>
        </w:rPr>
        <w:t>v ulici Husova.</w:t>
      </w:r>
      <w:proofErr w:type="spellStart"/>
      <w:r>
        <w:rPr>
          <w:color w:val="0070C0"/>
        </w:rPr>
        <w:t>xls</w:t>
      </w:r>
      <w:proofErr w:type="spellEnd"/>
      <w:r>
        <w:rPr>
          <w:color w:val="0070C0"/>
        </w:rPr>
        <w:t>)</w:t>
      </w:r>
    </w:p>
    <w:p w:rsidR="000D03A5" w:rsidRDefault="000D03A5" w:rsidP="000D03A5">
      <w:pPr>
        <w:pStyle w:val="Odstavecseseznamem"/>
        <w:numPr>
          <w:ilvl w:val="1"/>
          <w:numId w:val="1"/>
        </w:numPr>
        <w:jc w:val="both"/>
        <w:rPr>
          <w:color w:val="0070C0"/>
        </w:rPr>
      </w:pPr>
      <w:r w:rsidRPr="000D03A5">
        <w:rPr>
          <w:color w:val="0070C0"/>
        </w:rPr>
        <w:t>Projektová dokumentace (0, AB, C1, C2, C3, D, E0, vyjádření k PD …)</w:t>
      </w:r>
    </w:p>
    <w:p w:rsidR="006C4991" w:rsidRDefault="006C4991" w:rsidP="00F27927">
      <w:pPr>
        <w:jc w:val="both"/>
        <w:rPr>
          <w:b/>
        </w:rPr>
      </w:pPr>
      <w:r w:rsidRPr="006C4991">
        <w:rPr>
          <w:b/>
        </w:rPr>
        <w:t xml:space="preserve">Lhůta </w:t>
      </w:r>
      <w:r w:rsidR="00E904C0">
        <w:rPr>
          <w:b/>
        </w:rPr>
        <w:t xml:space="preserve">a místo </w:t>
      </w:r>
      <w:r w:rsidRPr="006C4991">
        <w:rPr>
          <w:b/>
        </w:rPr>
        <w:t>pro podání nabídek</w:t>
      </w:r>
    </w:p>
    <w:p w:rsidR="006C4991" w:rsidRDefault="006C4991" w:rsidP="00F27927">
      <w:pPr>
        <w:jc w:val="both"/>
      </w:pPr>
      <w:r w:rsidRPr="006C4991">
        <w:t xml:space="preserve">Nabídky se podávají nejpozději do </w:t>
      </w:r>
      <w:r w:rsidR="00EB0A2E">
        <w:t>2</w:t>
      </w:r>
      <w:r w:rsidR="00DE21FA">
        <w:t>4</w:t>
      </w:r>
      <w:r w:rsidR="00EB0A2E">
        <w:t>.9</w:t>
      </w:r>
      <w:r w:rsidRPr="006C4991">
        <w:t xml:space="preserve">.2013 do 10:00 hod. na adresu Technické služby města Pelhřimova, </w:t>
      </w:r>
      <w:proofErr w:type="spellStart"/>
      <w:proofErr w:type="gramStart"/>
      <w:r w:rsidRPr="006C4991">
        <w:t>p.o</w:t>
      </w:r>
      <w:proofErr w:type="spellEnd"/>
      <w:r w:rsidRPr="006C4991">
        <w:t>.</w:t>
      </w:r>
      <w:proofErr w:type="gramEnd"/>
      <w:r w:rsidRPr="006C4991">
        <w:t xml:space="preserve">, </w:t>
      </w:r>
      <w:proofErr w:type="spellStart"/>
      <w:r w:rsidRPr="006C4991">
        <w:t>Myslotínská</w:t>
      </w:r>
      <w:proofErr w:type="spellEnd"/>
      <w:r w:rsidRPr="006C4991">
        <w:t xml:space="preserve"> 1740, 39301 Pelhřimov</w:t>
      </w:r>
      <w:r w:rsidR="00E904C0">
        <w:t>.</w:t>
      </w:r>
      <w:r w:rsidR="00E904C0" w:rsidRPr="00E904C0">
        <w:t xml:space="preserve"> </w:t>
      </w:r>
      <w:r w:rsidR="00E904C0" w:rsidRPr="00917F6A">
        <w:t>Nabídky je možno podat osobně v po-</w:t>
      </w:r>
      <w:proofErr w:type="spellStart"/>
      <w:r w:rsidR="00E904C0" w:rsidRPr="00917F6A">
        <w:t>pá</w:t>
      </w:r>
      <w:proofErr w:type="spellEnd"/>
      <w:r w:rsidR="00E904C0" w:rsidRPr="00917F6A">
        <w:t xml:space="preserve"> od 06:00 – 14:00 hod. (poslední den pro podání nabídek do 10:00 hod.), nebo zaslat na výše uvedenou adresu zadavatele tak, aby nabídky byly zadavateli doručeny nejpozději do konce lhůty k podání nabídek. Později doručené nabídky se neotvírají.</w:t>
      </w:r>
    </w:p>
    <w:p w:rsidR="00E904C0" w:rsidRDefault="00652AEF" w:rsidP="00F27927">
      <w:pPr>
        <w:jc w:val="both"/>
        <w:rPr>
          <w:b/>
        </w:rPr>
      </w:pPr>
      <w:r>
        <w:rPr>
          <w:b/>
        </w:rPr>
        <w:t>Požadavky na prokázání kvalifikace</w:t>
      </w:r>
    </w:p>
    <w:p w:rsidR="00652AEF" w:rsidRDefault="00652AEF" w:rsidP="00F27927">
      <w:pPr>
        <w:jc w:val="both"/>
      </w:pPr>
      <w:r>
        <w:t>Viz ZD strana 4</w:t>
      </w:r>
    </w:p>
    <w:p w:rsidR="00652AEF" w:rsidRDefault="00652AEF" w:rsidP="00F27927">
      <w:pPr>
        <w:jc w:val="both"/>
        <w:rPr>
          <w:b/>
        </w:rPr>
      </w:pPr>
      <w:r>
        <w:rPr>
          <w:b/>
        </w:rPr>
        <w:t>Způsob hodnocení nabídek</w:t>
      </w:r>
    </w:p>
    <w:p w:rsidR="00652AEF" w:rsidRDefault="00652AEF" w:rsidP="00F27927">
      <w:pPr>
        <w:jc w:val="both"/>
      </w:pPr>
      <w:r>
        <w:t>Viz ZD strana 7</w:t>
      </w:r>
    </w:p>
    <w:p w:rsidR="00652AEF" w:rsidRPr="00652AEF" w:rsidRDefault="00652AEF" w:rsidP="00F27927">
      <w:pPr>
        <w:jc w:val="both"/>
      </w:pPr>
    </w:p>
    <w:p w:rsidR="00E904C0" w:rsidRDefault="00E904C0" w:rsidP="00F27927">
      <w:pPr>
        <w:jc w:val="both"/>
      </w:pPr>
      <w:r>
        <w:t>V </w:t>
      </w:r>
      <w:proofErr w:type="gramStart"/>
      <w:r>
        <w:t xml:space="preserve">Pelhřimově </w:t>
      </w:r>
      <w:r w:rsidR="00DE21FA">
        <w:t>6</w:t>
      </w:r>
      <w:r>
        <w:t>.</w:t>
      </w:r>
      <w:r w:rsidR="00EB0A2E">
        <w:t>září</w:t>
      </w:r>
      <w:proofErr w:type="gramEnd"/>
      <w:r>
        <w:t xml:space="preserve"> 2013</w:t>
      </w:r>
    </w:p>
    <w:p w:rsidR="00E904C0" w:rsidRDefault="00DE21FA" w:rsidP="00F27927">
      <w:pPr>
        <w:jc w:val="both"/>
      </w:pPr>
      <w:r>
        <w:tab/>
      </w:r>
      <w:r w:rsidR="00E904C0">
        <w:tab/>
      </w:r>
      <w:r w:rsidR="00E904C0">
        <w:tab/>
      </w:r>
      <w:r w:rsidR="00E904C0">
        <w:tab/>
      </w:r>
      <w:r w:rsidR="00E904C0">
        <w:tab/>
      </w:r>
      <w:r w:rsidR="00E904C0">
        <w:tab/>
        <w:t>Ing. Pavla Licehammerová</w:t>
      </w:r>
      <w:r w:rsidR="00EB0A2E">
        <w:t xml:space="preserve"> </w:t>
      </w:r>
      <w:proofErr w:type="gramStart"/>
      <w:r w:rsidR="00EB0A2E">
        <w:t>v.r.</w:t>
      </w:r>
      <w:proofErr w:type="gramEnd"/>
    </w:p>
    <w:p w:rsidR="0056108E" w:rsidRDefault="00E904C0" w:rsidP="00DE21F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ředitelka</w:t>
      </w:r>
    </w:p>
    <w:sectPr w:rsidR="0056108E" w:rsidSect="005610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67B0A"/>
    <w:multiLevelType w:val="hybridMultilevel"/>
    <w:tmpl w:val="E640CB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savePreviewPicture/>
  <w:compat/>
  <w:rsids>
    <w:rsidRoot w:val="00F27927"/>
    <w:rsid w:val="000D03A5"/>
    <w:rsid w:val="00151EA8"/>
    <w:rsid w:val="002E0C0D"/>
    <w:rsid w:val="0056108E"/>
    <w:rsid w:val="00652AEF"/>
    <w:rsid w:val="006C4991"/>
    <w:rsid w:val="0081719C"/>
    <w:rsid w:val="0085153B"/>
    <w:rsid w:val="00940319"/>
    <w:rsid w:val="0096333D"/>
    <w:rsid w:val="00AB4BAB"/>
    <w:rsid w:val="00C74E2C"/>
    <w:rsid w:val="00DE21FA"/>
    <w:rsid w:val="00DF3656"/>
    <w:rsid w:val="00E02B9F"/>
    <w:rsid w:val="00E904C0"/>
    <w:rsid w:val="00EB0A2E"/>
    <w:rsid w:val="00F27927"/>
    <w:rsid w:val="00F41BC8"/>
    <w:rsid w:val="00FE1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79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F2792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F27927"/>
    <w:pPr>
      <w:keepNext/>
      <w:suppressAutoHyphens/>
      <w:autoSpaceDE w:val="0"/>
      <w:autoSpaceDN w:val="0"/>
      <w:jc w:val="center"/>
      <w:outlineLvl w:val="2"/>
    </w:pPr>
    <w:rPr>
      <w:rFonts w:ascii="Arial" w:eastAsia="Arial Unicode MS" w:hAnsi="Arial" w:cs="Arial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F27927"/>
    <w:rPr>
      <w:rFonts w:ascii="Arial" w:eastAsia="Arial Unicode MS" w:hAnsi="Arial" w:cs="Arial"/>
      <w:b/>
      <w:bCs/>
      <w:sz w:val="28"/>
      <w:szCs w:val="28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F279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C499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74E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4E2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D03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oftender.cz/home/profil/tsp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312</Words>
  <Characters>1844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2</vt:i4>
      </vt:variant>
    </vt:vector>
  </HeadingPairs>
  <TitlesOfParts>
    <vt:vector size="3" baseType="lpstr">
      <vt:lpstr/>
      <vt:lpstr>        VÝZVA K PODÁNÍ NABÍDKY</vt:lpstr>
      <vt:lpstr>Zadávací řízení (druh): zjednodušená podlimitní veřejná zakázka</vt:lpstr>
    </vt:vector>
  </TitlesOfParts>
  <Company/>
  <LinksUpToDate>false</LinksUpToDate>
  <CharactersWithSpaces>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zaboj</dc:creator>
  <cp:lastModifiedBy>zaboj</cp:lastModifiedBy>
  <cp:revision>6</cp:revision>
  <cp:lastPrinted>2013-09-05T11:46:00Z</cp:lastPrinted>
  <dcterms:created xsi:type="dcterms:W3CDTF">2013-09-05T10:38:00Z</dcterms:created>
  <dcterms:modified xsi:type="dcterms:W3CDTF">2013-09-05T11:46:00Z</dcterms:modified>
</cp:coreProperties>
</file>