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785BC" w14:textId="4B8E4A84" w:rsidR="00ED7A21" w:rsidRPr="00ED39FE" w:rsidRDefault="00ED7A21" w:rsidP="00ED7A21">
      <w:pPr>
        <w:pStyle w:val="Odstsl"/>
        <w:widowControl w:val="0"/>
        <w:numPr>
          <w:ilvl w:val="0"/>
          <w:numId w:val="0"/>
        </w:numPr>
        <w:ind w:left="425" w:firstLine="1"/>
        <w:jc w:val="center"/>
        <w:rPr>
          <w:rFonts w:cs="Times New Roman"/>
          <w:b/>
          <w:sz w:val="22"/>
        </w:rPr>
      </w:pPr>
      <w:r w:rsidRPr="00ED39FE">
        <w:rPr>
          <w:rFonts w:cs="Times New Roman"/>
          <w:b/>
          <w:sz w:val="22"/>
        </w:rPr>
        <w:t xml:space="preserve">Příloha č. </w:t>
      </w:r>
      <w:r w:rsidR="00ED39FE" w:rsidRPr="00ED39FE">
        <w:rPr>
          <w:rFonts w:cs="Times New Roman"/>
          <w:b/>
          <w:sz w:val="22"/>
        </w:rPr>
        <w:t>5</w:t>
      </w:r>
    </w:p>
    <w:p w14:paraId="77A6088E" w14:textId="7837202B" w:rsidR="00ED7A21" w:rsidRPr="00ED39FE" w:rsidRDefault="00ED7A21" w:rsidP="00ED7A21">
      <w:pPr>
        <w:pStyle w:val="Odstsl"/>
        <w:widowControl w:val="0"/>
        <w:numPr>
          <w:ilvl w:val="0"/>
          <w:numId w:val="0"/>
        </w:numPr>
        <w:ind w:left="425" w:hanging="141"/>
        <w:jc w:val="center"/>
        <w:rPr>
          <w:rFonts w:cs="Times New Roman"/>
          <w:b/>
          <w:sz w:val="22"/>
        </w:rPr>
      </w:pPr>
      <w:r w:rsidRPr="00ED39FE">
        <w:rPr>
          <w:rFonts w:cs="Times New Roman"/>
          <w:sz w:val="22"/>
        </w:rPr>
        <w:tab/>
      </w:r>
      <w:r w:rsidR="00ED39FE" w:rsidRPr="00ED39FE">
        <w:rPr>
          <w:rFonts w:cs="Times New Roman"/>
          <w:b/>
          <w:sz w:val="22"/>
        </w:rPr>
        <w:t>Formulář žádosti o účast</w:t>
      </w:r>
    </w:p>
    <w:p w14:paraId="5495CA55" w14:textId="1DD8CA6A" w:rsidR="00ED39FE" w:rsidRPr="00ED39FE" w:rsidRDefault="00ED7A21" w:rsidP="00ED39FE">
      <w:pPr>
        <w:widowControl w:val="0"/>
        <w:spacing w:after="0"/>
        <w:rPr>
          <w:rFonts w:ascii="Times New Roman" w:hAnsi="Times New Roman" w:cs="Times New Roman"/>
          <w:sz w:val="22"/>
        </w:rPr>
      </w:pPr>
      <w:r w:rsidRPr="00ED39FE">
        <w:rPr>
          <w:rFonts w:ascii="Times New Roman" w:hAnsi="Times New Roman" w:cs="Times New Roman"/>
          <w:sz w:val="22"/>
        </w:rPr>
        <w:t xml:space="preserve">      </w:t>
      </w:r>
    </w:p>
    <w:p w14:paraId="59E372DF" w14:textId="11C35F65" w:rsidR="00ED39FE" w:rsidRPr="00ED39FE" w:rsidRDefault="00ED39FE" w:rsidP="00ED39FE">
      <w:pPr>
        <w:jc w:val="center"/>
        <w:rPr>
          <w:rFonts w:ascii="Times New Roman" w:hAnsi="Times New Roman" w:cs="Times New Roman"/>
          <w:b/>
          <w:sz w:val="22"/>
        </w:rPr>
      </w:pPr>
      <w:bookmarkStart w:id="0" w:name="_Hlk151392244"/>
      <w:r w:rsidRPr="00ED39FE">
        <w:rPr>
          <w:rFonts w:ascii="Times New Roman" w:hAnsi="Times New Roman" w:cs="Times New Roman"/>
          <w:b/>
          <w:sz w:val="22"/>
        </w:rPr>
        <w:t xml:space="preserve">Veřejná zakázka: </w:t>
      </w:r>
      <w:r>
        <w:rPr>
          <w:rFonts w:ascii="Times New Roman" w:hAnsi="Times New Roman" w:cs="Times New Roman"/>
          <w:b/>
          <w:sz w:val="22"/>
        </w:rPr>
        <w:t>„</w:t>
      </w:r>
      <w:r w:rsidRPr="00ED39FE">
        <w:rPr>
          <w:rFonts w:ascii="Times New Roman" w:hAnsi="Times New Roman" w:cs="Times New Roman"/>
          <w:b/>
          <w:sz w:val="22"/>
        </w:rPr>
        <w:t>FVE na objektech Statutárního města Jablonec nad Nisou a jím vlastněných společností</w:t>
      </w:r>
      <w:r>
        <w:rPr>
          <w:rFonts w:ascii="Times New Roman" w:hAnsi="Times New Roman" w:cs="Times New Roman"/>
          <w:b/>
          <w:sz w:val="22"/>
        </w:rPr>
        <w:t>“</w:t>
      </w:r>
    </w:p>
    <w:p w14:paraId="11800A67" w14:textId="05BAC303" w:rsidR="00ED39FE" w:rsidRPr="00ED39FE" w:rsidRDefault="00ED39FE" w:rsidP="00ED39FE">
      <w:pPr>
        <w:jc w:val="center"/>
        <w:rPr>
          <w:rFonts w:ascii="Times New Roman" w:hAnsi="Times New Roman" w:cs="Times New Roman"/>
          <w:b/>
          <w:sz w:val="22"/>
        </w:rPr>
      </w:pPr>
    </w:p>
    <w:bookmarkEnd w:id="0"/>
    <w:p w14:paraId="781BDDFE" w14:textId="77777777" w:rsidR="00ED39FE" w:rsidRPr="00ED39FE" w:rsidRDefault="00ED39FE" w:rsidP="00ED39FE">
      <w:pPr>
        <w:rPr>
          <w:rFonts w:ascii="Times New Roman" w:hAnsi="Times New Roman" w:cs="Times New Roman"/>
          <w:sz w:val="22"/>
        </w:rPr>
      </w:pP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403"/>
      </w:tblGrid>
      <w:tr w:rsidR="00ED39FE" w:rsidRPr="00ED39FE" w14:paraId="51FEC71F" w14:textId="77777777" w:rsidTr="001C71F2">
        <w:trPr>
          <w:trHeight w:val="397"/>
          <w:jc w:val="center"/>
        </w:trPr>
        <w:tc>
          <w:tcPr>
            <w:tcW w:w="9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04B8A" w14:textId="77777777" w:rsidR="00ED39FE" w:rsidRPr="00ED39FE" w:rsidRDefault="00ED39FE" w:rsidP="001C71F2">
            <w:pPr>
              <w:spacing w:line="28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D39FE">
              <w:rPr>
                <w:rFonts w:ascii="Times New Roman" w:hAnsi="Times New Roman" w:cs="Times New Roman"/>
                <w:b/>
                <w:bCs/>
                <w:sz w:val="22"/>
              </w:rPr>
              <w:t>Základní identifikační údaje</w:t>
            </w:r>
          </w:p>
        </w:tc>
      </w:tr>
      <w:tr w:rsidR="00ED39FE" w:rsidRPr="00ED39FE" w14:paraId="7D186F28" w14:textId="77777777" w:rsidTr="001C71F2">
        <w:trPr>
          <w:trHeight w:val="397"/>
          <w:jc w:val="center"/>
        </w:trPr>
        <w:tc>
          <w:tcPr>
            <w:tcW w:w="9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29CFDF" w14:textId="77777777" w:rsidR="00ED39FE" w:rsidRPr="00ED39FE" w:rsidRDefault="00ED39FE" w:rsidP="001C71F2">
            <w:pPr>
              <w:spacing w:line="280" w:lineRule="atLeast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ED39FE">
              <w:rPr>
                <w:rFonts w:ascii="Times New Roman" w:hAnsi="Times New Roman" w:cs="Times New Roman"/>
                <w:b/>
                <w:sz w:val="22"/>
              </w:rPr>
              <w:t>Zadavatel:</w:t>
            </w:r>
          </w:p>
        </w:tc>
      </w:tr>
      <w:tr w:rsidR="00ED39FE" w:rsidRPr="00ED39FE" w14:paraId="67694B14" w14:textId="77777777" w:rsidTr="001C71F2">
        <w:trPr>
          <w:trHeight w:val="51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D46DF" w14:textId="77777777" w:rsidR="00ED39FE" w:rsidRPr="00ED39FE" w:rsidRDefault="00ED39FE" w:rsidP="001C71F2">
            <w:pPr>
              <w:spacing w:line="280" w:lineRule="atLeast"/>
              <w:ind w:left="14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ED39FE">
              <w:rPr>
                <w:rFonts w:ascii="Times New Roman" w:hAnsi="Times New Roman" w:cs="Times New Roman"/>
                <w:b/>
                <w:sz w:val="22"/>
              </w:rPr>
              <w:t>Název: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49DDF" w14:textId="5851A62D" w:rsidR="00ED39FE" w:rsidRPr="00ED39FE" w:rsidRDefault="00ED39FE" w:rsidP="001C71F2">
            <w:pPr>
              <w:spacing w:line="280" w:lineRule="atLeast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ED39FE">
              <w:rPr>
                <w:rFonts w:ascii="Times New Roman" w:hAnsi="Times New Roman" w:cs="Times New Roman"/>
                <w:b/>
                <w:color w:val="000000"/>
                <w:sz w:val="22"/>
              </w:rPr>
              <w:t>Jablonecká energetická a.s.</w:t>
            </w:r>
          </w:p>
        </w:tc>
      </w:tr>
      <w:tr w:rsidR="00ED39FE" w:rsidRPr="00ED39FE" w14:paraId="08B4795C" w14:textId="77777777" w:rsidTr="001C71F2">
        <w:trPr>
          <w:trHeight w:val="51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721AA7" w14:textId="77777777" w:rsidR="00ED39FE" w:rsidRPr="00ED39FE" w:rsidRDefault="00ED39FE" w:rsidP="001C71F2">
            <w:pPr>
              <w:spacing w:line="280" w:lineRule="atLeast"/>
              <w:ind w:left="14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ED39FE">
              <w:rPr>
                <w:rFonts w:ascii="Times New Roman" w:hAnsi="Times New Roman" w:cs="Times New Roman"/>
                <w:b/>
                <w:sz w:val="22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755116" w14:textId="29B62F47" w:rsidR="00ED39FE" w:rsidRPr="00ED39FE" w:rsidRDefault="00ED39FE" w:rsidP="001C71F2">
            <w:pPr>
              <w:spacing w:line="280" w:lineRule="atLeast"/>
              <w:jc w:val="left"/>
              <w:rPr>
                <w:rFonts w:ascii="Times New Roman" w:hAnsi="Times New Roman" w:cs="Times New Roman"/>
                <w:color w:val="FF0000"/>
                <w:sz w:val="22"/>
              </w:rPr>
            </w:pPr>
            <w:bookmarkStart w:id="1" w:name="_Hlk152768155"/>
            <w:r w:rsidRPr="00ED39FE">
              <w:rPr>
                <w:rFonts w:ascii="Times New Roman" w:hAnsi="Times New Roman" w:cs="Times New Roman"/>
                <w:color w:val="000000"/>
                <w:sz w:val="22"/>
              </w:rPr>
              <w:t>U Rybníka 2402/5, 466 01 Jablonec nad Nisou</w:t>
            </w:r>
            <w:bookmarkEnd w:id="1"/>
          </w:p>
        </w:tc>
      </w:tr>
      <w:tr w:rsidR="00ED39FE" w:rsidRPr="00ED39FE" w14:paraId="349EFCD2" w14:textId="77777777" w:rsidTr="001C71F2">
        <w:trPr>
          <w:trHeight w:val="51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07306" w14:textId="77777777" w:rsidR="00ED39FE" w:rsidRPr="00ED39FE" w:rsidRDefault="00ED39FE" w:rsidP="001C71F2">
            <w:pPr>
              <w:spacing w:line="280" w:lineRule="atLeast"/>
              <w:ind w:left="14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ED39FE">
              <w:rPr>
                <w:rFonts w:ascii="Times New Roman" w:hAnsi="Times New Roman" w:cs="Times New Roman"/>
                <w:b/>
                <w:sz w:val="22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9744A" w14:textId="0C5C6A16" w:rsidR="00ED39FE" w:rsidRPr="00ED39FE" w:rsidRDefault="00ED39FE" w:rsidP="001C71F2">
            <w:pPr>
              <w:spacing w:line="28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bookmarkStart w:id="2" w:name="_Hlk152768166"/>
            <w:r w:rsidRPr="00ED39FE">
              <w:rPr>
                <w:rFonts w:ascii="Times New Roman" w:hAnsi="Times New Roman" w:cs="Times New Roman"/>
                <w:color w:val="000000"/>
                <w:sz w:val="22"/>
              </w:rPr>
              <w:t>615 39 881</w:t>
            </w:r>
            <w:bookmarkEnd w:id="2"/>
          </w:p>
        </w:tc>
      </w:tr>
      <w:tr w:rsidR="00ED39FE" w:rsidRPr="00ED39FE" w14:paraId="42517402" w14:textId="77777777" w:rsidTr="001C71F2">
        <w:trPr>
          <w:trHeight w:val="397"/>
          <w:jc w:val="center"/>
        </w:trPr>
        <w:tc>
          <w:tcPr>
            <w:tcW w:w="9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55D822" w14:textId="77777777" w:rsidR="00ED39FE" w:rsidRPr="00ED39FE" w:rsidRDefault="00ED39FE" w:rsidP="001C71F2">
            <w:pPr>
              <w:tabs>
                <w:tab w:val="left" w:pos="139"/>
              </w:tabs>
              <w:spacing w:line="28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ED39FE">
              <w:rPr>
                <w:rFonts w:ascii="Times New Roman" w:hAnsi="Times New Roman" w:cs="Times New Roman"/>
                <w:b/>
                <w:bCs/>
                <w:sz w:val="22"/>
              </w:rPr>
              <w:t>Účastník:</w:t>
            </w:r>
          </w:p>
        </w:tc>
      </w:tr>
      <w:tr w:rsidR="00ED39FE" w:rsidRPr="00ED39FE" w14:paraId="3F2AA11F" w14:textId="77777777" w:rsidTr="001C71F2">
        <w:trPr>
          <w:trHeight w:val="51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C3A88" w14:textId="77777777" w:rsidR="00ED39FE" w:rsidRPr="00ED39FE" w:rsidRDefault="00ED39FE" w:rsidP="001C71F2">
            <w:pPr>
              <w:spacing w:line="280" w:lineRule="atLeast"/>
              <w:ind w:left="14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ED39FE">
              <w:rPr>
                <w:rFonts w:ascii="Times New Roman" w:hAnsi="Times New Roman" w:cs="Times New Roman"/>
                <w:b/>
                <w:sz w:val="22"/>
              </w:rPr>
              <w:t>Název: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BE4A07" w14:textId="77777777" w:rsidR="00ED39FE" w:rsidRPr="00ED39FE" w:rsidRDefault="00ED39FE" w:rsidP="001C71F2">
            <w:pPr>
              <w:spacing w:line="280" w:lineRule="atLeast"/>
              <w:jc w:val="left"/>
              <w:rPr>
                <w:rFonts w:ascii="Times New Roman" w:hAnsi="Times New Roman" w:cs="Times New Roman"/>
                <w:i/>
                <w:sz w:val="22"/>
              </w:rPr>
            </w:pPr>
            <w:r w:rsidRPr="00ED39FE">
              <w:rPr>
                <w:rFonts w:ascii="Times New Roman" w:hAnsi="Times New Roman" w:cs="Times New Roman"/>
                <w:sz w:val="22"/>
                <w:highlight w:val="yellow"/>
              </w:rPr>
              <w:t>[DOPLNÍ ÚČASTNÍK]</w:t>
            </w:r>
          </w:p>
        </w:tc>
      </w:tr>
      <w:tr w:rsidR="00ED39FE" w:rsidRPr="00ED39FE" w14:paraId="7F218B43" w14:textId="77777777" w:rsidTr="001C71F2">
        <w:trPr>
          <w:trHeight w:val="51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3ED0A" w14:textId="77777777" w:rsidR="00ED39FE" w:rsidRPr="00ED39FE" w:rsidRDefault="00ED39FE" w:rsidP="001C71F2">
            <w:pPr>
              <w:spacing w:line="280" w:lineRule="atLeast"/>
              <w:ind w:left="14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ED39FE">
              <w:rPr>
                <w:rFonts w:ascii="Times New Roman" w:hAnsi="Times New Roman" w:cs="Times New Roman"/>
                <w:b/>
                <w:sz w:val="22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597D1D" w14:textId="77777777" w:rsidR="00ED39FE" w:rsidRPr="00ED39FE" w:rsidRDefault="00ED39FE" w:rsidP="001C71F2">
            <w:pPr>
              <w:spacing w:line="28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ED39FE">
              <w:rPr>
                <w:rFonts w:ascii="Times New Roman" w:hAnsi="Times New Roman" w:cs="Times New Roman"/>
                <w:sz w:val="22"/>
                <w:highlight w:val="yellow"/>
              </w:rPr>
              <w:t>[DOPLNÍ ÚČASTNÍK]</w:t>
            </w:r>
          </w:p>
        </w:tc>
      </w:tr>
      <w:tr w:rsidR="00ED39FE" w:rsidRPr="00ED39FE" w14:paraId="5E43C8C0" w14:textId="77777777" w:rsidTr="001C71F2">
        <w:trPr>
          <w:trHeight w:val="51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87F5A" w14:textId="77777777" w:rsidR="00ED39FE" w:rsidRPr="00ED39FE" w:rsidRDefault="00ED39FE" w:rsidP="001C71F2">
            <w:pPr>
              <w:spacing w:line="280" w:lineRule="atLeast"/>
              <w:ind w:left="14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ED39FE">
              <w:rPr>
                <w:rFonts w:ascii="Times New Roman" w:hAnsi="Times New Roman" w:cs="Times New Roman"/>
                <w:b/>
                <w:sz w:val="22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6A7CD5" w14:textId="77777777" w:rsidR="00ED39FE" w:rsidRPr="00ED39FE" w:rsidRDefault="00ED39FE" w:rsidP="001C71F2">
            <w:pPr>
              <w:spacing w:line="28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ED39FE">
              <w:rPr>
                <w:rFonts w:ascii="Times New Roman" w:hAnsi="Times New Roman" w:cs="Times New Roman"/>
                <w:sz w:val="22"/>
                <w:highlight w:val="yellow"/>
              </w:rPr>
              <w:t>[DOPLNÍ ÚČASTNÍK]</w:t>
            </w:r>
          </w:p>
        </w:tc>
      </w:tr>
      <w:tr w:rsidR="00ED39FE" w:rsidRPr="00ED39FE" w14:paraId="456CAAC8" w14:textId="77777777" w:rsidTr="001C71F2">
        <w:trPr>
          <w:trHeight w:val="51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951A1" w14:textId="77777777" w:rsidR="00ED39FE" w:rsidRPr="00ED39FE" w:rsidRDefault="00ED39FE" w:rsidP="001C71F2">
            <w:pPr>
              <w:spacing w:line="280" w:lineRule="atLeast"/>
              <w:ind w:left="14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ED39FE">
              <w:rPr>
                <w:rFonts w:ascii="Times New Roman" w:hAnsi="Times New Roman" w:cs="Times New Roman"/>
                <w:b/>
                <w:sz w:val="22"/>
              </w:rPr>
              <w:t>DIČ: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3D6C32" w14:textId="77777777" w:rsidR="00ED39FE" w:rsidRPr="00ED39FE" w:rsidRDefault="00ED39FE" w:rsidP="001C71F2">
            <w:pPr>
              <w:spacing w:line="28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ED39FE">
              <w:rPr>
                <w:rFonts w:ascii="Times New Roman" w:hAnsi="Times New Roman" w:cs="Times New Roman"/>
                <w:sz w:val="22"/>
                <w:highlight w:val="yellow"/>
              </w:rPr>
              <w:t>[DOPLNÍ ÚČASTNÍK]</w:t>
            </w:r>
          </w:p>
        </w:tc>
      </w:tr>
      <w:tr w:rsidR="00ED39FE" w:rsidRPr="00ED39FE" w14:paraId="66A58F4D" w14:textId="77777777" w:rsidTr="001C71F2">
        <w:trPr>
          <w:trHeight w:val="51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094CB" w14:textId="77777777" w:rsidR="00ED39FE" w:rsidRPr="00ED39FE" w:rsidRDefault="00ED39FE" w:rsidP="001C71F2">
            <w:pPr>
              <w:spacing w:line="280" w:lineRule="atLeast"/>
              <w:ind w:left="14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ED39FE">
              <w:rPr>
                <w:rFonts w:ascii="Times New Roman" w:hAnsi="Times New Roman" w:cs="Times New Roman"/>
                <w:b/>
                <w:sz w:val="22"/>
              </w:rPr>
              <w:t>Datová schránka: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B91D4A" w14:textId="77777777" w:rsidR="00ED39FE" w:rsidRPr="00ED39FE" w:rsidRDefault="00ED39FE" w:rsidP="001C71F2">
            <w:pPr>
              <w:spacing w:line="28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ED39FE">
              <w:rPr>
                <w:rFonts w:ascii="Times New Roman" w:hAnsi="Times New Roman" w:cs="Times New Roman"/>
                <w:sz w:val="22"/>
                <w:highlight w:val="yellow"/>
              </w:rPr>
              <w:t>[DOPLNÍ ÚČASTNÍK]</w:t>
            </w:r>
          </w:p>
        </w:tc>
      </w:tr>
      <w:tr w:rsidR="00ED39FE" w:rsidRPr="00ED39FE" w14:paraId="53D65EAF" w14:textId="77777777" w:rsidTr="001C71F2">
        <w:trPr>
          <w:trHeight w:val="51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75AA1" w14:textId="77777777" w:rsidR="00ED39FE" w:rsidRPr="00ED39FE" w:rsidRDefault="00ED39FE" w:rsidP="001C71F2">
            <w:pPr>
              <w:spacing w:line="280" w:lineRule="atLeast"/>
              <w:ind w:left="14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ED39FE">
              <w:rPr>
                <w:rFonts w:ascii="Times New Roman" w:hAnsi="Times New Roman" w:cs="Times New Roman"/>
                <w:b/>
                <w:sz w:val="22"/>
              </w:rPr>
              <w:t>Kontaktní osoba: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CD4A4" w14:textId="77777777" w:rsidR="00ED39FE" w:rsidRPr="00ED39FE" w:rsidRDefault="00ED39FE" w:rsidP="001C71F2">
            <w:pPr>
              <w:spacing w:line="280" w:lineRule="atLeast"/>
              <w:jc w:val="left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ED39FE">
              <w:rPr>
                <w:rFonts w:ascii="Times New Roman" w:hAnsi="Times New Roman" w:cs="Times New Roman"/>
                <w:sz w:val="22"/>
                <w:highlight w:val="yellow"/>
              </w:rPr>
              <w:t>[DOPLNÍ ÚČASTNÍK]</w:t>
            </w:r>
          </w:p>
        </w:tc>
      </w:tr>
      <w:tr w:rsidR="00ED39FE" w:rsidRPr="00ED39FE" w14:paraId="48A3B800" w14:textId="77777777" w:rsidTr="001C71F2">
        <w:trPr>
          <w:trHeight w:val="51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B47DF" w14:textId="77777777" w:rsidR="00ED39FE" w:rsidRPr="00ED39FE" w:rsidRDefault="00ED39FE" w:rsidP="001C71F2">
            <w:pPr>
              <w:spacing w:line="280" w:lineRule="atLeast"/>
              <w:ind w:left="14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ED39FE">
              <w:rPr>
                <w:rFonts w:ascii="Times New Roman" w:hAnsi="Times New Roman" w:cs="Times New Roman"/>
                <w:b/>
                <w:sz w:val="22"/>
              </w:rPr>
              <w:t>Tel. číslo kontaktní osoby: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013039" w14:textId="77777777" w:rsidR="00ED39FE" w:rsidRPr="00ED39FE" w:rsidRDefault="00ED39FE" w:rsidP="001C71F2">
            <w:pPr>
              <w:spacing w:line="280" w:lineRule="atLeast"/>
              <w:jc w:val="left"/>
              <w:rPr>
                <w:rFonts w:ascii="Times New Roman" w:hAnsi="Times New Roman" w:cs="Times New Roman"/>
                <w:sz w:val="22"/>
              </w:rPr>
            </w:pPr>
            <w:r w:rsidRPr="00ED39FE">
              <w:rPr>
                <w:rFonts w:ascii="Times New Roman" w:hAnsi="Times New Roman" w:cs="Times New Roman"/>
                <w:sz w:val="22"/>
                <w:highlight w:val="yellow"/>
              </w:rPr>
              <w:t>[DOPLNÍ ÚČASTNÍK]</w:t>
            </w:r>
          </w:p>
        </w:tc>
      </w:tr>
      <w:tr w:rsidR="00ED39FE" w:rsidRPr="00ED39FE" w14:paraId="18522D28" w14:textId="77777777" w:rsidTr="001C71F2">
        <w:trPr>
          <w:trHeight w:val="51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6A1CE" w14:textId="77777777" w:rsidR="00ED39FE" w:rsidRPr="00ED39FE" w:rsidRDefault="00ED39FE" w:rsidP="001C71F2">
            <w:pPr>
              <w:spacing w:line="280" w:lineRule="atLeast"/>
              <w:ind w:left="14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ED39FE">
              <w:rPr>
                <w:rFonts w:ascii="Times New Roman" w:hAnsi="Times New Roman" w:cs="Times New Roman"/>
                <w:b/>
                <w:sz w:val="22"/>
              </w:rPr>
              <w:t>E-mail kontaktní osoby: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A4052" w14:textId="77777777" w:rsidR="00ED39FE" w:rsidRPr="00ED39FE" w:rsidRDefault="00ED39FE" w:rsidP="001C71F2">
            <w:pPr>
              <w:spacing w:line="280" w:lineRule="atLeast"/>
              <w:jc w:val="left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ED39FE">
              <w:rPr>
                <w:rFonts w:ascii="Times New Roman" w:hAnsi="Times New Roman" w:cs="Times New Roman"/>
                <w:sz w:val="22"/>
                <w:highlight w:val="yellow"/>
              </w:rPr>
              <w:t>[DOPLNÍ ÚČASTNÍK]</w:t>
            </w:r>
          </w:p>
        </w:tc>
      </w:tr>
    </w:tbl>
    <w:p w14:paraId="239B272F" w14:textId="77777777" w:rsidR="00ED39FE" w:rsidRPr="00ED39FE" w:rsidRDefault="00ED39FE" w:rsidP="00ED39FE">
      <w:pPr>
        <w:pStyle w:val="Nadpis1"/>
        <w:numPr>
          <w:ilvl w:val="0"/>
          <w:numId w:val="0"/>
        </w:numPr>
        <w:spacing w:before="360"/>
        <w:rPr>
          <w:rFonts w:cs="Times New Roman"/>
        </w:rPr>
      </w:pPr>
    </w:p>
    <w:p w14:paraId="123AECC6" w14:textId="77777777" w:rsidR="00ED39FE" w:rsidRPr="00ED39FE" w:rsidRDefault="00ED39FE" w:rsidP="00ED39FE">
      <w:pPr>
        <w:rPr>
          <w:rFonts w:ascii="Times New Roman" w:hAnsi="Times New Roman" w:cs="Times New Roman"/>
          <w:b/>
          <w:caps/>
          <w:kern w:val="28"/>
          <w:sz w:val="22"/>
        </w:rPr>
      </w:pPr>
      <w:r w:rsidRPr="00ED39FE">
        <w:rPr>
          <w:rFonts w:ascii="Times New Roman" w:hAnsi="Times New Roman" w:cs="Times New Roman"/>
          <w:sz w:val="22"/>
        </w:rPr>
        <w:br w:type="page"/>
      </w:r>
    </w:p>
    <w:p w14:paraId="799A3255" w14:textId="77777777" w:rsidR="00ED39FE" w:rsidRPr="00ED39FE" w:rsidRDefault="00ED39FE" w:rsidP="00ED39FE">
      <w:pPr>
        <w:pStyle w:val="Nadpis1"/>
        <w:numPr>
          <w:ilvl w:val="0"/>
          <w:numId w:val="13"/>
        </w:numPr>
        <w:spacing w:before="360"/>
        <w:ind w:left="709" w:hanging="709"/>
        <w:rPr>
          <w:rFonts w:cs="Times New Roman"/>
        </w:rPr>
      </w:pPr>
      <w:r w:rsidRPr="00ED39FE">
        <w:rPr>
          <w:rFonts w:cs="Times New Roman"/>
        </w:rPr>
        <w:lastRenderedPageBreak/>
        <w:t>ÚVODNÍ PROHLÁŠENÍ účastníka</w:t>
      </w:r>
    </w:p>
    <w:p w14:paraId="2B89CEE2" w14:textId="77777777" w:rsidR="00ED39FE" w:rsidRPr="00ED39FE" w:rsidRDefault="00ED39FE" w:rsidP="00ED39FE">
      <w:pPr>
        <w:spacing w:line="280" w:lineRule="atLeast"/>
        <w:ind w:left="709"/>
        <w:rPr>
          <w:rFonts w:ascii="Times New Roman" w:hAnsi="Times New Roman" w:cs="Times New Roman"/>
          <w:sz w:val="22"/>
        </w:rPr>
      </w:pPr>
      <w:r w:rsidRPr="00ED39FE">
        <w:rPr>
          <w:rFonts w:ascii="Times New Roman" w:hAnsi="Times New Roman" w:cs="Times New Roman"/>
          <w:sz w:val="22"/>
        </w:rPr>
        <w:t>Účastník, který se uchází o Veřejnou zakázku, tímto předkládá tento formulář žádosti o účast vč. příslušných příloh za účelem prokázání splnění jednotlivých požadavků zadavatele stanovených zadávací dokumentací k Veřejné zakázce („</w:t>
      </w:r>
      <w:r w:rsidRPr="00ED39FE">
        <w:rPr>
          <w:rFonts w:ascii="Times New Roman" w:hAnsi="Times New Roman" w:cs="Times New Roman"/>
          <w:b/>
          <w:sz w:val="22"/>
        </w:rPr>
        <w:t>Zadávací dokumentace</w:t>
      </w:r>
      <w:r w:rsidRPr="00ED39FE">
        <w:rPr>
          <w:rFonts w:ascii="Times New Roman" w:hAnsi="Times New Roman" w:cs="Times New Roman"/>
          <w:sz w:val="22"/>
        </w:rPr>
        <w:t>“ nebo „</w:t>
      </w:r>
      <w:r w:rsidRPr="00ED39FE">
        <w:rPr>
          <w:rFonts w:ascii="Times New Roman" w:hAnsi="Times New Roman" w:cs="Times New Roman"/>
          <w:b/>
          <w:sz w:val="22"/>
        </w:rPr>
        <w:t>ZD</w:t>
      </w:r>
      <w:r w:rsidRPr="00ED39FE">
        <w:rPr>
          <w:rFonts w:ascii="Times New Roman" w:hAnsi="Times New Roman" w:cs="Times New Roman"/>
          <w:sz w:val="22"/>
        </w:rPr>
        <w:t>“).</w:t>
      </w:r>
    </w:p>
    <w:p w14:paraId="60D26C12" w14:textId="77777777" w:rsidR="00ED39FE" w:rsidRPr="00ED39FE" w:rsidRDefault="00ED39FE" w:rsidP="00ED39FE">
      <w:pPr>
        <w:spacing w:line="280" w:lineRule="atLeast"/>
        <w:ind w:left="709"/>
        <w:rPr>
          <w:rFonts w:ascii="Times New Roman" w:hAnsi="Times New Roman" w:cs="Times New Roman"/>
          <w:sz w:val="22"/>
        </w:rPr>
      </w:pPr>
      <w:r w:rsidRPr="00ED39FE">
        <w:rPr>
          <w:rFonts w:ascii="Times New Roman" w:hAnsi="Times New Roman" w:cs="Times New Roman"/>
          <w:sz w:val="22"/>
        </w:rPr>
        <w:t>Účastník čestně prohlašuje, že se před podáním žádosti o účast podrobně seznámil s podmínkami účasti stanovenými v Zadávací dokumentaci, při zpracování tohoto formuláře o účast zohlednil veškeré informace a okolnosti významné pro plnění Veřejné zakázky, vyjasnil si veškerá sporná ustanovení či nejasnosti.</w:t>
      </w:r>
    </w:p>
    <w:p w14:paraId="0388E2AF" w14:textId="77777777" w:rsidR="00ED39FE" w:rsidRPr="00ED39FE" w:rsidRDefault="00ED39FE" w:rsidP="00ED39FE">
      <w:pPr>
        <w:pStyle w:val="Nadpis1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360"/>
        <w:ind w:left="709" w:hanging="709"/>
        <w:rPr>
          <w:rFonts w:cs="Times New Roman"/>
        </w:rPr>
      </w:pPr>
      <w:r w:rsidRPr="00ED39FE">
        <w:rPr>
          <w:rFonts w:cs="Times New Roman"/>
        </w:rPr>
        <w:t>DALŠÍ POŽADAVKY ZADAVATELE</w:t>
      </w:r>
    </w:p>
    <w:p w14:paraId="356CF585" w14:textId="77777777" w:rsidR="00ED39FE" w:rsidRPr="00ED39FE" w:rsidRDefault="00ED39FE" w:rsidP="00ED39FE">
      <w:pPr>
        <w:pStyle w:val="Nadpis1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360"/>
        <w:ind w:left="709" w:hanging="709"/>
        <w:rPr>
          <w:rFonts w:cs="Times New Roman"/>
        </w:rPr>
      </w:pPr>
      <w:r w:rsidRPr="00ED39FE">
        <w:rPr>
          <w:rFonts w:cs="Times New Roman"/>
        </w:rPr>
        <w:t>Společná účast několika dodavatelů</w:t>
      </w:r>
    </w:p>
    <w:p w14:paraId="3013ADA8" w14:textId="77777777" w:rsidR="00ED39FE" w:rsidRPr="00ED39FE" w:rsidRDefault="00ED39FE" w:rsidP="00ED39FE">
      <w:pPr>
        <w:spacing w:line="280" w:lineRule="atLeast"/>
        <w:ind w:left="709"/>
        <w:rPr>
          <w:rFonts w:ascii="Times New Roman" w:hAnsi="Times New Roman" w:cs="Times New Roman"/>
          <w:sz w:val="22"/>
        </w:rPr>
      </w:pPr>
      <w:r w:rsidRPr="00ED39FE">
        <w:rPr>
          <w:rFonts w:ascii="Times New Roman" w:hAnsi="Times New Roman" w:cs="Times New Roman"/>
          <w:sz w:val="22"/>
        </w:rPr>
        <w:t>Účastní-li se zadávacího řízení několik dodavatelů společně ve smyslu bodu 12.1 Zadávací dokumentace, tj. podávají společnou žádost o účast a následně nabídku, zejména jako společnost ve smyslu § 2716 a násl. Občanského zákoníku, případně jako jiné sdružení či seskupení dodavatelů (dále jen „</w:t>
      </w:r>
      <w:r w:rsidRPr="00ED39FE">
        <w:rPr>
          <w:rFonts w:ascii="Times New Roman" w:hAnsi="Times New Roman" w:cs="Times New Roman"/>
          <w:b/>
          <w:bCs/>
          <w:sz w:val="22"/>
        </w:rPr>
        <w:t>Společnost dodavatelů</w:t>
      </w:r>
      <w:r w:rsidRPr="00ED39FE">
        <w:rPr>
          <w:rFonts w:ascii="Times New Roman" w:hAnsi="Times New Roman" w:cs="Times New Roman"/>
          <w:sz w:val="22"/>
        </w:rPr>
        <w:t>“ a člen takového seskupení jako „</w:t>
      </w:r>
      <w:r w:rsidRPr="00ED39FE">
        <w:rPr>
          <w:rFonts w:ascii="Times New Roman" w:hAnsi="Times New Roman" w:cs="Times New Roman"/>
          <w:b/>
          <w:bCs/>
          <w:sz w:val="22"/>
        </w:rPr>
        <w:t>společník</w:t>
      </w:r>
      <w:r w:rsidRPr="00ED39FE">
        <w:rPr>
          <w:rFonts w:ascii="Times New Roman" w:hAnsi="Times New Roman" w:cs="Times New Roman"/>
          <w:sz w:val="22"/>
        </w:rPr>
        <w:t>“), musí předložit informace o takové Společnosti dodavatelů. Společnost dodavatelů stanoví rozsah participace jednotlivých společníků ve smyslu předpokládaného procentního podílu na předmětu plnění Veřejné zakázky.</w:t>
      </w:r>
    </w:p>
    <w:p w14:paraId="7DF9E4AA" w14:textId="77777777" w:rsidR="00ED39FE" w:rsidRPr="00ED39FE" w:rsidRDefault="00ED39FE" w:rsidP="00ED39FE">
      <w:pPr>
        <w:keepNext/>
        <w:spacing w:line="280" w:lineRule="atLeast"/>
        <w:ind w:left="709"/>
        <w:rPr>
          <w:rFonts w:ascii="Times New Roman" w:hAnsi="Times New Roman" w:cs="Times New Roman"/>
          <w:sz w:val="22"/>
        </w:rPr>
      </w:pPr>
      <w:r w:rsidRPr="00ED39FE">
        <w:rPr>
          <w:rFonts w:ascii="Times New Roman" w:hAnsi="Times New Roman" w:cs="Times New Roman"/>
          <w:sz w:val="22"/>
        </w:rPr>
        <w:t>Předpokládaný rozsah participace společníků Společnosti dodavatelů:</w:t>
      </w:r>
      <w:r w:rsidRPr="00ED39FE">
        <w:rPr>
          <w:rStyle w:val="Znakapoznpodarou"/>
          <w:rFonts w:ascii="Times New Roman" w:hAnsi="Times New Roman" w:cs="Times New Roman"/>
          <w:sz w:val="22"/>
        </w:rPr>
        <w:footnoteReference w:id="1"/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4153"/>
        <w:gridCol w:w="4199"/>
      </w:tblGrid>
      <w:tr w:rsidR="00ED39FE" w:rsidRPr="00ED39FE" w14:paraId="4EDB9FC0" w14:textId="77777777" w:rsidTr="001C71F2">
        <w:tc>
          <w:tcPr>
            <w:tcW w:w="4153" w:type="dxa"/>
            <w:shd w:val="clear" w:color="auto" w:fill="D9D9D9" w:themeFill="background1" w:themeFillShade="D9"/>
            <w:vAlign w:val="center"/>
          </w:tcPr>
          <w:p w14:paraId="76C63767" w14:textId="77777777" w:rsidR="00ED39FE" w:rsidRPr="00ED39FE" w:rsidRDefault="00ED39FE" w:rsidP="001C71F2">
            <w:pPr>
              <w:keepNext/>
              <w:spacing w:line="28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D39FE">
              <w:rPr>
                <w:rFonts w:ascii="Times New Roman" w:hAnsi="Times New Roman" w:cs="Times New Roman"/>
                <w:b/>
                <w:bCs/>
                <w:sz w:val="22"/>
              </w:rPr>
              <w:t>Název společníka, sídlo, IČO</w:t>
            </w:r>
          </w:p>
        </w:tc>
        <w:tc>
          <w:tcPr>
            <w:tcW w:w="4199" w:type="dxa"/>
            <w:shd w:val="clear" w:color="auto" w:fill="D9D9D9" w:themeFill="background1" w:themeFillShade="D9"/>
            <w:vAlign w:val="center"/>
          </w:tcPr>
          <w:p w14:paraId="2D486F1E" w14:textId="77777777" w:rsidR="00ED39FE" w:rsidRPr="00ED39FE" w:rsidRDefault="00ED39FE" w:rsidP="001C71F2">
            <w:pPr>
              <w:keepNext/>
              <w:spacing w:line="28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ED39FE">
              <w:rPr>
                <w:rFonts w:ascii="Times New Roman" w:hAnsi="Times New Roman" w:cs="Times New Roman"/>
                <w:b/>
                <w:bCs/>
                <w:sz w:val="22"/>
              </w:rPr>
              <w:t>Předpokládaný procentní podíl na předmětu plnění Veřejné zakázky</w:t>
            </w:r>
          </w:p>
        </w:tc>
      </w:tr>
      <w:tr w:rsidR="00ED39FE" w:rsidRPr="00ED39FE" w14:paraId="57B81DD9" w14:textId="77777777" w:rsidTr="001C71F2">
        <w:tc>
          <w:tcPr>
            <w:tcW w:w="4153" w:type="dxa"/>
          </w:tcPr>
          <w:p w14:paraId="5A8C5806" w14:textId="77777777" w:rsidR="00ED39FE" w:rsidRPr="00ED39FE" w:rsidRDefault="00ED39FE" w:rsidP="001C71F2">
            <w:pPr>
              <w:spacing w:line="280" w:lineRule="atLeast"/>
              <w:rPr>
                <w:rFonts w:ascii="Times New Roman" w:hAnsi="Times New Roman" w:cs="Times New Roman"/>
                <w:sz w:val="22"/>
              </w:rPr>
            </w:pPr>
            <w:r w:rsidRPr="00ED39FE">
              <w:rPr>
                <w:rFonts w:ascii="Times New Roman" w:hAnsi="Times New Roman" w:cs="Times New Roman"/>
                <w:sz w:val="22"/>
                <w:highlight w:val="yellow"/>
              </w:rPr>
              <w:t>[DOPLNÍ ÚČASTNÍK]</w:t>
            </w:r>
          </w:p>
        </w:tc>
        <w:tc>
          <w:tcPr>
            <w:tcW w:w="4199" w:type="dxa"/>
          </w:tcPr>
          <w:p w14:paraId="5519BEC3" w14:textId="77777777" w:rsidR="00ED39FE" w:rsidRPr="00ED39FE" w:rsidRDefault="00ED39FE" w:rsidP="001C71F2">
            <w:pPr>
              <w:spacing w:line="280" w:lineRule="atLeast"/>
              <w:rPr>
                <w:rFonts w:ascii="Times New Roman" w:hAnsi="Times New Roman" w:cs="Times New Roman"/>
                <w:sz w:val="22"/>
              </w:rPr>
            </w:pPr>
            <w:r w:rsidRPr="00ED39FE">
              <w:rPr>
                <w:rFonts w:ascii="Times New Roman" w:hAnsi="Times New Roman" w:cs="Times New Roman"/>
                <w:sz w:val="22"/>
                <w:highlight w:val="yellow"/>
              </w:rPr>
              <w:t>[DOPLNÍ ÚČASTNÍK]</w:t>
            </w:r>
          </w:p>
        </w:tc>
      </w:tr>
      <w:tr w:rsidR="00ED39FE" w:rsidRPr="00ED39FE" w14:paraId="430944FD" w14:textId="77777777" w:rsidTr="001C71F2">
        <w:tc>
          <w:tcPr>
            <w:tcW w:w="4153" w:type="dxa"/>
          </w:tcPr>
          <w:p w14:paraId="4D5DF3F5" w14:textId="77777777" w:rsidR="00ED39FE" w:rsidRPr="00ED39FE" w:rsidRDefault="00ED39FE" w:rsidP="001C71F2">
            <w:pPr>
              <w:spacing w:line="280" w:lineRule="atLeast"/>
              <w:rPr>
                <w:rFonts w:ascii="Times New Roman" w:hAnsi="Times New Roman" w:cs="Times New Roman"/>
                <w:sz w:val="22"/>
              </w:rPr>
            </w:pPr>
            <w:r w:rsidRPr="00ED39FE">
              <w:rPr>
                <w:rFonts w:ascii="Times New Roman" w:hAnsi="Times New Roman" w:cs="Times New Roman"/>
                <w:sz w:val="22"/>
                <w:highlight w:val="yellow"/>
              </w:rPr>
              <w:t>[DOPLNÍ ÚČASTNÍK]</w:t>
            </w:r>
          </w:p>
        </w:tc>
        <w:tc>
          <w:tcPr>
            <w:tcW w:w="4199" w:type="dxa"/>
          </w:tcPr>
          <w:p w14:paraId="2864EDF3" w14:textId="77777777" w:rsidR="00ED39FE" w:rsidRPr="00ED39FE" w:rsidRDefault="00ED39FE" w:rsidP="001C71F2">
            <w:pPr>
              <w:spacing w:line="280" w:lineRule="atLeast"/>
              <w:rPr>
                <w:rFonts w:ascii="Times New Roman" w:hAnsi="Times New Roman" w:cs="Times New Roman"/>
                <w:sz w:val="22"/>
              </w:rPr>
            </w:pPr>
            <w:r w:rsidRPr="00ED39FE">
              <w:rPr>
                <w:rFonts w:ascii="Times New Roman" w:hAnsi="Times New Roman" w:cs="Times New Roman"/>
                <w:sz w:val="22"/>
                <w:highlight w:val="yellow"/>
              </w:rPr>
              <w:t>[DOPLNÍ ÚČASTNÍK]</w:t>
            </w:r>
          </w:p>
        </w:tc>
      </w:tr>
    </w:tbl>
    <w:p w14:paraId="55A88336" w14:textId="77777777" w:rsidR="00ED39FE" w:rsidRPr="00ED39FE" w:rsidRDefault="00ED39FE" w:rsidP="00ED39FE">
      <w:pPr>
        <w:spacing w:before="600" w:line="276" w:lineRule="auto"/>
        <w:rPr>
          <w:rFonts w:ascii="Times New Roman" w:hAnsi="Times New Roman" w:cs="Times New Roman"/>
          <w:sz w:val="22"/>
        </w:rPr>
      </w:pPr>
      <w:r w:rsidRPr="00ED39FE">
        <w:rPr>
          <w:rFonts w:ascii="Times New Roman" w:hAnsi="Times New Roman" w:cs="Times New Roman"/>
          <w:sz w:val="22"/>
        </w:rPr>
        <w:t xml:space="preserve">V </w:t>
      </w:r>
      <w:r w:rsidRPr="00ED39FE">
        <w:rPr>
          <w:rFonts w:ascii="Times New Roman" w:hAnsi="Times New Roman" w:cs="Times New Roman"/>
          <w:sz w:val="22"/>
          <w:highlight w:val="yellow"/>
        </w:rPr>
        <w:t>[DOPLNÍ ÚČASTNÍK]</w:t>
      </w:r>
      <w:r w:rsidRPr="00ED39FE">
        <w:rPr>
          <w:rFonts w:ascii="Times New Roman" w:hAnsi="Times New Roman" w:cs="Times New Roman"/>
          <w:sz w:val="22"/>
        </w:rPr>
        <w:t xml:space="preserve"> dne </w:t>
      </w:r>
      <w:r w:rsidRPr="00ED39FE">
        <w:rPr>
          <w:rFonts w:ascii="Times New Roman" w:hAnsi="Times New Roman" w:cs="Times New Roman"/>
          <w:sz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ED39FE" w:rsidRPr="00ED39FE" w14:paraId="1EFFFB85" w14:textId="77777777" w:rsidTr="001C71F2">
        <w:trPr>
          <w:trHeight w:val="1106"/>
        </w:trPr>
        <w:tc>
          <w:tcPr>
            <w:tcW w:w="4621" w:type="dxa"/>
          </w:tcPr>
          <w:p w14:paraId="3CBE9EA3" w14:textId="77777777" w:rsidR="00ED39FE" w:rsidRPr="00ED39FE" w:rsidRDefault="00ED39FE" w:rsidP="001C71F2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701" w:type="dxa"/>
          </w:tcPr>
          <w:p w14:paraId="77D89BE4" w14:textId="77777777" w:rsidR="00ED39FE" w:rsidRPr="00ED39FE" w:rsidRDefault="00ED39FE" w:rsidP="001C71F2">
            <w:pPr>
              <w:spacing w:before="840"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ED39FE">
              <w:rPr>
                <w:rFonts w:ascii="Times New Roman" w:hAnsi="Times New Roman" w:cs="Times New Roman"/>
                <w:sz w:val="22"/>
              </w:rPr>
              <w:t>_________________________</w:t>
            </w:r>
          </w:p>
          <w:p w14:paraId="4BE1815F" w14:textId="77777777" w:rsidR="00ED39FE" w:rsidRPr="00ED39FE" w:rsidRDefault="00ED39FE" w:rsidP="001C71F2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ED39FE">
              <w:rPr>
                <w:rFonts w:ascii="Times New Roman" w:hAnsi="Times New Roman" w:cs="Times New Roman"/>
                <w:sz w:val="22"/>
                <w:highlight w:val="yellow"/>
              </w:rPr>
              <w:t>[Jméno a funkce osoby oprávněné zastupovat účastníka zadávacího řízení a její podpis]</w:t>
            </w:r>
          </w:p>
          <w:p w14:paraId="252D09FB" w14:textId="77777777" w:rsidR="00ED39FE" w:rsidRPr="00ED39FE" w:rsidRDefault="00ED39FE" w:rsidP="001C71F2">
            <w:pPr>
              <w:spacing w:line="276" w:lineRule="auto"/>
              <w:rPr>
                <w:rFonts w:ascii="Times New Roman" w:hAnsi="Times New Roman" w:cs="Times New Roman"/>
                <w:i/>
                <w:sz w:val="22"/>
                <w:highlight w:val="yellow"/>
              </w:rPr>
            </w:pPr>
          </w:p>
          <w:p w14:paraId="4BE4AE4F" w14:textId="77777777" w:rsidR="00ED39FE" w:rsidRPr="00ED39FE" w:rsidRDefault="00ED39FE" w:rsidP="001C71F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2"/>
              </w:rPr>
            </w:pPr>
          </w:p>
        </w:tc>
      </w:tr>
    </w:tbl>
    <w:p w14:paraId="5D60E998" w14:textId="77777777" w:rsidR="00ED39FE" w:rsidRPr="00ED39FE" w:rsidRDefault="00ED39FE" w:rsidP="00ED39FE">
      <w:pPr>
        <w:pStyle w:val="Normal1"/>
        <w:ind w:left="0"/>
      </w:pPr>
    </w:p>
    <w:p w14:paraId="789E4709" w14:textId="47E228F1" w:rsidR="00C86FBB" w:rsidRPr="00ED39FE" w:rsidRDefault="00C86FBB" w:rsidP="00ED39FE">
      <w:pPr>
        <w:widowControl w:val="0"/>
        <w:jc w:val="center"/>
        <w:rPr>
          <w:rFonts w:ascii="Times New Roman" w:hAnsi="Times New Roman" w:cs="Times New Roman"/>
          <w:sz w:val="22"/>
        </w:rPr>
      </w:pPr>
    </w:p>
    <w:sectPr w:rsidR="00C86FBB" w:rsidRPr="00ED39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719F9" w14:textId="77777777" w:rsidR="009C37C1" w:rsidRDefault="009C37C1" w:rsidP="00ED7A21">
      <w:pPr>
        <w:spacing w:after="0"/>
      </w:pPr>
      <w:r>
        <w:separator/>
      </w:r>
    </w:p>
  </w:endnote>
  <w:endnote w:type="continuationSeparator" w:id="0">
    <w:p w14:paraId="728C3233" w14:textId="77777777" w:rsidR="009C37C1" w:rsidRDefault="009C37C1" w:rsidP="00ED7A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66091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C93200" w14:textId="26ED34E7" w:rsidR="008C68D4" w:rsidRPr="004E68D3" w:rsidRDefault="008C68D4">
        <w:pPr>
          <w:pStyle w:val="Zpat"/>
          <w:jc w:val="center"/>
          <w:rPr>
            <w:rFonts w:ascii="Times New Roman" w:hAnsi="Times New Roman" w:cs="Times New Roman"/>
          </w:rPr>
        </w:pPr>
        <w:r w:rsidRPr="004E68D3">
          <w:rPr>
            <w:rFonts w:ascii="Times New Roman" w:hAnsi="Times New Roman" w:cs="Times New Roman"/>
          </w:rPr>
          <w:fldChar w:fldCharType="begin"/>
        </w:r>
        <w:r w:rsidRPr="004E68D3">
          <w:rPr>
            <w:rFonts w:ascii="Times New Roman" w:hAnsi="Times New Roman" w:cs="Times New Roman"/>
          </w:rPr>
          <w:instrText>PAGE   \* MERGEFORMAT</w:instrText>
        </w:r>
        <w:r w:rsidRPr="004E68D3">
          <w:rPr>
            <w:rFonts w:ascii="Times New Roman" w:hAnsi="Times New Roman" w:cs="Times New Roman"/>
          </w:rPr>
          <w:fldChar w:fldCharType="separate"/>
        </w:r>
        <w:r w:rsidRPr="004E68D3">
          <w:rPr>
            <w:rFonts w:ascii="Times New Roman" w:hAnsi="Times New Roman" w:cs="Times New Roman"/>
          </w:rPr>
          <w:t>2</w:t>
        </w:r>
        <w:r w:rsidRPr="004E68D3">
          <w:rPr>
            <w:rFonts w:ascii="Times New Roman" w:hAnsi="Times New Roman" w:cs="Times New Roman"/>
          </w:rPr>
          <w:fldChar w:fldCharType="end"/>
        </w:r>
      </w:p>
    </w:sdtContent>
  </w:sdt>
  <w:p w14:paraId="5BA7CB89" w14:textId="77777777" w:rsidR="008C68D4" w:rsidRDefault="008C68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8F30" w14:textId="77777777" w:rsidR="009C37C1" w:rsidRDefault="009C37C1" w:rsidP="00ED7A21">
      <w:pPr>
        <w:spacing w:after="0"/>
      </w:pPr>
      <w:r>
        <w:separator/>
      </w:r>
    </w:p>
  </w:footnote>
  <w:footnote w:type="continuationSeparator" w:id="0">
    <w:p w14:paraId="5C7F5C1C" w14:textId="77777777" w:rsidR="009C37C1" w:rsidRDefault="009C37C1" w:rsidP="00ED7A21">
      <w:pPr>
        <w:spacing w:after="0"/>
      </w:pPr>
      <w:r>
        <w:continuationSeparator/>
      </w:r>
    </w:p>
  </w:footnote>
  <w:footnote w:id="1">
    <w:p w14:paraId="69EE429C" w14:textId="77777777" w:rsidR="00ED39FE" w:rsidRPr="00D25F7A" w:rsidRDefault="00ED39FE" w:rsidP="00ED39FE">
      <w:pPr>
        <w:pStyle w:val="Textpoznpodarou"/>
      </w:pPr>
      <w:r w:rsidRPr="00D25F7A">
        <w:rPr>
          <w:rStyle w:val="Znakapoznpodarou"/>
        </w:rPr>
        <w:footnoteRef/>
      </w:r>
      <w:r w:rsidRPr="00D25F7A">
        <w:t xml:space="preserve"> Bude vyplněno pouze v případě, že žádost o účast / nabídku podává několik dodavatelů společně.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9FD2" w14:textId="5341C96A" w:rsidR="00ED7A21" w:rsidRPr="009B0A29" w:rsidRDefault="009B0A29" w:rsidP="009B0A29">
    <w:pPr>
      <w:pStyle w:val="Zhlav"/>
      <w:jc w:val="center"/>
      <w:rPr>
        <w:bCs/>
      </w:rPr>
    </w:pPr>
    <w:r w:rsidRPr="009B0A29">
      <w:rPr>
        <w:rFonts w:ascii="Times New Roman" w:hAnsi="Times New Roman" w:cs="Times New Roman"/>
        <w:bCs/>
        <w:sz w:val="22"/>
      </w:rPr>
      <w:t>FVE na objektech Statutárního města Jablonec nad Nisou a jím vlastněných společností</w:t>
    </w:r>
    <w:r>
      <w:rPr>
        <w:rFonts w:ascii="Times New Roman" w:hAnsi="Times New Roman" w:cs="Times New Roman"/>
        <w:bCs/>
        <w:sz w:val="22"/>
      </w:rPr>
      <w:t xml:space="preserve"> </w:t>
    </w:r>
    <w:bookmarkStart w:id="3" w:name="_Hlk147231777"/>
    <w:r>
      <w:rPr>
        <w:rFonts w:ascii="Times New Roman" w:hAnsi="Times New Roman" w:cs="Times New Roman"/>
        <w:bCs/>
        <w:sz w:val="22"/>
      </w:rPr>
      <w:t>–</w:t>
    </w:r>
    <w:bookmarkEnd w:id="3"/>
    <w:r>
      <w:rPr>
        <w:rFonts w:ascii="Times New Roman" w:hAnsi="Times New Roman" w:cs="Times New Roman"/>
        <w:bCs/>
        <w:sz w:val="22"/>
      </w:rPr>
      <w:t xml:space="preserve"> Příloha č. </w:t>
    </w:r>
    <w:r w:rsidR="00ED39FE">
      <w:rPr>
        <w:rFonts w:ascii="Times New Roman" w:hAnsi="Times New Roman" w:cs="Times New Roman"/>
        <w:bCs/>
        <w:sz w:val="22"/>
      </w:rPr>
      <w:t>5</w:t>
    </w:r>
    <w:r>
      <w:rPr>
        <w:rFonts w:ascii="Times New Roman" w:hAnsi="Times New Roman" w:cs="Times New Roman"/>
        <w:bCs/>
        <w:sz w:val="22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64ED3"/>
    <w:multiLevelType w:val="hybridMultilevel"/>
    <w:tmpl w:val="8C4CB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73D2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1DC4F9A"/>
    <w:multiLevelType w:val="hybridMultilevel"/>
    <w:tmpl w:val="0A688C2A"/>
    <w:lvl w:ilvl="0" w:tplc="CEF64F9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1EB7D5A"/>
    <w:multiLevelType w:val="multilevel"/>
    <w:tmpl w:val="BC00D412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b/>
        <w:bCs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b/>
        <w:bCs/>
        <w:color w:val="808080" w:themeColor="background1" w:themeShade="80"/>
      </w:rPr>
    </w:lvl>
    <w:lvl w:ilvl="3"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5196479"/>
    <w:multiLevelType w:val="hybridMultilevel"/>
    <w:tmpl w:val="E4542774"/>
    <w:lvl w:ilvl="0" w:tplc="C4403F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420DC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EE54311"/>
    <w:multiLevelType w:val="multilevel"/>
    <w:tmpl w:val="237A55E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627B5624"/>
    <w:multiLevelType w:val="multilevel"/>
    <w:tmpl w:val="E0D04BB0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b/>
        <w:bCs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b/>
        <w:bCs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25138"/>
    <w:multiLevelType w:val="multilevel"/>
    <w:tmpl w:val="3808F500"/>
    <w:lvl w:ilvl="0">
      <w:start w:val="1"/>
      <w:numFmt w:val="decimal"/>
      <w:lvlText w:val="%1."/>
      <w:lvlJc w:val="left"/>
      <w:pPr>
        <w:ind w:left="1163" w:hanging="879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021" w:hanging="879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21" w:hanging="425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3">
      <w:start w:val="1"/>
      <w:numFmt w:val="decimal"/>
      <w:lvlText w:val=""/>
      <w:lvlJc w:val="left"/>
      <w:pPr>
        <w:ind w:left="1021" w:hanging="879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1577" w:hanging="442"/>
      </w:pPr>
      <w:rPr>
        <w:b w:val="0"/>
        <w:i w:val="0"/>
      </w:rPr>
    </w:lvl>
    <w:lvl w:ilvl="5">
      <w:start w:val="1"/>
      <w:numFmt w:val="lowerRoman"/>
      <w:lvlText w:val="%6)"/>
      <w:lvlJc w:val="left"/>
      <w:pPr>
        <w:ind w:left="1905" w:hanging="442"/>
      </w:pPr>
    </w:lvl>
    <w:lvl w:ilvl="6">
      <w:start w:val="1"/>
      <w:numFmt w:val="decimal"/>
      <w:lvlText w:val="%1.%2.%3.%4.%5.%6.%7"/>
      <w:lvlJc w:val="left"/>
      <w:pPr>
        <w:ind w:left="1438" w:hanging="1295"/>
      </w:pPr>
    </w:lvl>
    <w:lvl w:ilvl="7">
      <w:start w:val="1"/>
      <w:numFmt w:val="decimal"/>
      <w:lvlText w:val="%1.%2.%3.%4.%5.%6.%7.%8"/>
      <w:lvlJc w:val="left"/>
      <w:pPr>
        <w:ind w:left="1582" w:hanging="1440"/>
      </w:pPr>
    </w:lvl>
    <w:lvl w:ilvl="8">
      <w:start w:val="1"/>
      <w:numFmt w:val="decimal"/>
      <w:lvlText w:val="%1.%2.%3.%4.%5.%6.%7.%8.%9"/>
      <w:lvlJc w:val="left"/>
      <w:pPr>
        <w:ind w:left="1726" w:hanging="1584"/>
      </w:pPr>
    </w:lvl>
  </w:abstractNum>
  <w:num w:numId="1" w16cid:durableId="360669963">
    <w:abstractNumId w:val="7"/>
  </w:num>
  <w:num w:numId="2" w16cid:durableId="1867717659">
    <w:abstractNumId w:val="8"/>
  </w:num>
  <w:num w:numId="3" w16cid:durableId="1723485081">
    <w:abstractNumId w:val="2"/>
  </w:num>
  <w:num w:numId="4" w16cid:durableId="1273600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209458">
    <w:abstractNumId w:val="1"/>
  </w:num>
  <w:num w:numId="6" w16cid:durableId="789401272">
    <w:abstractNumId w:val="0"/>
  </w:num>
  <w:num w:numId="7" w16cid:durableId="1186402393">
    <w:abstractNumId w:val="4"/>
  </w:num>
  <w:num w:numId="8" w16cid:durableId="764227318">
    <w:abstractNumId w:val="5"/>
  </w:num>
  <w:num w:numId="9" w16cid:durableId="376198177">
    <w:abstractNumId w:val="6"/>
  </w:num>
  <w:num w:numId="10" w16cid:durableId="1247298783">
    <w:abstractNumId w:val="3"/>
  </w:num>
  <w:num w:numId="11" w16cid:durableId="1886284678">
    <w:abstractNumId w:val="7"/>
  </w:num>
  <w:num w:numId="12" w16cid:durableId="1270087865">
    <w:abstractNumId w:val="7"/>
  </w:num>
  <w:num w:numId="13" w16cid:durableId="2704311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D"/>
    <w:rsid w:val="001B2323"/>
    <w:rsid w:val="00256FF1"/>
    <w:rsid w:val="00267940"/>
    <w:rsid w:val="003824F3"/>
    <w:rsid w:val="003D405B"/>
    <w:rsid w:val="0047294B"/>
    <w:rsid w:val="004A397A"/>
    <w:rsid w:val="004B163E"/>
    <w:rsid w:val="004E68D3"/>
    <w:rsid w:val="005B660A"/>
    <w:rsid w:val="005C7DC4"/>
    <w:rsid w:val="00657F4D"/>
    <w:rsid w:val="006663F8"/>
    <w:rsid w:val="0072182D"/>
    <w:rsid w:val="00847A20"/>
    <w:rsid w:val="008C68D4"/>
    <w:rsid w:val="009143A3"/>
    <w:rsid w:val="009B0A29"/>
    <w:rsid w:val="009C37C1"/>
    <w:rsid w:val="009E7EF9"/>
    <w:rsid w:val="00A25AFB"/>
    <w:rsid w:val="00A74EE0"/>
    <w:rsid w:val="00AF4528"/>
    <w:rsid w:val="00C003B8"/>
    <w:rsid w:val="00C400BA"/>
    <w:rsid w:val="00C86FBB"/>
    <w:rsid w:val="00D571C5"/>
    <w:rsid w:val="00DE19E2"/>
    <w:rsid w:val="00E1765F"/>
    <w:rsid w:val="00ED39FE"/>
    <w:rsid w:val="00ED7A21"/>
    <w:rsid w:val="00E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5BFD"/>
  <w15:chartTrackingRefBased/>
  <w15:docId w15:val="{D800DF8C-DCD2-47EC-BC54-D74B854D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4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4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ED7A21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aliases w:val="1_Nadpis 1,Section,Section Heading,SECTION,Chapter,Hoofdstukkop,1_Nadpis 1;Section;Section Heading;SECTION;Chapter;Hoofdstukkop,BM Heading1,Section Header,Heading,H1-Heading 1,1,h1,Header 1,l1,Legal Line 1,head 1,Heading No. L1,list 1,II+,I,H1"/>
    <w:basedOn w:val="Normln"/>
    <w:next w:val="Normln"/>
    <w:link w:val="Nadpis1Char"/>
    <w:uiPriority w:val="1"/>
    <w:qFormat/>
    <w:rsid w:val="00ED7A21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aliases w:val="2_Nadpis 2,Major,Reset numbering,Centerhead,2_Nadpis 2;Major;Reset numbering;Centerhead,Nadpis 2 Char1,Nadpis 2 Char Char1,Nadpis 2 Char1 Char Char1,Nadpis 2 Char Char1 Char Char,Nadpis 2 Char2 Char Char Char Char1, Char,(A.),PA Major Section"/>
    <w:basedOn w:val="Normln"/>
    <w:next w:val="Normln"/>
    <w:link w:val="Nadpis2Char"/>
    <w:uiPriority w:val="2"/>
    <w:qFormat/>
    <w:rsid w:val="00ED7A21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Cs/>
      <w:sz w:val="22"/>
      <w:szCs w:val="20"/>
    </w:rPr>
  </w:style>
  <w:style w:type="paragraph" w:styleId="Nadpis4">
    <w:name w:val="heading 4"/>
    <w:basedOn w:val="Normln"/>
    <w:next w:val="Normln"/>
    <w:link w:val="Nadpis4Char"/>
    <w:uiPriority w:val="3"/>
    <w:semiHidden/>
    <w:unhideWhenUsed/>
    <w:qFormat/>
    <w:rsid w:val="00ED7A21"/>
    <w:pPr>
      <w:keepNext/>
      <w:keepLines/>
      <w:spacing w:before="40" w:after="0"/>
      <w:outlineLvl w:val="3"/>
    </w:pPr>
    <w:rPr>
      <w:rFonts w:ascii="Times New Roman" w:eastAsia="Batang" w:hAnsi="Times New Roman" w:cs="Times New Roman"/>
      <w:sz w:val="22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,Section Char,Section Heading Char,SECTION Char,Chapter Char,Hoofdstukkop Char,1_Nadpis 1;Section;Section Heading;SECTION;Chapter;Hoofdstukkop Char,BM Heading1 Char,Section Header Char,Heading Char,H1-Heading 1 Char,1 Char"/>
    <w:basedOn w:val="Standardnpsmoodstavce"/>
    <w:link w:val="Nadpis1"/>
    <w:uiPriority w:val="1"/>
    <w:rsid w:val="00ED7A21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aliases w:val="2_Nadpis 2 Char,Major Char,Reset numbering Char,Centerhead Char,2_Nadpis 2;Major;Reset numbering;Centerhead Char,Nadpis 2 Char1 Char,Nadpis 2 Char Char1 Char,Nadpis 2 Char1 Char Char1 Char,Nadpis 2 Char Char1 Char Char Char, Char Char"/>
    <w:basedOn w:val="Standardnpsmoodstavce"/>
    <w:link w:val="Nadpis2"/>
    <w:uiPriority w:val="2"/>
    <w:rsid w:val="00ED7A21"/>
    <w:rPr>
      <w:rFonts w:ascii="Times New Roman" w:eastAsiaTheme="majorEastAsia" w:hAnsi="Times New Roman" w:cs="Arial"/>
      <w:bCs/>
      <w:szCs w:val="20"/>
    </w:rPr>
  </w:style>
  <w:style w:type="table" w:styleId="Mkatabulky">
    <w:name w:val="Table Grid"/>
    <w:basedOn w:val="Normlntabulka"/>
    <w:uiPriority w:val="99"/>
    <w:rsid w:val="00ED7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ED7A21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ED7A21"/>
    <w:rPr>
      <w:rFonts w:ascii="Times New Roman" w:hAnsi="Times New Roman"/>
      <w:sz w:val="20"/>
    </w:rPr>
  </w:style>
  <w:style w:type="paragraph" w:customStyle="1" w:styleId="Psm">
    <w:name w:val="Písm."/>
    <w:basedOn w:val="Odstsl"/>
    <w:link w:val="PsmChar"/>
    <w:uiPriority w:val="5"/>
    <w:qFormat/>
    <w:rsid w:val="00ED7A21"/>
    <w:pPr>
      <w:numPr>
        <w:ilvl w:val="3"/>
      </w:numPr>
    </w:pPr>
  </w:style>
  <w:style w:type="character" w:customStyle="1" w:styleId="PsmChar">
    <w:name w:val="Písm. Char"/>
    <w:basedOn w:val="OdstslChar"/>
    <w:link w:val="Psm"/>
    <w:uiPriority w:val="5"/>
    <w:rsid w:val="00ED7A21"/>
    <w:rPr>
      <w:rFonts w:ascii="Times New Roman" w:hAnsi="Times New Roman"/>
      <w:sz w:val="20"/>
    </w:rPr>
  </w:style>
  <w:style w:type="character" w:styleId="Odkaznakoment">
    <w:name w:val="annotation reference"/>
    <w:basedOn w:val="Standardnpsmoodstavce"/>
    <w:uiPriority w:val="49"/>
    <w:semiHidden/>
    <w:unhideWhenUsed/>
    <w:rsid w:val="00ED7A2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D7A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ED7A21"/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ED7A21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D7A21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aliases w:val="RL Značka pozn. pod čarou"/>
    <w:uiPriority w:val="99"/>
    <w:unhideWhenUsed/>
    <w:rsid w:val="00ED7A21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3"/>
    <w:rsid w:val="00ED7A21"/>
    <w:rPr>
      <w:rFonts w:ascii="Times New Roman" w:eastAsia="Batang" w:hAnsi="Times New Roman" w:cs="Times New Roman"/>
      <w:lang w:val="en-GB" w:eastAsia="en-GB"/>
    </w:rPr>
  </w:style>
  <w:style w:type="character" w:customStyle="1" w:styleId="Nadpis4Char1">
    <w:name w:val="Nadpis 4 Char1"/>
    <w:basedOn w:val="Standardnpsmoodstavce"/>
    <w:uiPriority w:val="9"/>
    <w:semiHidden/>
    <w:rsid w:val="00ED7A21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Zhlav">
    <w:name w:val="header"/>
    <w:basedOn w:val="Normln"/>
    <w:link w:val="ZhlavChar"/>
    <w:uiPriority w:val="49"/>
    <w:unhideWhenUsed/>
    <w:rsid w:val="00ED7A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49"/>
    <w:rsid w:val="00ED7A21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ED7A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D7A21"/>
    <w:rPr>
      <w:rFonts w:ascii="Arial" w:hAnsi="Arial"/>
      <w:sz w:val="20"/>
    </w:rPr>
  </w:style>
  <w:style w:type="paragraph" w:customStyle="1" w:styleId="Zhlav-ra">
    <w:name w:val="Záhlaví - čára"/>
    <w:basedOn w:val="Zhlav"/>
    <w:link w:val="Zhlav-raChar"/>
    <w:uiPriority w:val="17"/>
    <w:rsid w:val="00ED7A21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ED7A21"/>
    <w:rPr>
      <w:rFonts w:ascii="Arial" w:hAnsi="Arial"/>
      <w:color w:val="000080"/>
      <w:sz w:val="12"/>
    </w:rPr>
  </w:style>
  <w:style w:type="paragraph" w:styleId="Odstavecseseznamem">
    <w:name w:val="List Paragraph"/>
    <w:basedOn w:val="Normln"/>
    <w:uiPriority w:val="34"/>
    <w:qFormat/>
    <w:rsid w:val="00ED7A21"/>
    <w:pPr>
      <w:ind w:left="720"/>
      <w:contextualSpacing/>
    </w:pPr>
  </w:style>
  <w:style w:type="paragraph" w:customStyle="1" w:styleId="Normal1">
    <w:name w:val="Normal 1"/>
    <w:basedOn w:val="Normln"/>
    <w:link w:val="Normal1Char"/>
    <w:uiPriority w:val="99"/>
    <w:rsid w:val="00ED39FE"/>
    <w:pPr>
      <w:spacing w:before="120"/>
      <w:ind w:left="880"/>
    </w:pPr>
    <w:rPr>
      <w:rFonts w:ascii="Times New Roman" w:eastAsia="Times New Roman" w:hAnsi="Times New Roman" w:cs="Times New Roman"/>
      <w:sz w:val="22"/>
    </w:rPr>
  </w:style>
  <w:style w:type="character" w:customStyle="1" w:styleId="Normal1Char">
    <w:name w:val="Normal 1 Char"/>
    <w:link w:val="Normal1"/>
    <w:uiPriority w:val="99"/>
    <w:rsid w:val="00ED39F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</dc:creator>
  <cp:keywords/>
  <dc:description/>
  <cp:lastModifiedBy>H&amp;P</cp:lastModifiedBy>
  <cp:revision>2</cp:revision>
  <dcterms:created xsi:type="dcterms:W3CDTF">2023-12-21T14:34:00Z</dcterms:created>
  <dcterms:modified xsi:type="dcterms:W3CDTF">2023-12-21T14:34:00Z</dcterms:modified>
</cp:coreProperties>
</file>