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2A466" w14:textId="77777777" w:rsidR="000C6129" w:rsidRDefault="00000000">
      <w:pPr>
        <w:pStyle w:val="Nzev"/>
        <w:rPr>
          <w:caps/>
          <w:sz w:val="36"/>
          <w:szCs w:val="36"/>
        </w:rPr>
      </w:pPr>
      <w:r>
        <w:rPr>
          <w:caps/>
          <w:sz w:val="36"/>
          <w:szCs w:val="36"/>
        </w:rPr>
        <w:t>ČESTNÉ PROHLÁŠENÍ</w:t>
      </w:r>
    </w:p>
    <w:p w14:paraId="2F29CD39" w14:textId="77777777" w:rsidR="000C6129" w:rsidRDefault="00000000">
      <w:pPr>
        <w:pStyle w:val="Zkladntextodsazen"/>
        <w:jc w:val="center"/>
        <w:rPr>
          <w:sz w:val="20"/>
        </w:rPr>
      </w:pPr>
      <w:r>
        <w:rPr>
          <w:sz w:val="20"/>
        </w:rPr>
        <w:t xml:space="preserve">o splnění základní způsobilosti v rozsahu obdobném znění </w:t>
      </w:r>
      <w:proofErr w:type="spellStart"/>
      <w:r>
        <w:rPr>
          <w:sz w:val="20"/>
        </w:rPr>
        <w:t>ust</w:t>
      </w:r>
      <w:proofErr w:type="spellEnd"/>
      <w:r>
        <w:rPr>
          <w:sz w:val="20"/>
        </w:rPr>
        <w:t xml:space="preserve">. § </w:t>
      </w:r>
      <w:r>
        <w:rPr>
          <w:sz w:val="20"/>
          <w:szCs w:val="20"/>
        </w:rPr>
        <w:t xml:space="preserve">74 zákona </w:t>
      </w:r>
      <w:r>
        <w:rPr>
          <w:rFonts w:eastAsia="Tms Rmn"/>
          <w:sz w:val="20"/>
          <w:szCs w:val="20"/>
        </w:rPr>
        <w:t>č. 134/2016 Sb., o zadávání veřejných zakázek, v platném znění (dále jen „ZZVZ“)</w:t>
      </w:r>
    </w:p>
    <w:p w14:paraId="71B2DA65" w14:textId="77777777" w:rsidR="000C6129" w:rsidRDefault="000C6129">
      <w:pPr>
        <w:pStyle w:val="Zkladntextodsazen"/>
        <w:jc w:val="center"/>
        <w:rPr>
          <w:sz w:val="20"/>
        </w:rPr>
      </w:pPr>
    </w:p>
    <w:p w14:paraId="75715AF6" w14:textId="77777777" w:rsidR="000C6129" w:rsidRDefault="00000000">
      <w:pPr>
        <w:spacing w:before="60"/>
        <w:jc w:val="both"/>
        <w:rPr>
          <w:rFonts w:ascii="Arial" w:hAnsi="Arial" w:cs="Arial"/>
          <w:sz w:val="20"/>
          <w:szCs w:val="16"/>
        </w:rPr>
      </w:pPr>
      <w:r>
        <w:rPr>
          <w:rFonts w:ascii="Arial" w:hAnsi="Arial" w:cs="Arial"/>
          <w:sz w:val="20"/>
          <w:szCs w:val="16"/>
        </w:rPr>
        <w:t>Já, níže podepsaný dodavatel nebo statutární zástupce dodavatele (společnosti), který se účastní výběrového řízení na veřejnou zakázku malého rozsahu</w:t>
      </w:r>
    </w:p>
    <w:p w14:paraId="18BB7C64" w14:textId="30F4AF6B" w:rsidR="000C6129" w:rsidRDefault="00ED6658">
      <w:pPr>
        <w:spacing w:before="60"/>
        <w:jc w:val="center"/>
        <w:rPr>
          <w:b/>
          <w:bCs/>
        </w:rPr>
      </w:pPr>
      <w:r w:rsidRPr="00ED6658">
        <w:rPr>
          <w:b/>
          <w:bCs/>
        </w:rPr>
        <w:t>„</w:t>
      </w:r>
      <w:proofErr w:type="spellStart"/>
      <w:r w:rsidRPr="00ED6658">
        <w:rPr>
          <w:b/>
          <w:bCs/>
        </w:rPr>
        <w:t>POV</w:t>
      </w:r>
      <w:proofErr w:type="spellEnd"/>
      <w:r w:rsidRPr="00ED6658">
        <w:rPr>
          <w:b/>
          <w:bCs/>
        </w:rPr>
        <w:t xml:space="preserve"> 2025 Místní a účelové komunikace, </w:t>
      </w:r>
      <w:proofErr w:type="gramStart"/>
      <w:r w:rsidRPr="00ED6658">
        <w:rPr>
          <w:b/>
          <w:bCs/>
        </w:rPr>
        <w:t>chodníky - obec</w:t>
      </w:r>
      <w:proofErr w:type="gramEnd"/>
      <w:r w:rsidRPr="00ED6658">
        <w:rPr>
          <w:b/>
          <w:bCs/>
        </w:rPr>
        <w:t xml:space="preserve"> Malšovice“</w:t>
      </w:r>
    </w:p>
    <w:p w14:paraId="6B9FC6E4" w14:textId="77777777" w:rsidR="000C6129" w:rsidRDefault="000C6129">
      <w:pPr>
        <w:spacing w:before="60"/>
        <w:jc w:val="center"/>
        <w:rPr>
          <w:rFonts w:cs="Arial"/>
          <w:sz w:val="22"/>
          <w:szCs w:val="22"/>
        </w:rPr>
      </w:pPr>
    </w:p>
    <w:tbl>
      <w:tblPr>
        <w:tblW w:w="8962" w:type="dxa"/>
        <w:tblInd w:w="108" w:type="dxa"/>
        <w:tblLayout w:type="fixed"/>
        <w:tblLook w:val="04A0" w:firstRow="1" w:lastRow="0" w:firstColumn="1" w:lastColumn="0" w:noHBand="0" w:noVBand="1"/>
      </w:tblPr>
      <w:tblGrid>
        <w:gridCol w:w="2106"/>
        <w:gridCol w:w="6856"/>
      </w:tblGrid>
      <w:tr w:rsidR="000C6129" w14:paraId="15F2F474" w14:textId="77777777">
        <w:trPr>
          <w:trHeight w:val="397"/>
        </w:trPr>
        <w:tc>
          <w:tcPr>
            <w:tcW w:w="2106" w:type="dxa"/>
            <w:vAlign w:val="center"/>
          </w:tcPr>
          <w:p w14:paraId="6B9E0C5D" w14:textId="77777777" w:rsidR="000C6129" w:rsidRDefault="00000000">
            <w:pPr>
              <w:pStyle w:val="Zkladntext"/>
              <w:jc w:val="left"/>
              <w:rPr>
                <w:rFonts w:ascii="Arial" w:hAnsi="Arial" w:cs="Arial"/>
                <w:b w:val="0"/>
                <w:bCs w:val="0"/>
                <w:i w:val="0"/>
                <w:iCs w:val="0"/>
                <w:sz w:val="20"/>
                <w:szCs w:val="16"/>
                <w:u w:val="none"/>
              </w:rPr>
            </w:pPr>
            <w:r>
              <w:rPr>
                <w:rFonts w:ascii="Arial" w:hAnsi="Arial" w:cs="Arial"/>
                <w:b w:val="0"/>
                <w:bCs w:val="0"/>
                <w:i w:val="0"/>
                <w:iCs w:val="0"/>
                <w:sz w:val="20"/>
                <w:szCs w:val="16"/>
                <w:u w:val="none"/>
              </w:rPr>
              <w:t>Název dodavatele:</w:t>
            </w:r>
          </w:p>
        </w:tc>
        <w:tc>
          <w:tcPr>
            <w:tcW w:w="6855" w:type="dxa"/>
            <w:vAlign w:val="center"/>
          </w:tcPr>
          <w:p w14:paraId="294D4F96" w14:textId="77777777" w:rsidR="000C6129" w:rsidRDefault="000C6129">
            <w:pPr>
              <w:pStyle w:val="Zkladntext"/>
              <w:jc w:val="left"/>
              <w:rPr>
                <w:rFonts w:ascii="Arial" w:hAnsi="Arial" w:cs="Arial"/>
                <w:bCs w:val="0"/>
                <w:i w:val="0"/>
                <w:iCs w:val="0"/>
                <w:sz w:val="20"/>
                <w:szCs w:val="16"/>
                <w:u w:val="none"/>
              </w:rPr>
            </w:pPr>
          </w:p>
        </w:tc>
      </w:tr>
      <w:tr w:rsidR="000C6129" w14:paraId="6996D529" w14:textId="77777777">
        <w:trPr>
          <w:trHeight w:val="397"/>
        </w:trPr>
        <w:tc>
          <w:tcPr>
            <w:tcW w:w="2106" w:type="dxa"/>
            <w:vAlign w:val="center"/>
          </w:tcPr>
          <w:p w14:paraId="2498BA25" w14:textId="77777777" w:rsidR="000C6129" w:rsidRDefault="00000000">
            <w:pPr>
              <w:pStyle w:val="Zkladntext"/>
              <w:jc w:val="left"/>
              <w:rPr>
                <w:rFonts w:ascii="Arial" w:hAnsi="Arial" w:cs="Arial"/>
                <w:b w:val="0"/>
                <w:bCs w:val="0"/>
                <w:i w:val="0"/>
                <w:iCs w:val="0"/>
                <w:sz w:val="20"/>
                <w:szCs w:val="16"/>
                <w:u w:val="none"/>
              </w:rPr>
            </w:pPr>
            <w:r>
              <w:rPr>
                <w:rFonts w:ascii="Arial" w:hAnsi="Arial" w:cs="Arial"/>
                <w:b w:val="0"/>
                <w:bCs w:val="0"/>
                <w:i w:val="0"/>
                <w:iCs w:val="0"/>
                <w:sz w:val="20"/>
                <w:szCs w:val="16"/>
                <w:u w:val="none"/>
              </w:rPr>
              <w:t>IČ:</w:t>
            </w:r>
          </w:p>
        </w:tc>
        <w:tc>
          <w:tcPr>
            <w:tcW w:w="6855" w:type="dxa"/>
            <w:vAlign w:val="center"/>
          </w:tcPr>
          <w:p w14:paraId="1229D32B" w14:textId="77777777" w:rsidR="000C6129" w:rsidRDefault="000C6129">
            <w:pPr>
              <w:pStyle w:val="Zkladntext"/>
              <w:jc w:val="left"/>
              <w:rPr>
                <w:rFonts w:ascii="Arial" w:hAnsi="Arial" w:cs="Arial"/>
                <w:bCs w:val="0"/>
                <w:i w:val="0"/>
                <w:iCs w:val="0"/>
                <w:sz w:val="20"/>
                <w:szCs w:val="16"/>
                <w:u w:val="none"/>
              </w:rPr>
            </w:pPr>
          </w:p>
        </w:tc>
      </w:tr>
      <w:tr w:rsidR="000C6129" w14:paraId="293FA8A0" w14:textId="77777777">
        <w:trPr>
          <w:trHeight w:val="397"/>
        </w:trPr>
        <w:tc>
          <w:tcPr>
            <w:tcW w:w="2106" w:type="dxa"/>
            <w:vAlign w:val="center"/>
          </w:tcPr>
          <w:p w14:paraId="5A7C7D1B" w14:textId="77777777" w:rsidR="000C6129" w:rsidRDefault="00000000">
            <w:pPr>
              <w:pStyle w:val="Zkladntext"/>
              <w:jc w:val="left"/>
              <w:rPr>
                <w:rFonts w:ascii="Arial" w:hAnsi="Arial" w:cs="Arial"/>
                <w:b w:val="0"/>
                <w:bCs w:val="0"/>
                <w:i w:val="0"/>
                <w:iCs w:val="0"/>
                <w:sz w:val="20"/>
                <w:szCs w:val="16"/>
                <w:u w:val="none"/>
              </w:rPr>
            </w:pPr>
            <w:r>
              <w:rPr>
                <w:rFonts w:ascii="Arial" w:hAnsi="Arial" w:cs="Arial"/>
                <w:b w:val="0"/>
                <w:bCs w:val="0"/>
                <w:i w:val="0"/>
                <w:iCs w:val="0"/>
                <w:sz w:val="20"/>
                <w:szCs w:val="16"/>
                <w:u w:val="none"/>
              </w:rPr>
              <w:t>Sídlo:</w:t>
            </w:r>
          </w:p>
        </w:tc>
        <w:tc>
          <w:tcPr>
            <w:tcW w:w="6855" w:type="dxa"/>
            <w:vAlign w:val="center"/>
          </w:tcPr>
          <w:p w14:paraId="74D84E45" w14:textId="77777777" w:rsidR="000C6129" w:rsidRDefault="000C6129">
            <w:pPr>
              <w:pStyle w:val="Zkladntext"/>
              <w:jc w:val="left"/>
              <w:rPr>
                <w:rFonts w:ascii="Arial" w:hAnsi="Arial" w:cs="Arial"/>
                <w:bCs w:val="0"/>
                <w:i w:val="0"/>
                <w:iCs w:val="0"/>
                <w:sz w:val="20"/>
                <w:szCs w:val="16"/>
                <w:u w:val="none"/>
              </w:rPr>
            </w:pPr>
          </w:p>
        </w:tc>
      </w:tr>
    </w:tbl>
    <w:p w14:paraId="0A34C9D6" w14:textId="77777777" w:rsidR="000C6129" w:rsidRDefault="000C6129">
      <w:pPr>
        <w:jc w:val="both"/>
        <w:rPr>
          <w:rFonts w:ascii="Arial" w:hAnsi="Arial" w:cs="Arial"/>
          <w:sz w:val="20"/>
          <w:szCs w:val="16"/>
        </w:rPr>
      </w:pPr>
    </w:p>
    <w:p w14:paraId="262FC3B3" w14:textId="77777777" w:rsidR="000C6129" w:rsidRDefault="00000000">
      <w:pPr>
        <w:pStyle w:val="Zkladntext"/>
        <w:jc w:val="left"/>
        <w:rPr>
          <w:rFonts w:ascii="Arial" w:hAnsi="Arial" w:cs="Arial"/>
          <w:b w:val="0"/>
          <w:bCs w:val="0"/>
          <w:i w:val="0"/>
          <w:iCs w:val="0"/>
          <w:sz w:val="18"/>
          <w:szCs w:val="14"/>
          <w:u w:val="none"/>
        </w:rPr>
      </w:pPr>
      <w:r>
        <w:rPr>
          <w:rFonts w:ascii="Arial" w:hAnsi="Arial" w:cs="Arial"/>
          <w:b w:val="0"/>
          <w:bCs w:val="0"/>
          <w:i w:val="0"/>
          <w:iCs w:val="0"/>
          <w:sz w:val="18"/>
          <w:szCs w:val="14"/>
          <w:u w:val="none"/>
        </w:rPr>
        <w:t>čestně prohlašuji (-</w:t>
      </w:r>
      <w:proofErr w:type="spellStart"/>
      <w:r>
        <w:rPr>
          <w:rFonts w:ascii="Arial" w:hAnsi="Arial" w:cs="Arial"/>
          <w:b w:val="0"/>
          <w:bCs w:val="0"/>
          <w:i w:val="0"/>
          <w:iCs w:val="0"/>
          <w:sz w:val="18"/>
          <w:szCs w:val="14"/>
          <w:u w:val="none"/>
        </w:rPr>
        <w:t>eme</w:t>
      </w:r>
      <w:proofErr w:type="spellEnd"/>
      <w:r>
        <w:rPr>
          <w:rFonts w:ascii="Arial" w:hAnsi="Arial" w:cs="Arial"/>
          <w:b w:val="0"/>
          <w:bCs w:val="0"/>
          <w:i w:val="0"/>
          <w:iCs w:val="0"/>
          <w:sz w:val="18"/>
          <w:szCs w:val="14"/>
          <w:u w:val="none"/>
        </w:rPr>
        <w:t>), že:</w:t>
      </w:r>
    </w:p>
    <w:p w14:paraId="11738345" w14:textId="77777777" w:rsidR="000C6129" w:rsidRDefault="00000000">
      <w:pPr>
        <w:numPr>
          <w:ilvl w:val="0"/>
          <w:numId w:val="1"/>
        </w:numPr>
        <w:spacing w:before="120"/>
        <w:ind w:left="567" w:hanging="567"/>
        <w:jc w:val="both"/>
        <w:rPr>
          <w:rFonts w:ascii="Arial" w:hAnsi="Arial" w:cs="Arial"/>
          <w:sz w:val="18"/>
          <w:szCs w:val="18"/>
        </w:rPr>
      </w:pPr>
      <w:r>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177FAE5C" w14:textId="77777777" w:rsidR="000C6129" w:rsidRDefault="00000000">
      <w:pPr>
        <w:numPr>
          <w:ilvl w:val="0"/>
          <w:numId w:val="1"/>
        </w:numPr>
        <w:spacing w:before="120"/>
        <w:ind w:left="567" w:hanging="567"/>
        <w:jc w:val="both"/>
        <w:rPr>
          <w:rFonts w:ascii="Arial" w:hAnsi="Arial" w:cs="Arial"/>
          <w:sz w:val="18"/>
          <w:szCs w:val="18"/>
        </w:rPr>
      </w:pPr>
      <w:r>
        <w:rPr>
          <w:rFonts w:ascii="Arial" w:hAnsi="Arial" w:cs="Arial"/>
          <w:sz w:val="18"/>
          <w:szCs w:val="14"/>
        </w:rPr>
        <w:t xml:space="preserve">dodavatel nemá </w:t>
      </w:r>
      <w:r>
        <w:rPr>
          <w:rFonts w:ascii="Arial" w:hAnsi="Arial" w:cs="Arial"/>
          <w:sz w:val="18"/>
          <w:szCs w:val="18"/>
        </w:rPr>
        <w:t>v České republice nebo v zemi sídla v evidenci daní zachyceny splatný daňový nedoplatek, a to i ve vztahu ke spotřební dani,</w:t>
      </w:r>
    </w:p>
    <w:p w14:paraId="1850AD0E" w14:textId="77777777" w:rsidR="000C6129" w:rsidRDefault="00000000">
      <w:pPr>
        <w:numPr>
          <w:ilvl w:val="0"/>
          <w:numId w:val="1"/>
        </w:numPr>
        <w:spacing w:before="120"/>
        <w:ind w:left="567" w:hanging="567"/>
        <w:jc w:val="both"/>
        <w:rPr>
          <w:rFonts w:ascii="Arial" w:hAnsi="Arial" w:cs="Arial"/>
          <w:sz w:val="18"/>
          <w:szCs w:val="18"/>
        </w:rPr>
      </w:pPr>
      <w:r>
        <w:rPr>
          <w:rFonts w:ascii="Arial" w:hAnsi="Arial" w:cs="Arial"/>
          <w:sz w:val="18"/>
          <w:szCs w:val="14"/>
        </w:rPr>
        <w:t>dodavatel nemá</w:t>
      </w:r>
      <w:r>
        <w:rPr>
          <w:rFonts w:ascii="Arial" w:hAnsi="Arial" w:cs="Arial"/>
          <w:sz w:val="18"/>
          <w:szCs w:val="18"/>
        </w:rPr>
        <w:t xml:space="preserve"> v České republice nebo v zemi sídla splatný nedoplatek na pojistném nebo na penále na veřejné zdravotní pojištění, </w:t>
      </w:r>
    </w:p>
    <w:p w14:paraId="6A0BBD50" w14:textId="77777777" w:rsidR="000C6129" w:rsidRDefault="00000000">
      <w:pPr>
        <w:numPr>
          <w:ilvl w:val="0"/>
          <w:numId w:val="1"/>
        </w:numPr>
        <w:spacing w:before="120"/>
        <w:ind w:left="567" w:hanging="567"/>
        <w:jc w:val="both"/>
        <w:rPr>
          <w:rFonts w:ascii="Arial" w:hAnsi="Arial" w:cs="Arial"/>
          <w:sz w:val="18"/>
          <w:szCs w:val="18"/>
        </w:rPr>
      </w:pPr>
      <w:r>
        <w:rPr>
          <w:rFonts w:ascii="Arial" w:hAnsi="Arial" w:cs="Arial"/>
          <w:sz w:val="18"/>
          <w:szCs w:val="14"/>
        </w:rPr>
        <w:t>dodavatel nemá</w:t>
      </w:r>
      <w:r>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5F6A8DFD" w14:textId="77777777" w:rsidR="000C6129" w:rsidRDefault="00000000">
      <w:pPr>
        <w:numPr>
          <w:ilvl w:val="0"/>
          <w:numId w:val="1"/>
        </w:numPr>
        <w:spacing w:before="120"/>
        <w:ind w:left="567" w:hanging="567"/>
        <w:jc w:val="both"/>
        <w:rPr>
          <w:rFonts w:ascii="Arial" w:hAnsi="Arial" w:cs="Arial"/>
          <w:sz w:val="18"/>
          <w:szCs w:val="18"/>
        </w:rPr>
      </w:pPr>
      <w:r>
        <w:rPr>
          <w:rFonts w:ascii="Arial" w:hAnsi="Arial" w:cs="Arial"/>
          <w:sz w:val="18"/>
          <w:szCs w:val="18"/>
        </w:rPr>
        <w:t>dodavatel není v likvidaci, proti němuž nebylo vydání rozhodnutí o úpadku, vůči dodavateli nebyla nařízena nucená správa podle jiného právního předpisu nebo není v obdobné situaci podle právního předpisu země sídla dodavatele.</w:t>
      </w:r>
    </w:p>
    <w:p w14:paraId="15D5FA48" w14:textId="77777777" w:rsidR="000C6129" w:rsidRDefault="000C6129">
      <w:pPr>
        <w:rPr>
          <w:rFonts w:ascii="Arial" w:hAnsi="Arial" w:cs="Arial"/>
          <w:sz w:val="20"/>
          <w:szCs w:val="16"/>
        </w:rPr>
      </w:pPr>
    </w:p>
    <w:p w14:paraId="4CEF47B0" w14:textId="77777777" w:rsidR="000C6129" w:rsidRDefault="00000000">
      <w:pPr>
        <w:rPr>
          <w:rFonts w:ascii="Arial" w:hAnsi="Arial" w:cs="Arial"/>
          <w:sz w:val="20"/>
          <w:szCs w:val="16"/>
        </w:rPr>
      </w:pPr>
      <w:r>
        <w:rPr>
          <w:rFonts w:ascii="Arial" w:hAnsi="Arial" w:cs="Arial"/>
          <w:sz w:val="20"/>
          <w:szCs w:val="16"/>
        </w:rPr>
        <w:t>V .</w:t>
      </w:r>
      <w:r>
        <w:rPr>
          <w:rFonts w:ascii="Arial" w:hAnsi="Arial" w:cs="Arial"/>
          <w:sz w:val="20"/>
          <w:szCs w:val="16"/>
          <w:highlight w:val="lightGray"/>
        </w:rPr>
        <w:t>........................</w:t>
      </w:r>
      <w:r>
        <w:rPr>
          <w:rFonts w:ascii="Arial" w:hAnsi="Arial" w:cs="Arial"/>
          <w:sz w:val="20"/>
          <w:szCs w:val="16"/>
        </w:rPr>
        <w:t xml:space="preserve"> dne .</w:t>
      </w:r>
      <w:r>
        <w:rPr>
          <w:rFonts w:ascii="Arial" w:hAnsi="Arial" w:cs="Arial"/>
          <w:sz w:val="20"/>
          <w:szCs w:val="16"/>
          <w:highlight w:val="lightGray"/>
        </w:rPr>
        <w:t>.....................</w:t>
      </w:r>
      <w:r>
        <w:rPr>
          <w:rFonts w:ascii="Arial" w:hAnsi="Arial" w:cs="Arial"/>
          <w:sz w:val="20"/>
          <w:szCs w:val="16"/>
        </w:rPr>
        <w:tab/>
      </w:r>
      <w:r>
        <w:rPr>
          <w:rFonts w:ascii="Arial" w:hAnsi="Arial" w:cs="Arial"/>
          <w:sz w:val="20"/>
          <w:szCs w:val="16"/>
        </w:rPr>
        <w:tab/>
      </w:r>
      <w:r>
        <w:rPr>
          <w:rFonts w:ascii="Arial" w:hAnsi="Arial" w:cs="Arial"/>
          <w:sz w:val="20"/>
          <w:szCs w:val="16"/>
        </w:rPr>
        <w:tab/>
        <w:t>..………........................................................</w:t>
      </w:r>
    </w:p>
    <w:p w14:paraId="129E193C" w14:textId="77777777" w:rsidR="000C6129" w:rsidRDefault="00000000">
      <w:pPr>
        <w:ind w:left="4500"/>
        <w:jc w:val="center"/>
        <w:rPr>
          <w:rFonts w:ascii="Arial" w:hAnsi="Arial" w:cs="Arial"/>
          <w:sz w:val="20"/>
          <w:szCs w:val="16"/>
        </w:rPr>
      </w:pPr>
      <w:r>
        <w:rPr>
          <w:rFonts w:ascii="Arial" w:hAnsi="Arial" w:cs="Arial"/>
          <w:sz w:val="20"/>
          <w:szCs w:val="16"/>
        </w:rPr>
        <w:t>Jméno a funkce oprávněného zástupce dodavatele</w:t>
      </w:r>
      <w:r>
        <w:rPr>
          <w:rFonts w:ascii="Arial" w:hAnsi="Arial" w:cs="Arial"/>
          <w:sz w:val="20"/>
          <w:szCs w:val="16"/>
        </w:rPr>
        <w:br/>
        <w:t>podpis (razítko)</w:t>
      </w:r>
    </w:p>
    <w:p w14:paraId="563AD4A8" w14:textId="77777777" w:rsidR="000C6129" w:rsidRDefault="00000000">
      <w:pPr>
        <w:jc w:val="center"/>
        <w:rPr>
          <w:rFonts w:ascii="Arial" w:hAnsi="Arial" w:cs="Arial"/>
          <w:sz w:val="20"/>
          <w:szCs w:val="16"/>
        </w:rPr>
      </w:pPr>
      <w:r>
        <w:rPr>
          <w:rFonts w:ascii="Arial" w:hAnsi="Arial" w:cs="Arial"/>
          <w:sz w:val="20"/>
          <w:szCs w:val="16"/>
        </w:rPr>
        <w:t>----------------------------------------------------------------------------------------------------------------------------------------</w:t>
      </w:r>
    </w:p>
    <w:p w14:paraId="29FD2446" w14:textId="77777777" w:rsidR="000C6129" w:rsidRDefault="000C6129">
      <w:pPr>
        <w:rPr>
          <w:rFonts w:ascii="Arial" w:hAnsi="Arial" w:cs="Arial"/>
          <w:sz w:val="20"/>
          <w:szCs w:val="16"/>
        </w:rPr>
      </w:pPr>
    </w:p>
    <w:p w14:paraId="6F6552D7" w14:textId="77777777" w:rsidR="000C6129" w:rsidRDefault="00000000">
      <w:pPr>
        <w:jc w:val="center"/>
        <w:rPr>
          <w:rFonts w:ascii="Arial" w:hAnsi="Arial" w:cs="Arial"/>
          <w:b/>
          <w:sz w:val="18"/>
          <w:szCs w:val="18"/>
        </w:rPr>
      </w:pPr>
      <w:r>
        <w:rPr>
          <w:rFonts w:ascii="Arial" w:hAnsi="Arial" w:cs="Arial"/>
          <w:b/>
          <w:sz w:val="18"/>
          <w:szCs w:val="18"/>
        </w:rPr>
        <w:t>PŘÍLOHA ČESTNÉHO PROHLÁŠENÍ</w:t>
      </w:r>
    </w:p>
    <w:p w14:paraId="1D27F1E7" w14:textId="77777777" w:rsidR="000C6129" w:rsidRDefault="00000000">
      <w:pPr>
        <w:spacing w:before="120"/>
        <w:jc w:val="both"/>
        <w:rPr>
          <w:rFonts w:ascii="Arial" w:hAnsi="Arial" w:cs="Arial"/>
          <w:sz w:val="18"/>
          <w:szCs w:val="18"/>
        </w:rPr>
      </w:pPr>
      <w:r>
        <w:rPr>
          <w:rFonts w:ascii="Arial" w:hAnsi="Arial" w:cs="Arial"/>
          <w:sz w:val="18"/>
          <w:szCs w:val="18"/>
        </w:rPr>
        <w:t>Pro účely prokázání splnění základní způsobilosti se trestným činem rozumí:</w:t>
      </w:r>
    </w:p>
    <w:p w14:paraId="2077DEB2" w14:textId="77777777" w:rsidR="000C6129" w:rsidRDefault="00000000">
      <w:pPr>
        <w:numPr>
          <w:ilvl w:val="0"/>
          <w:numId w:val="2"/>
        </w:numPr>
        <w:spacing w:before="60"/>
        <w:ind w:left="284" w:hanging="284"/>
        <w:jc w:val="both"/>
        <w:rPr>
          <w:rFonts w:ascii="Arial" w:hAnsi="Arial" w:cs="Arial"/>
          <w:sz w:val="18"/>
          <w:szCs w:val="18"/>
        </w:rPr>
      </w:pPr>
      <w:r>
        <w:rPr>
          <w:rFonts w:ascii="Arial" w:hAnsi="Arial" w:cs="Arial"/>
          <w:sz w:val="18"/>
          <w:szCs w:val="18"/>
        </w:rPr>
        <w:t xml:space="preserve">trestný čin spáchaný ve prospěch organizované zločinecké skupiny nebo trestný čin účasti na organizované zločinecké skupině, </w:t>
      </w:r>
    </w:p>
    <w:p w14:paraId="31A719D9" w14:textId="77777777" w:rsidR="000C6129" w:rsidRDefault="00000000">
      <w:pPr>
        <w:numPr>
          <w:ilvl w:val="0"/>
          <w:numId w:val="2"/>
        </w:numPr>
        <w:spacing w:before="60"/>
        <w:ind w:left="284" w:hanging="284"/>
        <w:jc w:val="both"/>
        <w:rPr>
          <w:rFonts w:ascii="Arial" w:hAnsi="Arial" w:cs="Arial"/>
          <w:sz w:val="18"/>
          <w:szCs w:val="18"/>
        </w:rPr>
      </w:pPr>
      <w:r>
        <w:rPr>
          <w:rFonts w:ascii="Arial" w:hAnsi="Arial" w:cs="Arial"/>
          <w:sz w:val="18"/>
          <w:szCs w:val="18"/>
        </w:rPr>
        <w:t xml:space="preserve">trestný čin obchodování s lidmi, </w:t>
      </w:r>
    </w:p>
    <w:p w14:paraId="729762BC" w14:textId="77777777" w:rsidR="000C6129" w:rsidRDefault="00000000">
      <w:pPr>
        <w:numPr>
          <w:ilvl w:val="0"/>
          <w:numId w:val="2"/>
        </w:numPr>
        <w:spacing w:before="60"/>
        <w:ind w:left="284" w:hanging="284"/>
        <w:jc w:val="both"/>
        <w:rPr>
          <w:rFonts w:ascii="Arial" w:hAnsi="Arial" w:cs="Arial"/>
          <w:sz w:val="18"/>
          <w:szCs w:val="18"/>
        </w:rPr>
      </w:pPr>
      <w:r>
        <w:rPr>
          <w:rFonts w:ascii="Arial" w:hAnsi="Arial" w:cs="Arial"/>
          <w:sz w:val="18"/>
          <w:szCs w:val="18"/>
        </w:rPr>
        <w:t xml:space="preserve">tyto trestné činy proti majetku </w:t>
      </w:r>
    </w:p>
    <w:p w14:paraId="34B3BC63" w14:textId="77777777" w:rsidR="000C6129" w:rsidRDefault="00000000">
      <w:pPr>
        <w:numPr>
          <w:ilvl w:val="0"/>
          <w:numId w:val="3"/>
        </w:numPr>
        <w:jc w:val="both"/>
        <w:rPr>
          <w:rFonts w:ascii="Arial" w:hAnsi="Arial" w:cs="Arial"/>
          <w:sz w:val="18"/>
          <w:szCs w:val="18"/>
        </w:rPr>
      </w:pPr>
      <w:r>
        <w:rPr>
          <w:rFonts w:ascii="Arial" w:hAnsi="Arial" w:cs="Arial"/>
          <w:sz w:val="18"/>
          <w:szCs w:val="18"/>
        </w:rPr>
        <w:t xml:space="preserve">podvod, </w:t>
      </w:r>
    </w:p>
    <w:p w14:paraId="6E4EDFA1" w14:textId="77777777" w:rsidR="000C6129" w:rsidRDefault="00000000">
      <w:pPr>
        <w:numPr>
          <w:ilvl w:val="0"/>
          <w:numId w:val="3"/>
        </w:numPr>
        <w:jc w:val="both"/>
        <w:rPr>
          <w:rFonts w:ascii="Arial" w:hAnsi="Arial" w:cs="Arial"/>
          <w:sz w:val="18"/>
          <w:szCs w:val="18"/>
        </w:rPr>
      </w:pPr>
      <w:r>
        <w:rPr>
          <w:rFonts w:ascii="Arial" w:hAnsi="Arial" w:cs="Arial"/>
          <w:sz w:val="18"/>
          <w:szCs w:val="18"/>
        </w:rPr>
        <w:t xml:space="preserve">úvěrový podvod, </w:t>
      </w:r>
    </w:p>
    <w:p w14:paraId="62E61022" w14:textId="77777777" w:rsidR="000C6129" w:rsidRDefault="00000000">
      <w:pPr>
        <w:numPr>
          <w:ilvl w:val="0"/>
          <w:numId w:val="3"/>
        </w:numPr>
        <w:jc w:val="both"/>
        <w:rPr>
          <w:rFonts w:ascii="Arial" w:hAnsi="Arial" w:cs="Arial"/>
          <w:sz w:val="18"/>
          <w:szCs w:val="18"/>
        </w:rPr>
      </w:pPr>
      <w:r>
        <w:rPr>
          <w:rFonts w:ascii="Arial" w:hAnsi="Arial" w:cs="Arial"/>
          <w:sz w:val="18"/>
          <w:szCs w:val="18"/>
        </w:rPr>
        <w:t xml:space="preserve">dotační podvod, </w:t>
      </w:r>
    </w:p>
    <w:p w14:paraId="2F05D0E1" w14:textId="77777777" w:rsidR="000C6129" w:rsidRDefault="00000000">
      <w:pPr>
        <w:numPr>
          <w:ilvl w:val="0"/>
          <w:numId w:val="3"/>
        </w:numPr>
        <w:jc w:val="both"/>
        <w:rPr>
          <w:rFonts w:ascii="Arial" w:hAnsi="Arial" w:cs="Arial"/>
          <w:sz w:val="18"/>
          <w:szCs w:val="18"/>
        </w:rPr>
      </w:pPr>
      <w:r>
        <w:rPr>
          <w:rFonts w:ascii="Arial" w:hAnsi="Arial" w:cs="Arial"/>
          <w:sz w:val="18"/>
          <w:szCs w:val="18"/>
        </w:rPr>
        <w:t xml:space="preserve">legalizace výnosů z trestné činnosti, </w:t>
      </w:r>
    </w:p>
    <w:p w14:paraId="0D2B0A21" w14:textId="77777777" w:rsidR="000C6129" w:rsidRDefault="00000000">
      <w:pPr>
        <w:numPr>
          <w:ilvl w:val="0"/>
          <w:numId w:val="3"/>
        </w:numPr>
        <w:jc w:val="both"/>
        <w:rPr>
          <w:rFonts w:ascii="Arial" w:hAnsi="Arial" w:cs="Arial"/>
          <w:sz w:val="18"/>
          <w:szCs w:val="18"/>
        </w:rPr>
      </w:pPr>
      <w:r>
        <w:rPr>
          <w:rFonts w:ascii="Arial" w:hAnsi="Arial" w:cs="Arial"/>
          <w:sz w:val="18"/>
          <w:szCs w:val="18"/>
        </w:rPr>
        <w:t xml:space="preserve">legalizace výnosů z trestné činnosti z nedbalosti, </w:t>
      </w:r>
    </w:p>
    <w:p w14:paraId="473044EB" w14:textId="77777777" w:rsidR="000C6129" w:rsidRDefault="00000000">
      <w:pPr>
        <w:numPr>
          <w:ilvl w:val="0"/>
          <w:numId w:val="2"/>
        </w:numPr>
        <w:spacing w:before="60"/>
        <w:ind w:left="284" w:hanging="284"/>
        <w:jc w:val="both"/>
        <w:rPr>
          <w:rFonts w:ascii="Arial" w:hAnsi="Arial" w:cs="Arial"/>
          <w:sz w:val="18"/>
          <w:szCs w:val="18"/>
        </w:rPr>
      </w:pPr>
      <w:r>
        <w:rPr>
          <w:rFonts w:ascii="Arial" w:hAnsi="Arial" w:cs="Arial"/>
          <w:sz w:val="18"/>
          <w:szCs w:val="18"/>
        </w:rPr>
        <w:t xml:space="preserve">tyto trestné činy hospodářské </w:t>
      </w:r>
    </w:p>
    <w:p w14:paraId="21D0B64D" w14:textId="77777777" w:rsidR="000C6129" w:rsidRDefault="00000000">
      <w:pPr>
        <w:numPr>
          <w:ilvl w:val="0"/>
          <w:numId w:val="4"/>
        </w:numPr>
        <w:jc w:val="both"/>
        <w:rPr>
          <w:rFonts w:ascii="Arial" w:hAnsi="Arial" w:cs="Arial"/>
          <w:sz w:val="18"/>
          <w:szCs w:val="18"/>
        </w:rPr>
      </w:pPr>
      <w:r>
        <w:rPr>
          <w:rFonts w:ascii="Arial" w:hAnsi="Arial" w:cs="Arial"/>
          <w:sz w:val="18"/>
          <w:szCs w:val="18"/>
        </w:rPr>
        <w:t xml:space="preserve">zneužití informace a postavení v obchodním styku, </w:t>
      </w:r>
    </w:p>
    <w:p w14:paraId="5EEE7406" w14:textId="77777777" w:rsidR="000C6129" w:rsidRDefault="00000000">
      <w:pPr>
        <w:numPr>
          <w:ilvl w:val="0"/>
          <w:numId w:val="4"/>
        </w:numPr>
        <w:jc w:val="both"/>
        <w:rPr>
          <w:rFonts w:ascii="Arial" w:hAnsi="Arial" w:cs="Arial"/>
          <w:sz w:val="18"/>
          <w:szCs w:val="18"/>
        </w:rPr>
      </w:pPr>
      <w:r>
        <w:rPr>
          <w:rFonts w:ascii="Arial" w:hAnsi="Arial" w:cs="Arial"/>
          <w:sz w:val="18"/>
          <w:szCs w:val="18"/>
        </w:rPr>
        <w:t xml:space="preserve">sjednání výhody při zadání veřejné zakázky, při veřejné soutěži a veřejné dražbě, </w:t>
      </w:r>
    </w:p>
    <w:p w14:paraId="7CE5F207" w14:textId="77777777" w:rsidR="000C6129" w:rsidRDefault="00000000">
      <w:pPr>
        <w:numPr>
          <w:ilvl w:val="0"/>
          <w:numId w:val="4"/>
        </w:numPr>
        <w:jc w:val="both"/>
        <w:rPr>
          <w:rFonts w:ascii="Arial" w:hAnsi="Arial" w:cs="Arial"/>
          <w:sz w:val="18"/>
          <w:szCs w:val="18"/>
        </w:rPr>
      </w:pPr>
      <w:r>
        <w:rPr>
          <w:rFonts w:ascii="Arial" w:hAnsi="Arial" w:cs="Arial"/>
          <w:sz w:val="18"/>
          <w:szCs w:val="18"/>
        </w:rPr>
        <w:t xml:space="preserve">pletichy při zadání veřejné zakázky a při veřejné soutěži, </w:t>
      </w:r>
    </w:p>
    <w:p w14:paraId="1C82ED4F" w14:textId="77777777" w:rsidR="000C6129" w:rsidRDefault="00000000">
      <w:pPr>
        <w:numPr>
          <w:ilvl w:val="0"/>
          <w:numId w:val="4"/>
        </w:numPr>
        <w:jc w:val="both"/>
        <w:rPr>
          <w:rFonts w:ascii="Arial" w:hAnsi="Arial" w:cs="Arial"/>
          <w:sz w:val="18"/>
          <w:szCs w:val="18"/>
        </w:rPr>
      </w:pPr>
      <w:r>
        <w:rPr>
          <w:rFonts w:ascii="Arial" w:hAnsi="Arial" w:cs="Arial"/>
          <w:sz w:val="18"/>
          <w:szCs w:val="18"/>
        </w:rPr>
        <w:t xml:space="preserve">pletichy při veřejné dražbě, </w:t>
      </w:r>
    </w:p>
    <w:p w14:paraId="65D69F6D" w14:textId="77777777" w:rsidR="000C6129" w:rsidRDefault="00000000">
      <w:pPr>
        <w:numPr>
          <w:ilvl w:val="0"/>
          <w:numId w:val="4"/>
        </w:numPr>
        <w:jc w:val="both"/>
        <w:rPr>
          <w:rFonts w:ascii="Arial" w:hAnsi="Arial" w:cs="Arial"/>
          <w:sz w:val="18"/>
          <w:szCs w:val="18"/>
        </w:rPr>
      </w:pPr>
      <w:r>
        <w:rPr>
          <w:rFonts w:ascii="Arial" w:hAnsi="Arial" w:cs="Arial"/>
          <w:sz w:val="18"/>
          <w:szCs w:val="18"/>
        </w:rPr>
        <w:t xml:space="preserve">poškození finančních zájmů Evropské unie, </w:t>
      </w:r>
    </w:p>
    <w:p w14:paraId="75AF0D7C" w14:textId="77777777" w:rsidR="000C6129" w:rsidRDefault="00000000">
      <w:pPr>
        <w:numPr>
          <w:ilvl w:val="0"/>
          <w:numId w:val="2"/>
        </w:numPr>
        <w:spacing w:before="60"/>
        <w:ind w:left="284" w:hanging="284"/>
        <w:jc w:val="both"/>
        <w:rPr>
          <w:rFonts w:ascii="Arial" w:hAnsi="Arial" w:cs="Arial"/>
          <w:sz w:val="18"/>
          <w:szCs w:val="18"/>
        </w:rPr>
      </w:pPr>
      <w:r>
        <w:rPr>
          <w:rFonts w:ascii="Arial" w:hAnsi="Arial" w:cs="Arial"/>
          <w:sz w:val="18"/>
          <w:szCs w:val="18"/>
        </w:rPr>
        <w:t xml:space="preserve">trestné činy obecně nebezpečné, </w:t>
      </w:r>
    </w:p>
    <w:p w14:paraId="57A535AC" w14:textId="77777777" w:rsidR="000C6129" w:rsidRDefault="00000000">
      <w:pPr>
        <w:numPr>
          <w:ilvl w:val="0"/>
          <w:numId w:val="2"/>
        </w:numPr>
        <w:spacing w:before="60"/>
        <w:ind w:left="284" w:hanging="284"/>
        <w:jc w:val="both"/>
        <w:rPr>
          <w:rFonts w:ascii="Arial" w:hAnsi="Arial" w:cs="Arial"/>
          <w:sz w:val="18"/>
          <w:szCs w:val="18"/>
        </w:rPr>
      </w:pPr>
      <w:r>
        <w:rPr>
          <w:rFonts w:ascii="Arial" w:hAnsi="Arial" w:cs="Arial"/>
          <w:sz w:val="18"/>
          <w:szCs w:val="18"/>
        </w:rPr>
        <w:t xml:space="preserve">trestné činy proti České republice, cizímu státu a mezinárodní organizaci, </w:t>
      </w:r>
    </w:p>
    <w:p w14:paraId="7808E96A" w14:textId="77777777" w:rsidR="000C6129" w:rsidRDefault="00000000">
      <w:pPr>
        <w:numPr>
          <w:ilvl w:val="0"/>
          <w:numId w:val="2"/>
        </w:numPr>
        <w:spacing w:before="60"/>
        <w:ind w:left="284" w:hanging="284"/>
        <w:jc w:val="both"/>
        <w:rPr>
          <w:rFonts w:ascii="Arial" w:hAnsi="Arial" w:cs="Arial"/>
          <w:sz w:val="18"/>
          <w:szCs w:val="18"/>
        </w:rPr>
      </w:pPr>
      <w:r>
        <w:rPr>
          <w:rFonts w:ascii="Arial" w:hAnsi="Arial" w:cs="Arial"/>
          <w:sz w:val="18"/>
          <w:szCs w:val="18"/>
        </w:rPr>
        <w:t xml:space="preserve">tyto trestné činy proti pořádku ve věcech veřejných </w:t>
      </w:r>
    </w:p>
    <w:p w14:paraId="08EF70DC" w14:textId="77777777" w:rsidR="000C6129" w:rsidRDefault="00000000">
      <w:pPr>
        <w:numPr>
          <w:ilvl w:val="0"/>
          <w:numId w:val="5"/>
        </w:numPr>
        <w:jc w:val="both"/>
        <w:rPr>
          <w:rFonts w:ascii="Arial" w:hAnsi="Arial" w:cs="Arial"/>
          <w:sz w:val="18"/>
          <w:szCs w:val="18"/>
        </w:rPr>
      </w:pPr>
      <w:r>
        <w:rPr>
          <w:rFonts w:ascii="Arial" w:hAnsi="Arial" w:cs="Arial"/>
          <w:sz w:val="18"/>
          <w:szCs w:val="18"/>
        </w:rPr>
        <w:t>trestné činy proti výkonu pravomoci orgánu veřejné moci a úřední osoby,</w:t>
      </w:r>
    </w:p>
    <w:p w14:paraId="64C96A62" w14:textId="77777777" w:rsidR="000C6129" w:rsidRDefault="00000000">
      <w:pPr>
        <w:numPr>
          <w:ilvl w:val="0"/>
          <w:numId w:val="5"/>
        </w:numPr>
        <w:jc w:val="both"/>
        <w:rPr>
          <w:rFonts w:ascii="Arial" w:hAnsi="Arial" w:cs="Arial"/>
          <w:sz w:val="18"/>
          <w:szCs w:val="18"/>
        </w:rPr>
      </w:pPr>
      <w:r>
        <w:rPr>
          <w:rFonts w:ascii="Arial" w:hAnsi="Arial" w:cs="Arial"/>
          <w:sz w:val="18"/>
          <w:szCs w:val="18"/>
        </w:rPr>
        <w:t xml:space="preserve">trestné činy úředních osob, </w:t>
      </w:r>
    </w:p>
    <w:p w14:paraId="1E030FDD" w14:textId="77777777" w:rsidR="000C6129" w:rsidRDefault="00000000">
      <w:pPr>
        <w:numPr>
          <w:ilvl w:val="0"/>
          <w:numId w:val="5"/>
        </w:numPr>
        <w:jc w:val="both"/>
        <w:rPr>
          <w:rFonts w:ascii="Arial" w:hAnsi="Arial" w:cs="Arial"/>
          <w:sz w:val="18"/>
          <w:szCs w:val="18"/>
        </w:rPr>
      </w:pPr>
      <w:r>
        <w:rPr>
          <w:rFonts w:ascii="Arial" w:hAnsi="Arial" w:cs="Arial"/>
          <w:sz w:val="18"/>
          <w:szCs w:val="18"/>
        </w:rPr>
        <w:t>úplatkářství,</w:t>
      </w:r>
    </w:p>
    <w:p w14:paraId="76845817" w14:textId="77777777" w:rsidR="000C6129" w:rsidRDefault="00000000">
      <w:pPr>
        <w:numPr>
          <w:ilvl w:val="0"/>
          <w:numId w:val="5"/>
        </w:numPr>
        <w:jc w:val="both"/>
        <w:rPr>
          <w:rFonts w:ascii="Arial" w:hAnsi="Arial" w:cs="Arial"/>
          <w:sz w:val="18"/>
          <w:szCs w:val="18"/>
        </w:rPr>
      </w:pPr>
      <w:r>
        <w:rPr>
          <w:rFonts w:ascii="Arial" w:hAnsi="Arial" w:cs="Arial"/>
          <w:sz w:val="18"/>
          <w:szCs w:val="18"/>
        </w:rPr>
        <w:t>jiná rušení činnosti orgánu veřejné moci.</w:t>
      </w:r>
    </w:p>
    <w:sectPr w:rsidR="000C6129">
      <w:headerReference w:type="even" r:id="rId7"/>
      <w:headerReference w:type="default" r:id="rId8"/>
      <w:footerReference w:type="even" r:id="rId9"/>
      <w:footerReference w:type="default" r:id="rId10"/>
      <w:headerReference w:type="first" r:id="rId11"/>
      <w:footerReference w:type="first" r:id="rId12"/>
      <w:pgSz w:w="11906" w:h="16838"/>
      <w:pgMar w:top="1134" w:right="1418" w:bottom="993" w:left="1418" w:header="284"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85C52" w14:textId="77777777" w:rsidR="0052761F" w:rsidRDefault="0052761F">
      <w:r>
        <w:separator/>
      </w:r>
    </w:p>
  </w:endnote>
  <w:endnote w:type="continuationSeparator" w:id="0">
    <w:p w14:paraId="69ED5502" w14:textId="77777777" w:rsidR="0052761F" w:rsidRDefault="00527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3C85" w14:textId="77777777" w:rsidR="000C6129" w:rsidRDefault="000C612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0469" w14:textId="77777777" w:rsidR="000C6129" w:rsidRDefault="00000000">
    <w:pPr>
      <w:pStyle w:val="Zpat"/>
      <w:jc w:val="center"/>
      <w:rPr>
        <w:rFonts w:ascii="Arial" w:hAnsi="Arial" w:cs="Arial"/>
      </w:rPr>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2</w:t>
    </w:r>
    <w:r>
      <w:rPr>
        <w:rFonts w:ascii="Arial" w:hAnsi="Arial" w:cs="Arial"/>
      </w:rPr>
      <w:fldChar w:fldCharType="end"/>
    </w:r>
  </w:p>
  <w:p w14:paraId="5923F7C6" w14:textId="77777777" w:rsidR="000C6129" w:rsidRDefault="000C612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C109" w14:textId="77777777" w:rsidR="000C6129" w:rsidRDefault="00000000">
    <w:pPr>
      <w:pStyle w:val="Zpat"/>
      <w:rPr>
        <w:rFonts w:ascii="Arial" w:hAnsi="Arial" w:cs="Arial"/>
        <w:sz w:val="18"/>
        <w:szCs w:val="18"/>
      </w:rPr>
    </w:pPr>
    <w:r>
      <w:rPr>
        <w:rFonts w:ascii="Arial" w:hAnsi="Arial" w:cs="Arial"/>
        <w:color w:val="7F7F7F"/>
        <w:sz w:val="18"/>
        <w:szCs w:val="18"/>
      </w:rPr>
      <w:tab/>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E1CAC" w14:textId="77777777" w:rsidR="0052761F" w:rsidRDefault="0052761F">
      <w:r>
        <w:separator/>
      </w:r>
    </w:p>
  </w:footnote>
  <w:footnote w:type="continuationSeparator" w:id="0">
    <w:p w14:paraId="28D25695" w14:textId="77777777" w:rsidR="0052761F" w:rsidRDefault="00527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C9B9B" w14:textId="77777777" w:rsidR="000C6129" w:rsidRDefault="000C612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58E22" w14:textId="77777777" w:rsidR="000C6129" w:rsidRDefault="000C61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CEC4E" w14:textId="77777777" w:rsidR="000C6129" w:rsidRDefault="000C6129">
    <w:pPr>
      <w:pStyle w:val="Zhlav"/>
      <w:ind w:hanging="709"/>
      <w:jc w:val="center"/>
    </w:pPr>
  </w:p>
  <w:p w14:paraId="24F22C40" w14:textId="77777777" w:rsidR="000C6129" w:rsidRDefault="000C61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A57C3"/>
    <w:multiLevelType w:val="multilevel"/>
    <w:tmpl w:val="5622D7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9F759DB"/>
    <w:multiLevelType w:val="multilevel"/>
    <w:tmpl w:val="E18E84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E096CB9"/>
    <w:multiLevelType w:val="multilevel"/>
    <w:tmpl w:val="62060A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8EC1F7F"/>
    <w:multiLevelType w:val="multilevel"/>
    <w:tmpl w:val="1EA03B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9B40E36"/>
    <w:multiLevelType w:val="multilevel"/>
    <w:tmpl w:val="DBA0380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5216054"/>
    <w:multiLevelType w:val="multilevel"/>
    <w:tmpl w:val="9A24F2D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726103297">
    <w:abstractNumId w:val="5"/>
  </w:num>
  <w:num w:numId="2" w16cid:durableId="1544754653">
    <w:abstractNumId w:val="4"/>
  </w:num>
  <w:num w:numId="3" w16cid:durableId="576208980">
    <w:abstractNumId w:val="0"/>
  </w:num>
  <w:num w:numId="4" w16cid:durableId="939024180">
    <w:abstractNumId w:val="3"/>
  </w:num>
  <w:num w:numId="5" w16cid:durableId="361786437">
    <w:abstractNumId w:val="1"/>
  </w:num>
  <w:num w:numId="6" w16cid:durableId="1779448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129"/>
    <w:rsid w:val="000C6129"/>
    <w:rsid w:val="000F0961"/>
    <w:rsid w:val="00283241"/>
    <w:rsid w:val="003039AD"/>
    <w:rsid w:val="0052761F"/>
    <w:rsid w:val="00E92CEF"/>
    <w:rsid w:val="00ED665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20D67"/>
  <w15:docId w15:val="{5B44143D-863C-4B39-BFDE-7E08C432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60833"/>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odyTextChar">
    <w:name w:val="Body Text Char"/>
    <w:qFormat/>
    <w:rsid w:val="00660833"/>
    <w:rPr>
      <w:rFonts w:ascii="Times New Roman" w:hAnsi="Times New Roman" w:cs="Times New Roman"/>
      <w:b/>
      <w:bCs/>
      <w:i/>
      <w:iCs/>
      <w:sz w:val="20"/>
      <w:szCs w:val="20"/>
      <w:u w:val="single"/>
      <w:lang w:eastAsia="cs-CZ"/>
    </w:rPr>
  </w:style>
  <w:style w:type="character" w:customStyle="1" w:styleId="HeaderChar">
    <w:name w:val="Header Char"/>
    <w:qFormat/>
    <w:rsid w:val="00660833"/>
    <w:rPr>
      <w:rFonts w:ascii="Times New Roman" w:hAnsi="Times New Roman" w:cs="Times New Roman"/>
      <w:sz w:val="20"/>
      <w:szCs w:val="20"/>
    </w:rPr>
  </w:style>
  <w:style w:type="character" w:customStyle="1" w:styleId="BodyText3Char">
    <w:name w:val="Body Text 3 Char"/>
    <w:qFormat/>
    <w:rsid w:val="00660833"/>
    <w:rPr>
      <w:rFonts w:ascii="Times New Roman" w:hAnsi="Times New Roman" w:cs="Times New Roman"/>
      <w:sz w:val="20"/>
      <w:szCs w:val="20"/>
      <w:lang w:eastAsia="cs-CZ"/>
    </w:rPr>
  </w:style>
  <w:style w:type="character" w:customStyle="1" w:styleId="FooterChar">
    <w:name w:val="Footer Char"/>
    <w:qFormat/>
    <w:rsid w:val="00660833"/>
    <w:rPr>
      <w:rFonts w:ascii="Times New Roman" w:hAnsi="Times New Roman" w:cs="Times New Roman"/>
      <w:sz w:val="24"/>
      <w:szCs w:val="24"/>
      <w:lang w:eastAsia="cs-CZ"/>
    </w:rPr>
  </w:style>
  <w:style w:type="character" w:customStyle="1" w:styleId="BodyText2Char">
    <w:name w:val="Body Text 2 Char"/>
    <w:qFormat/>
    <w:rsid w:val="00660833"/>
    <w:rPr>
      <w:rFonts w:ascii="Times New Roman" w:hAnsi="Times New Roman" w:cs="Times New Roman"/>
      <w:b/>
      <w:bCs/>
      <w:sz w:val="24"/>
      <w:szCs w:val="24"/>
      <w:lang w:eastAsia="cs-CZ"/>
    </w:rPr>
  </w:style>
  <w:style w:type="character" w:customStyle="1" w:styleId="TitleChar">
    <w:name w:val="Title Char"/>
    <w:qFormat/>
    <w:rsid w:val="00660833"/>
    <w:rPr>
      <w:rFonts w:ascii="Arial" w:hAnsi="Arial" w:cs="Arial"/>
      <w:b/>
      <w:bCs/>
      <w:sz w:val="24"/>
      <w:szCs w:val="24"/>
      <w:lang w:eastAsia="cs-CZ"/>
    </w:rPr>
  </w:style>
  <w:style w:type="character" w:customStyle="1" w:styleId="ZhlavChar">
    <w:name w:val="Záhlaví Char"/>
    <w:link w:val="Zhlav"/>
    <w:semiHidden/>
    <w:qFormat/>
    <w:locked/>
    <w:rsid w:val="00E760B6"/>
    <w:rPr>
      <w:sz w:val="24"/>
      <w:szCs w:val="24"/>
      <w:lang w:eastAsia="en-US"/>
    </w:rPr>
  </w:style>
  <w:style w:type="character" w:customStyle="1" w:styleId="ZkladntextChar">
    <w:name w:val="Základní text Char"/>
    <w:link w:val="Zkladntext"/>
    <w:semiHidden/>
    <w:qFormat/>
    <w:rsid w:val="00AF569C"/>
    <w:rPr>
      <w:b/>
      <w:bCs/>
      <w:i/>
      <w:iCs/>
      <w:sz w:val="36"/>
      <w:szCs w:val="36"/>
      <w:u w:val="single"/>
    </w:rPr>
  </w:style>
  <w:style w:type="character" w:styleId="Odkaznakoment">
    <w:name w:val="annotation reference"/>
    <w:uiPriority w:val="99"/>
    <w:semiHidden/>
    <w:unhideWhenUsed/>
    <w:qFormat/>
    <w:rsid w:val="00AF569C"/>
    <w:rPr>
      <w:sz w:val="16"/>
      <w:szCs w:val="16"/>
    </w:rPr>
  </w:style>
  <w:style w:type="character" w:customStyle="1" w:styleId="TextkomenteChar">
    <w:name w:val="Text komentáře Char"/>
    <w:basedOn w:val="Standardnpsmoodstavce"/>
    <w:link w:val="Textkomente"/>
    <w:uiPriority w:val="99"/>
    <w:semiHidden/>
    <w:qFormat/>
    <w:rsid w:val="00AF569C"/>
  </w:style>
  <w:style w:type="character" w:customStyle="1" w:styleId="PedmtkomenteChar">
    <w:name w:val="Předmět komentáře Char"/>
    <w:link w:val="Pedmtkomente"/>
    <w:uiPriority w:val="99"/>
    <w:semiHidden/>
    <w:qFormat/>
    <w:rsid w:val="00AF569C"/>
    <w:rPr>
      <w:b/>
      <w:bCs/>
    </w:rPr>
  </w:style>
  <w:style w:type="character" w:customStyle="1" w:styleId="TextbublinyChar">
    <w:name w:val="Text bubliny Char"/>
    <w:link w:val="Textbubliny"/>
    <w:uiPriority w:val="99"/>
    <w:semiHidden/>
    <w:qFormat/>
    <w:rsid w:val="00AF569C"/>
    <w:rPr>
      <w:rFonts w:ascii="Segoe UI" w:hAnsi="Segoe UI" w:cs="Segoe UI"/>
      <w:sz w:val="18"/>
      <w:szCs w:val="18"/>
    </w:rPr>
  </w:style>
  <w:style w:type="character" w:customStyle="1" w:styleId="ZpatChar">
    <w:name w:val="Zápatí Char"/>
    <w:link w:val="Zpat"/>
    <w:uiPriority w:val="99"/>
    <w:qFormat/>
    <w:rsid w:val="009B719E"/>
  </w:style>
  <w:style w:type="character" w:customStyle="1" w:styleId="PodnadpisChar">
    <w:name w:val="Podnadpis Char"/>
    <w:link w:val="Podnadpis"/>
    <w:uiPriority w:val="11"/>
    <w:qFormat/>
    <w:rsid w:val="003A2A60"/>
    <w:rPr>
      <w:rFonts w:ascii="Calibri Light" w:eastAsia="Times New Roman" w:hAnsi="Calibri Light" w:cs="Times New Roman"/>
      <w:sz w:val="24"/>
      <w:szCs w:val="24"/>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semiHidden/>
    <w:rsid w:val="00660833"/>
    <w:pPr>
      <w:jc w:val="center"/>
    </w:pPr>
    <w:rPr>
      <w:b/>
      <w:bCs/>
      <w:i/>
      <w:iCs/>
      <w:sz w:val="36"/>
      <w:szCs w:val="36"/>
      <w:u w:val="single"/>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Nadpisuser">
    <w:name w:val="Nadpis (user)"/>
    <w:basedOn w:val="Normln"/>
    <w:next w:val="Zkladntext"/>
    <w:qFormat/>
    <w:pPr>
      <w:keepNext/>
      <w:spacing w:before="240" w:after="120"/>
    </w:pPr>
    <w:rPr>
      <w:rFonts w:ascii="Liberation Sans" w:eastAsia="Microsoft YaHei" w:hAnsi="Liberation Sans" w:cs="Lucida Sans"/>
      <w:sz w:val="28"/>
      <w:szCs w:val="28"/>
    </w:rPr>
  </w:style>
  <w:style w:type="paragraph" w:customStyle="1" w:styleId="Rejstkuser">
    <w:name w:val="Rejstřík (user)"/>
    <w:basedOn w:val="Normln"/>
    <w:qFormat/>
    <w:pPr>
      <w:suppressLineNumbers/>
    </w:pPr>
    <w:rPr>
      <w:rFonts w:cs="Lucida Sans"/>
    </w:rPr>
  </w:style>
  <w:style w:type="paragraph" w:customStyle="1" w:styleId="Zhlavazpat">
    <w:name w:val="Záhlaví a zápatí"/>
    <w:basedOn w:val="Normln"/>
    <w:qFormat/>
  </w:style>
  <w:style w:type="paragraph" w:customStyle="1" w:styleId="Zhlavazpatuser">
    <w:name w:val="Záhlaví a zápatí (user)"/>
    <w:basedOn w:val="Normln"/>
    <w:qFormat/>
  </w:style>
  <w:style w:type="paragraph" w:styleId="Zhlav">
    <w:name w:val="header"/>
    <w:basedOn w:val="Normln"/>
    <w:link w:val="ZhlavChar"/>
    <w:semiHidden/>
    <w:rsid w:val="00660833"/>
    <w:pPr>
      <w:tabs>
        <w:tab w:val="center" w:pos="4536"/>
        <w:tab w:val="right" w:pos="9072"/>
      </w:tabs>
    </w:pPr>
    <w:rPr>
      <w:lang w:eastAsia="en-US"/>
    </w:rPr>
  </w:style>
  <w:style w:type="paragraph" w:styleId="Zkladntext3">
    <w:name w:val="Body Text 3"/>
    <w:basedOn w:val="Normln"/>
    <w:semiHidden/>
    <w:qFormat/>
    <w:rsid w:val="00660833"/>
    <w:pPr>
      <w:jc w:val="both"/>
    </w:pPr>
  </w:style>
  <w:style w:type="paragraph" w:styleId="Zpat">
    <w:name w:val="footer"/>
    <w:basedOn w:val="Normln"/>
    <w:link w:val="ZpatChar"/>
    <w:uiPriority w:val="99"/>
    <w:rsid w:val="00660833"/>
    <w:pPr>
      <w:tabs>
        <w:tab w:val="center" w:pos="4536"/>
        <w:tab w:val="right" w:pos="9072"/>
      </w:tabs>
    </w:pPr>
    <w:rPr>
      <w:sz w:val="20"/>
      <w:szCs w:val="20"/>
    </w:rPr>
  </w:style>
  <w:style w:type="paragraph" w:styleId="Zkladntextodsazen">
    <w:name w:val="Body Text Indent"/>
    <w:basedOn w:val="Normln"/>
    <w:semiHidden/>
    <w:rsid w:val="00660833"/>
    <w:pPr>
      <w:jc w:val="both"/>
    </w:pPr>
    <w:rPr>
      <w:rFonts w:ascii="Arial" w:hAnsi="Arial" w:cs="Arial"/>
      <w:sz w:val="16"/>
      <w:szCs w:val="16"/>
    </w:rPr>
  </w:style>
  <w:style w:type="paragraph" w:styleId="Nzev">
    <w:name w:val="Title"/>
    <w:basedOn w:val="Normln"/>
    <w:qFormat/>
    <w:rsid w:val="00660833"/>
    <w:pPr>
      <w:jc w:val="center"/>
    </w:pPr>
    <w:rPr>
      <w:rFonts w:ascii="Arial" w:hAnsi="Arial" w:cs="Arial"/>
      <w:b/>
      <w:bCs/>
    </w:rPr>
  </w:style>
  <w:style w:type="paragraph" w:styleId="Zkladntext2">
    <w:name w:val="Body Text 2"/>
    <w:basedOn w:val="Normln"/>
    <w:semiHidden/>
    <w:qFormat/>
    <w:rsid w:val="00660833"/>
    <w:pPr>
      <w:jc w:val="both"/>
    </w:pPr>
    <w:rPr>
      <w:rFonts w:ascii="Arial" w:hAnsi="Arial" w:cs="Arial"/>
      <w:sz w:val="16"/>
      <w:szCs w:val="16"/>
    </w:rPr>
  </w:style>
  <w:style w:type="paragraph" w:styleId="Textkomente">
    <w:name w:val="annotation text"/>
    <w:basedOn w:val="Normln"/>
    <w:link w:val="TextkomenteChar"/>
    <w:uiPriority w:val="99"/>
    <w:semiHidden/>
    <w:unhideWhenUsed/>
    <w:rsid w:val="00AF569C"/>
    <w:rPr>
      <w:sz w:val="20"/>
      <w:szCs w:val="20"/>
    </w:rPr>
  </w:style>
  <w:style w:type="paragraph" w:styleId="Pedmtkomente">
    <w:name w:val="annotation subject"/>
    <w:basedOn w:val="Textkomente"/>
    <w:next w:val="Textkomente"/>
    <w:link w:val="PedmtkomenteChar"/>
    <w:uiPriority w:val="99"/>
    <w:semiHidden/>
    <w:unhideWhenUsed/>
    <w:qFormat/>
    <w:rsid w:val="00AF569C"/>
    <w:rPr>
      <w:b/>
      <w:bCs/>
    </w:rPr>
  </w:style>
  <w:style w:type="paragraph" w:styleId="Textbubliny">
    <w:name w:val="Balloon Text"/>
    <w:basedOn w:val="Normln"/>
    <w:link w:val="TextbublinyChar"/>
    <w:uiPriority w:val="99"/>
    <w:semiHidden/>
    <w:unhideWhenUsed/>
    <w:qFormat/>
    <w:rsid w:val="00AF569C"/>
    <w:rPr>
      <w:rFonts w:ascii="Segoe UI" w:hAnsi="Segoe UI" w:cs="Segoe UI"/>
      <w:sz w:val="18"/>
      <w:szCs w:val="18"/>
    </w:rPr>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438</Words>
  <Characters>2587</Characters>
  <Application>Microsoft Office Word</Application>
  <DocSecurity>0</DocSecurity>
  <Lines>21</Lines>
  <Paragraphs>6</Paragraphs>
  <ScaleCrop>false</ScaleCrop>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dc:description/>
  <cp:lastModifiedBy>Jan Krpálek</cp:lastModifiedBy>
  <cp:revision>4</cp:revision>
  <cp:lastPrinted>2012-01-11T09:23:00Z</cp:lastPrinted>
  <dcterms:created xsi:type="dcterms:W3CDTF">2026-02-03T19:16:00Z</dcterms:created>
  <dcterms:modified xsi:type="dcterms:W3CDTF">2026-02-15T14:50:00Z</dcterms:modified>
  <dc:language>cs-CZ</dc:language>
</cp:coreProperties>
</file>