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DA943" w14:textId="77777777" w:rsidR="008F55F6" w:rsidRPr="008F55F6" w:rsidRDefault="008F55F6" w:rsidP="008F55F6">
      <w:pPr>
        <w:pStyle w:val="Smlouva"/>
        <w:pBdr>
          <w:bottom w:val="single" w:sz="18" w:space="1" w:color="auto"/>
        </w:pBdr>
        <w:rPr>
          <w:rFonts w:ascii="Cambria" w:hAnsi="Cambria"/>
          <w:sz w:val="44"/>
          <w:szCs w:val="44"/>
        </w:rPr>
      </w:pPr>
      <w:r w:rsidRPr="008F55F6">
        <w:rPr>
          <w:rFonts w:ascii="Cambria" w:hAnsi="Cambria" w:cs="Cambria"/>
          <w:color w:val="auto"/>
          <w:sz w:val="44"/>
          <w:szCs w:val="44"/>
        </w:rPr>
        <w:t>TABULKA SPECIFIKACE PŘEDMĚTU PLNĚNÍ</w:t>
      </w:r>
    </w:p>
    <w:p w14:paraId="47737024" w14:textId="77777777" w:rsidR="008F55F6" w:rsidRPr="008F55F6" w:rsidRDefault="008F55F6" w:rsidP="008F55F6">
      <w:pPr>
        <w:jc w:val="center"/>
        <w:rPr>
          <w:rFonts w:ascii="Cambria" w:hAnsi="Cambria"/>
        </w:rPr>
      </w:pPr>
      <w:r w:rsidRPr="008F55F6">
        <w:rPr>
          <w:rFonts w:ascii="Cambria" w:hAnsi="Cambria" w:cs="Cambria"/>
          <w:b/>
          <w:bCs/>
        </w:rPr>
        <w:t xml:space="preserve">v rámci </w:t>
      </w:r>
      <w:proofErr w:type="spellStart"/>
      <w:r w:rsidRPr="008F55F6">
        <w:rPr>
          <w:rFonts w:ascii="Cambria" w:hAnsi="Cambria" w:cs="Cambria"/>
          <w:b/>
          <w:bCs/>
        </w:rPr>
        <w:t>výběrového</w:t>
      </w:r>
      <w:proofErr w:type="spellEnd"/>
      <w:r w:rsidRPr="008F55F6">
        <w:rPr>
          <w:rFonts w:ascii="Cambria" w:hAnsi="Cambria" w:cs="Cambria"/>
          <w:b/>
          <w:bCs/>
        </w:rPr>
        <w:t xml:space="preserve"> </w:t>
      </w:r>
      <w:proofErr w:type="spellStart"/>
      <w:r w:rsidRPr="008F55F6">
        <w:rPr>
          <w:rFonts w:ascii="Cambria" w:hAnsi="Cambria" w:cs="Cambria"/>
          <w:b/>
          <w:bCs/>
        </w:rPr>
        <w:t>řízení</w:t>
      </w:r>
      <w:proofErr w:type="spellEnd"/>
      <w:r w:rsidRPr="008F55F6">
        <w:rPr>
          <w:rFonts w:ascii="Cambria" w:hAnsi="Cambria" w:cs="Cambria"/>
          <w:b/>
          <w:bCs/>
        </w:rPr>
        <w:t xml:space="preserve"> s </w:t>
      </w:r>
      <w:proofErr w:type="spellStart"/>
      <w:r w:rsidRPr="008F55F6">
        <w:rPr>
          <w:rFonts w:ascii="Cambria" w:hAnsi="Cambria" w:cs="Cambria"/>
          <w:b/>
          <w:bCs/>
        </w:rPr>
        <w:t>názvem</w:t>
      </w:r>
      <w:proofErr w:type="spellEnd"/>
      <w:r w:rsidRPr="008F55F6">
        <w:rPr>
          <w:rFonts w:ascii="Cambria" w:hAnsi="Cambria" w:cs="Cambria"/>
          <w:b/>
          <w:bCs/>
        </w:rPr>
        <w:t>:</w:t>
      </w:r>
    </w:p>
    <w:p w14:paraId="32A1F836" w14:textId="0B5AE3E5" w:rsidR="008F55F6" w:rsidRDefault="008F55F6" w:rsidP="008F55F6">
      <w:pPr>
        <w:tabs>
          <w:tab w:val="left" w:pos="1134"/>
        </w:tabs>
        <w:jc w:val="center"/>
        <w:rPr>
          <w:rFonts w:ascii="Cambria" w:eastAsia="Cambria" w:hAnsi="Cambria" w:cs="Cambria"/>
          <w:b/>
          <w:bCs/>
          <w:i/>
          <w:iCs/>
          <w:sz w:val="28"/>
          <w:szCs w:val="28"/>
        </w:rPr>
      </w:pPr>
      <w:r w:rsidRPr="008F55F6">
        <w:rPr>
          <w:rFonts w:ascii="Cambria" w:eastAsia="Cambria" w:hAnsi="Cambria" w:cs="Cambria"/>
          <w:b/>
          <w:bCs/>
          <w:i/>
          <w:iCs/>
          <w:sz w:val="28"/>
          <w:szCs w:val="28"/>
        </w:rPr>
        <w:t>„</w:t>
      </w:r>
      <w:proofErr w:type="spellStart"/>
      <w:r w:rsidRPr="008F55F6">
        <w:rPr>
          <w:rFonts w:ascii="Cambria" w:eastAsia="Cambria" w:hAnsi="Cambria" w:cs="Cambria"/>
          <w:b/>
          <w:bCs/>
          <w:i/>
          <w:iCs/>
          <w:sz w:val="28"/>
          <w:szCs w:val="28"/>
        </w:rPr>
        <w:t>Digitální</w:t>
      </w:r>
      <w:proofErr w:type="spellEnd"/>
      <w:r w:rsidRPr="008F55F6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 </w:t>
      </w:r>
      <w:proofErr w:type="spellStart"/>
      <w:r w:rsidRPr="008F55F6">
        <w:rPr>
          <w:rFonts w:ascii="Cambria" w:eastAsia="Cambria" w:hAnsi="Cambria" w:cs="Cambria"/>
          <w:b/>
          <w:bCs/>
          <w:i/>
          <w:iCs/>
          <w:sz w:val="28"/>
          <w:szCs w:val="28"/>
        </w:rPr>
        <w:t>transformace</w:t>
      </w:r>
      <w:proofErr w:type="spellEnd"/>
      <w:r w:rsidRPr="008F55F6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 v podniku </w:t>
      </w:r>
      <w:proofErr w:type="spellStart"/>
      <w:r w:rsidRPr="008F55F6">
        <w:rPr>
          <w:rFonts w:ascii="Cambria" w:eastAsia="Cambria" w:hAnsi="Cambria" w:cs="Cambria"/>
          <w:b/>
          <w:bCs/>
          <w:i/>
          <w:iCs/>
          <w:sz w:val="28"/>
          <w:szCs w:val="28"/>
        </w:rPr>
        <w:t>Hortim</w:t>
      </w:r>
      <w:proofErr w:type="spellEnd"/>
      <w:r w:rsidRPr="008F55F6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-International, spol. s </w:t>
      </w:r>
      <w:proofErr w:type="spellStart"/>
      <w:r w:rsidRPr="008F55F6">
        <w:rPr>
          <w:rFonts w:ascii="Cambria" w:eastAsia="Cambria" w:hAnsi="Cambria" w:cs="Cambria"/>
          <w:b/>
          <w:bCs/>
          <w:i/>
          <w:iCs/>
          <w:sz w:val="28"/>
          <w:szCs w:val="28"/>
        </w:rPr>
        <w:t>r.o</w:t>
      </w:r>
      <w:proofErr w:type="spellEnd"/>
      <w:r w:rsidRPr="008F55F6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. - </w:t>
      </w:r>
      <w:proofErr w:type="spellStart"/>
      <w:r w:rsidRPr="008F55F6">
        <w:rPr>
          <w:rFonts w:ascii="Cambria" w:eastAsia="Cambria" w:hAnsi="Cambria" w:cs="Cambria"/>
          <w:b/>
          <w:bCs/>
          <w:i/>
          <w:iCs/>
          <w:sz w:val="28"/>
          <w:szCs w:val="28"/>
        </w:rPr>
        <w:t>Část</w:t>
      </w:r>
      <w:proofErr w:type="spellEnd"/>
      <w:r w:rsidRPr="008F55F6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 </w:t>
      </w:r>
      <w:bookmarkStart w:id="0" w:name="_Hlk112843515"/>
      <w:r w:rsidRPr="008F55F6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5 – Software </w:t>
      </w:r>
      <w:proofErr w:type="spellStart"/>
      <w:r w:rsidRPr="008F55F6">
        <w:rPr>
          <w:rFonts w:ascii="Cambria" w:eastAsia="Cambria" w:hAnsi="Cambria" w:cs="Cambria"/>
          <w:b/>
          <w:bCs/>
          <w:i/>
          <w:iCs/>
          <w:sz w:val="28"/>
          <w:szCs w:val="28"/>
        </w:rPr>
        <w:t>fleet</w:t>
      </w:r>
      <w:proofErr w:type="spellEnd"/>
      <w:r w:rsidRPr="008F55F6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 management NZV</w:t>
      </w:r>
      <w:bookmarkEnd w:id="0"/>
      <w:r w:rsidRPr="008F55F6">
        <w:rPr>
          <w:rFonts w:ascii="Cambria" w:eastAsia="Cambria" w:hAnsi="Cambria" w:cs="Cambria"/>
          <w:b/>
          <w:bCs/>
          <w:i/>
          <w:iCs/>
          <w:sz w:val="28"/>
          <w:szCs w:val="28"/>
        </w:rPr>
        <w:t>“</w:t>
      </w:r>
    </w:p>
    <w:p w14:paraId="2BF5415F" w14:textId="77777777" w:rsidR="00A244C9" w:rsidRDefault="00A244C9" w:rsidP="00A244C9">
      <w:pPr>
        <w:spacing w:line="288" w:lineRule="auto"/>
        <w:jc w:val="both"/>
        <w:rPr>
          <w:rFonts w:ascii="Cambria" w:hAnsi="Cambria" w:cs="Arial"/>
          <w:b/>
          <w:bCs/>
          <w:lang w:val="cs-CZ"/>
        </w:rPr>
      </w:pPr>
      <w:bookmarkStart w:id="1" w:name="_Hlk112840720"/>
    </w:p>
    <w:p w14:paraId="598C20D9" w14:textId="27394904" w:rsidR="00A244C9" w:rsidRDefault="00A244C9" w:rsidP="00A244C9">
      <w:pPr>
        <w:spacing w:line="288" w:lineRule="auto"/>
        <w:jc w:val="both"/>
        <w:rPr>
          <w:rFonts w:ascii="Cambria" w:hAnsi="Cambria" w:cs="Arial"/>
          <w:b/>
          <w:bCs/>
          <w:lang w:val="cs-CZ"/>
        </w:rPr>
      </w:pPr>
      <w:r w:rsidRPr="000A6236">
        <w:rPr>
          <w:rFonts w:ascii="Cambria" w:hAnsi="Cambria" w:cs="Arial"/>
          <w:b/>
          <w:bCs/>
          <w:lang w:val="cs-CZ"/>
        </w:rPr>
        <w:t xml:space="preserve">Zadavatel upozorňuje, že dodavatel musí být schopen realizovat implementaci systému za dodržení běžného provozu na skladu a nepřerušeného plnění objednávek od zákazníků. </w:t>
      </w:r>
    </w:p>
    <w:p w14:paraId="5BB2DDFE" w14:textId="2392E605" w:rsidR="008A6DA4" w:rsidRDefault="008A6DA4" w:rsidP="00A244C9">
      <w:pPr>
        <w:spacing w:line="288" w:lineRule="auto"/>
        <w:jc w:val="both"/>
        <w:rPr>
          <w:rFonts w:ascii="Cambria" w:hAnsi="Cambria" w:cs="Arial"/>
          <w:b/>
          <w:bCs/>
          <w:lang w:val="cs-CZ"/>
        </w:rPr>
      </w:pPr>
      <w:r>
        <w:rPr>
          <w:rFonts w:ascii="Cambria" w:hAnsi="Cambria" w:cs="Arial"/>
          <w:b/>
          <w:bCs/>
          <w:lang w:val="cs-CZ"/>
        </w:rPr>
        <w:t xml:space="preserve">Zadavatel v rámci realizace předmětu zakázky poskytne </w:t>
      </w:r>
      <w:r w:rsidRPr="008A6DA4">
        <w:rPr>
          <w:rFonts w:ascii="Cambria" w:hAnsi="Cambria" w:cs="Arial"/>
          <w:b/>
          <w:bCs/>
          <w:lang w:val="cs-CZ"/>
        </w:rPr>
        <w:t xml:space="preserve">NZV v počtu 21 ks a </w:t>
      </w:r>
      <w:proofErr w:type="spellStart"/>
      <w:r w:rsidRPr="008A6DA4">
        <w:rPr>
          <w:rFonts w:ascii="Cambria" w:hAnsi="Cambria" w:cs="Arial"/>
          <w:b/>
          <w:bCs/>
          <w:lang w:val="cs-CZ"/>
        </w:rPr>
        <w:t>retrak</w:t>
      </w:r>
      <w:proofErr w:type="spellEnd"/>
      <w:r w:rsidRPr="008A6DA4">
        <w:rPr>
          <w:rFonts w:ascii="Cambria" w:hAnsi="Cambria" w:cs="Arial"/>
          <w:b/>
          <w:bCs/>
          <w:lang w:val="cs-CZ"/>
        </w:rPr>
        <w:t xml:space="preserve"> v počtu 2ks k</w:t>
      </w:r>
      <w:r>
        <w:rPr>
          <w:rFonts w:ascii="Cambria" w:hAnsi="Cambria" w:cs="Arial"/>
          <w:b/>
          <w:bCs/>
          <w:lang w:val="cs-CZ"/>
        </w:rPr>
        <w:t> </w:t>
      </w:r>
      <w:r w:rsidRPr="008A6DA4">
        <w:rPr>
          <w:rFonts w:ascii="Cambria" w:hAnsi="Cambria" w:cs="Arial"/>
          <w:b/>
          <w:bCs/>
          <w:lang w:val="cs-CZ"/>
        </w:rPr>
        <w:t>instalaci</w:t>
      </w:r>
      <w:r>
        <w:rPr>
          <w:rFonts w:ascii="Cambria" w:hAnsi="Cambria" w:cs="Arial"/>
          <w:b/>
          <w:bCs/>
          <w:lang w:val="cs-CZ"/>
        </w:rPr>
        <w:t>.</w:t>
      </w:r>
    </w:p>
    <w:bookmarkEnd w:id="1"/>
    <w:p w14:paraId="0ABBEF03" w14:textId="77777777" w:rsidR="008F55F6" w:rsidRPr="008F55F6" w:rsidRDefault="008F55F6" w:rsidP="008F55F6">
      <w:pPr>
        <w:pStyle w:val="Nadpis1"/>
        <w:rPr>
          <w:sz w:val="36"/>
          <w:szCs w:val="22"/>
        </w:rPr>
      </w:pPr>
      <w:r w:rsidRPr="008F55F6">
        <w:t xml:space="preserve">ZÁKLADNÍ POPIS </w:t>
      </w:r>
    </w:p>
    <w:p w14:paraId="1A6A80F9" w14:textId="7D58C930" w:rsidR="0030423A" w:rsidRDefault="004D4AAF" w:rsidP="008F55F6">
      <w:pPr>
        <w:spacing w:line="288" w:lineRule="auto"/>
        <w:jc w:val="both"/>
        <w:rPr>
          <w:rFonts w:ascii="Cambria" w:hAnsi="Cambria" w:cs="Arial"/>
          <w:lang w:val="cs-CZ"/>
        </w:rPr>
      </w:pPr>
      <w:r w:rsidRPr="008F55F6">
        <w:rPr>
          <w:rFonts w:ascii="Cambria" w:hAnsi="Cambria" w:cs="Arial"/>
          <w:lang w:val="cs-CZ"/>
        </w:rPr>
        <w:t xml:space="preserve">Nový </w:t>
      </w:r>
      <w:r w:rsidR="008F0F64" w:rsidRPr="008F55F6">
        <w:rPr>
          <w:rFonts w:ascii="Cambria" w:hAnsi="Cambria" w:cs="Arial"/>
          <w:lang w:val="cs-CZ"/>
        </w:rPr>
        <w:t>software</w:t>
      </w:r>
      <w:r w:rsidR="00D94C60" w:rsidRPr="008F55F6">
        <w:rPr>
          <w:rFonts w:ascii="Cambria" w:hAnsi="Cambria" w:cs="Arial"/>
          <w:lang w:val="cs-CZ"/>
        </w:rPr>
        <w:t xml:space="preserve"> </w:t>
      </w:r>
      <w:r w:rsidR="002C5D9B" w:rsidRPr="008F55F6">
        <w:rPr>
          <w:rFonts w:ascii="Cambria" w:hAnsi="Cambria" w:cs="Arial"/>
          <w:lang w:val="cs-CZ"/>
        </w:rPr>
        <w:t xml:space="preserve">bude </w:t>
      </w:r>
      <w:r w:rsidR="0030423A" w:rsidRPr="008F55F6">
        <w:rPr>
          <w:rFonts w:ascii="Cambria" w:hAnsi="Cambria" w:cs="Arial"/>
          <w:lang w:val="cs-CZ"/>
        </w:rPr>
        <w:t xml:space="preserve">instalován do všech nízkozdvižných vozíků. </w:t>
      </w:r>
      <w:r w:rsidR="001A6973" w:rsidRPr="008F55F6">
        <w:rPr>
          <w:rFonts w:ascii="Cambria" w:hAnsi="Cambria" w:cs="Arial"/>
          <w:lang w:val="cs-CZ"/>
        </w:rPr>
        <w:t>Systém bude přenášet kompletní informace o NZV v reálném čase</w:t>
      </w:r>
      <w:r w:rsidR="008F0F64" w:rsidRPr="008F55F6">
        <w:rPr>
          <w:rFonts w:ascii="Cambria" w:hAnsi="Cambria" w:cs="Arial"/>
          <w:lang w:val="cs-CZ"/>
        </w:rPr>
        <w:t xml:space="preserve"> pomocí bezdrátového </w:t>
      </w:r>
      <w:proofErr w:type="spellStart"/>
      <w:r w:rsidR="008F0F64" w:rsidRPr="008F55F6">
        <w:rPr>
          <w:rFonts w:ascii="Cambria" w:hAnsi="Cambria" w:cs="Arial"/>
          <w:lang w:val="cs-CZ"/>
        </w:rPr>
        <w:t>WiFi</w:t>
      </w:r>
      <w:proofErr w:type="spellEnd"/>
      <w:r w:rsidR="008F0F64" w:rsidRPr="008F55F6">
        <w:rPr>
          <w:rFonts w:ascii="Cambria" w:hAnsi="Cambria" w:cs="Arial"/>
          <w:lang w:val="cs-CZ"/>
        </w:rPr>
        <w:t xml:space="preserve"> přenosu do </w:t>
      </w:r>
      <w:r w:rsidR="0005732E" w:rsidRPr="008F55F6">
        <w:rPr>
          <w:rFonts w:ascii="Cambria" w:hAnsi="Cambria" w:cs="Arial"/>
          <w:lang w:val="cs-CZ"/>
        </w:rPr>
        <w:t>systému WMS</w:t>
      </w:r>
      <w:r w:rsidR="008F0F64" w:rsidRPr="008F55F6">
        <w:rPr>
          <w:rFonts w:ascii="Cambria" w:hAnsi="Cambria" w:cs="Arial"/>
          <w:lang w:val="cs-CZ"/>
        </w:rPr>
        <w:t>.</w:t>
      </w:r>
      <w:r w:rsidR="001A6973" w:rsidRPr="008F55F6">
        <w:rPr>
          <w:rFonts w:ascii="Cambria" w:hAnsi="Cambria" w:cs="Arial"/>
          <w:lang w:val="cs-CZ"/>
        </w:rPr>
        <w:t xml:space="preserve"> Při použití systému je očekáváno snížení administrativy. Cílem je komplexní zvýšení efektivity využití NZV, snížení nákladů na opravy a zvýšení bezpečnosti provozu ve skladovacích prostorech. </w:t>
      </w:r>
      <w:r w:rsidR="008F0F64" w:rsidRPr="008F55F6">
        <w:rPr>
          <w:rFonts w:ascii="Cambria" w:hAnsi="Cambria" w:cs="Arial"/>
          <w:lang w:val="cs-CZ"/>
        </w:rPr>
        <w:t xml:space="preserve">Sytém musí generovat požadované reporty. </w:t>
      </w:r>
    </w:p>
    <w:p w14:paraId="4C290358" w14:textId="77777777" w:rsidR="003D4494" w:rsidRPr="003D4494" w:rsidRDefault="003D4494" w:rsidP="003D4494">
      <w:pPr>
        <w:spacing w:line="288" w:lineRule="auto"/>
        <w:jc w:val="both"/>
        <w:rPr>
          <w:rFonts w:ascii="Cambria" w:hAnsi="Cambria" w:cs="Arial"/>
          <w:b/>
          <w:bCs/>
          <w:sz w:val="24"/>
          <w:szCs w:val="24"/>
          <w:lang w:val="cs-CZ"/>
        </w:rPr>
      </w:pPr>
      <w:r w:rsidRPr="003D4494">
        <w:rPr>
          <w:rFonts w:ascii="Cambria" w:hAnsi="Cambria" w:cs="Arial"/>
          <w:b/>
          <w:bCs/>
          <w:sz w:val="24"/>
          <w:szCs w:val="24"/>
          <w:lang w:val="cs-CZ"/>
        </w:rPr>
        <w:t>Systémové požadavky:</w:t>
      </w:r>
      <w:r w:rsidRPr="003D4494">
        <w:rPr>
          <w:rFonts w:ascii="Cambria" w:hAnsi="Cambria" w:cs="Arial"/>
          <w:b/>
          <w:bCs/>
          <w:sz w:val="24"/>
          <w:szCs w:val="24"/>
          <w:lang w:val="cs-CZ"/>
        </w:rPr>
        <w:tab/>
      </w:r>
    </w:p>
    <w:p w14:paraId="29511179" w14:textId="095CE77B" w:rsidR="003D4494" w:rsidRPr="003D4494" w:rsidRDefault="003D4494" w:rsidP="003D4494">
      <w:pPr>
        <w:pStyle w:val="Odstavecseseznamem"/>
        <w:numPr>
          <w:ilvl w:val="0"/>
          <w:numId w:val="23"/>
        </w:numPr>
        <w:spacing w:line="288" w:lineRule="auto"/>
        <w:jc w:val="both"/>
        <w:rPr>
          <w:rFonts w:ascii="Cambria" w:hAnsi="Cambria" w:cs="Arial"/>
          <w:lang w:val="cs-CZ"/>
        </w:rPr>
      </w:pPr>
      <w:r w:rsidRPr="003D4494">
        <w:rPr>
          <w:rFonts w:ascii="Cambria" w:hAnsi="Cambria" w:cs="Arial"/>
          <w:lang w:val="cs-CZ"/>
        </w:rPr>
        <w:t xml:space="preserve">Integrace a přenos zpráv do systému WMS </w:t>
      </w:r>
    </w:p>
    <w:p w14:paraId="26180548" w14:textId="7A007AD6" w:rsidR="003D4494" w:rsidRPr="003D4494" w:rsidRDefault="003D4494" w:rsidP="003D4494">
      <w:pPr>
        <w:pStyle w:val="Odstavecseseznamem"/>
        <w:numPr>
          <w:ilvl w:val="0"/>
          <w:numId w:val="23"/>
        </w:numPr>
        <w:spacing w:line="288" w:lineRule="auto"/>
        <w:jc w:val="both"/>
        <w:rPr>
          <w:rFonts w:ascii="Cambria" w:hAnsi="Cambria" w:cs="Arial"/>
          <w:lang w:val="cs-CZ"/>
        </w:rPr>
      </w:pPr>
      <w:r w:rsidRPr="003D4494">
        <w:rPr>
          <w:rFonts w:ascii="Cambria" w:hAnsi="Cambria" w:cs="Arial"/>
          <w:lang w:val="cs-CZ"/>
        </w:rPr>
        <w:t xml:space="preserve">Konektivita pomocí WiFi </w:t>
      </w:r>
    </w:p>
    <w:p w14:paraId="522B29C0" w14:textId="7F7556D4" w:rsidR="003D4494" w:rsidRPr="003D4494" w:rsidRDefault="003D4494" w:rsidP="003D4494">
      <w:pPr>
        <w:pStyle w:val="Odstavecseseznamem"/>
        <w:numPr>
          <w:ilvl w:val="0"/>
          <w:numId w:val="23"/>
        </w:numPr>
        <w:spacing w:line="288" w:lineRule="auto"/>
        <w:jc w:val="both"/>
        <w:rPr>
          <w:rFonts w:ascii="Cambria" w:hAnsi="Cambria" w:cs="Arial"/>
          <w:lang w:val="cs-CZ"/>
        </w:rPr>
      </w:pPr>
      <w:r w:rsidRPr="003D4494">
        <w:rPr>
          <w:rFonts w:ascii="Cambria" w:hAnsi="Cambria" w:cs="Arial"/>
          <w:lang w:val="cs-CZ"/>
        </w:rPr>
        <w:t>Kompatibilita s vozíky LINDE</w:t>
      </w:r>
    </w:p>
    <w:p w14:paraId="0C6D4944" w14:textId="631FF898" w:rsidR="0030423A" w:rsidRPr="008F55F6" w:rsidRDefault="0030423A" w:rsidP="008F55F6">
      <w:pPr>
        <w:pStyle w:val="Nadpis1"/>
      </w:pPr>
      <w:r w:rsidRPr="008F55F6">
        <w:t xml:space="preserve">ZÁKLADNÍ POŽADAVKY </w:t>
      </w:r>
    </w:p>
    <w:p w14:paraId="4F1220A3" w14:textId="00FFF632" w:rsidR="00902C70" w:rsidRPr="008F55F6" w:rsidRDefault="00902C70" w:rsidP="00F835F0">
      <w:pPr>
        <w:jc w:val="both"/>
        <w:rPr>
          <w:rFonts w:ascii="Cambria" w:hAnsi="Cambria" w:cs="Arial"/>
          <w:lang w:val="cs-CZ"/>
        </w:rPr>
      </w:pPr>
      <w:r w:rsidRPr="008F55F6">
        <w:rPr>
          <w:rFonts w:ascii="Cambria" w:hAnsi="Cambria" w:cs="Arial"/>
          <w:lang w:val="cs-CZ"/>
        </w:rPr>
        <w:t xml:space="preserve">Software musí přenášet do uživatelského prostředí v grafické podobě zpracované reporty a vyhodnocení stavu provozu NZV a </w:t>
      </w:r>
      <w:proofErr w:type="spellStart"/>
      <w:r w:rsidRPr="008F55F6">
        <w:rPr>
          <w:rFonts w:ascii="Cambria" w:hAnsi="Cambria" w:cs="Arial"/>
          <w:lang w:val="cs-CZ"/>
        </w:rPr>
        <w:t>retrak</w:t>
      </w:r>
      <w:proofErr w:type="spellEnd"/>
      <w:r w:rsidRPr="008F55F6">
        <w:rPr>
          <w:rFonts w:ascii="Cambria" w:hAnsi="Cambria" w:cs="Arial"/>
          <w:lang w:val="cs-CZ"/>
        </w:rPr>
        <w:t xml:space="preserve">. Součástí software je i příprava mobilní aplikace.  Požadované informace jsou specifikované níže: </w:t>
      </w:r>
    </w:p>
    <w:p w14:paraId="773EA187" w14:textId="05E6F312" w:rsidR="00ED2DBD" w:rsidRPr="008F55F6" w:rsidRDefault="00902C70" w:rsidP="008F55F6">
      <w:pPr>
        <w:jc w:val="both"/>
        <w:rPr>
          <w:rFonts w:ascii="Cambria" w:hAnsi="Cambria" w:cstheme="majorBidi"/>
          <w:b/>
          <w:bCs/>
          <w:caps/>
          <w:color w:val="2E74B5" w:themeColor="accent5" w:themeShade="BF"/>
          <w:sz w:val="24"/>
          <w:lang w:val="cs-CZ"/>
        </w:rPr>
      </w:pPr>
      <w:r w:rsidRPr="008F55F6">
        <w:rPr>
          <w:rFonts w:ascii="Cambria" w:hAnsi="Cambria" w:cs="Arial"/>
          <w:lang w:val="cs-CZ"/>
        </w:rPr>
        <w:t xml:space="preserve"> </w:t>
      </w:r>
      <w:r w:rsidR="00ED2DBD" w:rsidRPr="008F55F6">
        <w:rPr>
          <w:rFonts w:ascii="Cambria" w:hAnsi="Cambria" w:cstheme="majorBidi"/>
          <w:b/>
          <w:bCs/>
          <w:caps/>
          <w:color w:val="2E74B5" w:themeColor="accent5" w:themeShade="BF"/>
          <w:sz w:val="24"/>
          <w:lang w:val="cs-CZ"/>
        </w:rPr>
        <w:t xml:space="preserve">Identifikace obsluhy </w:t>
      </w:r>
    </w:p>
    <w:p w14:paraId="6070DBC6" w14:textId="708C0FF9" w:rsidR="00ED2DBD" w:rsidRPr="008F55F6" w:rsidRDefault="00ED2DBD" w:rsidP="008F55F6">
      <w:pPr>
        <w:pStyle w:val="Odstavecseseznamem"/>
        <w:numPr>
          <w:ilvl w:val="0"/>
          <w:numId w:val="16"/>
        </w:numPr>
        <w:jc w:val="both"/>
        <w:rPr>
          <w:rFonts w:ascii="Cambria" w:hAnsi="Cambria" w:cs="Arial"/>
          <w:lang w:val="cs-CZ"/>
        </w:rPr>
      </w:pPr>
      <w:r w:rsidRPr="008F55F6">
        <w:rPr>
          <w:rFonts w:ascii="Cambria" w:hAnsi="Cambria" w:cs="Arial"/>
          <w:lang w:val="cs-CZ"/>
        </w:rPr>
        <w:t>Čtečka zaměstnaneckých karet</w:t>
      </w:r>
      <w:r w:rsidR="0097241F" w:rsidRPr="008F55F6">
        <w:rPr>
          <w:rFonts w:ascii="Cambria" w:hAnsi="Cambria" w:cs="Arial"/>
          <w:lang w:val="cs-CZ"/>
        </w:rPr>
        <w:t xml:space="preserve"> nebo PIN</w:t>
      </w:r>
      <w:r w:rsidRPr="008F55F6">
        <w:rPr>
          <w:rFonts w:ascii="Cambria" w:hAnsi="Cambria" w:cs="Arial"/>
          <w:lang w:val="cs-CZ"/>
        </w:rPr>
        <w:t xml:space="preserve">. </w:t>
      </w:r>
    </w:p>
    <w:p w14:paraId="5F7E6B72" w14:textId="64AC1AFC" w:rsidR="00ED2DBD" w:rsidRPr="008F55F6" w:rsidRDefault="00ED2DBD" w:rsidP="008F55F6">
      <w:pPr>
        <w:pStyle w:val="Odstavecseseznamem"/>
        <w:numPr>
          <w:ilvl w:val="0"/>
          <w:numId w:val="16"/>
        </w:numPr>
        <w:jc w:val="both"/>
        <w:rPr>
          <w:rFonts w:ascii="Cambria" w:hAnsi="Cambria" w:cs="Arial"/>
          <w:lang w:val="cs-CZ"/>
        </w:rPr>
      </w:pPr>
      <w:r w:rsidRPr="008F55F6">
        <w:rPr>
          <w:rFonts w:ascii="Cambria" w:hAnsi="Cambria" w:cs="Arial"/>
          <w:lang w:val="cs-CZ"/>
        </w:rPr>
        <w:t>Jestliže nedojde k přihlášení oprávněnou osobou je vozík blokován</w:t>
      </w:r>
    </w:p>
    <w:p w14:paraId="19BC28D1" w14:textId="77777777" w:rsidR="008F55F6" w:rsidRDefault="008F55F6" w:rsidP="008F55F6">
      <w:pPr>
        <w:pStyle w:val="Nadpis2"/>
        <w:spacing w:before="160" w:after="160"/>
        <w:rPr>
          <w:rFonts w:ascii="Cambria" w:hAnsi="Cambria"/>
          <w:b/>
          <w:bCs/>
          <w:caps/>
          <w:color w:val="2E74B5" w:themeColor="accent5" w:themeShade="BF"/>
          <w:sz w:val="24"/>
          <w:lang w:val="cs-CZ"/>
        </w:rPr>
      </w:pPr>
    </w:p>
    <w:p w14:paraId="29E08C47" w14:textId="2EAC0EAF" w:rsidR="00ED2DBD" w:rsidRPr="008F55F6" w:rsidRDefault="00ED2DBD" w:rsidP="008F55F6">
      <w:pPr>
        <w:pStyle w:val="Nadpis2"/>
        <w:spacing w:before="160" w:after="160"/>
        <w:rPr>
          <w:rFonts w:ascii="Cambria" w:hAnsi="Cambria"/>
          <w:b/>
          <w:bCs/>
          <w:caps/>
          <w:color w:val="2E74B5" w:themeColor="accent5" w:themeShade="BF"/>
          <w:sz w:val="24"/>
          <w:lang w:val="cs-CZ"/>
        </w:rPr>
      </w:pPr>
      <w:r w:rsidRPr="008F55F6">
        <w:rPr>
          <w:rFonts w:ascii="Cambria" w:hAnsi="Cambria"/>
          <w:b/>
          <w:bCs/>
          <w:caps/>
          <w:color w:val="2E74B5" w:themeColor="accent5" w:themeShade="BF"/>
          <w:sz w:val="24"/>
          <w:lang w:val="cs-CZ"/>
        </w:rPr>
        <w:t xml:space="preserve">Kontrola před jízdou </w:t>
      </w:r>
    </w:p>
    <w:p w14:paraId="63D47E36" w14:textId="6ED09793" w:rsidR="00ED2DBD" w:rsidRPr="008F55F6" w:rsidRDefault="00ED2DBD" w:rsidP="008F55F6">
      <w:pPr>
        <w:pStyle w:val="Odstavecseseznamem"/>
        <w:numPr>
          <w:ilvl w:val="0"/>
          <w:numId w:val="17"/>
        </w:numPr>
        <w:jc w:val="both"/>
        <w:rPr>
          <w:rFonts w:ascii="Cambria" w:hAnsi="Cambria" w:cs="Arial"/>
          <w:lang w:val="cs-CZ"/>
        </w:rPr>
      </w:pPr>
      <w:r w:rsidRPr="008F55F6">
        <w:rPr>
          <w:rFonts w:ascii="Cambria" w:hAnsi="Cambria" w:cs="Arial"/>
          <w:lang w:val="cs-CZ"/>
        </w:rPr>
        <w:t xml:space="preserve">Kontrola před jízdou pomocí LED diod </w:t>
      </w:r>
    </w:p>
    <w:p w14:paraId="0B77BC5D" w14:textId="35DA43ED" w:rsidR="00ED2DBD" w:rsidRPr="008F55F6" w:rsidRDefault="00ED2DBD" w:rsidP="008F55F6">
      <w:pPr>
        <w:pStyle w:val="Odstavecseseznamem"/>
        <w:numPr>
          <w:ilvl w:val="0"/>
          <w:numId w:val="17"/>
        </w:numPr>
        <w:jc w:val="both"/>
        <w:rPr>
          <w:rFonts w:ascii="Cambria" w:hAnsi="Cambria" w:cs="Arial"/>
          <w:lang w:val="cs-CZ"/>
        </w:rPr>
      </w:pPr>
      <w:r w:rsidRPr="008F55F6">
        <w:rPr>
          <w:rFonts w:ascii="Cambria" w:hAnsi="Cambria" w:cs="Arial"/>
          <w:lang w:val="cs-CZ"/>
        </w:rPr>
        <w:t xml:space="preserve">Oznámení týkající se TK, údržby </w:t>
      </w:r>
    </w:p>
    <w:p w14:paraId="116CA3A2" w14:textId="289DE5AE" w:rsidR="00371884" w:rsidRDefault="00371884" w:rsidP="008F55F6">
      <w:pPr>
        <w:pStyle w:val="Odstavecseseznamem"/>
        <w:numPr>
          <w:ilvl w:val="0"/>
          <w:numId w:val="17"/>
        </w:numPr>
        <w:jc w:val="both"/>
        <w:rPr>
          <w:rFonts w:ascii="Cambria" w:hAnsi="Cambria" w:cs="Arial"/>
          <w:lang w:val="cs-CZ"/>
        </w:rPr>
      </w:pPr>
      <w:r w:rsidRPr="008F55F6">
        <w:rPr>
          <w:rFonts w:ascii="Cambria" w:hAnsi="Cambria" w:cs="Arial"/>
          <w:lang w:val="cs-CZ"/>
        </w:rPr>
        <w:t xml:space="preserve">Aplikace v telefonu – dotazy na stav NZV </w:t>
      </w:r>
      <w:r w:rsidR="00902C70" w:rsidRPr="008F55F6">
        <w:rPr>
          <w:rFonts w:ascii="Cambria" w:hAnsi="Cambria" w:cs="Arial"/>
          <w:lang w:val="cs-CZ"/>
        </w:rPr>
        <w:t xml:space="preserve">před jízdou </w:t>
      </w:r>
    </w:p>
    <w:p w14:paraId="4C810C11" w14:textId="77777777" w:rsidR="003D4494" w:rsidRPr="008F55F6" w:rsidRDefault="003D4494" w:rsidP="003D4494">
      <w:pPr>
        <w:pStyle w:val="Odstavecseseznamem"/>
        <w:jc w:val="both"/>
        <w:rPr>
          <w:rFonts w:ascii="Cambria" w:hAnsi="Cambria" w:cs="Arial"/>
          <w:lang w:val="cs-CZ"/>
        </w:rPr>
      </w:pPr>
    </w:p>
    <w:p w14:paraId="3B43170E" w14:textId="45A7CB4F" w:rsidR="00ED2DBD" w:rsidRPr="008F55F6" w:rsidRDefault="00ED2DBD" w:rsidP="008F55F6">
      <w:pPr>
        <w:pStyle w:val="Nadpis2"/>
        <w:spacing w:before="160" w:after="160"/>
        <w:rPr>
          <w:rFonts w:ascii="Cambria" w:hAnsi="Cambria"/>
          <w:b/>
          <w:bCs/>
          <w:caps/>
          <w:color w:val="2E74B5" w:themeColor="accent5" w:themeShade="BF"/>
          <w:sz w:val="24"/>
          <w:lang w:val="cs-CZ"/>
        </w:rPr>
      </w:pPr>
      <w:r w:rsidRPr="008F55F6">
        <w:rPr>
          <w:rFonts w:ascii="Cambria" w:hAnsi="Cambria"/>
          <w:b/>
          <w:bCs/>
          <w:caps/>
          <w:color w:val="2E74B5" w:themeColor="accent5" w:themeShade="BF"/>
          <w:sz w:val="24"/>
          <w:lang w:val="cs-CZ"/>
        </w:rPr>
        <w:lastRenderedPageBreak/>
        <w:t>Stav baterie</w:t>
      </w:r>
    </w:p>
    <w:p w14:paraId="512F6306" w14:textId="1FF3D0F1" w:rsidR="00ED2DBD" w:rsidRPr="008F55F6" w:rsidRDefault="00ED2DBD" w:rsidP="008F55F6">
      <w:pPr>
        <w:pStyle w:val="Odstavecseseznamem"/>
        <w:numPr>
          <w:ilvl w:val="0"/>
          <w:numId w:val="18"/>
        </w:numPr>
        <w:jc w:val="both"/>
        <w:rPr>
          <w:rFonts w:ascii="Cambria" w:hAnsi="Cambria" w:cs="Arial"/>
          <w:lang w:val="cs-CZ"/>
        </w:rPr>
      </w:pPr>
      <w:r w:rsidRPr="008F55F6">
        <w:rPr>
          <w:rFonts w:ascii="Cambria" w:hAnsi="Cambria" w:cs="Arial"/>
          <w:lang w:val="cs-CZ"/>
        </w:rPr>
        <w:t xml:space="preserve">Nabití baterie </w:t>
      </w:r>
      <w:r w:rsidR="008F0F64" w:rsidRPr="008F55F6">
        <w:rPr>
          <w:rFonts w:ascii="Cambria" w:hAnsi="Cambria" w:cs="Arial"/>
          <w:lang w:val="cs-CZ"/>
        </w:rPr>
        <w:t xml:space="preserve">– grafické znázornění </w:t>
      </w:r>
    </w:p>
    <w:p w14:paraId="0D9A467D" w14:textId="493AE24C" w:rsidR="00ED2DBD" w:rsidRPr="008F55F6" w:rsidRDefault="00ED2DBD" w:rsidP="008F55F6">
      <w:pPr>
        <w:pStyle w:val="Odstavecseseznamem"/>
        <w:numPr>
          <w:ilvl w:val="0"/>
          <w:numId w:val="18"/>
        </w:numPr>
        <w:jc w:val="both"/>
        <w:rPr>
          <w:rFonts w:ascii="Cambria" w:hAnsi="Cambria" w:cs="Arial"/>
          <w:lang w:val="cs-CZ"/>
        </w:rPr>
      </w:pPr>
      <w:r w:rsidRPr="008F55F6">
        <w:rPr>
          <w:rFonts w:ascii="Cambria" w:hAnsi="Cambria" w:cs="Arial"/>
          <w:lang w:val="cs-CZ"/>
        </w:rPr>
        <w:t xml:space="preserve">Průběžný stav </w:t>
      </w:r>
      <w:r w:rsidR="008F0F64" w:rsidRPr="008F55F6">
        <w:rPr>
          <w:rFonts w:ascii="Cambria" w:hAnsi="Cambria" w:cs="Arial"/>
          <w:lang w:val="cs-CZ"/>
        </w:rPr>
        <w:t xml:space="preserve">– na displeji </w:t>
      </w:r>
    </w:p>
    <w:p w14:paraId="0C4AB198" w14:textId="46C07223" w:rsidR="00ED2DBD" w:rsidRPr="008F55F6" w:rsidRDefault="00557EF4" w:rsidP="008F55F6">
      <w:pPr>
        <w:pStyle w:val="Odstavecseseznamem"/>
        <w:numPr>
          <w:ilvl w:val="0"/>
          <w:numId w:val="18"/>
        </w:numPr>
        <w:jc w:val="both"/>
        <w:rPr>
          <w:rFonts w:ascii="Cambria" w:hAnsi="Cambria" w:cs="Arial"/>
          <w:lang w:val="cs-CZ"/>
        </w:rPr>
      </w:pPr>
      <w:r w:rsidRPr="008F55F6">
        <w:rPr>
          <w:rFonts w:ascii="Cambria" w:hAnsi="Cambria" w:cs="Arial"/>
          <w:lang w:val="cs-CZ"/>
        </w:rPr>
        <w:t>Monitoring n</w:t>
      </w:r>
      <w:r w:rsidR="00ED2DBD" w:rsidRPr="008F55F6">
        <w:rPr>
          <w:rFonts w:ascii="Cambria" w:hAnsi="Cambria" w:cs="Arial"/>
          <w:lang w:val="cs-CZ"/>
        </w:rPr>
        <w:t>ízk</w:t>
      </w:r>
      <w:r w:rsidRPr="008F55F6">
        <w:rPr>
          <w:rFonts w:ascii="Cambria" w:hAnsi="Cambria" w:cs="Arial"/>
          <w:lang w:val="cs-CZ"/>
        </w:rPr>
        <w:t>ých</w:t>
      </w:r>
      <w:r w:rsidR="00ED2DBD" w:rsidRPr="008F55F6">
        <w:rPr>
          <w:rFonts w:ascii="Cambria" w:hAnsi="Cambria" w:cs="Arial"/>
          <w:lang w:val="cs-CZ"/>
        </w:rPr>
        <w:t xml:space="preserve"> a kritick</w:t>
      </w:r>
      <w:r w:rsidRPr="008F55F6">
        <w:rPr>
          <w:rFonts w:ascii="Cambria" w:hAnsi="Cambria" w:cs="Arial"/>
          <w:lang w:val="cs-CZ"/>
        </w:rPr>
        <w:t>ých</w:t>
      </w:r>
      <w:r w:rsidR="00ED2DBD" w:rsidRPr="008F55F6">
        <w:rPr>
          <w:rFonts w:ascii="Cambria" w:hAnsi="Cambria" w:cs="Arial"/>
          <w:lang w:val="cs-CZ"/>
        </w:rPr>
        <w:t xml:space="preserve"> stav</w:t>
      </w:r>
      <w:r w:rsidRPr="008F55F6">
        <w:rPr>
          <w:rFonts w:ascii="Cambria" w:hAnsi="Cambria" w:cs="Arial"/>
          <w:lang w:val="cs-CZ"/>
        </w:rPr>
        <w:t>ů</w:t>
      </w:r>
      <w:r w:rsidR="00ED2DBD" w:rsidRPr="008F55F6">
        <w:rPr>
          <w:rFonts w:ascii="Cambria" w:hAnsi="Cambria" w:cs="Arial"/>
          <w:lang w:val="cs-CZ"/>
        </w:rPr>
        <w:t xml:space="preserve"> baterie </w:t>
      </w:r>
    </w:p>
    <w:p w14:paraId="44BA4B82" w14:textId="77777777" w:rsidR="008F55F6" w:rsidRDefault="008F55F6" w:rsidP="008F55F6">
      <w:pPr>
        <w:pStyle w:val="Nadpis2"/>
        <w:spacing w:before="160" w:after="160"/>
        <w:rPr>
          <w:rFonts w:ascii="Cambria" w:hAnsi="Cambria"/>
          <w:b/>
          <w:bCs/>
          <w:caps/>
          <w:color w:val="2E74B5" w:themeColor="accent5" w:themeShade="BF"/>
          <w:sz w:val="24"/>
          <w:lang w:val="cs-CZ"/>
        </w:rPr>
      </w:pPr>
    </w:p>
    <w:p w14:paraId="1D79D01E" w14:textId="5D028522" w:rsidR="0030423A" w:rsidRPr="008F55F6" w:rsidRDefault="0030423A" w:rsidP="008F55F6">
      <w:pPr>
        <w:pStyle w:val="Nadpis2"/>
        <w:spacing w:before="160" w:after="160"/>
        <w:rPr>
          <w:rFonts w:ascii="Cambria" w:hAnsi="Cambria"/>
          <w:b/>
          <w:bCs/>
          <w:caps/>
          <w:color w:val="2E74B5" w:themeColor="accent5" w:themeShade="BF"/>
          <w:sz w:val="24"/>
          <w:lang w:val="cs-CZ"/>
        </w:rPr>
      </w:pPr>
      <w:r w:rsidRPr="008F55F6">
        <w:rPr>
          <w:rFonts w:ascii="Cambria" w:hAnsi="Cambria"/>
          <w:b/>
          <w:bCs/>
          <w:caps/>
          <w:color w:val="2E74B5" w:themeColor="accent5" w:themeShade="BF"/>
          <w:sz w:val="24"/>
          <w:lang w:val="cs-CZ"/>
        </w:rPr>
        <w:t xml:space="preserve">Polohové údaje </w:t>
      </w:r>
    </w:p>
    <w:p w14:paraId="14D52533" w14:textId="60A10CED" w:rsidR="0030423A" w:rsidRPr="008F55F6" w:rsidRDefault="0030423A" w:rsidP="008F55F6">
      <w:pPr>
        <w:pStyle w:val="Odstavecseseznamem"/>
        <w:numPr>
          <w:ilvl w:val="0"/>
          <w:numId w:val="19"/>
        </w:numPr>
        <w:jc w:val="both"/>
        <w:rPr>
          <w:rFonts w:ascii="Cambria" w:hAnsi="Cambria" w:cs="Arial"/>
          <w:lang w:val="cs-CZ"/>
        </w:rPr>
      </w:pPr>
      <w:r w:rsidRPr="008F55F6">
        <w:rPr>
          <w:rFonts w:ascii="Cambria" w:hAnsi="Cambria" w:cs="Arial"/>
          <w:lang w:val="cs-CZ"/>
        </w:rPr>
        <w:t xml:space="preserve">Sledování polohy umožnění okamžitě identifikovat místo případného incidentu (např. nárazu) nebo optimalizovat trasy vozíků. </w:t>
      </w:r>
    </w:p>
    <w:p w14:paraId="3FF9C7CE" w14:textId="77777777" w:rsidR="0030423A" w:rsidRPr="008F55F6" w:rsidRDefault="0030423A" w:rsidP="008F55F6">
      <w:pPr>
        <w:pStyle w:val="Odstavecseseznamem"/>
        <w:numPr>
          <w:ilvl w:val="0"/>
          <w:numId w:val="19"/>
        </w:numPr>
        <w:jc w:val="both"/>
        <w:rPr>
          <w:rFonts w:ascii="Cambria" w:hAnsi="Cambria" w:cs="Arial"/>
          <w:lang w:val="cs-CZ"/>
        </w:rPr>
      </w:pPr>
      <w:r w:rsidRPr="008F55F6">
        <w:rPr>
          <w:rFonts w:ascii="Cambria" w:hAnsi="Cambria" w:cs="Arial"/>
          <w:lang w:val="cs-CZ"/>
        </w:rPr>
        <w:t>Zobrazení aktuální polohu</w:t>
      </w:r>
    </w:p>
    <w:p w14:paraId="26EAF0DB" w14:textId="0DB8C970" w:rsidR="0030423A" w:rsidRDefault="0030423A" w:rsidP="008F55F6">
      <w:pPr>
        <w:pStyle w:val="Odstavecseseznamem"/>
        <w:numPr>
          <w:ilvl w:val="0"/>
          <w:numId w:val="19"/>
        </w:numPr>
        <w:jc w:val="both"/>
        <w:rPr>
          <w:rFonts w:ascii="Cambria" w:hAnsi="Cambria" w:cs="Arial"/>
          <w:lang w:val="cs-CZ"/>
        </w:rPr>
      </w:pPr>
      <w:r w:rsidRPr="008F55F6">
        <w:rPr>
          <w:rFonts w:ascii="Cambria" w:hAnsi="Cambria" w:cs="Arial"/>
          <w:lang w:val="cs-CZ"/>
        </w:rPr>
        <w:t xml:space="preserve">Zobrazení historie trasy </w:t>
      </w:r>
    </w:p>
    <w:p w14:paraId="05147853" w14:textId="77777777" w:rsidR="003D4494" w:rsidRPr="008F55F6" w:rsidRDefault="003D4494" w:rsidP="003D4494">
      <w:pPr>
        <w:pStyle w:val="Odstavecseseznamem"/>
        <w:jc w:val="both"/>
        <w:rPr>
          <w:rFonts w:ascii="Cambria" w:hAnsi="Cambria" w:cs="Arial"/>
          <w:lang w:val="cs-CZ"/>
        </w:rPr>
      </w:pPr>
    </w:p>
    <w:p w14:paraId="03152106" w14:textId="53D58716" w:rsidR="0030423A" w:rsidRPr="008F55F6" w:rsidRDefault="0030423A" w:rsidP="008F55F6">
      <w:pPr>
        <w:pStyle w:val="Nadpis2"/>
        <w:spacing w:before="160" w:after="160"/>
        <w:rPr>
          <w:rFonts w:ascii="Cambria" w:hAnsi="Cambria"/>
          <w:b/>
          <w:bCs/>
          <w:caps/>
          <w:color w:val="2E74B5" w:themeColor="accent5" w:themeShade="BF"/>
          <w:sz w:val="24"/>
          <w:lang w:val="cs-CZ"/>
        </w:rPr>
      </w:pPr>
      <w:r w:rsidRPr="008F55F6">
        <w:rPr>
          <w:rFonts w:ascii="Cambria" w:hAnsi="Cambria"/>
          <w:b/>
          <w:bCs/>
          <w:caps/>
          <w:color w:val="2E74B5" w:themeColor="accent5" w:themeShade="BF"/>
          <w:sz w:val="24"/>
          <w:lang w:val="cs-CZ"/>
        </w:rPr>
        <w:t xml:space="preserve">Prevence škod </w:t>
      </w:r>
    </w:p>
    <w:p w14:paraId="37DEFDA5" w14:textId="2727A333" w:rsidR="0030423A" w:rsidRPr="008F55F6" w:rsidRDefault="0097241F" w:rsidP="008F55F6">
      <w:pPr>
        <w:pStyle w:val="Odstavecseseznamem"/>
        <w:numPr>
          <w:ilvl w:val="0"/>
          <w:numId w:val="20"/>
        </w:numPr>
        <w:jc w:val="both"/>
        <w:rPr>
          <w:rFonts w:ascii="Cambria" w:hAnsi="Cambria" w:cs="Arial"/>
          <w:lang w:val="cs-CZ"/>
        </w:rPr>
      </w:pPr>
      <w:r w:rsidRPr="008F55F6">
        <w:rPr>
          <w:rFonts w:ascii="Cambria" w:hAnsi="Cambria" w:cs="Arial"/>
          <w:lang w:val="cs-CZ"/>
        </w:rPr>
        <w:t>I</w:t>
      </w:r>
      <w:r w:rsidR="0030423A" w:rsidRPr="008F55F6">
        <w:rPr>
          <w:rFonts w:ascii="Cambria" w:hAnsi="Cambria" w:cs="Arial"/>
          <w:lang w:val="cs-CZ"/>
        </w:rPr>
        <w:t>dentifikac</w:t>
      </w:r>
      <w:r w:rsidR="00892863" w:rsidRPr="008F55F6">
        <w:rPr>
          <w:rFonts w:ascii="Cambria" w:hAnsi="Cambria" w:cs="Arial"/>
          <w:lang w:val="cs-CZ"/>
        </w:rPr>
        <w:t>e</w:t>
      </w:r>
      <w:r w:rsidR="0030423A" w:rsidRPr="008F55F6">
        <w:rPr>
          <w:rFonts w:ascii="Cambria" w:hAnsi="Cambria" w:cs="Arial"/>
          <w:lang w:val="cs-CZ"/>
        </w:rPr>
        <w:t xml:space="preserve"> </w:t>
      </w:r>
      <w:proofErr w:type="gramStart"/>
      <w:r w:rsidR="0030423A" w:rsidRPr="008F55F6">
        <w:rPr>
          <w:rFonts w:ascii="Cambria" w:hAnsi="Cambria" w:cs="Arial"/>
          <w:lang w:val="cs-CZ"/>
        </w:rPr>
        <w:t xml:space="preserve">nárazů </w:t>
      </w:r>
      <w:r w:rsidRPr="008F55F6">
        <w:rPr>
          <w:rFonts w:ascii="Cambria" w:hAnsi="Cambria" w:cs="Arial"/>
          <w:lang w:val="cs-CZ"/>
        </w:rPr>
        <w:t xml:space="preserve">- </w:t>
      </w:r>
      <w:r w:rsidR="0030423A" w:rsidRPr="008F55F6">
        <w:rPr>
          <w:rFonts w:ascii="Cambria" w:hAnsi="Cambria" w:cs="Arial"/>
          <w:lang w:val="cs-CZ"/>
        </w:rPr>
        <w:t>systém</w:t>
      </w:r>
      <w:proofErr w:type="gramEnd"/>
      <w:r w:rsidR="0030423A" w:rsidRPr="008F55F6">
        <w:rPr>
          <w:rFonts w:ascii="Cambria" w:hAnsi="Cambria" w:cs="Arial"/>
          <w:lang w:val="cs-CZ"/>
        </w:rPr>
        <w:t xml:space="preserve"> okamžitě upozorní (SMS, e-mail) na intenzitu nárazu, místo a jméno řidiče, který škodu způsobil.</w:t>
      </w:r>
    </w:p>
    <w:p w14:paraId="447F8815" w14:textId="33A70C69" w:rsidR="0097241F" w:rsidRPr="008F55F6" w:rsidRDefault="0097241F" w:rsidP="008F55F6">
      <w:pPr>
        <w:pStyle w:val="Odstavecseseznamem"/>
        <w:numPr>
          <w:ilvl w:val="0"/>
          <w:numId w:val="20"/>
        </w:numPr>
        <w:jc w:val="both"/>
        <w:rPr>
          <w:rFonts w:ascii="Cambria" w:hAnsi="Cambria" w:cs="Arial"/>
          <w:lang w:val="cs-CZ"/>
        </w:rPr>
      </w:pPr>
      <w:r w:rsidRPr="008F55F6">
        <w:rPr>
          <w:rFonts w:ascii="Cambria" w:hAnsi="Cambria" w:cs="Arial"/>
          <w:lang w:val="cs-CZ"/>
        </w:rPr>
        <w:t>I</w:t>
      </w:r>
      <w:r w:rsidR="0030423A" w:rsidRPr="008F55F6">
        <w:rPr>
          <w:rFonts w:ascii="Cambria" w:hAnsi="Cambria" w:cs="Arial"/>
          <w:lang w:val="cs-CZ"/>
        </w:rPr>
        <w:t>nformace o překračování maximálního zatížení techniky</w:t>
      </w:r>
      <w:r w:rsidRPr="008F55F6">
        <w:rPr>
          <w:rFonts w:ascii="Cambria" w:hAnsi="Cambria" w:cs="Arial"/>
          <w:lang w:val="cs-CZ"/>
        </w:rPr>
        <w:t>.</w:t>
      </w:r>
    </w:p>
    <w:p w14:paraId="4E2A6EB3" w14:textId="18080326" w:rsidR="0030423A" w:rsidRPr="008F55F6" w:rsidRDefault="0097241F" w:rsidP="008F55F6">
      <w:pPr>
        <w:pStyle w:val="Odstavecseseznamem"/>
        <w:numPr>
          <w:ilvl w:val="0"/>
          <w:numId w:val="20"/>
        </w:numPr>
        <w:jc w:val="both"/>
        <w:rPr>
          <w:rFonts w:ascii="Cambria" w:hAnsi="Cambria" w:cs="Arial"/>
          <w:lang w:val="cs-CZ"/>
        </w:rPr>
      </w:pPr>
      <w:r w:rsidRPr="008F55F6">
        <w:rPr>
          <w:rFonts w:ascii="Cambria" w:hAnsi="Cambria" w:cs="Arial"/>
          <w:lang w:val="cs-CZ"/>
        </w:rPr>
        <w:t>D</w:t>
      </w:r>
      <w:r w:rsidR="0030423A" w:rsidRPr="008F55F6">
        <w:rPr>
          <w:rFonts w:ascii="Cambria" w:hAnsi="Cambria" w:cs="Arial"/>
          <w:lang w:val="cs-CZ"/>
        </w:rPr>
        <w:t>održování předepsaných rychlostí a pohybu techniky ve vymezených prostorech</w:t>
      </w:r>
      <w:r w:rsidRPr="008F55F6">
        <w:rPr>
          <w:rFonts w:ascii="Cambria" w:hAnsi="Cambria" w:cs="Arial"/>
          <w:lang w:val="cs-CZ"/>
        </w:rPr>
        <w:t>.</w:t>
      </w:r>
    </w:p>
    <w:p w14:paraId="2FD9D5FF" w14:textId="77777777" w:rsidR="008F55F6" w:rsidRDefault="008F55F6" w:rsidP="008F55F6">
      <w:pPr>
        <w:pStyle w:val="Nadpis2"/>
        <w:spacing w:before="160" w:after="160"/>
        <w:rPr>
          <w:rFonts w:ascii="Cambria" w:hAnsi="Cambria"/>
          <w:b/>
          <w:bCs/>
          <w:caps/>
          <w:color w:val="2E74B5" w:themeColor="accent5" w:themeShade="BF"/>
          <w:sz w:val="24"/>
          <w:lang w:val="cs-CZ"/>
        </w:rPr>
      </w:pPr>
    </w:p>
    <w:p w14:paraId="5F10CEC7" w14:textId="114F721F" w:rsidR="00C92F86" w:rsidRPr="008F55F6" w:rsidRDefault="00C92F86" w:rsidP="008F55F6">
      <w:pPr>
        <w:pStyle w:val="Nadpis2"/>
        <w:spacing w:before="160" w:after="160"/>
        <w:rPr>
          <w:rFonts w:ascii="Cambria" w:hAnsi="Cambria"/>
          <w:b/>
          <w:bCs/>
          <w:caps/>
          <w:color w:val="2E74B5" w:themeColor="accent5" w:themeShade="BF"/>
          <w:sz w:val="24"/>
          <w:lang w:val="cs-CZ"/>
        </w:rPr>
      </w:pPr>
      <w:r w:rsidRPr="008F55F6">
        <w:rPr>
          <w:rFonts w:ascii="Cambria" w:hAnsi="Cambria"/>
          <w:b/>
          <w:bCs/>
          <w:caps/>
          <w:color w:val="2E74B5" w:themeColor="accent5" w:themeShade="BF"/>
          <w:sz w:val="24"/>
          <w:lang w:val="cs-CZ"/>
        </w:rPr>
        <w:t xml:space="preserve">Analýza využití </w:t>
      </w:r>
    </w:p>
    <w:p w14:paraId="1020FCA2" w14:textId="623611FE" w:rsidR="005B3A62" w:rsidRPr="008F55F6" w:rsidRDefault="005B3A62" w:rsidP="008F55F6">
      <w:pPr>
        <w:pStyle w:val="Odstavecseseznamem"/>
        <w:numPr>
          <w:ilvl w:val="0"/>
          <w:numId w:val="21"/>
        </w:numPr>
        <w:jc w:val="both"/>
        <w:rPr>
          <w:rFonts w:ascii="Cambria" w:hAnsi="Cambria" w:cs="Arial"/>
          <w:lang w:val="cs-CZ"/>
        </w:rPr>
      </w:pPr>
      <w:r w:rsidRPr="008F55F6">
        <w:rPr>
          <w:rFonts w:ascii="Cambria" w:hAnsi="Cambria" w:cs="Arial"/>
          <w:lang w:val="cs-CZ"/>
        </w:rPr>
        <w:t>Zpráva o době přihlášení, jízdách, zdvihu NZV</w:t>
      </w:r>
      <w:r w:rsidR="00E8756F" w:rsidRPr="008F55F6">
        <w:rPr>
          <w:rFonts w:ascii="Cambria" w:hAnsi="Cambria" w:cs="Arial"/>
          <w:lang w:val="cs-CZ"/>
        </w:rPr>
        <w:t xml:space="preserve"> </w:t>
      </w:r>
      <w:r w:rsidRPr="008F55F6">
        <w:rPr>
          <w:rFonts w:ascii="Cambria" w:hAnsi="Cambria" w:cs="Arial"/>
          <w:lang w:val="cs-CZ"/>
        </w:rPr>
        <w:t xml:space="preserve">a řidičů </w:t>
      </w:r>
    </w:p>
    <w:p w14:paraId="7C9A0EE9" w14:textId="6EC17E8E" w:rsidR="0030423A" w:rsidRPr="008F55F6" w:rsidRDefault="00210FE2" w:rsidP="008F55F6">
      <w:pPr>
        <w:pStyle w:val="Odstavecseseznamem"/>
        <w:numPr>
          <w:ilvl w:val="0"/>
          <w:numId w:val="21"/>
        </w:numPr>
        <w:jc w:val="both"/>
        <w:rPr>
          <w:rFonts w:ascii="Cambria" w:hAnsi="Cambria" w:cs="Arial"/>
          <w:lang w:val="cs-CZ"/>
        </w:rPr>
      </w:pPr>
      <w:r w:rsidRPr="008F55F6">
        <w:rPr>
          <w:rFonts w:ascii="Cambria" w:hAnsi="Cambria" w:cs="Arial"/>
          <w:lang w:val="cs-CZ"/>
        </w:rPr>
        <w:t xml:space="preserve">Graf stavů nabití baterie v NZV </w:t>
      </w:r>
    </w:p>
    <w:p w14:paraId="585D6F97" w14:textId="19CE6DEC" w:rsidR="00210FE2" w:rsidRPr="008F55F6" w:rsidRDefault="00210FE2" w:rsidP="008F55F6">
      <w:pPr>
        <w:pStyle w:val="Odstavecseseznamem"/>
        <w:numPr>
          <w:ilvl w:val="0"/>
          <w:numId w:val="21"/>
        </w:numPr>
        <w:jc w:val="both"/>
        <w:rPr>
          <w:rFonts w:ascii="Cambria" w:hAnsi="Cambria" w:cs="Arial"/>
          <w:lang w:val="cs-CZ"/>
        </w:rPr>
      </w:pPr>
      <w:r w:rsidRPr="008F55F6">
        <w:rPr>
          <w:rFonts w:ascii="Cambria" w:hAnsi="Cambria" w:cs="Arial"/>
          <w:lang w:val="cs-CZ"/>
        </w:rPr>
        <w:t xml:space="preserve">Report o událostech </w:t>
      </w:r>
    </w:p>
    <w:p w14:paraId="1F5BC94F" w14:textId="3E5527BB" w:rsidR="00210FE2" w:rsidRPr="008F55F6" w:rsidRDefault="00210FE2" w:rsidP="008F55F6">
      <w:pPr>
        <w:pStyle w:val="Odstavecseseznamem"/>
        <w:numPr>
          <w:ilvl w:val="0"/>
          <w:numId w:val="21"/>
        </w:numPr>
        <w:jc w:val="both"/>
        <w:rPr>
          <w:rFonts w:ascii="Cambria" w:hAnsi="Cambria" w:cs="Arial"/>
          <w:lang w:val="cs-CZ"/>
        </w:rPr>
      </w:pPr>
      <w:r w:rsidRPr="008F55F6">
        <w:rPr>
          <w:rFonts w:ascii="Cambria" w:hAnsi="Cambria" w:cs="Arial"/>
          <w:lang w:val="cs-CZ"/>
        </w:rPr>
        <w:t xml:space="preserve">Report motohodin celé flotily </w:t>
      </w:r>
    </w:p>
    <w:p w14:paraId="1918738D" w14:textId="0A76AE6A" w:rsidR="0030423A" w:rsidRPr="008F55F6" w:rsidRDefault="005B3A62" w:rsidP="008F55F6">
      <w:pPr>
        <w:pStyle w:val="Odstavecseseznamem"/>
        <w:numPr>
          <w:ilvl w:val="0"/>
          <w:numId w:val="21"/>
        </w:numPr>
        <w:jc w:val="both"/>
        <w:rPr>
          <w:rFonts w:ascii="Cambria" w:hAnsi="Cambria" w:cs="Arial"/>
          <w:lang w:val="cs-CZ"/>
        </w:rPr>
      </w:pPr>
      <w:r w:rsidRPr="008F55F6">
        <w:rPr>
          <w:rFonts w:ascii="Cambria" w:hAnsi="Cambria" w:cs="Arial"/>
          <w:lang w:val="cs-CZ"/>
        </w:rPr>
        <w:t>Report aktivity řidiče</w:t>
      </w:r>
    </w:p>
    <w:p w14:paraId="060DC279" w14:textId="210F7890" w:rsidR="00582E29" w:rsidRPr="008F55F6" w:rsidRDefault="00582E29" w:rsidP="008F55F6">
      <w:pPr>
        <w:pStyle w:val="Odstavecseseznamem"/>
        <w:numPr>
          <w:ilvl w:val="0"/>
          <w:numId w:val="21"/>
        </w:numPr>
        <w:jc w:val="both"/>
        <w:rPr>
          <w:rFonts w:ascii="Cambria" w:hAnsi="Cambria" w:cs="Arial"/>
          <w:lang w:val="cs-CZ"/>
        </w:rPr>
      </w:pPr>
      <w:r w:rsidRPr="008F55F6">
        <w:rPr>
          <w:rFonts w:ascii="Cambria" w:hAnsi="Cambria" w:cs="Arial"/>
          <w:lang w:val="cs-CZ"/>
        </w:rPr>
        <w:t xml:space="preserve">Analýza dostupnosti NZV </w:t>
      </w:r>
    </w:p>
    <w:p w14:paraId="5B274C07" w14:textId="77777777" w:rsidR="00F5640D" w:rsidRPr="0032039C" w:rsidRDefault="00F5640D" w:rsidP="00F5640D">
      <w:pPr>
        <w:pStyle w:val="Nadpis1"/>
      </w:pPr>
      <w:r>
        <w:t>Prohlášení dodavatele</w:t>
      </w:r>
    </w:p>
    <w:p w14:paraId="0D9C90B2" w14:textId="77777777" w:rsidR="00F5640D" w:rsidRPr="0032039C" w:rsidRDefault="00F5640D" w:rsidP="00F5640D">
      <w:pPr>
        <w:spacing w:after="0" w:line="240" w:lineRule="auto"/>
        <w:jc w:val="both"/>
        <w:rPr>
          <w:rFonts w:ascii="Cambria" w:hAnsi="Cambria"/>
        </w:rPr>
      </w:pPr>
      <w:proofErr w:type="spellStart"/>
      <w:r w:rsidRPr="0032039C">
        <w:rPr>
          <w:rFonts w:ascii="Cambria" w:hAnsi="Cambria" w:cs="Cambria"/>
        </w:rPr>
        <w:t>Já</w:t>
      </w:r>
      <w:proofErr w:type="spellEnd"/>
      <w:r w:rsidRPr="0032039C">
        <w:rPr>
          <w:rFonts w:ascii="Cambria" w:hAnsi="Cambria" w:cs="Cambria"/>
        </w:rPr>
        <w:t xml:space="preserve"> (my) níže </w:t>
      </w:r>
      <w:proofErr w:type="spellStart"/>
      <w:r w:rsidRPr="0032039C">
        <w:rPr>
          <w:rFonts w:ascii="Cambria" w:hAnsi="Cambria" w:cs="Cambria"/>
        </w:rPr>
        <w:t>podepsaný</w:t>
      </w:r>
      <w:proofErr w:type="spellEnd"/>
      <w:r w:rsidRPr="0032039C">
        <w:rPr>
          <w:rFonts w:ascii="Cambria" w:hAnsi="Cambria" w:cs="Cambria"/>
        </w:rPr>
        <w:t xml:space="preserve"> (í) </w:t>
      </w:r>
      <w:bookmarkStart w:id="2" w:name="__Fieldmark__809_397727347"/>
      <w:r w:rsidRPr="0032039C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039C">
        <w:rPr>
          <w:rFonts w:ascii="Cambria" w:hAnsi="Cambria"/>
          <w:highlight w:val="yellow"/>
        </w:rPr>
        <w:instrText xml:space="preserve"> FORMTEXT </w:instrText>
      </w:r>
      <w:r w:rsidRPr="0032039C">
        <w:rPr>
          <w:rFonts w:ascii="Cambria" w:hAnsi="Cambria"/>
          <w:highlight w:val="yellow"/>
        </w:rPr>
      </w:r>
      <w:r w:rsidRPr="0032039C">
        <w:rPr>
          <w:rFonts w:ascii="Cambria" w:hAnsi="Cambria"/>
          <w:highlight w:val="yellow"/>
        </w:rPr>
        <w:fldChar w:fldCharType="separate"/>
      </w:r>
      <w:r w:rsidRPr="0032039C">
        <w:rPr>
          <w:rFonts w:ascii="Cambria" w:hAnsi="Cambria" w:cs="Cambria"/>
          <w:highlight w:val="yellow"/>
          <w:lang w:val="cs-CZ" w:eastAsia="cs-CZ"/>
        </w:rPr>
        <w:t>     </w:t>
      </w:r>
      <w:r w:rsidRPr="0032039C">
        <w:rPr>
          <w:rFonts w:ascii="Cambria" w:hAnsi="Cambria" w:cs="Cambria"/>
          <w:highlight w:val="yellow"/>
          <w:lang w:val="cs-CZ" w:eastAsia="cs-CZ"/>
        </w:rPr>
        <w:fldChar w:fldCharType="end"/>
      </w:r>
      <w:bookmarkEnd w:id="2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čestně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prohlašuji</w:t>
      </w:r>
      <w:proofErr w:type="spellEnd"/>
      <w:r w:rsidRPr="0032039C">
        <w:rPr>
          <w:rFonts w:ascii="Cambria" w:hAnsi="Cambria" w:cs="Cambria"/>
        </w:rPr>
        <w:t xml:space="preserve"> (</w:t>
      </w:r>
      <w:proofErr w:type="spellStart"/>
      <w:r w:rsidRPr="0032039C">
        <w:rPr>
          <w:rFonts w:ascii="Cambria" w:hAnsi="Cambria" w:cs="Cambria"/>
        </w:rPr>
        <w:t>eme</w:t>
      </w:r>
      <w:proofErr w:type="spellEnd"/>
      <w:r w:rsidRPr="0032039C">
        <w:rPr>
          <w:rFonts w:ascii="Cambria" w:hAnsi="Cambria" w:cs="Cambria"/>
        </w:rPr>
        <w:t xml:space="preserve">), že výše uvedené údaje </w:t>
      </w:r>
      <w:proofErr w:type="spellStart"/>
      <w:r w:rsidRPr="0032039C">
        <w:rPr>
          <w:rFonts w:ascii="Cambria" w:hAnsi="Cambria" w:cs="Cambria"/>
        </w:rPr>
        <w:t>jsou</w:t>
      </w:r>
      <w:proofErr w:type="spellEnd"/>
      <w:r w:rsidRPr="0032039C">
        <w:rPr>
          <w:rFonts w:ascii="Cambria" w:hAnsi="Cambria" w:cs="Cambria"/>
        </w:rPr>
        <w:t xml:space="preserve"> pravdivé, a že </w:t>
      </w:r>
      <w:proofErr w:type="spellStart"/>
      <w:r w:rsidRPr="0032039C">
        <w:rPr>
          <w:rFonts w:ascii="Cambria" w:hAnsi="Cambria" w:cs="Cambria"/>
        </w:rPr>
        <w:t>dodavatel</w:t>
      </w:r>
      <w:proofErr w:type="spellEnd"/>
      <w:r w:rsidRPr="0032039C">
        <w:rPr>
          <w:rFonts w:ascii="Cambria" w:hAnsi="Cambria" w:cs="Cambria"/>
        </w:rPr>
        <w:t xml:space="preserve"> </w:t>
      </w:r>
      <w:bookmarkStart w:id="3" w:name="__Fieldmark__810_397727347"/>
      <w:r w:rsidRPr="0032039C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039C">
        <w:rPr>
          <w:rFonts w:ascii="Cambria" w:hAnsi="Cambria"/>
          <w:highlight w:val="yellow"/>
        </w:rPr>
        <w:instrText xml:space="preserve"> FORMTEXT </w:instrText>
      </w:r>
      <w:r w:rsidRPr="0032039C">
        <w:rPr>
          <w:rFonts w:ascii="Cambria" w:hAnsi="Cambria"/>
          <w:highlight w:val="yellow"/>
        </w:rPr>
      </w:r>
      <w:r w:rsidRPr="0032039C">
        <w:rPr>
          <w:rFonts w:ascii="Cambria" w:hAnsi="Cambria"/>
          <w:highlight w:val="yellow"/>
        </w:rPr>
        <w:fldChar w:fldCharType="separate"/>
      </w:r>
      <w:r w:rsidRPr="0032039C">
        <w:rPr>
          <w:rFonts w:ascii="Cambria" w:hAnsi="Cambria" w:cs="Cambria"/>
          <w:highlight w:val="yellow"/>
          <w:lang w:val="cs-CZ" w:eastAsia="cs-CZ"/>
        </w:rPr>
        <w:t>     </w:t>
      </w:r>
      <w:r w:rsidRPr="0032039C">
        <w:rPr>
          <w:rFonts w:ascii="Cambria" w:hAnsi="Cambria" w:cs="Cambria"/>
          <w:highlight w:val="yellow"/>
          <w:lang w:val="cs-CZ" w:eastAsia="cs-CZ"/>
        </w:rPr>
        <w:fldChar w:fldCharType="end"/>
      </w:r>
      <w:bookmarkEnd w:id="3"/>
      <w:r w:rsidRPr="0032039C">
        <w:rPr>
          <w:rFonts w:ascii="Cambria" w:hAnsi="Cambria" w:cs="Cambria"/>
        </w:rPr>
        <w:t xml:space="preserve"> v </w:t>
      </w:r>
      <w:proofErr w:type="spellStart"/>
      <w:r w:rsidRPr="0032039C">
        <w:rPr>
          <w:rFonts w:ascii="Cambria" w:hAnsi="Cambria" w:cs="Cambria"/>
        </w:rPr>
        <w:t>případě</w:t>
      </w:r>
      <w:proofErr w:type="spellEnd"/>
      <w:r w:rsidRPr="0032039C">
        <w:rPr>
          <w:rFonts w:ascii="Cambria" w:hAnsi="Cambria" w:cs="Cambria"/>
        </w:rPr>
        <w:t xml:space="preserve"> jeho </w:t>
      </w:r>
      <w:proofErr w:type="spellStart"/>
      <w:r w:rsidRPr="0032039C">
        <w:rPr>
          <w:rFonts w:ascii="Cambria" w:hAnsi="Cambria" w:cs="Cambria"/>
        </w:rPr>
        <w:t>výběru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zadavatelem</w:t>
      </w:r>
      <w:proofErr w:type="spellEnd"/>
      <w:r w:rsidRPr="0032039C">
        <w:rPr>
          <w:rFonts w:ascii="Cambria" w:hAnsi="Cambria" w:cs="Cambria"/>
        </w:rPr>
        <w:t xml:space="preserve"> v </w:t>
      </w:r>
      <w:proofErr w:type="spellStart"/>
      <w:r w:rsidRPr="0032039C">
        <w:rPr>
          <w:rFonts w:ascii="Cambria" w:hAnsi="Cambria" w:cs="Cambria"/>
        </w:rPr>
        <w:t>předmětné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veřejné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zakázce</w:t>
      </w:r>
      <w:proofErr w:type="spellEnd"/>
      <w:r w:rsidRPr="0032039C">
        <w:rPr>
          <w:rFonts w:ascii="Cambria" w:hAnsi="Cambria" w:cs="Cambria"/>
        </w:rPr>
        <w:t xml:space="preserve"> dodá zboží </w:t>
      </w:r>
      <w:proofErr w:type="spellStart"/>
      <w:r w:rsidRPr="0032039C">
        <w:rPr>
          <w:rFonts w:ascii="Cambria" w:hAnsi="Cambria" w:cs="Cambria"/>
        </w:rPr>
        <w:t>přesně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dle</w:t>
      </w:r>
      <w:proofErr w:type="spellEnd"/>
      <w:r w:rsidRPr="0032039C">
        <w:rPr>
          <w:rFonts w:ascii="Cambria" w:hAnsi="Cambria" w:cs="Cambria"/>
        </w:rPr>
        <w:t xml:space="preserve"> technických a </w:t>
      </w:r>
      <w:proofErr w:type="spellStart"/>
      <w:r w:rsidRPr="0032039C">
        <w:rPr>
          <w:rFonts w:ascii="Cambria" w:hAnsi="Cambria" w:cs="Cambria"/>
        </w:rPr>
        <w:t>obchodních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podmínek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ve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své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nabídce</w:t>
      </w:r>
      <w:proofErr w:type="spellEnd"/>
      <w:r w:rsidRPr="0032039C">
        <w:rPr>
          <w:rFonts w:ascii="Cambria" w:hAnsi="Cambria" w:cs="Cambria"/>
        </w:rPr>
        <w:t>.</w:t>
      </w:r>
    </w:p>
    <w:p w14:paraId="4A67C292" w14:textId="77777777" w:rsidR="00F5640D" w:rsidRPr="0032039C" w:rsidRDefault="00F5640D" w:rsidP="00F5640D">
      <w:pPr>
        <w:spacing w:after="0" w:line="240" w:lineRule="auto"/>
        <w:rPr>
          <w:rFonts w:ascii="Cambria" w:hAnsi="Cambria" w:cs="Cambria"/>
        </w:rPr>
      </w:pPr>
    </w:p>
    <w:p w14:paraId="09A046F0" w14:textId="77777777" w:rsidR="00F5640D" w:rsidRPr="0032039C" w:rsidRDefault="00F5640D" w:rsidP="00F5640D">
      <w:pPr>
        <w:spacing w:after="0" w:line="240" w:lineRule="auto"/>
        <w:rPr>
          <w:rFonts w:ascii="Cambria" w:hAnsi="Cambria"/>
        </w:rPr>
      </w:pPr>
      <w:r w:rsidRPr="0032039C">
        <w:rPr>
          <w:rFonts w:ascii="Cambria" w:hAnsi="Cambria" w:cs="Cambria"/>
        </w:rPr>
        <w:t>V</w:t>
      </w:r>
      <w:bookmarkStart w:id="4" w:name="__Fieldmark__811_397727347"/>
      <w:r w:rsidRPr="0032039C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039C">
        <w:rPr>
          <w:rFonts w:ascii="Cambria" w:hAnsi="Cambria"/>
          <w:highlight w:val="yellow"/>
        </w:rPr>
        <w:instrText xml:space="preserve"> FORMTEXT </w:instrText>
      </w:r>
      <w:r w:rsidRPr="0032039C">
        <w:rPr>
          <w:rFonts w:ascii="Cambria" w:hAnsi="Cambria"/>
          <w:highlight w:val="yellow"/>
        </w:rPr>
      </w:r>
      <w:r w:rsidRPr="0032039C">
        <w:rPr>
          <w:rFonts w:ascii="Cambria" w:hAnsi="Cambria"/>
          <w:highlight w:val="yellow"/>
        </w:rPr>
        <w:fldChar w:fldCharType="separate"/>
      </w:r>
      <w:r w:rsidRPr="0032039C">
        <w:rPr>
          <w:rFonts w:ascii="Cambria" w:hAnsi="Cambria" w:cs="Cambria"/>
          <w:highlight w:val="yellow"/>
          <w:lang w:val="cs-CZ" w:eastAsia="cs-CZ"/>
        </w:rPr>
        <w:t>     </w:t>
      </w:r>
      <w:r w:rsidRPr="0032039C">
        <w:rPr>
          <w:rFonts w:ascii="Cambria" w:hAnsi="Cambria" w:cs="Cambria"/>
          <w:highlight w:val="yellow"/>
          <w:lang w:val="cs-CZ" w:eastAsia="cs-CZ"/>
        </w:rPr>
        <w:fldChar w:fldCharType="end"/>
      </w:r>
      <w:bookmarkEnd w:id="4"/>
      <w:r w:rsidRPr="0032039C">
        <w:rPr>
          <w:rFonts w:ascii="Cambria" w:hAnsi="Cambria" w:cs="Cambria"/>
        </w:rPr>
        <w:t xml:space="preserve">dne </w:t>
      </w:r>
      <w:bookmarkStart w:id="5" w:name="__Fieldmark__812_397727347"/>
      <w:r w:rsidRPr="0032039C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039C">
        <w:rPr>
          <w:rFonts w:ascii="Cambria" w:hAnsi="Cambria"/>
          <w:highlight w:val="yellow"/>
        </w:rPr>
        <w:instrText xml:space="preserve"> FORMTEXT </w:instrText>
      </w:r>
      <w:r w:rsidRPr="0032039C">
        <w:rPr>
          <w:rFonts w:ascii="Cambria" w:hAnsi="Cambria"/>
          <w:highlight w:val="yellow"/>
        </w:rPr>
      </w:r>
      <w:r w:rsidRPr="0032039C">
        <w:rPr>
          <w:rFonts w:ascii="Cambria" w:hAnsi="Cambria"/>
          <w:highlight w:val="yellow"/>
        </w:rPr>
        <w:fldChar w:fldCharType="separate"/>
      </w:r>
      <w:r w:rsidRPr="0032039C">
        <w:rPr>
          <w:rFonts w:ascii="Cambria" w:hAnsi="Cambria" w:cs="Cambria"/>
          <w:highlight w:val="yellow"/>
          <w:lang w:val="cs-CZ" w:eastAsia="cs-CZ"/>
        </w:rPr>
        <w:t>     </w:t>
      </w:r>
      <w:r w:rsidRPr="0032039C">
        <w:rPr>
          <w:rFonts w:ascii="Cambria" w:hAnsi="Cambria" w:cs="Cambria"/>
          <w:highlight w:val="yellow"/>
          <w:lang w:val="cs-CZ" w:eastAsia="cs-CZ"/>
        </w:rPr>
        <w:fldChar w:fldCharType="end"/>
      </w:r>
      <w:bookmarkEnd w:id="5"/>
    </w:p>
    <w:p w14:paraId="64CE2E3E" w14:textId="77777777" w:rsidR="00F5640D" w:rsidRPr="0032039C" w:rsidRDefault="00F5640D" w:rsidP="00F5640D">
      <w:pPr>
        <w:spacing w:after="0" w:line="240" w:lineRule="auto"/>
        <w:rPr>
          <w:rFonts w:ascii="Cambria" w:hAnsi="Cambria" w:cs="Cambria"/>
        </w:rPr>
      </w:pPr>
    </w:p>
    <w:p w14:paraId="54D0DE2F" w14:textId="77777777" w:rsidR="00F5640D" w:rsidRPr="0032039C" w:rsidRDefault="00F5640D" w:rsidP="00F5640D">
      <w:pPr>
        <w:spacing w:after="0" w:line="240" w:lineRule="auto"/>
        <w:rPr>
          <w:rFonts w:ascii="Cambria" w:hAnsi="Cambria" w:cs="Cambria"/>
        </w:rPr>
      </w:pPr>
      <w:r w:rsidRPr="0032039C">
        <w:rPr>
          <w:rFonts w:ascii="Cambria" w:hAnsi="Cambria" w:cs="Cambria"/>
        </w:rPr>
        <w:tab/>
      </w:r>
    </w:p>
    <w:p w14:paraId="6BE88CDC" w14:textId="77777777" w:rsidR="00F5640D" w:rsidRDefault="00F5640D" w:rsidP="00F5640D">
      <w:pPr>
        <w:spacing w:after="0" w:line="240" w:lineRule="auto"/>
        <w:rPr>
          <w:rFonts w:ascii="Cambria" w:hAnsi="Cambria" w:cs="Cambria"/>
        </w:rPr>
      </w:pPr>
      <w:r w:rsidRPr="0032039C">
        <w:rPr>
          <w:rFonts w:ascii="Cambria" w:hAnsi="Cambria" w:cs="Cambria"/>
        </w:rPr>
        <w:tab/>
      </w:r>
      <w:r w:rsidRPr="0032039C">
        <w:rPr>
          <w:rFonts w:ascii="Cambria" w:hAnsi="Cambria" w:cs="Cambria"/>
        </w:rPr>
        <w:tab/>
      </w:r>
    </w:p>
    <w:p w14:paraId="5370C151" w14:textId="77777777" w:rsidR="00F5640D" w:rsidRPr="0032039C" w:rsidRDefault="00F5640D" w:rsidP="00F5640D">
      <w:pPr>
        <w:spacing w:after="0" w:line="240" w:lineRule="auto"/>
        <w:rPr>
          <w:rFonts w:ascii="Cambria" w:hAnsi="Cambria"/>
        </w:rPr>
      </w:pPr>
      <w:r w:rsidRPr="0032039C">
        <w:rPr>
          <w:rFonts w:ascii="Cambria" w:hAnsi="Cambria" w:cs="Cambria"/>
        </w:rPr>
        <w:tab/>
      </w:r>
      <w:r w:rsidRPr="0032039C">
        <w:rPr>
          <w:rFonts w:ascii="Cambria" w:hAnsi="Cambria" w:cs="Cambria"/>
        </w:rPr>
        <w:tab/>
      </w:r>
      <w:r w:rsidRPr="0032039C">
        <w:rPr>
          <w:rFonts w:ascii="Cambria" w:hAnsi="Cambria" w:cs="Cambria"/>
        </w:rPr>
        <w:tab/>
      </w:r>
      <w:r w:rsidRPr="0032039C">
        <w:rPr>
          <w:rFonts w:ascii="Cambria" w:hAnsi="Cambria" w:cs="Cambria"/>
        </w:rPr>
        <w:tab/>
      </w:r>
    </w:p>
    <w:p w14:paraId="27B521C2" w14:textId="77777777" w:rsidR="00F5640D" w:rsidRPr="0032039C" w:rsidRDefault="00F5640D" w:rsidP="00F5640D">
      <w:pPr>
        <w:tabs>
          <w:tab w:val="left" w:pos="284"/>
          <w:tab w:val="left" w:pos="426"/>
        </w:tabs>
        <w:spacing w:after="0" w:line="240" w:lineRule="auto"/>
        <w:jc w:val="both"/>
        <w:rPr>
          <w:rFonts w:ascii="Cambria" w:hAnsi="Cambria"/>
        </w:rPr>
      </w:pPr>
      <w:r w:rsidRPr="0032039C">
        <w:rPr>
          <w:rFonts w:ascii="Cambria" w:eastAsia="Cambria" w:hAnsi="Cambria" w:cs="Cambria"/>
        </w:rPr>
        <w:t>…………</w:t>
      </w:r>
      <w:r w:rsidRPr="0032039C">
        <w:rPr>
          <w:rFonts w:ascii="Cambria" w:hAnsi="Cambria" w:cs="Cambria"/>
        </w:rPr>
        <w:t>..………………………….</w:t>
      </w:r>
    </w:p>
    <w:bookmarkStart w:id="6" w:name="__Fieldmark__813_397727347"/>
    <w:p w14:paraId="6ADCE771" w14:textId="77777777" w:rsidR="00F5640D" w:rsidRPr="0032039C" w:rsidRDefault="00F5640D" w:rsidP="00F5640D">
      <w:pPr>
        <w:tabs>
          <w:tab w:val="left" w:pos="284"/>
          <w:tab w:val="left" w:pos="426"/>
        </w:tabs>
        <w:spacing w:after="0" w:line="240" w:lineRule="auto"/>
        <w:jc w:val="both"/>
        <w:rPr>
          <w:rFonts w:ascii="Cambria" w:hAnsi="Cambria"/>
        </w:rPr>
      </w:pPr>
      <w:r w:rsidRPr="0032039C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039C">
        <w:rPr>
          <w:rFonts w:ascii="Cambria" w:hAnsi="Cambria"/>
          <w:highlight w:val="yellow"/>
        </w:rPr>
        <w:instrText xml:space="preserve"> FORMTEXT </w:instrText>
      </w:r>
      <w:r w:rsidRPr="0032039C">
        <w:rPr>
          <w:rFonts w:ascii="Cambria" w:hAnsi="Cambria"/>
          <w:highlight w:val="yellow"/>
        </w:rPr>
      </w:r>
      <w:r w:rsidRPr="0032039C">
        <w:rPr>
          <w:rFonts w:ascii="Cambria" w:hAnsi="Cambria"/>
          <w:highlight w:val="yellow"/>
        </w:rPr>
        <w:fldChar w:fldCharType="separate"/>
      </w:r>
      <w:r w:rsidRPr="0032039C">
        <w:rPr>
          <w:rFonts w:ascii="Cambria" w:eastAsia="Cambria" w:hAnsi="Cambria" w:cs="Cambria"/>
          <w:highlight w:val="yellow"/>
          <w:lang w:val="cs-CZ" w:eastAsia="cs-CZ"/>
        </w:rPr>
        <w:t>    </w:t>
      </w:r>
      <w:r w:rsidRPr="0032039C">
        <w:rPr>
          <w:rFonts w:ascii="Cambria" w:hAnsi="Cambria" w:cs="Cambria"/>
          <w:highlight w:val="yellow"/>
          <w:lang w:val="cs-CZ" w:eastAsia="cs-CZ"/>
        </w:rPr>
        <w:t> </w:t>
      </w:r>
      <w:r w:rsidRPr="0032039C">
        <w:rPr>
          <w:rFonts w:ascii="Cambria" w:hAnsi="Cambria" w:cs="Cambria"/>
          <w:highlight w:val="yellow"/>
          <w:lang w:val="cs-CZ" w:eastAsia="cs-CZ"/>
        </w:rPr>
        <w:fldChar w:fldCharType="end"/>
      </w:r>
      <w:bookmarkEnd w:id="6"/>
      <w:r w:rsidRPr="0032039C">
        <w:rPr>
          <w:rFonts w:ascii="Cambria" w:hAnsi="Cambria" w:cs="Cambria"/>
          <w:i/>
        </w:rPr>
        <w:tab/>
      </w:r>
      <w:r w:rsidRPr="0032039C">
        <w:rPr>
          <w:rFonts w:ascii="Cambria" w:hAnsi="Cambria" w:cs="Cambria"/>
          <w:i/>
        </w:rPr>
        <w:tab/>
      </w:r>
      <w:r w:rsidRPr="0032039C">
        <w:rPr>
          <w:rFonts w:ascii="Cambria" w:hAnsi="Cambria" w:cs="Cambria"/>
          <w:i/>
        </w:rPr>
        <w:tab/>
      </w:r>
    </w:p>
    <w:p w14:paraId="37A7BD55" w14:textId="77777777" w:rsidR="00F5640D" w:rsidRPr="0032039C" w:rsidRDefault="00F5640D" w:rsidP="00F5640D">
      <w:pPr>
        <w:spacing w:after="0" w:line="240" w:lineRule="auto"/>
        <w:rPr>
          <w:rFonts w:ascii="Cambria" w:hAnsi="Cambria"/>
        </w:rPr>
      </w:pPr>
      <w:r w:rsidRPr="0032039C">
        <w:rPr>
          <w:rFonts w:ascii="Cambria" w:hAnsi="Cambria" w:cs="Cambria"/>
        </w:rPr>
        <w:t>(</w:t>
      </w:r>
      <w:proofErr w:type="spellStart"/>
      <w:r w:rsidRPr="0032039C">
        <w:rPr>
          <w:rFonts w:ascii="Cambria" w:hAnsi="Cambria" w:cs="Cambria"/>
          <w:i/>
          <w:iCs/>
        </w:rPr>
        <w:t>Jméno</w:t>
      </w:r>
      <w:proofErr w:type="spellEnd"/>
      <w:r w:rsidRPr="0032039C">
        <w:rPr>
          <w:rFonts w:ascii="Cambria" w:hAnsi="Cambria" w:cs="Cambria"/>
          <w:i/>
          <w:iCs/>
        </w:rPr>
        <w:t xml:space="preserve">, </w:t>
      </w:r>
      <w:proofErr w:type="spellStart"/>
      <w:r w:rsidRPr="0032039C">
        <w:rPr>
          <w:rFonts w:ascii="Cambria" w:hAnsi="Cambria" w:cs="Cambria"/>
          <w:i/>
          <w:iCs/>
        </w:rPr>
        <w:t>Příjmení</w:t>
      </w:r>
      <w:proofErr w:type="spellEnd"/>
      <w:r w:rsidRPr="0032039C">
        <w:rPr>
          <w:rFonts w:ascii="Cambria" w:hAnsi="Cambria" w:cs="Cambria"/>
          <w:i/>
          <w:iCs/>
        </w:rPr>
        <w:t xml:space="preserve">, Podpis a </w:t>
      </w:r>
      <w:proofErr w:type="spellStart"/>
      <w:r w:rsidRPr="0032039C">
        <w:rPr>
          <w:rFonts w:ascii="Cambria" w:hAnsi="Cambria" w:cs="Cambria"/>
          <w:i/>
          <w:iCs/>
        </w:rPr>
        <w:t>pozice</w:t>
      </w:r>
      <w:proofErr w:type="spellEnd"/>
      <w:r w:rsidRPr="0032039C">
        <w:rPr>
          <w:rFonts w:ascii="Cambria" w:hAnsi="Cambria" w:cs="Cambria"/>
          <w:i/>
          <w:iCs/>
        </w:rPr>
        <w:t xml:space="preserve"> osoby </w:t>
      </w:r>
      <w:proofErr w:type="spellStart"/>
      <w:r w:rsidRPr="0032039C">
        <w:rPr>
          <w:rFonts w:ascii="Cambria" w:hAnsi="Cambria" w:cs="Cambria"/>
          <w:i/>
          <w:iCs/>
        </w:rPr>
        <w:t>oprávněné</w:t>
      </w:r>
      <w:proofErr w:type="spellEnd"/>
      <w:r w:rsidRPr="0032039C">
        <w:rPr>
          <w:rFonts w:ascii="Cambria" w:hAnsi="Cambria" w:cs="Cambria"/>
          <w:i/>
          <w:iCs/>
        </w:rPr>
        <w:t xml:space="preserve"> </w:t>
      </w:r>
      <w:proofErr w:type="spellStart"/>
      <w:r w:rsidRPr="0032039C">
        <w:rPr>
          <w:rFonts w:ascii="Cambria" w:hAnsi="Cambria" w:cs="Cambria"/>
          <w:i/>
          <w:iCs/>
        </w:rPr>
        <w:t>jednat</w:t>
      </w:r>
      <w:proofErr w:type="spellEnd"/>
      <w:r w:rsidRPr="0032039C">
        <w:rPr>
          <w:rFonts w:ascii="Cambria" w:hAnsi="Cambria" w:cs="Cambria"/>
          <w:i/>
          <w:iCs/>
        </w:rPr>
        <w:t xml:space="preserve"> za </w:t>
      </w:r>
      <w:proofErr w:type="spellStart"/>
      <w:r w:rsidRPr="0032039C">
        <w:rPr>
          <w:rFonts w:ascii="Cambria" w:hAnsi="Cambria" w:cs="Cambria"/>
          <w:i/>
          <w:iCs/>
        </w:rPr>
        <w:t>dodavatele</w:t>
      </w:r>
      <w:proofErr w:type="spellEnd"/>
      <w:r w:rsidRPr="0032039C">
        <w:rPr>
          <w:rFonts w:ascii="Cambria" w:hAnsi="Cambria" w:cs="Cambria"/>
        </w:rPr>
        <w:t>)</w:t>
      </w:r>
    </w:p>
    <w:p w14:paraId="39173348" w14:textId="77777777" w:rsidR="00F5640D" w:rsidRPr="00E87CB1" w:rsidRDefault="00F5640D" w:rsidP="00F5640D">
      <w:pPr>
        <w:spacing w:line="288" w:lineRule="auto"/>
        <w:jc w:val="both"/>
        <w:rPr>
          <w:rFonts w:ascii="Cambria" w:hAnsi="Cambria" w:cs="Arial"/>
          <w:lang w:val="cs-CZ"/>
        </w:rPr>
      </w:pPr>
    </w:p>
    <w:p w14:paraId="4A171CFC" w14:textId="77777777" w:rsidR="00F5640D" w:rsidRPr="00E87CB1" w:rsidRDefault="00F5640D" w:rsidP="00F5640D">
      <w:pPr>
        <w:spacing w:line="288" w:lineRule="auto"/>
        <w:jc w:val="both"/>
        <w:rPr>
          <w:rFonts w:ascii="Cambria" w:hAnsi="Cambria" w:cs="Arial"/>
          <w:lang w:val="cs-CZ"/>
        </w:rPr>
      </w:pPr>
    </w:p>
    <w:p w14:paraId="0B590450" w14:textId="77777777" w:rsidR="0030423A" w:rsidRPr="008F55F6" w:rsidRDefault="0030423A" w:rsidP="00F835F0">
      <w:pPr>
        <w:jc w:val="both"/>
        <w:rPr>
          <w:rFonts w:ascii="Cambria" w:hAnsi="Cambria" w:cs="Arial"/>
          <w:lang w:val="cs-CZ"/>
        </w:rPr>
      </w:pPr>
    </w:p>
    <w:sectPr w:rsidR="0030423A" w:rsidRPr="008F55F6" w:rsidSect="0033008A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759E8"/>
    <w:multiLevelType w:val="hybridMultilevel"/>
    <w:tmpl w:val="0F1AB44A"/>
    <w:lvl w:ilvl="0" w:tplc="339EB86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A0862"/>
    <w:multiLevelType w:val="hybridMultilevel"/>
    <w:tmpl w:val="95F8D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A26BB"/>
    <w:multiLevelType w:val="hybridMultilevel"/>
    <w:tmpl w:val="DD78FAFE"/>
    <w:lvl w:ilvl="0" w:tplc="8BD03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C03FE"/>
    <w:multiLevelType w:val="hybridMultilevel"/>
    <w:tmpl w:val="5D40DE34"/>
    <w:lvl w:ilvl="0" w:tplc="EC201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92183"/>
    <w:multiLevelType w:val="hybridMultilevel"/>
    <w:tmpl w:val="8ED4B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C24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EA3CE9"/>
    <w:multiLevelType w:val="hybridMultilevel"/>
    <w:tmpl w:val="D0DCF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75223"/>
    <w:multiLevelType w:val="hybridMultilevel"/>
    <w:tmpl w:val="84AEB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62182"/>
    <w:multiLevelType w:val="hybridMultilevel"/>
    <w:tmpl w:val="6BC261C6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EAC08DD"/>
    <w:multiLevelType w:val="hybridMultilevel"/>
    <w:tmpl w:val="F0488B20"/>
    <w:lvl w:ilvl="0" w:tplc="E07E0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85903"/>
    <w:multiLevelType w:val="hybridMultilevel"/>
    <w:tmpl w:val="1E003F66"/>
    <w:lvl w:ilvl="0" w:tplc="1054D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774D8"/>
    <w:multiLevelType w:val="multilevel"/>
    <w:tmpl w:val="1B12D72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4B0E0D8D"/>
    <w:multiLevelType w:val="hybridMultilevel"/>
    <w:tmpl w:val="4F6A1CD8"/>
    <w:lvl w:ilvl="0" w:tplc="E65CF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C1007"/>
    <w:multiLevelType w:val="hybridMultilevel"/>
    <w:tmpl w:val="A3CEA644"/>
    <w:lvl w:ilvl="0" w:tplc="EDFC7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7414D"/>
    <w:multiLevelType w:val="hybridMultilevel"/>
    <w:tmpl w:val="8B04A1FE"/>
    <w:lvl w:ilvl="0" w:tplc="1054D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376EE"/>
    <w:multiLevelType w:val="multilevel"/>
    <w:tmpl w:val="A6C678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A763B0B"/>
    <w:multiLevelType w:val="hybridMultilevel"/>
    <w:tmpl w:val="97040428"/>
    <w:lvl w:ilvl="0" w:tplc="1054D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F3417"/>
    <w:multiLevelType w:val="hybridMultilevel"/>
    <w:tmpl w:val="809C6D7C"/>
    <w:lvl w:ilvl="0" w:tplc="AC1AE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07525"/>
    <w:multiLevelType w:val="hybridMultilevel"/>
    <w:tmpl w:val="A5DC8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92A9D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D212A"/>
    <w:multiLevelType w:val="hybridMultilevel"/>
    <w:tmpl w:val="393038F0"/>
    <w:lvl w:ilvl="0" w:tplc="E9BA20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26ABA"/>
    <w:multiLevelType w:val="hybridMultilevel"/>
    <w:tmpl w:val="54B4D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356376">
    <w:abstractNumId w:val="11"/>
  </w:num>
  <w:num w:numId="2" w16cid:durableId="257954785">
    <w:abstractNumId w:val="5"/>
  </w:num>
  <w:num w:numId="3" w16cid:durableId="1811240586">
    <w:abstractNumId w:val="20"/>
  </w:num>
  <w:num w:numId="4" w16cid:durableId="1474523900">
    <w:abstractNumId w:val="6"/>
  </w:num>
  <w:num w:numId="5" w16cid:durableId="654577098">
    <w:abstractNumId w:val="4"/>
  </w:num>
  <w:num w:numId="6" w16cid:durableId="1467699409">
    <w:abstractNumId w:val="18"/>
  </w:num>
  <w:num w:numId="7" w16cid:durableId="208227108">
    <w:abstractNumId w:val="1"/>
  </w:num>
  <w:num w:numId="8" w16cid:durableId="97987584">
    <w:abstractNumId w:val="8"/>
  </w:num>
  <w:num w:numId="9" w16cid:durableId="986976268">
    <w:abstractNumId w:val="7"/>
  </w:num>
  <w:num w:numId="10" w16cid:durableId="494027644">
    <w:abstractNumId w:val="11"/>
  </w:num>
  <w:num w:numId="11" w16cid:durableId="608665371">
    <w:abstractNumId w:val="3"/>
  </w:num>
  <w:num w:numId="12" w16cid:durableId="1174689270">
    <w:abstractNumId w:val="13"/>
  </w:num>
  <w:num w:numId="13" w16cid:durableId="1689285834">
    <w:abstractNumId w:val="15"/>
  </w:num>
  <w:num w:numId="14" w16cid:durableId="1376583997">
    <w:abstractNumId w:val="0"/>
  </w:num>
  <w:num w:numId="15" w16cid:durableId="396322007">
    <w:abstractNumId w:val="0"/>
  </w:num>
  <w:num w:numId="16" w16cid:durableId="413088864">
    <w:abstractNumId w:val="17"/>
  </w:num>
  <w:num w:numId="17" w16cid:durableId="2052803466">
    <w:abstractNumId w:val="9"/>
  </w:num>
  <w:num w:numId="18" w16cid:durableId="1026901990">
    <w:abstractNumId w:val="2"/>
  </w:num>
  <w:num w:numId="19" w16cid:durableId="1624921265">
    <w:abstractNumId w:val="14"/>
  </w:num>
  <w:num w:numId="20" w16cid:durableId="1838227585">
    <w:abstractNumId w:val="10"/>
  </w:num>
  <w:num w:numId="21" w16cid:durableId="1002199865">
    <w:abstractNumId w:val="16"/>
  </w:num>
  <w:num w:numId="22" w16cid:durableId="1883663921">
    <w:abstractNumId w:val="19"/>
  </w:num>
  <w:num w:numId="23" w16cid:durableId="6930686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D9"/>
    <w:rsid w:val="000475C0"/>
    <w:rsid w:val="0005732E"/>
    <w:rsid w:val="00070B1E"/>
    <w:rsid w:val="00092AF0"/>
    <w:rsid w:val="00092FD5"/>
    <w:rsid w:val="00161C9C"/>
    <w:rsid w:val="0016266A"/>
    <w:rsid w:val="001A6973"/>
    <w:rsid w:val="001B05AC"/>
    <w:rsid w:val="00210FE2"/>
    <w:rsid w:val="002C5D9B"/>
    <w:rsid w:val="002D5EAA"/>
    <w:rsid w:val="0030423A"/>
    <w:rsid w:val="00317029"/>
    <w:rsid w:val="00321021"/>
    <w:rsid w:val="0033008A"/>
    <w:rsid w:val="00356B6E"/>
    <w:rsid w:val="00371884"/>
    <w:rsid w:val="0037512E"/>
    <w:rsid w:val="0037685F"/>
    <w:rsid w:val="003A77B5"/>
    <w:rsid w:val="003B408E"/>
    <w:rsid w:val="003D2B31"/>
    <w:rsid w:val="003D4494"/>
    <w:rsid w:val="003E4F2A"/>
    <w:rsid w:val="00413894"/>
    <w:rsid w:val="00442BF9"/>
    <w:rsid w:val="00452599"/>
    <w:rsid w:val="00473957"/>
    <w:rsid w:val="004D4AAF"/>
    <w:rsid w:val="004F6FA3"/>
    <w:rsid w:val="00500550"/>
    <w:rsid w:val="00534DD9"/>
    <w:rsid w:val="005466CC"/>
    <w:rsid w:val="00557EF4"/>
    <w:rsid w:val="00582E29"/>
    <w:rsid w:val="005B3A62"/>
    <w:rsid w:val="005C4588"/>
    <w:rsid w:val="005D0F60"/>
    <w:rsid w:val="00624432"/>
    <w:rsid w:val="006602FD"/>
    <w:rsid w:val="006C5EA8"/>
    <w:rsid w:val="00714E95"/>
    <w:rsid w:val="007A0357"/>
    <w:rsid w:val="00835098"/>
    <w:rsid w:val="00840382"/>
    <w:rsid w:val="00892863"/>
    <w:rsid w:val="008A6DA4"/>
    <w:rsid w:val="008D0D4A"/>
    <w:rsid w:val="008F0F64"/>
    <w:rsid w:val="008F55F6"/>
    <w:rsid w:val="008F7DDA"/>
    <w:rsid w:val="00902C70"/>
    <w:rsid w:val="0097241F"/>
    <w:rsid w:val="009A5081"/>
    <w:rsid w:val="009B5B02"/>
    <w:rsid w:val="00A2099E"/>
    <w:rsid w:val="00A244C9"/>
    <w:rsid w:val="00AB0577"/>
    <w:rsid w:val="00AB0E4B"/>
    <w:rsid w:val="00AB4A84"/>
    <w:rsid w:val="00B32C74"/>
    <w:rsid w:val="00B43F11"/>
    <w:rsid w:val="00B50780"/>
    <w:rsid w:val="00C37715"/>
    <w:rsid w:val="00C44121"/>
    <w:rsid w:val="00C52A7F"/>
    <w:rsid w:val="00C92F86"/>
    <w:rsid w:val="00CB732B"/>
    <w:rsid w:val="00CC07E2"/>
    <w:rsid w:val="00CE7EF8"/>
    <w:rsid w:val="00D131FE"/>
    <w:rsid w:val="00D60AE0"/>
    <w:rsid w:val="00D85FCE"/>
    <w:rsid w:val="00D94C60"/>
    <w:rsid w:val="00DA1BF2"/>
    <w:rsid w:val="00DE66E2"/>
    <w:rsid w:val="00E1043B"/>
    <w:rsid w:val="00E6469F"/>
    <w:rsid w:val="00E8597E"/>
    <w:rsid w:val="00E8756F"/>
    <w:rsid w:val="00EB0D98"/>
    <w:rsid w:val="00EB173F"/>
    <w:rsid w:val="00EC06D8"/>
    <w:rsid w:val="00ED00E2"/>
    <w:rsid w:val="00ED2DBD"/>
    <w:rsid w:val="00F138F6"/>
    <w:rsid w:val="00F1505A"/>
    <w:rsid w:val="00F5640D"/>
    <w:rsid w:val="00F835F0"/>
    <w:rsid w:val="00F90CE1"/>
    <w:rsid w:val="00F917B2"/>
    <w:rsid w:val="00FD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4BE9"/>
  <w15:chartTrackingRefBased/>
  <w15:docId w15:val="{9C474430-BAEF-4D2E-AA86-75A4CF9B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098"/>
    <w:rPr>
      <w:lang w:val="sk-SK"/>
    </w:rPr>
  </w:style>
  <w:style w:type="paragraph" w:styleId="Nadpis1">
    <w:name w:val="heading 1"/>
    <w:basedOn w:val="Normln"/>
    <w:next w:val="Normln"/>
    <w:link w:val="Nadpis1Char"/>
    <w:autoRedefine/>
    <w:qFormat/>
    <w:rsid w:val="008F55F6"/>
    <w:pPr>
      <w:keepNext/>
      <w:numPr>
        <w:numId w:val="14"/>
      </w:numPr>
      <w:pBdr>
        <w:bottom w:val="single" w:sz="18" w:space="1" w:color="1F4E79" w:themeColor="accent5" w:themeShade="80"/>
      </w:pBdr>
      <w:spacing w:before="360" w:after="120" w:line="240" w:lineRule="auto"/>
      <w:ind w:left="0" w:firstLine="0"/>
      <w:outlineLvl w:val="0"/>
    </w:pPr>
    <w:rPr>
      <w:rFonts w:ascii="Cambria" w:eastAsia="Times New Roman" w:hAnsi="Cambria" w:cs="Arial"/>
      <w:b/>
      <w:bCs/>
      <w:caps/>
      <w:snapToGrid w:val="0"/>
      <w:sz w:val="32"/>
      <w:szCs w:val="32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4D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34D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k-SK"/>
    </w:rPr>
  </w:style>
  <w:style w:type="paragraph" w:styleId="Odstavecseseznamem">
    <w:name w:val="List Paragraph"/>
    <w:basedOn w:val="Normln"/>
    <w:link w:val="OdstavecseseznamemChar"/>
    <w:uiPriority w:val="34"/>
    <w:qFormat/>
    <w:rsid w:val="00534DD9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94C60"/>
    <w:rPr>
      <w:lang w:val="sk-SK"/>
    </w:rPr>
  </w:style>
  <w:style w:type="paragraph" w:styleId="Podnadpis">
    <w:name w:val="Subtitle"/>
    <w:basedOn w:val="Nadpis2"/>
    <w:next w:val="Normln"/>
    <w:link w:val="PodnadpisChar"/>
    <w:uiPriority w:val="11"/>
    <w:qFormat/>
    <w:rsid w:val="00D94C60"/>
    <w:pPr>
      <w:keepNext w:val="0"/>
      <w:keepLines w:val="0"/>
      <w:spacing w:before="0" w:after="160"/>
    </w:pPr>
    <w:rPr>
      <w:rFonts w:asciiTheme="minorHAnsi" w:eastAsiaTheme="minorHAnsi" w:hAnsiTheme="minorHAnsi" w:cstheme="minorHAnsi"/>
      <w:smallCaps/>
      <w:color w:val="0070C0"/>
      <w:sz w:val="28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94C60"/>
    <w:rPr>
      <w:rFonts w:cstheme="minorHAnsi"/>
      <w:smallCaps/>
      <w:color w:val="0070C0"/>
      <w:sz w:val="28"/>
      <w:lang w:val="sk-SK"/>
    </w:rPr>
  </w:style>
  <w:style w:type="character" w:customStyle="1" w:styleId="Nadpis1Char">
    <w:name w:val="Nadpis 1 Char"/>
    <w:basedOn w:val="Standardnpsmoodstavce"/>
    <w:link w:val="Nadpis1"/>
    <w:rsid w:val="008F55F6"/>
    <w:rPr>
      <w:rFonts w:ascii="Cambria" w:eastAsia="Times New Roman" w:hAnsi="Cambria" w:cs="Arial"/>
      <w:b/>
      <w:bCs/>
      <w:caps/>
      <w:snapToGrid w:val="0"/>
      <w:sz w:val="32"/>
      <w:szCs w:val="32"/>
      <w:lang w:val="cs-CZ" w:eastAsia="cs-CZ"/>
    </w:rPr>
  </w:style>
  <w:style w:type="paragraph" w:customStyle="1" w:styleId="Smlouva">
    <w:name w:val="Smlouva"/>
    <w:rsid w:val="008F55F6"/>
    <w:pPr>
      <w:widowControl w:val="0"/>
      <w:suppressAutoHyphens/>
      <w:spacing w:after="120" w:line="240" w:lineRule="auto"/>
      <w:jc w:val="center"/>
    </w:pPr>
    <w:rPr>
      <w:rFonts w:ascii="Times New Roman" w:eastAsia="Calibri" w:hAnsi="Times New Roman" w:cs="Times New Roman"/>
      <w:b/>
      <w:bCs/>
      <w:color w:val="FF0000"/>
      <w:sz w:val="36"/>
      <w:szCs w:val="36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3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406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Mikula, Juraj</dc:creator>
  <cp:keywords/>
  <dc:description/>
  <cp:lastModifiedBy>Petr Frömel</cp:lastModifiedBy>
  <cp:revision>24</cp:revision>
  <dcterms:created xsi:type="dcterms:W3CDTF">2022-08-15T13:02:00Z</dcterms:created>
  <dcterms:modified xsi:type="dcterms:W3CDTF">2022-08-31T11:19:00Z</dcterms:modified>
</cp:coreProperties>
</file>