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5931" w14:textId="77777777" w:rsidR="002E2E1B" w:rsidRPr="00F00889" w:rsidRDefault="002E2E1B" w:rsidP="00DE2CF6">
      <w:pPr>
        <w:jc w:val="left"/>
        <w:rPr>
          <w:rFonts w:ascii="Arial" w:hAnsi="Arial" w:cs="Arial"/>
          <w:sz w:val="22"/>
          <w:szCs w:val="22"/>
        </w:rPr>
      </w:pPr>
    </w:p>
    <w:p w14:paraId="12D0A091" w14:textId="77777777" w:rsidR="00DE2CF6" w:rsidRPr="00F00889" w:rsidRDefault="00DE2CF6" w:rsidP="00DE2CF6">
      <w:pPr>
        <w:jc w:val="left"/>
        <w:rPr>
          <w:rFonts w:ascii="Arial" w:hAnsi="Arial" w:cs="Arial"/>
          <w:sz w:val="22"/>
          <w:szCs w:val="22"/>
        </w:rPr>
      </w:pPr>
      <w:r w:rsidRPr="00F00889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D6EBBC" wp14:editId="6A1E6F53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311785" cy="358775"/>
            <wp:effectExtent l="19050" t="0" r="0" b="0"/>
            <wp:wrapNone/>
            <wp:docPr id="2" name="obrázek 1" descr="C:\Users\Vrany\Desktop\st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rany\Desktop\ste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ACA680" w14:textId="77777777" w:rsidR="00DE2CF6" w:rsidRPr="00F00889" w:rsidRDefault="00DE2CF6" w:rsidP="00DE2CF6">
      <w:pPr>
        <w:jc w:val="left"/>
        <w:rPr>
          <w:rFonts w:ascii="Arial" w:hAnsi="Arial" w:cs="Arial"/>
          <w:sz w:val="22"/>
          <w:szCs w:val="22"/>
        </w:rPr>
      </w:pPr>
    </w:p>
    <w:p w14:paraId="427C75CF" w14:textId="2A892FCC" w:rsidR="00DE2CF6" w:rsidRPr="00F00889" w:rsidRDefault="00513E3B" w:rsidP="00DE2C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Kupní smlouva</w:t>
      </w:r>
      <w:r w:rsidR="00DE2CF6" w:rsidRPr="00F00889">
        <w:rPr>
          <w:rFonts w:ascii="Arial" w:hAnsi="Arial" w:cs="Arial"/>
          <w:b/>
          <w:sz w:val="40"/>
          <w:szCs w:val="40"/>
        </w:rPr>
        <w:t xml:space="preserve"> </w:t>
      </w:r>
      <w:r w:rsidR="00256EA2">
        <w:rPr>
          <w:rFonts w:ascii="Arial" w:hAnsi="Arial" w:cs="Arial"/>
          <w:b/>
          <w:sz w:val="40"/>
          <w:szCs w:val="40"/>
        </w:rPr>
        <w:t xml:space="preserve">č. </w:t>
      </w:r>
      <w:r w:rsidRPr="00FD4309">
        <w:rPr>
          <w:rFonts w:ascii="Arial" w:hAnsi="Arial" w:cs="Arial"/>
          <w:b/>
          <w:sz w:val="40"/>
          <w:szCs w:val="40"/>
        </w:rPr>
        <w:t>…/2025</w:t>
      </w:r>
    </w:p>
    <w:p w14:paraId="3BC062F6" w14:textId="77777777" w:rsidR="00DE2CF6" w:rsidRPr="00F00889" w:rsidRDefault="00DE2CF6" w:rsidP="00DE2CF6">
      <w:pPr>
        <w:rPr>
          <w:rFonts w:ascii="Arial" w:hAnsi="Arial" w:cs="Arial"/>
          <w:sz w:val="22"/>
          <w:szCs w:val="22"/>
        </w:rPr>
      </w:pPr>
    </w:p>
    <w:p w14:paraId="5EA14C42" w14:textId="77777777" w:rsidR="002C190A" w:rsidRPr="00F00889" w:rsidRDefault="002C190A" w:rsidP="00DE2CF6">
      <w:pPr>
        <w:rPr>
          <w:rFonts w:ascii="Arial" w:hAnsi="Arial" w:cs="Arial"/>
          <w:sz w:val="22"/>
          <w:szCs w:val="22"/>
        </w:rPr>
      </w:pPr>
    </w:p>
    <w:p w14:paraId="6CF77875" w14:textId="1F6ED180" w:rsidR="00DE2CF6" w:rsidRPr="00F00889" w:rsidRDefault="00DE2CF6" w:rsidP="00DE2CF6">
      <w:pPr>
        <w:pStyle w:val="prvnpreambulesmlouvy"/>
        <w:rPr>
          <w:rFonts w:ascii="Arial" w:hAnsi="Arial" w:cs="Arial"/>
          <w:snapToGrid w:val="0"/>
          <w:sz w:val="22"/>
          <w:szCs w:val="22"/>
        </w:rPr>
      </w:pPr>
      <w:r w:rsidRPr="00F00889">
        <w:rPr>
          <w:rFonts w:ascii="Arial" w:hAnsi="Arial" w:cs="Arial"/>
          <w:snapToGrid w:val="0"/>
          <w:sz w:val="22"/>
          <w:szCs w:val="22"/>
        </w:rPr>
        <w:t>uzavřen</w:t>
      </w:r>
      <w:r w:rsidR="00513E3B">
        <w:rPr>
          <w:rFonts w:ascii="Arial" w:hAnsi="Arial" w:cs="Arial"/>
          <w:snapToGrid w:val="0"/>
          <w:sz w:val="22"/>
          <w:szCs w:val="22"/>
        </w:rPr>
        <w:t>á</w:t>
      </w:r>
      <w:r w:rsidR="00AA01B1" w:rsidRPr="00F00889">
        <w:rPr>
          <w:rFonts w:ascii="Arial" w:hAnsi="Arial" w:cs="Arial"/>
          <w:snapToGrid w:val="0"/>
          <w:sz w:val="22"/>
          <w:szCs w:val="22"/>
        </w:rPr>
        <w:t xml:space="preserve"> podle § </w:t>
      </w:r>
      <w:r w:rsidR="00513E3B">
        <w:rPr>
          <w:rFonts w:ascii="Arial" w:hAnsi="Arial" w:cs="Arial"/>
          <w:snapToGrid w:val="0"/>
          <w:sz w:val="22"/>
          <w:szCs w:val="22"/>
        </w:rPr>
        <w:t>2079</w:t>
      </w:r>
      <w:r w:rsidR="00513E3B" w:rsidRPr="00F00889">
        <w:rPr>
          <w:rFonts w:ascii="Arial" w:hAnsi="Arial" w:cs="Arial"/>
          <w:snapToGrid w:val="0"/>
          <w:sz w:val="22"/>
          <w:szCs w:val="22"/>
        </w:rPr>
        <w:t xml:space="preserve"> </w:t>
      </w:r>
      <w:r w:rsidRPr="00F00889">
        <w:rPr>
          <w:rFonts w:ascii="Arial" w:hAnsi="Arial" w:cs="Arial"/>
          <w:snapToGrid w:val="0"/>
          <w:sz w:val="22"/>
          <w:szCs w:val="22"/>
        </w:rPr>
        <w:t>a</w:t>
      </w:r>
      <w:r w:rsidR="00AA01B1" w:rsidRPr="00F00889">
        <w:rPr>
          <w:rFonts w:ascii="Arial" w:hAnsi="Arial" w:cs="Arial"/>
          <w:snapToGrid w:val="0"/>
          <w:sz w:val="22"/>
          <w:szCs w:val="22"/>
        </w:rPr>
        <w:t xml:space="preserve"> násl. zákona č. </w:t>
      </w:r>
      <w:r w:rsidRPr="00F00889">
        <w:rPr>
          <w:rFonts w:ascii="Arial" w:hAnsi="Arial" w:cs="Arial"/>
          <w:snapToGrid w:val="0"/>
          <w:sz w:val="22"/>
          <w:szCs w:val="22"/>
        </w:rPr>
        <w:t>89/2012 Sb., občanský zákoník</w:t>
      </w:r>
      <w:r w:rsidR="000A7BDA" w:rsidRPr="00F00889">
        <w:rPr>
          <w:rFonts w:ascii="Arial" w:hAnsi="Arial" w:cs="Arial"/>
          <w:snapToGrid w:val="0"/>
          <w:sz w:val="22"/>
          <w:szCs w:val="22"/>
        </w:rPr>
        <w:t>, ve znění pozdějších předpisů</w:t>
      </w:r>
    </w:p>
    <w:p w14:paraId="6CD523B3" w14:textId="77777777" w:rsidR="00DE2CF6" w:rsidRPr="00F00889" w:rsidRDefault="00DE2CF6" w:rsidP="00DE2C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C78C54" w14:textId="77777777" w:rsidR="00DE2CF6" w:rsidRPr="00F00889" w:rsidRDefault="00DE2CF6" w:rsidP="00DE2CF6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>Článek 1.</w:t>
      </w:r>
    </w:p>
    <w:p w14:paraId="4D5F478F" w14:textId="77777777" w:rsidR="00DE2CF6" w:rsidRPr="00F00889" w:rsidRDefault="00DE2CF6" w:rsidP="00DE2CF6">
      <w:pPr>
        <w:pStyle w:val="Podnadpis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Smluvní strany</w:t>
      </w:r>
    </w:p>
    <w:p w14:paraId="5B491902" w14:textId="77777777" w:rsidR="00DE2CF6" w:rsidRPr="00F00889" w:rsidRDefault="00DE2CF6" w:rsidP="00DE2CF6">
      <w:pPr>
        <w:ind w:right="-468"/>
        <w:jc w:val="center"/>
        <w:rPr>
          <w:rFonts w:ascii="Arial" w:hAnsi="Arial" w:cs="Arial"/>
          <w:sz w:val="22"/>
          <w:szCs w:val="22"/>
        </w:rPr>
      </w:pPr>
    </w:p>
    <w:p w14:paraId="1E513653" w14:textId="217A8A46" w:rsidR="00DE2CF6" w:rsidRPr="00F00889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 xml:space="preserve">1.1. </w:t>
      </w:r>
      <w:r w:rsidR="007D4DD8">
        <w:rPr>
          <w:rFonts w:ascii="Arial" w:hAnsi="Arial" w:cs="Arial"/>
          <w:b/>
          <w:sz w:val="22"/>
          <w:szCs w:val="22"/>
          <w:u w:val="single"/>
        </w:rPr>
        <w:t>Kupující</w:t>
      </w:r>
      <w:r w:rsidRPr="00F00889">
        <w:rPr>
          <w:rFonts w:ascii="Arial" w:hAnsi="Arial" w:cs="Arial"/>
          <w:b/>
          <w:sz w:val="22"/>
          <w:szCs w:val="22"/>
          <w:u w:val="single"/>
        </w:rPr>
        <w:t>:</w:t>
      </w:r>
      <w:r w:rsidR="00A250AF" w:rsidRPr="00F00889">
        <w:rPr>
          <w:rFonts w:ascii="Arial" w:hAnsi="Arial" w:cs="Arial"/>
          <w:b/>
          <w:sz w:val="22"/>
          <w:szCs w:val="22"/>
        </w:rPr>
        <w:tab/>
        <w:t>Město Štětí</w:t>
      </w:r>
    </w:p>
    <w:p w14:paraId="2C9DC467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b/>
          <w:sz w:val="22"/>
          <w:szCs w:val="22"/>
        </w:rPr>
        <w:t>Mírové náměstí 163</w:t>
      </w:r>
    </w:p>
    <w:p w14:paraId="3B846A60" w14:textId="77777777" w:rsidR="00DE2CF6" w:rsidRPr="00500606" w:rsidRDefault="00D219BE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b/>
          <w:sz w:val="22"/>
          <w:szCs w:val="22"/>
        </w:rPr>
        <w:tab/>
        <w:t xml:space="preserve">411 08 </w:t>
      </w:r>
      <w:r w:rsidR="00DE2CF6" w:rsidRPr="00500606">
        <w:rPr>
          <w:rFonts w:ascii="Arial" w:hAnsi="Arial" w:cs="Arial"/>
          <w:b/>
          <w:sz w:val="22"/>
          <w:szCs w:val="22"/>
        </w:rPr>
        <w:t>Štětí</w:t>
      </w:r>
    </w:p>
    <w:p w14:paraId="61F1BF3D" w14:textId="77777777" w:rsidR="00DE2CF6" w:rsidRPr="00500606" w:rsidRDefault="00DE2CF6" w:rsidP="00DE2CF6">
      <w:pPr>
        <w:rPr>
          <w:rFonts w:ascii="Arial" w:hAnsi="Arial" w:cs="Arial"/>
          <w:sz w:val="22"/>
          <w:szCs w:val="22"/>
        </w:rPr>
      </w:pPr>
    </w:p>
    <w:p w14:paraId="12426340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Zástupce ve věcech smluvních: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 xml:space="preserve">Mgr. </w:t>
      </w:r>
      <w:r w:rsidR="007A193F" w:rsidRPr="00500606">
        <w:rPr>
          <w:rFonts w:ascii="Arial" w:hAnsi="Arial" w:cs="Arial"/>
          <w:b/>
          <w:sz w:val="22"/>
          <w:szCs w:val="22"/>
        </w:rPr>
        <w:t>Ing. Miroslav Andrt</w:t>
      </w:r>
      <w:r w:rsidRPr="00500606">
        <w:rPr>
          <w:rFonts w:ascii="Arial" w:hAnsi="Arial" w:cs="Arial"/>
          <w:b/>
          <w:sz w:val="22"/>
          <w:szCs w:val="22"/>
        </w:rPr>
        <w:t xml:space="preserve"> – starosta</w:t>
      </w:r>
    </w:p>
    <w:p w14:paraId="17E64ACB" w14:textId="77777777" w:rsidR="00DE2CF6" w:rsidRPr="00500606" w:rsidRDefault="00DE2CF6" w:rsidP="00DE2CF6">
      <w:pPr>
        <w:rPr>
          <w:rFonts w:ascii="Arial" w:hAnsi="Arial" w:cs="Arial"/>
          <w:sz w:val="22"/>
          <w:szCs w:val="22"/>
        </w:rPr>
      </w:pPr>
    </w:p>
    <w:p w14:paraId="78D01E97" w14:textId="56F886C3" w:rsidR="00F6630B" w:rsidRPr="00500606" w:rsidRDefault="00DE2CF6" w:rsidP="00261524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Zástupce ve věcech technických:</w:t>
      </w:r>
      <w:r w:rsidRPr="00500606">
        <w:rPr>
          <w:rFonts w:ascii="Arial" w:hAnsi="Arial" w:cs="Arial"/>
          <w:sz w:val="22"/>
          <w:szCs w:val="22"/>
        </w:rPr>
        <w:tab/>
      </w:r>
      <w:r w:rsidR="00CC6CCF" w:rsidRPr="00500606">
        <w:rPr>
          <w:rFonts w:ascii="Arial" w:hAnsi="Arial" w:cs="Arial"/>
          <w:b/>
          <w:sz w:val="22"/>
          <w:szCs w:val="22"/>
        </w:rPr>
        <w:t>PhDr. Petr</w:t>
      </w:r>
      <w:r w:rsidR="0048620E" w:rsidRPr="00500606">
        <w:rPr>
          <w:rFonts w:ascii="Arial" w:hAnsi="Arial" w:cs="Arial"/>
          <w:b/>
          <w:sz w:val="22"/>
          <w:szCs w:val="22"/>
        </w:rPr>
        <w:t xml:space="preserve"> Fišer</w:t>
      </w:r>
      <w:r w:rsidR="00CC6CCF" w:rsidRPr="00500606">
        <w:rPr>
          <w:rFonts w:ascii="Arial" w:hAnsi="Arial" w:cs="Arial"/>
          <w:b/>
          <w:sz w:val="22"/>
          <w:szCs w:val="22"/>
        </w:rPr>
        <w:t>, velitel MP</w:t>
      </w:r>
    </w:p>
    <w:p w14:paraId="633286AE" w14:textId="4D825350" w:rsidR="00DE2CF6" w:rsidRPr="00500606" w:rsidRDefault="00F6630B" w:rsidP="00261524">
      <w:pPr>
        <w:tabs>
          <w:tab w:val="left" w:pos="3686"/>
        </w:tabs>
        <w:ind w:left="3686" w:hanging="3686"/>
        <w:rPr>
          <w:rFonts w:ascii="Arial" w:hAnsi="Arial" w:cs="Arial"/>
          <w:b/>
          <w:color w:val="FF0000"/>
          <w:sz w:val="22"/>
          <w:szCs w:val="22"/>
        </w:rPr>
      </w:pPr>
      <w:r w:rsidRPr="00500606">
        <w:rPr>
          <w:rFonts w:ascii="Arial" w:hAnsi="Arial" w:cs="Arial"/>
          <w:b/>
          <w:sz w:val="22"/>
          <w:szCs w:val="22"/>
        </w:rPr>
        <w:tab/>
      </w:r>
    </w:p>
    <w:p w14:paraId="2465BCEB" w14:textId="77777777" w:rsidR="00F95271" w:rsidRPr="00500606" w:rsidRDefault="00F95271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</w:p>
    <w:p w14:paraId="6E0D58F0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Bankovní spojení:</w:t>
      </w:r>
      <w:r w:rsidRPr="00500606">
        <w:rPr>
          <w:rFonts w:ascii="Arial" w:hAnsi="Arial" w:cs="Arial"/>
          <w:sz w:val="22"/>
          <w:szCs w:val="22"/>
        </w:rPr>
        <w:tab/>
      </w:r>
      <w:r w:rsidR="00900E20" w:rsidRPr="00500606">
        <w:rPr>
          <w:rFonts w:ascii="Arial" w:hAnsi="Arial" w:cs="Arial"/>
          <w:b/>
          <w:sz w:val="22"/>
          <w:szCs w:val="22"/>
        </w:rPr>
        <w:t>MONETA</w:t>
      </w:r>
      <w:r w:rsidRPr="00500606">
        <w:rPr>
          <w:rFonts w:ascii="Arial" w:hAnsi="Arial" w:cs="Arial"/>
          <w:b/>
          <w:sz w:val="22"/>
          <w:szCs w:val="22"/>
        </w:rPr>
        <w:t xml:space="preserve"> Money Bank, a.s.</w:t>
      </w:r>
    </w:p>
    <w:p w14:paraId="1119D9AA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color w:val="FF0000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č. účtu</w:t>
      </w:r>
      <w:r w:rsidR="004D750F" w:rsidRPr="00500606">
        <w:rPr>
          <w:rFonts w:ascii="Arial" w:hAnsi="Arial" w:cs="Arial"/>
          <w:sz w:val="22"/>
          <w:szCs w:val="22"/>
        </w:rPr>
        <w:t>:</w:t>
      </w:r>
      <w:r w:rsidRPr="00500606">
        <w:rPr>
          <w:rFonts w:ascii="Arial" w:hAnsi="Arial" w:cs="Arial"/>
          <w:b/>
          <w:sz w:val="22"/>
          <w:szCs w:val="22"/>
        </w:rPr>
        <w:t xml:space="preserve"> </w:t>
      </w:r>
      <w:r w:rsidR="004D750F" w:rsidRPr="00500606">
        <w:rPr>
          <w:rFonts w:ascii="Arial" w:hAnsi="Arial" w:cs="Arial"/>
          <w:b/>
          <w:sz w:val="22"/>
          <w:szCs w:val="22"/>
        </w:rPr>
        <w:tab/>
      </w:r>
      <w:r w:rsidRPr="00500606">
        <w:rPr>
          <w:rFonts w:ascii="Arial" w:hAnsi="Arial" w:cs="Arial"/>
          <w:b/>
          <w:color w:val="000000" w:themeColor="text1"/>
          <w:sz w:val="22"/>
          <w:szCs w:val="22"/>
        </w:rPr>
        <w:t>100022784/0600</w:t>
      </w:r>
    </w:p>
    <w:p w14:paraId="27C00695" w14:textId="77777777" w:rsidR="004B46BF" w:rsidRPr="00500606" w:rsidRDefault="004B46BF" w:rsidP="00AB5942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0CC941F9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IČ</w:t>
      </w:r>
      <w:r w:rsidR="000F1A49" w:rsidRPr="00500606">
        <w:rPr>
          <w:rFonts w:ascii="Arial" w:hAnsi="Arial" w:cs="Arial"/>
          <w:sz w:val="22"/>
          <w:szCs w:val="22"/>
        </w:rPr>
        <w:t>O</w:t>
      </w:r>
      <w:r w:rsidRPr="00500606">
        <w:rPr>
          <w:rFonts w:ascii="Arial" w:hAnsi="Arial" w:cs="Arial"/>
          <w:sz w:val="22"/>
          <w:szCs w:val="22"/>
        </w:rPr>
        <w:t>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>00264466</w:t>
      </w:r>
    </w:p>
    <w:p w14:paraId="1FF497A5" w14:textId="2D5C25EF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DIČ: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>CZ00264466</w:t>
      </w:r>
    </w:p>
    <w:p w14:paraId="4D4E1C3F" w14:textId="77777777" w:rsidR="00FD4309" w:rsidRDefault="00FD4309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43281944" w14:textId="63A508C3" w:rsidR="002D2DA3" w:rsidRPr="00500606" w:rsidRDefault="002D2DA3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 xml:space="preserve">Datová schránka: </w:t>
      </w:r>
      <w:r w:rsidR="00B04437" w:rsidRPr="00500606">
        <w:rPr>
          <w:rFonts w:ascii="Arial" w:hAnsi="Arial" w:cs="Arial"/>
          <w:sz w:val="22"/>
          <w:szCs w:val="22"/>
        </w:rPr>
        <w:t xml:space="preserve">                               </w:t>
      </w:r>
      <w:r w:rsidR="00B04437" w:rsidRPr="00500606">
        <w:rPr>
          <w:rFonts w:ascii="Arial" w:hAnsi="Arial" w:cs="Arial"/>
          <w:b/>
          <w:bCs/>
          <w:sz w:val="22"/>
          <w:szCs w:val="22"/>
        </w:rPr>
        <w:t>fypbba8</w:t>
      </w:r>
    </w:p>
    <w:p w14:paraId="056A5289" w14:textId="77B55A62" w:rsidR="00DE2CF6" w:rsidRPr="00F00889" w:rsidRDefault="00DE2CF6" w:rsidP="00DE2CF6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(dále jen „</w:t>
      </w:r>
      <w:r w:rsidR="00F94536">
        <w:rPr>
          <w:rFonts w:ascii="Arial" w:hAnsi="Arial" w:cs="Arial"/>
          <w:sz w:val="22"/>
          <w:szCs w:val="22"/>
        </w:rPr>
        <w:t>kupující</w:t>
      </w:r>
      <w:r w:rsidRPr="00F00889">
        <w:rPr>
          <w:rFonts w:ascii="Arial" w:hAnsi="Arial" w:cs="Arial"/>
          <w:sz w:val="22"/>
          <w:szCs w:val="22"/>
        </w:rPr>
        <w:t>“)</w:t>
      </w:r>
    </w:p>
    <w:p w14:paraId="5AED1115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  <w:u w:val="single"/>
        </w:rPr>
      </w:pPr>
    </w:p>
    <w:p w14:paraId="53B53F20" w14:textId="5ACC258C" w:rsidR="00DE2CF6" w:rsidRDefault="00DE2CF6" w:rsidP="00B26C54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 xml:space="preserve">1.2. </w:t>
      </w:r>
      <w:r w:rsidR="007D4DD8">
        <w:rPr>
          <w:rFonts w:ascii="Arial" w:hAnsi="Arial" w:cs="Arial"/>
          <w:b/>
          <w:sz w:val="22"/>
          <w:szCs w:val="22"/>
          <w:u w:val="single"/>
        </w:rPr>
        <w:t>Prodávající</w:t>
      </w:r>
      <w:r w:rsidRPr="00F00889">
        <w:rPr>
          <w:rFonts w:ascii="Arial" w:hAnsi="Arial" w:cs="Arial"/>
          <w:b/>
          <w:sz w:val="22"/>
          <w:szCs w:val="22"/>
          <w:u w:val="single"/>
        </w:rPr>
        <w:t>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6B438910" w14:textId="77777777" w:rsidR="00B26C54" w:rsidRPr="00F00889" w:rsidRDefault="00B26C54" w:rsidP="00B26C54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</w:p>
    <w:p w14:paraId="18EE0DDF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7F96DC94" w14:textId="77777777" w:rsidR="00DE2CF6" w:rsidRDefault="00DE2CF6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Zástupce ve věcech smluvních: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59991F49" w14:textId="77777777" w:rsidR="00B26C54" w:rsidRPr="00F00889" w:rsidRDefault="00B26C54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</w:p>
    <w:p w14:paraId="625227BB" w14:textId="77777777" w:rsidR="00DE2CF6" w:rsidRPr="00F00889" w:rsidRDefault="00DE2CF6" w:rsidP="00DE2CF6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</w:p>
    <w:p w14:paraId="04CB2693" w14:textId="77777777" w:rsidR="00DE2CF6" w:rsidRPr="00F00889" w:rsidRDefault="00DE2CF6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Zástupce ve věcech technických: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00938FA0" w14:textId="77777777" w:rsidR="00DE2CF6" w:rsidRPr="00A53E03" w:rsidRDefault="00DE2CF6" w:rsidP="00DE2CF6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</w:p>
    <w:p w14:paraId="37F9A5C6" w14:textId="77777777" w:rsidR="00A53E03" w:rsidRDefault="00DE2CF6" w:rsidP="00DE2CF6">
      <w:pPr>
        <w:pStyle w:val="Zkladntextodsazen2"/>
        <w:tabs>
          <w:tab w:val="left" w:pos="3686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Bankovní spojení: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7F595CB1" w14:textId="77777777" w:rsidR="00DE2CF6" w:rsidRDefault="004D750F" w:rsidP="00DE2CF6">
      <w:pPr>
        <w:pStyle w:val="Zkladntextodsazen2"/>
        <w:tabs>
          <w:tab w:val="left" w:pos="3686"/>
        </w:tabs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4D750F">
        <w:rPr>
          <w:rFonts w:ascii="Arial" w:hAnsi="Arial" w:cs="Arial"/>
          <w:sz w:val="22"/>
          <w:szCs w:val="22"/>
        </w:rPr>
        <w:t>č. účtu:</w:t>
      </w:r>
      <w:r w:rsidR="00DE2CF6" w:rsidRPr="00F00889">
        <w:rPr>
          <w:rFonts w:ascii="Arial" w:hAnsi="Arial" w:cs="Arial"/>
          <w:b/>
          <w:sz w:val="22"/>
          <w:szCs w:val="22"/>
        </w:rPr>
        <w:tab/>
      </w:r>
    </w:p>
    <w:p w14:paraId="2245EDB6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6FBD18E2" w14:textId="77777777" w:rsidR="001F65CD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IČ</w:t>
      </w:r>
      <w:r w:rsidR="000F1A49">
        <w:rPr>
          <w:rFonts w:ascii="Arial" w:hAnsi="Arial" w:cs="Arial"/>
          <w:sz w:val="22"/>
          <w:szCs w:val="22"/>
        </w:rPr>
        <w:t>O</w:t>
      </w:r>
      <w:r w:rsidRPr="00F00889">
        <w:rPr>
          <w:rFonts w:ascii="Arial" w:hAnsi="Arial" w:cs="Arial"/>
          <w:sz w:val="22"/>
          <w:szCs w:val="22"/>
        </w:rPr>
        <w:t>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44709807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DIČ:</w:t>
      </w:r>
      <w:r w:rsidR="00A250AF" w:rsidRPr="00F00889">
        <w:rPr>
          <w:rFonts w:ascii="Arial" w:hAnsi="Arial" w:cs="Arial"/>
          <w:b/>
          <w:sz w:val="22"/>
          <w:szCs w:val="22"/>
        </w:rPr>
        <w:tab/>
      </w:r>
    </w:p>
    <w:p w14:paraId="2E851D2F" w14:textId="11840F54" w:rsidR="00A53E03" w:rsidRDefault="00A53E03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124CBEB8" w14:textId="032C2483" w:rsidR="00FD4309" w:rsidRDefault="00FD4309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</w:p>
    <w:p w14:paraId="7AA9EAE3" w14:textId="77777777" w:rsidR="00FD4309" w:rsidRDefault="00FD4309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43BD6958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Plátce DPH:</w:t>
      </w:r>
      <w:r w:rsidR="00A250AF" w:rsidRPr="00F00889">
        <w:rPr>
          <w:rFonts w:ascii="Arial" w:hAnsi="Arial" w:cs="Arial"/>
          <w:b/>
          <w:sz w:val="22"/>
          <w:szCs w:val="22"/>
        </w:rPr>
        <w:tab/>
      </w:r>
    </w:p>
    <w:p w14:paraId="547F2391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Zapsán </w:t>
      </w:r>
    </w:p>
    <w:p w14:paraId="2C846045" w14:textId="77777777" w:rsidR="00772888" w:rsidRDefault="00772888" w:rsidP="00B8712D">
      <w:pPr>
        <w:rPr>
          <w:rFonts w:ascii="Arial" w:hAnsi="Arial" w:cs="Arial"/>
          <w:sz w:val="22"/>
          <w:szCs w:val="22"/>
        </w:rPr>
      </w:pPr>
    </w:p>
    <w:p w14:paraId="6D6E14CD" w14:textId="049969F2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(dále jen „</w:t>
      </w:r>
      <w:r w:rsidR="007D4DD8">
        <w:rPr>
          <w:rFonts w:ascii="Arial" w:hAnsi="Arial" w:cs="Arial"/>
          <w:sz w:val="22"/>
          <w:szCs w:val="22"/>
        </w:rPr>
        <w:t>prodávající</w:t>
      </w:r>
      <w:r w:rsidRPr="00F00889">
        <w:rPr>
          <w:rFonts w:ascii="Arial" w:hAnsi="Arial" w:cs="Arial"/>
          <w:sz w:val="22"/>
          <w:szCs w:val="22"/>
        </w:rPr>
        <w:t>“)</w:t>
      </w:r>
    </w:p>
    <w:p w14:paraId="3320DF3B" w14:textId="78652487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(dále jen </w:t>
      </w:r>
      <w:r w:rsidR="007D4DD8">
        <w:rPr>
          <w:rFonts w:ascii="Arial" w:hAnsi="Arial" w:cs="Arial"/>
          <w:sz w:val="22"/>
          <w:szCs w:val="22"/>
        </w:rPr>
        <w:t>kupující</w:t>
      </w:r>
      <w:r w:rsidR="007D4DD8" w:rsidRPr="00F00889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 xml:space="preserve">a </w:t>
      </w:r>
      <w:r w:rsidR="007D4DD8">
        <w:rPr>
          <w:rFonts w:ascii="Arial" w:hAnsi="Arial" w:cs="Arial"/>
          <w:sz w:val="22"/>
          <w:szCs w:val="22"/>
        </w:rPr>
        <w:t>prodávající</w:t>
      </w:r>
      <w:r w:rsidR="007D4DD8" w:rsidRPr="00F00889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>společně jako „smluvní strany“)</w:t>
      </w:r>
    </w:p>
    <w:p w14:paraId="0F209D7F" w14:textId="77777777" w:rsidR="00B8712D" w:rsidRDefault="00B8712D" w:rsidP="00B8712D">
      <w:pPr>
        <w:rPr>
          <w:rFonts w:ascii="Arial" w:hAnsi="Arial" w:cs="Arial"/>
          <w:sz w:val="22"/>
          <w:szCs w:val="22"/>
        </w:rPr>
      </w:pPr>
    </w:p>
    <w:p w14:paraId="7146DA6A" w14:textId="77777777" w:rsidR="00054258" w:rsidRDefault="00054258" w:rsidP="00B8712D">
      <w:pPr>
        <w:rPr>
          <w:rFonts w:ascii="Arial" w:hAnsi="Arial" w:cs="Arial"/>
          <w:sz w:val="22"/>
          <w:szCs w:val="22"/>
        </w:rPr>
      </w:pPr>
    </w:p>
    <w:p w14:paraId="46360713" w14:textId="77777777" w:rsidR="00054258" w:rsidRDefault="00054258" w:rsidP="00B8712D">
      <w:pPr>
        <w:rPr>
          <w:rFonts w:ascii="Arial" w:hAnsi="Arial" w:cs="Arial"/>
          <w:sz w:val="22"/>
          <w:szCs w:val="22"/>
        </w:rPr>
      </w:pPr>
    </w:p>
    <w:p w14:paraId="6C46EFC3" w14:textId="77777777" w:rsidR="00B8712D" w:rsidRPr="00F00889" w:rsidRDefault="00B8712D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lastRenderedPageBreak/>
        <w:t>Článek 2.</w:t>
      </w:r>
    </w:p>
    <w:p w14:paraId="7868FEB4" w14:textId="77777777" w:rsidR="00B8712D" w:rsidRPr="00F00889" w:rsidRDefault="00B8712D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Preambule</w:t>
      </w:r>
    </w:p>
    <w:p w14:paraId="6F002AC3" w14:textId="77777777" w:rsidR="00B8712D" w:rsidRPr="00F00889" w:rsidRDefault="00B8712D" w:rsidP="00B8712D">
      <w:pPr>
        <w:rPr>
          <w:rFonts w:ascii="Arial" w:hAnsi="Arial" w:cs="Arial"/>
          <w:sz w:val="22"/>
          <w:szCs w:val="22"/>
        </w:rPr>
      </w:pPr>
    </w:p>
    <w:p w14:paraId="74755FEA" w14:textId="440FBAF9" w:rsidR="00DE2CF6" w:rsidRPr="001D5282" w:rsidRDefault="002B2604" w:rsidP="009E1138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1D5282">
        <w:rPr>
          <w:rFonts w:ascii="Arial" w:hAnsi="Arial" w:cs="Arial"/>
          <w:sz w:val="22"/>
          <w:szCs w:val="22"/>
        </w:rPr>
        <w:t xml:space="preserve">Tato </w:t>
      </w:r>
      <w:r w:rsidR="00513E3B">
        <w:rPr>
          <w:rFonts w:ascii="Arial" w:hAnsi="Arial" w:cs="Arial"/>
          <w:sz w:val="22"/>
          <w:szCs w:val="22"/>
        </w:rPr>
        <w:t>kupní smlouva</w:t>
      </w:r>
      <w:r w:rsidRPr="001D5282">
        <w:rPr>
          <w:rFonts w:ascii="Arial" w:hAnsi="Arial" w:cs="Arial"/>
          <w:sz w:val="22"/>
          <w:szCs w:val="22"/>
        </w:rPr>
        <w:t xml:space="preserve"> (dále jen „smlouva“) je uzavřena na základě výsledku zadávacího řízení veřejné zakázky </w:t>
      </w:r>
      <w:r w:rsidR="003F05BF">
        <w:rPr>
          <w:rFonts w:ascii="Arial" w:hAnsi="Arial" w:cs="Arial"/>
          <w:sz w:val="22"/>
          <w:szCs w:val="22"/>
        </w:rPr>
        <w:t>malého rozsahu</w:t>
      </w:r>
      <w:r w:rsidRPr="001D5282">
        <w:rPr>
          <w:rFonts w:ascii="Arial" w:hAnsi="Arial" w:cs="Arial"/>
          <w:sz w:val="22"/>
          <w:szCs w:val="22"/>
        </w:rPr>
        <w:t xml:space="preserve"> na </w:t>
      </w:r>
      <w:r w:rsidR="00EC52DA">
        <w:rPr>
          <w:rFonts w:ascii="Arial" w:hAnsi="Arial" w:cs="Arial"/>
          <w:sz w:val="22"/>
          <w:szCs w:val="22"/>
        </w:rPr>
        <w:t>dodávky</w:t>
      </w:r>
      <w:r w:rsidRPr="001D5282">
        <w:rPr>
          <w:rFonts w:ascii="Arial" w:hAnsi="Arial" w:cs="Arial"/>
          <w:sz w:val="22"/>
          <w:szCs w:val="22"/>
        </w:rPr>
        <w:t xml:space="preserve"> pod názvem</w:t>
      </w:r>
      <w:r w:rsidR="00DE2CF6" w:rsidRPr="001D5282">
        <w:rPr>
          <w:rFonts w:ascii="Arial" w:hAnsi="Arial" w:cs="Arial"/>
          <w:sz w:val="22"/>
          <w:szCs w:val="22"/>
        </w:rPr>
        <w:t xml:space="preserve"> </w:t>
      </w:r>
      <w:r w:rsidR="00CC6CCF">
        <w:rPr>
          <w:rFonts w:ascii="Arial" w:hAnsi="Arial" w:cs="Arial"/>
          <w:b/>
          <w:sz w:val="22"/>
          <w:szCs w:val="22"/>
        </w:rPr>
        <w:t>„Dodávka osobního vozidla pro Městskou policii Štětí</w:t>
      </w:r>
      <w:r w:rsidR="00CC6CCF">
        <w:rPr>
          <w:rFonts w:ascii="Arial" w:hAnsi="Arial" w:cs="Arial"/>
          <w:sz w:val="22"/>
          <w:szCs w:val="22"/>
        </w:rPr>
        <w:t>“</w:t>
      </w:r>
      <w:r w:rsidR="003F05BF">
        <w:rPr>
          <w:rFonts w:ascii="Arial" w:hAnsi="Arial" w:cs="Arial"/>
          <w:sz w:val="22"/>
          <w:szCs w:val="22"/>
        </w:rPr>
        <w:t>.</w:t>
      </w:r>
      <w:r w:rsidR="00DE2CF6" w:rsidRPr="001D5282">
        <w:rPr>
          <w:rFonts w:ascii="Arial" w:hAnsi="Arial" w:cs="Arial"/>
          <w:sz w:val="22"/>
          <w:szCs w:val="22"/>
        </w:rPr>
        <w:t xml:space="preserve"> V rámci citovaného zadávacího řízení byla nabídka </w:t>
      </w:r>
      <w:r w:rsidR="00731A01" w:rsidRPr="003C3481">
        <w:rPr>
          <w:rFonts w:ascii="Arial" w:hAnsi="Arial" w:cs="Arial"/>
          <w:sz w:val="22"/>
          <w:szCs w:val="22"/>
        </w:rPr>
        <w:t>prodávajícího</w:t>
      </w:r>
      <w:r w:rsidR="00731A01">
        <w:rPr>
          <w:rFonts w:ascii="Arial" w:hAnsi="Arial" w:cs="Arial"/>
          <w:sz w:val="22"/>
          <w:szCs w:val="22"/>
        </w:rPr>
        <w:t xml:space="preserve"> </w:t>
      </w:r>
      <w:r w:rsidR="00DE2CF6" w:rsidRPr="001D5282">
        <w:rPr>
          <w:rFonts w:ascii="Arial" w:hAnsi="Arial" w:cs="Arial"/>
          <w:sz w:val="22"/>
          <w:szCs w:val="22"/>
        </w:rPr>
        <w:t xml:space="preserve">vyhodnocena jako nejvýhodnější s nejnižší nabídkovou cenou. </w:t>
      </w:r>
      <w:r w:rsidR="00731A01">
        <w:rPr>
          <w:rFonts w:ascii="Arial" w:hAnsi="Arial" w:cs="Arial"/>
          <w:sz w:val="22"/>
          <w:szCs w:val="22"/>
        </w:rPr>
        <w:t xml:space="preserve">Prodávající </w:t>
      </w:r>
      <w:r w:rsidR="00D40EE8" w:rsidRPr="001D5282">
        <w:rPr>
          <w:rFonts w:ascii="Arial" w:hAnsi="Arial" w:cs="Arial"/>
          <w:sz w:val="22"/>
          <w:szCs w:val="22"/>
        </w:rPr>
        <w:t>prohlašuje, že má nadále i k </w:t>
      </w:r>
      <w:r w:rsidR="00DE2CF6" w:rsidRPr="001D5282">
        <w:rPr>
          <w:rFonts w:ascii="Arial" w:hAnsi="Arial" w:cs="Arial"/>
          <w:sz w:val="22"/>
          <w:szCs w:val="22"/>
        </w:rPr>
        <w:t xml:space="preserve">datu uzavření této smlouvy všechna potřebná oprávnění nezbytná </w:t>
      </w:r>
      <w:r w:rsidR="00261524" w:rsidRPr="001D5282">
        <w:rPr>
          <w:rFonts w:ascii="Arial" w:hAnsi="Arial" w:cs="Arial"/>
          <w:sz w:val="22"/>
          <w:szCs w:val="22"/>
        </w:rPr>
        <w:t>k provedení a </w:t>
      </w:r>
      <w:r w:rsidR="00DE2CF6" w:rsidRPr="001D5282">
        <w:rPr>
          <w:rFonts w:ascii="Arial" w:hAnsi="Arial" w:cs="Arial"/>
          <w:sz w:val="22"/>
          <w:szCs w:val="22"/>
        </w:rPr>
        <w:t>dodání díla.</w:t>
      </w:r>
    </w:p>
    <w:p w14:paraId="55ED958F" w14:textId="77777777" w:rsidR="00B8712D" w:rsidRPr="00F00889" w:rsidRDefault="00B8712D" w:rsidP="00B8712D">
      <w:pPr>
        <w:rPr>
          <w:rFonts w:ascii="Arial" w:hAnsi="Arial" w:cs="Arial"/>
          <w:sz w:val="22"/>
          <w:szCs w:val="22"/>
        </w:rPr>
      </w:pPr>
    </w:p>
    <w:p w14:paraId="168F6B0A" w14:textId="77777777" w:rsidR="00B8712D" w:rsidRPr="00F00889" w:rsidRDefault="00B8712D" w:rsidP="00B8712D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>Článek 3.</w:t>
      </w:r>
    </w:p>
    <w:p w14:paraId="170A1B2D" w14:textId="77777777" w:rsidR="00B8712D" w:rsidRPr="00F00889" w:rsidRDefault="00B8712D" w:rsidP="00B8712D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79C15E31" w14:textId="77777777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</w:p>
    <w:p w14:paraId="0A477DA2" w14:textId="7814572E" w:rsidR="009C7F87" w:rsidRDefault="001F4D06" w:rsidP="009E1138">
      <w:pPr>
        <w:pStyle w:val="Odstavecseseznamem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0F0F41">
        <w:rPr>
          <w:rFonts w:ascii="Arial" w:hAnsi="Arial" w:cs="Arial"/>
          <w:sz w:val="22"/>
          <w:szCs w:val="22"/>
        </w:rPr>
        <w:t xml:space="preserve"> dodávka 1 ks 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0F0F41">
        <w:rPr>
          <w:rFonts w:ascii="Arial" w:hAnsi="Arial" w:cs="Arial"/>
          <w:sz w:val="22"/>
          <w:szCs w:val="22"/>
        </w:rPr>
        <w:t xml:space="preserve"> s technickými parametry a</w:t>
      </w:r>
      <w:r w:rsidR="002A0FFF">
        <w:rPr>
          <w:rFonts w:ascii="Arial" w:hAnsi="Arial" w:cs="Arial"/>
          <w:sz w:val="22"/>
          <w:szCs w:val="22"/>
        </w:rPr>
        <w:t> </w:t>
      </w:r>
      <w:r w:rsidR="000F0F41">
        <w:rPr>
          <w:rFonts w:ascii="Arial" w:hAnsi="Arial" w:cs="Arial"/>
          <w:sz w:val="22"/>
          <w:szCs w:val="22"/>
        </w:rPr>
        <w:t>výbavou specifikovanou v </w:t>
      </w:r>
      <w:r w:rsidR="002A0FFF">
        <w:rPr>
          <w:rFonts w:ascii="Arial" w:hAnsi="Arial" w:cs="Arial"/>
          <w:sz w:val="22"/>
          <w:szCs w:val="22"/>
        </w:rPr>
        <w:t>P</w:t>
      </w:r>
      <w:r w:rsidR="000F0F41">
        <w:rPr>
          <w:rFonts w:ascii="Arial" w:hAnsi="Arial" w:cs="Arial"/>
          <w:sz w:val="22"/>
          <w:szCs w:val="22"/>
        </w:rPr>
        <w:t>říloze č. 2 této Smlouvy</w:t>
      </w:r>
      <w:r w:rsidR="00FB2B1C">
        <w:rPr>
          <w:rFonts w:ascii="Arial" w:hAnsi="Arial" w:cs="Arial"/>
          <w:sz w:val="22"/>
          <w:szCs w:val="22"/>
        </w:rPr>
        <w:t xml:space="preserve"> – Nabídka prodávajícího</w:t>
      </w:r>
      <w:r w:rsidR="00DE2CF6" w:rsidRPr="00DC1D75">
        <w:rPr>
          <w:rFonts w:ascii="Arial" w:hAnsi="Arial" w:cs="Arial"/>
          <w:sz w:val="22"/>
          <w:szCs w:val="22"/>
        </w:rPr>
        <w:t>.</w:t>
      </w:r>
    </w:p>
    <w:p w14:paraId="2E54D85C" w14:textId="60F20BE5" w:rsidR="00DE2CF6" w:rsidRDefault="0004145D" w:rsidP="009E113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Prodávající</w:t>
      </w:r>
      <w:r w:rsidRPr="00E95F21">
        <w:rPr>
          <w:rFonts w:ascii="Arial" w:hAnsi="Arial" w:cs="Arial"/>
          <w:bCs/>
          <w:iCs/>
          <w:sz w:val="22"/>
          <w:szCs w:val="22"/>
        </w:rPr>
        <w:t xml:space="preserve"> 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se zavazuje </w:t>
      </w:r>
      <w:r>
        <w:rPr>
          <w:rFonts w:ascii="Arial" w:hAnsi="Arial" w:cs="Arial"/>
          <w:bCs/>
          <w:iCs/>
          <w:sz w:val="22"/>
          <w:szCs w:val="22"/>
        </w:rPr>
        <w:t xml:space="preserve">předat kupujícímu </w:t>
      </w:r>
      <w:r w:rsidR="00513E3B">
        <w:rPr>
          <w:rFonts w:ascii="Arial" w:hAnsi="Arial" w:cs="Arial"/>
          <w:bCs/>
          <w:iCs/>
          <w:sz w:val="22"/>
          <w:szCs w:val="22"/>
        </w:rPr>
        <w:t>předmět smlouvy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 v souladu se </w:t>
      </w:r>
      <w:r w:rsidR="00513E3B">
        <w:rPr>
          <w:rFonts w:ascii="Arial" w:hAnsi="Arial" w:cs="Arial"/>
          <w:bCs/>
          <w:iCs/>
          <w:sz w:val="22"/>
          <w:szCs w:val="22"/>
        </w:rPr>
        <w:t xml:space="preserve">zadávacími podmínkami 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>veřejné zakázky</w:t>
      </w:r>
      <w:r w:rsidR="00E95F21" w:rsidRPr="00E95F21">
        <w:rPr>
          <w:rFonts w:ascii="Arial" w:hAnsi="Arial" w:cs="Arial"/>
          <w:bCs/>
          <w:iCs/>
          <w:sz w:val="22"/>
          <w:szCs w:val="22"/>
        </w:rPr>
        <w:t xml:space="preserve"> a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 nabídkou </w:t>
      </w:r>
      <w:r w:rsidR="006E6234">
        <w:rPr>
          <w:rFonts w:ascii="Arial" w:hAnsi="Arial" w:cs="Arial"/>
          <w:bCs/>
          <w:iCs/>
          <w:sz w:val="22"/>
          <w:szCs w:val="22"/>
        </w:rPr>
        <w:t>prodávajícího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>.</w:t>
      </w:r>
    </w:p>
    <w:p w14:paraId="679C3A20" w14:textId="3E2C534B" w:rsidR="00F62ED8" w:rsidRPr="00500606" w:rsidRDefault="007D4DD8" w:rsidP="009E113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Prodávající prohlašuje, že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>
        <w:rPr>
          <w:rFonts w:ascii="Arial" w:hAnsi="Arial" w:cs="Arial"/>
          <w:bCs/>
          <w:iCs/>
          <w:sz w:val="22"/>
          <w:szCs w:val="22"/>
        </w:rPr>
        <w:t xml:space="preserve"> splňuje podmínky stanovené zákonem č.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56/2001 Sb., o podmínkách provozu vozidel na pozemních komunikacích, ve znění pozdějších </w:t>
      </w:r>
      <w:r w:rsidRPr="00500606">
        <w:rPr>
          <w:rFonts w:ascii="Arial" w:hAnsi="Arial" w:cs="Arial"/>
          <w:bCs/>
          <w:iCs/>
          <w:sz w:val="22"/>
          <w:szCs w:val="22"/>
        </w:rPr>
        <w:t>předpisů a ustanovení vyhlášky Ministerstva dopravy ČR č. 341/2014 Sb., o schválení technické způsobilosti a o technických podmínkách provozu na pozemních komunikacích, ve znění pozdějších předpisů</w:t>
      </w:r>
      <w:r w:rsidR="002D78BC" w:rsidRPr="00500606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D78BC" w:rsidRPr="00500606">
        <w:rPr>
          <w:rFonts w:ascii="Arial" w:hAnsi="Arial" w:cs="Arial"/>
          <w:bCs/>
          <w:sz w:val="22"/>
          <w:szCs w:val="22"/>
        </w:rPr>
        <w:t>Reflexní polep vozidla pro MP dle vyhlášky MV č. 418/2008</w:t>
      </w:r>
      <w:r w:rsidR="005B0B53">
        <w:rPr>
          <w:rFonts w:ascii="Arial" w:hAnsi="Arial" w:cs="Arial"/>
          <w:bCs/>
          <w:sz w:val="22"/>
          <w:szCs w:val="22"/>
        </w:rPr>
        <w:t xml:space="preserve"> Sb.</w:t>
      </w:r>
      <w:r w:rsidR="002D78BC" w:rsidRPr="00500606">
        <w:rPr>
          <w:rFonts w:ascii="Arial" w:hAnsi="Arial" w:cs="Arial"/>
          <w:bCs/>
          <w:sz w:val="22"/>
          <w:szCs w:val="22"/>
        </w:rPr>
        <w:t xml:space="preserve">, </w:t>
      </w:r>
      <w:r w:rsidR="002D78BC" w:rsidRPr="00500606">
        <w:rPr>
          <w:rFonts w:ascii="Arial" w:hAnsi="Arial" w:cs="Arial"/>
          <w:iCs/>
          <w:sz w:val="22"/>
          <w:szCs w:val="22"/>
          <w:shd w:val="clear" w:color="auto" w:fill="FFFFFF"/>
        </w:rPr>
        <w:t>kterou se provádí zákon o obecní policii</w:t>
      </w:r>
      <w:r w:rsidR="005B0B53">
        <w:rPr>
          <w:rFonts w:ascii="Arial" w:hAnsi="Arial" w:cs="Arial"/>
          <w:iCs/>
          <w:sz w:val="22"/>
          <w:szCs w:val="22"/>
          <w:shd w:val="clear" w:color="auto" w:fill="FFFFFF"/>
        </w:rPr>
        <w:t>, ve znění pozdějších předpisů</w:t>
      </w:r>
      <w:r w:rsidR="002D78BC" w:rsidRPr="00500606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. </w:t>
      </w:r>
    </w:p>
    <w:p w14:paraId="3AA3248D" w14:textId="77777777" w:rsidR="00AB1B0E" w:rsidRPr="009D1558" w:rsidRDefault="00AB1B0E" w:rsidP="009D1558">
      <w:pPr>
        <w:adjustRightInd w:val="0"/>
        <w:rPr>
          <w:rFonts w:ascii="Arial" w:hAnsi="Arial" w:cs="Arial"/>
          <w:sz w:val="22"/>
          <w:szCs w:val="22"/>
        </w:rPr>
      </w:pPr>
    </w:p>
    <w:p w14:paraId="53BC3A27" w14:textId="014943CA" w:rsidR="00C17604" w:rsidRPr="00F00889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4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770FC5E1" w14:textId="5DC3D129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Základní povinnosti kupujícího</w:t>
      </w:r>
    </w:p>
    <w:p w14:paraId="3C3BFBD8" w14:textId="77777777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3B8D47" w14:textId="44D2C337" w:rsidR="00C17604" w:rsidRPr="00C17604" w:rsidRDefault="00C17604" w:rsidP="00C17604">
      <w:pPr>
        <w:pStyle w:val="Odstavecseseznamem"/>
        <w:numPr>
          <w:ilvl w:val="1"/>
          <w:numId w:val="30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17604">
        <w:rPr>
          <w:rFonts w:ascii="Arial" w:hAnsi="Arial" w:cs="Arial"/>
          <w:bCs/>
          <w:iCs/>
          <w:sz w:val="22"/>
          <w:szCs w:val="22"/>
        </w:rPr>
        <w:t xml:space="preserve">Kupující zaplatí prodávajícímu kupní cenu za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uvedenou v čl. </w:t>
      </w:r>
      <w:r w:rsidR="00C6436C">
        <w:rPr>
          <w:rFonts w:ascii="Arial" w:hAnsi="Arial" w:cs="Arial"/>
          <w:bCs/>
          <w:iCs/>
          <w:sz w:val="22"/>
          <w:szCs w:val="22"/>
        </w:rPr>
        <w:t>7.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A0FFF">
        <w:rPr>
          <w:rFonts w:ascii="Arial" w:hAnsi="Arial" w:cs="Arial"/>
          <w:bCs/>
          <w:iCs/>
          <w:sz w:val="22"/>
          <w:szCs w:val="22"/>
        </w:rPr>
        <w:t xml:space="preserve">této 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smlouvy, </w:t>
      </w:r>
      <w:r w:rsidRPr="00C17604">
        <w:rPr>
          <w:rFonts w:ascii="Arial" w:hAnsi="Arial" w:cs="Arial"/>
          <w:bCs/>
          <w:iCs/>
          <w:sz w:val="22"/>
          <w:szCs w:val="22"/>
        </w:rPr>
        <w:br/>
        <w:t>a to v souladu s ustanovením čl. </w:t>
      </w:r>
      <w:r w:rsidR="00C6436C">
        <w:rPr>
          <w:rFonts w:ascii="Arial" w:hAnsi="Arial" w:cs="Arial"/>
          <w:bCs/>
          <w:iCs/>
          <w:sz w:val="22"/>
          <w:szCs w:val="22"/>
        </w:rPr>
        <w:t>8.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této smlouvy.</w:t>
      </w:r>
    </w:p>
    <w:p w14:paraId="2BEE2F91" w14:textId="01CA4634" w:rsidR="00C17604" w:rsidRDefault="00C17604" w:rsidP="00C17604">
      <w:pPr>
        <w:pStyle w:val="Odstavecseseznamem"/>
        <w:numPr>
          <w:ilvl w:val="1"/>
          <w:numId w:val="30"/>
        </w:numPr>
        <w:rPr>
          <w:rFonts w:ascii="Arial" w:hAnsi="Arial" w:cs="Arial"/>
          <w:bCs/>
          <w:iCs/>
          <w:sz w:val="22"/>
          <w:szCs w:val="22"/>
        </w:rPr>
      </w:pPr>
      <w:r w:rsidRPr="00C17604">
        <w:rPr>
          <w:rFonts w:ascii="Arial" w:hAnsi="Arial" w:cs="Arial"/>
          <w:bCs/>
          <w:iCs/>
          <w:sz w:val="22"/>
          <w:szCs w:val="22"/>
        </w:rPr>
        <w:t xml:space="preserve">Kupující převezme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v souladu s ustanovením čl. </w:t>
      </w:r>
      <w:r w:rsidR="00C6436C">
        <w:rPr>
          <w:rFonts w:ascii="Arial" w:hAnsi="Arial" w:cs="Arial"/>
          <w:bCs/>
          <w:iCs/>
          <w:sz w:val="22"/>
          <w:szCs w:val="22"/>
        </w:rPr>
        <w:t>6</w:t>
      </w:r>
      <w:r w:rsidRPr="00C17604">
        <w:rPr>
          <w:rFonts w:ascii="Arial" w:hAnsi="Arial" w:cs="Arial"/>
          <w:bCs/>
          <w:iCs/>
          <w:sz w:val="22"/>
          <w:szCs w:val="22"/>
        </w:rPr>
        <w:t>. této smlouvy.</w:t>
      </w:r>
    </w:p>
    <w:p w14:paraId="5AED9883" w14:textId="7B032585" w:rsidR="00C17604" w:rsidRDefault="00C17604" w:rsidP="00C17604">
      <w:pPr>
        <w:rPr>
          <w:rFonts w:ascii="Arial" w:hAnsi="Arial" w:cs="Arial"/>
          <w:bCs/>
          <w:iCs/>
          <w:sz w:val="22"/>
          <w:szCs w:val="22"/>
        </w:rPr>
      </w:pPr>
    </w:p>
    <w:p w14:paraId="348F11DE" w14:textId="58B09C3D" w:rsidR="00C17604" w:rsidRPr="00F00889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5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6FAD4784" w14:textId="33653EE6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Základní povinnosti prodávajícího</w:t>
      </w:r>
    </w:p>
    <w:p w14:paraId="5A6DF434" w14:textId="77777777" w:rsidR="00C17604" w:rsidRPr="00C6436C" w:rsidRDefault="00C17604" w:rsidP="00C17604">
      <w:pPr>
        <w:ind w:left="709" w:hanging="709"/>
        <w:jc w:val="center"/>
        <w:rPr>
          <w:rFonts w:ascii="Arial" w:hAnsi="Arial" w:cs="Arial"/>
          <w:bCs/>
          <w:iCs/>
          <w:sz w:val="22"/>
          <w:szCs w:val="22"/>
        </w:rPr>
      </w:pPr>
    </w:p>
    <w:p w14:paraId="613AC5AA" w14:textId="1EFF1773" w:rsidR="00C6436C" w:rsidRPr="00C6436C" w:rsidRDefault="00C17604" w:rsidP="00C6436C">
      <w:pPr>
        <w:pStyle w:val="Odstavecseseznamem"/>
        <w:numPr>
          <w:ilvl w:val="1"/>
          <w:numId w:val="32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Prodávající prodá kupujícímu bezvadn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>, kter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je podle právních předpisů ČR plně způsobilý k provozu na pozemních komunikacích.</w:t>
      </w:r>
    </w:p>
    <w:p w14:paraId="227B29E5" w14:textId="32B521E5" w:rsidR="00C6436C" w:rsidRPr="00C6436C" w:rsidRDefault="00C17604" w:rsidP="00C6436C">
      <w:pPr>
        <w:pStyle w:val="Odstavecseseznamem"/>
        <w:numPr>
          <w:ilvl w:val="1"/>
          <w:numId w:val="32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Prodávající se zavazuje dodat a převést vlastnické právo k</w:t>
      </w:r>
      <w:r w:rsidR="00EE3559">
        <w:rPr>
          <w:rFonts w:ascii="Arial" w:hAnsi="Arial" w:cs="Arial"/>
          <w:bCs/>
          <w:iCs/>
          <w:sz w:val="22"/>
          <w:szCs w:val="22"/>
        </w:rPr>
        <w:t> osobnímu vozidlu</w:t>
      </w:r>
      <w:r w:rsidRPr="00C6436C">
        <w:rPr>
          <w:rFonts w:ascii="Arial" w:hAnsi="Arial" w:cs="Arial"/>
          <w:bCs/>
          <w:iCs/>
          <w:sz w:val="22"/>
          <w:szCs w:val="22"/>
        </w:rPr>
        <w:t>, a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 w:rsidRPr="00C6436C">
        <w:rPr>
          <w:rFonts w:ascii="Arial" w:hAnsi="Arial" w:cs="Arial"/>
          <w:bCs/>
          <w:iCs/>
          <w:sz w:val="22"/>
          <w:szCs w:val="22"/>
        </w:rPr>
        <w:t>to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 w:rsidRPr="00C6436C">
        <w:rPr>
          <w:rFonts w:ascii="Arial" w:hAnsi="Arial" w:cs="Arial"/>
          <w:bCs/>
          <w:iCs/>
          <w:sz w:val="22"/>
          <w:szCs w:val="22"/>
        </w:rPr>
        <w:t>za podmínek této smlouvy. Součástí předmětu smlouvy je dále poskytování servisních a asistenčních služeb, a to po dobu uvedenou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 v čl. 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5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. odst. 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5.</w:t>
      </w:r>
      <w:r w:rsidRPr="003C3481">
        <w:rPr>
          <w:rFonts w:ascii="Arial" w:hAnsi="Arial" w:cs="Arial"/>
          <w:bCs/>
          <w:iCs/>
          <w:sz w:val="22"/>
          <w:szCs w:val="22"/>
        </w:rPr>
        <w:t>3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.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 této smlouvy. </w:t>
      </w:r>
    </w:p>
    <w:p w14:paraId="639A625C" w14:textId="773B24E6" w:rsidR="00C6436C" w:rsidRPr="00C6436C" w:rsidRDefault="00C17604" w:rsidP="00C6436C">
      <w:pPr>
        <w:pStyle w:val="Odstavecseseznamem"/>
        <w:numPr>
          <w:ilvl w:val="1"/>
          <w:numId w:val="32"/>
        </w:numPr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Na nov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poskytuje prodávající kupujícímu záruku</w:t>
      </w:r>
      <w:r w:rsidR="009B21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4B6E">
        <w:rPr>
          <w:rFonts w:ascii="Arial" w:hAnsi="Arial" w:cs="Arial"/>
          <w:bCs/>
          <w:iCs/>
          <w:sz w:val="22"/>
          <w:szCs w:val="22"/>
        </w:rPr>
        <w:t>……</w:t>
      </w:r>
      <w:r w:rsidR="009B216E">
        <w:rPr>
          <w:rFonts w:ascii="Arial" w:hAnsi="Arial" w:cs="Arial"/>
          <w:bCs/>
          <w:iCs/>
          <w:sz w:val="22"/>
          <w:szCs w:val="22"/>
        </w:rPr>
        <w:t xml:space="preserve"> roky. </w:t>
      </w:r>
    </w:p>
    <w:p w14:paraId="1C7D2D69" w14:textId="6FEB6080" w:rsidR="00C17604" w:rsidRPr="00C6436C" w:rsidRDefault="00C17604" w:rsidP="00C6436C">
      <w:pPr>
        <w:pStyle w:val="Odstavecseseznamem"/>
        <w:numPr>
          <w:ilvl w:val="1"/>
          <w:numId w:val="32"/>
        </w:numPr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 xml:space="preserve">Prodávající předá kupujícímu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v souladu </w:t>
      </w:r>
      <w:proofErr w:type="gramStart"/>
      <w:r w:rsidRPr="00C6436C">
        <w:rPr>
          <w:rFonts w:ascii="Arial" w:hAnsi="Arial" w:cs="Arial"/>
          <w:bCs/>
          <w:iCs/>
          <w:sz w:val="22"/>
          <w:szCs w:val="22"/>
        </w:rPr>
        <w:t>s  čl.</w:t>
      </w:r>
      <w:proofErr w:type="gramEnd"/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436C">
        <w:rPr>
          <w:rFonts w:ascii="Arial" w:hAnsi="Arial" w:cs="Arial"/>
          <w:bCs/>
          <w:iCs/>
          <w:sz w:val="22"/>
          <w:szCs w:val="22"/>
        </w:rPr>
        <w:t>6.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této smlouvy.</w:t>
      </w:r>
    </w:p>
    <w:p w14:paraId="72F19162" w14:textId="77777777" w:rsidR="0063505C" w:rsidRDefault="0063505C" w:rsidP="00B86EC4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5F315B0" w14:textId="2118A23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17604">
        <w:rPr>
          <w:rFonts w:ascii="Arial" w:hAnsi="Arial" w:cs="Arial"/>
          <w:b/>
          <w:sz w:val="22"/>
          <w:szCs w:val="22"/>
        </w:rPr>
        <w:t>6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5993B04A" w14:textId="03FCAAA1" w:rsidR="00DE2CF6" w:rsidRPr="00F00889" w:rsidRDefault="00F94536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Dodací podmínky</w:t>
      </w:r>
    </w:p>
    <w:p w14:paraId="11DEFF4C" w14:textId="77777777" w:rsidR="00DE2CF6" w:rsidRPr="00F00889" w:rsidRDefault="00DE2CF6" w:rsidP="00674F55">
      <w:pPr>
        <w:rPr>
          <w:rFonts w:ascii="Arial" w:hAnsi="Arial" w:cs="Arial"/>
          <w:sz w:val="22"/>
          <w:szCs w:val="22"/>
        </w:rPr>
      </w:pPr>
    </w:p>
    <w:p w14:paraId="6F2019F8" w14:textId="5DCACC85" w:rsidR="00FD4309" w:rsidRP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FF0000"/>
          <w:sz w:val="22"/>
          <w:szCs w:val="22"/>
        </w:rPr>
      </w:pPr>
      <w:r w:rsidRPr="00FD4309">
        <w:rPr>
          <w:rFonts w:ascii="Arial" w:hAnsi="Arial" w:cs="Arial"/>
          <w:sz w:val="22"/>
          <w:szCs w:val="22"/>
        </w:rPr>
        <w:t xml:space="preserve">Prodávající předá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FD4309">
        <w:rPr>
          <w:rFonts w:ascii="Arial" w:hAnsi="Arial" w:cs="Arial"/>
          <w:sz w:val="22"/>
          <w:szCs w:val="22"/>
        </w:rPr>
        <w:t xml:space="preserve"> kupujícímu a kupující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FD4309">
        <w:rPr>
          <w:rFonts w:ascii="Arial" w:hAnsi="Arial" w:cs="Arial"/>
          <w:sz w:val="22"/>
          <w:szCs w:val="22"/>
        </w:rPr>
        <w:t xml:space="preserve"> převezme od</w:t>
      </w:r>
      <w:r w:rsidR="002A0FFF">
        <w:rPr>
          <w:rFonts w:ascii="Arial" w:hAnsi="Arial" w:cs="Arial"/>
          <w:sz w:val="22"/>
          <w:szCs w:val="22"/>
        </w:rPr>
        <w:t> </w:t>
      </w:r>
      <w:r w:rsidRPr="00FD4309">
        <w:rPr>
          <w:rFonts w:ascii="Arial" w:hAnsi="Arial" w:cs="Arial"/>
          <w:sz w:val="22"/>
          <w:szCs w:val="22"/>
        </w:rPr>
        <w:t>prodávajícího v den předání a převzetí, na kterém se smluvní strany dohodnou.</w:t>
      </w:r>
      <w:r w:rsidR="0004145D" w:rsidRPr="00FD4309">
        <w:rPr>
          <w:rFonts w:ascii="Arial" w:hAnsi="Arial" w:cs="Arial"/>
          <w:sz w:val="22"/>
          <w:szCs w:val="22"/>
        </w:rPr>
        <w:t xml:space="preserve"> O</w:t>
      </w:r>
      <w:r w:rsidR="002A0FFF">
        <w:rPr>
          <w:rFonts w:ascii="Arial" w:hAnsi="Arial" w:cs="Arial"/>
          <w:sz w:val="22"/>
          <w:szCs w:val="22"/>
        </w:rPr>
        <w:t> </w:t>
      </w:r>
      <w:r w:rsidR="0004145D" w:rsidRPr="00FD4309">
        <w:rPr>
          <w:rFonts w:ascii="Arial" w:hAnsi="Arial" w:cs="Arial"/>
          <w:sz w:val="22"/>
          <w:szCs w:val="22"/>
        </w:rPr>
        <w:t>předání a převzetí předmětu smlouvy</w:t>
      </w:r>
      <w:r w:rsidR="006D0CE5" w:rsidRPr="00FD4309">
        <w:rPr>
          <w:rFonts w:ascii="Arial" w:hAnsi="Arial" w:cs="Arial"/>
          <w:sz w:val="22"/>
          <w:szCs w:val="22"/>
        </w:rPr>
        <w:t xml:space="preserve"> (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6D0CE5" w:rsidRPr="00FD4309">
        <w:rPr>
          <w:rFonts w:ascii="Arial" w:hAnsi="Arial" w:cs="Arial"/>
          <w:sz w:val="22"/>
          <w:szCs w:val="22"/>
        </w:rPr>
        <w:t>)</w:t>
      </w:r>
      <w:r w:rsidR="0004145D" w:rsidRPr="00FD4309">
        <w:rPr>
          <w:rFonts w:ascii="Arial" w:hAnsi="Arial" w:cs="Arial"/>
          <w:sz w:val="22"/>
          <w:szCs w:val="22"/>
        </w:rPr>
        <w:t xml:space="preserve"> bude sepsán</w:t>
      </w:r>
      <w:r w:rsidR="006D0CE5" w:rsidRPr="00FD4309">
        <w:rPr>
          <w:rFonts w:ascii="Arial" w:hAnsi="Arial" w:cs="Arial"/>
          <w:sz w:val="22"/>
          <w:szCs w:val="22"/>
        </w:rPr>
        <w:t xml:space="preserve"> a oběma smluvními stranami podepsán „Protokol o předání 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6D0CE5" w:rsidRPr="00FD4309">
        <w:rPr>
          <w:rFonts w:ascii="Arial" w:hAnsi="Arial" w:cs="Arial"/>
          <w:sz w:val="22"/>
          <w:szCs w:val="22"/>
        </w:rPr>
        <w:t>“</w:t>
      </w:r>
      <w:r w:rsidR="00FD4309">
        <w:rPr>
          <w:rFonts w:ascii="Arial" w:hAnsi="Arial" w:cs="Arial"/>
          <w:sz w:val="22"/>
          <w:szCs w:val="22"/>
        </w:rPr>
        <w:t>.</w:t>
      </w:r>
    </w:p>
    <w:p w14:paraId="2311E276" w14:textId="77777777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>Lhůta plnění: 29. 12. 2025</w:t>
      </w:r>
    </w:p>
    <w:p w14:paraId="2E595CCC" w14:textId="24462B28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>Místo plnění: Parkoviště před služebnou Městské policie ve Štětí, Palackého 599, 411</w:t>
      </w:r>
      <w:r w:rsidR="002A0FF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>08 Štětí.</w:t>
      </w:r>
    </w:p>
    <w:p w14:paraId="7CE31629" w14:textId="0C4D8702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lastRenderedPageBreak/>
        <w:t>Prodávající je povinen oznámit kupujícímu nejpozději 3</w:t>
      </w:r>
      <w:r w:rsidR="00500606" w:rsidRPr="00FD4309">
        <w:rPr>
          <w:rFonts w:ascii="Arial" w:hAnsi="Arial" w:cs="Arial"/>
          <w:color w:val="000000" w:themeColor="text1"/>
          <w:sz w:val="22"/>
          <w:szCs w:val="22"/>
        </w:rPr>
        <w:t xml:space="preserve"> pracovní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dny předem, kdy bude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 vozidlo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připraven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k převzetí. Kupující je povinen dostavit se k přejímce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v termínu stanoveném prodávajícím. </w:t>
      </w:r>
    </w:p>
    <w:p w14:paraId="1941725B" w14:textId="58001C26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Nebezpečí škody na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osobním vozidle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prodávaného a kupovaného na základě </w:t>
      </w:r>
      <w:r w:rsidR="002A0FFF">
        <w:rPr>
          <w:rFonts w:ascii="Arial" w:hAnsi="Arial" w:cs="Arial"/>
          <w:color w:val="000000" w:themeColor="text1"/>
          <w:sz w:val="22"/>
          <w:szCs w:val="22"/>
        </w:rPr>
        <w:t xml:space="preserve">této 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smlouvy přejde z prodávajícího na kupujícího převzetím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 xml:space="preserve">osobního vozidla 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>kupujícím.</w:t>
      </w:r>
    </w:p>
    <w:p w14:paraId="72494BC0" w14:textId="0B5BE4A9" w:rsidR="00DA19E4" w:rsidRPr="00FD4309" w:rsidRDefault="00DA19E4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>Spolu s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 osobním vozidlem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předá prodávající kupujícímu:</w:t>
      </w:r>
    </w:p>
    <w:p w14:paraId="51C5FAF1" w14:textId="1B5F1F03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návod k obsluze a údržbě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osobního vozidla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84AF9DF" w14:textId="05F8DF0C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technický průkaz s řádným vypsáním a potvrzením nezbytných údajů;</w:t>
      </w:r>
    </w:p>
    <w:p w14:paraId="379188FB" w14:textId="51142466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záruční list;</w:t>
      </w:r>
    </w:p>
    <w:p w14:paraId="0CC53519" w14:textId="7C6B755D" w:rsidR="00DA19E4" w:rsidRPr="006D0CE5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eventuálně další průvodní doklady</w:t>
      </w:r>
      <w:r w:rsidR="0048620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2E2E4C" w14:textId="54B2EC2E" w:rsidR="00F94536" w:rsidRDefault="00F94536" w:rsidP="00F945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712F21" w14:textId="773CD0D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7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2429D2B1" w14:textId="0CFC8881" w:rsidR="00DE2CF6" w:rsidRPr="00F00889" w:rsidRDefault="00B7037D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Kupní cena</w:t>
      </w:r>
    </w:p>
    <w:p w14:paraId="738491A3" w14:textId="77777777" w:rsidR="00DE2CF6" w:rsidRPr="00F00889" w:rsidRDefault="00DE2CF6" w:rsidP="00674F55">
      <w:pPr>
        <w:rPr>
          <w:rFonts w:ascii="Arial" w:hAnsi="Arial" w:cs="Arial"/>
          <w:sz w:val="22"/>
          <w:szCs w:val="22"/>
        </w:rPr>
      </w:pPr>
    </w:p>
    <w:p w14:paraId="3FD4030A" w14:textId="55727F4A" w:rsidR="00DE2CF6" w:rsidRPr="00FD4309" w:rsidRDefault="00B7037D" w:rsidP="00FD4309">
      <w:pPr>
        <w:pStyle w:val="Odstavecseseznamem"/>
        <w:numPr>
          <w:ilvl w:val="1"/>
          <w:numId w:val="34"/>
        </w:numPr>
        <w:rPr>
          <w:rFonts w:ascii="Arial" w:hAnsi="Arial" w:cs="Arial"/>
          <w:bCs/>
          <w:sz w:val="22"/>
          <w:szCs w:val="22"/>
        </w:rPr>
      </w:pPr>
      <w:r w:rsidRPr="00FD4309">
        <w:rPr>
          <w:rFonts w:ascii="Arial" w:hAnsi="Arial" w:cs="Arial"/>
          <w:bCs/>
          <w:sz w:val="22"/>
          <w:szCs w:val="22"/>
        </w:rPr>
        <w:t xml:space="preserve">Kupní cena 1 ks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 w:rsidR="0004145D" w:rsidRPr="00FD4309">
        <w:rPr>
          <w:rFonts w:ascii="Arial" w:hAnsi="Arial" w:cs="Arial"/>
          <w:bCs/>
          <w:sz w:val="22"/>
          <w:szCs w:val="22"/>
        </w:rPr>
        <w:t xml:space="preserve"> je:</w:t>
      </w:r>
    </w:p>
    <w:p w14:paraId="438574F8" w14:textId="77777777" w:rsidR="00DE2CF6" w:rsidRPr="00F00889" w:rsidRDefault="00DE2CF6" w:rsidP="00674F55">
      <w:pPr>
        <w:ind w:left="709" w:hanging="709"/>
        <w:rPr>
          <w:rFonts w:ascii="Arial" w:hAnsi="Arial" w:cs="Arial"/>
          <w:bCs/>
          <w:sz w:val="22"/>
          <w:szCs w:val="22"/>
        </w:rPr>
      </w:pPr>
    </w:p>
    <w:p w14:paraId="71E51BDE" w14:textId="6901C26E" w:rsidR="00512C27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Celková cena bez DPH</w:t>
      </w:r>
      <w:r w:rsidR="00512C27" w:rsidRPr="00B7037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 ……………</w:t>
      </w:r>
      <w:proofErr w:type="gramStart"/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</w:t>
      </w:r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>,-</w:t>
      </w:r>
      <w:proofErr w:type="gramEnd"/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Kč</w:t>
      </w:r>
    </w:p>
    <w:p w14:paraId="7D6B0250" w14:textId="4D8CD806" w:rsidR="00512C27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DPH </w:t>
      </w:r>
      <w:r w:rsidR="00596C55" w:rsidRPr="00B7037D">
        <w:rPr>
          <w:rFonts w:ascii="Arial" w:hAnsi="Arial" w:cs="Arial"/>
          <w:bCs/>
          <w:color w:val="000000" w:themeColor="text1"/>
          <w:sz w:val="22"/>
          <w:szCs w:val="22"/>
        </w:rPr>
        <w:t>21</w:t>
      </w:r>
      <w:r w:rsidR="00FB666C" w:rsidRPr="00B7037D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proofErr w:type="gramStart"/>
      <w:r w:rsidR="00512C27" w:rsidRPr="00B7037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….</w:t>
      </w:r>
      <w:proofErr w:type="gramEnd"/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…………….,-</w:t>
      </w:r>
      <w:r w:rsid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Kč</w:t>
      </w:r>
    </w:p>
    <w:p w14:paraId="0D44C235" w14:textId="041AC124" w:rsidR="00DE2CF6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512C27" w:rsidRPr="00B7037D">
        <w:rPr>
          <w:rFonts w:ascii="Arial" w:hAnsi="Arial" w:cs="Arial"/>
          <w:b/>
          <w:color w:val="000000" w:themeColor="text1"/>
          <w:sz w:val="22"/>
          <w:szCs w:val="22"/>
        </w:rPr>
        <w:t>ena celkem vč. DPH</w:t>
      </w:r>
      <w:r w:rsidR="00512C27" w:rsidRPr="00B7037D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…………</w:t>
      </w:r>
      <w:proofErr w:type="gramStart"/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…….</w:t>
      </w:r>
      <w:proofErr w:type="gramEnd"/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.,-</w:t>
      </w:r>
      <w:r w:rsidR="00B7037D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7037D">
        <w:rPr>
          <w:rFonts w:ascii="Arial" w:hAnsi="Arial" w:cs="Arial"/>
          <w:b/>
          <w:color w:val="000000" w:themeColor="text1"/>
          <w:sz w:val="22"/>
          <w:szCs w:val="22"/>
        </w:rPr>
        <w:t>Kč</w:t>
      </w:r>
    </w:p>
    <w:p w14:paraId="21DB2A92" w14:textId="77777777" w:rsidR="00DE2CF6" w:rsidRPr="00B26C54" w:rsidRDefault="00DE2CF6" w:rsidP="00674F55">
      <w:pPr>
        <w:ind w:left="709" w:hanging="709"/>
        <w:rPr>
          <w:rFonts w:ascii="Arial" w:hAnsi="Arial" w:cs="Arial"/>
          <w:bCs/>
          <w:color w:val="FF0000"/>
          <w:sz w:val="22"/>
          <w:szCs w:val="22"/>
        </w:rPr>
      </w:pPr>
    </w:p>
    <w:p w14:paraId="790C2474" w14:textId="52F5C462" w:rsidR="00B7037D" w:rsidRPr="0004145D" w:rsidRDefault="00B7037D" w:rsidP="0004145D">
      <w:pPr>
        <w:pStyle w:val="Odstavecseseznamem"/>
      </w:pPr>
      <w:r>
        <w:rPr>
          <w:rFonts w:ascii="Arial" w:hAnsi="Arial" w:cs="Arial"/>
          <w:bCs/>
          <w:sz w:val="22"/>
          <w:szCs w:val="22"/>
        </w:rPr>
        <w:t xml:space="preserve">Kupní cena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 w:rsidR="00DE2CF6" w:rsidRPr="007C1382">
        <w:rPr>
          <w:rFonts w:ascii="Arial" w:hAnsi="Arial" w:cs="Arial"/>
          <w:bCs/>
          <w:sz w:val="22"/>
          <w:szCs w:val="22"/>
        </w:rPr>
        <w:t xml:space="preserve"> je cena konečná a zahrnuje veškeré náklady související s realizací </w:t>
      </w:r>
      <w:r>
        <w:rPr>
          <w:rFonts w:ascii="Arial" w:hAnsi="Arial" w:cs="Arial"/>
          <w:bCs/>
          <w:sz w:val="22"/>
          <w:szCs w:val="22"/>
        </w:rPr>
        <w:t xml:space="preserve">dodávky </w:t>
      </w:r>
      <w:r w:rsidR="00DE2CF6" w:rsidRPr="007C1382">
        <w:rPr>
          <w:rFonts w:ascii="Arial" w:hAnsi="Arial" w:cs="Arial"/>
          <w:bCs/>
          <w:sz w:val="22"/>
          <w:szCs w:val="22"/>
        </w:rPr>
        <w:t>této smlouvy.</w:t>
      </w:r>
      <w:r>
        <w:rPr>
          <w:rFonts w:ascii="Arial" w:hAnsi="Arial" w:cs="Arial"/>
          <w:bCs/>
          <w:sz w:val="22"/>
          <w:szCs w:val="22"/>
        </w:rPr>
        <w:t xml:space="preserve"> Kupní cena zahrnuje veškeré daně, cla, poplatky, a</w:t>
      </w:r>
      <w:r w:rsidR="002A0FF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ostatní další výdaje spojené s realizací této smlouvy, včetně veškerých nákladů na</w:t>
      </w:r>
      <w:r w:rsidR="002A0FF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dopravu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>
        <w:rPr>
          <w:rFonts w:ascii="Arial" w:hAnsi="Arial" w:cs="Arial"/>
          <w:bCs/>
          <w:sz w:val="22"/>
          <w:szCs w:val="22"/>
        </w:rPr>
        <w:t xml:space="preserve"> do místa plnění.</w:t>
      </w:r>
    </w:p>
    <w:p w14:paraId="48706BFB" w14:textId="1DD79217" w:rsidR="00B7037D" w:rsidRPr="00FD4309" w:rsidRDefault="00B7037D" w:rsidP="00FD4309">
      <w:pPr>
        <w:pStyle w:val="Odstavecseseznamem"/>
        <w:numPr>
          <w:ilvl w:val="1"/>
          <w:numId w:val="34"/>
        </w:numPr>
        <w:rPr>
          <w:rFonts w:ascii="Arial" w:hAnsi="Arial" w:cs="Arial"/>
          <w:bCs/>
          <w:sz w:val="22"/>
          <w:szCs w:val="22"/>
        </w:rPr>
      </w:pPr>
      <w:r w:rsidRPr="00FD4309">
        <w:rPr>
          <w:rFonts w:ascii="Arial" w:hAnsi="Arial" w:cs="Arial"/>
          <w:bCs/>
          <w:sz w:val="22"/>
          <w:szCs w:val="22"/>
        </w:rPr>
        <w:t>Kupní cen</w:t>
      </w:r>
      <w:r w:rsidR="0004145D" w:rsidRPr="00FD4309">
        <w:rPr>
          <w:rFonts w:ascii="Arial" w:hAnsi="Arial" w:cs="Arial"/>
          <w:bCs/>
          <w:sz w:val="22"/>
          <w:szCs w:val="22"/>
        </w:rPr>
        <w:t>u lze měnit pouze v případě, že dojde v průběhu realizace předmětu veřejné zakázky ke změnám daňových předpisů upravujících výši sazby DPH.</w:t>
      </w:r>
    </w:p>
    <w:p w14:paraId="1EBAB5B5" w14:textId="77777777" w:rsidR="006D0CE5" w:rsidRPr="006D0CE5" w:rsidRDefault="006D0CE5" w:rsidP="006D0CE5">
      <w:pPr>
        <w:rPr>
          <w:rFonts w:ascii="Arial" w:hAnsi="Arial" w:cs="Arial"/>
          <w:bCs/>
          <w:sz w:val="22"/>
          <w:szCs w:val="22"/>
        </w:rPr>
      </w:pPr>
    </w:p>
    <w:p w14:paraId="6E64311F" w14:textId="63B840CB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8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14BD6C53" w14:textId="7777777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Platební podmínky a fakturace</w:t>
      </w:r>
    </w:p>
    <w:p w14:paraId="41F15B95" w14:textId="77777777" w:rsidR="00DE2CF6" w:rsidRPr="006D0CE5" w:rsidRDefault="00DE2CF6" w:rsidP="00674F5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7F0FBF" w14:textId="77777777" w:rsidR="006E6234" w:rsidRDefault="006D0CE5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neposkytuje zálohy a prodávající je nebude požadovat. </w:t>
      </w:r>
    </w:p>
    <w:p w14:paraId="3EBEBA4A" w14:textId="59845C37" w:rsidR="006D0CE5" w:rsidRPr="00FD4309" w:rsidRDefault="00EA7A6E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Prodávající je oprávněn vystavit fakturu (daňový doklad) až po úspěšném předání a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převzetí předmětu smlouvy (osobního vozidla) </w:t>
      </w:r>
      <w:r w:rsidR="006D0CE5" w:rsidRPr="00FD4309">
        <w:rPr>
          <w:rFonts w:ascii="Arial" w:hAnsi="Arial" w:cs="Arial"/>
          <w:bCs/>
          <w:color w:val="000000" w:themeColor="text1"/>
          <w:sz w:val="22"/>
          <w:szCs w:val="22"/>
        </w:rPr>
        <w:t>při současném plnění následujících podmínek:</w:t>
      </w:r>
    </w:p>
    <w:p w14:paraId="14F61739" w14:textId="07620E3F" w:rsidR="006D0CE5" w:rsidRPr="006D0CE5" w:rsidRDefault="006D0CE5" w:rsidP="009E1138">
      <w:pPr>
        <w:pStyle w:val="Odstavecseseznamem"/>
        <w:widowControl w:val="0"/>
        <w:numPr>
          <w:ilvl w:val="0"/>
          <w:numId w:val="20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budou vypořádány veškeré případné nároky kupujícího vůči prodávajícímu vyplývající z jiných ustanovení této smlouvy (smluvní pokuty, nárok na náhradu škody</w:t>
      </w:r>
      <w:r w:rsidR="00655D7E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1BEBAE9" w14:textId="19EAB2FA" w:rsidR="009E1138" w:rsidRPr="009E1138" w:rsidRDefault="006D0CE5" w:rsidP="009E1138">
      <w:pPr>
        <w:pStyle w:val="Odstavecseseznamem"/>
        <w:widowControl w:val="0"/>
        <w:numPr>
          <w:ilvl w:val="0"/>
          <w:numId w:val="20"/>
        </w:numPr>
        <w:rPr>
          <w:rFonts w:ascii="Arial" w:hAnsi="Arial" w:cs="Arial"/>
          <w:bCs/>
          <w:color w:val="FF0000"/>
          <w:sz w:val="22"/>
          <w:szCs w:val="22"/>
        </w:rPr>
      </w:pP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o předání a převzetí předmětu smlouvy (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 xml:space="preserve">) bude sepsán a oběma smluvními stranami podepsán „Protokol o předání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“.</w:t>
      </w:r>
      <w:r w:rsidR="00C13E87">
        <w:rPr>
          <w:rFonts w:ascii="Arial" w:hAnsi="Arial" w:cs="Arial"/>
          <w:bCs/>
          <w:color w:val="000000" w:themeColor="text1"/>
          <w:sz w:val="22"/>
          <w:szCs w:val="22"/>
        </w:rPr>
        <w:t xml:space="preserve"> Za kupujícího je oprávněn převzít osobní vozidlo a podepsat protokol o předání v</w:t>
      </w:r>
      <w:bookmarkStart w:id="0" w:name="_GoBack"/>
      <w:bookmarkEnd w:id="0"/>
      <w:r w:rsidR="00C13E87">
        <w:rPr>
          <w:rFonts w:ascii="Arial" w:hAnsi="Arial" w:cs="Arial"/>
          <w:bCs/>
          <w:color w:val="000000" w:themeColor="text1"/>
          <w:sz w:val="22"/>
          <w:szCs w:val="22"/>
        </w:rPr>
        <w:t xml:space="preserve">ozidla zástupce ve věcech technických. </w:t>
      </w:r>
    </w:p>
    <w:p w14:paraId="7A6F36CE" w14:textId="05757589" w:rsidR="002D27B6" w:rsidRPr="00FD4309" w:rsidRDefault="006D0CE5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FF0000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uhradí kupní cenu za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 xml:space="preserve">osobní vozidlo 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na základě faktury, kterou prodávající vystaví bez zbytečného odkladu po úspěšném předání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v místě plnění a jeho převzetím kupujícím. </w:t>
      </w:r>
    </w:p>
    <w:p w14:paraId="11C1CF94" w14:textId="77C55E26" w:rsidR="00DA19E4" w:rsidRPr="009E1138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sz w:val="22"/>
          <w:szCs w:val="22"/>
        </w:rPr>
        <w:t xml:space="preserve">Doba splatnosti faktury je 14 dní a počíná běžet od prokazatelného doručení faktury. </w:t>
      </w:r>
      <w:r w:rsidRPr="009E1138">
        <w:rPr>
          <w:rStyle w:val="Siln"/>
          <w:rFonts w:ascii="Arial" w:hAnsi="Arial" w:cs="Arial"/>
          <w:b w:val="0"/>
          <w:sz w:val="22"/>
          <w:szCs w:val="22"/>
        </w:rPr>
        <w:t>V</w:t>
      </w:r>
      <w:r w:rsidRPr="009E1138">
        <w:rPr>
          <w:rFonts w:ascii="Arial" w:hAnsi="Arial" w:cs="Arial"/>
          <w:bCs/>
          <w:sz w:val="22"/>
          <w:szCs w:val="22"/>
        </w:rPr>
        <w:t xml:space="preserve"> případě, že faktura doručená kupujícímu nebude obsahovat některou z předepsaných náležitostí, je kupující oprávněn vrátit takovouto fakturu </w:t>
      </w:r>
      <w:r w:rsidR="00060081">
        <w:rPr>
          <w:rFonts w:ascii="Arial" w:hAnsi="Arial" w:cs="Arial"/>
          <w:bCs/>
          <w:sz w:val="22"/>
          <w:szCs w:val="22"/>
        </w:rPr>
        <w:t>prodávajícímu</w:t>
      </w:r>
      <w:r w:rsidRPr="009E1138">
        <w:rPr>
          <w:rFonts w:ascii="Arial" w:hAnsi="Arial" w:cs="Arial"/>
          <w:bCs/>
          <w:sz w:val="22"/>
          <w:szCs w:val="22"/>
        </w:rPr>
        <w:t>. Lhůta splatnosti v takovémto případě neběží a počíná znovu běžet v délce 14 dnů až od doručení opravené či doplněné faktury.</w:t>
      </w:r>
    </w:p>
    <w:p w14:paraId="4D03BB20" w14:textId="79A64363" w:rsidR="00DA19E4" w:rsidRPr="009E1138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neposkytuje finanční zálohy. Faktura bude zaslána </w:t>
      </w:r>
      <w:r w:rsidRPr="009E1138">
        <w:rPr>
          <w:rFonts w:ascii="Arial" w:hAnsi="Arial" w:cs="Arial"/>
          <w:sz w:val="22"/>
          <w:szCs w:val="22"/>
        </w:rPr>
        <w:t xml:space="preserve">elektronicky na email: </w:t>
      </w:r>
      <w:hyperlink r:id="rId9" w:history="1">
        <w:r w:rsidRPr="009E1138">
          <w:rPr>
            <w:rStyle w:val="Hypertextovodkaz"/>
            <w:rFonts w:ascii="Arial" w:hAnsi="Arial" w:cs="Arial"/>
            <w:sz w:val="22"/>
            <w:szCs w:val="22"/>
          </w:rPr>
          <w:t>epodatelna@steti.cz</w:t>
        </w:r>
      </w:hyperlink>
      <w:r w:rsidRPr="009E1138">
        <w:rPr>
          <w:rFonts w:ascii="Arial" w:hAnsi="Arial" w:cs="Arial"/>
          <w:sz w:val="22"/>
          <w:szCs w:val="22"/>
        </w:rPr>
        <w:t>.</w:t>
      </w:r>
    </w:p>
    <w:p w14:paraId="33F0DDFF" w14:textId="77777777" w:rsidR="00DA19E4" w:rsidRPr="002D27B6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Prodávajícím</w:t>
      </w:r>
      <w:r w:rsidRPr="002D27B6">
        <w:rPr>
          <w:rFonts w:ascii="Arial" w:hAnsi="Arial" w:cs="Arial"/>
          <w:bCs/>
          <w:sz w:val="22"/>
          <w:szCs w:val="22"/>
        </w:rPr>
        <w:t xml:space="preserve"> vystavená faktura musí obsahovat veškeré náležitosti stanovené zákonem č. 235/2004 Sb., o dani z přidané hodnoty, ve znění pozdějších předpisů a § 435 zákona č. 89/2012 Sb., občanský zákoník, ve znění pozdějších předpisů (dále jen „občanský zákoník“).</w:t>
      </w:r>
    </w:p>
    <w:p w14:paraId="7C2E0D34" w14:textId="77777777" w:rsidR="00C17604" w:rsidRPr="00C17604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Kupující</w:t>
      </w:r>
      <w:r w:rsidRPr="002D27B6">
        <w:rPr>
          <w:rFonts w:ascii="Arial" w:hAnsi="Arial" w:cs="Arial"/>
          <w:sz w:val="22"/>
          <w:szCs w:val="22"/>
        </w:rPr>
        <w:t xml:space="preserve"> neuhradí práce a služby, které by </w:t>
      </w:r>
      <w:r>
        <w:rPr>
          <w:rFonts w:ascii="Arial" w:hAnsi="Arial" w:cs="Arial"/>
          <w:sz w:val="22"/>
          <w:szCs w:val="22"/>
        </w:rPr>
        <w:t>prodávající</w:t>
      </w:r>
      <w:r w:rsidRPr="002D27B6">
        <w:rPr>
          <w:rFonts w:ascii="Arial" w:hAnsi="Arial" w:cs="Arial"/>
          <w:sz w:val="22"/>
          <w:szCs w:val="22"/>
        </w:rPr>
        <w:t xml:space="preserve"> provedl bez smluvního podkladu, bez souhlasu </w:t>
      </w:r>
      <w:r>
        <w:rPr>
          <w:rFonts w:ascii="Arial" w:hAnsi="Arial" w:cs="Arial"/>
          <w:sz w:val="22"/>
          <w:szCs w:val="22"/>
        </w:rPr>
        <w:t>kupujícího</w:t>
      </w:r>
      <w:r w:rsidRPr="002D27B6">
        <w:rPr>
          <w:rFonts w:ascii="Arial" w:hAnsi="Arial" w:cs="Arial"/>
          <w:sz w:val="22"/>
          <w:szCs w:val="22"/>
        </w:rPr>
        <w:t xml:space="preserve"> nebo tam, kde se </w:t>
      </w:r>
      <w:r>
        <w:rPr>
          <w:rFonts w:ascii="Arial" w:hAnsi="Arial" w:cs="Arial"/>
          <w:sz w:val="22"/>
          <w:szCs w:val="22"/>
        </w:rPr>
        <w:t>prodávající</w:t>
      </w:r>
      <w:r w:rsidRPr="002D27B6">
        <w:rPr>
          <w:rFonts w:ascii="Arial" w:hAnsi="Arial" w:cs="Arial"/>
          <w:sz w:val="22"/>
          <w:szCs w:val="22"/>
        </w:rPr>
        <w:t xml:space="preserve"> odchýlil od znění smlouvy.</w:t>
      </w:r>
    </w:p>
    <w:p w14:paraId="5BA68DAA" w14:textId="480BAADB" w:rsidR="00C17604" w:rsidRPr="00C17604" w:rsidRDefault="00C1760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C17604">
        <w:rPr>
          <w:rFonts w:ascii="Arial" w:hAnsi="Arial" w:cs="Arial"/>
          <w:sz w:val="22"/>
          <w:szCs w:val="22"/>
        </w:rPr>
        <w:t xml:space="preserve">Pokud prodávající nepředá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C17604">
        <w:rPr>
          <w:rFonts w:ascii="Arial" w:hAnsi="Arial" w:cs="Arial"/>
          <w:sz w:val="22"/>
          <w:szCs w:val="22"/>
        </w:rPr>
        <w:t xml:space="preserve"> ve sjednaném termínu, je povinen zaplatit kupujícímu smluvní pokutu ve výši 100 Kč bez DPH za každý, a to i započatý, den v prodlení. Nárokováním, resp. úhradou této smluvní pokuty není dotčeno právo kupujícího na náhradu škody – kupující je oprávněn domáhat se náhrady škody přesahující smluvní pokutu. Smluvní strany ujednaly, že kupující je oprávněn započíst smluvní pokutu vůči úhradě prodávajícímu za dodan</w:t>
      </w:r>
      <w:r w:rsidR="00EE3559">
        <w:rPr>
          <w:rFonts w:ascii="Arial" w:hAnsi="Arial" w:cs="Arial"/>
          <w:sz w:val="22"/>
          <w:szCs w:val="22"/>
        </w:rPr>
        <w:t>é</w:t>
      </w:r>
      <w:r w:rsidRPr="00C17604">
        <w:rPr>
          <w:rFonts w:ascii="Arial" w:hAnsi="Arial" w:cs="Arial"/>
          <w:sz w:val="22"/>
          <w:szCs w:val="22"/>
        </w:rPr>
        <w:t xml:space="preserve">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C17604">
        <w:rPr>
          <w:rFonts w:ascii="Arial" w:hAnsi="Arial" w:cs="Arial"/>
          <w:sz w:val="22"/>
          <w:szCs w:val="22"/>
        </w:rPr>
        <w:t>.</w:t>
      </w:r>
    </w:p>
    <w:p w14:paraId="3A843E43" w14:textId="6E6588A6" w:rsidR="00C17604" w:rsidRPr="00C17604" w:rsidRDefault="00C1760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C17604">
        <w:rPr>
          <w:rFonts w:ascii="Arial" w:hAnsi="Arial" w:cs="Arial"/>
          <w:sz w:val="22"/>
          <w:szCs w:val="22"/>
        </w:rPr>
        <w:t xml:space="preserve">V případě, že kupující bude v prodlení se splatností daňového dokladu, je povinen uhradit prodávajícímu smluvní pokutu ve výši </w:t>
      </w:r>
      <w:proofErr w:type="gramStart"/>
      <w:r w:rsidRPr="00C17604">
        <w:rPr>
          <w:rFonts w:ascii="Arial" w:hAnsi="Arial" w:cs="Arial"/>
          <w:sz w:val="22"/>
          <w:szCs w:val="22"/>
        </w:rPr>
        <w:t>0,05%</w:t>
      </w:r>
      <w:proofErr w:type="gramEnd"/>
      <w:r w:rsidRPr="00C17604">
        <w:rPr>
          <w:rFonts w:ascii="Arial" w:hAnsi="Arial" w:cs="Arial"/>
          <w:sz w:val="22"/>
          <w:szCs w:val="22"/>
        </w:rPr>
        <w:t xml:space="preserve"> z dlužné částky za každý, a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to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i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započatý den v prodlení. Zaplacením smluvní pokuty není dotčeno právo na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náhradu vzniklých škod.</w:t>
      </w:r>
    </w:p>
    <w:p w14:paraId="58CDF2E1" w14:textId="77777777" w:rsidR="00C17604" w:rsidRPr="00C17604" w:rsidRDefault="00C17604" w:rsidP="00C17604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9937C4D" w14:textId="7CA6F342" w:rsidR="002D27B6" w:rsidRPr="00F00889" w:rsidRDefault="002D27B6" w:rsidP="002D27B6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</w:p>
    <w:p w14:paraId="398A39B4" w14:textId="4A4CB1EC" w:rsidR="002D27B6" w:rsidRPr="002D2DA3" w:rsidRDefault="002D27B6" w:rsidP="002D2D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Změna smlouvy</w:t>
      </w:r>
    </w:p>
    <w:p w14:paraId="1A43E7DB" w14:textId="3A227907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DB7E50" w14:textId="567D1F81" w:rsidR="002D2DA3" w:rsidRPr="00FD4309" w:rsidRDefault="002D2DA3" w:rsidP="00FD4309">
      <w:pPr>
        <w:pStyle w:val="Odstavecseseznamem"/>
        <w:widowControl w:val="0"/>
        <w:numPr>
          <w:ilvl w:val="1"/>
          <w:numId w:val="3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Smlouvu lze měnit pouze písemným oboustranně potvrzeným a číslovaným ujednáním výslovně nazvaným „Dodatek ke smlouvě“. K ústním ujednáním se nepřihlíží.</w:t>
      </w:r>
    </w:p>
    <w:p w14:paraId="7115C970" w14:textId="18BDAFCA" w:rsidR="002D2DA3" w:rsidRPr="00FD4309" w:rsidRDefault="002D2DA3" w:rsidP="00FD4309">
      <w:pPr>
        <w:pStyle w:val="Odstavecseseznamem"/>
        <w:widowControl w:val="0"/>
        <w:numPr>
          <w:ilvl w:val="1"/>
          <w:numId w:val="3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Nastanou-li některé ze stran skutečnosti bránící k řádnému plnění smlouvy, je povinna toto ihned bez zbytečného odkladu oznámit druhé straně a vyvolat jednání oprávněných osob k podpisu této smlouvy. </w:t>
      </w:r>
    </w:p>
    <w:p w14:paraId="5B328713" w14:textId="4D0B36FE" w:rsidR="002D2DA3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0645DC" w14:textId="498E2B95" w:rsidR="002D2DA3" w:rsidRPr="00F00889" w:rsidRDefault="002D2DA3" w:rsidP="002D2DA3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</w:t>
      </w:r>
    </w:p>
    <w:p w14:paraId="2FB2EEC0" w14:textId="3CFBD9E6" w:rsidR="002D2DA3" w:rsidRPr="002D2DA3" w:rsidRDefault="002D2DA3" w:rsidP="002D2D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Doručování</w:t>
      </w:r>
    </w:p>
    <w:p w14:paraId="0EB04905" w14:textId="1BEE040F" w:rsidR="002D2DA3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324BC7" w14:textId="77777777" w:rsid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Veškerá oznámení týkající se této smlouvy, dokumentů se smlouvou souvisejících apod. budou zasílána druhé smluvní straně na adresu nebo datovou schránkou uvedenou v záhlaví této smlouvy.</w:t>
      </w:r>
    </w:p>
    <w:p w14:paraId="1253154E" w14:textId="2DA7EA00" w:rsid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Smluvní strany jsou povinny zajistit příjem poštovních zásilek doručovaných na uvedené adresy. Za doručení zásilky se podle smlouvy budou považovat také případy, kdy bude zásilka odeslána s využitím provozovatele poštovních služeb, v takovém případě se má za to, s odkazem na </w:t>
      </w:r>
      <w:proofErr w:type="spell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ust</w:t>
      </w:r>
      <w:proofErr w:type="spell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. § 573 zákona č. 89/2012 Sb., občanský zákoník, ve znění pozdějších předpisů, že dojde třetí pracovní den po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odeslání.</w:t>
      </w:r>
    </w:p>
    <w:p w14:paraId="3E3D8112" w14:textId="63F03CA3" w:rsidR="002D2DA3" w:rsidRP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V případě změny doručovací adresy v průběhu realizace předmětu smlouvy je dotčená smluvní strana povinna toto písemně oznámit bez odkladu druhé smluvní straně.</w:t>
      </w:r>
    </w:p>
    <w:p w14:paraId="45AE6D4A" w14:textId="77777777" w:rsidR="002D2DA3" w:rsidRDefault="002D2DA3" w:rsidP="002D2DA3">
      <w:pPr>
        <w:contextualSpacing/>
      </w:pPr>
    </w:p>
    <w:p w14:paraId="15EB77EB" w14:textId="334E1F51" w:rsidR="009E1138" w:rsidRPr="009E1138" w:rsidRDefault="009E1138" w:rsidP="009E1138">
      <w:pPr>
        <w:jc w:val="center"/>
        <w:rPr>
          <w:rFonts w:ascii="Arial" w:hAnsi="Arial" w:cs="Arial"/>
          <w:b/>
          <w:sz w:val="22"/>
          <w:szCs w:val="22"/>
        </w:rPr>
      </w:pPr>
      <w:r w:rsidRPr="009E1138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11</w:t>
      </w:r>
      <w:r w:rsidRPr="009E1138">
        <w:rPr>
          <w:rFonts w:ascii="Arial" w:hAnsi="Arial" w:cs="Arial"/>
          <w:b/>
          <w:sz w:val="22"/>
          <w:szCs w:val="22"/>
        </w:rPr>
        <w:t>.</w:t>
      </w:r>
    </w:p>
    <w:p w14:paraId="056426FA" w14:textId="571430FA" w:rsidR="009E1138" w:rsidRDefault="009E1138" w:rsidP="009E11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CA7DCC2" w14:textId="77777777" w:rsidR="00C6436C" w:rsidRPr="009E1138" w:rsidRDefault="00C6436C" w:rsidP="009E113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7D2E16" w14:textId="24A0079B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Ustanovení této smlouvy se použijí na vzájemné vztahy mezi prodávajícím a kupujícím, které souvisejí s prodejem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prodávajícím kupujícímu a koupí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kupujícím od prodávajícího.  </w:t>
      </w:r>
    </w:p>
    <w:p w14:paraId="39685759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Práva a povinnosti </w:t>
      </w:r>
      <w:proofErr w:type="gram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proofErr w:type="gram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prodávajícím poskytnuté záruky nezanikají ani odstoupením kterékoliv ze smluvních stran od smlouvy.</w:t>
      </w:r>
    </w:p>
    <w:p w14:paraId="36E39A20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jakož i otázky touto smlouvou neupravené se řídí zákonem č. 89/2012 Sb., občanský zákoník ve znění pozdějších předpisů.</w:t>
      </w:r>
    </w:p>
    <w:p w14:paraId="4D070239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se sepisuje v českém jazyce ve dvou vyhotoveních, z nichž po jednom obdrží prodávající a kupující.</w:t>
      </w:r>
    </w:p>
    <w:p w14:paraId="0F9F96ED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Účastníci smlouvy ujednali v souladu s ustanovením § </w:t>
      </w:r>
      <w:proofErr w:type="gram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89a</w:t>
      </w:r>
      <w:proofErr w:type="gram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zákona č. 99/1963 Sb., občanský soudní řád, v platném znění, že v případě jejich sporu, který by byl řešen soudní cestou, je místně příslušným soudem místně příslušný soud kupujícího.</w:t>
      </w:r>
    </w:p>
    <w:p w14:paraId="0D651CE2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Účastníci výslovně prohlašují, že veškeré údaje a skutečnosti obsažené v této smlouvě nepovažují za obchodní tajemství ve smyslu ustanovení § 504 zákona č. 89/2012 Sb., 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občanského zákoníku, v platném znění a udělují svůj souhlas k jejich užití a zveřejnění bez stanovení jakýchkoliv dalších podmínek.</w:t>
      </w:r>
    </w:p>
    <w:p w14:paraId="7C9F919D" w14:textId="545FA94B" w:rsidR="00FD4309" w:rsidRPr="00FD4309" w:rsidRDefault="00C17604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O uzavření této smlouvy rozhodla Rada města Štětí usnesením 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>č. </w:t>
      </w:r>
      <w:r w:rsidR="00686E80" w:rsidRPr="00B96FA2">
        <w:rPr>
          <w:rFonts w:ascii="Arial" w:hAnsi="Arial" w:cs="Arial"/>
          <w:bCs/>
          <w:color w:val="000000" w:themeColor="text1"/>
          <w:sz w:val="22"/>
          <w:szCs w:val="22"/>
        </w:rPr>
        <w:t>…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 xml:space="preserve"> dne </w:t>
      </w:r>
      <w:r w:rsidR="00686E80" w:rsidRPr="00B96FA2">
        <w:rPr>
          <w:rFonts w:ascii="Arial" w:hAnsi="Arial" w:cs="Arial"/>
          <w:bCs/>
          <w:color w:val="000000" w:themeColor="text1"/>
          <w:sz w:val="22"/>
          <w:szCs w:val="22"/>
        </w:rPr>
        <w:t xml:space="preserve">… 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4FF9CE5" w14:textId="6BEC3D15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Smluvní strany prohlašují, že předem souhlasí v souladu se zněním zákona č.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106/1999 Sb., o svobodném přístupu k informacím, ve znění pozdějších předpisů se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zpřístupněním či zveřejněním celé této smlouvy v jejím plném znění včetně jejich případných dodatků a příloh, jakož i všech úkonů s touto smlouvou souvisejících. Smluvní strany dále prohlašují, že souhlasí se zveřejněním ve výše uvedeném rozsahu na internetových stránkách kupujícího.</w:t>
      </w:r>
    </w:p>
    <w:p w14:paraId="2DA3A34D" w14:textId="7BE80BC0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Smluvní strany výslovně prohlašují, že jsou k právnímu jednání zcela svéprávné, že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je projevem jejich pravé, určité a svobodné vůle a že si tuto smlouvu podrobně přečetly, zcela jednoznačně porozuměly jejímu obsahu, proti kterému nemají žádných výhrad, uzavírají ji dobrovolně, nikoliv v tísni, pod nátlakem nebo za nápadně jednostranně nevýhodných podmínek a takto ji podepisují.</w:t>
      </w:r>
    </w:p>
    <w:p w14:paraId="2EB85471" w14:textId="123F9E2B" w:rsidR="00C17604" w:rsidRPr="00FD4309" w:rsidRDefault="00C17604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Nedílnou součástí této smlouvy jsou její Přílohy:</w:t>
      </w:r>
    </w:p>
    <w:p w14:paraId="708C301D" w14:textId="470C9AB1" w:rsidR="00C17604" w:rsidRPr="00C17604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1 - Podmínky zadávacího řízení, </w:t>
      </w:r>
    </w:p>
    <w:p w14:paraId="4D1ECA29" w14:textId="7D011F51" w:rsidR="00C17604" w:rsidRPr="00C17604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2 - Nabídka </w:t>
      </w:r>
      <w:r w:rsidR="00686E80">
        <w:rPr>
          <w:rFonts w:ascii="Arial" w:hAnsi="Arial" w:cs="Arial"/>
          <w:bCs/>
          <w:color w:val="000000" w:themeColor="text1"/>
          <w:sz w:val="22"/>
          <w:szCs w:val="22"/>
        </w:rPr>
        <w:t>prodávajícího</w:t>
      </w: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</w:p>
    <w:p w14:paraId="313E6A07" w14:textId="79BC85FA" w:rsidR="00C17604" w:rsidRPr="00513E3B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13E3B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3 - Výpis z usnesení Rady města Štětí ze dne </w:t>
      </w:r>
      <w:r w:rsidR="00686E80">
        <w:rPr>
          <w:rFonts w:ascii="Arial" w:hAnsi="Arial" w:cs="Arial"/>
          <w:bCs/>
          <w:color w:val="000000" w:themeColor="text1"/>
          <w:sz w:val="22"/>
          <w:szCs w:val="22"/>
        </w:rPr>
        <w:t xml:space="preserve">… </w:t>
      </w:r>
    </w:p>
    <w:p w14:paraId="42764DEF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F9896ED" w14:textId="2E1ECFF9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F1D4F22" w14:textId="5271B6B9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F7BBC48" w14:textId="78F317A1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0DE76E6" w14:textId="77777777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BE2D86B" w14:textId="1B262F6B" w:rsidR="00C17604" w:rsidRPr="00F00889" w:rsidRDefault="00C17604" w:rsidP="00C17604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Ve Štětí,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="001725A0">
        <w:rPr>
          <w:rFonts w:ascii="Arial" w:hAnsi="Arial" w:cs="Arial"/>
          <w:sz w:val="22"/>
          <w:szCs w:val="22"/>
        </w:rPr>
        <w:t>…</w:t>
      </w:r>
      <w:proofErr w:type="gramStart"/>
      <w:r w:rsidR="00FD4309">
        <w:rPr>
          <w:rFonts w:ascii="Arial" w:hAnsi="Arial" w:cs="Arial"/>
          <w:sz w:val="22"/>
          <w:szCs w:val="22"/>
        </w:rPr>
        <w:t>…….</w:t>
      </w:r>
      <w:proofErr w:type="gramEnd"/>
      <w:r w:rsidR="00FD4309">
        <w:rPr>
          <w:rFonts w:ascii="Arial" w:hAnsi="Arial" w:cs="Arial"/>
          <w:sz w:val="22"/>
          <w:szCs w:val="22"/>
        </w:rPr>
        <w:t>.</w:t>
      </w:r>
      <w:r w:rsidR="001725A0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 xml:space="preserve">, dne </w:t>
      </w:r>
    </w:p>
    <w:p w14:paraId="38953DF0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075FB73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93C4DC2" w14:textId="1E729DDC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Za </w:t>
      </w:r>
      <w:r w:rsidR="001725A0">
        <w:rPr>
          <w:rFonts w:ascii="Arial" w:hAnsi="Arial" w:cs="Arial"/>
          <w:sz w:val="22"/>
          <w:szCs w:val="22"/>
        </w:rPr>
        <w:t>kupujícího</w:t>
      </w:r>
      <w:r w:rsidRPr="00F00889">
        <w:rPr>
          <w:rFonts w:ascii="Arial" w:hAnsi="Arial" w:cs="Arial"/>
          <w:sz w:val="22"/>
          <w:szCs w:val="22"/>
        </w:rPr>
        <w:t>:</w:t>
      </w:r>
      <w:r w:rsidRPr="00F0088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 xml:space="preserve">Za </w:t>
      </w:r>
      <w:r w:rsidR="001725A0">
        <w:rPr>
          <w:rFonts w:ascii="Arial" w:hAnsi="Arial" w:cs="Arial"/>
          <w:sz w:val="22"/>
          <w:szCs w:val="22"/>
        </w:rPr>
        <w:t>prodávajícího</w:t>
      </w:r>
      <w:r w:rsidRPr="00F00889">
        <w:rPr>
          <w:rFonts w:ascii="Arial" w:hAnsi="Arial" w:cs="Arial"/>
          <w:sz w:val="22"/>
          <w:szCs w:val="22"/>
        </w:rPr>
        <w:t>:</w:t>
      </w:r>
    </w:p>
    <w:p w14:paraId="797FE34A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A3F8997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8E3B80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58D6895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CF1CFC1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3BBFEBA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E27D05B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8710208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………………………………………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267D7FB" w14:textId="77777777" w:rsidR="00C17604" w:rsidRPr="00BC73F7" w:rsidRDefault="00C17604" w:rsidP="00C17604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Město Štětí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</w:p>
    <w:p w14:paraId="54D58150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sz w:val="22"/>
          <w:szCs w:val="22"/>
        </w:rPr>
        <w:t>Andrt</w:t>
      </w:r>
      <w:proofErr w:type="spellEnd"/>
      <w:r w:rsidRPr="00F00889">
        <w:rPr>
          <w:rFonts w:ascii="Arial" w:hAnsi="Arial" w:cs="Arial"/>
          <w:sz w:val="22"/>
          <w:szCs w:val="22"/>
        </w:rPr>
        <w:t>, starosta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</w:p>
    <w:p w14:paraId="453F76AB" w14:textId="77777777" w:rsidR="00C17604" w:rsidRPr="00C17604" w:rsidRDefault="00C17604" w:rsidP="00C17604">
      <w:pPr>
        <w:rPr>
          <w:rFonts w:ascii="Arial" w:hAnsi="Arial" w:cs="Arial"/>
          <w:sz w:val="22"/>
          <w:szCs w:val="22"/>
        </w:rPr>
      </w:pPr>
    </w:p>
    <w:p w14:paraId="5789CB6C" w14:textId="4C303210" w:rsidR="002D27B6" w:rsidRPr="009E1138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F910C1C" w14:textId="6A8A5953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91A61C" w14:textId="669E5BA8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830C2C" w14:textId="2976DB3D" w:rsidR="002D27B6" w:rsidRPr="00EE3559" w:rsidRDefault="002D27B6" w:rsidP="00EE3559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2D27B6" w:rsidRPr="00EE3559" w:rsidSect="006D76D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F4D1A" w14:textId="77777777" w:rsidR="00F2129D" w:rsidRDefault="00F2129D" w:rsidP="00824095">
      <w:r>
        <w:separator/>
      </w:r>
    </w:p>
  </w:endnote>
  <w:endnote w:type="continuationSeparator" w:id="0">
    <w:p w14:paraId="031DAEF2" w14:textId="77777777" w:rsidR="00F2129D" w:rsidRDefault="00F2129D" w:rsidP="0082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1EAB" w14:textId="77777777" w:rsidR="00946FFB" w:rsidRPr="00FB4885" w:rsidRDefault="00946FFB" w:rsidP="00192090">
    <w:pPr>
      <w:pStyle w:val="Zpat"/>
      <w:pBdr>
        <w:top w:val="single" w:sz="4" w:space="1" w:color="auto"/>
      </w:pBdr>
      <w:jc w:val="right"/>
      <w:rPr>
        <w:rFonts w:ascii="Arial" w:hAnsi="Arial" w:cs="Arial"/>
        <w:i/>
      </w:rPr>
    </w:pPr>
    <w:r w:rsidRPr="00FB4885">
      <w:rPr>
        <w:rFonts w:ascii="Arial" w:hAnsi="Arial" w:cs="Arial"/>
        <w:i/>
      </w:rPr>
      <w:t xml:space="preserve">Strana </w:t>
    </w:r>
    <w:r w:rsidR="00037B18" w:rsidRPr="00FB4885">
      <w:rPr>
        <w:rFonts w:ascii="Arial" w:hAnsi="Arial" w:cs="Arial"/>
        <w:i/>
      </w:rPr>
      <w:fldChar w:fldCharType="begin"/>
    </w:r>
    <w:r w:rsidRPr="00FB4885">
      <w:rPr>
        <w:rFonts w:ascii="Arial" w:hAnsi="Arial" w:cs="Arial"/>
        <w:i/>
      </w:rPr>
      <w:instrText xml:space="preserve"> PAGE </w:instrText>
    </w:r>
    <w:r w:rsidR="00037B18" w:rsidRPr="00FB4885">
      <w:rPr>
        <w:rFonts w:ascii="Arial" w:hAnsi="Arial" w:cs="Arial"/>
        <w:i/>
      </w:rPr>
      <w:fldChar w:fldCharType="separate"/>
    </w:r>
    <w:r w:rsidR="00C84F93">
      <w:rPr>
        <w:rFonts w:ascii="Arial" w:hAnsi="Arial" w:cs="Arial"/>
        <w:i/>
        <w:noProof/>
      </w:rPr>
      <w:t>14</w:t>
    </w:r>
    <w:r w:rsidR="00037B18" w:rsidRPr="00FB4885">
      <w:rPr>
        <w:rFonts w:ascii="Arial" w:hAnsi="Arial" w:cs="Arial"/>
        <w:i/>
      </w:rPr>
      <w:fldChar w:fldCharType="end"/>
    </w:r>
    <w:r w:rsidRPr="00FB4885">
      <w:rPr>
        <w:rFonts w:ascii="Arial" w:hAnsi="Arial" w:cs="Arial"/>
        <w:i/>
      </w:rPr>
      <w:t xml:space="preserve"> (celkem </w:t>
    </w:r>
    <w:r w:rsidR="00037B18" w:rsidRPr="00FB4885">
      <w:rPr>
        <w:rFonts w:ascii="Arial" w:hAnsi="Arial" w:cs="Arial"/>
        <w:i/>
      </w:rPr>
      <w:fldChar w:fldCharType="begin"/>
    </w:r>
    <w:r w:rsidRPr="00FB4885">
      <w:rPr>
        <w:rFonts w:ascii="Arial" w:hAnsi="Arial" w:cs="Arial"/>
        <w:i/>
      </w:rPr>
      <w:instrText xml:space="preserve"> NUMPAGES </w:instrText>
    </w:r>
    <w:r w:rsidR="00037B18" w:rsidRPr="00FB4885">
      <w:rPr>
        <w:rFonts w:ascii="Arial" w:hAnsi="Arial" w:cs="Arial"/>
        <w:i/>
      </w:rPr>
      <w:fldChar w:fldCharType="separate"/>
    </w:r>
    <w:r w:rsidR="00C84F93">
      <w:rPr>
        <w:rFonts w:ascii="Arial" w:hAnsi="Arial" w:cs="Arial"/>
        <w:i/>
        <w:noProof/>
      </w:rPr>
      <w:t>14</w:t>
    </w:r>
    <w:r w:rsidR="00037B18" w:rsidRPr="00FB4885">
      <w:rPr>
        <w:rFonts w:ascii="Arial" w:hAnsi="Arial" w:cs="Arial"/>
        <w:i/>
      </w:rPr>
      <w:fldChar w:fldCharType="end"/>
    </w:r>
    <w:r w:rsidRPr="00FB4885">
      <w:rPr>
        <w:rFonts w:ascii="Arial" w:hAnsi="Arial" w:cs="Arial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80BD9" w14:textId="77777777" w:rsidR="00F2129D" w:rsidRDefault="00F2129D" w:rsidP="00824095">
      <w:r>
        <w:separator/>
      </w:r>
    </w:p>
  </w:footnote>
  <w:footnote w:type="continuationSeparator" w:id="0">
    <w:p w14:paraId="57BA0D2F" w14:textId="77777777" w:rsidR="00F2129D" w:rsidRDefault="00F2129D" w:rsidP="0082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4A0"/>
    <w:multiLevelType w:val="multilevel"/>
    <w:tmpl w:val="94340C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F4AEE"/>
    <w:multiLevelType w:val="hybridMultilevel"/>
    <w:tmpl w:val="11787BC2"/>
    <w:lvl w:ilvl="0" w:tplc="2C3EB448">
      <w:start w:val="1"/>
      <w:numFmt w:val="ordinal"/>
      <w:lvlText w:val="18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561"/>
    <w:multiLevelType w:val="hybridMultilevel"/>
    <w:tmpl w:val="D3A03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474"/>
    <w:multiLevelType w:val="hybridMultilevel"/>
    <w:tmpl w:val="2AFEC59C"/>
    <w:lvl w:ilvl="0" w:tplc="48B81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0687D"/>
    <w:multiLevelType w:val="hybridMultilevel"/>
    <w:tmpl w:val="476C60F6"/>
    <w:lvl w:ilvl="0" w:tplc="120EF27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7AD832D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33D4"/>
    <w:multiLevelType w:val="multilevel"/>
    <w:tmpl w:val="F2486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DF58AA"/>
    <w:multiLevelType w:val="hybridMultilevel"/>
    <w:tmpl w:val="73923796"/>
    <w:lvl w:ilvl="0" w:tplc="3A0664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57E"/>
    <w:multiLevelType w:val="multilevel"/>
    <w:tmpl w:val="5914A7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A075D"/>
    <w:multiLevelType w:val="hybridMultilevel"/>
    <w:tmpl w:val="3E12B76E"/>
    <w:lvl w:ilvl="0" w:tplc="D9367A84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2054"/>
    <w:multiLevelType w:val="multilevel"/>
    <w:tmpl w:val="CF4AC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44C55D7"/>
    <w:multiLevelType w:val="hybridMultilevel"/>
    <w:tmpl w:val="14DC9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83252"/>
    <w:multiLevelType w:val="multilevel"/>
    <w:tmpl w:val="6102F1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521812"/>
    <w:multiLevelType w:val="multilevel"/>
    <w:tmpl w:val="57025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5327A2"/>
    <w:multiLevelType w:val="hybridMultilevel"/>
    <w:tmpl w:val="E1A62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2E2895"/>
    <w:multiLevelType w:val="multilevel"/>
    <w:tmpl w:val="CF4AC1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A236A0"/>
    <w:multiLevelType w:val="multilevel"/>
    <w:tmpl w:val="C8ECB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550548"/>
    <w:multiLevelType w:val="hybridMultilevel"/>
    <w:tmpl w:val="8026BA80"/>
    <w:lvl w:ilvl="0" w:tplc="D2F473DC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2DD9"/>
    <w:multiLevelType w:val="hybridMultilevel"/>
    <w:tmpl w:val="39B06110"/>
    <w:lvl w:ilvl="0" w:tplc="42C87268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0CCF"/>
    <w:multiLevelType w:val="multilevel"/>
    <w:tmpl w:val="E8F2301C"/>
    <w:styleLink w:val="Styl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87A6979"/>
    <w:multiLevelType w:val="hybridMultilevel"/>
    <w:tmpl w:val="D0A4E3FA"/>
    <w:lvl w:ilvl="0" w:tplc="58F28EE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C3B2D"/>
    <w:multiLevelType w:val="hybridMultilevel"/>
    <w:tmpl w:val="6E80B252"/>
    <w:lvl w:ilvl="0" w:tplc="8E54D5EA">
      <w:start w:val="1"/>
      <w:numFmt w:val="ordinal"/>
      <w:lvlText w:val="19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246BA"/>
    <w:multiLevelType w:val="hybridMultilevel"/>
    <w:tmpl w:val="00E235BE"/>
    <w:lvl w:ilvl="0" w:tplc="72E8AE7C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37B3"/>
    <w:multiLevelType w:val="hybridMultilevel"/>
    <w:tmpl w:val="B4E8D5E6"/>
    <w:lvl w:ilvl="0" w:tplc="4FD61740">
      <w:start w:val="1"/>
      <w:numFmt w:val="ordinal"/>
      <w:lvlText w:val="20.%1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D4118"/>
    <w:multiLevelType w:val="multilevel"/>
    <w:tmpl w:val="E6085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263858"/>
    <w:multiLevelType w:val="multilevel"/>
    <w:tmpl w:val="355681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3245DD"/>
    <w:multiLevelType w:val="hybridMultilevel"/>
    <w:tmpl w:val="EFFE8E1E"/>
    <w:lvl w:ilvl="0" w:tplc="8EF02602">
      <w:start w:val="1"/>
      <w:numFmt w:val="ordinal"/>
      <w:lvlText w:val="17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A3A25"/>
    <w:multiLevelType w:val="multilevel"/>
    <w:tmpl w:val="9E12B0E2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C34B33"/>
    <w:multiLevelType w:val="multilevel"/>
    <w:tmpl w:val="CF4AC1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30819DA"/>
    <w:multiLevelType w:val="multilevel"/>
    <w:tmpl w:val="FD0695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1359F3"/>
    <w:multiLevelType w:val="hybridMultilevel"/>
    <w:tmpl w:val="9EBC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86F29"/>
    <w:multiLevelType w:val="multilevel"/>
    <w:tmpl w:val="CF4AC1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C8268C"/>
    <w:multiLevelType w:val="hybridMultilevel"/>
    <w:tmpl w:val="1A00C460"/>
    <w:lvl w:ilvl="0" w:tplc="4B72E578">
      <w:start w:val="1"/>
      <w:numFmt w:val="ordinal"/>
      <w:lvlText w:val="16.%1"/>
      <w:lvlJc w:val="left"/>
      <w:pPr>
        <w:ind w:left="78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F5DF9"/>
    <w:multiLevelType w:val="hybridMultilevel"/>
    <w:tmpl w:val="B10C8BB8"/>
    <w:lvl w:ilvl="0" w:tplc="81C62AEA">
      <w:start w:val="1"/>
      <w:numFmt w:val="ordin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6B7C"/>
    <w:multiLevelType w:val="multilevel"/>
    <w:tmpl w:val="65A84D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85454B"/>
    <w:multiLevelType w:val="multilevel"/>
    <w:tmpl w:val="422615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9878E6"/>
    <w:multiLevelType w:val="hybridMultilevel"/>
    <w:tmpl w:val="D17280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DE1642"/>
    <w:multiLevelType w:val="hybridMultilevel"/>
    <w:tmpl w:val="E1FAC6DC"/>
    <w:lvl w:ilvl="0" w:tplc="8C8C51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E055AF"/>
    <w:multiLevelType w:val="hybridMultilevel"/>
    <w:tmpl w:val="BC127BF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17"/>
  </w:num>
  <w:num w:numId="8">
    <w:abstractNumId w:val="16"/>
  </w:num>
  <w:num w:numId="9">
    <w:abstractNumId w:val="32"/>
  </w:num>
  <w:num w:numId="10">
    <w:abstractNumId w:val="31"/>
  </w:num>
  <w:num w:numId="11">
    <w:abstractNumId w:val="25"/>
  </w:num>
  <w:num w:numId="12">
    <w:abstractNumId w:val="35"/>
  </w:num>
  <w:num w:numId="13">
    <w:abstractNumId w:val="1"/>
  </w:num>
  <w:num w:numId="14">
    <w:abstractNumId w:val="20"/>
  </w:num>
  <w:num w:numId="15">
    <w:abstractNumId w:val="22"/>
  </w:num>
  <w:num w:numId="16">
    <w:abstractNumId w:val="18"/>
  </w:num>
  <w:num w:numId="17">
    <w:abstractNumId w:val="37"/>
  </w:num>
  <w:num w:numId="18">
    <w:abstractNumId w:val="9"/>
  </w:num>
  <w:num w:numId="19">
    <w:abstractNumId w:val="5"/>
  </w:num>
  <w:num w:numId="20">
    <w:abstractNumId w:val="36"/>
  </w:num>
  <w:num w:numId="21">
    <w:abstractNumId w:val="3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11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7"/>
  </w:num>
  <w:num w:numId="34">
    <w:abstractNumId w:val="30"/>
  </w:num>
  <w:num w:numId="35">
    <w:abstractNumId w:val="34"/>
  </w:num>
  <w:num w:numId="36">
    <w:abstractNumId w:val="14"/>
  </w:num>
  <w:num w:numId="37">
    <w:abstractNumId w:val="28"/>
  </w:num>
  <w:num w:numId="38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6"/>
    <w:rsid w:val="0000057F"/>
    <w:rsid w:val="00007836"/>
    <w:rsid w:val="00007C8E"/>
    <w:rsid w:val="00012B45"/>
    <w:rsid w:val="000206DF"/>
    <w:rsid w:val="00021879"/>
    <w:rsid w:val="00033135"/>
    <w:rsid w:val="000345BD"/>
    <w:rsid w:val="00037B18"/>
    <w:rsid w:val="0004145D"/>
    <w:rsid w:val="00043BCD"/>
    <w:rsid w:val="00054258"/>
    <w:rsid w:val="00055B2B"/>
    <w:rsid w:val="00055D31"/>
    <w:rsid w:val="00060081"/>
    <w:rsid w:val="00060090"/>
    <w:rsid w:val="000624EA"/>
    <w:rsid w:val="00062570"/>
    <w:rsid w:val="000738AD"/>
    <w:rsid w:val="00082AD5"/>
    <w:rsid w:val="00091FB0"/>
    <w:rsid w:val="000A596D"/>
    <w:rsid w:val="000A7BDA"/>
    <w:rsid w:val="000B00AE"/>
    <w:rsid w:val="000B2ABB"/>
    <w:rsid w:val="000B3D77"/>
    <w:rsid w:val="000B54B3"/>
    <w:rsid w:val="000C142D"/>
    <w:rsid w:val="000C2E17"/>
    <w:rsid w:val="000C3F21"/>
    <w:rsid w:val="000C7E0B"/>
    <w:rsid w:val="000E5962"/>
    <w:rsid w:val="000E6552"/>
    <w:rsid w:val="000E795D"/>
    <w:rsid w:val="000E7B4D"/>
    <w:rsid w:val="000F0F41"/>
    <w:rsid w:val="000F1A49"/>
    <w:rsid w:val="00100110"/>
    <w:rsid w:val="00100487"/>
    <w:rsid w:val="00100C09"/>
    <w:rsid w:val="00115CC0"/>
    <w:rsid w:val="00126BDF"/>
    <w:rsid w:val="001347F6"/>
    <w:rsid w:val="00141EA1"/>
    <w:rsid w:val="001549D5"/>
    <w:rsid w:val="00154CBC"/>
    <w:rsid w:val="00155076"/>
    <w:rsid w:val="00160EE3"/>
    <w:rsid w:val="00163084"/>
    <w:rsid w:val="0017105B"/>
    <w:rsid w:val="001725A0"/>
    <w:rsid w:val="00190B63"/>
    <w:rsid w:val="00190CDE"/>
    <w:rsid w:val="001916E6"/>
    <w:rsid w:val="00192090"/>
    <w:rsid w:val="001933A9"/>
    <w:rsid w:val="00193793"/>
    <w:rsid w:val="0019770F"/>
    <w:rsid w:val="001A34FF"/>
    <w:rsid w:val="001A52E4"/>
    <w:rsid w:val="001A7D67"/>
    <w:rsid w:val="001B2967"/>
    <w:rsid w:val="001B7CB9"/>
    <w:rsid w:val="001C6950"/>
    <w:rsid w:val="001D440F"/>
    <w:rsid w:val="001D5282"/>
    <w:rsid w:val="001D684D"/>
    <w:rsid w:val="001E0873"/>
    <w:rsid w:val="001E4096"/>
    <w:rsid w:val="001E6B35"/>
    <w:rsid w:val="001F3356"/>
    <w:rsid w:val="001F4D06"/>
    <w:rsid w:val="001F4E28"/>
    <w:rsid w:val="001F65CD"/>
    <w:rsid w:val="001F6E29"/>
    <w:rsid w:val="001F7551"/>
    <w:rsid w:val="00206F1A"/>
    <w:rsid w:val="002154FF"/>
    <w:rsid w:val="002206EC"/>
    <w:rsid w:val="00220D7E"/>
    <w:rsid w:val="002240DC"/>
    <w:rsid w:val="0022635C"/>
    <w:rsid w:val="002328B4"/>
    <w:rsid w:val="00237A11"/>
    <w:rsid w:val="0024332A"/>
    <w:rsid w:val="002447C1"/>
    <w:rsid w:val="0025477D"/>
    <w:rsid w:val="00256EA2"/>
    <w:rsid w:val="00261524"/>
    <w:rsid w:val="00267B86"/>
    <w:rsid w:val="00276926"/>
    <w:rsid w:val="00285549"/>
    <w:rsid w:val="00291A55"/>
    <w:rsid w:val="002A02E9"/>
    <w:rsid w:val="002A06F4"/>
    <w:rsid w:val="002A0FFF"/>
    <w:rsid w:val="002A3329"/>
    <w:rsid w:val="002A5400"/>
    <w:rsid w:val="002A5C3C"/>
    <w:rsid w:val="002A61C9"/>
    <w:rsid w:val="002B0B6D"/>
    <w:rsid w:val="002B1ABA"/>
    <w:rsid w:val="002B2604"/>
    <w:rsid w:val="002C0AF6"/>
    <w:rsid w:val="002C190A"/>
    <w:rsid w:val="002C24AD"/>
    <w:rsid w:val="002C3190"/>
    <w:rsid w:val="002C62BA"/>
    <w:rsid w:val="002D27B6"/>
    <w:rsid w:val="002D2DA3"/>
    <w:rsid w:val="002D405B"/>
    <w:rsid w:val="002D78BC"/>
    <w:rsid w:val="002E0FED"/>
    <w:rsid w:val="002E2E1B"/>
    <w:rsid w:val="002E7C0E"/>
    <w:rsid w:val="002F3CDC"/>
    <w:rsid w:val="00300226"/>
    <w:rsid w:val="0030420E"/>
    <w:rsid w:val="003122EE"/>
    <w:rsid w:val="00322628"/>
    <w:rsid w:val="00326437"/>
    <w:rsid w:val="00326DA0"/>
    <w:rsid w:val="00330626"/>
    <w:rsid w:val="003312BB"/>
    <w:rsid w:val="003351ED"/>
    <w:rsid w:val="003361F7"/>
    <w:rsid w:val="00342846"/>
    <w:rsid w:val="003437B3"/>
    <w:rsid w:val="00347014"/>
    <w:rsid w:val="00351117"/>
    <w:rsid w:val="003525C6"/>
    <w:rsid w:val="0035690F"/>
    <w:rsid w:val="003614AA"/>
    <w:rsid w:val="0036402E"/>
    <w:rsid w:val="0037159E"/>
    <w:rsid w:val="003719D1"/>
    <w:rsid w:val="003720CA"/>
    <w:rsid w:val="0038045D"/>
    <w:rsid w:val="003804BB"/>
    <w:rsid w:val="00391199"/>
    <w:rsid w:val="00392798"/>
    <w:rsid w:val="00393B2A"/>
    <w:rsid w:val="003A2E4F"/>
    <w:rsid w:val="003A4628"/>
    <w:rsid w:val="003A55FE"/>
    <w:rsid w:val="003A5D86"/>
    <w:rsid w:val="003A65B8"/>
    <w:rsid w:val="003C3481"/>
    <w:rsid w:val="003C5B79"/>
    <w:rsid w:val="003D0E3F"/>
    <w:rsid w:val="003D5055"/>
    <w:rsid w:val="003D5244"/>
    <w:rsid w:val="003E1B63"/>
    <w:rsid w:val="003E546D"/>
    <w:rsid w:val="003F05BF"/>
    <w:rsid w:val="003F0995"/>
    <w:rsid w:val="003F10A3"/>
    <w:rsid w:val="003F7F77"/>
    <w:rsid w:val="00410B81"/>
    <w:rsid w:val="004118F9"/>
    <w:rsid w:val="004135F4"/>
    <w:rsid w:val="00413E41"/>
    <w:rsid w:val="00414DF4"/>
    <w:rsid w:val="0042140C"/>
    <w:rsid w:val="00424DD5"/>
    <w:rsid w:val="00426374"/>
    <w:rsid w:val="004346B0"/>
    <w:rsid w:val="004356B2"/>
    <w:rsid w:val="00435EAF"/>
    <w:rsid w:val="0044381C"/>
    <w:rsid w:val="004438D4"/>
    <w:rsid w:val="00444E1C"/>
    <w:rsid w:val="00450A72"/>
    <w:rsid w:val="00452CFF"/>
    <w:rsid w:val="00460F49"/>
    <w:rsid w:val="00464341"/>
    <w:rsid w:val="004730C2"/>
    <w:rsid w:val="004768C3"/>
    <w:rsid w:val="00477BA4"/>
    <w:rsid w:val="00485D3C"/>
    <w:rsid w:val="0048620E"/>
    <w:rsid w:val="004972DC"/>
    <w:rsid w:val="004A1115"/>
    <w:rsid w:val="004A3757"/>
    <w:rsid w:val="004A79F6"/>
    <w:rsid w:val="004B038F"/>
    <w:rsid w:val="004B46BF"/>
    <w:rsid w:val="004C012E"/>
    <w:rsid w:val="004C180A"/>
    <w:rsid w:val="004C3820"/>
    <w:rsid w:val="004C4158"/>
    <w:rsid w:val="004D4C6A"/>
    <w:rsid w:val="004D750F"/>
    <w:rsid w:val="004E0F6C"/>
    <w:rsid w:val="004E3D6E"/>
    <w:rsid w:val="004F5533"/>
    <w:rsid w:val="004F6EBE"/>
    <w:rsid w:val="004F73EC"/>
    <w:rsid w:val="004F7FDA"/>
    <w:rsid w:val="00500606"/>
    <w:rsid w:val="005112E0"/>
    <w:rsid w:val="005118B3"/>
    <w:rsid w:val="00511ADE"/>
    <w:rsid w:val="00511E04"/>
    <w:rsid w:val="00512C27"/>
    <w:rsid w:val="00513E3B"/>
    <w:rsid w:val="005154C8"/>
    <w:rsid w:val="00516FC5"/>
    <w:rsid w:val="00521524"/>
    <w:rsid w:val="00521F1B"/>
    <w:rsid w:val="005326F9"/>
    <w:rsid w:val="00546A6A"/>
    <w:rsid w:val="00551C42"/>
    <w:rsid w:val="00551E21"/>
    <w:rsid w:val="005532E3"/>
    <w:rsid w:val="005559C2"/>
    <w:rsid w:val="00557E7E"/>
    <w:rsid w:val="00564EC8"/>
    <w:rsid w:val="005664AA"/>
    <w:rsid w:val="005719FB"/>
    <w:rsid w:val="00573D06"/>
    <w:rsid w:val="00587F62"/>
    <w:rsid w:val="00594923"/>
    <w:rsid w:val="00596C55"/>
    <w:rsid w:val="0059735E"/>
    <w:rsid w:val="00597555"/>
    <w:rsid w:val="00597C2E"/>
    <w:rsid w:val="005A5926"/>
    <w:rsid w:val="005B0B53"/>
    <w:rsid w:val="005B5C43"/>
    <w:rsid w:val="005C16D8"/>
    <w:rsid w:val="005C2E1E"/>
    <w:rsid w:val="005C42E9"/>
    <w:rsid w:val="005D271C"/>
    <w:rsid w:val="005D7981"/>
    <w:rsid w:val="005E4EE9"/>
    <w:rsid w:val="005E6738"/>
    <w:rsid w:val="005F4B3A"/>
    <w:rsid w:val="00612FAE"/>
    <w:rsid w:val="00615134"/>
    <w:rsid w:val="00615278"/>
    <w:rsid w:val="006200E4"/>
    <w:rsid w:val="0062331B"/>
    <w:rsid w:val="006234A3"/>
    <w:rsid w:val="00623B12"/>
    <w:rsid w:val="0062668B"/>
    <w:rsid w:val="0063175A"/>
    <w:rsid w:val="00633380"/>
    <w:rsid w:val="0063505C"/>
    <w:rsid w:val="006423E1"/>
    <w:rsid w:val="0064520B"/>
    <w:rsid w:val="006512D3"/>
    <w:rsid w:val="00651C72"/>
    <w:rsid w:val="006525AE"/>
    <w:rsid w:val="0065280F"/>
    <w:rsid w:val="00655D7E"/>
    <w:rsid w:val="00672E94"/>
    <w:rsid w:val="00674F55"/>
    <w:rsid w:val="00675874"/>
    <w:rsid w:val="006774E8"/>
    <w:rsid w:val="00680003"/>
    <w:rsid w:val="0068155A"/>
    <w:rsid w:val="00684B1B"/>
    <w:rsid w:val="00685FEB"/>
    <w:rsid w:val="00686E80"/>
    <w:rsid w:val="00690EB9"/>
    <w:rsid w:val="006A12C2"/>
    <w:rsid w:val="006A758D"/>
    <w:rsid w:val="006B0989"/>
    <w:rsid w:val="006C0F03"/>
    <w:rsid w:val="006C17C5"/>
    <w:rsid w:val="006C28B7"/>
    <w:rsid w:val="006C2CD9"/>
    <w:rsid w:val="006C44D3"/>
    <w:rsid w:val="006C5B53"/>
    <w:rsid w:val="006C7A7E"/>
    <w:rsid w:val="006D01E5"/>
    <w:rsid w:val="006D080A"/>
    <w:rsid w:val="006D0CE5"/>
    <w:rsid w:val="006D747C"/>
    <w:rsid w:val="006D76D4"/>
    <w:rsid w:val="006D789B"/>
    <w:rsid w:val="006E013F"/>
    <w:rsid w:val="006E6234"/>
    <w:rsid w:val="006E749B"/>
    <w:rsid w:val="006E7A1B"/>
    <w:rsid w:val="006F2525"/>
    <w:rsid w:val="006F4C16"/>
    <w:rsid w:val="006F4D97"/>
    <w:rsid w:val="006F6D32"/>
    <w:rsid w:val="00705BAD"/>
    <w:rsid w:val="00707476"/>
    <w:rsid w:val="0071070C"/>
    <w:rsid w:val="00717E40"/>
    <w:rsid w:val="0072250B"/>
    <w:rsid w:val="00731A01"/>
    <w:rsid w:val="007367E7"/>
    <w:rsid w:val="00741C49"/>
    <w:rsid w:val="00745C7A"/>
    <w:rsid w:val="00746A5D"/>
    <w:rsid w:val="0075042A"/>
    <w:rsid w:val="007634A3"/>
    <w:rsid w:val="00766DDF"/>
    <w:rsid w:val="00770063"/>
    <w:rsid w:val="00772523"/>
    <w:rsid w:val="00772888"/>
    <w:rsid w:val="007817B9"/>
    <w:rsid w:val="0078234C"/>
    <w:rsid w:val="00786604"/>
    <w:rsid w:val="00790FB0"/>
    <w:rsid w:val="007A1314"/>
    <w:rsid w:val="007A193F"/>
    <w:rsid w:val="007A1C01"/>
    <w:rsid w:val="007A21B8"/>
    <w:rsid w:val="007B0D5B"/>
    <w:rsid w:val="007B6C12"/>
    <w:rsid w:val="007C1382"/>
    <w:rsid w:val="007C3C4E"/>
    <w:rsid w:val="007C6CE3"/>
    <w:rsid w:val="007C7DD9"/>
    <w:rsid w:val="007D45AF"/>
    <w:rsid w:val="007D4DD8"/>
    <w:rsid w:val="007E62A0"/>
    <w:rsid w:val="007E7A04"/>
    <w:rsid w:val="007E7A36"/>
    <w:rsid w:val="007F21D9"/>
    <w:rsid w:val="008014F6"/>
    <w:rsid w:val="00803625"/>
    <w:rsid w:val="00804052"/>
    <w:rsid w:val="00804222"/>
    <w:rsid w:val="00807C34"/>
    <w:rsid w:val="00811C09"/>
    <w:rsid w:val="00812257"/>
    <w:rsid w:val="0081282F"/>
    <w:rsid w:val="00812974"/>
    <w:rsid w:val="00824095"/>
    <w:rsid w:val="00830878"/>
    <w:rsid w:val="00836337"/>
    <w:rsid w:val="008373BC"/>
    <w:rsid w:val="00841029"/>
    <w:rsid w:val="00845401"/>
    <w:rsid w:val="00847D52"/>
    <w:rsid w:val="0085293B"/>
    <w:rsid w:val="00865B97"/>
    <w:rsid w:val="00866883"/>
    <w:rsid w:val="00870D4E"/>
    <w:rsid w:val="00873816"/>
    <w:rsid w:val="00874215"/>
    <w:rsid w:val="00877A8C"/>
    <w:rsid w:val="008849CB"/>
    <w:rsid w:val="00884D06"/>
    <w:rsid w:val="008A1649"/>
    <w:rsid w:val="008A29AD"/>
    <w:rsid w:val="008B0FE6"/>
    <w:rsid w:val="008B182E"/>
    <w:rsid w:val="008B4443"/>
    <w:rsid w:val="008C5241"/>
    <w:rsid w:val="008C6C19"/>
    <w:rsid w:val="008D3AEC"/>
    <w:rsid w:val="008E2710"/>
    <w:rsid w:val="008E4FB3"/>
    <w:rsid w:val="008E519C"/>
    <w:rsid w:val="008E6ED6"/>
    <w:rsid w:val="008F72B6"/>
    <w:rsid w:val="009005F4"/>
    <w:rsid w:val="00900E20"/>
    <w:rsid w:val="00901712"/>
    <w:rsid w:val="00902430"/>
    <w:rsid w:val="00904047"/>
    <w:rsid w:val="009066E2"/>
    <w:rsid w:val="00912CBD"/>
    <w:rsid w:val="009231DA"/>
    <w:rsid w:val="009330B0"/>
    <w:rsid w:val="009423B8"/>
    <w:rsid w:val="00943BCA"/>
    <w:rsid w:val="0094545F"/>
    <w:rsid w:val="00946FFB"/>
    <w:rsid w:val="00951282"/>
    <w:rsid w:val="00952BCB"/>
    <w:rsid w:val="00952C0B"/>
    <w:rsid w:val="009556D0"/>
    <w:rsid w:val="0095579B"/>
    <w:rsid w:val="00957801"/>
    <w:rsid w:val="00961008"/>
    <w:rsid w:val="009759CD"/>
    <w:rsid w:val="00977A64"/>
    <w:rsid w:val="0098329E"/>
    <w:rsid w:val="00993C4B"/>
    <w:rsid w:val="00994702"/>
    <w:rsid w:val="0099542C"/>
    <w:rsid w:val="009A6EB1"/>
    <w:rsid w:val="009A7C6E"/>
    <w:rsid w:val="009B0C0C"/>
    <w:rsid w:val="009B216E"/>
    <w:rsid w:val="009B2909"/>
    <w:rsid w:val="009B56E7"/>
    <w:rsid w:val="009C0044"/>
    <w:rsid w:val="009C2446"/>
    <w:rsid w:val="009C7F87"/>
    <w:rsid w:val="009D101E"/>
    <w:rsid w:val="009D1558"/>
    <w:rsid w:val="009D1DF0"/>
    <w:rsid w:val="009D3E50"/>
    <w:rsid w:val="009D5D31"/>
    <w:rsid w:val="009E1138"/>
    <w:rsid w:val="009E3A56"/>
    <w:rsid w:val="009E4DE5"/>
    <w:rsid w:val="009E5C26"/>
    <w:rsid w:val="009E6940"/>
    <w:rsid w:val="009F4069"/>
    <w:rsid w:val="009F7675"/>
    <w:rsid w:val="00A04B6E"/>
    <w:rsid w:val="00A04CFB"/>
    <w:rsid w:val="00A06AD8"/>
    <w:rsid w:val="00A11ECE"/>
    <w:rsid w:val="00A11FC8"/>
    <w:rsid w:val="00A16B5D"/>
    <w:rsid w:val="00A24EA4"/>
    <w:rsid w:val="00A250AF"/>
    <w:rsid w:val="00A25205"/>
    <w:rsid w:val="00A3046A"/>
    <w:rsid w:val="00A31E54"/>
    <w:rsid w:val="00A33661"/>
    <w:rsid w:val="00A34443"/>
    <w:rsid w:val="00A40D93"/>
    <w:rsid w:val="00A4357D"/>
    <w:rsid w:val="00A446A0"/>
    <w:rsid w:val="00A50AEE"/>
    <w:rsid w:val="00A53E03"/>
    <w:rsid w:val="00A5462E"/>
    <w:rsid w:val="00A561FC"/>
    <w:rsid w:val="00A57B83"/>
    <w:rsid w:val="00A642CF"/>
    <w:rsid w:val="00A64C48"/>
    <w:rsid w:val="00A713B3"/>
    <w:rsid w:val="00A804CB"/>
    <w:rsid w:val="00A910BB"/>
    <w:rsid w:val="00A94B90"/>
    <w:rsid w:val="00A95937"/>
    <w:rsid w:val="00A95D7B"/>
    <w:rsid w:val="00AA01B1"/>
    <w:rsid w:val="00AA42B2"/>
    <w:rsid w:val="00AA5383"/>
    <w:rsid w:val="00AB10A1"/>
    <w:rsid w:val="00AB1B0E"/>
    <w:rsid w:val="00AB5942"/>
    <w:rsid w:val="00AB70EA"/>
    <w:rsid w:val="00AB7746"/>
    <w:rsid w:val="00AB7876"/>
    <w:rsid w:val="00AB7DC4"/>
    <w:rsid w:val="00AD236A"/>
    <w:rsid w:val="00AD4B33"/>
    <w:rsid w:val="00AD574B"/>
    <w:rsid w:val="00AE5242"/>
    <w:rsid w:val="00AE5C1C"/>
    <w:rsid w:val="00AF0BF0"/>
    <w:rsid w:val="00B010B5"/>
    <w:rsid w:val="00B04437"/>
    <w:rsid w:val="00B14E8B"/>
    <w:rsid w:val="00B21392"/>
    <w:rsid w:val="00B22610"/>
    <w:rsid w:val="00B26118"/>
    <w:rsid w:val="00B26C54"/>
    <w:rsid w:val="00B333A5"/>
    <w:rsid w:val="00B44B21"/>
    <w:rsid w:val="00B559F1"/>
    <w:rsid w:val="00B61C2F"/>
    <w:rsid w:val="00B6221E"/>
    <w:rsid w:val="00B64F77"/>
    <w:rsid w:val="00B657FB"/>
    <w:rsid w:val="00B7037D"/>
    <w:rsid w:val="00B76BD7"/>
    <w:rsid w:val="00B82E7C"/>
    <w:rsid w:val="00B8512E"/>
    <w:rsid w:val="00B86EC4"/>
    <w:rsid w:val="00B8712D"/>
    <w:rsid w:val="00B922E3"/>
    <w:rsid w:val="00B96FA2"/>
    <w:rsid w:val="00BA3442"/>
    <w:rsid w:val="00BA4252"/>
    <w:rsid w:val="00BA6A9B"/>
    <w:rsid w:val="00BB3468"/>
    <w:rsid w:val="00BB45F0"/>
    <w:rsid w:val="00BC0C76"/>
    <w:rsid w:val="00BC73F7"/>
    <w:rsid w:val="00BD016F"/>
    <w:rsid w:val="00BD4986"/>
    <w:rsid w:val="00BE2AB3"/>
    <w:rsid w:val="00BE33F1"/>
    <w:rsid w:val="00BE584A"/>
    <w:rsid w:val="00BF3954"/>
    <w:rsid w:val="00BF4D3A"/>
    <w:rsid w:val="00BF5723"/>
    <w:rsid w:val="00BF7A94"/>
    <w:rsid w:val="00C01B37"/>
    <w:rsid w:val="00C0293D"/>
    <w:rsid w:val="00C113F2"/>
    <w:rsid w:val="00C11E07"/>
    <w:rsid w:val="00C13E87"/>
    <w:rsid w:val="00C17604"/>
    <w:rsid w:val="00C25E7B"/>
    <w:rsid w:val="00C317DE"/>
    <w:rsid w:val="00C32422"/>
    <w:rsid w:val="00C3278C"/>
    <w:rsid w:val="00C43453"/>
    <w:rsid w:val="00C451A0"/>
    <w:rsid w:val="00C5301C"/>
    <w:rsid w:val="00C5662E"/>
    <w:rsid w:val="00C6436C"/>
    <w:rsid w:val="00C76B9B"/>
    <w:rsid w:val="00C770E7"/>
    <w:rsid w:val="00C8249D"/>
    <w:rsid w:val="00C83750"/>
    <w:rsid w:val="00C83BFE"/>
    <w:rsid w:val="00C84F93"/>
    <w:rsid w:val="00C9048B"/>
    <w:rsid w:val="00C90AD3"/>
    <w:rsid w:val="00C91C36"/>
    <w:rsid w:val="00C9522A"/>
    <w:rsid w:val="00CA08CE"/>
    <w:rsid w:val="00CA0CE5"/>
    <w:rsid w:val="00CA600E"/>
    <w:rsid w:val="00CA7A24"/>
    <w:rsid w:val="00CB0DD9"/>
    <w:rsid w:val="00CB1F75"/>
    <w:rsid w:val="00CB4FE5"/>
    <w:rsid w:val="00CC172C"/>
    <w:rsid w:val="00CC6051"/>
    <w:rsid w:val="00CC6CCF"/>
    <w:rsid w:val="00CD6248"/>
    <w:rsid w:val="00CE40F4"/>
    <w:rsid w:val="00CE4BDA"/>
    <w:rsid w:val="00CF4347"/>
    <w:rsid w:val="00CF4A79"/>
    <w:rsid w:val="00CF539E"/>
    <w:rsid w:val="00D06AF1"/>
    <w:rsid w:val="00D07524"/>
    <w:rsid w:val="00D07A45"/>
    <w:rsid w:val="00D219BE"/>
    <w:rsid w:val="00D27FB9"/>
    <w:rsid w:val="00D32E34"/>
    <w:rsid w:val="00D33FFE"/>
    <w:rsid w:val="00D341DB"/>
    <w:rsid w:val="00D40EE8"/>
    <w:rsid w:val="00D41920"/>
    <w:rsid w:val="00D43164"/>
    <w:rsid w:val="00D50BF5"/>
    <w:rsid w:val="00D5146C"/>
    <w:rsid w:val="00D51E5F"/>
    <w:rsid w:val="00D521D2"/>
    <w:rsid w:val="00D55C9B"/>
    <w:rsid w:val="00D63441"/>
    <w:rsid w:val="00D72AEF"/>
    <w:rsid w:val="00D803E4"/>
    <w:rsid w:val="00D803FE"/>
    <w:rsid w:val="00D82D12"/>
    <w:rsid w:val="00D9101A"/>
    <w:rsid w:val="00D92357"/>
    <w:rsid w:val="00D94495"/>
    <w:rsid w:val="00DA19E4"/>
    <w:rsid w:val="00DA449E"/>
    <w:rsid w:val="00DA51F2"/>
    <w:rsid w:val="00DA558D"/>
    <w:rsid w:val="00DA57D3"/>
    <w:rsid w:val="00DA7DDD"/>
    <w:rsid w:val="00DB2AC2"/>
    <w:rsid w:val="00DB33E2"/>
    <w:rsid w:val="00DB3FD5"/>
    <w:rsid w:val="00DB73BB"/>
    <w:rsid w:val="00DC1D75"/>
    <w:rsid w:val="00DC3B0C"/>
    <w:rsid w:val="00DC582B"/>
    <w:rsid w:val="00DD108D"/>
    <w:rsid w:val="00DD1462"/>
    <w:rsid w:val="00DD7E85"/>
    <w:rsid w:val="00DE2CF6"/>
    <w:rsid w:val="00DE2D99"/>
    <w:rsid w:val="00DE3ECE"/>
    <w:rsid w:val="00DE42F9"/>
    <w:rsid w:val="00DF1AFE"/>
    <w:rsid w:val="00DF38C6"/>
    <w:rsid w:val="00DF5569"/>
    <w:rsid w:val="00DF6F4C"/>
    <w:rsid w:val="00E05D26"/>
    <w:rsid w:val="00E1646B"/>
    <w:rsid w:val="00E23623"/>
    <w:rsid w:val="00E33510"/>
    <w:rsid w:val="00E35AEC"/>
    <w:rsid w:val="00E35B33"/>
    <w:rsid w:val="00E460C9"/>
    <w:rsid w:val="00E46C88"/>
    <w:rsid w:val="00E51DB4"/>
    <w:rsid w:val="00E55006"/>
    <w:rsid w:val="00E57ACB"/>
    <w:rsid w:val="00E57E6C"/>
    <w:rsid w:val="00E60FF0"/>
    <w:rsid w:val="00E767A2"/>
    <w:rsid w:val="00E76DD5"/>
    <w:rsid w:val="00E8030D"/>
    <w:rsid w:val="00E84D44"/>
    <w:rsid w:val="00E93994"/>
    <w:rsid w:val="00E94AD0"/>
    <w:rsid w:val="00E95F21"/>
    <w:rsid w:val="00EA43D4"/>
    <w:rsid w:val="00EA4D2A"/>
    <w:rsid w:val="00EA7A6E"/>
    <w:rsid w:val="00EB0BEA"/>
    <w:rsid w:val="00EB2979"/>
    <w:rsid w:val="00EC1526"/>
    <w:rsid w:val="00EC1761"/>
    <w:rsid w:val="00EC52DA"/>
    <w:rsid w:val="00ED0D4D"/>
    <w:rsid w:val="00ED4765"/>
    <w:rsid w:val="00EE10C5"/>
    <w:rsid w:val="00EE3559"/>
    <w:rsid w:val="00EE7003"/>
    <w:rsid w:val="00EF2016"/>
    <w:rsid w:val="00EF5792"/>
    <w:rsid w:val="00F00889"/>
    <w:rsid w:val="00F054A9"/>
    <w:rsid w:val="00F06801"/>
    <w:rsid w:val="00F100F8"/>
    <w:rsid w:val="00F1483A"/>
    <w:rsid w:val="00F2129D"/>
    <w:rsid w:val="00F2279A"/>
    <w:rsid w:val="00F25FAE"/>
    <w:rsid w:val="00F30CC9"/>
    <w:rsid w:val="00F30F44"/>
    <w:rsid w:val="00F35600"/>
    <w:rsid w:val="00F3619D"/>
    <w:rsid w:val="00F364C2"/>
    <w:rsid w:val="00F379C5"/>
    <w:rsid w:val="00F44A1F"/>
    <w:rsid w:val="00F5307C"/>
    <w:rsid w:val="00F625C9"/>
    <w:rsid w:val="00F62ED8"/>
    <w:rsid w:val="00F6630B"/>
    <w:rsid w:val="00F6721B"/>
    <w:rsid w:val="00F72126"/>
    <w:rsid w:val="00F73D58"/>
    <w:rsid w:val="00F75661"/>
    <w:rsid w:val="00F839C9"/>
    <w:rsid w:val="00F911A6"/>
    <w:rsid w:val="00F94536"/>
    <w:rsid w:val="00F95271"/>
    <w:rsid w:val="00F977B4"/>
    <w:rsid w:val="00FA691C"/>
    <w:rsid w:val="00FA73DE"/>
    <w:rsid w:val="00FB124D"/>
    <w:rsid w:val="00FB2B1C"/>
    <w:rsid w:val="00FB666C"/>
    <w:rsid w:val="00FB7ED3"/>
    <w:rsid w:val="00FC0E34"/>
    <w:rsid w:val="00FC7663"/>
    <w:rsid w:val="00FC76E8"/>
    <w:rsid w:val="00FD0F23"/>
    <w:rsid w:val="00FD3750"/>
    <w:rsid w:val="00FD4309"/>
    <w:rsid w:val="00FD6062"/>
    <w:rsid w:val="00FE4BE3"/>
    <w:rsid w:val="00FF0508"/>
    <w:rsid w:val="00FF05B1"/>
    <w:rsid w:val="00FF0F44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C3A4"/>
  <w15:docId w15:val="{960C1BC5-1383-444E-9FFD-B1DEC78D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2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E2CF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DE2C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E2CF6"/>
  </w:style>
  <w:style w:type="character" w:customStyle="1" w:styleId="ZkladntextChar">
    <w:name w:val="Základní text Char"/>
    <w:basedOn w:val="Standardnpsmoodstavce"/>
    <w:link w:val="Zkladntext"/>
    <w:rsid w:val="00DE2C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E2CF6"/>
    <w:pPr>
      <w:spacing w:line="264" w:lineRule="auto"/>
      <w:ind w:left="397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2C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DE2CF6"/>
    <w:rPr>
      <w:b/>
      <w:bCs/>
    </w:rPr>
  </w:style>
  <w:style w:type="paragraph" w:customStyle="1" w:styleId="Normodsaz">
    <w:name w:val="Norm.odsaz."/>
    <w:basedOn w:val="Normln"/>
    <w:rsid w:val="00DE2CF6"/>
    <w:pPr>
      <w:numPr>
        <w:numId w:val="1"/>
      </w:numPr>
      <w:suppressAutoHyphens/>
      <w:spacing w:before="120" w:after="120"/>
    </w:pPr>
    <w:rPr>
      <w:rFonts w:ascii="Arial" w:hAnsi="Arial"/>
      <w:sz w:val="20"/>
      <w:szCs w:val="20"/>
      <w:lang w:eastAsia="ar-SA"/>
    </w:rPr>
  </w:style>
  <w:style w:type="paragraph" w:customStyle="1" w:styleId="Normln1">
    <w:name w:val="Normální1"/>
    <w:rsid w:val="00DE2C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vnpreambulesmlouvy">
    <w:name w:val="právní preambule smlouvy"/>
    <w:rsid w:val="00DE2C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al2odst2">
    <w:name w:val="Normal2odst2"/>
    <w:basedOn w:val="Normln"/>
    <w:rsid w:val="00DE2CF6"/>
    <w:pPr>
      <w:ind w:left="907"/>
    </w:pPr>
    <w:rPr>
      <w:szCs w:val="20"/>
    </w:rPr>
  </w:style>
  <w:style w:type="paragraph" w:styleId="Podnadpis">
    <w:name w:val="Subtitle"/>
    <w:basedOn w:val="Normln"/>
    <w:link w:val="PodnadpisChar"/>
    <w:qFormat/>
    <w:rsid w:val="00DE2CF6"/>
    <w:pPr>
      <w:jc w:val="center"/>
    </w:pPr>
    <w:rPr>
      <w:b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DE2CF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61524"/>
    <w:pPr>
      <w:ind w:left="720"/>
      <w:contextualSpacing/>
    </w:pPr>
  </w:style>
  <w:style w:type="paragraph" w:customStyle="1" w:styleId="CharChar1CharCharCharChar">
    <w:name w:val="Char Char1 Char Char Char Char"/>
    <w:basedOn w:val="Normln"/>
    <w:rsid w:val="003720CA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5C2E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ZEVPODKAPITOLY">
    <w:name w:val="nÁZEV PODKAPITOLY"/>
    <w:basedOn w:val="Normln"/>
    <w:link w:val="nZEVPODKAPITOLYChar"/>
    <w:qFormat/>
    <w:rsid w:val="00912CBD"/>
    <w:pPr>
      <w:jc w:val="left"/>
    </w:pPr>
    <w:rPr>
      <w:rFonts w:ascii="Verdana" w:hAnsi="Verdana"/>
      <w:b/>
      <w:bCs/>
      <w:sz w:val="20"/>
    </w:rPr>
  </w:style>
  <w:style w:type="character" w:customStyle="1" w:styleId="nZEVPODKAPITOLYChar">
    <w:name w:val="nÁZEV PODKAPITOLY Char"/>
    <w:link w:val="nZEVPODKAPITOLY"/>
    <w:rsid w:val="00912CBD"/>
    <w:rPr>
      <w:rFonts w:ascii="Verdana" w:eastAsia="Times New Roman" w:hAnsi="Verdana" w:cs="Times New Roman"/>
      <w:b/>
      <w:bCs/>
      <w:sz w:val="20"/>
      <w:szCs w:val="24"/>
    </w:rPr>
  </w:style>
  <w:style w:type="paragraph" w:customStyle="1" w:styleId="Nzevpodkapitoly0">
    <w:name w:val="Název podkapitoly"/>
    <w:basedOn w:val="Normln"/>
    <w:link w:val="NzevpodkapitolyChar0"/>
    <w:qFormat/>
    <w:rsid w:val="00A04CFB"/>
    <w:pPr>
      <w:suppressAutoHyphens/>
      <w:jc w:val="left"/>
    </w:pPr>
    <w:rPr>
      <w:rFonts w:ascii="Verdana" w:hAnsi="Verdana"/>
      <w:b/>
      <w:bCs/>
      <w:sz w:val="20"/>
      <w:lang w:eastAsia="ar-SA"/>
    </w:rPr>
  </w:style>
  <w:style w:type="character" w:customStyle="1" w:styleId="NzevpodkapitolyChar0">
    <w:name w:val="Název podkapitoly Char"/>
    <w:link w:val="Nzevpodkapitoly0"/>
    <w:rsid w:val="00A04CFB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BD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260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6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E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E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E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410B81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FF0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508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4A79F6"/>
    <w:pPr>
      <w:numPr>
        <w:numId w:val="16"/>
      </w:numPr>
    </w:pPr>
  </w:style>
  <w:style w:type="paragraph" w:customStyle="1" w:styleId="Default">
    <w:name w:val="Default"/>
    <w:rsid w:val="0065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0">
    <w:name w:val="NormŕlnŐ"/>
    <w:rsid w:val="0026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6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ste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28EBE-FC4B-44D5-A78E-E3261DA6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1556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Miloslava Nováková</cp:lastModifiedBy>
  <cp:revision>28</cp:revision>
  <cp:lastPrinted>2025-11-03T14:07:00Z</cp:lastPrinted>
  <dcterms:created xsi:type="dcterms:W3CDTF">2025-11-03T13:57:00Z</dcterms:created>
  <dcterms:modified xsi:type="dcterms:W3CDTF">2025-11-10T06:37:00Z</dcterms:modified>
</cp:coreProperties>
</file>