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918" w:rsidRDefault="007E4918" w:rsidP="007E4918">
      <w:pPr>
        <w:pStyle w:val="Default"/>
      </w:pPr>
    </w:p>
    <w:p w:rsidR="007E4918" w:rsidRPr="000F1310" w:rsidRDefault="00805984" w:rsidP="00805984">
      <w:pPr>
        <w:pStyle w:val="Default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0F1310">
        <w:rPr>
          <w:rFonts w:asciiTheme="minorHAnsi" w:hAnsiTheme="minorHAnsi" w:cstheme="minorHAnsi"/>
          <w:b/>
          <w:color w:val="auto"/>
          <w:sz w:val="28"/>
          <w:szCs w:val="28"/>
        </w:rPr>
        <w:t>ROZHODNUTÍ A OZNÁMENÍ O VÝBĚRU DODAVATEL</w:t>
      </w:r>
      <w:r w:rsidR="002A16BA">
        <w:rPr>
          <w:rFonts w:asciiTheme="minorHAnsi" w:hAnsiTheme="minorHAnsi" w:cstheme="minorHAnsi"/>
          <w:b/>
          <w:color w:val="auto"/>
          <w:sz w:val="28"/>
          <w:szCs w:val="28"/>
        </w:rPr>
        <w:t>E</w:t>
      </w:r>
      <w:r w:rsidR="00DC3E17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</w:p>
    <w:p w:rsidR="00805984" w:rsidRPr="000F1310" w:rsidRDefault="00805984" w:rsidP="00805984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</w:p>
    <w:p w:rsidR="00805984" w:rsidRPr="000F1310" w:rsidRDefault="00805984" w:rsidP="00805984">
      <w:pPr>
        <w:pStyle w:val="Default"/>
        <w:jc w:val="center"/>
        <w:rPr>
          <w:rFonts w:asciiTheme="minorHAnsi" w:hAnsiTheme="minorHAnsi" w:cstheme="minorHAnsi"/>
          <w:b/>
          <w:color w:val="auto"/>
          <w:sz w:val="10"/>
          <w:szCs w:val="10"/>
        </w:rPr>
      </w:pPr>
    </w:p>
    <w:p w:rsidR="007E4918" w:rsidRPr="000F1310" w:rsidRDefault="00DC3E17" w:rsidP="000F1310">
      <w:pPr>
        <w:pStyle w:val="Default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NÁZEV </w:t>
      </w:r>
      <w:r w:rsidR="00805984" w:rsidRPr="000F1310">
        <w:rPr>
          <w:rFonts w:asciiTheme="minorHAnsi" w:hAnsiTheme="minorHAnsi" w:cstheme="minorHAnsi"/>
          <w:b/>
          <w:u w:val="single"/>
        </w:rPr>
        <w:t>ZAKÁZKY</w:t>
      </w:r>
      <w:r w:rsidR="000F1310">
        <w:rPr>
          <w:rFonts w:asciiTheme="minorHAnsi" w:hAnsiTheme="minorHAnsi" w:cstheme="minorHAnsi"/>
          <w:b/>
        </w:rPr>
        <w:t xml:space="preserve">:    </w:t>
      </w:r>
      <w:r w:rsidR="007E4918" w:rsidRPr="000F1310">
        <w:rPr>
          <w:rFonts w:asciiTheme="minorHAnsi" w:hAnsiTheme="minorHAnsi" w:cstheme="minorHAnsi"/>
        </w:rPr>
        <w:t xml:space="preserve"> </w:t>
      </w:r>
      <w:r w:rsidR="000F1EA3" w:rsidRPr="000F1EA3">
        <w:rPr>
          <w:b/>
          <w:bCs/>
          <w:sz w:val="32"/>
          <w:szCs w:val="32"/>
        </w:rPr>
        <w:t>„Přestavlky MŠ – vodoinstalace“</w:t>
      </w:r>
    </w:p>
    <w:p w:rsidR="000F1310" w:rsidRPr="000F1310" w:rsidRDefault="000F1310" w:rsidP="00805984">
      <w:pPr>
        <w:jc w:val="center"/>
        <w:rPr>
          <w:rFonts w:cstheme="minorHAnsi"/>
          <w:b/>
          <w:bCs/>
          <w:sz w:val="28"/>
          <w:szCs w:val="28"/>
        </w:rPr>
      </w:pPr>
    </w:p>
    <w:p w:rsidR="007E4918" w:rsidRPr="000F1310" w:rsidRDefault="007E4918" w:rsidP="00D31149">
      <w:pPr>
        <w:jc w:val="both"/>
        <w:rPr>
          <w:rFonts w:cstheme="minorHAnsi"/>
          <w:b/>
          <w:sz w:val="24"/>
          <w:szCs w:val="24"/>
          <w:u w:val="single"/>
        </w:rPr>
      </w:pPr>
      <w:r w:rsidRPr="000F1310">
        <w:rPr>
          <w:rFonts w:cstheme="minorHAnsi"/>
          <w:b/>
          <w:sz w:val="24"/>
          <w:szCs w:val="24"/>
          <w:u w:val="single"/>
        </w:rPr>
        <w:t xml:space="preserve">IDENTIFIKAČNÍ ÚDAJE ZADAVATELE </w:t>
      </w:r>
      <w:r w:rsidR="00805984" w:rsidRPr="000F1310">
        <w:rPr>
          <w:rFonts w:cstheme="minorHAnsi"/>
          <w:b/>
          <w:sz w:val="24"/>
          <w:szCs w:val="24"/>
          <w:u w:val="single"/>
        </w:rPr>
        <w:t>A KONTAKTNÍ ÚDAJE VE VĚCI VEŘEJNÉ ZAKÁZKY: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Název:</w:t>
      </w:r>
      <w:r w:rsidRPr="000F1310">
        <w:t xml:space="preserve">                               Obec Přestavlky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Sídlo:</w:t>
      </w:r>
      <w:r w:rsidRPr="000F1310">
        <w:t xml:space="preserve">                                 Přestavlky </w:t>
      </w:r>
      <w:proofErr w:type="gramStart"/>
      <w:r w:rsidRPr="000F1310">
        <w:t>č.p.</w:t>
      </w:r>
      <w:proofErr w:type="gramEnd"/>
      <w:r w:rsidRPr="000F1310">
        <w:t xml:space="preserve"> 56, PSČ 413 01 Roudnice nad Labem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IČ:</w:t>
      </w:r>
      <w:r w:rsidRPr="000F1310">
        <w:t xml:space="preserve">                                       00555215 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Zastoupená:</w:t>
      </w:r>
      <w:r w:rsidRPr="000F1310">
        <w:t xml:space="preserve">                     Petrem Znamenáčkem, starostou obce </w:t>
      </w:r>
    </w:p>
    <w:p w:rsidR="007E4918" w:rsidRPr="000F1310" w:rsidRDefault="007E4918" w:rsidP="000F1310">
      <w:pPr>
        <w:pStyle w:val="Bezmezer"/>
      </w:pPr>
      <w:proofErr w:type="gramStart"/>
      <w:r w:rsidRPr="000F1310">
        <w:rPr>
          <w:b/>
        </w:rPr>
        <w:t>Tel.:</w:t>
      </w:r>
      <w:r w:rsidRPr="000F1310">
        <w:t xml:space="preserve">                                   608 232 335</w:t>
      </w:r>
      <w:proofErr w:type="gramEnd"/>
    </w:p>
    <w:p w:rsidR="007E4918" w:rsidRPr="000F1310" w:rsidRDefault="007E4918" w:rsidP="000F1310">
      <w:pPr>
        <w:pStyle w:val="Bezmezer"/>
      </w:pPr>
      <w:r w:rsidRPr="000F1310">
        <w:rPr>
          <w:b/>
        </w:rPr>
        <w:t>E-mail:</w:t>
      </w:r>
      <w:r w:rsidRPr="000F1310">
        <w:t xml:space="preserve">                               </w:t>
      </w:r>
      <w:hyperlink r:id="rId8" w:history="1">
        <w:r w:rsidRPr="000F1310">
          <w:rPr>
            <w:rStyle w:val="Hypertextovodkaz"/>
            <w:rFonts w:cstheme="minorHAnsi"/>
            <w:sz w:val="24"/>
            <w:szCs w:val="24"/>
          </w:rPr>
          <w:t>obec@prestavlky-rce.cz</w:t>
        </w:r>
      </w:hyperlink>
    </w:p>
    <w:p w:rsidR="007E4918" w:rsidRPr="000F1310" w:rsidRDefault="007E4918" w:rsidP="000F1310">
      <w:pPr>
        <w:pStyle w:val="Bezmezer"/>
      </w:pPr>
      <w:r w:rsidRPr="000F1310">
        <w:rPr>
          <w:b/>
        </w:rPr>
        <w:t>ID Datové schránky:</w:t>
      </w:r>
      <w:r w:rsidRPr="000F1310">
        <w:t xml:space="preserve">       iu6busc</w:t>
      </w:r>
    </w:p>
    <w:p w:rsidR="00D31149" w:rsidRDefault="00805984" w:rsidP="000F1310">
      <w:pPr>
        <w:pStyle w:val="Bezmezer"/>
        <w:rPr>
          <w:rStyle w:val="Hypertextovodkaz"/>
          <w:rFonts w:cstheme="minorHAnsi"/>
          <w:b/>
          <w:sz w:val="24"/>
          <w:szCs w:val="24"/>
        </w:rPr>
      </w:pPr>
      <w:r w:rsidRPr="000F1310">
        <w:rPr>
          <w:b/>
        </w:rPr>
        <w:t xml:space="preserve">Profilu </w:t>
      </w:r>
      <w:r w:rsidR="00D31149" w:rsidRPr="000F1310">
        <w:rPr>
          <w:b/>
        </w:rPr>
        <w:t>zadavatele:</w:t>
      </w:r>
      <w:r w:rsidR="00D31149" w:rsidRPr="000F1310">
        <w:t xml:space="preserve"> </w:t>
      </w:r>
      <w:r w:rsidR="00231FB2" w:rsidRPr="00231FB2">
        <w:rPr>
          <w:rStyle w:val="Hypertextovodkaz"/>
          <w:rFonts w:cstheme="minorHAnsi"/>
          <w:b/>
          <w:sz w:val="24"/>
          <w:szCs w:val="24"/>
        </w:rPr>
        <w:t>https://www.e-zakazky.cz/profil-zadavatele/e87c7f52-e739-43a1-89af-edd843e8991a/zakazka/P20V00000005</w:t>
      </w:r>
      <w:bookmarkStart w:id="0" w:name="_GoBack"/>
      <w:bookmarkEnd w:id="0"/>
    </w:p>
    <w:p w:rsidR="000F1310" w:rsidRPr="000F1310" w:rsidRDefault="000F1310" w:rsidP="000F1310">
      <w:pPr>
        <w:pStyle w:val="Bezmezer"/>
      </w:pPr>
    </w:p>
    <w:p w:rsidR="00D31149" w:rsidRPr="000F1310" w:rsidRDefault="00805984" w:rsidP="00D31149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___________________________________________________________________________</w:t>
      </w:r>
    </w:p>
    <w:p w:rsidR="000F1310" w:rsidRPr="000F1310" w:rsidRDefault="00805984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Zadavatel výše nadepsané veřejné zakázky tímto v souladu s </w:t>
      </w:r>
      <w:proofErr w:type="spellStart"/>
      <w:r w:rsidRPr="000F1310">
        <w:rPr>
          <w:rFonts w:cstheme="minorHAnsi"/>
          <w:sz w:val="24"/>
          <w:szCs w:val="24"/>
        </w:rPr>
        <w:t>ust</w:t>
      </w:r>
      <w:proofErr w:type="spellEnd"/>
      <w:r w:rsidRPr="000F1310">
        <w:rPr>
          <w:rFonts w:cstheme="minorHAnsi"/>
          <w:sz w:val="24"/>
          <w:szCs w:val="24"/>
        </w:rPr>
        <w:t>. § 122 odst. 1 zákona č. 134/2016 Sb., o zadávání veřejných zakázek, ve znění pozdějších předpisů (dále jen „zákon“), rozhoduje o výběru níže uveden</w:t>
      </w:r>
      <w:r w:rsidR="00B475FE" w:rsidRPr="000F1310">
        <w:rPr>
          <w:rFonts w:cstheme="minorHAnsi"/>
          <w:sz w:val="24"/>
          <w:szCs w:val="24"/>
        </w:rPr>
        <w:t>ého dodavatele k uzavření smlou</w:t>
      </w:r>
      <w:r w:rsidRPr="000F1310">
        <w:rPr>
          <w:rFonts w:cstheme="minorHAnsi"/>
          <w:sz w:val="24"/>
          <w:szCs w:val="24"/>
        </w:rPr>
        <w:t>v</w:t>
      </w:r>
      <w:r w:rsidR="00B475FE" w:rsidRPr="000F1310">
        <w:rPr>
          <w:rFonts w:cstheme="minorHAnsi"/>
          <w:sz w:val="24"/>
          <w:szCs w:val="24"/>
        </w:rPr>
        <w:t>y</w:t>
      </w:r>
      <w:r w:rsidRPr="000F1310">
        <w:rPr>
          <w:rFonts w:cstheme="minorHAnsi"/>
          <w:sz w:val="24"/>
          <w:szCs w:val="24"/>
        </w:rPr>
        <w:t xml:space="preserve"> </w:t>
      </w:r>
      <w:r w:rsidR="00B475FE" w:rsidRPr="000F1310">
        <w:rPr>
          <w:rFonts w:cstheme="minorHAnsi"/>
          <w:sz w:val="24"/>
          <w:szCs w:val="24"/>
        </w:rPr>
        <w:t>ve věci</w:t>
      </w:r>
      <w:r w:rsidRPr="000F1310">
        <w:rPr>
          <w:rFonts w:cstheme="minorHAnsi"/>
          <w:sz w:val="24"/>
          <w:szCs w:val="24"/>
        </w:rPr>
        <w:t xml:space="preserve"> veřejné zakázky. Tento dokument je zároveň oznámením o výběru podle </w:t>
      </w:r>
      <w:proofErr w:type="spellStart"/>
      <w:r w:rsidRPr="000F1310">
        <w:rPr>
          <w:rFonts w:cstheme="minorHAnsi"/>
          <w:sz w:val="24"/>
          <w:szCs w:val="24"/>
        </w:rPr>
        <w:t>ust</w:t>
      </w:r>
      <w:proofErr w:type="spellEnd"/>
      <w:r w:rsidRPr="000F1310">
        <w:rPr>
          <w:rFonts w:cstheme="minorHAnsi"/>
          <w:sz w:val="24"/>
          <w:szCs w:val="24"/>
        </w:rPr>
        <w:t>. § 50 zákona.</w:t>
      </w:r>
    </w:p>
    <w:p w:rsidR="009E1CE5" w:rsidRPr="00756CFC" w:rsidRDefault="000F1310" w:rsidP="00D31149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___________________________________________________________________________</w:t>
      </w:r>
    </w:p>
    <w:p w:rsidR="000F1310" w:rsidRPr="00FB23B9" w:rsidRDefault="000F1310" w:rsidP="000F1310">
      <w:pPr>
        <w:pStyle w:val="nadpisstat"/>
        <w:jc w:val="both"/>
        <w:rPr>
          <w:rFonts w:asciiTheme="minorHAnsi" w:hAnsiTheme="minorHAnsi" w:cstheme="minorHAnsi"/>
          <w:u w:val="single"/>
        </w:rPr>
      </w:pPr>
      <w:r w:rsidRPr="00FB23B9">
        <w:rPr>
          <w:rFonts w:asciiTheme="minorHAnsi" w:hAnsiTheme="minorHAnsi" w:cstheme="minorHAnsi"/>
          <w:u w:val="single"/>
        </w:rPr>
        <w:t>Zadavatel, na základě komise pro posouzení a hodnocení nabídek na plnění veřejné zakázky,</w:t>
      </w:r>
    </w:p>
    <w:p w:rsidR="000F1310" w:rsidRPr="00756CFC" w:rsidRDefault="000F1310" w:rsidP="000F1310">
      <w:pPr>
        <w:pStyle w:val="textsta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56CFC">
        <w:rPr>
          <w:rFonts w:asciiTheme="minorHAnsi" w:hAnsiTheme="minorHAnsi" w:cstheme="minorHAnsi"/>
          <w:b/>
          <w:sz w:val="28"/>
          <w:szCs w:val="28"/>
        </w:rPr>
        <w:t>ROZHODL,</w:t>
      </w:r>
    </w:p>
    <w:p w:rsidR="000F1310" w:rsidRPr="00FB23B9" w:rsidRDefault="000F1310" w:rsidP="000F1310">
      <w:pPr>
        <w:pStyle w:val="textstat"/>
        <w:jc w:val="both"/>
        <w:rPr>
          <w:rFonts w:asciiTheme="minorHAnsi" w:hAnsiTheme="minorHAnsi" w:cstheme="minorHAnsi"/>
        </w:rPr>
      </w:pPr>
      <w:r w:rsidRPr="00FB23B9">
        <w:rPr>
          <w:rFonts w:asciiTheme="minorHAnsi" w:hAnsiTheme="minorHAnsi" w:cstheme="minorHAnsi"/>
        </w:rPr>
        <w:t>o přidělení výše uvedené zakázky uchazeči:</w:t>
      </w:r>
    </w:p>
    <w:p w:rsidR="00805984" w:rsidRPr="008F71FB" w:rsidRDefault="00206045" w:rsidP="008F71FB">
      <w:pPr>
        <w:jc w:val="both"/>
        <w:rPr>
          <w:rFonts w:cstheme="minorHAnsi"/>
          <w:b/>
          <w:sz w:val="24"/>
          <w:szCs w:val="24"/>
          <w:u w:val="single"/>
        </w:rPr>
      </w:pPr>
      <w:proofErr w:type="gramStart"/>
      <w:r>
        <w:rPr>
          <w:rFonts w:cstheme="minorHAnsi"/>
          <w:b/>
          <w:sz w:val="24"/>
          <w:szCs w:val="24"/>
        </w:rPr>
        <w:t>A</w:t>
      </w:r>
      <w:r w:rsidR="008F71FB" w:rsidRPr="008F71FB">
        <w:rPr>
          <w:rFonts w:cstheme="minorHAnsi"/>
          <w:b/>
          <w:sz w:val="24"/>
          <w:szCs w:val="24"/>
        </w:rPr>
        <w:t>)</w:t>
      </w:r>
      <w:r w:rsidR="008F71FB">
        <w:rPr>
          <w:rFonts w:cstheme="minorHAnsi"/>
          <w:b/>
          <w:sz w:val="24"/>
          <w:szCs w:val="24"/>
        </w:rPr>
        <w:t xml:space="preserve">    </w:t>
      </w:r>
      <w:r w:rsidR="00B475FE" w:rsidRPr="008F71FB">
        <w:rPr>
          <w:rFonts w:cstheme="minorHAnsi"/>
          <w:b/>
          <w:sz w:val="24"/>
          <w:szCs w:val="24"/>
          <w:u w:val="single"/>
        </w:rPr>
        <w:t>VYBRANÝ</w:t>
      </w:r>
      <w:proofErr w:type="gramEnd"/>
      <w:r w:rsidR="00B475FE" w:rsidRPr="008F71FB">
        <w:rPr>
          <w:rFonts w:cstheme="minorHAnsi"/>
          <w:b/>
          <w:sz w:val="24"/>
          <w:szCs w:val="24"/>
          <w:u w:val="single"/>
        </w:rPr>
        <w:t xml:space="preserve"> DODAVATEL A JEHO IDENTIFIKAČNÍ ÚDAJE:</w:t>
      </w:r>
    </w:p>
    <w:p w:rsidR="00756CFC" w:rsidRDefault="00756CFC" w:rsidP="00756CFC">
      <w:pPr>
        <w:pStyle w:val="Bezmezer"/>
        <w:rPr>
          <w:b/>
          <w:sz w:val="24"/>
          <w:szCs w:val="24"/>
        </w:rPr>
      </w:pPr>
    </w:p>
    <w:p w:rsidR="000F1310" w:rsidRDefault="002A16BA" w:rsidP="00756CFC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0F1310" w:rsidRPr="00756CFC">
        <w:rPr>
          <w:b/>
          <w:sz w:val="24"/>
          <w:szCs w:val="24"/>
        </w:rPr>
        <w:t>Název uchazeče:</w:t>
      </w:r>
      <w:r w:rsidR="000F1310" w:rsidRPr="00756CFC">
        <w:rPr>
          <w:sz w:val="24"/>
          <w:szCs w:val="24"/>
        </w:rPr>
        <w:t>           </w:t>
      </w:r>
      <w:r w:rsidR="00135E9A">
        <w:rPr>
          <w:sz w:val="24"/>
          <w:szCs w:val="24"/>
        </w:rPr>
        <w:t xml:space="preserve"> </w:t>
      </w:r>
      <w:r w:rsidR="000467D6">
        <w:rPr>
          <w:sz w:val="24"/>
          <w:szCs w:val="24"/>
        </w:rPr>
        <w:t>  </w:t>
      </w:r>
      <w:r w:rsidR="000F1EA3">
        <w:rPr>
          <w:b/>
          <w:bCs/>
          <w:sz w:val="24"/>
          <w:szCs w:val="24"/>
        </w:rPr>
        <w:t>VTP-TOP</w:t>
      </w:r>
      <w:r w:rsidR="000467D6">
        <w:rPr>
          <w:b/>
          <w:bCs/>
          <w:sz w:val="24"/>
          <w:szCs w:val="24"/>
        </w:rPr>
        <w:t xml:space="preserve"> s.r.o.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0F1310" w:rsidRDefault="000F1310" w:rsidP="00756CFC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Sídlo/místo podnikání:</w:t>
      </w:r>
      <w:r w:rsidRPr="00756CFC">
        <w:rPr>
          <w:sz w:val="24"/>
          <w:szCs w:val="24"/>
        </w:rPr>
        <w:t xml:space="preserve">  </w:t>
      </w:r>
      <w:r w:rsidR="00135E9A">
        <w:rPr>
          <w:sz w:val="24"/>
          <w:szCs w:val="24"/>
        </w:rPr>
        <w:t xml:space="preserve">    </w:t>
      </w:r>
      <w:r w:rsidRPr="00756CFC">
        <w:rPr>
          <w:sz w:val="24"/>
          <w:szCs w:val="24"/>
        </w:rPr>
        <w:t> </w:t>
      </w:r>
      <w:r w:rsidR="000F1EA3">
        <w:rPr>
          <w:sz w:val="24"/>
          <w:szCs w:val="24"/>
        </w:rPr>
        <w:t>U Nadjezdu 873/14</w:t>
      </w:r>
      <w:r w:rsidR="00C532F4" w:rsidRPr="00C532F4">
        <w:rPr>
          <w:sz w:val="24"/>
          <w:szCs w:val="24"/>
        </w:rPr>
        <w:t>, 41</w:t>
      </w:r>
      <w:r w:rsidR="000F1EA3">
        <w:rPr>
          <w:sz w:val="24"/>
          <w:szCs w:val="24"/>
        </w:rPr>
        <w:t>0 02 Lovosice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0F1310" w:rsidRPr="00756CFC" w:rsidRDefault="000F1310" w:rsidP="00756CFC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IČ:</w:t>
      </w:r>
      <w:r w:rsidRPr="00756CFC">
        <w:rPr>
          <w:sz w:val="24"/>
          <w:szCs w:val="24"/>
        </w:rPr>
        <w:t>                                  </w:t>
      </w:r>
      <w:r w:rsidR="00135E9A">
        <w:rPr>
          <w:sz w:val="24"/>
          <w:szCs w:val="24"/>
        </w:rPr>
        <w:t xml:space="preserve">           </w:t>
      </w:r>
      <w:r w:rsidR="000F1EA3">
        <w:rPr>
          <w:sz w:val="24"/>
          <w:szCs w:val="24"/>
        </w:rPr>
        <w:t>4893921</w:t>
      </w:r>
    </w:p>
    <w:p w:rsidR="00756CFC" w:rsidRPr="00756CFC" w:rsidRDefault="00756CFC" w:rsidP="000F1310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bez DPH</w:t>
      </w:r>
      <w:r w:rsidRPr="00756CFC">
        <w:rPr>
          <w:rFonts w:asciiTheme="minorHAnsi" w:hAnsiTheme="minorHAnsi" w:cstheme="minorHAnsi"/>
          <w:b/>
        </w:rPr>
        <w:t xml:space="preserve">:    </w:t>
      </w:r>
      <w:r w:rsidR="00135E9A">
        <w:rPr>
          <w:rFonts w:asciiTheme="minorHAnsi" w:hAnsiTheme="minorHAnsi" w:cstheme="minorHAnsi"/>
          <w:b/>
        </w:rPr>
        <w:t xml:space="preserve">     </w:t>
      </w:r>
      <w:r w:rsidR="000F1EA3" w:rsidRPr="000F1EA3">
        <w:rPr>
          <w:rFonts w:asciiTheme="minorHAnsi" w:hAnsiTheme="minorHAnsi" w:cstheme="minorHAnsi"/>
        </w:rPr>
        <w:t>730.055,95</w:t>
      </w:r>
      <w:r w:rsidR="00135E9A" w:rsidRPr="000F1EA3">
        <w:rPr>
          <w:rFonts w:asciiTheme="minorHAnsi" w:hAnsiTheme="minorHAnsi" w:cstheme="minorHAnsi"/>
        </w:rPr>
        <w:t xml:space="preserve"> Kč</w:t>
      </w:r>
    </w:p>
    <w:p w:rsidR="00756CFC" w:rsidRDefault="00756CFC" w:rsidP="000F1310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DPH 21 %:</w:t>
      </w:r>
      <w:r w:rsidR="00135E9A">
        <w:rPr>
          <w:rFonts w:asciiTheme="minorHAnsi" w:hAnsiTheme="minorHAnsi" w:cstheme="minorHAnsi"/>
          <w:b/>
        </w:rPr>
        <w:t xml:space="preserve">                               </w:t>
      </w:r>
      <w:r w:rsidR="000F1EA3" w:rsidRPr="000F1EA3">
        <w:rPr>
          <w:rFonts w:asciiTheme="minorHAnsi" w:hAnsiTheme="minorHAnsi" w:cstheme="minorHAnsi"/>
        </w:rPr>
        <w:t>153.311,75</w:t>
      </w:r>
      <w:r w:rsidR="00135E9A" w:rsidRPr="000F1EA3">
        <w:rPr>
          <w:rFonts w:asciiTheme="minorHAnsi" w:hAnsiTheme="minorHAnsi" w:cstheme="minorHAnsi"/>
        </w:rPr>
        <w:t xml:space="preserve"> Kč</w:t>
      </w:r>
    </w:p>
    <w:p w:rsidR="00756CFC" w:rsidRPr="00756CFC" w:rsidRDefault="00756CFC" w:rsidP="00756CFC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s</w:t>
      </w:r>
      <w:r w:rsidR="00003C9A">
        <w:rPr>
          <w:rFonts w:asciiTheme="minorHAnsi" w:hAnsiTheme="minorHAnsi" w:cstheme="minorHAnsi"/>
          <w:b/>
        </w:rPr>
        <w:t> </w:t>
      </w:r>
      <w:r>
        <w:rPr>
          <w:rFonts w:asciiTheme="minorHAnsi" w:hAnsiTheme="minorHAnsi" w:cstheme="minorHAnsi"/>
          <w:b/>
        </w:rPr>
        <w:t>DPH</w:t>
      </w:r>
      <w:r w:rsidR="00003C9A">
        <w:rPr>
          <w:rFonts w:asciiTheme="minorHAnsi" w:hAnsiTheme="minorHAnsi" w:cstheme="minorHAnsi"/>
          <w:b/>
        </w:rPr>
        <w:t xml:space="preserve">: </w:t>
      </w:r>
      <w:r w:rsidRPr="00756CFC">
        <w:rPr>
          <w:rFonts w:asciiTheme="minorHAnsi" w:hAnsiTheme="minorHAnsi" w:cstheme="minorHAnsi"/>
          <w:b/>
        </w:rPr>
        <w:t xml:space="preserve"> </w:t>
      </w:r>
      <w:r w:rsidR="00135E9A">
        <w:rPr>
          <w:rFonts w:asciiTheme="minorHAnsi" w:hAnsiTheme="minorHAnsi" w:cstheme="minorHAnsi"/>
          <w:b/>
        </w:rPr>
        <w:t xml:space="preserve">           </w:t>
      </w:r>
      <w:r w:rsidR="000F1EA3">
        <w:rPr>
          <w:rFonts w:asciiTheme="minorHAnsi" w:hAnsiTheme="minorHAnsi" w:cstheme="minorHAnsi"/>
          <w:b/>
        </w:rPr>
        <w:t>883.368,00</w:t>
      </w:r>
      <w:r w:rsidR="00135E9A">
        <w:rPr>
          <w:rFonts w:asciiTheme="minorHAnsi" w:hAnsiTheme="minorHAnsi" w:cstheme="minorHAnsi"/>
          <w:b/>
        </w:rPr>
        <w:t xml:space="preserve"> Kč</w:t>
      </w:r>
      <w:r>
        <w:rPr>
          <w:rFonts w:asciiTheme="minorHAnsi" w:hAnsiTheme="minorHAnsi" w:cstheme="minorHAnsi"/>
          <w:b/>
        </w:rPr>
        <w:t xml:space="preserve">                 </w:t>
      </w:r>
    </w:p>
    <w:p w:rsidR="00756CFC" w:rsidRDefault="00206045" w:rsidP="008F71FB">
      <w:pPr>
        <w:pStyle w:val="nadpisstat"/>
        <w:rPr>
          <w:b/>
          <w:u w:val="single"/>
        </w:rPr>
      </w:pPr>
      <w:proofErr w:type="gramStart"/>
      <w:r>
        <w:rPr>
          <w:rFonts w:cstheme="minorHAnsi"/>
          <w:b/>
        </w:rPr>
        <w:lastRenderedPageBreak/>
        <w:t>B</w:t>
      </w:r>
      <w:r w:rsidR="008F71FB" w:rsidRPr="008F71FB">
        <w:rPr>
          <w:rFonts w:cstheme="minorHAnsi"/>
          <w:b/>
        </w:rPr>
        <w:t xml:space="preserve">) </w:t>
      </w:r>
      <w:r w:rsidR="008F71FB">
        <w:rPr>
          <w:rFonts w:cstheme="minorHAnsi"/>
          <w:b/>
        </w:rPr>
        <w:t xml:space="preserve">  </w:t>
      </w:r>
      <w:r w:rsidR="008F71FB" w:rsidRPr="008F71FB">
        <w:rPr>
          <w:rFonts w:cstheme="minorHAnsi"/>
          <w:b/>
        </w:rPr>
        <w:t xml:space="preserve"> </w:t>
      </w:r>
      <w:r w:rsidR="002A16BA">
        <w:rPr>
          <w:rFonts w:cstheme="minorHAnsi"/>
          <w:b/>
          <w:u w:val="single"/>
        </w:rPr>
        <w:t>POŘADÍ</w:t>
      </w:r>
      <w:proofErr w:type="gramEnd"/>
      <w:r w:rsidR="002A16BA">
        <w:rPr>
          <w:rFonts w:cstheme="minorHAnsi"/>
          <w:b/>
          <w:u w:val="single"/>
        </w:rPr>
        <w:t xml:space="preserve"> A </w:t>
      </w:r>
      <w:r w:rsidR="00756CFC" w:rsidRPr="00756CFC">
        <w:rPr>
          <w:rFonts w:cstheme="minorHAnsi"/>
          <w:b/>
          <w:u w:val="single"/>
        </w:rPr>
        <w:t>IDENTIFIKAČNÍ ÚDAJE</w:t>
      </w:r>
      <w:r w:rsidR="00756CFC" w:rsidRPr="00756CFC">
        <w:rPr>
          <w:b/>
          <w:u w:val="single"/>
        </w:rPr>
        <w:t xml:space="preserve"> OSTATNÍCH NEVYBRANÝCH </w:t>
      </w:r>
      <w:r w:rsidR="008F71FB">
        <w:rPr>
          <w:b/>
          <w:u w:val="single"/>
        </w:rPr>
        <w:t xml:space="preserve">  </w:t>
      </w:r>
      <w:r w:rsidR="00756CFC" w:rsidRPr="00756CFC">
        <w:rPr>
          <w:b/>
          <w:u w:val="single"/>
        </w:rPr>
        <w:t>UCHAZEČŮ, JEJICHŽ NABÍDKA BYLA HODNOCENA</w:t>
      </w:r>
      <w:r w:rsidR="0058757B">
        <w:rPr>
          <w:b/>
          <w:u w:val="single"/>
        </w:rPr>
        <w:t xml:space="preserve"> A SPLŇOVVALA ZADÁVACÍ DOKUMENTACI</w:t>
      </w:r>
      <w:r w:rsidR="00756CFC" w:rsidRPr="00756CFC">
        <w:rPr>
          <w:b/>
          <w:u w:val="single"/>
        </w:rPr>
        <w:t>:</w:t>
      </w:r>
    </w:p>
    <w:p w:rsidR="000F7D9E" w:rsidRDefault="000F7D9E" w:rsidP="00756CFC">
      <w:pPr>
        <w:pStyle w:val="Bezmezer"/>
        <w:rPr>
          <w:rFonts w:ascii="Times New Roman" w:eastAsia="Times New Roman" w:hAnsi="Times New Roman" w:cs="Times New Roman"/>
          <w:b/>
          <w:sz w:val="10"/>
          <w:szCs w:val="10"/>
          <w:u w:val="single"/>
          <w:lang w:eastAsia="cs-CZ"/>
        </w:rPr>
      </w:pPr>
    </w:p>
    <w:p w:rsidR="00756CFC" w:rsidRDefault="000F7D9E" w:rsidP="00756CFC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>1</w:t>
      </w:r>
      <w:r w:rsidR="002A16BA">
        <w:rPr>
          <w:b/>
          <w:sz w:val="24"/>
          <w:szCs w:val="24"/>
        </w:rPr>
        <w:t xml:space="preserve">. </w:t>
      </w:r>
      <w:r w:rsidR="00756CFC" w:rsidRPr="00756CFC">
        <w:rPr>
          <w:b/>
          <w:sz w:val="24"/>
          <w:szCs w:val="24"/>
        </w:rPr>
        <w:t>Název uchazeče:</w:t>
      </w:r>
      <w:r w:rsidR="00AD69B2">
        <w:rPr>
          <w:sz w:val="24"/>
          <w:szCs w:val="24"/>
        </w:rPr>
        <w:t>           </w:t>
      </w:r>
      <w:r w:rsidR="00313A28">
        <w:rPr>
          <w:b/>
          <w:bCs/>
          <w:sz w:val="24"/>
          <w:szCs w:val="24"/>
        </w:rPr>
        <w:t>KESPO GAS</w:t>
      </w:r>
      <w:r w:rsidR="00AD69B2">
        <w:rPr>
          <w:b/>
          <w:bCs/>
          <w:sz w:val="24"/>
          <w:szCs w:val="24"/>
        </w:rPr>
        <w:t xml:space="preserve"> s.r.o.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756CFC" w:rsidRPr="00756CFC" w:rsidRDefault="00756CFC" w:rsidP="00541675">
      <w:pPr>
        <w:pStyle w:val="Bezmezer"/>
      </w:pPr>
      <w:r w:rsidRPr="00756CFC">
        <w:rPr>
          <w:b/>
        </w:rPr>
        <w:t>Sídlo/místo podnikání:</w:t>
      </w:r>
      <w:r w:rsidRPr="00756CFC">
        <w:t xml:space="preserve">  </w:t>
      </w:r>
      <w:r w:rsidR="00003C9A">
        <w:t xml:space="preserve">     </w:t>
      </w:r>
      <w:r w:rsidRPr="00756CFC">
        <w:t> </w:t>
      </w:r>
      <w:r w:rsidR="00313A28">
        <w:t>Na Vinici</w:t>
      </w:r>
      <w:r w:rsidR="00AD69B2" w:rsidRPr="00AD69B2">
        <w:t xml:space="preserve"> 8</w:t>
      </w:r>
      <w:r w:rsidR="00313A28">
        <w:t>03/6a</w:t>
      </w:r>
      <w:r w:rsidR="00AD69B2" w:rsidRPr="00AD69B2">
        <w:t xml:space="preserve">, </w:t>
      </w:r>
      <w:r w:rsidR="00313A28">
        <w:t>4</w:t>
      </w:r>
      <w:r w:rsidR="00AD69B2" w:rsidRPr="00AD69B2">
        <w:t>00 0</w:t>
      </w:r>
      <w:r w:rsidR="00313A28">
        <w:t>7</w:t>
      </w:r>
      <w:r w:rsidR="00AD69B2" w:rsidRPr="00AD69B2">
        <w:t xml:space="preserve"> </w:t>
      </w:r>
      <w:r w:rsidR="00313A28">
        <w:t>Ústí nad Labem</w:t>
      </w:r>
    </w:p>
    <w:p w:rsidR="00756CFC" w:rsidRPr="00756CFC" w:rsidRDefault="00756CFC" w:rsidP="00541675">
      <w:pPr>
        <w:pStyle w:val="Bezmezer"/>
      </w:pPr>
      <w:r w:rsidRPr="00756CFC">
        <w:rPr>
          <w:b/>
        </w:rPr>
        <w:t>IČ:</w:t>
      </w:r>
      <w:r w:rsidRPr="00756CFC">
        <w:t>                                </w:t>
      </w:r>
      <w:r w:rsidR="00003C9A">
        <w:t xml:space="preserve">           </w:t>
      </w:r>
      <w:r w:rsidRPr="00756CFC">
        <w:t>  </w:t>
      </w:r>
      <w:r w:rsidR="00313A28">
        <w:t>64052613</w:t>
      </w:r>
    </w:p>
    <w:p w:rsidR="00AD69B2" w:rsidRPr="00756CFC" w:rsidRDefault="00AD69B2" w:rsidP="00AD69B2">
      <w:pPr>
        <w:pStyle w:val="Bezmezer"/>
        <w:rPr>
          <w:rFonts w:cstheme="minorHAnsi"/>
          <w:b/>
        </w:rPr>
      </w:pPr>
      <w:r>
        <w:rPr>
          <w:rFonts w:cstheme="minorHAnsi"/>
          <w:b/>
        </w:rPr>
        <w:t>Cena celkem bez DPH</w:t>
      </w:r>
      <w:r w:rsidRPr="00756CFC">
        <w:rPr>
          <w:rFonts w:cstheme="minorHAnsi"/>
          <w:b/>
        </w:rPr>
        <w:t xml:space="preserve">:    </w:t>
      </w:r>
      <w:r>
        <w:rPr>
          <w:rFonts w:cstheme="minorHAnsi"/>
          <w:b/>
        </w:rPr>
        <w:t xml:space="preserve">     </w:t>
      </w:r>
      <w:r w:rsidR="00313A28">
        <w:rPr>
          <w:rFonts w:cstheme="minorHAnsi"/>
          <w:b/>
        </w:rPr>
        <w:t>968.100</w:t>
      </w:r>
      <w:r>
        <w:rPr>
          <w:rFonts w:cstheme="minorHAnsi"/>
          <w:b/>
        </w:rPr>
        <w:t>,00 Kč</w:t>
      </w:r>
    </w:p>
    <w:p w:rsidR="00AD69B2" w:rsidRDefault="00AD69B2" w:rsidP="00AD69B2">
      <w:pPr>
        <w:pStyle w:val="Bezmezer"/>
        <w:rPr>
          <w:rFonts w:cstheme="minorHAnsi"/>
          <w:b/>
        </w:rPr>
      </w:pPr>
      <w:r>
        <w:rPr>
          <w:rFonts w:cstheme="minorHAnsi"/>
          <w:b/>
        </w:rPr>
        <w:t xml:space="preserve">DPH 15 %:                               </w:t>
      </w:r>
      <w:r w:rsidR="00313A28">
        <w:rPr>
          <w:rFonts w:cstheme="minorHAnsi"/>
          <w:b/>
        </w:rPr>
        <w:t>203.301</w:t>
      </w:r>
      <w:r>
        <w:rPr>
          <w:rFonts w:cstheme="minorHAnsi"/>
          <w:b/>
        </w:rPr>
        <w:t>,00 Kč</w:t>
      </w:r>
    </w:p>
    <w:p w:rsidR="00AD69B2" w:rsidRDefault="00AD69B2" w:rsidP="00AD69B2">
      <w:pPr>
        <w:pStyle w:val="Bezmezer"/>
        <w:rPr>
          <w:rFonts w:cstheme="minorHAnsi"/>
          <w:b/>
        </w:rPr>
      </w:pPr>
      <w:r>
        <w:rPr>
          <w:rFonts w:cstheme="minorHAnsi"/>
          <w:b/>
        </w:rPr>
        <w:t xml:space="preserve">Cena celkem s DPH:              </w:t>
      </w:r>
      <w:r w:rsidR="00313A28">
        <w:rPr>
          <w:rFonts w:cstheme="minorHAnsi"/>
          <w:b/>
        </w:rPr>
        <w:t>1.171.401</w:t>
      </w:r>
      <w:r>
        <w:rPr>
          <w:rFonts w:cstheme="minorHAnsi"/>
          <w:b/>
        </w:rPr>
        <w:t>,00 Kč</w:t>
      </w:r>
    </w:p>
    <w:p w:rsidR="00756CFC" w:rsidRPr="00E25D18" w:rsidRDefault="00756CFC" w:rsidP="00756CFC">
      <w:pPr>
        <w:pStyle w:val="nadpisstat"/>
        <w:rPr>
          <w:rFonts w:asciiTheme="minorHAnsi" w:hAnsiTheme="minorHAnsi" w:cstheme="minorHAnsi"/>
          <w:b/>
          <w:u w:val="single"/>
        </w:rPr>
      </w:pPr>
      <w:r w:rsidRPr="00E25D18">
        <w:rPr>
          <w:rFonts w:asciiTheme="minorHAnsi" w:hAnsiTheme="minorHAnsi" w:cstheme="minorHAnsi"/>
          <w:b/>
          <w:u w:val="single"/>
        </w:rPr>
        <w:t> </w:t>
      </w:r>
      <w:r w:rsidR="00E25D18" w:rsidRPr="00E25D18">
        <w:rPr>
          <w:rFonts w:asciiTheme="minorHAnsi" w:hAnsiTheme="minorHAnsi" w:cstheme="minorHAnsi"/>
          <w:b/>
          <w:u w:val="single"/>
        </w:rPr>
        <w:t>___________________________________________________________________________</w:t>
      </w:r>
    </w:p>
    <w:p w:rsidR="002B40D2" w:rsidRPr="000F1310" w:rsidRDefault="002B2D80" w:rsidP="002B40D2">
      <w:pPr>
        <w:jc w:val="both"/>
        <w:rPr>
          <w:rFonts w:cstheme="minorHAnsi"/>
          <w:b/>
          <w:sz w:val="24"/>
          <w:szCs w:val="24"/>
          <w:u w:val="single"/>
        </w:rPr>
      </w:pPr>
      <w:r w:rsidRPr="000F1310">
        <w:rPr>
          <w:rFonts w:cstheme="minorHAnsi"/>
          <w:b/>
          <w:sz w:val="24"/>
          <w:szCs w:val="24"/>
          <w:u w:val="single"/>
        </w:rPr>
        <w:t>ODŮVODNĚNÍ VÝBĚRU</w:t>
      </w:r>
      <w:r w:rsidR="008F71FB">
        <w:rPr>
          <w:rFonts w:cstheme="minorHAnsi"/>
          <w:b/>
          <w:sz w:val="24"/>
          <w:szCs w:val="24"/>
          <w:u w:val="single"/>
        </w:rPr>
        <w:t>, VYŘAZENÍ A HODNOCENÍ</w:t>
      </w:r>
      <w:r w:rsidR="002B40D2" w:rsidRPr="000F1310">
        <w:rPr>
          <w:rFonts w:cstheme="minorHAnsi"/>
          <w:b/>
          <w:sz w:val="24"/>
          <w:szCs w:val="24"/>
          <w:u w:val="single"/>
        </w:rPr>
        <w:t>:</w:t>
      </w:r>
    </w:p>
    <w:p w:rsidR="008F71FB" w:rsidRDefault="00D95801" w:rsidP="002B40D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Všechny výše uvedené nabídky splňovaly zadávací podmínky VŘ</w:t>
      </w:r>
      <w:r w:rsidR="008F71FB">
        <w:rPr>
          <w:rFonts w:cstheme="minorHAnsi"/>
          <w:sz w:val="24"/>
          <w:szCs w:val="24"/>
        </w:rPr>
        <w:t>.</w:t>
      </w:r>
    </w:p>
    <w:p w:rsidR="00E05E1B" w:rsidRPr="000F1310" w:rsidRDefault="002B40D2" w:rsidP="002B40D2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>Nabídk</w:t>
      </w:r>
      <w:r w:rsidR="0006074D" w:rsidRPr="000F1310">
        <w:rPr>
          <w:rFonts w:cstheme="minorHAnsi"/>
          <w:sz w:val="24"/>
          <w:szCs w:val="24"/>
        </w:rPr>
        <w:t xml:space="preserve">a </w:t>
      </w:r>
      <w:r w:rsidR="00D95801">
        <w:rPr>
          <w:rFonts w:cstheme="minorHAnsi"/>
          <w:sz w:val="24"/>
          <w:szCs w:val="24"/>
        </w:rPr>
        <w:t xml:space="preserve">vybraného </w:t>
      </w:r>
      <w:r w:rsidR="0006074D" w:rsidRPr="000F1310">
        <w:rPr>
          <w:rFonts w:cstheme="minorHAnsi"/>
          <w:sz w:val="24"/>
          <w:szCs w:val="24"/>
        </w:rPr>
        <w:t>dodavatele byla</w:t>
      </w:r>
      <w:r w:rsidRPr="000F1310">
        <w:rPr>
          <w:rFonts w:cstheme="minorHAnsi"/>
          <w:sz w:val="24"/>
          <w:szCs w:val="24"/>
        </w:rPr>
        <w:t xml:space="preserve"> podle výsledku hodnocení </w:t>
      </w:r>
      <w:r w:rsidR="0006074D" w:rsidRPr="000F1310">
        <w:rPr>
          <w:rFonts w:cstheme="minorHAnsi"/>
          <w:sz w:val="24"/>
          <w:szCs w:val="24"/>
        </w:rPr>
        <w:t xml:space="preserve">všech podaných </w:t>
      </w:r>
      <w:r w:rsidRPr="000F1310">
        <w:rPr>
          <w:rFonts w:cstheme="minorHAnsi"/>
          <w:sz w:val="24"/>
          <w:szCs w:val="24"/>
        </w:rPr>
        <w:t xml:space="preserve">nabídek </w:t>
      </w:r>
      <w:r w:rsidR="0006074D" w:rsidRPr="000F1310">
        <w:rPr>
          <w:rFonts w:cstheme="minorHAnsi"/>
          <w:sz w:val="24"/>
          <w:szCs w:val="24"/>
        </w:rPr>
        <w:t>ve věci</w:t>
      </w:r>
      <w:r w:rsidRPr="000F1310">
        <w:rPr>
          <w:rFonts w:cstheme="minorHAnsi"/>
          <w:sz w:val="24"/>
          <w:szCs w:val="24"/>
        </w:rPr>
        <w:t xml:space="preserve"> veřejné zakázky vyhodnocen</w:t>
      </w:r>
      <w:r w:rsidR="0006074D" w:rsidRPr="000F1310">
        <w:rPr>
          <w:rFonts w:cstheme="minorHAnsi"/>
          <w:sz w:val="24"/>
          <w:szCs w:val="24"/>
        </w:rPr>
        <w:t>a</w:t>
      </w:r>
      <w:r w:rsidRPr="000F1310">
        <w:rPr>
          <w:rFonts w:cstheme="minorHAnsi"/>
          <w:sz w:val="24"/>
          <w:szCs w:val="24"/>
        </w:rPr>
        <w:t xml:space="preserve"> jako ekonomicky nejvýhodnější, a to na základě kritéria hodnocení „nejnižší nabídková cena v Kč“ s váhou 100 %. Jako ekonomicky nejvýhodnější </w:t>
      </w:r>
      <w:proofErr w:type="gramStart"/>
      <w:r w:rsidRPr="000F1310">
        <w:rPr>
          <w:rFonts w:cstheme="minorHAnsi"/>
          <w:sz w:val="24"/>
          <w:szCs w:val="24"/>
        </w:rPr>
        <w:t>byla</w:t>
      </w:r>
      <w:proofErr w:type="gramEnd"/>
      <w:r w:rsidRPr="000F1310">
        <w:rPr>
          <w:rFonts w:cstheme="minorHAnsi"/>
          <w:sz w:val="24"/>
          <w:szCs w:val="24"/>
        </w:rPr>
        <w:t xml:space="preserve"> hodnocena nabídka s nejnižší nabídkovou cenou v Kč jako nejméně ekonomicky výhodná pak </w:t>
      </w:r>
      <w:proofErr w:type="gramStart"/>
      <w:r w:rsidRPr="000F1310">
        <w:rPr>
          <w:rFonts w:cstheme="minorHAnsi"/>
          <w:sz w:val="24"/>
          <w:szCs w:val="24"/>
        </w:rPr>
        <w:t>byla</w:t>
      </w:r>
      <w:proofErr w:type="gramEnd"/>
      <w:r w:rsidRPr="000F1310">
        <w:rPr>
          <w:rFonts w:cstheme="minorHAnsi"/>
          <w:sz w:val="24"/>
          <w:szCs w:val="24"/>
        </w:rPr>
        <w:t xml:space="preserve"> hodnocena nabídka s</w:t>
      </w:r>
      <w:r w:rsidR="002B2D80" w:rsidRPr="000F1310">
        <w:rPr>
          <w:rFonts w:cstheme="minorHAnsi"/>
          <w:sz w:val="24"/>
          <w:szCs w:val="24"/>
        </w:rPr>
        <w:t xml:space="preserve"> nejvyšší nabídkovou cenou v Kč.</w:t>
      </w:r>
      <w:r w:rsidRPr="000F1310">
        <w:rPr>
          <w:rFonts w:cstheme="minorHAnsi"/>
          <w:sz w:val="24"/>
          <w:szCs w:val="24"/>
        </w:rPr>
        <w:t xml:space="preserve"> Žádná nabídková cena nebyla posouzena jako mimořádně nízká.</w:t>
      </w:r>
      <w:r w:rsidR="008A44F1">
        <w:rPr>
          <w:rFonts w:cstheme="minorHAnsi"/>
          <w:sz w:val="24"/>
          <w:szCs w:val="24"/>
        </w:rPr>
        <w:t xml:space="preserve"> </w:t>
      </w:r>
      <w:r w:rsidR="00541675">
        <w:rPr>
          <w:rFonts w:cstheme="minorHAnsi"/>
          <w:sz w:val="24"/>
          <w:szCs w:val="24"/>
        </w:rPr>
        <w:t>Žádná nabídka</w:t>
      </w:r>
      <w:r w:rsidR="008A44F1">
        <w:rPr>
          <w:rFonts w:cstheme="minorHAnsi"/>
          <w:sz w:val="24"/>
          <w:szCs w:val="24"/>
        </w:rPr>
        <w:t xml:space="preserve"> </w:t>
      </w:r>
      <w:r w:rsidR="00541675">
        <w:rPr>
          <w:rFonts w:cstheme="minorHAnsi"/>
          <w:sz w:val="24"/>
          <w:szCs w:val="24"/>
        </w:rPr>
        <w:t>nebyla vyřazena</w:t>
      </w:r>
      <w:r w:rsidR="008A44F1">
        <w:rPr>
          <w:rFonts w:cstheme="minorHAnsi"/>
          <w:sz w:val="24"/>
          <w:szCs w:val="24"/>
        </w:rPr>
        <w:t>.</w:t>
      </w:r>
    </w:p>
    <w:p w:rsidR="002B2D80" w:rsidRPr="000F1310" w:rsidRDefault="002B2D80" w:rsidP="002B2D80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VÝSLEDEK POSOUZENÍ SPLNĚNÍ PODMÍNEK ÚČASTI VYBRANÉHO DODAVATELE:</w:t>
      </w:r>
    </w:p>
    <w:p w:rsidR="00E05E1B" w:rsidRPr="000F1310" w:rsidRDefault="002B40D2" w:rsidP="002B40D2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>Vybran</w:t>
      </w:r>
      <w:r w:rsidR="002B2D80" w:rsidRPr="000F1310">
        <w:rPr>
          <w:rFonts w:cstheme="minorHAnsi"/>
          <w:sz w:val="24"/>
          <w:szCs w:val="24"/>
        </w:rPr>
        <w:t>ý dodavatel splnil</w:t>
      </w:r>
      <w:r w:rsidRPr="000F1310">
        <w:rPr>
          <w:rFonts w:cstheme="minorHAnsi"/>
          <w:sz w:val="24"/>
          <w:szCs w:val="24"/>
        </w:rPr>
        <w:t xml:space="preserve"> podmínky účasti v zadávacím řízení stanovené zadavatelem v zadávací dokumentaci a vyžadovan</w:t>
      </w:r>
      <w:r w:rsidR="00541675">
        <w:rPr>
          <w:rFonts w:cstheme="minorHAnsi"/>
          <w:sz w:val="24"/>
          <w:szCs w:val="24"/>
        </w:rPr>
        <w:t>é zákonem.</w:t>
      </w:r>
    </w:p>
    <w:p w:rsidR="002B40D2" w:rsidRPr="000F1310" w:rsidRDefault="002B40D2" w:rsidP="002B40D2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POUČENÍ</w:t>
      </w:r>
      <w:r w:rsidR="002B2D80" w:rsidRPr="000F1310">
        <w:rPr>
          <w:rFonts w:cstheme="minorHAnsi"/>
          <w:b/>
          <w:sz w:val="24"/>
          <w:szCs w:val="24"/>
        </w:rPr>
        <w:t>:</w:t>
      </w:r>
    </w:p>
    <w:p w:rsidR="00805984" w:rsidRPr="00541675" w:rsidRDefault="002B40D2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Podle </w:t>
      </w:r>
      <w:proofErr w:type="spellStart"/>
      <w:r w:rsidRPr="000F1310">
        <w:rPr>
          <w:rFonts w:cstheme="minorHAnsi"/>
          <w:sz w:val="24"/>
          <w:szCs w:val="24"/>
        </w:rPr>
        <w:t>ust</w:t>
      </w:r>
      <w:proofErr w:type="spellEnd"/>
      <w:r w:rsidRPr="000F1310">
        <w:rPr>
          <w:rFonts w:cstheme="minorHAnsi"/>
          <w:sz w:val="24"/>
          <w:szCs w:val="24"/>
        </w:rPr>
        <w:t>. § 241 odst. 2 písm. a) zákona lze proti rozhodnutí o výběru dodavatele podat námitky. Námitky musí být zadavateli doručeny do 15 dnů ode dne uveřejnění tohoto Rozhodnutí a oznámení o výběru dodavatelů na profilu zadavatele.</w:t>
      </w:r>
    </w:p>
    <w:p w:rsidR="00A06940" w:rsidRPr="000F1310" w:rsidRDefault="00A06940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V Přestavlkách dne </w:t>
      </w:r>
      <w:proofErr w:type="gramStart"/>
      <w:r w:rsidR="000B41B6">
        <w:rPr>
          <w:rFonts w:cstheme="minorHAnsi"/>
          <w:sz w:val="24"/>
          <w:szCs w:val="24"/>
        </w:rPr>
        <w:t>1</w:t>
      </w:r>
      <w:r w:rsidR="000F1EA3">
        <w:rPr>
          <w:rFonts w:cstheme="minorHAnsi"/>
          <w:sz w:val="24"/>
          <w:szCs w:val="24"/>
        </w:rPr>
        <w:t>5</w:t>
      </w:r>
      <w:r w:rsidR="000B41B6">
        <w:rPr>
          <w:rFonts w:cstheme="minorHAnsi"/>
          <w:sz w:val="24"/>
          <w:szCs w:val="24"/>
        </w:rPr>
        <w:t>.</w:t>
      </w:r>
      <w:r w:rsidR="000F1EA3">
        <w:rPr>
          <w:rFonts w:cstheme="minorHAnsi"/>
          <w:sz w:val="24"/>
          <w:szCs w:val="24"/>
        </w:rPr>
        <w:t>9</w:t>
      </w:r>
      <w:r w:rsidR="00D95801">
        <w:rPr>
          <w:rFonts w:cstheme="minorHAnsi"/>
          <w:sz w:val="24"/>
          <w:szCs w:val="24"/>
        </w:rPr>
        <w:t>.2020</w:t>
      </w:r>
      <w:proofErr w:type="gramEnd"/>
      <w:r w:rsidRPr="000F1310">
        <w:rPr>
          <w:rFonts w:cstheme="minorHAnsi"/>
          <w:sz w:val="24"/>
          <w:szCs w:val="24"/>
        </w:rPr>
        <w:t xml:space="preserve">                                                   </w:t>
      </w:r>
    </w:p>
    <w:p w:rsidR="00A06940" w:rsidRPr="00D95801" w:rsidRDefault="00A06940" w:rsidP="00D95801">
      <w:pPr>
        <w:pStyle w:val="Bezmezer"/>
        <w:rPr>
          <w:b/>
          <w:sz w:val="24"/>
          <w:szCs w:val="24"/>
        </w:rPr>
      </w:pPr>
      <w:r w:rsidRPr="000F1310">
        <w:rPr>
          <w:b/>
        </w:rPr>
        <w:t xml:space="preserve">                                                                   </w:t>
      </w:r>
      <w:r w:rsidR="001863E2" w:rsidRPr="000F1310">
        <w:rPr>
          <w:b/>
        </w:rPr>
        <w:t xml:space="preserve">                             </w:t>
      </w:r>
      <w:r w:rsidR="00D95801">
        <w:rPr>
          <w:b/>
        </w:rPr>
        <w:t xml:space="preserve">       </w:t>
      </w:r>
      <w:r w:rsidR="001863E2" w:rsidRPr="000F1310">
        <w:rPr>
          <w:b/>
        </w:rPr>
        <w:t xml:space="preserve"> </w:t>
      </w:r>
      <w:r w:rsidR="00D95801" w:rsidRPr="00D95801">
        <w:rPr>
          <w:sz w:val="24"/>
          <w:szCs w:val="24"/>
        </w:rPr>
        <w:t xml:space="preserve">Petr Znamenáček, starosta obce, </w:t>
      </w:r>
      <w:proofErr w:type="gramStart"/>
      <w:r w:rsidR="00D95801" w:rsidRPr="00D95801">
        <w:rPr>
          <w:sz w:val="24"/>
          <w:szCs w:val="24"/>
        </w:rPr>
        <w:t>v.r.</w:t>
      </w:r>
      <w:proofErr w:type="gramEnd"/>
      <w:r w:rsidR="001863E2" w:rsidRPr="00D95801">
        <w:rPr>
          <w:b/>
          <w:sz w:val="24"/>
          <w:szCs w:val="24"/>
        </w:rPr>
        <w:t xml:space="preserve"> </w:t>
      </w:r>
    </w:p>
    <w:p w:rsidR="00A06940" w:rsidRPr="00D95801" w:rsidRDefault="00A06940" w:rsidP="00D95801">
      <w:pPr>
        <w:pStyle w:val="Bezmezer"/>
        <w:rPr>
          <w:sz w:val="24"/>
          <w:szCs w:val="24"/>
        </w:rPr>
      </w:pPr>
      <w:r w:rsidRPr="00D95801">
        <w:rPr>
          <w:b/>
          <w:sz w:val="24"/>
          <w:szCs w:val="24"/>
        </w:rPr>
        <w:t xml:space="preserve">                                                                                               </w:t>
      </w:r>
      <w:r w:rsidRPr="00D95801">
        <w:rPr>
          <w:sz w:val="24"/>
          <w:szCs w:val="24"/>
        </w:rPr>
        <w:t>………………………………………………………</w:t>
      </w:r>
    </w:p>
    <w:p w:rsidR="00A06940" w:rsidRPr="000F1310" w:rsidRDefault="00A06940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                                                                   </w:t>
      </w:r>
      <w:r w:rsidR="00545F5D" w:rsidRPr="000F1310">
        <w:rPr>
          <w:rFonts w:cstheme="minorHAnsi"/>
          <w:sz w:val="24"/>
          <w:szCs w:val="24"/>
        </w:rPr>
        <w:t xml:space="preserve">                              </w:t>
      </w:r>
    </w:p>
    <w:sectPr w:rsidR="00A06940" w:rsidRPr="000F131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211" w:rsidRDefault="005F1211" w:rsidP="001863E2">
      <w:pPr>
        <w:spacing w:after="0" w:line="240" w:lineRule="auto"/>
      </w:pPr>
      <w:r>
        <w:separator/>
      </w:r>
    </w:p>
  </w:endnote>
  <w:endnote w:type="continuationSeparator" w:id="0">
    <w:p w:rsidR="005F1211" w:rsidRDefault="005F1211" w:rsidP="0018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3769987"/>
      <w:docPartObj>
        <w:docPartGallery w:val="Page Numbers (Bottom of Page)"/>
        <w:docPartUnique/>
      </w:docPartObj>
    </w:sdtPr>
    <w:sdtEndPr/>
    <w:sdtContent>
      <w:p w:rsidR="0044009A" w:rsidRDefault="004400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FB2">
          <w:rPr>
            <w:noProof/>
          </w:rPr>
          <w:t>2</w:t>
        </w:r>
        <w:r>
          <w:fldChar w:fldCharType="end"/>
        </w:r>
      </w:p>
    </w:sdtContent>
  </w:sdt>
  <w:p w:rsidR="001863E2" w:rsidRDefault="000F1EA3" w:rsidP="000F1EA3">
    <w:pPr>
      <w:pStyle w:val="Zpat"/>
      <w:jc w:val="center"/>
    </w:pPr>
    <w:r w:rsidRPr="000F1EA3">
      <w:t>„Přestavlky MŠ – vodoinstalace“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211" w:rsidRDefault="005F1211" w:rsidP="001863E2">
      <w:pPr>
        <w:spacing w:after="0" w:line="240" w:lineRule="auto"/>
      </w:pPr>
      <w:r>
        <w:separator/>
      </w:r>
    </w:p>
  </w:footnote>
  <w:footnote w:type="continuationSeparator" w:id="0">
    <w:p w:rsidR="005F1211" w:rsidRDefault="005F1211" w:rsidP="00186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B2504"/>
    <w:multiLevelType w:val="hybridMultilevel"/>
    <w:tmpl w:val="D6984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1E74"/>
    <w:multiLevelType w:val="hybridMultilevel"/>
    <w:tmpl w:val="58567724"/>
    <w:lvl w:ilvl="0" w:tplc="A70882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F1602"/>
    <w:multiLevelType w:val="hybridMultilevel"/>
    <w:tmpl w:val="E4261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10BFF"/>
    <w:multiLevelType w:val="hybridMultilevel"/>
    <w:tmpl w:val="5694BE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467F3"/>
    <w:multiLevelType w:val="hybridMultilevel"/>
    <w:tmpl w:val="5A0E5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03AF1"/>
    <w:multiLevelType w:val="hybridMultilevel"/>
    <w:tmpl w:val="EDECF574"/>
    <w:lvl w:ilvl="0" w:tplc="120E12E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85512"/>
    <w:multiLevelType w:val="hybridMultilevel"/>
    <w:tmpl w:val="999EAF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E26C4"/>
    <w:multiLevelType w:val="hybridMultilevel"/>
    <w:tmpl w:val="536EFA7A"/>
    <w:lvl w:ilvl="0" w:tplc="120E12E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24E76"/>
    <w:multiLevelType w:val="hybridMultilevel"/>
    <w:tmpl w:val="7F00AF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260FE"/>
    <w:multiLevelType w:val="hybridMultilevel"/>
    <w:tmpl w:val="C3702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30072"/>
    <w:multiLevelType w:val="hybridMultilevel"/>
    <w:tmpl w:val="9D149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B50D25"/>
    <w:multiLevelType w:val="hybridMultilevel"/>
    <w:tmpl w:val="A8D0E892"/>
    <w:lvl w:ilvl="0" w:tplc="0A6E7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62A40"/>
    <w:multiLevelType w:val="hybridMultilevel"/>
    <w:tmpl w:val="166482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84094"/>
    <w:multiLevelType w:val="hybridMultilevel"/>
    <w:tmpl w:val="092071B8"/>
    <w:lvl w:ilvl="0" w:tplc="D772D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AE7DB6"/>
    <w:multiLevelType w:val="hybridMultilevel"/>
    <w:tmpl w:val="F104C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 w:numId="10">
    <w:abstractNumId w:val="9"/>
  </w:num>
  <w:num w:numId="11">
    <w:abstractNumId w:val="14"/>
  </w:num>
  <w:num w:numId="12">
    <w:abstractNumId w:val="13"/>
  </w:num>
  <w:num w:numId="13">
    <w:abstractNumId w:val="12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54"/>
    <w:rsid w:val="00003C9A"/>
    <w:rsid w:val="00004A22"/>
    <w:rsid w:val="000467D6"/>
    <w:rsid w:val="0006074D"/>
    <w:rsid w:val="000A4029"/>
    <w:rsid w:val="000B365F"/>
    <w:rsid w:val="000B41B6"/>
    <w:rsid w:val="000C6F39"/>
    <w:rsid w:val="000F1310"/>
    <w:rsid w:val="000F1EA3"/>
    <w:rsid w:val="000F5A86"/>
    <w:rsid w:val="000F7D9E"/>
    <w:rsid w:val="00104024"/>
    <w:rsid w:val="00135E9A"/>
    <w:rsid w:val="00173829"/>
    <w:rsid w:val="001863E2"/>
    <w:rsid w:val="001A7CC3"/>
    <w:rsid w:val="00206045"/>
    <w:rsid w:val="00231FB2"/>
    <w:rsid w:val="0023674A"/>
    <w:rsid w:val="002A16BA"/>
    <w:rsid w:val="002B2D80"/>
    <w:rsid w:val="002B40D2"/>
    <w:rsid w:val="002C6E2A"/>
    <w:rsid w:val="002E7609"/>
    <w:rsid w:val="00313A28"/>
    <w:rsid w:val="00323D7C"/>
    <w:rsid w:val="0036119A"/>
    <w:rsid w:val="00366890"/>
    <w:rsid w:val="00383229"/>
    <w:rsid w:val="003E1C01"/>
    <w:rsid w:val="003E71AA"/>
    <w:rsid w:val="00403806"/>
    <w:rsid w:val="0044009A"/>
    <w:rsid w:val="00456BCC"/>
    <w:rsid w:val="00467185"/>
    <w:rsid w:val="004A5E77"/>
    <w:rsid w:val="004E377F"/>
    <w:rsid w:val="00541675"/>
    <w:rsid w:val="00545F5D"/>
    <w:rsid w:val="00583990"/>
    <w:rsid w:val="0058757B"/>
    <w:rsid w:val="005B0167"/>
    <w:rsid w:val="005D090C"/>
    <w:rsid w:val="005F1211"/>
    <w:rsid w:val="006468E2"/>
    <w:rsid w:val="006D3EB5"/>
    <w:rsid w:val="00756CFC"/>
    <w:rsid w:val="007A62A8"/>
    <w:rsid w:val="007C0556"/>
    <w:rsid w:val="007C47D7"/>
    <w:rsid w:val="007E0EEF"/>
    <w:rsid w:val="007E4918"/>
    <w:rsid w:val="00801F26"/>
    <w:rsid w:val="00804627"/>
    <w:rsid w:val="00805984"/>
    <w:rsid w:val="0084151C"/>
    <w:rsid w:val="0084762F"/>
    <w:rsid w:val="0086005B"/>
    <w:rsid w:val="008A44F1"/>
    <w:rsid w:val="008C2828"/>
    <w:rsid w:val="008E02BC"/>
    <w:rsid w:val="008F71FB"/>
    <w:rsid w:val="00915D67"/>
    <w:rsid w:val="00987800"/>
    <w:rsid w:val="009C26CF"/>
    <w:rsid w:val="009E1CE5"/>
    <w:rsid w:val="00A06940"/>
    <w:rsid w:val="00A65BAE"/>
    <w:rsid w:val="00A9675F"/>
    <w:rsid w:val="00AD69B2"/>
    <w:rsid w:val="00B41FBF"/>
    <w:rsid w:val="00B46860"/>
    <w:rsid w:val="00B475FE"/>
    <w:rsid w:val="00B77654"/>
    <w:rsid w:val="00C532F4"/>
    <w:rsid w:val="00C81E47"/>
    <w:rsid w:val="00CE7C48"/>
    <w:rsid w:val="00D07D93"/>
    <w:rsid w:val="00D11831"/>
    <w:rsid w:val="00D15147"/>
    <w:rsid w:val="00D31149"/>
    <w:rsid w:val="00D95801"/>
    <w:rsid w:val="00DB087E"/>
    <w:rsid w:val="00DC3E17"/>
    <w:rsid w:val="00E026CC"/>
    <w:rsid w:val="00E05E1B"/>
    <w:rsid w:val="00E25D18"/>
    <w:rsid w:val="00E92DCB"/>
    <w:rsid w:val="00E97909"/>
    <w:rsid w:val="00EC6A97"/>
    <w:rsid w:val="00EE75B8"/>
    <w:rsid w:val="00F008E3"/>
    <w:rsid w:val="00F07B9B"/>
    <w:rsid w:val="00F32CAF"/>
    <w:rsid w:val="00F44C5E"/>
    <w:rsid w:val="00F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E2E584-88B1-4D16-8EA7-05165114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E49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7E491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E02BC"/>
    <w:pPr>
      <w:ind w:left="720"/>
      <w:contextualSpacing/>
    </w:pPr>
  </w:style>
  <w:style w:type="paragraph" w:styleId="Bezmezer">
    <w:name w:val="No Spacing"/>
    <w:uiPriority w:val="1"/>
    <w:qFormat/>
    <w:rsid w:val="008E02B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8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63E2"/>
  </w:style>
  <w:style w:type="paragraph" w:styleId="Zpat">
    <w:name w:val="footer"/>
    <w:basedOn w:val="Normln"/>
    <w:link w:val="ZpatChar"/>
    <w:uiPriority w:val="99"/>
    <w:unhideWhenUsed/>
    <w:rsid w:val="0018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63E2"/>
  </w:style>
  <w:style w:type="paragraph" w:customStyle="1" w:styleId="nadpisstat">
    <w:name w:val="nadpisstat"/>
    <w:basedOn w:val="Normln"/>
    <w:rsid w:val="000F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stat">
    <w:name w:val="textstat"/>
    <w:basedOn w:val="Normln"/>
    <w:rsid w:val="000F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prestavlky-r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FCEC-398C-414B-BB59-19A316C68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546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Večerka</dc:creator>
  <cp:keywords/>
  <dc:description/>
  <cp:lastModifiedBy>Pavel Večerka</cp:lastModifiedBy>
  <cp:revision>65</cp:revision>
  <cp:lastPrinted>2020-01-10T19:30:00Z</cp:lastPrinted>
  <dcterms:created xsi:type="dcterms:W3CDTF">2019-11-03T18:35:00Z</dcterms:created>
  <dcterms:modified xsi:type="dcterms:W3CDTF">2020-09-15T19:12:00Z</dcterms:modified>
</cp:coreProperties>
</file>