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stylesWithEffects.xml" ContentType="application/vnd.ms-word.stylesWithEffects+xml"/>
  <Override PartName="/word/glossary/fontTable.xml" ContentType="application/vnd.openxmlformats-officedocument.wordprocessingml.fontTable+xml"/>
  <Override PartName="/word/people.xml" ContentType="application/vnd.openxmlformats-officedocument.wordprocessingml.people+xml"/>
  <Override PartName="/word/commentsExtended.xml" ContentType="application/vnd.openxmlformats-officedocument.wordprocessingml.commentsExtended+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E9CA4E" w14:textId="77777777" w:rsidR="00775C62" w:rsidRPr="003956AF" w:rsidRDefault="00775C62" w:rsidP="00D73D2E">
      <w:pPr>
        <w:pStyle w:val="Zkladntext"/>
        <w:spacing w:before="120" w:after="0" w:line="276" w:lineRule="auto"/>
        <w:jc w:val="center"/>
        <w:rPr>
          <w:rFonts w:ascii="Tahoma" w:hAnsi="Tahoma" w:cs="Tahoma"/>
          <w:b/>
          <w:sz w:val="22"/>
          <w:szCs w:val="22"/>
          <w:u w:val="single"/>
        </w:rPr>
      </w:pPr>
    </w:p>
    <w:p w14:paraId="5602EF79" w14:textId="77777777" w:rsidR="002D2B40" w:rsidRPr="003956AF" w:rsidRDefault="002D2B40" w:rsidP="00D73D2E">
      <w:pPr>
        <w:pStyle w:val="Zkladntext"/>
        <w:spacing w:before="120" w:after="0" w:line="276" w:lineRule="auto"/>
        <w:jc w:val="center"/>
        <w:rPr>
          <w:rFonts w:ascii="Tahoma" w:hAnsi="Tahoma" w:cs="Tahoma"/>
          <w:b/>
          <w:sz w:val="22"/>
          <w:szCs w:val="22"/>
          <w:u w:val="single"/>
        </w:rPr>
      </w:pPr>
      <w:r w:rsidRPr="003956AF">
        <w:rPr>
          <w:rFonts w:ascii="Tahoma" w:hAnsi="Tahoma" w:cs="Tahoma"/>
          <w:b/>
          <w:sz w:val="22"/>
          <w:szCs w:val="22"/>
          <w:u w:val="single"/>
        </w:rPr>
        <w:t>KUPNÍ SMLOUVA</w:t>
      </w:r>
    </w:p>
    <w:p w14:paraId="49A9C654" w14:textId="77777777" w:rsidR="002D2B40" w:rsidRPr="003956AF" w:rsidRDefault="002D2B40" w:rsidP="00D73D2E">
      <w:pPr>
        <w:pStyle w:val="Zkladntext"/>
        <w:spacing w:before="120" w:after="0" w:line="276" w:lineRule="auto"/>
        <w:jc w:val="center"/>
        <w:rPr>
          <w:rFonts w:ascii="Tahoma" w:hAnsi="Tahoma" w:cs="Tahoma"/>
          <w:sz w:val="22"/>
          <w:szCs w:val="22"/>
        </w:rPr>
      </w:pPr>
      <w:r w:rsidRPr="003956AF">
        <w:rPr>
          <w:rFonts w:ascii="Tahoma" w:hAnsi="Tahoma" w:cs="Tahoma"/>
          <w:sz w:val="22"/>
          <w:szCs w:val="22"/>
        </w:rPr>
        <w:t>uzavřená dle</w:t>
      </w:r>
      <w:r w:rsidR="006A73C6" w:rsidRPr="003956AF">
        <w:rPr>
          <w:rFonts w:ascii="Tahoma" w:hAnsi="Tahoma" w:cs="Tahoma"/>
          <w:sz w:val="22"/>
          <w:szCs w:val="22"/>
        </w:rPr>
        <w:t xml:space="preserve"> § 2079 a násl. zákona č. 89/2012 Sb., občanského zákoníku </w:t>
      </w:r>
      <w:r w:rsidRPr="003956AF">
        <w:rPr>
          <w:rFonts w:ascii="Tahoma" w:hAnsi="Tahoma" w:cs="Tahoma"/>
          <w:sz w:val="22"/>
          <w:szCs w:val="22"/>
        </w:rPr>
        <w:t>v platném znění.</w:t>
      </w:r>
    </w:p>
    <w:p w14:paraId="112A6866" w14:textId="77777777" w:rsidR="00657BF9" w:rsidRPr="003956AF" w:rsidRDefault="00657BF9" w:rsidP="00657BF9">
      <w:pPr>
        <w:pStyle w:val="Zkladntext"/>
        <w:spacing w:after="0"/>
        <w:jc w:val="center"/>
        <w:rPr>
          <w:rFonts w:ascii="Tahoma" w:hAnsi="Tahoma" w:cs="Tahoma"/>
          <w:sz w:val="22"/>
          <w:szCs w:val="22"/>
        </w:rPr>
      </w:pPr>
    </w:p>
    <w:p w14:paraId="22F3C967" w14:textId="77777777" w:rsidR="00775C62" w:rsidRPr="003956AF" w:rsidRDefault="00775C62" w:rsidP="00657BF9">
      <w:pPr>
        <w:pStyle w:val="Zkladntext"/>
        <w:spacing w:after="0"/>
        <w:jc w:val="center"/>
        <w:rPr>
          <w:rFonts w:ascii="Tahoma" w:hAnsi="Tahoma" w:cs="Tahoma"/>
          <w:sz w:val="22"/>
          <w:szCs w:val="22"/>
        </w:rPr>
      </w:pPr>
    </w:p>
    <w:p w14:paraId="7D823EAB" w14:textId="77777777" w:rsidR="002D2B40" w:rsidRPr="003956AF" w:rsidRDefault="002D2B40" w:rsidP="00D73D2E">
      <w:pPr>
        <w:pStyle w:val="Zkladntext"/>
        <w:numPr>
          <w:ilvl w:val="0"/>
          <w:numId w:val="1"/>
        </w:numPr>
        <w:snapToGrid w:val="0"/>
        <w:spacing w:before="120" w:after="0" w:line="276" w:lineRule="auto"/>
        <w:ind w:left="0"/>
        <w:jc w:val="center"/>
        <w:rPr>
          <w:rFonts w:ascii="Tahoma" w:hAnsi="Tahoma" w:cs="Tahoma"/>
          <w:b/>
          <w:sz w:val="22"/>
          <w:szCs w:val="22"/>
        </w:rPr>
      </w:pPr>
      <w:r w:rsidRPr="003956AF">
        <w:rPr>
          <w:rFonts w:ascii="Tahoma" w:hAnsi="Tahoma" w:cs="Tahoma"/>
          <w:b/>
          <w:sz w:val="22"/>
          <w:szCs w:val="22"/>
        </w:rPr>
        <w:t>SMLUVNÍ STRANY</w:t>
      </w:r>
    </w:p>
    <w:p w14:paraId="08AB268D" w14:textId="77777777" w:rsidR="002D2B40" w:rsidRPr="003956AF" w:rsidRDefault="002D2B40" w:rsidP="00D73D2E">
      <w:pPr>
        <w:pStyle w:val="Zkladntext"/>
        <w:tabs>
          <w:tab w:val="left" w:pos="1620"/>
          <w:tab w:val="left" w:pos="3780"/>
          <w:tab w:val="left" w:pos="4500"/>
        </w:tabs>
        <w:spacing w:before="120" w:after="0"/>
        <w:rPr>
          <w:rFonts w:ascii="Tahoma" w:hAnsi="Tahoma" w:cs="Tahoma"/>
          <w:b/>
          <w:bCs/>
          <w:sz w:val="22"/>
          <w:szCs w:val="22"/>
        </w:rPr>
      </w:pPr>
      <w:r w:rsidRPr="003956AF">
        <w:rPr>
          <w:rFonts w:ascii="Tahoma" w:hAnsi="Tahoma" w:cs="Tahoma"/>
          <w:b/>
          <w:sz w:val="22"/>
          <w:szCs w:val="22"/>
        </w:rPr>
        <w:t>Prodávající:</w:t>
      </w:r>
      <w:r w:rsidRPr="003956AF">
        <w:rPr>
          <w:rFonts w:ascii="Tahoma" w:hAnsi="Tahoma" w:cs="Tahoma"/>
          <w:b/>
          <w:bCs/>
          <w:sz w:val="22"/>
          <w:szCs w:val="22"/>
        </w:rPr>
        <w:tab/>
      </w:r>
      <w:r w:rsidRPr="003956AF">
        <w:rPr>
          <w:rFonts w:ascii="Tahoma" w:hAnsi="Tahoma" w:cs="Tahoma"/>
          <w:b/>
          <w:bCs/>
          <w:sz w:val="22"/>
          <w:szCs w:val="22"/>
        </w:rPr>
        <w:tab/>
      </w:r>
      <w:sdt>
        <w:sdtPr>
          <w:rPr>
            <w:rFonts w:ascii="Tahoma" w:hAnsi="Tahoma" w:cs="Tahoma"/>
            <w:b/>
            <w:bCs/>
            <w:sz w:val="22"/>
            <w:szCs w:val="22"/>
          </w:rPr>
          <w:id w:val="-215277756"/>
          <w:placeholder>
            <w:docPart w:val="DF39AB2F8A6B443CB593CB51F780F46F"/>
          </w:placeholder>
          <w:showingPlcHdr/>
        </w:sdtPr>
        <w:sdtEndPr/>
        <w:sdtContent>
          <w:r w:rsidR="00505DA5" w:rsidRPr="003956AF">
            <w:rPr>
              <w:rStyle w:val="Zstupntext"/>
              <w:rFonts w:ascii="Tahoma" w:hAnsi="Tahoma" w:cs="Tahoma"/>
              <w:sz w:val="22"/>
              <w:szCs w:val="22"/>
              <w:highlight w:val="yellow"/>
            </w:rPr>
            <w:t>Klikněte sem a zadejte text.</w:t>
          </w:r>
        </w:sdtContent>
      </w:sdt>
      <w:r w:rsidRPr="003956AF">
        <w:rPr>
          <w:rFonts w:ascii="Tahoma" w:hAnsi="Tahoma" w:cs="Tahoma"/>
          <w:b/>
          <w:bCs/>
          <w:sz w:val="22"/>
          <w:szCs w:val="22"/>
        </w:rPr>
        <w:tab/>
      </w:r>
    </w:p>
    <w:p w14:paraId="28F2AF96" w14:textId="77777777" w:rsidR="002D2B40" w:rsidRPr="003956AF" w:rsidRDefault="002D2B40" w:rsidP="00D73D2E">
      <w:pPr>
        <w:pStyle w:val="Zkladntext"/>
        <w:tabs>
          <w:tab w:val="left" w:pos="1620"/>
          <w:tab w:val="left" w:pos="3780"/>
          <w:tab w:val="left" w:pos="4500"/>
        </w:tabs>
        <w:spacing w:before="120" w:after="0"/>
        <w:rPr>
          <w:rFonts w:ascii="Tahoma" w:hAnsi="Tahoma" w:cs="Tahoma"/>
          <w:b/>
          <w:bCs/>
          <w:sz w:val="22"/>
          <w:szCs w:val="22"/>
        </w:rPr>
      </w:pPr>
      <w:r w:rsidRPr="003956AF">
        <w:rPr>
          <w:rFonts w:ascii="Tahoma" w:hAnsi="Tahoma" w:cs="Tahoma"/>
          <w:sz w:val="22"/>
          <w:szCs w:val="22"/>
        </w:rPr>
        <w:tab/>
        <w:t xml:space="preserve">Se sídlem: </w:t>
      </w:r>
      <w:r w:rsidRPr="003956AF">
        <w:rPr>
          <w:rFonts w:ascii="Tahoma" w:hAnsi="Tahoma" w:cs="Tahoma"/>
          <w:sz w:val="22"/>
          <w:szCs w:val="22"/>
        </w:rPr>
        <w:tab/>
      </w:r>
      <w:sdt>
        <w:sdtPr>
          <w:rPr>
            <w:rFonts w:ascii="Tahoma" w:hAnsi="Tahoma" w:cs="Tahoma"/>
            <w:sz w:val="22"/>
            <w:szCs w:val="22"/>
          </w:rPr>
          <w:id w:val="-923034360"/>
          <w:placeholder>
            <w:docPart w:val="99B8C2E0DD444E2FA6002E594272DE3C"/>
          </w:placeholder>
          <w:showingPlcHdr/>
        </w:sdtPr>
        <w:sdtEndPr/>
        <w:sdtContent>
          <w:r w:rsidR="00505DA5" w:rsidRPr="003956AF">
            <w:rPr>
              <w:rStyle w:val="Zstupntext"/>
              <w:rFonts w:ascii="Tahoma" w:hAnsi="Tahoma" w:cs="Tahoma"/>
              <w:sz w:val="22"/>
              <w:szCs w:val="22"/>
              <w:highlight w:val="yellow"/>
            </w:rPr>
            <w:t>Klikněte sem a zadejte text.</w:t>
          </w:r>
        </w:sdtContent>
      </w:sdt>
      <w:r w:rsidRPr="003956AF">
        <w:rPr>
          <w:rFonts w:ascii="Tahoma" w:hAnsi="Tahoma" w:cs="Tahoma"/>
          <w:b/>
          <w:bCs/>
          <w:sz w:val="22"/>
          <w:szCs w:val="22"/>
        </w:rPr>
        <w:tab/>
      </w:r>
    </w:p>
    <w:p w14:paraId="0146E876" w14:textId="77777777" w:rsidR="002D2B40" w:rsidRPr="003956AF" w:rsidRDefault="002D2B40" w:rsidP="00D73D2E">
      <w:pPr>
        <w:pStyle w:val="Zkladntext"/>
        <w:tabs>
          <w:tab w:val="left" w:pos="1620"/>
          <w:tab w:val="left" w:pos="3780"/>
          <w:tab w:val="left" w:pos="4500"/>
        </w:tabs>
        <w:spacing w:before="120" w:after="0"/>
        <w:rPr>
          <w:rFonts w:ascii="Tahoma" w:hAnsi="Tahoma" w:cs="Tahoma"/>
          <w:sz w:val="22"/>
          <w:szCs w:val="22"/>
        </w:rPr>
      </w:pPr>
      <w:r w:rsidRPr="003956AF">
        <w:rPr>
          <w:rFonts w:ascii="Tahoma" w:hAnsi="Tahoma" w:cs="Tahoma"/>
          <w:sz w:val="22"/>
          <w:szCs w:val="22"/>
        </w:rPr>
        <w:tab/>
        <w:t>IČ:</w:t>
      </w:r>
      <w:r w:rsidRPr="003956AF">
        <w:rPr>
          <w:rFonts w:ascii="Tahoma" w:hAnsi="Tahoma" w:cs="Tahoma"/>
          <w:b/>
          <w:bCs/>
          <w:sz w:val="22"/>
          <w:szCs w:val="22"/>
        </w:rPr>
        <w:t xml:space="preserve"> </w:t>
      </w:r>
      <w:r w:rsidRPr="003956AF">
        <w:rPr>
          <w:rFonts w:ascii="Tahoma" w:hAnsi="Tahoma" w:cs="Tahoma"/>
          <w:b/>
          <w:bCs/>
          <w:sz w:val="22"/>
          <w:szCs w:val="22"/>
        </w:rPr>
        <w:tab/>
      </w:r>
      <w:sdt>
        <w:sdtPr>
          <w:rPr>
            <w:rFonts w:ascii="Tahoma" w:hAnsi="Tahoma" w:cs="Tahoma"/>
            <w:b/>
            <w:bCs/>
            <w:sz w:val="22"/>
            <w:szCs w:val="22"/>
          </w:rPr>
          <w:id w:val="-1391958447"/>
          <w:placeholder>
            <w:docPart w:val="EE7B0A47E69241E2A72D4E28D02DB191"/>
          </w:placeholder>
          <w:showingPlcHdr/>
        </w:sdtPr>
        <w:sdtEndPr/>
        <w:sdtContent>
          <w:r w:rsidR="00505DA5" w:rsidRPr="003956AF">
            <w:rPr>
              <w:rStyle w:val="Zstupntext"/>
              <w:rFonts w:ascii="Tahoma" w:hAnsi="Tahoma" w:cs="Tahoma"/>
              <w:sz w:val="22"/>
              <w:szCs w:val="22"/>
              <w:highlight w:val="yellow"/>
            </w:rPr>
            <w:t>Klikněte sem a zadejte text.</w:t>
          </w:r>
        </w:sdtContent>
      </w:sdt>
      <w:r w:rsidRPr="003956AF">
        <w:rPr>
          <w:rFonts w:ascii="Tahoma" w:hAnsi="Tahoma" w:cs="Tahoma"/>
          <w:b/>
          <w:bCs/>
          <w:sz w:val="22"/>
          <w:szCs w:val="22"/>
        </w:rPr>
        <w:tab/>
      </w:r>
      <w:r w:rsidRPr="003956AF">
        <w:rPr>
          <w:rFonts w:ascii="Tahoma" w:hAnsi="Tahoma" w:cs="Tahoma"/>
          <w:sz w:val="22"/>
          <w:szCs w:val="22"/>
        </w:rPr>
        <w:tab/>
      </w:r>
    </w:p>
    <w:p w14:paraId="1850979D" w14:textId="77777777" w:rsidR="002D2B40" w:rsidRPr="003956AF" w:rsidRDefault="002D2B40" w:rsidP="00D73D2E">
      <w:pPr>
        <w:pStyle w:val="Zkladntext"/>
        <w:tabs>
          <w:tab w:val="left" w:pos="1620"/>
          <w:tab w:val="left" w:pos="3780"/>
          <w:tab w:val="left" w:pos="4500"/>
        </w:tabs>
        <w:spacing w:before="120" w:after="0"/>
        <w:rPr>
          <w:rFonts w:ascii="Tahoma" w:hAnsi="Tahoma" w:cs="Tahoma"/>
          <w:sz w:val="22"/>
          <w:szCs w:val="22"/>
        </w:rPr>
      </w:pPr>
      <w:r w:rsidRPr="003956AF">
        <w:rPr>
          <w:rFonts w:ascii="Tahoma" w:hAnsi="Tahoma" w:cs="Tahoma"/>
          <w:sz w:val="22"/>
          <w:szCs w:val="22"/>
        </w:rPr>
        <w:tab/>
        <w:t>DIČ:</w:t>
      </w:r>
      <w:r w:rsidRPr="003956AF">
        <w:rPr>
          <w:rFonts w:ascii="Tahoma" w:hAnsi="Tahoma" w:cs="Tahoma"/>
          <w:b/>
          <w:bCs/>
          <w:sz w:val="22"/>
          <w:szCs w:val="22"/>
        </w:rPr>
        <w:t xml:space="preserve"> </w:t>
      </w:r>
      <w:r w:rsidRPr="003956AF">
        <w:rPr>
          <w:rFonts w:ascii="Tahoma" w:hAnsi="Tahoma" w:cs="Tahoma"/>
          <w:b/>
          <w:bCs/>
          <w:sz w:val="22"/>
          <w:szCs w:val="22"/>
        </w:rPr>
        <w:tab/>
      </w:r>
      <w:sdt>
        <w:sdtPr>
          <w:rPr>
            <w:rFonts w:ascii="Tahoma" w:hAnsi="Tahoma" w:cs="Tahoma"/>
            <w:b/>
            <w:bCs/>
            <w:sz w:val="22"/>
            <w:szCs w:val="22"/>
          </w:rPr>
          <w:id w:val="-1719585022"/>
          <w:placeholder>
            <w:docPart w:val="B817F9750F5847C787C0D93348655E80"/>
          </w:placeholder>
          <w:showingPlcHdr/>
        </w:sdtPr>
        <w:sdtEndPr/>
        <w:sdtContent>
          <w:r w:rsidR="00505DA5" w:rsidRPr="003956AF">
            <w:rPr>
              <w:rStyle w:val="Zstupntext"/>
              <w:rFonts w:ascii="Tahoma" w:hAnsi="Tahoma" w:cs="Tahoma"/>
              <w:sz w:val="22"/>
              <w:szCs w:val="22"/>
              <w:highlight w:val="yellow"/>
            </w:rPr>
            <w:t>Klikněte sem a zadejte text.</w:t>
          </w:r>
        </w:sdtContent>
      </w:sdt>
      <w:r w:rsidRPr="003956AF">
        <w:rPr>
          <w:rFonts w:ascii="Tahoma" w:hAnsi="Tahoma" w:cs="Tahoma"/>
          <w:b/>
          <w:bCs/>
          <w:sz w:val="22"/>
          <w:szCs w:val="22"/>
        </w:rPr>
        <w:tab/>
      </w:r>
      <w:r w:rsidRPr="003956AF">
        <w:rPr>
          <w:rFonts w:ascii="Tahoma" w:hAnsi="Tahoma" w:cs="Tahoma"/>
          <w:sz w:val="22"/>
          <w:szCs w:val="22"/>
        </w:rPr>
        <w:tab/>
      </w:r>
    </w:p>
    <w:p w14:paraId="66D523F9" w14:textId="77777777" w:rsidR="002D2B40" w:rsidRPr="003956AF" w:rsidRDefault="002D2B40" w:rsidP="00D73D2E">
      <w:pPr>
        <w:pStyle w:val="Zkladntext"/>
        <w:tabs>
          <w:tab w:val="left" w:pos="1620"/>
          <w:tab w:val="left" w:pos="3780"/>
          <w:tab w:val="left" w:pos="4500"/>
        </w:tabs>
        <w:spacing w:before="120" w:after="0"/>
        <w:rPr>
          <w:rFonts w:ascii="Tahoma" w:hAnsi="Tahoma" w:cs="Tahoma"/>
          <w:sz w:val="22"/>
          <w:szCs w:val="22"/>
        </w:rPr>
      </w:pPr>
      <w:r w:rsidRPr="003956AF">
        <w:rPr>
          <w:rFonts w:ascii="Tahoma" w:hAnsi="Tahoma" w:cs="Tahoma"/>
          <w:sz w:val="22"/>
          <w:szCs w:val="22"/>
        </w:rPr>
        <w:tab/>
        <w:t>Zastoupený:</w:t>
      </w:r>
      <w:r w:rsidRPr="003956AF">
        <w:rPr>
          <w:rFonts w:ascii="Tahoma" w:hAnsi="Tahoma" w:cs="Tahoma"/>
          <w:b/>
          <w:bCs/>
          <w:sz w:val="22"/>
          <w:szCs w:val="22"/>
        </w:rPr>
        <w:t xml:space="preserve"> </w:t>
      </w:r>
      <w:r w:rsidRPr="003956AF">
        <w:rPr>
          <w:rFonts w:ascii="Tahoma" w:hAnsi="Tahoma" w:cs="Tahoma"/>
          <w:b/>
          <w:bCs/>
          <w:sz w:val="22"/>
          <w:szCs w:val="22"/>
        </w:rPr>
        <w:tab/>
      </w:r>
      <w:sdt>
        <w:sdtPr>
          <w:rPr>
            <w:rFonts w:ascii="Tahoma" w:hAnsi="Tahoma" w:cs="Tahoma"/>
            <w:b/>
            <w:bCs/>
            <w:sz w:val="22"/>
            <w:szCs w:val="22"/>
          </w:rPr>
          <w:id w:val="-1665930144"/>
          <w:placeholder>
            <w:docPart w:val="75F07ACA6FCA4A0897438222CD0ED68B"/>
          </w:placeholder>
          <w:showingPlcHdr/>
        </w:sdtPr>
        <w:sdtEndPr/>
        <w:sdtContent>
          <w:r w:rsidR="00505DA5" w:rsidRPr="003956AF">
            <w:rPr>
              <w:rStyle w:val="Zstupntext"/>
              <w:rFonts w:ascii="Tahoma" w:hAnsi="Tahoma" w:cs="Tahoma"/>
              <w:sz w:val="22"/>
              <w:szCs w:val="22"/>
              <w:highlight w:val="yellow"/>
            </w:rPr>
            <w:t>Klikněte sem a zadejte text.</w:t>
          </w:r>
        </w:sdtContent>
      </w:sdt>
      <w:r w:rsidRPr="003956AF">
        <w:rPr>
          <w:rFonts w:ascii="Tahoma" w:hAnsi="Tahoma" w:cs="Tahoma"/>
          <w:b/>
          <w:bCs/>
          <w:sz w:val="22"/>
          <w:szCs w:val="22"/>
        </w:rPr>
        <w:tab/>
      </w:r>
      <w:r w:rsidRPr="003956AF">
        <w:rPr>
          <w:rFonts w:ascii="Tahoma" w:hAnsi="Tahoma" w:cs="Tahoma"/>
          <w:sz w:val="22"/>
          <w:szCs w:val="22"/>
        </w:rPr>
        <w:tab/>
      </w:r>
    </w:p>
    <w:p w14:paraId="19D1E6CE" w14:textId="77777777" w:rsidR="002D2B40" w:rsidRPr="003956AF" w:rsidRDefault="002D2B40" w:rsidP="00D73D2E">
      <w:pPr>
        <w:pStyle w:val="Zkladntext"/>
        <w:tabs>
          <w:tab w:val="left" w:pos="1620"/>
          <w:tab w:val="left" w:pos="3780"/>
          <w:tab w:val="left" w:pos="4500"/>
        </w:tabs>
        <w:spacing w:before="120" w:after="0"/>
        <w:rPr>
          <w:rFonts w:ascii="Tahoma" w:hAnsi="Tahoma" w:cs="Tahoma"/>
          <w:sz w:val="22"/>
          <w:szCs w:val="22"/>
        </w:rPr>
      </w:pPr>
      <w:r w:rsidRPr="003956AF">
        <w:rPr>
          <w:rFonts w:ascii="Tahoma" w:hAnsi="Tahoma" w:cs="Tahoma"/>
          <w:sz w:val="22"/>
          <w:szCs w:val="22"/>
        </w:rPr>
        <w:tab/>
        <w:t xml:space="preserve">Bankovní spojení: </w:t>
      </w:r>
      <w:r w:rsidRPr="003956AF">
        <w:rPr>
          <w:rFonts w:ascii="Tahoma" w:hAnsi="Tahoma" w:cs="Tahoma"/>
          <w:sz w:val="22"/>
          <w:szCs w:val="22"/>
        </w:rPr>
        <w:tab/>
      </w:r>
      <w:sdt>
        <w:sdtPr>
          <w:rPr>
            <w:rFonts w:ascii="Tahoma" w:hAnsi="Tahoma" w:cs="Tahoma"/>
            <w:sz w:val="22"/>
            <w:szCs w:val="22"/>
          </w:rPr>
          <w:id w:val="-1775855756"/>
          <w:placeholder>
            <w:docPart w:val="1E15A1FF931C4E989E38AF23A0A68FDE"/>
          </w:placeholder>
          <w:showingPlcHdr/>
        </w:sdtPr>
        <w:sdtEndPr/>
        <w:sdtContent>
          <w:r w:rsidR="00505DA5" w:rsidRPr="003956AF">
            <w:rPr>
              <w:rStyle w:val="Zstupntext"/>
              <w:rFonts w:ascii="Tahoma" w:hAnsi="Tahoma" w:cs="Tahoma"/>
              <w:sz w:val="22"/>
              <w:szCs w:val="22"/>
              <w:highlight w:val="yellow"/>
            </w:rPr>
            <w:t>Klikněte sem a zadejte text.</w:t>
          </w:r>
        </w:sdtContent>
      </w:sdt>
      <w:r w:rsidRPr="003956AF">
        <w:rPr>
          <w:rFonts w:ascii="Tahoma" w:hAnsi="Tahoma" w:cs="Tahoma"/>
          <w:b/>
          <w:bCs/>
          <w:sz w:val="22"/>
          <w:szCs w:val="22"/>
        </w:rPr>
        <w:tab/>
      </w:r>
      <w:r w:rsidRPr="003956AF">
        <w:rPr>
          <w:rFonts w:ascii="Tahoma" w:hAnsi="Tahoma" w:cs="Tahoma"/>
          <w:sz w:val="22"/>
          <w:szCs w:val="22"/>
        </w:rPr>
        <w:tab/>
      </w:r>
    </w:p>
    <w:p w14:paraId="249038D1" w14:textId="77777777" w:rsidR="002D2B40" w:rsidRPr="003956AF" w:rsidRDefault="002D2B40" w:rsidP="00D73D2E">
      <w:pPr>
        <w:pStyle w:val="Zkladntext"/>
        <w:tabs>
          <w:tab w:val="left" w:pos="1620"/>
          <w:tab w:val="left" w:pos="3780"/>
          <w:tab w:val="left" w:pos="4500"/>
        </w:tabs>
        <w:spacing w:before="120" w:after="0"/>
        <w:rPr>
          <w:rFonts w:ascii="Tahoma" w:hAnsi="Tahoma" w:cs="Tahoma"/>
          <w:sz w:val="22"/>
          <w:szCs w:val="22"/>
        </w:rPr>
      </w:pPr>
      <w:r w:rsidRPr="003956AF">
        <w:rPr>
          <w:rFonts w:ascii="Tahoma" w:hAnsi="Tahoma" w:cs="Tahoma"/>
          <w:sz w:val="22"/>
          <w:szCs w:val="22"/>
        </w:rPr>
        <w:tab/>
        <w:t>Číslo účtu:</w:t>
      </w:r>
      <w:r w:rsidRPr="003956AF">
        <w:rPr>
          <w:rFonts w:ascii="Tahoma" w:hAnsi="Tahoma" w:cs="Tahoma"/>
          <w:sz w:val="22"/>
          <w:szCs w:val="22"/>
        </w:rPr>
        <w:tab/>
      </w:r>
      <w:sdt>
        <w:sdtPr>
          <w:rPr>
            <w:rFonts w:ascii="Tahoma" w:hAnsi="Tahoma" w:cs="Tahoma"/>
            <w:sz w:val="22"/>
            <w:szCs w:val="22"/>
          </w:rPr>
          <w:id w:val="-1401828249"/>
          <w:placeholder>
            <w:docPart w:val="393FE9F36D414F90B0E7A73798143778"/>
          </w:placeholder>
          <w:showingPlcHdr/>
        </w:sdtPr>
        <w:sdtEndPr/>
        <w:sdtContent>
          <w:r w:rsidR="00505DA5" w:rsidRPr="003956AF">
            <w:rPr>
              <w:rStyle w:val="Zstupntext"/>
              <w:rFonts w:ascii="Tahoma" w:hAnsi="Tahoma" w:cs="Tahoma"/>
              <w:sz w:val="22"/>
              <w:szCs w:val="22"/>
              <w:highlight w:val="yellow"/>
            </w:rPr>
            <w:t>Klikněte sem a zadejte text.</w:t>
          </w:r>
        </w:sdtContent>
      </w:sdt>
      <w:r w:rsidRPr="003956AF">
        <w:rPr>
          <w:rFonts w:ascii="Tahoma" w:hAnsi="Tahoma" w:cs="Tahoma"/>
          <w:b/>
          <w:bCs/>
          <w:sz w:val="22"/>
          <w:szCs w:val="22"/>
        </w:rPr>
        <w:tab/>
      </w:r>
      <w:r w:rsidRPr="003956AF">
        <w:rPr>
          <w:rFonts w:ascii="Tahoma" w:hAnsi="Tahoma" w:cs="Tahoma"/>
          <w:sz w:val="22"/>
          <w:szCs w:val="22"/>
        </w:rPr>
        <w:tab/>
      </w:r>
    </w:p>
    <w:p w14:paraId="4BE06472" w14:textId="77777777" w:rsidR="002D2B40" w:rsidRPr="003956AF" w:rsidRDefault="002D2B40" w:rsidP="00B337CE">
      <w:pPr>
        <w:pStyle w:val="Zkladntext"/>
        <w:tabs>
          <w:tab w:val="left" w:pos="1620"/>
          <w:tab w:val="left" w:pos="3780"/>
          <w:tab w:val="left" w:pos="4500"/>
        </w:tabs>
        <w:spacing w:before="120" w:after="0" w:line="276" w:lineRule="auto"/>
        <w:jc w:val="center"/>
        <w:rPr>
          <w:rFonts w:ascii="Tahoma" w:hAnsi="Tahoma" w:cs="Tahoma"/>
          <w:i/>
          <w:iCs/>
          <w:sz w:val="22"/>
          <w:szCs w:val="22"/>
        </w:rPr>
      </w:pPr>
      <w:r w:rsidRPr="003956AF">
        <w:rPr>
          <w:rFonts w:ascii="Tahoma" w:hAnsi="Tahoma" w:cs="Tahoma"/>
          <w:i/>
          <w:iCs/>
          <w:sz w:val="22"/>
          <w:szCs w:val="22"/>
        </w:rPr>
        <w:t>(dále jen prodávající)</w:t>
      </w:r>
    </w:p>
    <w:p w14:paraId="7A7A3DEE" w14:textId="77777777" w:rsidR="00B337CE" w:rsidRPr="003956AF" w:rsidRDefault="00B337CE" w:rsidP="00657BF9">
      <w:pPr>
        <w:pStyle w:val="Zkladntext"/>
        <w:spacing w:after="0"/>
        <w:jc w:val="center"/>
        <w:rPr>
          <w:rFonts w:ascii="Tahoma" w:hAnsi="Tahoma" w:cs="Tahoma"/>
          <w:sz w:val="22"/>
          <w:szCs w:val="22"/>
        </w:rPr>
      </w:pPr>
    </w:p>
    <w:p w14:paraId="3EA6CF78" w14:textId="77777777" w:rsidR="00E87F4A" w:rsidRPr="003956AF" w:rsidRDefault="002D2B40" w:rsidP="00B337CE">
      <w:pPr>
        <w:pStyle w:val="Zkladntext"/>
        <w:tabs>
          <w:tab w:val="left" w:pos="1620"/>
          <w:tab w:val="left" w:pos="3780"/>
          <w:tab w:val="left" w:pos="4500"/>
        </w:tabs>
        <w:spacing w:before="120" w:after="0"/>
        <w:ind w:left="3780" w:hanging="3780"/>
        <w:rPr>
          <w:rFonts w:ascii="Tahoma" w:hAnsi="Tahoma" w:cs="Tahoma"/>
          <w:b/>
          <w:bCs/>
          <w:sz w:val="22"/>
          <w:szCs w:val="22"/>
        </w:rPr>
      </w:pPr>
      <w:r w:rsidRPr="003956AF">
        <w:rPr>
          <w:rFonts w:ascii="Tahoma" w:hAnsi="Tahoma" w:cs="Tahoma"/>
          <w:b/>
          <w:sz w:val="22"/>
          <w:szCs w:val="22"/>
        </w:rPr>
        <w:t>Kupující:</w:t>
      </w:r>
      <w:r w:rsidRPr="003956AF">
        <w:rPr>
          <w:rFonts w:ascii="Tahoma" w:hAnsi="Tahoma" w:cs="Tahoma"/>
          <w:sz w:val="22"/>
          <w:szCs w:val="22"/>
        </w:rPr>
        <w:t xml:space="preserve"> </w:t>
      </w:r>
      <w:r w:rsidRPr="003956AF">
        <w:rPr>
          <w:rFonts w:ascii="Tahoma" w:hAnsi="Tahoma" w:cs="Tahoma"/>
          <w:sz w:val="22"/>
          <w:szCs w:val="22"/>
        </w:rPr>
        <w:tab/>
      </w:r>
      <w:r w:rsidRPr="003956AF">
        <w:rPr>
          <w:rFonts w:ascii="Tahoma" w:hAnsi="Tahoma" w:cs="Tahoma"/>
          <w:sz w:val="22"/>
          <w:szCs w:val="22"/>
        </w:rPr>
        <w:tab/>
      </w:r>
      <w:r w:rsidR="0002127A" w:rsidRPr="003956AF">
        <w:rPr>
          <w:rFonts w:ascii="Tahoma" w:hAnsi="Tahoma" w:cs="Tahoma"/>
          <w:b/>
          <w:sz w:val="22"/>
          <w:szCs w:val="22"/>
        </w:rPr>
        <w:t xml:space="preserve">Obec </w:t>
      </w:r>
      <w:r w:rsidR="004C618E" w:rsidRPr="003956AF">
        <w:rPr>
          <w:rFonts w:ascii="Tahoma" w:hAnsi="Tahoma" w:cs="Tahoma"/>
          <w:b/>
          <w:sz w:val="22"/>
          <w:szCs w:val="22"/>
        </w:rPr>
        <w:t>Žihle</w:t>
      </w:r>
    </w:p>
    <w:p w14:paraId="2071F9C0" w14:textId="77777777" w:rsidR="002D2B40" w:rsidRPr="003956AF" w:rsidRDefault="002D2B40" w:rsidP="00E87F4A">
      <w:pPr>
        <w:pStyle w:val="Zkladntext"/>
        <w:tabs>
          <w:tab w:val="left" w:pos="1620"/>
          <w:tab w:val="left" w:pos="3780"/>
          <w:tab w:val="left" w:pos="4500"/>
        </w:tabs>
        <w:spacing w:before="120"/>
        <w:rPr>
          <w:rFonts w:ascii="Tahoma" w:hAnsi="Tahoma" w:cs="Tahoma"/>
          <w:sz w:val="22"/>
          <w:szCs w:val="22"/>
        </w:rPr>
      </w:pPr>
      <w:r w:rsidRPr="003956AF">
        <w:rPr>
          <w:rFonts w:ascii="Tahoma" w:hAnsi="Tahoma" w:cs="Tahoma"/>
          <w:sz w:val="22"/>
          <w:szCs w:val="22"/>
        </w:rPr>
        <w:tab/>
        <w:t xml:space="preserve">Se sídlem: </w:t>
      </w:r>
      <w:r w:rsidRPr="003956AF">
        <w:rPr>
          <w:rFonts w:ascii="Tahoma" w:hAnsi="Tahoma" w:cs="Tahoma"/>
          <w:sz w:val="22"/>
          <w:szCs w:val="22"/>
        </w:rPr>
        <w:tab/>
      </w:r>
      <w:r w:rsidR="004C618E" w:rsidRPr="003956AF">
        <w:rPr>
          <w:rFonts w:ascii="Tahoma" w:hAnsi="Tahoma" w:cs="Tahoma"/>
          <w:bCs/>
          <w:sz w:val="22"/>
          <w:szCs w:val="22"/>
        </w:rPr>
        <w:t>č. p. 53, 331 65 Žihle</w:t>
      </w:r>
    </w:p>
    <w:p w14:paraId="4F86F558" w14:textId="77777777" w:rsidR="002D2B40" w:rsidRPr="003956AF" w:rsidRDefault="002D2B40" w:rsidP="00D73D2E">
      <w:pPr>
        <w:pStyle w:val="Zkladntext"/>
        <w:tabs>
          <w:tab w:val="left" w:pos="1620"/>
          <w:tab w:val="left" w:pos="3780"/>
          <w:tab w:val="left" w:pos="4500"/>
        </w:tabs>
        <w:spacing w:before="120" w:after="0"/>
        <w:rPr>
          <w:rFonts w:ascii="Tahoma" w:hAnsi="Tahoma" w:cs="Tahoma"/>
          <w:sz w:val="22"/>
          <w:szCs w:val="22"/>
        </w:rPr>
      </w:pPr>
      <w:r w:rsidRPr="003956AF">
        <w:rPr>
          <w:rFonts w:ascii="Tahoma" w:hAnsi="Tahoma" w:cs="Tahoma"/>
          <w:sz w:val="22"/>
          <w:szCs w:val="22"/>
        </w:rPr>
        <w:tab/>
        <w:t xml:space="preserve">IČ: </w:t>
      </w:r>
      <w:r w:rsidRPr="003956AF">
        <w:rPr>
          <w:rFonts w:ascii="Tahoma" w:hAnsi="Tahoma" w:cs="Tahoma"/>
          <w:sz w:val="22"/>
          <w:szCs w:val="22"/>
        </w:rPr>
        <w:tab/>
      </w:r>
      <w:r w:rsidR="004C618E" w:rsidRPr="003956AF">
        <w:rPr>
          <w:rFonts w:ascii="Tahoma" w:hAnsi="Tahoma" w:cs="Tahoma"/>
          <w:bCs/>
          <w:sz w:val="22"/>
          <w:szCs w:val="22"/>
        </w:rPr>
        <w:t>002 58 580</w:t>
      </w:r>
    </w:p>
    <w:p w14:paraId="077F0C76" w14:textId="77777777" w:rsidR="00D330EA" w:rsidRPr="003956AF" w:rsidRDefault="002D2B40" w:rsidP="00D330EA">
      <w:pPr>
        <w:pStyle w:val="Zkladntext"/>
        <w:tabs>
          <w:tab w:val="left" w:pos="1620"/>
          <w:tab w:val="left" w:pos="3780"/>
          <w:tab w:val="left" w:pos="4500"/>
        </w:tabs>
        <w:spacing w:before="120" w:after="0"/>
        <w:rPr>
          <w:rFonts w:ascii="Tahoma" w:hAnsi="Tahoma" w:cs="Tahoma"/>
          <w:sz w:val="22"/>
          <w:szCs w:val="22"/>
        </w:rPr>
      </w:pPr>
      <w:r w:rsidRPr="003956AF">
        <w:rPr>
          <w:rFonts w:ascii="Tahoma" w:hAnsi="Tahoma" w:cs="Tahoma"/>
          <w:sz w:val="22"/>
          <w:szCs w:val="22"/>
        </w:rPr>
        <w:tab/>
        <w:t xml:space="preserve">DIČ: </w:t>
      </w:r>
      <w:r w:rsidRPr="003956AF">
        <w:rPr>
          <w:rFonts w:ascii="Tahoma" w:hAnsi="Tahoma" w:cs="Tahoma"/>
          <w:sz w:val="22"/>
          <w:szCs w:val="22"/>
        </w:rPr>
        <w:tab/>
      </w:r>
      <w:r w:rsidR="00B337CE" w:rsidRPr="003956AF">
        <w:rPr>
          <w:rFonts w:ascii="Tahoma" w:hAnsi="Tahoma" w:cs="Tahoma"/>
          <w:sz w:val="22"/>
          <w:szCs w:val="22"/>
        </w:rPr>
        <w:t>CZ</w:t>
      </w:r>
      <w:r w:rsidR="004C618E" w:rsidRPr="003956AF">
        <w:rPr>
          <w:rFonts w:ascii="Tahoma" w:hAnsi="Tahoma" w:cs="Tahoma"/>
          <w:sz w:val="22"/>
          <w:szCs w:val="22"/>
        </w:rPr>
        <w:t>00258580</w:t>
      </w:r>
    </w:p>
    <w:p w14:paraId="300DB607" w14:textId="77777777" w:rsidR="00FD7E32" w:rsidRPr="003956AF" w:rsidRDefault="00BD517B" w:rsidP="00D73D2E">
      <w:pPr>
        <w:pStyle w:val="Zkladntext"/>
        <w:tabs>
          <w:tab w:val="left" w:pos="1620"/>
          <w:tab w:val="left" w:pos="3780"/>
          <w:tab w:val="left" w:pos="4500"/>
        </w:tabs>
        <w:spacing w:before="120" w:after="0"/>
        <w:rPr>
          <w:rFonts w:ascii="Tahoma" w:hAnsi="Tahoma" w:cs="Tahoma"/>
          <w:sz w:val="22"/>
          <w:szCs w:val="22"/>
        </w:rPr>
      </w:pPr>
      <w:r w:rsidRPr="003956AF">
        <w:rPr>
          <w:rFonts w:ascii="Tahoma" w:hAnsi="Tahoma" w:cs="Tahoma"/>
          <w:sz w:val="22"/>
          <w:szCs w:val="22"/>
        </w:rPr>
        <w:tab/>
        <w:t>Zastoupený</w:t>
      </w:r>
      <w:r w:rsidR="00FD7E32" w:rsidRPr="003956AF">
        <w:rPr>
          <w:rFonts w:ascii="Tahoma" w:hAnsi="Tahoma" w:cs="Tahoma"/>
          <w:sz w:val="22"/>
          <w:szCs w:val="22"/>
        </w:rPr>
        <w:t>:</w:t>
      </w:r>
      <w:r w:rsidR="00FD7E32" w:rsidRPr="003956AF">
        <w:rPr>
          <w:rFonts w:ascii="Tahoma" w:hAnsi="Tahoma" w:cs="Tahoma"/>
          <w:sz w:val="22"/>
          <w:szCs w:val="22"/>
        </w:rPr>
        <w:tab/>
      </w:r>
      <w:r w:rsidR="004C618E" w:rsidRPr="003956AF">
        <w:rPr>
          <w:rFonts w:ascii="Tahoma" w:hAnsi="Tahoma" w:cs="Tahoma"/>
          <w:sz w:val="22"/>
          <w:szCs w:val="22"/>
        </w:rPr>
        <w:t>Františkem Procházkou</w:t>
      </w:r>
      <w:r w:rsidR="00B337CE" w:rsidRPr="003956AF">
        <w:rPr>
          <w:rFonts w:ascii="Tahoma" w:hAnsi="Tahoma" w:cs="Tahoma"/>
          <w:sz w:val="22"/>
          <w:szCs w:val="22"/>
        </w:rPr>
        <w:t xml:space="preserve">, </w:t>
      </w:r>
      <w:r w:rsidR="0002127A" w:rsidRPr="003956AF">
        <w:rPr>
          <w:rFonts w:ascii="Tahoma" w:hAnsi="Tahoma" w:cs="Tahoma"/>
          <w:sz w:val="22"/>
          <w:szCs w:val="22"/>
        </w:rPr>
        <w:t>starostou obce</w:t>
      </w:r>
    </w:p>
    <w:p w14:paraId="190CF600" w14:textId="64BB0E74" w:rsidR="002D2B40" w:rsidRPr="003956AF" w:rsidRDefault="002D2B40" w:rsidP="00D73D2E">
      <w:pPr>
        <w:pStyle w:val="Zkladntext"/>
        <w:tabs>
          <w:tab w:val="left" w:pos="1620"/>
          <w:tab w:val="left" w:pos="3780"/>
          <w:tab w:val="left" w:pos="4500"/>
        </w:tabs>
        <w:spacing w:before="120" w:after="0"/>
        <w:rPr>
          <w:rFonts w:ascii="Tahoma" w:hAnsi="Tahoma" w:cs="Tahoma"/>
          <w:sz w:val="22"/>
          <w:szCs w:val="22"/>
        </w:rPr>
      </w:pPr>
      <w:r w:rsidRPr="003956AF">
        <w:rPr>
          <w:rFonts w:ascii="Tahoma" w:hAnsi="Tahoma" w:cs="Tahoma"/>
          <w:sz w:val="22"/>
          <w:szCs w:val="22"/>
        </w:rPr>
        <w:tab/>
      </w:r>
      <w:r w:rsidR="00E92112" w:rsidRPr="003956AF">
        <w:rPr>
          <w:rFonts w:ascii="Tahoma" w:hAnsi="Tahoma" w:cs="Tahoma"/>
          <w:sz w:val="22"/>
          <w:szCs w:val="22"/>
        </w:rPr>
        <w:t>Bankovní spojení</w:t>
      </w:r>
      <w:r w:rsidRPr="003956AF">
        <w:rPr>
          <w:rFonts w:ascii="Tahoma" w:hAnsi="Tahoma" w:cs="Tahoma"/>
          <w:sz w:val="22"/>
          <w:szCs w:val="22"/>
        </w:rPr>
        <w:t xml:space="preserve">: </w:t>
      </w:r>
      <w:r w:rsidRPr="003956AF">
        <w:rPr>
          <w:rFonts w:ascii="Tahoma" w:hAnsi="Tahoma" w:cs="Tahoma"/>
          <w:sz w:val="22"/>
          <w:szCs w:val="22"/>
        </w:rPr>
        <w:tab/>
      </w:r>
      <w:r w:rsidR="00FF689B" w:rsidRPr="003956AF">
        <w:rPr>
          <w:rFonts w:ascii="Tahoma" w:hAnsi="Tahoma" w:cs="Tahoma"/>
          <w:sz w:val="22"/>
          <w:szCs w:val="22"/>
        </w:rPr>
        <w:t>Komerční banka</w:t>
      </w:r>
      <w:r w:rsidR="00473EE7" w:rsidRPr="003956AF">
        <w:rPr>
          <w:rFonts w:ascii="Tahoma" w:hAnsi="Tahoma" w:cs="Tahoma"/>
          <w:sz w:val="22"/>
          <w:szCs w:val="22"/>
        </w:rPr>
        <w:t>, a.s.</w:t>
      </w:r>
    </w:p>
    <w:p w14:paraId="21460E1B" w14:textId="058FBB9A" w:rsidR="002D2B40" w:rsidRPr="003956AF" w:rsidRDefault="002D2B40" w:rsidP="00D73D2E">
      <w:pPr>
        <w:pStyle w:val="Zkladntext"/>
        <w:tabs>
          <w:tab w:val="left" w:pos="1620"/>
          <w:tab w:val="left" w:pos="3780"/>
          <w:tab w:val="left" w:pos="4500"/>
        </w:tabs>
        <w:spacing w:before="120" w:after="0"/>
        <w:rPr>
          <w:rFonts w:ascii="Tahoma" w:hAnsi="Tahoma" w:cs="Tahoma"/>
          <w:sz w:val="22"/>
          <w:szCs w:val="22"/>
        </w:rPr>
      </w:pPr>
      <w:r w:rsidRPr="003956AF">
        <w:rPr>
          <w:rFonts w:ascii="Tahoma" w:hAnsi="Tahoma" w:cs="Tahoma"/>
          <w:sz w:val="22"/>
          <w:szCs w:val="22"/>
        </w:rPr>
        <w:tab/>
        <w:t xml:space="preserve">Číslo účtu:  </w:t>
      </w:r>
      <w:r w:rsidRPr="003956AF">
        <w:rPr>
          <w:rFonts w:ascii="Tahoma" w:hAnsi="Tahoma" w:cs="Tahoma"/>
          <w:sz w:val="22"/>
          <w:szCs w:val="22"/>
        </w:rPr>
        <w:tab/>
      </w:r>
      <w:r w:rsidR="00FF689B" w:rsidRPr="003956AF">
        <w:rPr>
          <w:rFonts w:ascii="Tahoma" w:hAnsi="Tahoma" w:cs="Tahoma"/>
          <w:sz w:val="22"/>
          <w:szCs w:val="22"/>
        </w:rPr>
        <w:t>3920371/0100</w:t>
      </w:r>
    </w:p>
    <w:p w14:paraId="1797ECD1" w14:textId="556E76FA" w:rsidR="002D2B40" w:rsidRPr="003956AF" w:rsidRDefault="00B4325D" w:rsidP="00B4325D">
      <w:pPr>
        <w:tabs>
          <w:tab w:val="left" w:pos="3232"/>
        </w:tabs>
        <w:spacing w:before="120" w:line="276" w:lineRule="auto"/>
        <w:rPr>
          <w:rFonts w:ascii="Tahoma" w:hAnsi="Tahoma" w:cs="Tahoma"/>
          <w:i/>
          <w:iCs/>
          <w:sz w:val="22"/>
          <w:szCs w:val="22"/>
        </w:rPr>
      </w:pPr>
      <w:r w:rsidRPr="003956AF">
        <w:rPr>
          <w:rFonts w:ascii="Tahoma" w:hAnsi="Tahoma" w:cs="Tahoma"/>
          <w:i/>
          <w:iCs/>
          <w:sz w:val="22"/>
          <w:szCs w:val="22"/>
        </w:rPr>
        <w:tab/>
        <w:t xml:space="preserve">        </w:t>
      </w:r>
      <w:r w:rsidR="002D2B40" w:rsidRPr="003956AF">
        <w:rPr>
          <w:rFonts w:ascii="Tahoma" w:hAnsi="Tahoma" w:cs="Tahoma"/>
          <w:i/>
          <w:iCs/>
          <w:sz w:val="22"/>
          <w:szCs w:val="22"/>
        </w:rPr>
        <w:t>(dále jen kupující)</w:t>
      </w:r>
    </w:p>
    <w:p w14:paraId="3A64BA95" w14:textId="77777777" w:rsidR="00B337CE" w:rsidRPr="003956AF" w:rsidRDefault="00B337CE" w:rsidP="00657BF9">
      <w:pPr>
        <w:pStyle w:val="Zkladntext"/>
        <w:spacing w:after="0"/>
        <w:jc w:val="center"/>
        <w:rPr>
          <w:rFonts w:ascii="Tahoma" w:hAnsi="Tahoma" w:cs="Tahoma"/>
          <w:sz w:val="22"/>
          <w:szCs w:val="22"/>
        </w:rPr>
      </w:pPr>
    </w:p>
    <w:p w14:paraId="4556C9DC" w14:textId="77777777" w:rsidR="00775C62" w:rsidRPr="003956AF" w:rsidRDefault="00775C62" w:rsidP="00657BF9">
      <w:pPr>
        <w:pStyle w:val="Zkladntext"/>
        <w:spacing w:after="0"/>
        <w:jc w:val="center"/>
        <w:rPr>
          <w:rFonts w:ascii="Tahoma" w:hAnsi="Tahoma" w:cs="Tahoma"/>
          <w:sz w:val="22"/>
          <w:szCs w:val="22"/>
        </w:rPr>
      </w:pPr>
    </w:p>
    <w:p w14:paraId="2D8ACDB2" w14:textId="77777777" w:rsidR="002D2B40" w:rsidRPr="003956AF"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sidRPr="003956AF">
        <w:rPr>
          <w:rFonts w:ascii="Tahoma" w:hAnsi="Tahoma" w:cs="Tahoma"/>
          <w:b/>
          <w:bCs/>
          <w:sz w:val="22"/>
          <w:szCs w:val="22"/>
        </w:rPr>
        <w:t>ÚVODNÍ USTANOVENÍ</w:t>
      </w:r>
    </w:p>
    <w:p w14:paraId="4101F829" w14:textId="77777777" w:rsidR="002D2B40" w:rsidRPr="003956AF" w:rsidRDefault="002D2B40" w:rsidP="00657BF9">
      <w:pPr>
        <w:pStyle w:val="Zkladntext"/>
        <w:numPr>
          <w:ilvl w:val="0"/>
          <w:numId w:val="2"/>
        </w:numPr>
        <w:tabs>
          <w:tab w:val="clear" w:pos="1069"/>
        </w:tabs>
        <w:snapToGrid w:val="0"/>
        <w:spacing w:before="120" w:after="0" w:line="276" w:lineRule="auto"/>
        <w:ind w:left="567" w:hanging="567"/>
        <w:jc w:val="both"/>
        <w:rPr>
          <w:rFonts w:ascii="Tahoma" w:hAnsi="Tahoma" w:cs="Tahoma"/>
          <w:bCs/>
          <w:sz w:val="22"/>
          <w:szCs w:val="22"/>
        </w:rPr>
      </w:pPr>
      <w:r w:rsidRPr="003956AF">
        <w:rPr>
          <w:rFonts w:ascii="Tahoma" w:hAnsi="Tahoma" w:cs="Tahoma"/>
          <w:bCs/>
          <w:sz w:val="22"/>
          <w:szCs w:val="22"/>
        </w:rPr>
        <w:t>Prodávající prohlašuje, že je osobou plně způsobilou k právním úkonům a že je oprávněn tuto smlouvu uzavřít a plnit povinnosti v této smlouvě obsažené.</w:t>
      </w:r>
    </w:p>
    <w:p w14:paraId="039A1637" w14:textId="19BFF00A" w:rsidR="00657BF9" w:rsidRPr="003956AF" w:rsidRDefault="002D2B40" w:rsidP="00657BF9">
      <w:pPr>
        <w:pStyle w:val="Zkladntext"/>
        <w:numPr>
          <w:ilvl w:val="0"/>
          <w:numId w:val="2"/>
        </w:numPr>
        <w:tabs>
          <w:tab w:val="clear" w:pos="1069"/>
        </w:tabs>
        <w:snapToGrid w:val="0"/>
        <w:spacing w:before="120" w:after="0" w:line="276" w:lineRule="auto"/>
        <w:ind w:left="567" w:hanging="567"/>
        <w:jc w:val="both"/>
        <w:rPr>
          <w:rFonts w:ascii="Tahoma" w:hAnsi="Tahoma" w:cs="Tahoma"/>
          <w:bCs/>
          <w:sz w:val="22"/>
          <w:szCs w:val="22"/>
        </w:rPr>
      </w:pPr>
      <w:r w:rsidRPr="003956AF">
        <w:rPr>
          <w:rFonts w:ascii="Tahoma" w:hAnsi="Tahoma" w:cs="Tahoma"/>
          <w:bCs/>
          <w:sz w:val="22"/>
          <w:szCs w:val="22"/>
        </w:rPr>
        <w:t xml:space="preserve">Tato smlouva je uzavírána v přímé návaznosti na výsledky </w:t>
      </w:r>
      <w:r w:rsidR="00337D96" w:rsidRPr="003956AF">
        <w:rPr>
          <w:rFonts w:ascii="Tahoma" w:hAnsi="Tahoma" w:cs="Tahoma"/>
          <w:bCs/>
          <w:sz w:val="22"/>
          <w:szCs w:val="22"/>
        </w:rPr>
        <w:t xml:space="preserve">výběrového </w:t>
      </w:r>
      <w:r w:rsidRPr="003956AF">
        <w:rPr>
          <w:rFonts w:ascii="Tahoma" w:hAnsi="Tahoma" w:cs="Tahoma"/>
          <w:bCs/>
          <w:sz w:val="22"/>
          <w:szCs w:val="22"/>
        </w:rPr>
        <w:t>řízení</w:t>
      </w:r>
      <w:r w:rsidR="00DA4BFD" w:rsidRPr="003956AF">
        <w:rPr>
          <w:rFonts w:ascii="Tahoma" w:hAnsi="Tahoma" w:cs="Tahoma"/>
          <w:bCs/>
          <w:sz w:val="22"/>
          <w:szCs w:val="22"/>
        </w:rPr>
        <w:t xml:space="preserve"> k</w:t>
      </w:r>
      <w:r w:rsidR="00D330EA" w:rsidRPr="003956AF">
        <w:rPr>
          <w:rFonts w:ascii="Tahoma" w:hAnsi="Tahoma" w:cs="Tahoma"/>
          <w:bCs/>
          <w:sz w:val="22"/>
          <w:szCs w:val="22"/>
        </w:rPr>
        <w:t xml:space="preserve"> </w:t>
      </w:r>
      <w:r w:rsidR="00DA4BFD" w:rsidRPr="003956AF">
        <w:rPr>
          <w:rFonts w:ascii="Tahoma" w:hAnsi="Tahoma" w:cs="Tahoma"/>
          <w:bCs/>
          <w:sz w:val="22"/>
          <w:szCs w:val="22"/>
        </w:rPr>
        <w:t xml:space="preserve">zakázce </w:t>
      </w:r>
      <w:r w:rsidR="00DA4BFD" w:rsidRPr="003956AF">
        <w:rPr>
          <w:rFonts w:ascii="Tahoma" w:hAnsi="Tahoma" w:cs="Tahoma"/>
          <w:b/>
          <w:bCs/>
          <w:sz w:val="22"/>
          <w:szCs w:val="22"/>
        </w:rPr>
        <w:t>„</w:t>
      </w:r>
      <w:r w:rsidR="004C618E" w:rsidRPr="003956AF">
        <w:rPr>
          <w:rFonts w:ascii="Tahoma" w:hAnsi="Tahoma" w:cs="Tahoma"/>
          <w:b/>
          <w:bCs/>
          <w:sz w:val="22"/>
          <w:szCs w:val="22"/>
        </w:rPr>
        <w:t>ROZVOJ INFRA</w:t>
      </w:r>
      <w:r w:rsidR="00AA3470" w:rsidRPr="003956AF">
        <w:rPr>
          <w:rFonts w:ascii="Tahoma" w:hAnsi="Tahoma" w:cs="Tahoma"/>
          <w:b/>
          <w:bCs/>
          <w:sz w:val="22"/>
          <w:szCs w:val="22"/>
        </w:rPr>
        <w:t>STRUKTURY – ZŠ V OBCI ŽIHLE – NÁBYTKOVÉ</w:t>
      </w:r>
      <w:r w:rsidR="004C618E" w:rsidRPr="003956AF">
        <w:rPr>
          <w:rFonts w:ascii="Tahoma" w:hAnsi="Tahoma" w:cs="Tahoma"/>
          <w:b/>
          <w:bCs/>
          <w:sz w:val="22"/>
          <w:szCs w:val="22"/>
        </w:rPr>
        <w:t xml:space="preserve"> VYBAVENÍ</w:t>
      </w:r>
      <w:r w:rsidR="00D330EA" w:rsidRPr="003956AF">
        <w:rPr>
          <w:rFonts w:ascii="Tahoma" w:hAnsi="Tahoma" w:cs="Tahoma"/>
          <w:b/>
          <w:bCs/>
          <w:sz w:val="22"/>
          <w:szCs w:val="22"/>
        </w:rPr>
        <w:t>“</w:t>
      </w:r>
      <w:r w:rsidRPr="003956AF">
        <w:rPr>
          <w:rFonts w:ascii="Tahoma" w:hAnsi="Tahoma" w:cs="Tahoma"/>
          <w:bCs/>
          <w:sz w:val="22"/>
          <w:szCs w:val="22"/>
        </w:rPr>
        <w:t xml:space="preserve"> realizovaného kupujícím, v rámci něhož byla nabídka prodávajícího vyhodnocena jako nejvýhodnější.</w:t>
      </w:r>
    </w:p>
    <w:p w14:paraId="4952DCE0" w14:textId="77777777" w:rsidR="00657BF9" w:rsidRPr="003956AF" w:rsidRDefault="00657BF9" w:rsidP="00657BF9">
      <w:pPr>
        <w:pStyle w:val="Zkladntext"/>
        <w:spacing w:after="0"/>
        <w:jc w:val="center"/>
        <w:rPr>
          <w:rFonts w:ascii="Tahoma" w:hAnsi="Tahoma" w:cs="Tahoma"/>
          <w:sz w:val="22"/>
          <w:szCs w:val="22"/>
        </w:rPr>
      </w:pPr>
    </w:p>
    <w:p w14:paraId="0AF04D41" w14:textId="77777777" w:rsidR="002D2B40" w:rsidRPr="003956AF"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sidRPr="003956AF">
        <w:rPr>
          <w:rFonts w:ascii="Tahoma" w:hAnsi="Tahoma" w:cs="Tahoma"/>
          <w:b/>
          <w:bCs/>
          <w:sz w:val="22"/>
          <w:szCs w:val="22"/>
        </w:rPr>
        <w:t>PŘEDMĚT SMLOUVY</w:t>
      </w:r>
    </w:p>
    <w:p w14:paraId="3FD05BDA" w14:textId="4AF90057" w:rsidR="002D2B40" w:rsidRPr="003956AF" w:rsidRDefault="002D2B40"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Prodávající se tímto zavazuje dodat kupujícímu</w:t>
      </w:r>
      <w:r w:rsidR="00D330EA" w:rsidRPr="003956AF">
        <w:rPr>
          <w:rFonts w:ascii="Tahoma" w:hAnsi="Tahoma" w:cs="Tahoma"/>
          <w:sz w:val="22"/>
          <w:szCs w:val="22"/>
        </w:rPr>
        <w:t xml:space="preserve"> </w:t>
      </w:r>
      <w:r w:rsidR="00AA3470" w:rsidRPr="003956AF">
        <w:rPr>
          <w:rFonts w:ascii="Tahoma" w:hAnsi="Tahoma" w:cs="Tahoma"/>
          <w:sz w:val="22"/>
          <w:szCs w:val="22"/>
        </w:rPr>
        <w:t>nábytkové</w:t>
      </w:r>
      <w:r w:rsidR="00995CA8" w:rsidRPr="003956AF">
        <w:rPr>
          <w:rFonts w:ascii="Tahoma" w:hAnsi="Tahoma" w:cs="Tahoma"/>
          <w:sz w:val="22"/>
          <w:szCs w:val="22"/>
        </w:rPr>
        <w:t xml:space="preserve"> vybavení učeben </w:t>
      </w:r>
      <w:r w:rsidR="00817F42" w:rsidRPr="003956AF">
        <w:rPr>
          <w:rFonts w:ascii="Tahoma" w:hAnsi="Tahoma" w:cs="Tahoma"/>
          <w:sz w:val="22"/>
          <w:szCs w:val="22"/>
        </w:rPr>
        <w:t>(</w:t>
      </w:r>
      <w:r w:rsidRPr="003956AF">
        <w:rPr>
          <w:rFonts w:ascii="Tahoma" w:hAnsi="Tahoma" w:cs="Tahoma"/>
          <w:sz w:val="22"/>
          <w:szCs w:val="22"/>
        </w:rPr>
        <w:t xml:space="preserve">dále jen </w:t>
      </w:r>
      <w:r w:rsidRPr="003956AF">
        <w:rPr>
          <w:rFonts w:ascii="Tahoma" w:hAnsi="Tahoma" w:cs="Tahoma"/>
          <w:sz w:val="22"/>
          <w:szCs w:val="22"/>
        </w:rPr>
        <w:lastRenderedPageBreak/>
        <w:t>„</w:t>
      </w:r>
      <w:r w:rsidRPr="003956AF">
        <w:rPr>
          <w:rFonts w:ascii="Tahoma" w:hAnsi="Tahoma" w:cs="Tahoma"/>
          <w:b/>
          <w:sz w:val="22"/>
          <w:szCs w:val="22"/>
        </w:rPr>
        <w:t>předmět koupě</w:t>
      </w:r>
      <w:r w:rsidRPr="003956AF">
        <w:rPr>
          <w:rFonts w:ascii="Tahoma" w:hAnsi="Tahoma" w:cs="Tahoma"/>
          <w:sz w:val="22"/>
          <w:szCs w:val="22"/>
        </w:rPr>
        <w:t xml:space="preserve">“), za podmínek </w:t>
      </w:r>
      <w:r w:rsidRPr="003956AF">
        <w:rPr>
          <w:rFonts w:ascii="Tahoma" w:hAnsi="Tahoma" w:cs="Tahoma"/>
          <w:bCs/>
          <w:sz w:val="22"/>
          <w:szCs w:val="22"/>
        </w:rPr>
        <w:t>stanovených</w:t>
      </w:r>
      <w:r w:rsidRPr="003956AF">
        <w:rPr>
          <w:rFonts w:ascii="Tahoma" w:hAnsi="Tahoma" w:cs="Tahoma"/>
          <w:sz w:val="22"/>
          <w:szCs w:val="22"/>
        </w:rPr>
        <w:t xml:space="preserve"> touto kupní smlouvu a nabídkou prodávajícího ze dne </w:t>
      </w:r>
      <w:sdt>
        <w:sdtPr>
          <w:rPr>
            <w:rFonts w:ascii="Tahoma" w:hAnsi="Tahoma" w:cs="Tahoma"/>
            <w:sz w:val="22"/>
            <w:szCs w:val="22"/>
          </w:rPr>
          <w:id w:val="372887433"/>
          <w:placeholder>
            <w:docPart w:val="19DBA6DBE4A44D96AE6F1E5C7ED3A540"/>
          </w:placeholder>
          <w:showingPlcHdr/>
        </w:sdtPr>
        <w:sdtEndPr/>
        <w:sdtContent>
          <w:r w:rsidR="0050696B" w:rsidRPr="003956AF">
            <w:rPr>
              <w:rStyle w:val="Zstupntext"/>
              <w:rFonts w:ascii="Tahoma" w:hAnsi="Tahoma" w:cs="Tahoma"/>
              <w:sz w:val="22"/>
              <w:szCs w:val="22"/>
              <w:highlight w:val="yellow"/>
            </w:rPr>
            <w:t>Klikněte sem a zadejte text.</w:t>
          </w:r>
        </w:sdtContent>
      </w:sdt>
      <w:r w:rsidR="0050696B" w:rsidRPr="003956AF">
        <w:rPr>
          <w:rFonts w:ascii="Tahoma" w:hAnsi="Tahoma" w:cs="Tahoma"/>
          <w:sz w:val="22"/>
          <w:szCs w:val="22"/>
        </w:rPr>
        <w:t xml:space="preserve">, </w:t>
      </w:r>
      <w:r w:rsidR="00815EA8" w:rsidRPr="003956AF">
        <w:rPr>
          <w:rFonts w:ascii="Tahoma" w:hAnsi="Tahoma" w:cs="Tahoma"/>
          <w:sz w:val="22"/>
          <w:szCs w:val="22"/>
        </w:rPr>
        <w:t>a to s potřebnou péčí, řádně, včas a v jakosti vyplývající z této smlouvy a jejích příloh</w:t>
      </w:r>
      <w:r w:rsidRPr="003956AF">
        <w:rPr>
          <w:rFonts w:ascii="Tahoma" w:hAnsi="Tahoma" w:cs="Tahoma"/>
          <w:sz w:val="22"/>
          <w:szCs w:val="22"/>
        </w:rPr>
        <w:t>.</w:t>
      </w:r>
    </w:p>
    <w:p w14:paraId="37609E9A" w14:textId="77777777" w:rsidR="002D2B40" w:rsidRPr="003956AF" w:rsidRDefault="002D2B40"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bCs/>
          <w:sz w:val="22"/>
          <w:szCs w:val="22"/>
        </w:rPr>
        <w:t>Podrobný</w:t>
      </w:r>
      <w:r w:rsidRPr="003956AF">
        <w:rPr>
          <w:rFonts w:ascii="Tahoma" w:hAnsi="Tahoma" w:cs="Tahoma"/>
          <w:sz w:val="22"/>
          <w:szCs w:val="22"/>
        </w:rPr>
        <w:t xml:space="preserve"> popis předmětu koupě je uveden v</w:t>
      </w:r>
      <w:r w:rsidR="00995CA8" w:rsidRPr="003956AF">
        <w:rPr>
          <w:rFonts w:ascii="Tahoma" w:hAnsi="Tahoma" w:cs="Tahoma"/>
          <w:sz w:val="22"/>
          <w:szCs w:val="22"/>
        </w:rPr>
        <w:t> </w:t>
      </w:r>
      <w:r w:rsidRPr="003956AF">
        <w:rPr>
          <w:rFonts w:ascii="Tahoma" w:hAnsi="Tahoma" w:cs="Tahoma"/>
          <w:sz w:val="22"/>
          <w:szCs w:val="22"/>
        </w:rPr>
        <w:t>příloze</w:t>
      </w:r>
      <w:r w:rsidR="00995CA8" w:rsidRPr="003956AF">
        <w:rPr>
          <w:rFonts w:ascii="Tahoma" w:hAnsi="Tahoma" w:cs="Tahoma"/>
          <w:sz w:val="22"/>
          <w:szCs w:val="22"/>
        </w:rPr>
        <w:t xml:space="preserve"> č. 1</w:t>
      </w:r>
      <w:r w:rsidRPr="003956AF">
        <w:rPr>
          <w:rFonts w:ascii="Tahoma" w:hAnsi="Tahoma" w:cs="Tahoma"/>
          <w:sz w:val="22"/>
          <w:szCs w:val="22"/>
        </w:rPr>
        <w:t xml:space="preserve"> Technická specifikace</w:t>
      </w:r>
      <w:r w:rsidR="007456F7" w:rsidRPr="003956AF">
        <w:rPr>
          <w:rFonts w:ascii="Tahoma" w:hAnsi="Tahoma" w:cs="Tahoma"/>
          <w:sz w:val="22"/>
          <w:szCs w:val="22"/>
        </w:rPr>
        <w:t>,</w:t>
      </w:r>
      <w:r w:rsidR="008A5381" w:rsidRPr="003956AF">
        <w:rPr>
          <w:rFonts w:ascii="Tahoma" w:hAnsi="Tahoma" w:cs="Tahoma"/>
          <w:sz w:val="22"/>
          <w:szCs w:val="22"/>
        </w:rPr>
        <w:t xml:space="preserve"> která</w:t>
      </w:r>
      <w:r w:rsidRPr="003956AF">
        <w:rPr>
          <w:rFonts w:ascii="Tahoma" w:hAnsi="Tahoma" w:cs="Tahoma"/>
          <w:sz w:val="22"/>
          <w:szCs w:val="22"/>
        </w:rPr>
        <w:t xml:space="preserve"> jsou nedílnou součástí této kupní smlouvy.</w:t>
      </w:r>
    </w:p>
    <w:p w14:paraId="10B13CB6" w14:textId="77777777" w:rsidR="009225B6" w:rsidRPr="003956AF" w:rsidRDefault="002D2B40" w:rsidP="00657BF9">
      <w:pPr>
        <w:pStyle w:val="Zkladntext"/>
        <w:numPr>
          <w:ilvl w:val="0"/>
          <w:numId w:val="31"/>
        </w:numPr>
        <w:tabs>
          <w:tab w:val="clear" w:pos="1069"/>
        </w:tabs>
        <w:snapToGrid w:val="0"/>
        <w:spacing w:before="120" w:after="0" w:line="276" w:lineRule="auto"/>
        <w:ind w:left="567" w:hanging="567"/>
        <w:jc w:val="both"/>
        <w:rPr>
          <w:rFonts w:ascii="Tahoma" w:hAnsi="Tahoma" w:cs="Tahoma"/>
          <w:b/>
          <w:sz w:val="22"/>
          <w:szCs w:val="22"/>
        </w:rPr>
      </w:pPr>
      <w:r w:rsidRPr="003956AF">
        <w:rPr>
          <w:rFonts w:ascii="Tahoma" w:hAnsi="Tahoma" w:cs="Tahoma"/>
          <w:bCs/>
          <w:sz w:val="22"/>
          <w:szCs w:val="22"/>
        </w:rPr>
        <w:t>Součástí</w:t>
      </w:r>
      <w:r w:rsidRPr="003956AF">
        <w:rPr>
          <w:rFonts w:ascii="Tahoma" w:hAnsi="Tahoma" w:cs="Tahoma"/>
          <w:sz w:val="22"/>
          <w:szCs w:val="22"/>
        </w:rPr>
        <w:t xml:space="preserve"> </w:t>
      </w:r>
      <w:r w:rsidR="009225B6" w:rsidRPr="003956AF">
        <w:rPr>
          <w:rFonts w:ascii="Tahoma" w:hAnsi="Tahoma" w:cs="Tahoma"/>
          <w:sz w:val="22"/>
          <w:szCs w:val="22"/>
        </w:rPr>
        <w:t xml:space="preserve">předmětu koupě je i závazek prodávajícího dodat ke zboží </w:t>
      </w:r>
      <w:r w:rsidR="00211888" w:rsidRPr="003956AF">
        <w:rPr>
          <w:rFonts w:ascii="Tahoma" w:hAnsi="Tahoma" w:cs="Tahoma"/>
          <w:sz w:val="22"/>
          <w:szCs w:val="22"/>
        </w:rPr>
        <w:t>včetně dopravy, kompletace,</w:t>
      </w:r>
      <w:r w:rsidR="00815EA8" w:rsidRPr="003956AF">
        <w:rPr>
          <w:rFonts w:ascii="Tahoma" w:hAnsi="Tahoma" w:cs="Tahoma"/>
          <w:sz w:val="22"/>
          <w:szCs w:val="22"/>
        </w:rPr>
        <w:t xml:space="preserve"> </w:t>
      </w:r>
      <w:r w:rsidR="009225B6" w:rsidRPr="003956AF">
        <w:rPr>
          <w:rFonts w:ascii="Tahoma" w:hAnsi="Tahoma" w:cs="Tahoma"/>
          <w:sz w:val="22"/>
          <w:szCs w:val="22"/>
        </w:rPr>
        <w:t>i</w:t>
      </w:r>
      <w:r w:rsidR="00815EA8" w:rsidRPr="003956AF">
        <w:rPr>
          <w:rFonts w:ascii="Tahoma" w:hAnsi="Tahoma" w:cs="Tahoma"/>
          <w:sz w:val="22"/>
          <w:szCs w:val="22"/>
        </w:rPr>
        <w:t>nstalace</w:t>
      </w:r>
      <w:r w:rsidR="00211888" w:rsidRPr="003956AF">
        <w:rPr>
          <w:rFonts w:ascii="Tahoma" w:hAnsi="Tahoma" w:cs="Tahoma"/>
          <w:sz w:val="22"/>
          <w:szCs w:val="22"/>
        </w:rPr>
        <w:t>, zprovoznění</w:t>
      </w:r>
      <w:r w:rsidR="00815EA8" w:rsidRPr="003956AF">
        <w:rPr>
          <w:rFonts w:ascii="Tahoma" w:hAnsi="Tahoma" w:cs="Tahoma"/>
          <w:sz w:val="22"/>
          <w:szCs w:val="22"/>
        </w:rPr>
        <w:t xml:space="preserve"> </w:t>
      </w:r>
      <w:r w:rsidR="00211888" w:rsidRPr="003956AF">
        <w:rPr>
          <w:rFonts w:ascii="Tahoma" w:hAnsi="Tahoma" w:cs="Tahoma"/>
          <w:sz w:val="22"/>
          <w:szCs w:val="22"/>
        </w:rPr>
        <w:t xml:space="preserve">a zaškolení obsluhy </w:t>
      </w:r>
      <w:r w:rsidR="00815EA8" w:rsidRPr="003956AF">
        <w:rPr>
          <w:rFonts w:ascii="Tahoma" w:hAnsi="Tahoma" w:cs="Tahoma"/>
          <w:sz w:val="22"/>
          <w:szCs w:val="22"/>
        </w:rPr>
        <w:t>do prostor určených kupujícím</w:t>
      </w:r>
      <w:r w:rsidR="00B7410F" w:rsidRPr="003956AF">
        <w:rPr>
          <w:rFonts w:ascii="Tahoma" w:hAnsi="Tahoma" w:cs="Tahoma"/>
          <w:sz w:val="22"/>
          <w:szCs w:val="22"/>
        </w:rPr>
        <w:t xml:space="preserve"> v</w:t>
      </w:r>
      <w:r w:rsidR="00815EA8" w:rsidRPr="003956AF">
        <w:rPr>
          <w:rFonts w:ascii="Tahoma" w:hAnsi="Tahoma" w:cs="Tahoma"/>
          <w:sz w:val="22"/>
          <w:szCs w:val="22"/>
        </w:rPr>
        <w:t xml:space="preserve"> </w:t>
      </w:r>
      <w:r w:rsidR="00B7410F" w:rsidRPr="003956AF">
        <w:rPr>
          <w:rFonts w:ascii="Tahoma" w:hAnsi="Tahoma" w:cs="Tahoma"/>
          <w:sz w:val="22"/>
          <w:szCs w:val="22"/>
        </w:rPr>
        <w:t>místě plnění.</w:t>
      </w:r>
    </w:p>
    <w:p w14:paraId="7A72BF85" w14:textId="77777777" w:rsidR="002D2B40" w:rsidRPr="003956AF" w:rsidRDefault="002D2B40"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bCs/>
          <w:sz w:val="22"/>
          <w:szCs w:val="22"/>
        </w:rPr>
        <w:t>Kupující</w:t>
      </w:r>
      <w:r w:rsidRPr="003956AF">
        <w:rPr>
          <w:rFonts w:ascii="Tahoma" w:hAnsi="Tahoma" w:cs="Tahoma"/>
          <w:sz w:val="22"/>
          <w:szCs w:val="22"/>
        </w:rPr>
        <w:t xml:space="preserve"> se zavazuje za dodaný předmět koupě zaplatit cenu ve výši a způsobem stanoveným v čl. 4 </w:t>
      </w:r>
      <w:proofErr w:type="gramStart"/>
      <w:r w:rsidRPr="003956AF">
        <w:rPr>
          <w:rFonts w:ascii="Tahoma" w:hAnsi="Tahoma" w:cs="Tahoma"/>
          <w:sz w:val="22"/>
          <w:szCs w:val="22"/>
        </w:rPr>
        <w:t>této</w:t>
      </w:r>
      <w:proofErr w:type="gramEnd"/>
      <w:r w:rsidRPr="003956AF">
        <w:rPr>
          <w:rFonts w:ascii="Tahoma" w:hAnsi="Tahoma" w:cs="Tahoma"/>
          <w:sz w:val="22"/>
          <w:szCs w:val="22"/>
        </w:rPr>
        <w:t xml:space="preserve"> smlouvy.</w:t>
      </w:r>
    </w:p>
    <w:p w14:paraId="1F2A545E" w14:textId="01ABAD2E" w:rsidR="00211888" w:rsidRPr="003956AF" w:rsidRDefault="00211888"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bCs/>
          <w:sz w:val="22"/>
          <w:szCs w:val="22"/>
        </w:rPr>
        <w:t>Prodávající</w:t>
      </w:r>
      <w:r w:rsidRPr="003956AF">
        <w:rPr>
          <w:rFonts w:ascii="Tahoma" w:hAnsi="Tahoma" w:cs="Tahoma"/>
          <w:sz w:val="22"/>
          <w:szCs w:val="22"/>
        </w:rPr>
        <w:t xml:space="preserve"> se</w:t>
      </w:r>
      <w:r w:rsidR="00AA3470" w:rsidRPr="003956AF">
        <w:rPr>
          <w:rFonts w:ascii="Tahoma" w:hAnsi="Tahoma" w:cs="Tahoma"/>
          <w:sz w:val="22"/>
          <w:szCs w:val="22"/>
        </w:rPr>
        <w:t xml:space="preserve"> zavazuje dodat výhradně nové nábytkové</w:t>
      </w:r>
      <w:r w:rsidRPr="003956AF">
        <w:rPr>
          <w:rFonts w:ascii="Tahoma" w:hAnsi="Tahoma" w:cs="Tahoma"/>
          <w:sz w:val="22"/>
          <w:szCs w:val="22"/>
        </w:rPr>
        <w:t xml:space="preserve"> vybavení.</w:t>
      </w:r>
    </w:p>
    <w:p w14:paraId="35F36826" w14:textId="77777777" w:rsidR="00211888" w:rsidRPr="003956AF" w:rsidRDefault="00211888"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bCs/>
          <w:sz w:val="22"/>
          <w:szCs w:val="22"/>
        </w:rPr>
        <w:t>Předmět</w:t>
      </w:r>
      <w:r w:rsidRPr="003956AF">
        <w:rPr>
          <w:rFonts w:ascii="Tahoma" w:hAnsi="Tahoma" w:cs="Tahoma"/>
          <w:sz w:val="22"/>
          <w:szCs w:val="22"/>
        </w:rPr>
        <w:t xml:space="preserve"> koupě musí být způsobilý k užití k obvyklému účelu</w:t>
      </w:r>
      <w:r w:rsidR="00692E30" w:rsidRPr="003956AF">
        <w:rPr>
          <w:rFonts w:ascii="Tahoma" w:hAnsi="Tahoma" w:cs="Tahoma"/>
          <w:sz w:val="22"/>
          <w:szCs w:val="22"/>
        </w:rPr>
        <w:t>.</w:t>
      </w:r>
    </w:p>
    <w:p w14:paraId="55EF5704" w14:textId="512F4AD0" w:rsidR="00211888" w:rsidRPr="003956AF" w:rsidRDefault="00211888"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bCs/>
          <w:sz w:val="22"/>
          <w:szCs w:val="22"/>
        </w:rPr>
        <w:t>Prodávající</w:t>
      </w:r>
      <w:r w:rsidRPr="003956AF">
        <w:rPr>
          <w:rFonts w:ascii="Tahoma" w:hAnsi="Tahoma" w:cs="Tahoma"/>
          <w:kern w:val="2"/>
          <w:sz w:val="22"/>
          <w:szCs w:val="22"/>
        </w:rPr>
        <w:t xml:space="preserve"> je povinen dodat a provést kompletaci, instalaci zprovoznění a zaškolení předmětu</w:t>
      </w:r>
      <w:r w:rsidR="00692E30" w:rsidRPr="003956AF">
        <w:rPr>
          <w:rFonts w:ascii="Tahoma" w:hAnsi="Tahoma" w:cs="Tahoma"/>
          <w:kern w:val="2"/>
          <w:sz w:val="22"/>
          <w:szCs w:val="22"/>
        </w:rPr>
        <w:t xml:space="preserve"> koupě s </w:t>
      </w:r>
      <w:r w:rsidRPr="003956AF">
        <w:rPr>
          <w:rFonts w:ascii="Tahoma" w:hAnsi="Tahoma" w:cs="Tahoma"/>
          <w:kern w:val="2"/>
          <w:sz w:val="22"/>
          <w:szCs w:val="22"/>
        </w:rPr>
        <w:t xml:space="preserve">využitím vlastních kapacit a </w:t>
      </w:r>
      <w:r w:rsidR="00C10CB4" w:rsidRPr="003956AF">
        <w:rPr>
          <w:rFonts w:ascii="Tahoma" w:hAnsi="Tahoma" w:cs="Tahoma"/>
          <w:kern w:val="2"/>
          <w:sz w:val="22"/>
          <w:szCs w:val="22"/>
        </w:rPr>
        <w:t>popř. třetích osob (Příloha č. 2</w:t>
      </w:r>
      <w:r w:rsidRPr="003956AF">
        <w:rPr>
          <w:rFonts w:ascii="Tahoma" w:hAnsi="Tahoma" w:cs="Tahoma"/>
          <w:kern w:val="2"/>
          <w:sz w:val="22"/>
          <w:szCs w:val="22"/>
        </w:rPr>
        <w:t xml:space="preserve"> </w:t>
      </w:r>
      <w:proofErr w:type="gramStart"/>
      <w:r w:rsidRPr="003956AF">
        <w:rPr>
          <w:rFonts w:ascii="Tahoma" w:hAnsi="Tahoma" w:cs="Tahoma"/>
          <w:kern w:val="2"/>
          <w:sz w:val="22"/>
          <w:szCs w:val="22"/>
        </w:rPr>
        <w:t>této</w:t>
      </w:r>
      <w:proofErr w:type="gramEnd"/>
      <w:r w:rsidRPr="003956AF">
        <w:rPr>
          <w:rFonts w:ascii="Tahoma" w:hAnsi="Tahoma" w:cs="Tahoma"/>
          <w:kern w:val="2"/>
          <w:sz w:val="22"/>
          <w:szCs w:val="22"/>
        </w:rPr>
        <w:t xml:space="preserve"> smlouvy). Prodávající bude veškeré dodávky a práce subdodavatelů řádně koordinovat. Případná změna osoby subdodavatele musí být předem a včas odsouhlasena kupujícím. Prodávající odpovídá v plném rozsahu za veškeré části předmětu koupě provedené subdodavateli</w:t>
      </w:r>
      <w:r w:rsidR="00FE2F37" w:rsidRPr="003956AF">
        <w:rPr>
          <w:rFonts w:ascii="Tahoma" w:hAnsi="Tahoma" w:cs="Tahoma"/>
          <w:kern w:val="2"/>
          <w:sz w:val="22"/>
          <w:szCs w:val="22"/>
        </w:rPr>
        <w:t>.</w:t>
      </w:r>
    </w:p>
    <w:p w14:paraId="59EA0CCB" w14:textId="77777777" w:rsidR="00FE2F37" w:rsidRPr="003956AF" w:rsidRDefault="00FE2F37" w:rsidP="00657BF9">
      <w:pPr>
        <w:pStyle w:val="Zkladntext"/>
        <w:numPr>
          <w:ilvl w:val="0"/>
          <w:numId w:val="31"/>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kern w:val="2"/>
          <w:sz w:val="22"/>
          <w:szCs w:val="22"/>
        </w:rPr>
        <w:t>Prodávající výslovně potvrzuje, že se seznámil/seznámí s podmínkami v místě plnění, přičemž se zavazuje dodat předmět koupě rovněž v takové jakosti, aby byly negativní důsledky plynoucí z podmínek v místě plnění minimalizovány. Prodávající odpovídá za veškeré vady předmětu koupě mající původ v podmínkách v místě plnění, pokud nesplnil povinnost dle tohoto ujednání.</w:t>
      </w:r>
    </w:p>
    <w:p w14:paraId="02F9A782" w14:textId="77777777" w:rsidR="002521DB" w:rsidRPr="003956AF" w:rsidRDefault="002521DB" w:rsidP="002521DB">
      <w:pPr>
        <w:pStyle w:val="Zkladntext"/>
        <w:spacing w:after="0"/>
        <w:jc w:val="center"/>
        <w:rPr>
          <w:rFonts w:ascii="Tahoma" w:hAnsi="Tahoma" w:cs="Tahoma"/>
          <w:sz w:val="22"/>
          <w:szCs w:val="22"/>
        </w:rPr>
      </w:pPr>
    </w:p>
    <w:p w14:paraId="3E9BDEF3" w14:textId="77777777" w:rsidR="002D2B40" w:rsidRPr="003956AF"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sidRPr="003956AF">
        <w:rPr>
          <w:rFonts w:ascii="Tahoma" w:hAnsi="Tahoma" w:cs="Tahoma"/>
          <w:b/>
          <w:bCs/>
          <w:sz w:val="22"/>
          <w:szCs w:val="22"/>
        </w:rPr>
        <w:t xml:space="preserve">CENA </w:t>
      </w:r>
    </w:p>
    <w:p w14:paraId="7CC4D702" w14:textId="77777777" w:rsidR="002D2B40" w:rsidRPr="003956AF" w:rsidRDefault="002D2B40" w:rsidP="00657BF9">
      <w:pPr>
        <w:pStyle w:val="Zkladntext"/>
        <w:numPr>
          <w:ilvl w:val="0"/>
          <w:numId w:val="32"/>
        </w:numPr>
        <w:tabs>
          <w:tab w:val="clear" w:pos="1069"/>
        </w:tabs>
        <w:snapToGrid w:val="0"/>
        <w:spacing w:before="120" w:after="0" w:line="276" w:lineRule="auto"/>
        <w:ind w:left="567" w:hanging="567"/>
        <w:jc w:val="both"/>
        <w:rPr>
          <w:rFonts w:ascii="Tahoma" w:hAnsi="Tahoma" w:cs="Tahoma"/>
          <w:color w:val="000000"/>
          <w:sz w:val="22"/>
          <w:szCs w:val="22"/>
        </w:rPr>
      </w:pPr>
      <w:r w:rsidRPr="003956AF">
        <w:rPr>
          <w:rFonts w:ascii="Tahoma" w:hAnsi="Tahoma" w:cs="Tahoma"/>
          <w:sz w:val="22"/>
          <w:szCs w:val="22"/>
        </w:rPr>
        <w:t>Kupující</w:t>
      </w:r>
      <w:r w:rsidRPr="003956AF">
        <w:rPr>
          <w:rFonts w:ascii="Tahoma" w:hAnsi="Tahoma" w:cs="Tahoma"/>
          <w:color w:val="000000"/>
          <w:sz w:val="22"/>
          <w:szCs w:val="22"/>
        </w:rPr>
        <w:t xml:space="preserve"> je povinen a zavazuje se za předmět koupě, uvedený v čl. 3 této kupní smlouvy zaplatit prodávajícímu následující kupní cenu:</w:t>
      </w:r>
    </w:p>
    <w:p w14:paraId="6EBB30F6" w14:textId="77777777" w:rsidR="00AA3470" w:rsidRPr="003956AF" w:rsidRDefault="00AA3470" w:rsidP="00AA3470">
      <w:pPr>
        <w:pStyle w:val="Zkladntext"/>
        <w:snapToGrid w:val="0"/>
        <w:spacing w:before="120" w:after="0" w:line="276" w:lineRule="auto"/>
        <w:jc w:val="both"/>
        <w:rPr>
          <w:rFonts w:ascii="Tahoma" w:hAnsi="Tahoma" w:cs="Tahoma"/>
          <w:color w:val="000000"/>
          <w:sz w:val="22"/>
          <w:szCs w:val="22"/>
        </w:rPr>
      </w:pPr>
    </w:p>
    <w:tbl>
      <w:tblPr>
        <w:tblW w:w="9778" w:type="dxa"/>
        <w:jc w:val="right"/>
        <w:tblCellMar>
          <w:left w:w="70" w:type="dxa"/>
          <w:right w:w="70" w:type="dxa"/>
        </w:tblCellMar>
        <w:tblLook w:val="04A0" w:firstRow="1" w:lastRow="0" w:firstColumn="1" w:lastColumn="0" w:noHBand="0" w:noVBand="1"/>
      </w:tblPr>
      <w:tblGrid>
        <w:gridCol w:w="538"/>
        <w:gridCol w:w="2155"/>
        <w:gridCol w:w="652"/>
        <w:gridCol w:w="1128"/>
        <w:gridCol w:w="1382"/>
        <w:gridCol w:w="1308"/>
        <w:gridCol w:w="1233"/>
        <w:gridCol w:w="1382"/>
      </w:tblGrid>
      <w:tr w:rsidR="00210714" w:rsidRPr="003956AF" w14:paraId="75478D3E" w14:textId="77777777" w:rsidTr="00A60189">
        <w:trPr>
          <w:trHeight w:val="870"/>
          <w:jc w:val="right"/>
        </w:trPr>
        <w:tc>
          <w:tcPr>
            <w:tcW w:w="539"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6796A8E" w14:textId="77777777" w:rsidR="00210714" w:rsidRPr="003956AF" w:rsidRDefault="00210714" w:rsidP="00CD1C6A">
            <w:pPr>
              <w:suppressAutoHyphens w:val="0"/>
              <w:jc w:val="center"/>
              <w:rPr>
                <w:rFonts w:ascii="Tahoma" w:eastAsia="Times New Roman" w:hAnsi="Tahoma" w:cs="Tahoma"/>
                <w:b/>
                <w:bCs/>
                <w:color w:val="000000"/>
                <w:sz w:val="22"/>
                <w:szCs w:val="22"/>
                <w:lang w:eastAsia="cs-CZ"/>
              </w:rPr>
            </w:pPr>
            <w:proofErr w:type="spellStart"/>
            <w:proofErr w:type="gramStart"/>
            <w:r w:rsidRPr="003956AF">
              <w:rPr>
                <w:rFonts w:ascii="Tahoma" w:eastAsia="Times New Roman" w:hAnsi="Tahoma" w:cs="Tahoma"/>
                <w:b/>
                <w:bCs/>
                <w:color w:val="000000"/>
                <w:sz w:val="22"/>
                <w:szCs w:val="22"/>
                <w:lang w:eastAsia="cs-CZ"/>
              </w:rPr>
              <w:t>P.č</w:t>
            </w:r>
            <w:proofErr w:type="spellEnd"/>
            <w:r w:rsidRPr="003956AF">
              <w:rPr>
                <w:rFonts w:ascii="Tahoma" w:eastAsia="Times New Roman" w:hAnsi="Tahoma" w:cs="Tahoma"/>
                <w:b/>
                <w:bCs/>
                <w:color w:val="000000"/>
                <w:sz w:val="22"/>
                <w:szCs w:val="22"/>
                <w:lang w:eastAsia="cs-CZ"/>
              </w:rPr>
              <w:t>.</w:t>
            </w:r>
            <w:proofErr w:type="gramEnd"/>
          </w:p>
        </w:tc>
        <w:tc>
          <w:tcPr>
            <w:tcW w:w="2155" w:type="dxa"/>
            <w:tcBorders>
              <w:top w:val="single" w:sz="8" w:space="0" w:color="auto"/>
              <w:left w:val="nil"/>
              <w:bottom w:val="single" w:sz="8" w:space="0" w:color="auto"/>
              <w:right w:val="single" w:sz="4" w:space="0" w:color="auto"/>
            </w:tcBorders>
            <w:shd w:val="clear" w:color="auto" w:fill="auto"/>
            <w:vAlign w:val="center"/>
            <w:hideMark/>
          </w:tcPr>
          <w:p w14:paraId="1AF982C2" w14:textId="77777777" w:rsidR="00210714" w:rsidRPr="003956AF" w:rsidRDefault="00210714" w:rsidP="00CD1C6A">
            <w:pPr>
              <w:suppressAutoHyphens w:val="0"/>
              <w:jc w:val="center"/>
              <w:rPr>
                <w:rFonts w:ascii="Tahoma" w:eastAsia="Times New Roman" w:hAnsi="Tahoma" w:cs="Tahoma"/>
                <w:b/>
                <w:bCs/>
                <w:color w:val="000000"/>
                <w:sz w:val="22"/>
                <w:szCs w:val="22"/>
                <w:lang w:eastAsia="cs-CZ"/>
              </w:rPr>
            </w:pPr>
            <w:r w:rsidRPr="003956AF">
              <w:rPr>
                <w:rFonts w:ascii="Tahoma" w:eastAsia="Times New Roman" w:hAnsi="Tahoma" w:cs="Tahoma"/>
                <w:b/>
                <w:bCs/>
                <w:color w:val="000000"/>
                <w:sz w:val="22"/>
                <w:szCs w:val="22"/>
                <w:lang w:eastAsia="cs-CZ"/>
              </w:rPr>
              <w:t>Název položky</w:t>
            </w:r>
          </w:p>
        </w:tc>
        <w:tc>
          <w:tcPr>
            <w:tcW w:w="652" w:type="dxa"/>
            <w:tcBorders>
              <w:top w:val="single" w:sz="8" w:space="0" w:color="auto"/>
              <w:left w:val="nil"/>
              <w:bottom w:val="single" w:sz="8" w:space="0" w:color="auto"/>
              <w:right w:val="single" w:sz="4" w:space="0" w:color="auto"/>
            </w:tcBorders>
            <w:shd w:val="clear" w:color="auto" w:fill="auto"/>
            <w:vAlign w:val="center"/>
            <w:hideMark/>
          </w:tcPr>
          <w:p w14:paraId="711A16A7" w14:textId="77777777" w:rsidR="00210714" w:rsidRPr="003956AF" w:rsidRDefault="00210714" w:rsidP="00CD1C6A">
            <w:pPr>
              <w:suppressAutoHyphens w:val="0"/>
              <w:jc w:val="center"/>
              <w:rPr>
                <w:rFonts w:ascii="Tahoma" w:eastAsia="Times New Roman" w:hAnsi="Tahoma" w:cs="Tahoma"/>
                <w:b/>
                <w:bCs/>
                <w:color w:val="000000"/>
                <w:sz w:val="22"/>
                <w:szCs w:val="22"/>
                <w:lang w:eastAsia="cs-CZ"/>
              </w:rPr>
            </w:pPr>
            <w:r w:rsidRPr="003956AF">
              <w:rPr>
                <w:rFonts w:ascii="Tahoma" w:eastAsia="Times New Roman" w:hAnsi="Tahoma" w:cs="Tahoma"/>
                <w:b/>
                <w:bCs/>
                <w:color w:val="000000"/>
                <w:sz w:val="22"/>
                <w:szCs w:val="22"/>
                <w:lang w:eastAsia="cs-CZ"/>
              </w:rPr>
              <w:t>MJ</w:t>
            </w:r>
          </w:p>
        </w:tc>
        <w:tc>
          <w:tcPr>
            <w:tcW w:w="1127" w:type="dxa"/>
            <w:tcBorders>
              <w:top w:val="single" w:sz="8" w:space="0" w:color="auto"/>
              <w:left w:val="nil"/>
              <w:bottom w:val="single" w:sz="8" w:space="0" w:color="auto"/>
              <w:right w:val="single" w:sz="4" w:space="0" w:color="auto"/>
            </w:tcBorders>
            <w:shd w:val="clear" w:color="auto" w:fill="auto"/>
            <w:vAlign w:val="center"/>
            <w:hideMark/>
          </w:tcPr>
          <w:p w14:paraId="10E3FE21" w14:textId="77777777" w:rsidR="00210714" w:rsidRPr="003956AF" w:rsidRDefault="00210714" w:rsidP="00CD1C6A">
            <w:pPr>
              <w:suppressAutoHyphens w:val="0"/>
              <w:jc w:val="center"/>
              <w:rPr>
                <w:rFonts w:ascii="Tahoma" w:eastAsia="Times New Roman" w:hAnsi="Tahoma" w:cs="Tahoma"/>
                <w:b/>
                <w:bCs/>
                <w:color w:val="000000"/>
                <w:sz w:val="22"/>
                <w:szCs w:val="22"/>
                <w:lang w:eastAsia="cs-CZ"/>
              </w:rPr>
            </w:pPr>
            <w:r w:rsidRPr="003956AF">
              <w:rPr>
                <w:rFonts w:ascii="Tahoma" w:eastAsia="Times New Roman" w:hAnsi="Tahoma" w:cs="Tahoma"/>
                <w:b/>
                <w:bCs/>
                <w:color w:val="000000"/>
                <w:sz w:val="22"/>
                <w:szCs w:val="22"/>
                <w:lang w:eastAsia="cs-CZ"/>
              </w:rPr>
              <w:t>Množství</w:t>
            </w:r>
          </w:p>
        </w:tc>
        <w:tc>
          <w:tcPr>
            <w:tcW w:w="1382" w:type="dxa"/>
            <w:tcBorders>
              <w:top w:val="single" w:sz="8" w:space="0" w:color="auto"/>
              <w:left w:val="nil"/>
              <w:bottom w:val="single" w:sz="8" w:space="0" w:color="auto"/>
              <w:right w:val="single" w:sz="4" w:space="0" w:color="auto"/>
            </w:tcBorders>
            <w:shd w:val="clear" w:color="auto" w:fill="auto"/>
            <w:vAlign w:val="center"/>
            <w:hideMark/>
          </w:tcPr>
          <w:p w14:paraId="1598FC67" w14:textId="77777777" w:rsidR="00210714" w:rsidRPr="003956AF" w:rsidRDefault="00210714" w:rsidP="00CD1C6A">
            <w:pPr>
              <w:suppressAutoHyphens w:val="0"/>
              <w:jc w:val="center"/>
              <w:rPr>
                <w:rFonts w:ascii="Tahoma" w:eastAsia="Times New Roman" w:hAnsi="Tahoma" w:cs="Tahoma"/>
                <w:b/>
                <w:bCs/>
                <w:color w:val="000000"/>
                <w:sz w:val="22"/>
                <w:szCs w:val="22"/>
                <w:lang w:eastAsia="cs-CZ"/>
              </w:rPr>
            </w:pPr>
            <w:r w:rsidRPr="003956AF">
              <w:rPr>
                <w:rFonts w:ascii="Tahoma" w:eastAsia="Times New Roman" w:hAnsi="Tahoma" w:cs="Tahoma"/>
                <w:b/>
                <w:bCs/>
                <w:color w:val="000000"/>
                <w:sz w:val="22"/>
                <w:szCs w:val="22"/>
                <w:lang w:eastAsia="cs-CZ"/>
              </w:rPr>
              <w:t>Cena v Kč za MJ bez DPH</w:t>
            </w:r>
          </w:p>
        </w:tc>
        <w:tc>
          <w:tcPr>
            <w:tcW w:w="1308" w:type="dxa"/>
            <w:tcBorders>
              <w:top w:val="single" w:sz="8" w:space="0" w:color="auto"/>
              <w:left w:val="nil"/>
              <w:bottom w:val="single" w:sz="8" w:space="0" w:color="auto"/>
              <w:right w:val="single" w:sz="4" w:space="0" w:color="auto"/>
            </w:tcBorders>
            <w:shd w:val="clear" w:color="auto" w:fill="auto"/>
            <w:vAlign w:val="center"/>
            <w:hideMark/>
          </w:tcPr>
          <w:p w14:paraId="2917A8AD" w14:textId="77777777" w:rsidR="00210714" w:rsidRPr="003956AF" w:rsidRDefault="00210714" w:rsidP="00CD1C6A">
            <w:pPr>
              <w:suppressAutoHyphens w:val="0"/>
              <w:jc w:val="center"/>
              <w:rPr>
                <w:rFonts w:ascii="Tahoma" w:eastAsia="Times New Roman" w:hAnsi="Tahoma" w:cs="Tahoma"/>
                <w:b/>
                <w:bCs/>
                <w:color w:val="000000"/>
                <w:sz w:val="22"/>
                <w:szCs w:val="22"/>
                <w:lang w:eastAsia="cs-CZ"/>
              </w:rPr>
            </w:pPr>
            <w:r w:rsidRPr="003956AF">
              <w:rPr>
                <w:rFonts w:ascii="Tahoma" w:eastAsia="Times New Roman" w:hAnsi="Tahoma" w:cs="Tahoma"/>
                <w:b/>
                <w:bCs/>
                <w:color w:val="000000"/>
                <w:sz w:val="22"/>
                <w:szCs w:val="22"/>
                <w:lang w:eastAsia="cs-CZ"/>
              </w:rPr>
              <w:t>Cena v Kč za MJ vč. DPH 21 %</w:t>
            </w:r>
          </w:p>
        </w:tc>
        <w:tc>
          <w:tcPr>
            <w:tcW w:w="1233" w:type="dxa"/>
            <w:tcBorders>
              <w:top w:val="single" w:sz="8" w:space="0" w:color="auto"/>
              <w:left w:val="nil"/>
              <w:bottom w:val="single" w:sz="8" w:space="0" w:color="auto"/>
              <w:right w:val="single" w:sz="4" w:space="0" w:color="auto"/>
            </w:tcBorders>
            <w:shd w:val="clear" w:color="auto" w:fill="auto"/>
            <w:vAlign w:val="center"/>
            <w:hideMark/>
          </w:tcPr>
          <w:p w14:paraId="0BAEC39A" w14:textId="77777777" w:rsidR="00210714" w:rsidRPr="003956AF" w:rsidRDefault="00210714" w:rsidP="00CD1C6A">
            <w:pPr>
              <w:suppressAutoHyphens w:val="0"/>
              <w:jc w:val="center"/>
              <w:rPr>
                <w:rFonts w:ascii="Tahoma" w:eastAsia="Times New Roman" w:hAnsi="Tahoma" w:cs="Tahoma"/>
                <w:b/>
                <w:bCs/>
                <w:color w:val="000000"/>
                <w:sz w:val="22"/>
                <w:szCs w:val="22"/>
                <w:lang w:eastAsia="cs-CZ"/>
              </w:rPr>
            </w:pPr>
            <w:r w:rsidRPr="003956AF">
              <w:rPr>
                <w:rFonts w:ascii="Tahoma" w:eastAsia="Times New Roman" w:hAnsi="Tahoma" w:cs="Tahoma"/>
                <w:b/>
                <w:bCs/>
                <w:color w:val="000000"/>
                <w:sz w:val="22"/>
                <w:szCs w:val="22"/>
                <w:lang w:eastAsia="cs-CZ"/>
              </w:rPr>
              <w:t>Cena v Kč bez DPH celkem</w:t>
            </w:r>
          </w:p>
        </w:tc>
        <w:tc>
          <w:tcPr>
            <w:tcW w:w="1382" w:type="dxa"/>
            <w:tcBorders>
              <w:top w:val="single" w:sz="8" w:space="0" w:color="auto"/>
              <w:left w:val="nil"/>
              <w:bottom w:val="single" w:sz="8" w:space="0" w:color="auto"/>
              <w:right w:val="single" w:sz="8" w:space="0" w:color="auto"/>
            </w:tcBorders>
            <w:shd w:val="clear" w:color="auto" w:fill="auto"/>
            <w:vAlign w:val="center"/>
            <w:hideMark/>
          </w:tcPr>
          <w:p w14:paraId="4A929AC0" w14:textId="77777777" w:rsidR="00210714" w:rsidRPr="003956AF" w:rsidRDefault="00210714" w:rsidP="00CD1C6A">
            <w:pPr>
              <w:suppressAutoHyphens w:val="0"/>
              <w:jc w:val="center"/>
              <w:rPr>
                <w:rFonts w:ascii="Tahoma" w:eastAsia="Times New Roman" w:hAnsi="Tahoma" w:cs="Tahoma"/>
                <w:b/>
                <w:bCs/>
                <w:color w:val="000000"/>
                <w:sz w:val="22"/>
                <w:szCs w:val="22"/>
                <w:lang w:eastAsia="cs-CZ"/>
              </w:rPr>
            </w:pPr>
            <w:r w:rsidRPr="003956AF">
              <w:rPr>
                <w:rFonts w:ascii="Tahoma" w:eastAsia="Times New Roman" w:hAnsi="Tahoma" w:cs="Tahoma"/>
                <w:b/>
                <w:bCs/>
                <w:color w:val="000000"/>
                <w:sz w:val="22"/>
                <w:szCs w:val="22"/>
                <w:lang w:eastAsia="cs-CZ"/>
              </w:rPr>
              <w:t>Cena v Kč vč. DPH celkem</w:t>
            </w:r>
          </w:p>
        </w:tc>
      </w:tr>
      <w:tr w:rsidR="00AA3470" w:rsidRPr="003956AF" w14:paraId="6272BFD5" w14:textId="77777777" w:rsidTr="00A60189">
        <w:trPr>
          <w:trHeight w:val="527"/>
          <w:jc w:val="right"/>
        </w:trPr>
        <w:tc>
          <w:tcPr>
            <w:tcW w:w="539" w:type="dxa"/>
            <w:tcBorders>
              <w:top w:val="nil"/>
              <w:left w:val="single" w:sz="8" w:space="0" w:color="auto"/>
              <w:bottom w:val="single" w:sz="4" w:space="0" w:color="auto"/>
              <w:right w:val="single" w:sz="4" w:space="0" w:color="auto"/>
            </w:tcBorders>
            <w:shd w:val="clear" w:color="auto" w:fill="auto"/>
            <w:noWrap/>
            <w:vAlign w:val="center"/>
            <w:hideMark/>
          </w:tcPr>
          <w:p w14:paraId="55026707" w14:textId="77777777"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w:t>
            </w:r>
          </w:p>
        </w:tc>
        <w:tc>
          <w:tcPr>
            <w:tcW w:w="2155" w:type="dxa"/>
            <w:tcBorders>
              <w:top w:val="nil"/>
              <w:left w:val="nil"/>
              <w:bottom w:val="single" w:sz="4" w:space="0" w:color="auto"/>
              <w:right w:val="single" w:sz="4" w:space="0" w:color="auto"/>
            </w:tcBorders>
            <w:shd w:val="clear" w:color="auto" w:fill="auto"/>
            <w:noWrap/>
            <w:vAlign w:val="center"/>
          </w:tcPr>
          <w:p w14:paraId="583759C6" w14:textId="35CF5FE9" w:rsidR="00AA3470" w:rsidRPr="003956AF" w:rsidRDefault="00AA3470" w:rsidP="008A7ED6">
            <w:pPr>
              <w:suppressAutoHyphens w:val="0"/>
              <w:spacing w:before="120" w:after="120"/>
              <w:rPr>
                <w:rFonts w:ascii="Tahoma" w:eastAsia="Times New Roman" w:hAnsi="Tahoma" w:cs="Tahoma"/>
                <w:color w:val="000000"/>
                <w:sz w:val="22"/>
                <w:szCs w:val="22"/>
                <w:lang w:eastAsia="cs-CZ"/>
              </w:rPr>
            </w:pPr>
            <w:r w:rsidRPr="003956AF">
              <w:rPr>
                <w:rFonts w:ascii="Tahoma" w:hAnsi="Tahoma" w:cs="Tahoma"/>
                <w:sz w:val="22"/>
                <w:szCs w:val="22"/>
              </w:rPr>
              <w:t>Šatní skříň třídveřová – výška 120cm</w:t>
            </w:r>
          </w:p>
        </w:tc>
        <w:tc>
          <w:tcPr>
            <w:tcW w:w="652" w:type="dxa"/>
            <w:tcBorders>
              <w:top w:val="nil"/>
              <w:left w:val="nil"/>
              <w:bottom w:val="single" w:sz="4" w:space="0" w:color="auto"/>
              <w:right w:val="single" w:sz="4" w:space="0" w:color="auto"/>
            </w:tcBorders>
            <w:shd w:val="clear" w:color="auto" w:fill="auto"/>
            <w:noWrap/>
            <w:vAlign w:val="center"/>
          </w:tcPr>
          <w:p w14:paraId="5E7BDFCA" w14:textId="487E4026"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51452093" w14:textId="2E6FBA90"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35</w:t>
            </w:r>
          </w:p>
        </w:tc>
        <w:sdt>
          <w:sdtPr>
            <w:rPr>
              <w:rFonts w:ascii="Tahoma" w:hAnsi="Tahoma" w:cs="Tahoma"/>
              <w:b/>
              <w:color w:val="000000"/>
              <w:sz w:val="22"/>
              <w:szCs w:val="22"/>
            </w:rPr>
            <w:id w:val="-1257206131"/>
            <w:placeholder>
              <w:docPart w:val="72FEF778E15F4BF8803A2102B91C2F4B"/>
            </w:placeholder>
            <w:showingPlcHdr/>
          </w:sdtPr>
          <w:sdtEndPr/>
          <w:sdtContent>
            <w:tc>
              <w:tcPr>
                <w:tcW w:w="1382" w:type="dxa"/>
                <w:tcBorders>
                  <w:top w:val="nil"/>
                  <w:left w:val="nil"/>
                  <w:bottom w:val="single" w:sz="4" w:space="0" w:color="auto"/>
                  <w:right w:val="single" w:sz="4" w:space="0" w:color="auto"/>
                </w:tcBorders>
                <w:shd w:val="clear" w:color="auto" w:fill="FFFF00"/>
                <w:noWrap/>
                <w:vAlign w:val="center"/>
                <w:hideMark/>
              </w:tcPr>
              <w:p w14:paraId="63FF7939" w14:textId="77777777" w:rsidR="00AA3470" w:rsidRPr="003956AF" w:rsidRDefault="00AA3470" w:rsidP="008A7ED6">
                <w:pPr>
                  <w:spacing w:before="120" w:after="120"/>
                  <w:jc w:val="right"/>
                  <w:rPr>
                    <w:sz w:val="22"/>
                    <w:szCs w:val="22"/>
                  </w:rPr>
                </w:pPr>
                <w:r w:rsidRPr="003956AF">
                  <w:rPr>
                    <w:rFonts w:ascii="Tahoma" w:hAnsi="Tahoma" w:cs="Tahoma"/>
                    <w:b/>
                    <w:color w:val="000000"/>
                    <w:sz w:val="22"/>
                    <w:szCs w:val="22"/>
                  </w:rPr>
                  <w:t xml:space="preserve"> </w:t>
                </w:r>
              </w:p>
            </w:tc>
          </w:sdtContent>
        </w:sdt>
        <w:sdt>
          <w:sdtPr>
            <w:rPr>
              <w:rFonts w:ascii="Tahoma" w:hAnsi="Tahoma" w:cs="Tahoma"/>
              <w:b/>
              <w:color w:val="000000"/>
              <w:sz w:val="22"/>
              <w:szCs w:val="22"/>
            </w:rPr>
            <w:id w:val="436182527"/>
            <w:placeholder>
              <w:docPart w:val="AE4B81F34AAF418DB5ABFD44681349B0"/>
            </w:placeholder>
            <w:showingPlcHdr/>
          </w:sdtPr>
          <w:sdtEndPr/>
          <w:sdtContent>
            <w:tc>
              <w:tcPr>
                <w:tcW w:w="1308" w:type="dxa"/>
                <w:tcBorders>
                  <w:top w:val="nil"/>
                  <w:left w:val="nil"/>
                  <w:bottom w:val="single" w:sz="4" w:space="0" w:color="auto"/>
                  <w:right w:val="single" w:sz="4" w:space="0" w:color="auto"/>
                </w:tcBorders>
                <w:shd w:val="clear" w:color="auto" w:fill="FFFF00"/>
                <w:noWrap/>
                <w:vAlign w:val="center"/>
                <w:hideMark/>
              </w:tcPr>
              <w:p w14:paraId="5ADA6708" w14:textId="77777777" w:rsidR="00AA3470" w:rsidRPr="003956AF" w:rsidRDefault="00AA3470" w:rsidP="008A7ED6">
                <w:pPr>
                  <w:spacing w:before="120" w:after="120"/>
                  <w:jc w:val="right"/>
                  <w:rPr>
                    <w:sz w:val="22"/>
                    <w:szCs w:val="22"/>
                  </w:rPr>
                </w:pPr>
                <w:r w:rsidRPr="003956AF">
                  <w:rPr>
                    <w:rFonts w:ascii="Tahoma" w:hAnsi="Tahoma" w:cs="Tahoma"/>
                    <w:b/>
                    <w:color w:val="000000"/>
                    <w:sz w:val="22"/>
                    <w:szCs w:val="22"/>
                  </w:rPr>
                  <w:t xml:space="preserve"> </w:t>
                </w:r>
              </w:p>
            </w:tc>
          </w:sdtContent>
        </w:sdt>
        <w:sdt>
          <w:sdtPr>
            <w:rPr>
              <w:rFonts w:ascii="Tahoma" w:hAnsi="Tahoma" w:cs="Tahoma"/>
              <w:b/>
              <w:color w:val="000000"/>
              <w:sz w:val="22"/>
              <w:szCs w:val="22"/>
            </w:rPr>
            <w:id w:val="-2070408308"/>
            <w:placeholder>
              <w:docPart w:val="C7560560D0A642039C3D9416C3EF9D9A"/>
            </w:placeholder>
            <w:showingPlcHdr/>
          </w:sdtPr>
          <w:sdtEndPr/>
          <w:sdtContent>
            <w:tc>
              <w:tcPr>
                <w:tcW w:w="1233" w:type="dxa"/>
                <w:tcBorders>
                  <w:top w:val="nil"/>
                  <w:left w:val="nil"/>
                  <w:bottom w:val="single" w:sz="4" w:space="0" w:color="auto"/>
                  <w:right w:val="single" w:sz="4" w:space="0" w:color="auto"/>
                </w:tcBorders>
                <w:shd w:val="clear" w:color="auto" w:fill="FFFF00"/>
                <w:noWrap/>
                <w:vAlign w:val="center"/>
              </w:tcPr>
              <w:p w14:paraId="07AF8A42" w14:textId="77777777" w:rsidR="00AA3470" w:rsidRPr="003956AF" w:rsidRDefault="00AA3470" w:rsidP="008A7ED6">
                <w:pPr>
                  <w:spacing w:before="120" w:after="120"/>
                  <w:jc w:val="right"/>
                  <w:rPr>
                    <w:sz w:val="22"/>
                    <w:szCs w:val="22"/>
                  </w:rPr>
                </w:pPr>
                <w:r w:rsidRPr="003956AF">
                  <w:rPr>
                    <w:rFonts w:ascii="Tahoma" w:hAnsi="Tahoma" w:cs="Tahoma"/>
                    <w:b/>
                    <w:color w:val="000000"/>
                    <w:sz w:val="22"/>
                    <w:szCs w:val="22"/>
                  </w:rPr>
                  <w:t xml:space="preserve"> </w:t>
                </w:r>
              </w:p>
            </w:tc>
          </w:sdtContent>
        </w:sdt>
        <w:sdt>
          <w:sdtPr>
            <w:rPr>
              <w:rFonts w:ascii="Tahoma" w:hAnsi="Tahoma" w:cs="Tahoma"/>
              <w:b/>
              <w:color w:val="000000"/>
              <w:sz w:val="22"/>
              <w:szCs w:val="22"/>
            </w:rPr>
            <w:id w:val="1933155049"/>
            <w:placeholder>
              <w:docPart w:val="B12AB250622740AC87A81E7102A80609"/>
            </w:placeholder>
            <w:showingPlcHdr/>
          </w:sdtPr>
          <w:sdtEndPr/>
          <w:sdtContent>
            <w:tc>
              <w:tcPr>
                <w:tcW w:w="1382" w:type="dxa"/>
                <w:tcBorders>
                  <w:top w:val="nil"/>
                  <w:left w:val="nil"/>
                  <w:bottom w:val="single" w:sz="4" w:space="0" w:color="auto"/>
                  <w:right w:val="single" w:sz="8" w:space="0" w:color="auto"/>
                </w:tcBorders>
                <w:shd w:val="clear" w:color="auto" w:fill="FFFF00"/>
                <w:noWrap/>
                <w:vAlign w:val="center"/>
              </w:tcPr>
              <w:p w14:paraId="7457AC1D" w14:textId="77777777" w:rsidR="00AA3470" w:rsidRPr="003956AF" w:rsidRDefault="00AA3470" w:rsidP="008A7ED6">
                <w:pPr>
                  <w:spacing w:before="120" w:after="120"/>
                  <w:jc w:val="right"/>
                  <w:rPr>
                    <w:sz w:val="22"/>
                    <w:szCs w:val="22"/>
                  </w:rPr>
                </w:pPr>
                <w:r w:rsidRPr="003956AF">
                  <w:rPr>
                    <w:rFonts w:ascii="Tahoma" w:hAnsi="Tahoma" w:cs="Tahoma"/>
                    <w:b/>
                    <w:color w:val="000000"/>
                    <w:sz w:val="22"/>
                    <w:szCs w:val="22"/>
                  </w:rPr>
                  <w:t xml:space="preserve"> </w:t>
                </w:r>
              </w:p>
            </w:tc>
          </w:sdtContent>
        </w:sdt>
      </w:tr>
      <w:tr w:rsidR="00AA3470" w:rsidRPr="003956AF" w14:paraId="20D39453"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hideMark/>
          </w:tcPr>
          <w:p w14:paraId="67362C69" w14:textId="77777777"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2</w:t>
            </w:r>
          </w:p>
        </w:tc>
        <w:tc>
          <w:tcPr>
            <w:tcW w:w="2155" w:type="dxa"/>
            <w:tcBorders>
              <w:top w:val="nil"/>
              <w:left w:val="nil"/>
              <w:bottom w:val="single" w:sz="4" w:space="0" w:color="auto"/>
              <w:right w:val="single" w:sz="4" w:space="0" w:color="auto"/>
            </w:tcBorders>
            <w:shd w:val="clear" w:color="auto" w:fill="auto"/>
            <w:vAlign w:val="center"/>
          </w:tcPr>
          <w:p w14:paraId="2452B6C6" w14:textId="0F54E81A" w:rsidR="00AA3470" w:rsidRPr="003956AF" w:rsidRDefault="00AA3470" w:rsidP="008A7ED6">
            <w:pPr>
              <w:suppressAutoHyphens w:val="0"/>
              <w:spacing w:before="120" w:after="120"/>
              <w:rPr>
                <w:rFonts w:ascii="Tahoma" w:eastAsia="Times New Roman" w:hAnsi="Tahoma" w:cs="Tahoma"/>
                <w:color w:val="000000"/>
                <w:sz w:val="22"/>
                <w:szCs w:val="22"/>
                <w:lang w:eastAsia="cs-CZ"/>
              </w:rPr>
            </w:pPr>
            <w:r w:rsidRPr="003956AF">
              <w:rPr>
                <w:rFonts w:ascii="Tahoma" w:hAnsi="Tahoma" w:cs="Tahoma"/>
                <w:sz w:val="22"/>
                <w:szCs w:val="22"/>
              </w:rPr>
              <w:t>Šatní skříň třídveřová – výška 150cm</w:t>
            </w:r>
          </w:p>
        </w:tc>
        <w:tc>
          <w:tcPr>
            <w:tcW w:w="652" w:type="dxa"/>
            <w:tcBorders>
              <w:top w:val="nil"/>
              <w:left w:val="nil"/>
              <w:bottom w:val="single" w:sz="4" w:space="0" w:color="auto"/>
              <w:right w:val="single" w:sz="4" w:space="0" w:color="auto"/>
            </w:tcBorders>
            <w:shd w:val="clear" w:color="auto" w:fill="auto"/>
            <w:noWrap/>
            <w:vAlign w:val="center"/>
          </w:tcPr>
          <w:p w14:paraId="143AA2B9" w14:textId="3A7CAF98"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2881500D" w14:textId="5C692346"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30</w:t>
            </w:r>
          </w:p>
        </w:tc>
        <w:sdt>
          <w:sdtPr>
            <w:rPr>
              <w:rFonts w:ascii="Tahoma" w:hAnsi="Tahoma" w:cs="Tahoma"/>
              <w:b/>
              <w:color w:val="000000"/>
              <w:sz w:val="22"/>
              <w:szCs w:val="22"/>
            </w:rPr>
            <w:id w:val="-875849482"/>
            <w:placeholder>
              <w:docPart w:val="EA8D14B29DA24B6586E02D50EBF1F210"/>
            </w:placeholder>
            <w:showingPlcHdr/>
          </w:sdtPr>
          <w:sdtEndPr/>
          <w:sdtContent>
            <w:tc>
              <w:tcPr>
                <w:tcW w:w="1382" w:type="dxa"/>
                <w:tcBorders>
                  <w:top w:val="nil"/>
                  <w:left w:val="nil"/>
                  <w:bottom w:val="single" w:sz="4" w:space="0" w:color="auto"/>
                  <w:right w:val="single" w:sz="4" w:space="0" w:color="auto"/>
                </w:tcBorders>
                <w:shd w:val="clear" w:color="auto" w:fill="FFFF00"/>
                <w:noWrap/>
                <w:vAlign w:val="center"/>
                <w:hideMark/>
              </w:tcPr>
              <w:p w14:paraId="03E8C916" w14:textId="77777777" w:rsidR="00AA3470" w:rsidRPr="003956AF" w:rsidRDefault="00AA3470" w:rsidP="008A7ED6">
                <w:pPr>
                  <w:spacing w:before="120" w:after="120"/>
                  <w:jc w:val="right"/>
                  <w:rPr>
                    <w:sz w:val="22"/>
                    <w:szCs w:val="22"/>
                  </w:rPr>
                </w:pPr>
                <w:r w:rsidRPr="003956AF">
                  <w:rPr>
                    <w:rFonts w:ascii="Tahoma" w:hAnsi="Tahoma" w:cs="Tahoma"/>
                    <w:b/>
                    <w:color w:val="000000"/>
                    <w:sz w:val="22"/>
                    <w:szCs w:val="22"/>
                  </w:rPr>
                  <w:t xml:space="preserve"> </w:t>
                </w:r>
              </w:p>
            </w:tc>
          </w:sdtContent>
        </w:sdt>
        <w:sdt>
          <w:sdtPr>
            <w:rPr>
              <w:rFonts w:ascii="Tahoma" w:hAnsi="Tahoma" w:cs="Tahoma"/>
              <w:b/>
              <w:color w:val="000000"/>
              <w:sz w:val="22"/>
              <w:szCs w:val="22"/>
            </w:rPr>
            <w:id w:val="-1620753057"/>
            <w:placeholder>
              <w:docPart w:val="7B9D441450064D87A749AE8F0F28E51A"/>
            </w:placeholder>
            <w:showingPlcHdr/>
          </w:sdtPr>
          <w:sdtEndPr/>
          <w:sdtContent>
            <w:tc>
              <w:tcPr>
                <w:tcW w:w="1308" w:type="dxa"/>
                <w:tcBorders>
                  <w:top w:val="nil"/>
                  <w:left w:val="nil"/>
                  <w:bottom w:val="single" w:sz="4" w:space="0" w:color="auto"/>
                  <w:right w:val="single" w:sz="4" w:space="0" w:color="auto"/>
                </w:tcBorders>
                <w:shd w:val="clear" w:color="auto" w:fill="FFFF00"/>
                <w:noWrap/>
                <w:vAlign w:val="center"/>
                <w:hideMark/>
              </w:tcPr>
              <w:p w14:paraId="1476F39D" w14:textId="77777777" w:rsidR="00AA3470" w:rsidRPr="003956AF" w:rsidRDefault="00AA3470" w:rsidP="008A7ED6">
                <w:pPr>
                  <w:spacing w:before="120" w:after="120"/>
                  <w:jc w:val="right"/>
                  <w:rPr>
                    <w:sz w:val="22"/>
                    <w:szCs w:val="22"/>
                  </w:rPr>
                </w:pPr>
                <w:r w:rsidRPr="003956AF">
                  <w:rPr>
                    <w:rFonts w:ascii="Tahoma" w:hAnsi="Tahoma" w:cs="Tahoma"/>
                    <w:b/>
                    <w:color w:val="000000"/>
                    <w:sz w:val="22"/>
                    <w:szCs w:val="22"/>
                  </w:rPr>
                  <w:t xml:space="preserve"> </w:t>
                </w:r>
              </w:p>
            </w:tc>
          </w:sdtContent>
        </w:sdt>
        <w:sdt>
          <w:sdtPr>
            <w:rPr>
              <w:rFonts w:ascii="Tahoma" w:hAnsi="Tahoma" w:cs="Tahoma"/>
              <w:b/>
              <w:color w:val="000000"/>
              <w:sz w:val="22"/>
              <w:szCs w:val="22"/>
            </w:rPr>
            <w:id w:val="-762992809"/>
            <w:placeholder>
              <w:docPart w:val="1587F04000784B308438D82F1156437C"/>
            </w:placeholder>
            <w:showingPlcHdr/>
          </w:sdtPr>
          <w:sdtEndPr/>
          <w:sdtContent>
            <w:tc>
              <w:tcPr>
                <w:tcW w:w="1233" w:type="dxa"/>
                <w:tcBorders>
                  <w:top w:val="nil"/>
                  <w:left w:val="nil"/>
                  <w:bottom w:val="single" w:sz="4" w:space="0" w:color="auto"/>
                  <w:right w:val="single" w:sz="4" w:space="0" w:color="auto"/>
                </w:tcBorders>
                <w:shd w:val="clear" w:color="auto" w:fill="FFFF00"/>
                <w:noWrap/>
                <w:vAlign w:val="center"/>
              </w:tcPr>
              <w:p w14:paraId="326C7E5D" w14:textId="77777777" w:rsidR="00AA3470" w:rsidRPr="003956AF" w:rsidRDefault="00AA3470" w:rsidP="008A7ED6">
                <w:pPr>
                  <w:spacing w:before="120" w:after="120"/>
                  <w:jc w:val="right"/>
                  <w:rPr>
                    <w:sz w:val="22"/>
                    <w:szCs w:val="22"/>
                  </w:rPr>
                </w:pPr>
                <w:r w:rsidRPr="003956AF">
                  <w:rPr>
                    <w:rFonts w:ascii="Tahoma" w:hAnsi="Tahoma" w:cs="Tahoma"/>
                    <w:b/>
                    <w:color w:val="000000"/>
                    <w:sz w:val="22"/>
                    <w:szCs w:val="22"/>
                  </w:rPr>
                  <w:t xml:space="preserve"> </w:t>
                </w:r>
              </w:p>
            </w:tc>
          </w:sdtContent>
        </w:sdt>
        <w:sdt>
          <w:sdtPr>
            <w:rPr>
              <w:rFonts w:ascii="Tahoma" w:hAnsi="Tahoma" w:cs="Tahoma"/>
              <w:b/>
              <w:color w:val="000000"/>
              <w:sz w:val="22"/>
              <w:szCs w:val="22"/>
            </w:rPr>
            <w:id w:val="-544372635"/>
            <w:placeholder>
              <w:docPart w:val="F4C3E8B679244A4CA5DC404163608B63"/>
            </w:placeholder>
            <w:showingPlcHdr/>
          </w:sdtPr>
          <w:sdtEndPr/>
          <w:sdtContent>
            <w:tc>
              <w:tcPr>
                <w:tcW w:w="1382" w:type="dxa"/>
                <w:tcBorders>
                  <w:top w:val="nil"/>
                  <w:left w:val="nil"/>
                  <w:bottom w:val="single" w:sz="4" w:space="0" w:color="auto"/>
                  <w:right w:val="single" w:sz="8" w:space="0" w:color="auto"/>
                </w:tcBorders>
                <w:shd w:val="clear" w:color="auto" w:fill="FFFF00"/>
                <w:noWrap/>
                <w:vAlign w:val="center"/>
              </w:tcPr>
              <w:p w14:paraId="073895B2" w14:textId="77777777" w:rsidR="00AA3470" w:rsidRPr="003956AF" w:rsidRDefault="00AA3470" w:rsidP="008A7ED6">
                <w:pPr>
                  <w:spacing w:before="120" w:after="120"/>
                  <w:jc w:val="right"/>
                  <w:rPr>
                    <w:sz w:val="22"/>
                    <w:szCs w:val="22"/>
                  </w:rPr>
                </w:pPr>
                <w:r w:rsidRPr="003956AF">
                  <w:rPr>
                    <w:rFonts w:ascii="Tahoma" w:hAnsi="Tahoma" w:cs="Tahoma"/>
                    <w:b/>
                    <w:color w:val="000000"/>
                    <w:sz w:val="22"/>
                    <w:szCs w:val="22"/>
                  </w:rPr>
                  <w:t xml:space="preserve"> </w:t>
                </w:r>
              </w:p>
            </w:tc>
          </w:sdtContent>
        </w:sdt>
      </w:tr>
      <w:tr w:rsidR="00AA3470" w:rsidRPr="003956AF" w14:paraId="0C7EFD1E"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6FEDF2A4" w14:textId="77777777"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lastRenderedPageBreak/>
              <w:t>3</w:t>
            </w:r>
          </w:p>
        </w:tc>
        <w:tc>
          <w:tcPr>
            <w:tcW w:w="2155" w:type="dxa"/>
            <w:tcBorders>
              <w:top w:val="nil"/>
              <w:left w:val="nil"/>
              <w:bottom w:val="single" w:sz="4" w:space="0" w:color="auto"/>
              <w:right w:val="single" w:sz="4" w:space="0" w:color="auto"/>
            </w:tcBorders>
            <w:shd w:val="clear" w:color="auto" w:fill="auto"/>
            <w:vAlign w:val="center"/>
          </w:tcPr>
          <w:p w14:paraId="16826A27" w14:textId="487B1217" w:rsidR="00AA3470" w:rsidRPr="003956AF" w:rsidRDefault="00AA3470" w:rsidP="008A7ED6">
            <w:pPr>
              <w:suppressAutoHyphens w:val="0"/>
              <w:spacing w:before="120" w:after="120"/>
              <w:rPr>
                <w:rFonts w:ascii="Tahoma" w:eastAsia="Times New Roman" w:hAnsi="Tahoma" w:cs="Tahoma"/>
                <w:color w:val="000000"/>
                <w:sz w:val="22"/>
                <w:szCs w:val="22"/>
                <w:lang w:eastAsia="cs-CZ"/>
              </w:rPr>
            </w:pPr>
            <w:r w:rsidRPr="003956AF">
              <w:rPr>
                <w:rFonts w:ascii="Tahoma" w:hAnsi="Tahoma" w:cs="Tahoma"/>
                <w:sz w:val="22"/>
                <w:szCs w:val="22"/>
              </w:rPr>
              <w:t>Lavičky ke skříňkám</w:t>
            </w:r>
          </w:p>
        </w:tc>
        <w:tc>
          <w:tcPr>
            <w:tcW w:w="652" w:type="dxa"/>
            <w:tcBorders>
              <w:top w:val="nil"/>
              <w:left w:val="nil"/>
              <w:bottom w:val="single" w:sz="4" w:space="0" w:color="auto"/>
              <w:right w:val="single" w:sz="4" w:space="0" w:color="auto"/>
            </w:tcBorders>
            <w:shd w:val="clear" w:color="auto" w:fill="auto"/>
            <w:noWrap/>
            <w:vAlign w:val="center"/>
          </w:tcPr>
          <w:p w14:paraId="242F154A" w14:textId="0E7DCA7A"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3D50776C" w14:textId="0ACD654B"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14</w:t>
            </w:r>
          </w:p>
        </w:tc>
        <w:tc>
          <w:tcPr>
            <w:tcW w:w="1382" w:type="dxa"/>
            <w:tcBorders>
              <w:top w:val="nil"/>
              <w:left w:val="nil"/>
              <w:bottom w:val="single" w:sz="4" w:space="0" w:color="auto"/>
              <w:right w:val="single" w:sz="4" w:space="0" w:color="auto"/>
            </w:tcBorders>
            <w:shd w:val="clear" w:color="auto" w:fill="FFFF00"/>
            <w:noWrap/>
            <w:vAlign w:val="center"/>
          </w:tcPr>
          <w:p w14:paraId="53024545"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19285C82"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3C71A50B"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6ED56B37"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672718B4"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52E68E91" w14:textId="0920275E"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4</w:t>
            </w:r>
          </w:p>
        </w:tc>
        <w:tc>
          <w:tcPr>
            <w:tcW w:w="2155" w:type="dxa"/>
            <w:tcBorders>
              <w:top w:val="nil"/>
              <w:left w:val="nil"/>
              <w:bottom w:val="single" w:sz="4" w:space="0" w:color="auto"/>
              <w:right w:val="single" w:sz="4" w:space="0" w:color="auto"/>
            </w:tcBorders>
            <w:shd w:val="clear" w:color="auto" w:fill="auto"/>
            <w:vAlign w:val="center"/>
          </w:tcPr>
          <w:p w14:paraId="71F84171" w14:textId="04B39FDA" w:rsidR="00AA3470" w:rsidRPr="003956AF" w:rsidRDefault="00AA3470" w:rsidP="008A7ED6">
            <w:pPr>
              <w:suppressAutoHyphens w:val="0"/>
              <w:spacing w:before="120" w:after="120"/>
              <w:rPr>
                <w:rFonts w:ascii="Tahoma" w:eastAsia="Times New Roman" w:hAnsi="Tahoma" w:cs="Tahoma"/>
                <w:color w:val="000000"/>
                <w:sz w:val="22"/>
                <w:szCs w:val="22"/>
                <w:lang w:eastAsia="cs-CZ"/>
              </w:rPr>
            </w:pPr>
            <w:r w:rsidRPr="003956AF">
              <w:rPr>
                <w:rFonts w:ascii="Tahoma" w:hAnsi="Tahoma" w:cs="Tahoma"/>
                <w:sz w:val="22"/>
                <w:szCs w:val="22"/>
              </w:rPr>
              <w:t>Jednostranná věšáková stěna s posuvnými háčky a poličkou</w:t>
            </w:r>
          </w:p>
        </w:tc>
        <w:tc>
          <w:tcPr>
            <w:tcW w:w="652" w:type="dxa"/>
            <w:tcBorders>
              <w:top w:val="nil"/>
              <w:left w:val="nil"/>
              <w:bottom w:val="single" w:sz="4" w:space="0" w:color="auto"/>
              <w:right w:val="single" w:sz="4" w:space="0" w:color="auto"/>
            </w:tcBorders>
            <w:shd w:val="clear" w:color="auto" w:fill="auto"/>
            <w:noWrap/>
            <w:vAlign w:val="center"/>
          </w:tcPr>
          <w:p w14:paraId="5BF3740D" w14:textId="266AC4DD"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25B7F50F" w14:textId="690F1724"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20</w:t>
            </w:r>
          </w:p>
        </w:tc>
        <w:tc>
          <w:tcPr>
            <w:tcW w:w="1382" w:type="dxa"/>
            <w:tcBorders>
              <w:top w:val="nil"/>
              <w:left w:val="nil"/>
              <w:bottom w:val="single" w:sz="4" w:space="0" w:color="auto"/>
              <w:right w:val="single" w:sz="4" w:space="0" w:color="auto"/>
            </w:tcBorders>
            <w:shd w:val="clear" w:color="auto" w:fill="FFFF00"/>
            <w:noWrap/>
            <w:vAlign w:val="center"/>
          </w:tcPr>
          <w:p w14:paraId="1D410E3A"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63CB8F60"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13483A95"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54FC1E66"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523643CE"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61EB8F93" w14:textId="3192E57D"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5</w:t>
            </w:r>
          </w:p>
        </w:tc>
        <w:tc>
          <w:tcPr>
            <w:tcW w:w="2155" w:type="dxa"/>
            <w:tcBorders>
              <w:top w:val="nil"/>
              <w:left w:val="nil"/>
              <w:bottom w:val="single" w:sz="4" w:space="0" w:color="auto"/>
              <w:right w:val="single" w:sz="4" w:space="0" w:color="auto"/>
            </w:tcBorders>
            <w:shd w:val="clear" w:color="auto" w:fill="auto"/>
            <w:vAlign w:val="center"/>
          </w:tcPr>
          <w:p w14:paraId="24EFE09B" w14:textId="02F7BD83" w:rsidR="00AA3470" w:rsidRPr="003956AF" w:rsidRDefault="00AA3470" w:rsidP="008A7ED6">
            <w:pPr>
              <w:suppressAutoHyphens w:val="0"/>
              <w:spacing w:before="120" w:after="120"/>
              <w:rPr>
                <w:rFonts w:ascii="Tahoma" w:eastAsia="Times New Roman" w:hAnsi="Tahoma" w:cs="Tahoma"/>
                <w:color w:val="000000"/>
                <w:sz w:val="22"/>
                <w:szCs w:val="22"/>
                <w:lang w:eastAsia="cs-CZ"/>
              </w:rPr>
            </w:pPr>
            <w:r w:rsidRPr="003956AF">
              <w:rPr>
                <w:rFonts w:ascii="Tahoma" w:hAnsi="Tahoma" w:cs="Tahoma"/>
                <w:sz w:val="22"/>
                <w:szCs w:val="22"/>
              </w:rPr>
              <w:t>Školní lavice výškově nastavitelná</w:t>
            </w:r>
          </w:p>
        </w:tc>
        <w:tc>
          <w:tcPr>
            <w:tcW w:w="652" w:type="dxa"/>
            <w:tcBorders>
              <w:top w:val="nil"/>
              <w:left w:val="nil"/>
              <w:bottom w:val="single" w:sz="4" w:space="0" w:color="auto"/>
              <w:right w:val="single" w:sz="4" w:space="0" w:color="auto"/>
            </w:tcBorders>
            <w:shd w:val="clear" w:color="auto" w:fill="auto"/>
            <w:noWrap/>
            <w:vAlign w:val="center"/>
          </w:tcPr>
          <w:p w14:paraId="21886ADC" w14:textId="00DA5F75"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09783784" w14:textId="548CBC95"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20</w:t>
            </w:r>
          </w:p>
        </w:tc>
        <w:tc>
          <w:tcPr>
            <w:tcW w:w="1382" w:type="dxa"/>
            <w:tcBorders>
              <w:top w:val="nil"/>
              <w:left w:val="nil"/>
              <w:bottom w:val="single" w:sz="4" w:space="0" w:color="auto"/>
              <w:right w:val="single" w:sz="4" w:space="0" w:color="auto"/>
            </w:tcBorders>
            <w:shd w:val="clear" w:color="auto" w:fill="FFFF00"/>
            <w:noWrap/>
            <w:vAlign w:val="center"/>
          </w:tcPr>
          <w:p w14:paraId="63F68244"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02F05734"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594E19F7"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2446FBCA"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50EF586D"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06D4245C" w14:textId="6B7AC9EB"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6</w:t>
            </w:r>
          </w:p>
        </w:tc>
        <w:tc>
          <w:tcPr>
            <w:tcW w:w="2155" w:type="dxa"/>
            <w:tcBorders>
              <w:top w:val="nil"/>
              <w:left w:val="nil"/>
              <w:bottom w:val="single" w:sz="4" w:space="0" w:color="auto"/>
              <w:right w:val="single" w:sz="4" w:space="0" w:color="auto"/>
            </w:tcBorders>
            <w:shd w:val="clear" w:color="auto" w:fill="auto"/>
            <w:vAlign w:val="center"/>
          </w:tcPr>
          <w:p w14:paraId="13838DD4" w14:textId="362B78FF" w:rsidR="00AA3470" w:rsidRPr="003956AF" w:rsidRDefault="00AA3470" w:rsidP="008A7ED6">
            <w:pPr>
              <w:suppressAutoHyphens w:val="0"/>
              <w:spacing w:before="120" w:after="120"/>
              <w:rPr>
                <w:rFonts w:ascii="Tahoma" w:eastAsia="Times New Roman" w:hAnsi="Tahoma" w:cs="Tahoma"/>
                <w:color w:val="000000"/>
                <w:sz w:val="22"/>
                <w:szCs w:val="22"/>
                <w:lang w:eastAsia="cs-CZ"/>
              </w:rPr>
            </w:pPr>
            <w:r w:rsidRPr="003956AF">
              <w:rPr>
                <w:rFonts w:ascii="Tahoma" w:hAnsi="Tahoma" w:cs="Tahoma"/>
                <w:sz w:val="22"/>
                <w:szCs w:val="22"/>
              </w:rPr>
              <w:t>Školní židle výškově nastavitelná</w:t>
            </w:r>
          </w:p>
        </w:tc>
        <w:tc>
          <w:tcPr>
            <w:tcW w:w="652" w:type="dxa"/>
            <w:tcBorders>
              <w:top w:val="nil"/>
              <w:left w:val="nil"/>
              <w:bottom w:val="single" w:sz="4" w:space="0" w:color="auto"/>
              <w:right w:val="single" w:sz="4" w:space="0" w:color="auto"/>
            </w:tcBorders>
            <w:shd w:val="clear" w:color="auto" w:fill="auto"/>
            <w:noWrap/>
            <w:vAlign w:val="center"/>
          </w:tcPr>
          <w:p w14:paraId="38E4BE88" w14:textId="372FD43A"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3A6E29F1" w14:textId="40ED9414"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20</w:t>
            </w:r>
          </w:p>
        </w:tc>
        <w:tc>
          <w:tcPr>
            <w:tcW w:w="1382" w:type="dxa"/>
            <w:tcBorders>
              <w:top w:val="nil"/>
              <w:left w:val="nil"/>
              <w:bottom w:val="single" w:sz="4" w:space="0" w:color="auto"/>
              <w:right w:val="single" w:sz="4" w:space="0" w:color="auto"/>
            </w:tcBorders>
            <w:shd w:val="clear" w:color="auto" w:fill="FFFF00"/>
            <w:noWrap/>
            <w:vAlign w:val="center"/>
          </w:tcPr>
          <w:p w14:paraId="2F4BE7C8"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0E07A659"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56854AC5"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5292485F"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0854A5AA"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10785096" w14:textId="1319496B"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7</w:t>
            </w:r>
          </w:p>
        </w:tc>
        <w:tc>
          <w:tcPr>
            <w:tcW w:w="2155" w:type="dxa"/>
            <w:tcBorders>
              <w:top w:val="nil"/>
              <w:left w:val="nil"/>
              <w:bottom w:val="single" w:sz="4" w:space="0" w:color="auto"/>
              <w:right w:val="single" w:sz="4" w:space="0" w:color="auto"/>
            </w:tcBorders>
            <w:shd w:val="clear" w:color="auto" w:fill="auto"/>
            <w:vAlign w:val="center"/>
          </w:tcPr>
          <w:p w14:paraId="72B848AE" w14:textId="7556A964" w:rsidR="00AA3470" w:rsidRPr="003956AF" w:rsidRDefault="00AA3470" w:rsidP="008A7ED6">
            <w:pPr>
              <w:suppressAutoHyphens w:val="0"/>
              <w:spacing w:before="120" w:after="120"/>
              <w:rPr>
                <w:rFonts w:ascii="Tahoma" w:hAnsi="Tahoma" w:cs="Tahoma"/>
                <w:sz w:val="22"/>
                <w:szCs w:val="22"/>
              </w:rPr>
            </w:pPr>
            <w:r w:rsidRPr="003956AF">
              <w:rPr>
                <w:rFonts w:ascii="Tahoma" w:hAnsi="Tahoma" w:cs="Tahoma"/>
                <w:sz w:val="22"/>
                <w:szCs w:val="22"/>
              </w:rPr>
              <w:t>Učitelský katedra</w:t>
            </w:r>
          </w:p>
        </w:tc>
        <w:tc>
          <w:tcPr>
            <w:tcW w:w="652" w:type="dxa"/>
            <w:tcBorders>
              <w:top w:val="nil"/>
              <w:left w:val="nil"/>
              <w:bottom w:val="single" w:sz="4" w:space="0" w:color="auto"/>
              <w:right w:val="single" w:sz="4" w:space="0" w:color="auto"/>
            </w:tcBorders>
            <w:shd w:val="clear" w:color="auto" w:fill="auto"/>
            <w:noWrap/>
            <w:vAlign w:val="center"/>
          </w:tcPr>
          <w:p w14:paraId="22C93246" w14:textId="18AD5146"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1B9A7309" w14:textId="4C13AC4B"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w:t>
            </w:r>
          </w:p>
        </w:tc>
        <w:tc>
          <w:tcPr>
            <w:tcW w:w="1382" w:type="dxa"/>
            <w:tcBorders>
              <w:top w:val="nil"/>
              <w:left w:val="nil"/>
              <w:bottom w:val="single" w:sz="4" w:space="0" w:color="auto"/>
              <w:right w:val="single" w:sz="4" w:space="0" w:color="auto"/>
            </w:tcBorders>
            <w:shd w:val="clear" w:color="auto" w:fill="FFFF00"/>
            <w:noWrap/>
            <w:vAlign w:val="center"/>
          </w:tcPr>
          <w:p w14:paraId="0F3BDE50"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06CC65D4"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6A6B236B"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2B3AC2EC"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4DF551DD"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32641AA3" w14:textId="4C2247CA"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8</w:t>
            </w:r>
          </w:p>
        </w:tc>
        <w:tc>
          <w:tcPr>
            <w:tcW w:w="2155" w:type="dxa"/>
            <w:tcBorders>
              <w:top w:val="nil"/>
              <w:left w:val="nil"/>
              <w:bottom w:val="single" w:sz="4" w:space="0" w:color="auto"/>
              <w:right w:val="single" w:sz="4" w:space="0" w:color="auto"/>
            </w:tcBorders>
            <w:shd w:val="clear" w:color="auto" w:fill="auto"/>
            <w:vAlign w:val="center"/>
          </w:tcPr>
          <w:p w14:paraId="455EBBAD" w14:textId="29C58620" w:rsidR="00AA3470" w:rsidRPr="003956AF" w:rsidRDefault="00AA3470" w:rsidP="008A7ED6">
            <w:pPr>
              <w:suppressAutoHyphens w:val="0"/>
              <w:spacing w:before="120" w:after="120"/>
              <w:rPr>
                <w:rFonts w:ascii="Tahoma" w:hAnsi="Tahoma" w:cs="Tahoma"/>
                <w:sz w:val="22"/>
                <w:szCs w:val="22"/>
              </w:rPr>
            </w:pPr>
            <w:r w:rsidRPr="003956AF">
              <w:rPr>
                <w:rFonts w:ascii="Tahoma" w:hAnsi="Tahoma" w:cs="Tahoma"/>
                <w:sz w:val="22"/>
                <w:szCs w:val="22"/>
              </w:rPr>
              <w:t>Kontejner ke katedře</w:t>
            </w:r>
          </w:p>
        </w:tc>
        <w:tc>
          <w:tcPr>
            <w:tcW w:w="652" w:type="dxa"/>
            <w:tcBorders>
              <w:top w:val="nil"/>
              <w:left w:val="nil"/>
              <w:bottom w:val="single" w:sz="4" w:space="0" w:color="auto"/>
              <w:right w:val="single" w:sz="4" w:space="0" w:color="auto"/>
            </w:tcBorders>
            <w:shd w:val="clear" w:color="auto" w:fill="auto"/>
            <w:noWrap/>
            <w:vAlign w:val="center"/>
          </w:tcPr>
          <w:p w14:paraId="5E52BB3B" w14:textId="19B73B0A"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26E5A90B" w14:textId="2560B811"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w:t>
            </w:r>
          </w:p>
        </w:tc>
        <w:tc>
          <w:tcPr>
            <w:tcW w:w="1382" w:type="dxa"/>
            <w:tcBorders>
              <w:top w:val="nil"/>
              <w:left w:val="nil"/>
              <w:bottom w:val="single" w:sz="4" w:space="0" w:color="auto"/>
              <w:right w:val="single" w:sz="4" w:space="0" w:color="auto"/>
            </w:tcBorders>
            <w:shd w:val="clear" w:color="auto" w:fill="FFFF00"/>
            <w:noWrap/>
            <w:vAlign w:val="center"/>
          </w:tcPr>
          <w:p w14:paraId="5392BFF8"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3FDB770B"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6172B4B0"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088AC006"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61B4A1A2"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57526127" w14:textId="5A28F9E1"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9</w:t>
            </w:r>
          </w:p>
        </w:tc>
        <w:tc>
          <w:tcPr>
            <w:tcW w:w="2155" w:type="dxa"/>
            <w:tcBorders>
              <w:top w:val="nil"/>
              <w:left w:val="nil"/>
              <w:bottom w:val="single" w:sz="4" w:space="0" w:color="auto"/>
              <w:right w:val="single" w:sz="4" w:space="0" w:color="auto"/>
            </w:tcBorders>
            <w:shd w:val="clear" w:color="auto" w:fill="auto"/>
            <w:vAlign w:val="center"/>
          </w:tcPr>
          <w:p w14:paraId="0E65F528" w14:textId="0A8217F4" w:rsidR="00AA3470" w:rsidRPr="003956AF" w:rsidRDefault="00AA3470" w:rsidP="008A7ED6">
            <w:pPr>
              <w:suppressAutoHyphens w:val="0"/>
              <w:spacing w:before="120" w:after="120"/>
              <w:rPr>
                <w:rFonts w:ascii="Tahoma" w:hAnsi="Tahoma" w:cs="Tahoma"/>
                <w:sz w:val="22"/>
                <w:szCs w:val="22"/>
              </w:rPr>
            </w:pPr>
            <w:r w:rsidRPr="003956AF">
              <w:rPr>
                <w:rFonts w:ascii="Tahoma" w:hAnsi="Tahoma" w:cs="Tahoma"/>
                <w:sz w:val="22"/>
                <w:szCs w:val="22"/>
              </w:rPr>
              <w:t>Učitelská židle</w:t>
            </w:r>
          </w:p>
        </w:tc>
        <w:tc>
          <w:tcPr>
            <w:tcW w:w="652" w:type="dxa"/>
            <w:tcBorders>
              <w:top w:val="nil"/>
              <w:left w:val="nil"/>
              <w:bottom w:val="single" w:sz="4" w:space="0" w:color="auto"/>
              <w:right w:val="single" w:sz="4" w:space="0" w:color="auto"/>
            </w:tcBorders>
            <w:shd w:val="clear" w:color="auto" w:fill="auto"/>
            <w:noWrap/>
            <w:vAlign w:val="center"/>
          </w:tcPr>
          <w:p w14:paraId="787AA6CA" w14:textId="3BDDB2D3"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145D9A7B" w14:textId="4322118F"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w:t>
            </w:r>
          </w:p>
        </w:tc>
        <w:tc>
          <w:tcPr>
            <w:tcW w:w="1382" w:type="dxa"/>
            <w:tcBorders>
              <w:top w:val="nil"/>
              <w:left w:val="nil"/>
              <w:bottom w:val="single" w:sz="4" w:space="0" w:color="auto"/>
              <w:right w:val="single" w:sz="4" w:space="0" w:color="auto"/>
            </w:tcBorders>
            <w:shd w:val="clear" w:color="auto" w:fill="FFFF00"/>
            <w:noWrap/>
            <w:vAlign w:val="center"/>
          </w:tcPr>
          <w:p w14:paraId="65FC2757"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157E1976"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21A38A14"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19F4DC50"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02110464"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69A9A302" w14:textId="71072359"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10</w:t>
            </w:r>
          </w:p>
        </w:tc>
        <w:tc>
          <w:tcPr>
            <w:tcW w:w="2155" w:type="dxa"/>
            <w:tcBorders>
              <w:top w:val="nil"/>
              <w:left w:val="nil"/>
              <w:bottom w:val="single" w:sz="4" w:space="0" w:color="auto"/>
              <w:right w:val="single" w:sz="4" w:space="0" w:color="auto"/>
            </w:tcBorders>
            <w:shd w:val="clear" w:color="auto" w:fill="auto"/>
            <w:vAlign w:val="center"/>
          </w:tcPr>
          <w:p w14:paraId="2BDF77CB" w14:textId="0D086AAD" w:rsidR="00AA3470" w:rsidRPr="003956AF" w:rsidRDefault="00AA3470" w:rsidP="008A7ED6">
            <w:pPr>
              <w:suppressAutoHyphens w:val="0"/>
              <w:spacing w:before="120" w:after="120"/>
              <w:rPr>
                <w:rFonts w:ascii="Tahoma" w:hAnsi="Tahoma" w:cs="Tahoma"/>
                <w:sz w:val="22"/>
                <w:szCs w:val="22"/>
              </w:rPr>
            </w:pPr>
            <w:r w:rsidRPr="003956AF">
              <w:rPr>
                <w:rFonts w:ascii="Tahoma" w:hAnsi="Tahoma" w:cs="Tahoma"/>
                <w:sz w:val="22"/>
                <w:szCs w:val="22"/>
              </w:rPr>
              <w:t>Skříňová sestava</w:t>
            </w:r>
          </w:p>
        </w:tc>
        <w:tc>
          <w:tcPr>
            <w:tcW w:w="652" w:type="dxa"/>
            <w:tcBorders>
              <w:top w:val="nil"/>
              <w:left w:val="nil"/>
              <w:bottom w:val="single" w:sz="4" w:space="0" w:color="auto"/>
              <w:right w:val="single" w:sz="4" w:space="0" w:color="auto"/>
            </w:tcBorders>
            <w:shd w:val="clear" w:color="auto" w:fill="auto"/>
            <w:noWrap/>
            <w:vAlign w:val="center"/>
          </w:tcPr>
          <w:p w14:paraId="37036816" w14:textId="16F12C84"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18BCD675" w14:textId="3D458A3D"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6</w:t>
            </w:r>
          </w:p>
        </w:tc>
        <w:tc>
          <w:tcPr>
            <w:tcW w:w="1382" w:type="dxa"/>
            <w:tcBorders>
              <w:top w:val="nil"/>
              <w:left w:val="nil"/>
              <w:bottom w:val="single" w:sz="4" w:space="0" w:color="auto"/>
              <w:right w:val="single" w:sz="4" w:space="0" w:color="auto"/>
            </w:tcBorders>
            <w:shd w:val="clear" w:color="auto" w:fill="FFFF00"/>
            <w:noWrap/>
            <w:vAlign w:val="center"/>
          </w:tcPr>
          <w:p w14:paraId="1F7BFE67"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72DB7C39"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6939897F"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5F5CB177"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508A31A7"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61E221DB" w14:textId="39E3FBC7"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11</w:t>
            </w:r>
          </w:p>
        </w:tc>
        <w:tc>
          <w:tcPr>
            <w:tcW w:w="2155" w:type="dxa"/>
            <w:tcBorders>
              <w:top w:val="nil"/>
              <w:left w:val="nil"/>
              <w:bottom w:val="single" w:sz="4" w:space="0" w:color="auto"/>
              <w:right w:val="single" w:sz="4" w:space="0" w:color="auto"/>
            </w:tcBorders>
            <w:shd w:val="clear" w:color="auto" w:fill="auto"/>
            <w:vAlign w:val="center"/>
          </w:tcPr>
          <w:p w14:paraId="3B39AAE0" w14:textId="2FD5082C" w:rsidR="00AA3470" w:rsidRPr="003956AF" w:rsidRDefault="00AA3470" w:rsidP="008A7ED6">
            <w:pPr>
              <w:suppressAutoHyphens w:val="0"/>
              <w:spacing w:before="120" w:after="120"/>
              <w:rPr>
                <w:rFonts w:ascii="Tahoma" w:hAnsi="Tahoma" w:cs="Tahoma"/>
                <w:sz w:val="22"/>
                <w:szCs w:val="22"/>
              </w:rPr>
            </w:pPr>
            <w:r w:rsidRPr="003956AF">
              <w:rPr>
                <w:rFonts w:ascii="Tahoma" w:hAnsi="Tahoma" w:cs="Tahoma"/>
                <w:sz w:val="22"/>
                <w:szCs w:val="22"/>
              </w:rPr>
              <w:t>Očalouněné křesílko</w:t>
            </w:r>
          </w:p>
        </w:tc>
        <w:tc>
          <w:tcPr>
            <w:tcW w:w="652" w:type="dxa"/>
            <w:tcBorders>
              <w:top w:val="nil"/>
              <w:left w:val="nil"/>
              <w:bottom w:val="single" w:sz="4" w:space="0" w:color="auto"/>
              <w:right w:val="single" w:sz="4" w:space="0" w:color="auto"/>
            </w:tcBorders>
            <w:shd w:val="clear" w:color="auto" w:fill="auto"/>
            <w:noWrap/>
            <w:vAlign w:val="center"/>
          </w:tcPr>
          <w:p w14:paraId="2E5D1577" w14:textId="1AA75ACD"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440D31A6" w14:textId="215323A5"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20</w:t>
            </w:r>
          </w:p>
        </w:tc>
        <w:tc>
          <w:tcPr>
            <w:tcW w:w="1382" w:type="dxa"/>
            <w:tcBorders>
              <w:top w:val="nil"/>
              <w:left w:val="nil"/>
              <w:bottom w:val="single" w:sz="4" w:space="0" w:color="auto"/>
              <w:right w:val="single" w:sz="4" w:space="0" w:color="auto"/>
            </w:tcBorders>
            <w:shd w:val="clear" w:color="auto" w:fill="FFFF00"/>
            <w:noWrap/>
            <w:vAlign w:val="center"/>
          </w:tcPr>
          <w:p w14:paraId="493688B8"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4C27C566"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2CCCA9A1"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42945B95"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483FC0A1"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609FBB4B" w14:textId="7A3ED13D"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12</w:t>
            </w:r>
          </w:p>
        </w:tc>
        <w:tc>
          <w:tcPr>
            <w:tcW w:w="2155" w:type="dxa"/>
            <w:tcBorders>
              <w:top w:val="nil"/>
              <w:left w:val="nil"/>
              <w:bottom w:val="single" w:sz="4" w:space="0" w:color="auto"/>
              <w:right w:val="single" w:sz="4" w:space="0" w:color="auto"/>
            </w:tcBorders>
            <w:shd w:val="clear" w:color="auto" w:fill="auto"/>
            <w:vAlign w:val="center"/>
          </w:tcPr>
          <w:p w14:paraId="6AE10E1A" w14:textId="0D8B3B20" w:rsidR="00AA3470" w:rsidRPr="003956AF" w:rsidRDefault="00AA3470" w:rsidP="008A7ED6">
            <w:pPr>
              <w:suppressAutoHyphens w:val="0"/>
              <w:spacing w:before="120" w:after="120"/>
              <w:rPr>
                <w:rFonts w:ascii="Tahoma" w:hAnsi="Tahoma" w:cs="Tahoma"/>
                <w:sz w:val="22"/>
                <w:szCs w:val="22"/>
              </w:rPr>
            </w:pPr>
            <w:r w:rsidRPr="003956AF">
              <w:rPr>
                <w:rFonts w:ascii="Tahoma" w:hAnsi="Tahoma" w:cs="Tahoma"/>
                <w:sz w:val="22"/>
                <w:szCs w:val="22"/>
              </w:rPr>
              <w:t>Konferenční stolek</w:t>
            </w:r>
          </w:p>
        </w:tc>
        <w:tc>
          <w:tcPr>
            <w:tcW w:w="652" w:type="dxa"/>
            <w:tcBorders>
              <w:top w:val="nil"/>
              <w:left w:val="nil"/>
              <w:bottom w:val="single" w:sz="4" w:space="0" w:color="auto"/>
              <w:right w:val="single" w:sz="4" w:space="0" w:color="auto"/>
            </w:tcBorders>
            <w:shd w:val="clear" w:color="auto" w:fill="auto"/>
            <w:noWrap/>
            <w:vAlign w:val="center"/>
          </w:tcPr>
          <w:p w14:paraId="56E6DDD3" w14:textId="3167E75C"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71D8D485" w14:textId="7A2378C1"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5</w:t>
            </w:r>
          </w:p>
        </w:tc>
        <w:tc>
          <w:tcPr>
            <w:tcW w:w="1382" w:type="dxa"/>
            <w:tcBorders>
              <w:top w:val="nil"/>
              <w:left w:val="nil"/>
              <w:bottom w:val="single" w:sz="4" w:space="0" w:color="auto"/>
              <w:right w:val="single" w:sz="4" w:space="0" w:color="auto"/>
            </w:tcBorders>
            <w:shd w:val="clear" w:color="auto" w:fill="FFFF00"/>
            <w:noWrap/>
            <w:vAlign w:val="center"/>
          </w:tcPr>
          <w:p w14:paraId="265DEF99"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7CBD8F07"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0F250691"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1A79A871"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23B65A80"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563FD3DC" w14:textId="56EE0A18"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13</w:t>
            </w:r>
          </w:p>
        </w:tc>
        <w:tc>
          <w:tcPr>
            <w:tcW w:w="2155" w:type="dxa"/>
            <w:tcBorders>
              <w:top w:val="nil"/>
              <w:left w:val="nil"/>
              <w:bottom w:val="single" w:sz="4" w:space="0" w:color="auto"/>
              <w:right w:val="single" w:sz="4" w:space="0" w:color="auto"/>
            </w:tcBorders>
            <w:shd w:val="clear" w:color="auto" w:fill="auto"/>
            <w:vAlign w:val="center"/>
          </w:tcPr>
          <w:p w14:paraId="69AF8EDD" w14:textId="3DDC7721" w:rsidR="00AA3470" w:rsidRPr="003956AF" w:rsidRDefault="00AA3470" w:rsidP="008A7ED6">
            <w:pPr>
              <w:suppressAutoHyphens w:val="0"/>
              <w:spacing w:before="120" w:after="120"/>
              <w:rPr>
                <w:rFonts w:ascii="Tahoma" w:hAnsi="Tahoma" w:cs="Tahoma"/>
                <w:sz w:val="22"/>
                <w:szCs w:val="22"/>
              </w:rPr>
            </w:pPr>
            <w:r w:rsidRPr="003956AF">
              <w:rPr>
                <w:rFonts w:ascii="Tahoma" w:hAnsi="Tahoma" w:cs="Tahoma"/>
                <w:sz w:val="22"/>
                <w:szCs w:val="22"/>
              </w:rPr>
              <w:t>Zahradní dřevěná sestava</w:t>
            </w:r>
          </w:p>
        </w:tc>
        <w:tc>
          <w:tcPr>
            <w:tcW w:w="652" w:type="dxa"/>
            <w:tcBorders>
              <w:top w:val="nil"/>
              <w:left w:val="nil"/>
              <w:bottom w:val="single" w:sz="4" w:space="0" w:color="auto"/>
              <w:right w:val="single" w:sz="4" w:space="0" w:color="auto"/>
            </w:tcBorders>
            <w:shd w:val="clear" w:color="auto" w:fill="auto"/>
            <w:noWrap/>
            <w:vAlign w:val="center"/>
          </w:tcPr>
          <w:p w14:paraId="0F089C5D" w14:textId="4DD2FFEF"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58635AB9" w14:textId="32B15096"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5</w:t>
            </w:r>
          </w:p>
        </w:tc>
        <w:tc>
          <w:tcPr>
            <w:tcW w:w="1382" w:type="dxa"/>
            <w:tcBorders>
              <w:top w:val="nil"/>
              <w:left w:val="nil"/>
              <w:bottom w:val="single" w:sz="4" w:space="0" w:color="auto"/>
              <w:right w:val="single" w:sz="4" w:space="0" w:color="auto"/>
            </w:tcBorders>
            <w:shd w:val="clear" w:color="auto" w:fill="FFFF00"/>
            <w:noWrap/>
            <w:vAlign w:val="center"/>
          </w:tcPr>
          <w:p w14:paraId="769C5B39"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676488C0"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16DF0F16"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06527099" w14:textId="77777777" w:rsidR="00AA3470" w:rsidRPr="003956AF" w:rsidRDefault="00AA3470" w:rsidP="008A7ED6">
            <w:pPr>
              <w:spacing w:before="120" w:after="120"/>
              <w:jc w:val="right"/>
              <w:rPr>
                <w:rFonts w:ascii="Tahoma" w:hAnsi="Tahoma" w:cs="Tahoma"/>
                <w:b/>
                <w:color w:val="000000"/>
                <w:sz w:val="22"/>
                <w:szCs w:val="22"/>
              </w:rPr>
            </w:pPr>
          </w:p>
        </w:tc>
      </w:tr>
      <w:tr w:rsidR="00AA3470" w:rsidRPr="003956AF" w14:paraId="225E34B8" w14:textId="77777777" w:rsidTr="00A60189">
        <w:trPr>
          <w:trHeight w:val="285"/>
          <w:jc w:val="right"/>
        </w:trPr>
        <w:tc>
          <w:tcPr>
            <w:tcW w:w="539" w:type="dxa"/>
            <w:tcBorders>
              <w:top w:val="nil"/>
              <w:left w:val="single" w:sz="8" w:space="0" w:color="auto"/>
              <w:bottom w:val="single" w:sz="4" w:space="0" w:color="auto"/>
              <w:right w:val="single" w:sz="4" w:space="0" w:color="auto"/>
            </w:tcBorders>
            <w:shd w:val="clear" w:color="auto" w:fill="auto"/>
            <w:noWrap/>
            <w:vAlign w:val="center"/>
          </w:tcPr>
          <w:p w14:paraId="25BAADD4" w14:textId="05061B28" w:rsidR="00AA3470" w:rsidRPr="003956AF" w:rsidRDefault="00AA3470" w:rsidP="00210714">
            <w:pPr>
              <w:suppressAutoHyphens w:val="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14</w:t>
            </w:r>
          </w:p>
        </w:tc>
        <w:tc>
          <w:tcPr>
            <w:tcW w:w="2155" w:type="dxa"/>
            <w:tcBorders>
              <w:top w:val="nil"/>
              <w:left w:val="nil"/>
              <w:bottom w:val="single" w:sz="4" w:space="0" w:color="auto"/>
              <w:right w:val="single" w:sz="4" w:space="0" w:color="auto"/>
            </w:tcBorders>
            <w:shd w:val="clear" w:color="auto" w:fill="auto"/>
            <w:vAlign w:val="center"/>
          </w:tcPr>
          <w:p w14:paraId="05AB62E1" w14:textId="576D5F63" w:rsidR="00AA3470" w:rsidRPr="003956AF" w:rsidRDefault="00AA3470" w:rsidP="008A7ED6">
            <w:pPr>
              <w:suppressAutoHyphens w:val="0"/>
              <w:spacing w:before="120" w:after="120"/>
              <w:rPr>
                <w:rFonts w:ascii="Tahoma" w:hAnsi="Tahoma" w:cs="Tahoma"/>
                <w:sz w:val="22"/>
                <w:szCs w:val="22"/>
              </w:rPr>
            </w:pPr>
            <w:r w:rsidRPr="003956AF">
              <w:rPr>
                <w:rFonts w:ascii="Tahoma" w:hAnsi="Tahoma" w:cs="Tahoma"/>
                <w:sz w:val="22"/>
                <w:szCs w:val="22"/>
              </w:rPr>
              <w:t>Kreslící venkovní tabule</w:t>
            </w:r>
          </w:p>
        </w:tc>
        <w:tc>
          <w:tcPr>
            <w:tcW w:w="652" w:type="dxa"/>
            <w:tcBorders>
              <w:top w:val="nil"/>
              <w:left w:val="nil"/>
              <w:bottom w:val="single" w:sz="4" w:space="0" w:color="auto"/>
              <w:right w:val="single" w:sz="4" w:space="0" w:color="auto"/>
            </w:tcBorders>
            <w:shd w:val="clear" w:color="auto" w:fill="auto"/>
            <w:noWrap/>
            <w:vAlign w:val="center"/>
          </w:tcPr>
          <w:p w14:paraId="1AFD0272" w14:textId="19F12B17"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ks</w:t>
            </w:r>
          </w:p>
        </w:tc>
        <w:tc>
          <w:tcPr>
            <w:tcW w:w="1127" w:type="dxa"/>
            <w:tcBorders>
              <w:top w:val="nil"/>
              <w:left w:val="nil"/>
              <w:bottom w:val="single" w:sz="4" w:space="0" w:color="auto"/>
              <w:right w:val="single" w:sz="4" w:space="0" w:color="auto"/>
            </w:tcBorders>
            <w:shd w:val="clear" w:color="auto" w:fill="auto"/>
            <w:noWrap/>
            <w:vAlign w:val="center"/>
          </w:tcPr>
          <w:p w14:paraId="7753856F" w14:textId="540EC7D4" w:rsidR="00AA3470" w:rsidRPr="003956AF" w:rsidRDefault="00AA3470" w:rsidP="008A7ED6">
            <w:pPr>
              <w:suppressAutoHyphens w:val="0"/>
              <w:spacing w:before="120" w:after="120"/>
              <w:jc w:val="center"/>
              <w:rPr>
                <w:rFonts w:ascii="Tahoma" w:eastAsia="Times New Roman" w:hAnsi="Tahoma" w:cs="Tahoma"/>
                <w:color w:val="000000"/>
                <w:sz w:val="22"/>
                <w:szCs w:val="22"/>
                <w:lang w:eastAsia="cs-CZ"/>
              </w:rPr>
            </w:pPr>
            <w:r w:rsidRPr="003956AF">
              <w:rPr>
                <w:rFonts w:ascii="Tahoma" w:eastAsia="Times New Roman" w:hAnsi="Tahoma" w:cs="Tahoma"/>
                <w:color w:val="000000"/>
                <w:sz w:val="22"/>
                <w:szCs w:val="22"/>
                <w:lang w:eastAsia="cs-CZ"/>
              </w:rPr>
              <w:t>1</w:t>
            </w:r>
          </w:p>
        </w:tc>
        <w:tc>
          <w:tcPr>
            <w:tcW w:w="1382" w:type="dxa"/>
            <w:tcBorders>
              <w:top w:val="nil"/>
              <w:left w:val="nil"/>
              <w:bottom w:val="single" w:sz="4" w:space="0" w:color="auto"/>
              <w:right w:val="single" w:sz="4" w:space="0" w:color="auto"/>
            </w:tcBorders>
            <w:shd w:val="clear" w:color="auto" w:fill="FFFF00"/>
            <w:noWrap/>
            <w:vAlign w:val="center"/>
          </w:tcPr>
          <w:p w14:paraId="5A32F21A" w14:textId="77777777" w:rsidR="00AA3470" w:rsidRPr="003956AF" w:rsidRDefault="00AA3470" w:rsidP="008A7ED6">
            <w:pPr>
              <w:spacing w:before="120" w:after="120"/>
              <w:jc w:val="right"/>
              <w:rPr>
                <w:rFonts w:ascii="Tahoma" w:hAnsi="Tahoma" w:cs="Tahoma"/>
                <w:b/>
                <w:color w:val="000000"/>
                <w:sz w:val="22"/>
                <w:szCs w:val="22"/>
              </w:rPr>
            </w:pPr>
          </w:p>
        </w:tc>
        <w:tc>
          <w:tcPr>
            <w:tcW w:w="1308" w:type="dxa"/>
            <w:tcBorders>
              <w:top w:val="nil"/>
              <w:left w:val="nil"/>
              <w:bottom w:val="single" w:sz="4" w:space="0" w:color="auto"/>
              <w:right w:val="single" w:sz="4" w:space="0" w:color="auto"/>
            </w:tcBorders>
            <w:shd w:val="clear" w:color="auto" w:fill="FFFF00"/>
            <w:noWrap/>
            <w:vAlign w:val="center"/>
          </w:tcPr>
          <w:p w14:paraId="6F7EB62B" w14:textId="77777777" w:rsidR="00AA3470" w:rsidRPr="003956AF" w:rsidRDefault="00AA3470" w:rsidP="008A7ED6">
            <w:pPr>
              <w:spacing w:before="120" w:after="120"/>
              <w:jc w:val="right"/>
              <w:rPr>
                <w:rFonts w:ascii="Tahoma" w:hAnsi="Tahoma" w:cs="Tahoma"/>
                <w:b/>
                <w:color w:val="000000"/>
                <w:sz w:val="22"/>
                <w:szCs w:val="22"/>
              </w:rPr>
            </w:pPr>
          </w:p>
        </w:tc>
        <w:tc>
          <w:tcPr>
            <w:tcW w:w="1233" w:type="dxa"/>
            <w:tcBorders>
              <w:top w:val="nil"/>
              <w:left w:val="nil"/>
              <w:bottom w:val="single" w:sz="4" w:space="0" w:color="auto"/>
              <w:right w:val="single" w:sz="4" w:space="0" w:color="auto"/>
            </w:tcBorders>
            <w:shd w:val="clear" w:color="auto" w:fill="FFFF00"/>
            <w:noWrap/>
            <w:vAlign w:val="center"/>
          </w:tcPr>
          <w:p w14:paraId="6B1F90F2" w14:textId="77777777" w:rsidR="00AA3470" w:rsidRPr="003956AF" w:rsidRDefault="00AA3470" w:rsidP="008A7ED6">
            <w:pPr>
              <w:spacing w:before="120" w:after="120"/>
              <w:jc w:val="right"/>
              <w:rPr>
                <w:rFonts w:ascii="Tahoma" w:hAnsi="Tahoma" w:cs="Tahoma"/>
                <w:b/>
                <w:color w:val="000000"/>
                <w:sz w:val="22"/>
                <w:szCs w:val="22"/>
              </w:rPr>
            </w:pPr>
          </w:p>
        </w:tc>
        <w:tc>
          <w:tcPr>
            <w:tcW w:w="1382" w:type="dxa"/>
            <w:tcBorders>
              <w:top w:val="nil"/>
              <w:left w:val="nil"/>
              <w:bottom w:val="single" w:sz="4" w:space="0" w:color="auto"/>
              <w:right w:val="single" w:sz="8" w:space="0" w:color="auto"/>
            </w:tcBorders>
            <w:shd w:val="clear" w:color="auto" w:fill="FFFF00"/>
            <w:noWrap/>
            <w:vAlign w:val="center"/>
          </w:tcPr>
          <w:p w14:paraId="35088189" w14:textId="77777777" w:rsidR="00AA3470" w:rsidRPr="003956AF" w:rsidRDefault="00AA3470" w:rsidP="008A7ED6">
            <w:pPr>
              <w:spacing w:before="120" w:after="120"/>
              <w:jc w:val="right"/>
              <w:rPr>
                <w:rFonts w:ascii="Tahoma" w:hAnsi="Tahoma" w:cs="Tahoma"/>
                <w:b/>
                <w:color w:val="000000"/>
                <w:sz w:val="22"/>
                <w:szCs w:val="22"/>
              </w:rPr>
            </w:pPr>
          </w:p>
        </w:tc>
      </w:tr>
      <w:tr w:rsidR="004E181B" w:rsidRPr="003956AF" w14:paraId="017EC841" w14:textId="77777777" w:rsidTr="00A60189">
        <w:trPr>
          <w:trHeight w:val="300"/>
          <w:jc w:val="right"/>
        </w:trPr>
        <w:tc>
          <w:tcPr>
            <w:tcW w:w="4473" w:type="dxa"/>
            <w:gridSpan w:val="4"/>
            <w:tcBorders>
              <w:top w:val="single" w:sz="4" w:space="0" w:color="auto"/>
              <w:left w:val="single" w:sz="8" w:space="0" w:color="auto"/>
              <w:bottom w:val="single" w:sz="4" w:space="0" w:color="auto"/>
              <w:right w:val="single" w:sz="4" w:space="0" w:color="auto"/>
            </w:tcBorders>
            <w:shd w:val="clear" w:color="auto" w:fill="auto"/>
            <w:noWrap/>
            <w:vAlign w:val="center"/>
          </w:tcPr>
          <w:p w14:paraId="7EC11D2B" w14:textId="77777777" w:rsidR="004E181B" w:rsidRPr="003956AF" w:rsidRDefault="004E181B" w:rsidP="00210714">
            <w:pPr>
              <w:suppressAutoHyphens w:val="0"/>
              <w:jc w:val="center"/>
              <w:rPr>
                <w:rFonts w:ascii="Tahoma" w:eastAsia="Times New Roman" w:hAnsi="Tahoma" w:cs="Tahoma"/>
                <w:b/>
                <w:color w:val="000000"/>
                <w:sz w:val="22"/>
                <w:szCs w:val="22"/>
                <w:lang w:eastAsia="cs-CZ"/>
              </w:rPr>
            </w:pPr>
          </w:p>
          <w:p w14:paraId="51890071" w14:textId="77777777" w:rsidR="004E181B" w:rsidRPr="003956AF" w:rsidRDefault="004E181B" w:rsidP="00210714">
            <w:pPr>
              <w:suppressAutoHyphens w:val="0"/>
              <w:jc w:val="center"/>
              <w:rPr>
                <w:rFonts w:ascii="Tahoma" w:eastAsia="Times New Roman" w:hAnsi="Tahoma" w:cs="Tahoma"/>
                <w:b/>
                <w:color w:val="000000"/>
                <w:sz w:val="22"/>
                <w:szCs w:val="22"/>
                <w:lang w:eastAsia="cs-CZ"/>
              </w:rPr>
            </w:pPr>
            <w:r w:rsidRPr="003956AF">
              <w:rPr>
                <w:rFonts w:ascii="Tahoma" w:eastAsia="Times New Roman" w:hAnsi="Tahoma" w:cs="Tahoma"/>
                <w:b/>
                <w:color w:val="000000"/>
                <w:sz w:val="22"/>
                <w:szCs w:val="22"/>
                <w:lang w:eastAsia="cs-CZ"/>
              </w:rPr>
              <w:t>Celkem</w:t>
            </w:r>
          </w:p>
          <w:p w14:paraId="0FE2D8C7" w14:textId="77777777" w:rsidR="004E181B" w:rsidRPr="003956AF" w:rsidRDefault="004E181B" w:rsidP="00210714">
            <w:pPr>
              <w:suppressAutoHyphens w:val="0"/>
              <w:jc w:val="center"/>
              <w:rPr>
                <w:rFonts w:ascii="Tahoma" w:eastAsia="Times New Roman" w:hAnsi="Tahoma" w:cs="Tahoma"/>
                <w:color w:val="000000"/>
                <w:sz w:val="22"/>
                <w:szCs w:val="22"/>
                <w:lang w:eastAsia="cs-CZ"/>
              </w:rPr>
            </w:pPr>
          </w:p>
        </w:tc>
        <w:tc>
          <w:tcPr>
            <w:tcW w:w="1382" w:type="dxa"/>
            <w:tcBorders>
              <w:top w:val="single" w:sz="4" w:space="0" w:color="auto"/>
              <w:left w:val="nil"/>
              <w:bottom w:val="single" w:sz="4" w:space="0" w:color="auto"/>
              <w:right w:val="single" w:sz="4" w:space="0" w:color="auto"/>
            </w:tcBorders>
            <w:shd w:val="clear" w:color="auto" w:fill="FFFFFF"/>
            <w:noWrap/>
            <w:vAlign w:val="center"/>
          </w:tcPr>
          <w:p w14:paraId="0CA30916" w14:textId="77777777" w:rsidR="004E181B" w:rsidRPr="003956AF" w:rsidRDefault="004E181B" w:rsidP="00196503">
            <w:pPr>
              <w:suppressAutoHyphens w:val="0"/>
              <w:jc w:val="center"/>
              <w:rPr>
                <w:rFonts w:ascii="Tahoma" w:eastAsia="Times New Roman" w:hAnsi="Tahoma" w:cs="Tahoma"/>
                <w:b/>
                <w:color w:val="000000"/>
                <w:sz w:val="22"/>
                <w:szCs w:val="22"/>
                <w:lang w:eastAsia="cs-CZ"/>
              </w:rPr>
            </w:pPr>
            <w:r w:rsidRPr="003956AF">
              <w:rPr>
                <w:rFonts w:ascii="Tahoma" w:eastAsia="Times New Roman" w:hAnsi="Tahoma" w:cs="Tahoma"/>
                <w:b/>
                <w:color w:val="000000"/>
                <w:sz w:val="22"/>
                <w:szCs w:val="22"/>
                <w:lang w:eastAsia="cs-CZ"/>
              </w:rPr>
              <w:t>-</w:t>
            </w:r>
          </w:p>
        </w:tc>
        <w:tc>
          <w:tcPr>
            <w:tcW w:w="1308" w:type="dxa"/>
            <w:tcBorders>
              <w:top w:val="single" w:sz="4" w:space="0" w:color="auto"/>
              <w:left w:val="nil"/>
              <w:bottom w:val="single" w:sz="4" w:space="0" w:color="auto"/>
              <w:right w:val="single" w:sz="4" w:space="0" w:color="auto"/>
            </w:tcBorders>
            <w:shd w:val="clear" w:color="auto" w:fill="FFFFFF"/>
            <w:noWrap/>
            <w:vAlign w:val="center"/>
          </w:tcPr>
          <w:p w14:paraId="65A04CB5" w14:textId="77777777" w:rsidR="004E181B" w:rsidRPr="003956AF" w:rsidRDefault="004E181B" w:rsidP="00196503">
            <w:pPr>
              <w:suppressAutoHyphens w:val="0"/>
              <w:jc w:val="center"/>
              <w:rPr>
                <w:rFonts w:ascii="Tahoma" w:eastAsia="Times New Roman" w:hAnsi="Tahoma" w:cs="Tahoma"/>
                <w:b/>
                <w:color w:val="000000"/>
                <w:sz w:val="22"/>
                <w:szCs w:val="22"/>
                <w:lang w:eastAsia="cs-CZ"/>
              </w:rPr>
            </w:pPr>
            <w:r w:rsidRPr="003956AF">
              <w:rPr>
                <w:rFonts w:ascii="Tahoma" w:eastAsia="Times New Roman" w:hAnsi="Tahoma" w:cs="Tahoma"/>
                <w:b/>
                <w:color w:val="000000"/>
                <w:sz w:val="22"/>
                <w:szCs w:val="22"/>
                <w:lang w:eastAsia="cs-CZ"/>
              </w:rPr>
              <w:t>-</w:t>
            </w:r>
          </w:p>
        </w:tc>
        <w:sdt>
          <w:sdtPr>
            <w:rPr>
              <w:rFonts w:ascii="Tahoma" w:hAnsi="Tahoma" w:cs="Tahoma"/>
              <w:b/>
              <w:color w:val="000000"/>
              <w:sz w:val="22"/>
              <w:szCs w:val="22"/>
            </w:rPr>
            <w:id w:val="85045311"/>
            <w:placeholder>
              <w:docPart w:val="F972355762834BC3B3F8A5D8BAE3E7ED"/>
            </w:placeholder>
            <w:showingPlcHdr/>
          </w:sdtPr>
          <w:sdtEndPr/>
          <w:sdtContent>
            <w:tc>
              <w:tcPr>
                <w:tcW w:w="1233" w:type="dxa"/>
                <w:tcBorders>
                  <w:top w:val="single" w:sz="4" w:space="0" w:color="auto"/>
                  <w:left w:val="nil"/>
                  <w:bottom w:val="single" w:sz="4" w:space="0" w:color="auto"/>
                  <w:right w:val="single" w:sz="4" w:space="0" w:color="auto"/>
                </w:tcBorders>
                <w:shd w:val="clear" w:color="auto" w:fill="FFFF00"/>
                <w:noWrap/>
                <w:vAlign w:val="center"/>
              </w:tcPr>
              <w:p w14:paraId="51ABB30A" w14:textId="77777777" w:rsidR="004E181B" w:rsidRPr="003956AF" w:rsidRDefault="004E181B" w:rsidP="00210714">
                <w:pPr>
                  <w:jc w:val="right"/>
                  <w:rPr>
                    <w:sz w:val="22"/>
                    <w:szCs w:val="22"/>
                  </w:rPr>
                </w:pPr>
                <w:r w:rsidRPr="003956AF">
                  <w:rPr>
                    <w:rFonts w:ascii="Tahoma" w:hAnsi="Tahoma" w:cs="Tahoma"/>
                    <w:b/>
                    <w:color w:val="000000"/>
                    <w:sz w:val="22"/>
                    <w:szCs w:val="22"/>
                  </w:rPr>
                  <w:t xml:space="preserve"> </w:t>
                </w:r>
              </w:p>
            </w:tc>
          </w:sdtContent>
        </w:sdt>
        <w:sdt>
          <w:sdtPr>
            <w:rPr>
              <w:rFonts w:ascii="Tahoma" w:hAnsi="Tahoma" w:cs="Tahoma"/>
              <w:b/>
              <w:color w:val="000000"/>
              <w:sz w:val="22"/>
              <w:szCs w:val="22"/>
            </w:rPr>
            <w:id w:val="-1459103865"/>
            <w:placeholder>
              <w:docPart w:val="44CE81016A5E46189DF5E42CDA615D6E"/>
            </w:placeholder>
            <w:showingPlcHdr/>
          </w:sdtPr>
          <w:sdtEndPr/>
          <w:sdtContent>
            <w:tc>
              <w:tcPr>
                <w:tcW w:w="1382" w:type="dxa"/>
                <w:tcBorders>
                  <w:top w:val="single" w:sz="4" w:space="0" w:color="auto"/>
                  <w:left w:val="nil"/>
                  <w:bottom w:val="single" w:sz="4" w:space="0" w:color="auto"/>
                  <w:right w:val="single" w:sz="8" w:space="0" w:color="auto"/>
                </w:tcBorders>
                <w:shd w:val="clear" w:color="auto" w:fill="FFFF00"/>
                <w:noWrap/>
                <w:vAlign w:val="center"/>
              </w:tcPr>
              <w:p w14:paraId="43006711" w14:textId="77777777" w:rsidR="004E181B" w:rsidRPr="003956AF" w:rsidRDefault="004E181B" w:rsidP="00210714">
                <w:pPr>
                  <w:jc w:val="right"/>
                  <w:rPr>
                    <w:sz w:val="22"/>
                    <w:szCs w:val="22"/>
                  </w:rPr>
                </w:pPr>
                <w:r w:rsidRPr="003956AF">
                  <w:rPr>
                    <w:rFonts w:ascii="Tahoma" w:hAnsi="Tahoma" w:cs="Tahoma"/>
                    <w:b/>
                    <w:color w:val="000000"/>
                    <w:sz w:val="22"/>
                    <w:szCs w:val="22"/>
                  </w:rPr>
                  <w:t xml:space="preserve"> </w:t>
                </w:r>
              </w:p>
            </w:tc>
          </w:sdtContent>
        </w:sdt>
      </w:tr>
    </w:tbl>
    <w:p w14:paraId="77D50741" w14:textId="77777777" w:rsidR="00D73D2E" w:rsidRPr="003956AF" w:rsidRDefault="00D73D2E" w:rsidP="00657BF9">
      <w:pPr>
        <w:pStyle w:val="Zkladntext"/>
        <w:numPr>
          <w:ilvl w:val="0"/>
          <w:numId w:val="32"/>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Výše uvedená cena je ne</w:t>
      </w:r>
      <w:r w:rsidR="00721CA9" w:rsidRPr="003956AF">
        <w:rPr>
          <w:rFonts w:ascii="Tahoma" w:hAnsi="Tahoma" w:cs="Tahoma"/>
          <w:sz w:val="22"/>
          <w:szCs w:val="22"/>
        </w:rPr>
        <w:t>j</w:t>
      </w:r>
      <w:r w:rsidRPr="003956AF">
        <w:rPr>
          <w:rFonts w:ascii="Tahoma" w:hAnsi="Tahoma" w:cs="Tahoma"/>
          <w:sz w:val="22"/>
          <w:szCs w:val="22"/>
        </w:rPr>
        <w:t>výše přípustná za splnění specifikovaného předmětu koupě v nabízeném termínu a kvalitě.</w:t>
      </w:r>
    </w:p>
    <w:p w14:paraId="428437CF" w14:textId="77777777" w:rsidR="00D73D2E" w:rsidRPr="003956AF" w:rsidRDefault="00D73D2E" w:rsidP="00657BF9">
      <w:pPr>
        <w:pStyle w:val="Zkladntext"/>
        <w:numPr>
          <w:ilvl w:val="0"/>
          <w:numId w:val="32"/>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Překročení nabídkové ceny je možné pouze písemným dodatkem ke smlouvě a to v případě změny zákonné sazby DPH. Jiný důvod překročení výše uvedené ceny kupující nepřipouští.</w:t>
      </w:r>
    </w:p>
    <w:p w14:paraId="655DD47E" w14:textId="77777777" w:rsidR="002521DB" w:rsidRPr="003956AF" w:rsidRDefault="002521DB" w:rsidP="002521DB">
      <w:pPr>
        <w:pStyle w:val="Zkladntext"/>
        <w:spacing w:after="0"/>
        <w:jc w:val="center"/>
        <w:rPr>
          <w:rFonts w:ascii="Tahoma" w:hAnsi="Tahoma" w:cs="Tahoma"/>
          <w:sz w:val="22"/>
          <w:szCs w:val="22"/>
        </w:rPr>
      </w:pPr>
    </w:p>
    <w:p w14:paraId="5BADCCE0" w14:textId="77777777" w:rsidR="002D2B40" w:rsidRPr="003956AF"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sidRPr="003956AF">
        <w:rPr>
          <w:rFonts w:ascii="Tahoma" w:hAnsi="Tahoma" w:cs="Tahoma"/>
          <w:b/>
          <w:bCs/>
          <w:sz w:val="22"/>
          <w:szCs w:val="22"/>
        </w:rPr>
        <w:t>PLATEBNÍ PODMÍNKY</w:t>
      </w:r>
    </w:p>
    <w:p w14:paraId="359984D1" w14:textId="4F54E0EF" w:rsidR="00F32DA5" w:rsidRPr="003956AF" w:rsidRDefault="00F32DA5" w:rsidP="00657BF9">
      <w:pPr>
        <w:pStyle w:val="Zkladntext"/>
        <w:numPr>
          <w:ilvl w:val="0"/>
          <w:numId w:val="33"/>
        </w:numPr>
        <w:tabs>
          <w:tab w:val="clear" w:pos="1069"/>
        </w:tabs>
        <w:snapToGrid w:val="0"/>
        <w:spacing w:before="120" w:after="0" w:line="276" w:lineRule="auto"/>
        <w:ind w:left="567" w:hanging="567"/>
        <w:jc w:val="both"/>
        <w:rPr>
          <w:rFonts w:ascii="Tahoma" w:hAnsi="Tahoma" w:cs="Tahoma"/>
          <w:b/>
          <w:color w:val="000000"/>
          <w:sz w:val="22"/>
          <w:szCs w:val="22"/>
        </w:rPr>
      </w:pPr>
      <w:r w:rsidRPr="003956AF">
        <w:rPr>
          <w:rFonts w:ascii="Tahoma" w:hAnsi="Tahoma" w:cs="Tahoma"/>
          <w:sz w:val="22"/>
          <w:szCs w:val="22"/>
        </w:rPr>
        <w:t>Cena</w:t>
      </w:r>
      <w:r w:rsidRPr="003956AF">
        <w:rPr>
          <w:rFonts w:ascii="Tahoma" w:hAnsi="Tahoma" w:cs="Tahoma"/>
          <w:color w:val="000000"/>
          <w:sz w:val="22"/>
          <w:szCs w:val="22"/>
        </w:rPr>
        <w:t xml:space="preserve"> předmětu koupě včetně DPH bude řešena na základě </w:t>
      </w:r>
      <w:r w:rsidR="00817F42" w:rsidRPr="003956AF">
        <w:rPr>
          <w:rFonts w:ascii="Tahoma" w:hAnsi="Tahoma" w:cs="Tahoma"/>
          <w:color w:val="000000"/>
          <w:sz w:val="22"/>
          <w:szCs w:val="22"/>
        </w:rPr>
        <w:t>jedné</w:t>
      </w:r>
      <w:r w:rsidR="004608BA" w:rsidRPr="003956AF">
        <w:rPr>
          <w:rFonts w:ascii="Tahoma" w:hAnsi="Tahoma" w:cs="Tahoma"/>
          <w:color w:val="000000"/>
          <w:sz w:val="22"/>
          <w:szCs w:val="22"/>
        </w:rPr>
        <w:t xml:space="preserve"> </w:t>
      </w:r>
      <w:r w:rsidRPr="003956AF">
        <w:rPr>
          <w:rFonts w:ascii="Tahoma" w:hAnsi="Tahoma" w:cs="Tahoma"/>
          <w:color w:val="000000"/>
          <w:sz w:val="22"/>
          <w:szCs w:val="22"/>
        </w:rPr>
        <w:t xml:space="preserve">řádně </w:t>
      </w:r>
      <w:r w:rsidR="00817F42" w:rsidRPr="003956AF">
        <w:rPr>
          <w:rFonts w:ascii="Tahoma" w:hAnsi="Tahoma" w:cs="Tahoma"/>
          <w:color w:val="000000"/>
          <w:sz w:val="22"/>
          <w:szCs w:val="22"/>
        </w:rPr>
        <w:t>vystavené</w:t>
      </w:r>
      <w:r w:rsidR="00D330EA" w:rsidRPr="003956AF">
        <w:rPr>
          <w:rFonts w:ascii="Tahoma" w:hAnsi="Tahoma" w:cs="Tahoma"/>
          <w:color w:val="000000"/>
          <w:sz w:val="22"/>
          <w:szCs w:val="22"/>
        </w:rPr>
        <w:t xml:space="preserve"> faktur</w:t>
      </w:r>
      <w:r w:rsidR="00817F42" w:rsidRPr="003956AF">
        <w:rPr>
          <w:rFonts w:ascii="Tahoma" w:hAnsi="Tahoma" w:cs="Tahoma"/>
          <w:color w:val="000000"/>
          <w:sz w:val="22"/>
          <w:szCs w:val="22"/>
        </w:rPr>
        <w:t>y</w:t>
      </w:r>
      <w:r w:rsidRPr="003956AF">
        <w:rPr>
          <w:rFonts w:ascii="Tahoma" w:hAnsi="Tahoma" w:cs="Tahoma"/>
          <w:color w:val="000000"/>
          <w:sz w:val="22"/>
          <w:szCs w:val="22"/>
        </w:rPr>
        <w:t xml:space="preserve"> – </w:t>
      </w:r>
      <w:r w:rsidR="00817F42" w:rsidRPr="003956AF">
        <w:rPr>
          <w:rFonts w:ascii="Tahoma" w:hAnsi="Tahoma" w:cs="Tahoma"/>
          <w:color w:val="000000"/>
          <w:sz w:val="22"/>
          <w:szCs w:val="22"/>
        </w:rPr>
        <w:t>daňového dokladu</w:t>
      </w:r>
      <w:r w:rsidR="00FE2F37" w:rsidRPr="003956AF">
        <w:rPr>
          <w:rFonts w:ascii="Tahoma" w:hAnsi="Tahoma" w:cs="Tahoma"/>
          <w:color w:val="000000"/>
          <w:sz w:val="22"/>
          <w:szCs w:val="22"/>
        </w:rPr>
        <w:t xml:space="preserve"> za výše specifikovaný celý předmět koupě</w:t>
      </w:r>
      <w:r w:rsidRPr="003956AF">
        <w:rPr>
          <w:rFonts w:ascii="Tahoma" w:hAnsi="Tahoma" w:cs="Tahoma"/>
          <w:color w:val="000000"/>
          <w:sz w:val="22"/>
          <w:szCs w:val="22"/>
        </w:rPr>
        <w:t xml:space="preserve">. Splatnost faktury je </w:t>
      </w:r>
      <w:r w:rsidR="00D330EA" w:rsidRPr="003956AF">
        <w:rPr>
          <w:rFonts w:ascii="Tahoma" w:hAnsi="Tahoma" w:cs="Tahoma"/>
          <w:color w:val="000000"/>
          <w:sz w:val="22"/>
          <w:szCs w:val="22"/>
        </w:rPr>
        <w:t>30</w:t>
      </w:r>
      <w:r w:rsidRPr="003956AF">
        <w:rPr>
          <w:rFonts w:ascii="Tahoma" w:hAnsi="Tahoma" w:cs="Tahoma"/>
          <w:color w:val="000000"/>
          <w:sz w:val="22"/>
          <w:szCs w:val="22"/>
        </w:rPr>
        <w:t xml:space="preserve"> dní ode dne doručení faktury kupujícímu.</w:t>
      </w:r>
      <w:r w:rsidR="00DA4BFD" w:rsidRPr="003956AF">
        <w:rPr>
          <w:rFonts w:ascii="Tahoma" w:hAnsi="Tahoma" w:cs="Tahoma"/>
          <w:color w:val="000000"/>
          <w:sz w:val="22"/>
          <w:szCs w:val="22"/>
        </w:rPr>
        <w:t xml:space="preserve"> Faktura bude vystavena po předání protokolu o převzetí </w:t>
      </w:r>
      <w:r w:rsidR="00C320A0" w:rsidRPr="003956AF">
        <w:rPr>
          <w:rFonts w:ascii="Tahoma" w:hAnsi="Tahoma" w:cs="Tahoma"/>
          <w:color w:val="000000"/>
          <w:sz w:val="22"/>
          <w:szCs w:val="22"/>
        </w:rPr>
        <w:t xml:space="preserve">kompletního </w:t>
      </w:r>
      <w:r w:rsidR="00432905" w:rsidRPr="003956AF">
        <w:rPr>
          <w:rFonts w:ascii="Tahoma" w:hAnsi="Tahoma" w:cs="Tahoma"/>
          <w:color w:val="000000"/>
          <w:sz w:val="22"/>
          <w:szCs w:val="22"/>
        </w:rPr>
        <w:t>předmětu koupě</w:t>
      </w:r>
      <w:r w:rsidR="00DA4BFD" w:rsidRPr="003956AF">
        <w:rPr>
          <w:rFonts w:ascii="Tahoma" w:hAnsi="Tahoma" w:cs="Tahoma"/>
          <w:color w:val="000000"/>
          <w:sz w:val="22"/>
          <w:szCs w:val="22"/>
        </w:rPr>
        <w:t>.</w:t>
      </w:r>
      <w:r w:rsidR="00C320A0" w:rsidRPr="003956AF">
        <w:rPr>
          <w:rFonts w:ascii="Tahoma" w:hAnsi="Tahoma" w:cs="Tahoma"/>
          <w:color w:val="000000"/>
          <w:sz w:val="22"/>
          <w:szCs w:val="22"/>
        </w:rPr>
        <w:t xml:space="preserve"> Faktura musí obsahovat název projektu </w:t>
      </w:r>
      <w:r w:rsidR="00C320A0" w:rsidRPr="003956AF">
        <w:rPr>
          <w:rFonts w:ascii="Tahoma" w:hAnsi="Tahoma" w:cs="Tahoma"/>
          <w:b/>
          <w:color w:val="000000"/>
          <w:sz w:val="22"/>
          <w:szCs w:val="22"/>
        </w:rPr>
        <w:t>„</w:t>
      </w:r>
      <w:r w:rsidR="00BC2F42" w:rsidRPr="003956AF">
        <w:rPr>
          <w:rFonts w:ascii="Tahoma" w:hAnsi="Tahoma" w:cs="Tahoma"/>
          <w:b/>
          <w:bCs/>
          <w:sz w:val="22"/>
          <w:szCs w:val="22"/>
        </w:rPr>
        <w:t>ROZVOJ INFRA</w:t>
      </w:r>
      <w:r w:rsidR="00AA3470" w:rsidRPr="003956AF">
        <w:rPr>
          <w:rFonts w:ascii="Tahoma" w:hAnsi="Tahoma" w:cs="Tahoma"/>
          <w:b/>
          <w:bCs/>
          <w:sz w:val="22"/>
          <w:szCs w:val="22"/>
        </w:rPr>
        <w:t>STRUKTURY – ZŠ V OBCI ŽIHLE</w:t>
      </w:r>
      <w:r w:rsidR="00C320A0" w:rsidRPr="003956AF">
        <w:rPr>
          <w:rFonts w:ascii="Tahoma" w:hAnsi="Tahoma" w:cs="Tahoma"/>
          <w:b/>
          <w:color w:val="000000"/>
          <w:sz w:val="22"/>
          <w:szCs w:val="22"/>
        </w:rPr>
        <w:t>“</w:t>
      </w:r>
      <w:r w:rsidR="00C320A0" w:rsidRPr="003956AF">
        <w:rPr>
          <w:rFonts w:ascii="Tahoma" w:hAnsi="Tahoma" w:cs="Tahoma"/>
          <w:color w:val="000000"/>
          <w:sz w:val="22"/>
          <w:szCs w:val="22"/>
        </w:rPr>
        <w:t xml:space="preserve"> a číslo projektu </w:t>
      </w:r>
      <w:r w:rsidR="00C320A0" w:rsidRPr="003956AF">
        <w:rPr>
          <w:rFonts w:ascii="Tahoma" w:hAnsi="Tahoma" w:cs="Tahoma"/>
          <w:b/>
          <w:color w:val="000000"/>
          <w:sz w:val="22"/>
          <w:szCs w:val="22"/>
        </w:rPr>
        <w:t>„</w:t>
      </w:r>
      <w:r w:rsidR="00BC2F42" w:rsidRPr="003956AF">
        <w:rPr>
          <w:rFonts w:ascii="Tahoma" w:hAnsi="Tahoma" w:cs="Tahoma"/>
          <w:b/>
          <w:sz w:val="22"/>
          <w:szCs w:val="22"/>
          <w:lang w:bidi="ar-SA"/>
        </w:rPr>
        <w:t>CZ.1.14/2.4.00/34.03222</w:t>
      </w:r>
      <w:r w:rsidR="00C320A0" w:rsidRPr="003956AF">
        <w:rPr>
          <w:rFonts w:ascii="Tahoma" w:hAnsi="Tahoma" w:cs="Tahoma"/>
          <w:b/>
          <w:color w:val="000000"/>
          <w:sz w:val="22"/>
          <w:szCs w:val="22"/>
        </w:rPr>
        <w:t>“.</w:t>
      </w:r>
    </w:p>
    <w:p w14:paraId="5D891ECA" w14:textId="77777777" w:rsidR="002D2B40" w:rsidRPr="003956AF" w:rsidRDefault="002D2B40" w:rsidP="00657BF9">
      <w:pPr>
        <w:pStyle w:val="Zkladntext"/>
        <w:numPr>
          <w:ilvl w:val="0"/>
          <w:numId w:val="33"/>
        </w:numPr>
        <w:tabs>
          <w:tab w:val="clear" w:pos="1069"/>
        </w:tabs>
        <w:snapToGrid w:val="0"/>
        <w:spacing w:before="120" w:after="0" w:line="276" w:lineRule="auto"/>
        <w:ind w:left="567" w:hanging="567"/>
        <w:jc w:val="both"/>
        <w:rPr>
          <w:rFonts w:ascii="Tahoma" w:hAnsi="Tahoma" w:cs="Tahoma"/>
          <w:color w:val="000000"/>
          <w:sz w:val="22"/>
          <w:szCs w:val="22"/>
        </w:rPr>
      </w:pPr>
      <w:r w:rsidRPr="003956AF">
        <w:rPr>
          <w:rFonts w:ascii="Tahoma" w:hAnsi="Tahoma" w:cs="Tahoma"/>
          <w:color w:val="000000"/>
          <w:sz w:val="22"/>
          <w:szCs w:val="22"/>
        </w:rPr>
        <w:lastRenderedPageBreak/>
        <w:t>V přílohách faktury uvedené v odstavci (1) je prodávající povinen připojit</w:t>
      </w:r>
      <w:r w:rsidR="00354D9E" w:rsidRPr="003956AF">
        <w:rPr>
          <w:rFonts w:ascii="Tahoma" w:hAnsi="Tahoma" w:cs="Tahoma"/>
          <w:color w:val="000000"/>
          <w:sz w:val="22"/>
          <w:szCs w:val="22"/>
        </w:rPr>
        <w:t xml:space="preserve"> předávací protokol, případně</w:t>
      </w:r>
      <w:r w:rsidRPr="003956AF">
        <w:rPr>
          <w:rFonts w:ascii="Tahoma" w:hAnsi="Tahoma" w:cs="Tahoma"/>
          <w:color w:val="000000"/>
          <w:sz w:val="22"/>
          <w:szCs w:val="22"/>
        </w:rPr>
        <w:t xml:space="preserve"> dodací list, který musí obsahovat minimálně:</w:t>
      </w:r>
    </w:p>
    <w:p w14:paraId="706F158E" w14:textId="77777777" w:rsidR="002D2B40" w:rsidRPr="003956AF" w:rsidRDefault="002D2B40" w:rsidP="00AA5615">
      <w:pPr>
        <w:numPr>
          <w:ilvl w:val="0"/>
          <w:numId w:val="15"/>
        </w:numPr>
        <w:spacing w:before="60" w:line="276" w:lineRule="auto"/>
        <w:ind w:left="1134" w:hanging="357"/>
        <w:rPr>
          <w:rFonts w:ascii="Tahoma" w:hAnsi="Tahoma" w:cs="Tahoma"/>
          <w:color w:val="000000"/>
          <w:sz w:val="22"/>
          <w:szCs w:val="22"/>
        </w:rPr>
      </w:pPr>
      <w:r w:rsidRPr="003956AF">
        <w:rPr>
          <w:rFonts w:ascii="Tahoma" w:hAnsi="Tahoma" w:cs="Tahoma"/>
          <w:color w:val="000000"/>
          <w:sz w:val="22"/>
          <w:szCs w:val="22"/>
        </w:rPr>
        <w:t>obchodní jméno prodávajícího a obchodní jméno kupujícího,</w:t>
      </w:r>
    </w:p>
    <w:p w14:paraId="709AD12F" w14:textId="77777777" w:rsidR="002D2B40" w:rsidRPr="003956AF" w:rsidRDefault="002D2B40" w:rsidP="00AA5615">
      <w:pPr>
        <w:numPr>
          <w:ilvl w:val="0"/>
          <w:numId w:val="15"/>
        </w:numPr>
        <w:spacing w:before="60" w:line="276" w:lineRule="auto"/>
        <w:ind w:left="1134" w:hanging="357"/>
        <w:rPr>
          <w:rFonts w:ascii="Tahoma" w:hAnsi="Tahoma" w:cs="Tahoma"/>
          <w:color w:val="000000"/>
          <w:sz w:val="22"/>
          <w:szCs w:val="22"/>
        </w:rPr>
      </w:pPr>
      <w:r w:rsidRPr="003956AF">
        <w:rPr>
          <w:rFonts w:ascii="Tahoma" w:hAnsi="Tahoma" w:cs="Tahoma"/>
          <w:color w:val="000000"/>
          <w:sz w:val="22"/>
          <w:szCs w:val="22"/>
        </w:rPr>
        <w:t>přesnou specifikaci dodávky,</w:t>
      </w:r>
    </w:p>
    <w:p w14:paraId="7E57E7CA" w14:textId="77777777" w:rsidR="00775C62" w:rsidRPr="003956AF" w:rsidRDefault="00775C62" w:rsidP="00AA5615">
      <w:pPr>
        <w:numPr>
          <w:ilvl w:val="0"/>
          <w:numId w:val="15"/>
        </w:numPr>
        <w:spacing w:before="60" w:line="276" w:lineRule="auto"/>
        <w:ind w:left="1134" w:hanging="357"/>
        <w:rPr>
          <w:rFonts w:ascii="Tahoma" w:hAnsi="Tahoma" w:cs="Tahoma"/>
          <w:color w:val="000000"/>
          <w:sz w:val="22"/>
          <w:szCs w:val="22"/>
        </w:rPr>
      </w:pPr>
      <w:r w:rsidRPr="003956AF">
        <w:rPr>
          <w:rFonts w:ascii="Tahoma" w:hAnsi="Tahoma" w:cs="Tahoma"/>
          <w:color w:val="000000"/>
          <w:sz w:val="22"/>
          <w:szCs w:val="22"/>
        </w:rPr>
        <w:t>rozpočet,</w:t>
      </w:r>
    </w:p>
    <w:p w14:paraId="0D6429FF" w14:textId="77777777" w:rsidR="002D2B40" w:rsidRPr="003956AF" w:rsidRDefault="002D2B40" w:rsidP="00AA5615">
      <w:pPr>
        <w:numPr>
          <w:ilvl w:val="0"/>
          <w:numId w:val="15"/>
        </w:numPr>
        <w:spacing w:before="60" w:line="276" w:lineRule="auto"/>
        <w:ind w:left="1134" w:hanging="357"/>
        <w:rPr>
          <w:rFonts w:ascii="Tahoma" w:hAnsi="Tahoma" w:cs="Tahoma"/>
          <w:color w:val="000000"/>
          <w:sz w:val="22"/>
          <w:szCs w:val="22"/>
        </w:rPr>
      </w:pPr>
      <w:r w:rsidRPr="003956AF">
        <w:rPr>
          <w:rFonts w:ascii="Tahoma" w:hAnsi="Tahoma" w:cs="Tahoma"/>
          <w:color w:val="000000"/>
          <w:sz w:val="22"/>
          <w:szCs w:val="22"/>
        </w:rPr>
        <w:t>čitelný podpis (popřípadě razítko) zástupce prodávajícího a čitelný podpis zástupce kupujícího,</w:t>
      </w:r>
    </w:p>
    <w:p w14:paraId="56ABC79E" w14:textId="77777777" w:rsidR="001A7A0C" w:rsidRPr="003956AF" w:rsidRDefault="002D2B40" w:rsidP="00AA5615">
      <w:pPr>
        <w:numPr>
          <w:ilvl w:val="0"/>
          <w:numId w:val="15"/>
        </w:numPr>
        <w:spacing w:before="60" w:line="276" w:lineRule="auto"/>
        <w:ind w:left="1134" w:hanging="357"/>
        <w:rPr>
          <w:rFonts w:ascii="Tahoma" w:hAnsi="Tahoma" w:cs="Tahoma"/>
          <w:color w:val="000000"/>
          <w:sz w:val="22"/>
          <w:szCs w:val="22"/>
        </w:rPr>
      </w:pPr>
      <w:r w:rsidRPr="003956AF">
        <w:rPr>
          <w:rFonts w:ascii="Tahoma" w:hAnsi="Tahoma" w:cs="Tahoma"/>
          <w:color w:val="000000"/>
          <w:sz w:val="22"/>
          <w:szCs w:val="22"/>
        </w:rPr>
        <w:t>datum předání a převzetí předmětu koupě</w:t>
      </w:r>
      <w:r w:rsidR="00C320A0" w:rsidRPr="003956AF">
        <w:rPr>
          <w:rFonts w:ascii="Tahoma" w:hAnsi="Tahoma" w:cs="Tahoma"/>
          <w:color w:val="000000"/>
          <w:sz w:val="22"/>
          <w:szCs w:val="22"/>
        </w:rPr>
        <w:t>.</w:t>
      </w:r>
    </w:p>
    <w:p w14:paraId="1715EA24" w14:textId="77777777" w:rsidR="004608BA" w:rsidRPr="003956AF" w:rsidRDefault="00C320A0" w:rsidP="008F4F6E">
      <w:pPr>
        <w:pStyle w:val="Zkladntext"/>
        <w:numPr>
          <w:ilvl w:val="0"/>
          <w:numId w:val="33"/>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color w:val="000000"/>
          <w:sz w:val="22"/>
          <w:szCs w:val="22"/>
        </w:rPr>
        <w:t>Účastníci</w:t>
      </w:r>
      <w:r w:rsidRPr="003956AF">
        <w:rPr>
          <w:rFonts w:ascii="Tahoma" w:hAnsi="Tahoma" w:cs="Tahoma"/>
          <w:sz w:val="22"/>
          <w:szCs w:val="22"/>
        </w:rPr>
        <w:t xml:space="preserve"> této smlouvy sjednávají smluvní pokutu pro případ prodlení kupujícího s úhradou kupní ceny ve výši 0,05 % z celkové dlužné částky za každý i započatý den prodlení.</w:t>
      </w:r>
      <w:r w:rsidR="004608BA" w:rsidRPr="003956AF">
        <w:rPr>
          <w:rFonts w:ascii="Tahoma" w:hAnsi="Tahoma" w:cs="Tahoma"/>
          <w:sz w:val="22"/>
          <w:szCs w:val="22"/>
        </w:rPr>
        <w:t xml:space="preserve"> </w:t>
      </w:r>
    </w:p>
    <w:p w14:paraId="3EC43694" w14:textId="77777777" w:rsidR="004608BA" w:rsidRPr="003956AF" w:rsidRDefault="00C320A0" w:rsidP="008F4F6E">
      <w:pPr>
        <w:pStyle w:val="Zkladntext"/>
        <w:numPr>
          <w:ilvl w:val="0"/>
          <w:numId w:val="33"/>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color w:val="000000"/>
          <w:sz w:val="22"/>
          <w:szCs w:val="22"/>
        </w:rPr>
        <w:t>Účastníci</w:t>
      </w:r>
      <w:r w:rsidRPr="003956AF">
        <w:rPr>
          <w:rFonts w:ascii="Tahoma" w:hAnsi="Tahoma" w:cs="Tahoma"/>
          <w:kern w:val="2"/>
          <w:sz w:val="22"/>
          <w:szCs w:val="22"/>
        </w:rPr>
        <w:t xml:space="preserve"> této smlouvy sjednávají smluvní pokutu pro případ prodlení prodávajícího s dodáním předmětu koupě ve výši 0,1% z celkové částky za každý i započatý den prodlení.</w:t>
      </w:r>
      <w:r w:rsidRPr="003956AF">
        <w:rPr>
          <w:rFonts w:ascii="Tahoma" w:hAnsi="Tahoma" w:cs="Tahoma"/>
          <w:b/>
          <w:i/>
          <w:color w:val="FF0000"/>
          <w:kern w:val="2"/>
          <w:sz w:val="22"/>
          <w:szCs w:val="22"/>
        </w:rPr>
        <w:t xml:space="preserve"> </w:t>
      </w:r>
      <w:r w:rsidRPr="003956AF">
        <w:rPr>
          <w:rFonts w:ascii="Tahoma" w:hAnsi="Tahoma" w:cs="Tahoma"/>
          <w:kern w:val="2"/>
          <w:sz w:val="22"/>
          <w:szCs w:val="22"/>
        </w:rPr>
        <w:t>Překročí-li prodlení 15 dnů, má kupující právo odstoupit od kupní smlouvy a po prodávajícím požadovat sankci ve výši rovnající se ceně za předmět koupě uvedené v čl. IV odst. (1).</w:t>
      </w:r>
    </w:p>
    <w:p w14:paraId="086E9AE5" w14:textId="77777777" w:rsidR="002D2B40" w:rsidRPr="003956AF" w:rsidRDefault="002D2B40" w:rsidP="008F4F6E">
      <w:pPr>
        <w:pStyle w:val="Zkladntext"/>
        <w:numPr>
          <w:ilvl w:val="0"/>
          <w:numId w:val="33"/>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Pok</w:t>
      </w:r>
      <w:r w:rsidRPr="003956AF">
        <w:rPr>
          <w:rFonts w:ascii="Tahoma" w:hAnsi="Tahoma" w:cs="Tahoma"/>
          <w:color w:val="000000"/>
          <w:sz w:val="22"/>
          <w:szCs w:val="22"/>
        </w:rPr>
        <w:t>u</w:t>
      </w:r>
      <w:r w:rsidRPr="003956AF">
        <w:rPr>
          <w:rFonts w:ascii="Tahoma" w:hAnsi="Tahoma" w:cs="Tahoma"/>
          <w:sz w:val="22"/>
          <w:szCs w:val="22"/>
        </w:rPr>
        <w:t>d faktura prodávajícího nebude mít náležitosti stanovené daňovými předpisy</w:t>
      </w:r>
      <w:r w:rsidR="00B7410F" w:rsidRPr="003956AF">
        <w:rPr>
          <w:rFonts w:ascii="Tahoma" w:hAnsi="Tahoma" w:cs="Tahoma"/>
          <w:sz w:val="22"/>
          <w:szCs w:val="22"/>
        </w:rPr>
        <w:t xml:space="preserve"> a výše uvedenými požadavky</w:t>
      </w:r>
      <w:r w:rsidRPr="003956AF">
        <w:rPr>
          <w:rFonts w:ascii="Tahoma" w:hAnsi="Tahoma" w:cs="Tahoma"/>
          <w:sz w:val="22"/>
          <w:szCs w:val="22"/>
        </w:rPr>
        <w:t>, bude obsahovat chyby, nebo nebude obsahovat přílohy uvedené v odstavci (2) anebo tyto přílohy nebudou mít náležitosti uvedené v odstavci (2), není kupující povinen fakturu zaplatit a naopak je oprávněn požadovat, aby faktura, popřípadě její přílohy, byly uvedeny do souladu s touto smlouvou. V takovém případě se přeruší běh lhůty splatnosti a nová lhůta splatnosti počne běžet dnem doručení opravené faktury prodávajícímu.</w:t>
      </w:r>
    </w:p>
    <w:p w14:paraId="1638EF7A" w14:textId="77777777" w:rsidR="002D2B40" w:rsidRPr="003956AF" w:rsidRDefault="002D2B40" w:rsidP="008F4F6E">
      <w:pPr>
        <w:pStyle w:val="Zkladntext"/>
        <w:numPr>
          <w:ilvl w:val="0"/>
          <w:numId w:val="33"/>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color w:val="000000"/>
          <w:sz w:val="22"/>
          <w:szCs w:val="22"/>
        </w:rPr>
        <w:t>Smluvní</w:t>
      </w:r>
      <w:r w:rsidRPr="003956AF">
        <w:rPr>
          <w:rFonts w:ascii="Tahoma" w:hAnsi="Tahoma" w:cs="Tahoma"/>
          <w:sz w:val="22"/>
          <w:szCs w:val="22"/>
        </w:rPr>
        <w:t xml:space="preserve"> pokuty jsou splatné do 14 dnů od doručení jejich vyúčtování, zaplacením smluvních pokut nezaniká právo na náhradu škody.</w:t>
      </w:r>
    </w:p>
    <w:p w14:paraId="2147DC36" w14:textId="77777777" w:rsidR="00B7410F" w:rsidRPr="003956AF" w:rsidRDefault="00B7410F" w:rsidP="00657BF9">
      <w:pPr>
        <w:pStyle w:val="Zkladntext"/>
        <w:numPr>
          <w:ilvl w:val="0"/>
          <w:numId w:val="33"/>
        </w:numPr>
        <w:tabs>
          <w:tab w:val="clear" w:pos="1069"/>
        </w:tabs>
        <w:snapToGrid w:val="0"/>
        <w:spacing w:before="120" w:after="0" w:line="276" w:lineRule="auto"/>
        <w:ind w:left="567" w:hanging="567"/>
        <w:jc w:val="both"/>
        <w:rPr>
          <w:rFonts w:ascii="Tahoma" w:hAnsi="Tahoma" w:cs="Tahoma"/>
          <w:kern w:val="2"/>
          <w:sz w:val="22"/>
          <w:szCs w:val="22"/>
        </w:rPr>
      </w:pPr>
      <w:r w:rsidRPr="003956AF">
        <w:rPr>
          <w:rFonts w:ascii="Tahoma" w:hAnsi="Tahoma" w:cs="Tahoma"/>
          <w:color w:val="000000"/>
          <w:sz w:val="22"/>
          <w:szCs w:val="22"/>
        </w:rPr>
        <w:t>Prodávající</w:t>
      </w:r>
      <w:r w:rsidRPr="003956AF">
        <w:rPr>
          <w:rFonts w:ascii="Tahoma" w:hAnsi="Tahoma" w:cs="Tahoma"/>
          <w:kern w:val="2"/>
          <w:sz w:val="22"/>
          <w:szCs w:val="22"/>
        </w:rPr>
        <w:t xml:space="preserve"> není oprávněn požadovat zaplacení zálohy. </w:t>
      </w:r>
    </w:p>
    <w:p w14:paraId="5CD7C2A1" w14:textId="77777777" w:rsidR="00B7410F" w:rsidRPr="003956AF" w:rsidRDefault="00B7410F" w:rsidP="00657BF9">
      <w:pPr>
        <w:pStyle w:val="Zkladntext"/>
        <w:numPr>
          <w:ilvl w:val="0"/>
          <w:numId w:val="33"/>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color w:val="000000"/>
          <w:sz w:val="22"/>
          <w:szCs w:val="22"/>
        </w:rPr>
        <w:t>Ujednáním</w:t>
      </w:r>
      <w:r w:rsidRPr="003956AF">
        <w:rPr>
          <w:rFonts w:ascii="Tahoma" w:hAnsi="Tahoma" w:cs="Tahoma"/>
          <w:kern w:val="2"/>
          <w:sz w:val="22"/>
          <w:szCs w:val="22"/>
        </w:rPr>
        <w:t xml:space="preserve"> o smluvních pokutách není dotčen nárok kupujícího na náhradu škody a ušlého zisku v plné výši.</w:t>
      </w:r>
    </w:p>
    <w:p w14:paraId="5C529179" w14:textId="77777777" w:rsidR="002521DB" w:rsidRPr="003956AF" w:rsidRDefault="002521DB" w:rsidP="002521DB">
      <w:pPr>
        <w:pStyle w:val="Zkladntext"/>
        <w:spacing w:after="0"/>
        <w:jc w:val="center"/>
        <w:rPr>
          <w:rFonts w:ascii="Tahoma" w:hAnsi="Tahoma" w:cs="Tahoma"/>
          <w:sz w:val="22"/>
          <w:szCs w:val="22"/>
        </w:rPr>
      </w:pPr>
    </w:p>
    <w:p w14:paraId="66A3B9E1" w14:textId="77777777" w:rsidR="002D2B40" w:rsidRPr="003956AF"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sidRPr="003956AF">
        <w:rPr>
          <w:rFonts w:ascii="Tahoma" w:hAnsi="Tahoma" w:cs="Tahoma"/>
          <w:b/>
          <w:bCs/>
          <w:sz w:val="22"/>
          <w:szCs w:val="22"/>
        </w:rPr>
        <w:t>TERMÍN DODÁNÍ A MÍSTO PLNĚNÍ</w:t>
      </w:r>
    </w:p>
    <w:p w14:paraId="321ECE4C" w14:textId="5B1292F3" w:rsidR="00D330EA" w:rsidRPr="003956AF" w:rsidRDefault="00D330EA" w:rsidP="00657BF9">
      <w:pPr>
        <w:pStyle w:val="Zkladntext"/>
        <w:numPr>
          <w:ilvl w:val="0"/>
          <w:numId w:val="34"/>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color w:val="000000"/>
          <w:sz w:val="22"/>
          <w:szCs w:val="22"/>
        </w:rPr>
        <w:t>Prodávající</w:t>
      </w:r>
      <w:r w:rsidRPr="003956AF">
        <w:rPr>
          <w:rFonts w:ascii="Tahoma" w:hAnsi="Tahoma" w:cs="Tahoma"/>
          <w:sz w:val="22"/>
          <w:szCs w:val="22"/>
        </w:rPr>
        <w:t xml:space="preserve"> je povinen a zavazuje se dodat kupujícímu předmět koupě dle této kupní smlouvy nejdříve dnem </w:t>
      </w:r>
      <w:r w:rsidR="00CC57B9" w:rsidRPr="003956AF">
        <w:rPr>
          <w:rFonts w:ascii="Tahoma" w:hAnsi="Tahoma" w:cs="Tahoma"/>
          <w:sz w:val="22"/>
          <w:szCs w:val="22"/>
        </w:rPr>
        <w:t>podpisu</w:t>
      </w:r>
      <w:r w:rsidR="000348E1" w:rsidRPr="003956AF">
        <w:rPr>
          <w:rFonts w:ascii="Tahoma" w:hAnsi="Tahoma" w:cs="Tahoma"/>
          <w:sz w:val="22"/>
          <w:szCs w:val="22"/>
        </w:rPr>
        <w:t xml:space="preserve"> smlouvy o dotaci</w:t>
      </w:r>
      <w:r w:rsidR="00CC57B9" w:rsidRPr="003956AF">
        <w:rPr>
          <w:rFonts w:ascii="Tahoma" w:hAnsi="Tahoma" w:cs="Tahoma"/>
          <w:sz w:val="22"/>
          <w:szCs w:val="22"/>
        </w:rPr>
        <w:t xml:space="preserve"> a</w:t>
      </w:r>
      <w:r w:rsidR="00F84865" w:rsidRPr="003956AF">
        <w:rPr>
          <w:rFonts w:ascii="Tahoma" w:hAnsi="Tahoma" w:cs="Tahoma"/>
          <w:sz w:val="22"/>
          <w:szCs w:val="22"/>
        </w:rPr>
        <w:t xml:space="preserve"> </w:t>
      </w:r>
      <w:r w:rsidRPr="003956AF">
        <w:rPr>
          <w:rFonts w:ascii="Tahoma" w:hAnsi="Tahoma" w:cs="Tahoma"/>
          <w:sz w:val="22"/>
          <w:szCs w:val="22"/>
        </w:rPr>
        <w:t xml:space="preserve">nejpozději do </w:t>
      </w:r>
      <w:r w:rsidR="00EC1E51">
        <w:rPr>
          <w:rFonts w:ascii="Tahoma" w:hAnsi="Tahoma" w:cs="Tahoma"/>
          <w:b/>
          <w:sz w:val="22"/>
          <w:szCs w:val="22"/>
        </w:rPr>
        <w:t>15</w:t>
      </w:r>
      <w:r w:rsidR="00817F42" w:rsidRPr="003956AF">
        <w:rPr>
          <w:rFonts w:ascii="Tahoma" w:hAnsi="Tahoma" w:cs="Tahoma"/>
          <w:b/>
          <w:sz w:val="22"/>
          <w:szCs w:val="22"/>
        </w:rPr>
        <w:t xml:space="preserve">. </w:t>
      </w:r>
      <w:r w:rsidR="00EC1E51">
        <w:rPr>
          <w:rFonts w:ascii="Tahoma" w:hAnsi="Tahoma" w:cs="Tahoma"/>
          <w:b/>
          <w:sz w:val="22"/>
          <w:szCs w:val="22"/>
        </w:rPr>
        <w:t>6</w:t>
      </w:r>
      <w:r w:rsidR="001B3785" w:rsidRPr="003956AF">
        <w:rPr>
          <w:rFonts w:ascii="Tahoma" w:hAnsi="Tahoma" w:cs="Tahoma"/>
          <w:b/>
          <w:sz w:val="22"/>
          <w:szCs w:val="22"/>
        </w:rPr>
        <w:t>. 201</w:t>
      </w:r>
      <w:r w:rsidR="00817F42" w:rsidRPr="003956AF">
        <w:rPr>
          <w:rFonts w:ascii="Tahoma" w:hAnsi="Tahoma" w:cs="Tahoma"/>
          <w:b/>
          <w:sz w:val="22"/>
          <w:szCs w:val="22"/>
        </w:rPr>
        <w:t>5</w:t>
      </w:r>
      <w:r w:rsidRPr="003956AF">
        <w:rPr>
          <w:rFonts w:ascii="Tahoma" w:hAnsi="Tahoma" w:cs="Tahoma"/>
          <w:sz w:val="22"/>
          <w:szCs w:val="22"/>
        </w:rPr>
        <w:t>.</w:t>
      </w:r>
    </w:p>
    <w:p w14:paraId="62DD001D" w14:textId="77777777" w:rsidR="002D2B40" w:rsidRPr="003956AF" w:rsidRDefault="002D2B40" w:rsidP="00657BF9">
      <w:pPr>
        <w:pStyle w:val="Zkladntext"/>
        <w:numPr>
          <w:ilvl w:val="0"/>
          <w:numId w:val="34"/>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color w:val="000000"/>
          <w:sz w:val="22"/>
          <w:szCs w:val="22"/>
        </w:rPr>
        <w:t>Místem</w:t>
      </w:r>
      <w:r w:rsidRPr="003956AF">
        <w:rPr>
          <w:rFonts w:ascii="Tahoma" w:hAnsi="Tahoma" w:cs="Tahoma"/>
          <w:sz w:val="22"/>
          <w:szCs w:val="22"/>
        </w:rPr>
        <w:t xml:space="preserve"> plnění je </w:t>
      </w:r>
      <w:r w:rsidR="00E94BA4" w:rsidRPr="003956AF">
        <w:rPr>
          <w:rFonts w:ascii="Tahoma" w:hAnsi="Tahoma" w:cs="Tahoma"/>
          <w:sz w:val="22"/>
          <w:szCs w:val="22"/>
        </w:rPr>
        <w:t xml:space="preserve">Masarykova ZŠ a </w:t>
      </w:r>
      <w:proofErr w:type="gramStart"/>
      <w:r w:rsidR="00E94BA4" w:rsidRPr="003956AF">
        <w:rPr>
          <w:rFonts w:ascii="Tahoma" w:hAnsi="Tahoma" w:cs="Tahoma"/>
          <w:sz w:val="22"/>
          <w:szCs w:val="22"/>
        </w:rPr>
        <w:t>MŠ v Žihli</w:t>
      </w:r>
      <w:proofErr w:type="gramEnd"/>
      <w:r w:rsidR="00E94BA4" w:rsidRPr="003956AF">
        <w:rPr>
          <w:rFonts w:ascii="Tahoma" w:hAnsi="Tahoma" w:cs="Tahoma"/>
          <w:sz w:val="22"/>
          <w:szCs w:val="22"/>
        </w:rPr>
        <w:t xml:space="preserve"> – Žihle 178, 331 41 Kralovice.</w:t>
      </w:r>
    </w:p>
    <w:p w14:paraId="535A55D0" w14:textId="77777777" w:rsidR="002D2B40" w:rsidRPr="003956AF" w:rsidRDefault="002D2B40" w:rsidP="00657BF9">
      <w:pPr>
        <w:pStyle w:val="Zkladntext"/>
        <w:numPr>
          <w:ilvl w:val="0"/>
          <w:numId w:val="34"/>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color w:val="000000"/>
          <w:sz w:val="22"/>
          <w:szCs w:val="22"/>
        </w:rPr>
        <w:t>Předmět</w:t>
      </w:r>
      <w:r w:rsidRPr="003956AF">
        <w:rPr>
          <w:rFonts w:ascii="Tahoma" w:hAnsi="Tahoma" w:cs="Tahoma"/>
          <w:sz w:val="22"/>
          <w:szCs w:val="22"/>
        </w:rPr>
        <w:t xml:space="preserve"> koupě je oprávněn jmén</w:t>
      </w:r>
      <w:r w:rsidR="00CA1B53" w:rsidRPr="003956AF">
        <w:rPr>
          <w:rFonts w:ascii="Tahoma" w:hAnsi="Tahoma" w:cs="Tahoma"/>
          <w:sz w:val="22"/>
          <w:szCs w:val="22"/>
        </w:rPr>
        <w:t>em kupujícího převzít</w:t>
      </w:r>
      <w:r w:rsidR="00AE7F05" w:rsidRPr="003956AF">
        <w:rPr>
          <w:rFonts w:ascii="Tahoma" w:hAnsi="Tahoma" w:cs="Tahoma"/>
          <w:sz w:val="22"/>
          <w:szCs w:val="22"/>
        </w:rPr>
        <w:t xml:space="preserve"> </w:t>
      </w:r>
      <w:r w:rsidR="007B45A2" w:rsidRPr="003956AF">
        <w:rPr>
          <w:rFonts w:ascii="Tahoma" w:hAnsi="Tahoma" w:cs="Tahoma"/>
          <w:sz w:val="22"/>
          <w:szCs w:val="22"/>
        </w:rPr>
        <w:t xml:space="preserve">František Procházka, starosta obce Žihle a </w:t>
      </w:r>
      <w:r w:rsidR="00AE7F05" w:rsidRPr="003956AF">
        <w:rPr>
          <w:rFonts w:ascii="Tahoma" w:hAnsi="Tahoma" w:cs="Tahoma"/>
          <w:sz w:val="22"/>
          <w:szCs w:val="22"/>
        </w:rPr>
        <w:t>Mgr. Hana Baborová, ředitelka školy</w:t>
      </w:r>
      <w:r w:rsidR="00B7410F" w:rsidRPr="003956AF">
        <w:rPr>
          <w:rFonts w:ascii="Tahoma" w:hAnsi="Tahoma" w:cs="Tahoma"/>
          <w:sz w:val="22"/>
          <w:szCs w:val="22"/>
        </w:rPr>
        <w:t>.</w:t>
      </w:r>
    </w:p>
    <w:p w14:paraId="4B9B0160" w14:textId="77777777" w:rsidR="00B7410F" w:rsidRPr="003956AF" w:rsidRDefault="00B7410F" w:rsidP="00657BF9">
      <w:pPr>
        <w:pStyle w:val="Zkladntext"/>
        <w:numPr>
          <w:ilvl w:val="0"/>
          <w:numId w:val="34"/>
        </w:numPr>
        <w:tabs>
          <w:tab w:val="clear" w:pos="1069"/>
        </w:tabs>
        <w:snapToGrid w:val="0"/>
        <w:spacing w:before="120" w:after="0" w:line="276" w:lineRule="auto"/>
        <w:ind w:left="567" w:hanging="567"/>
        <w:jc w:val="both"/>
        <w:rPr>
          <w:rFonts w:ascii="Tahoma" w:hAnsi="Tahoma" w:cs="Tahoma"/>
          <w:kern w:val="2"/>
          <w:sz w:val="22"/>
          <w:szCs w:val="22"/>
        </w:rPr>
      </w:pPr>
      <w:r w:rsidRPr="003956AF">
        <w:rPr>
          <w:rFonts w:ascii="Tahoma" w:hAnsi="Tahoma" w:cs="Tahoma"/>
          <w:color w:val="000000"/>
          <w:sz w:val="22"/>
          <w:szCs w:val="22"/>
        </w:rPr>
        <w:t>Kupující</w:t>
      </w:r>
      <w:r w:rsidRPr="003956AF">
        <w:rPr>
          <w:rFonts w:ascii="Tahoma" w:hAnsi="Tahoma" w:cs="Tahoma"/>
          <w:kern w:val="2"/>
          <w:sz w:val="22"/>
          <w:szCs w:val="22"/>
        </w:rPr>
        <w:t xml:space="preserve"> je oprávněn, nikoliv však povinen, převzít příslušnou položku předmětu koupě s drobnými vadami, které však nebrání řádnému užívání předané položky předmětu koupě. Převzetí jakékoliv položky předmětu koupě se nijak nedotýká odpovědnosti prodávajícího za řádné odevzdání předmětu koupě jako celku v souladu s touto smlouvou, zejména nemá vliv </w:t>
      </w:r>
      <w:r w:rsidRPr="003956AF">
        <w:rPr>
          <w:rFonts w:ascii="Tahoma" w:hAnsi="Tahoma" w:cs="Tahoma"/>
          <w:kern w:val="2"/>
          <w:sz w:val="22"/>
          <w:szCs w:val="22"/>
        </w:rPr>
        <w:lastRenderedPageBreak/>
        <w:t xml:space="preserve">na případný vznik odpovědnosti za vady a případnou škodu způsobenou </w:t>
      </w:r>
      <w:r w:rsidRPr="003956AF">
        <w:rPr>
          <w:rFonts w:ascii="Tahoma" w:hAnsi="Tahoma" w:cs="Tahoma"/>
          <w:sz w:val="22"/>
          <w:szCs w:val="22"/>
        </w:rPr>
        <w:t>kupujícímu</w:t>
      </w:r>
      <w:r w:rsidRPr="003956AF">
        <w:rPr>
          <w:rFonts w:ascii="Tahoma" w:hAnsi="Tahoma" w:cs="Tahoma"/>
          <w:kern w:val="2"/>
          <w:sz w:val="22"/>
          <w:szCs w:val="22"/>
        </w:rPr>
        <w:t xml:space="preserve"> v důsledku porušení smluvních povinností prodávajícího.   </w:t>
      </w:r>
    </w:p>
    <w:p w14:paraId="1490A089" w14:textId="77777777" w:rsidR="00B7410F" w:rsidRPr="003956AF" w:rsidRDefault="00B7410F" w:rsidP="00657BF9">
      <w:pPr>
        <w:pStyle w:val="Zkladntext"/>
        <w:numPr>
          <w:ilvl w:val="0"/>
          <w:numId w:val="34"/>
        </w:numPr>
        <w:tabs>
          <w:tab w:val="clear" w:pos="1069"/>
        </w:tabs>
        <w:snapToGrid w:val="0"/>
        <w:spacing w:before="120" w:after="0" w:line="276" w:lineRule="auto"/>
        <w:ind w:left="567" w:hanging="567"/>
        <w:jc w:val="both"/>
        <w:rPr>
          <w:rFonts w:ascii="Tahoma" w:hAnsi="Tahoma" w:cs="Tahoma"/>
          <w:kern w:val="2"/>
          <w:sz w:val="22"/>
          <w:szCs w:val="22"/>
        </w:rPr>
      </w:pPr>
      <w:r w:rsidRPr="003956AF">
        <w:rPr>
          <w:rFonts w:ascii="Tahoma" w:hAnsi="Tahoma" w:cs="Tahoma"/>
          <w:kern w:val="2"/>
          <w:sz w:val="22"/>
          <w:szCs w:val="22"/>
        </w:rPr>
        <w:t>V případě, že Kupující odmítne určitou položku předmětu koupě převzít, sepíší obě strany zápis, v němž uvedou svá odůvodněná stanoviska, a případně dohodnou náhradní termín předání, pokud to přichází v úvahu.  Do dodání nového či bezvadného předmětu koupě, popřípadě do doby odstranění vady převzaté části předmětu koupě není kupující povinen platit příslušnou část kupní ceny odpovídajícímu vadně dodanému předmětu koupě.</w:t>
      </w:r>
    </w:p>
    <w:p w14:paraId="0B6B6763" w14:textId="77777777" w:rsidR="00B7410F" w:rsidRPr="003956AF" w:rsidRDefault="00B7410F" w:rsidP="00657BF9">
      <w:pPr>
        <w:pStyle w:val="Zkladntext"/>
        <w:numPr>
          <w:ilvl w:val="0"/>
          <w:numId w:val="34"/>
        </w:numPr>
        <w:tabs>
          <w:tab w:val="clear" w:pos="1069"/>
        </w:tabs>
        <w:snapToGrid w:val="0"/>
        <w:spacing w:before="120" w:after="0" w:line="276" w:lineRule="auto"/>
        <w:ind w:left="567" w:hanging="567"/>
        <w:jc w:val="both"/>
        <w:rPr>
          <w:rFonts w:ascii="Tahoma" w:hAnsi="Tahoma" w:cs="Tahoma"/>
          <w:kern w:val="2"/>
          <w:sz w:val="22"/>
          <w:szCs w:val="22"/>
        </w:rPr>
      </w:pPr>
      <w:r w:rsidRPr="003956AF">
        <w:rPr>
          <w:rFonts w:ascii="Tahoma" w:hAnsi="Tahoma" w:cs="Tahoma"/>
          <w:color w:val="000000"/>
          <w:sz w:val="22"/>
          <w:szCs w:val="22"/>
        </w:rPr>
        <w:t>Zboží</w:t>
      </w:r>
      <w:r w:rsidRPr="003956AF">
        <w:rPr>
          <w:rFonts w:ascii="Tahoma" w:hAnsi="Tahoma" w:cs="Tahoma"/>
          <w:kern w:val="2"/>
          <w:sz w:val="22"/>
          <w:szCs w:val="22"/>
        </w:rPr>
        <w:t xml:space="preserve"> bude odevzdáno prodávajícím a převzato kupujícím po jeho zprovoznění na základě oboustranně podepsaného předávacího protokolu, který musí obsahovat minimálně: </w:t>
      </w:r>
    </w:p>
    <w:p w14:paraId="3269FC9C" w14:textId="77777777" w:rsidR="00B7410F" w:rsidRPr="003956AF" w:rsidRDefault="00B7410F" w:rsidP="00692E30">
      <w:pPr>
        <w:numPr>
          <w:ilvl w:val="0"/>
          <w:numId w:val="15"/>
        </w:numPr>
        <w:spacing w:before="60" w:line="276" w:lineRule="auto"/>
        <w:ind w:left="1134" w:hanging="357"/>
        <w:jc w:val="both"/>
        <w:rPr>
          <w:rFonts w:ascii="Tahoma" w:hAnsi="Tahoma" w:cs="Tahoma"/>
          <w:color w:val="000000"/>
          <w:sz w:val="22"/>
          <w:szCs w:val="22"/>
        </w:rPr>
      </w:pPr>
      <w:r w:rsidRPr="003956AF">
        <w:rPr>
          <w:rFonts w:ascii="Tahoma" w:hAnsi="Tahoma" w:cs="Tahoma"/>
          <w:color w:val="000000"/>
          <w:sz w:val="22"/>
          <w:szCs w:val="22"/>
        </w:rPr>
        <w:t>údaje o prodávajícím a kupujícím;</w:t>
      </w:r>
    </w:p>
    <w:p w14:paraId="270CB6A1" w14:textId="77777777" w:rsidR="00B7410F" w:rsidRPr="003956AF" w:rsidRDefault="00B7410F" w:rsidP="00692E30">
      <w:pPr>
        <w:numPr>
          <w:ilvl w:val="0"/>
          <w:numId w:val="15"/>
        </w:numPr>
        <w:spacing w:before="60" w:line="276" w:lineRule="auto"/>
        <w:ind w:left="1134" w:hanging="357"/>
        <w:jc w:val="both"/>
        <w:rPr>
          <w:rFonts w:ascii="Tahoma" w:hAnsi="Tahoma" w:cs="Tahoma"/>
          <w:color w:val="000000"/>
          <w:sz w:val="22"/>
          <w:szCs w:val="22"/>
        </w:rPr>
      </w:pPr>
      <w:r w:rsidRPr="003956AF">
        <w:rPr>
          <w:rFonts w:ascii="Tahoma" w:hAnsi="Tahoma" w:cs="Tahoma"/>
          <w:color w:val="000000"/>
          <w:sz w:val="22"/>
          <w:szCs w:val="22"/>
        </w:rPr>
        <w:t>identifikaci položek předmětu koupě dle položkového rozpočtu, které jsou předmětem předání a převzetí;</w:t>
      </w:r>
    </w:p>
    <w:p w14:paraId="2DC6FCAE" w14:textId="77777777" w:rsidR="00B7410F" w:rsidRPr="003956AF" w:rsidRDefault="00B7410F" w:rsidP="00692E30">
      <w:pPr>
        <w:numPr>
          <w:ilvl w:val="0"/>
          <w:numId w:val="15"/>
        </w:numPr>
        <w:spacing w:before="60" w:line="276" w:lineRule="auto"/>
        <w:ind w:left="1134" w:hanging="357"/>
        <w:jc w:val="both"/>
        <w:rPr>
          <w:rFonts w:ascii="Tahoma" w:hAnsi="Tahoma" w:cs="Tahoma"/>
          <w:color w:val="000000"/>
          <w:sz w:val="22"/>
          <w:szCs w:val="22"/>
        </w:rPr>
      </w:pPr>
      <w:r w:rsidRPr="003956AF">
        <w:rPr>
          <w:rFonts w:ascii="Tahoma" w:hAnsi="Tahoma" w:cs="Tahoma"/>
          <w:color w:val="000000"/>
          <w:sz w:val="22"/>
          <w:szCs w:val="22"/>
        </w:rPr>
        <w:t>prohlášení kupujícího, že předávané položky předmětu koupě přejímá, případně jaké položky předmětu koupě přejímá a jaké nikoliv;</w:t>
      </w:r>
    </w:p>
    <w:p w14:paraId="45D86FE9" w14:textId="77777777" w:rsidR="00B7410F" w:rsidRPr="003956AF" w:rsidRDefault="00B7410F" w:rsidP="00692E30">
      <w:pPr>
        <w:numPr>
          <w:ilvl w:val="0"/>
          <w:numId w:val="15"/>
        </w:numPr>
        <w:spacing w:before="60" w:line="276" w:lineRule="auto"/>
        <w:ind w:left="1134" w:hanging="357"/>
        <w:jc w:val="both"/>
        <w:rPr>
          <w:rFonts w:ascii="Tahoma" w:hAnsi="Tahoma" w:cs="Tahoma"/>
          <w:color w:val="000000"/>
          <w:sz w:val="22"/>
          <w:szCs w:val="22"/>
        </w:rPr>
      </w:pPr>
      <w:r w:rsidRPr="003956AF">
        <w:rPr>
          <w:rFonts w:ascii="Tahoma" w:hAnsi="Tahoma" w:cs="Tahoma"/>
          <w:color w:val="000000"/>
          <w:sz w:val="22"/>
          <w:szCs w:val="22"/>
        </w:rPr>
        <w:t>prohlášení kupujícího o tom, jaké předávané položky předmětu koupě přejímá s výhradami a jaké bez výhrad;</w:t>
      </w:r>
    </w:p>
    <w:p w14:paraId="1B4A092D" w14:textId="77777777" w:rsidR="00B7410F" w:rsidRPr="003956AF" w:rsidRDefault="00B7410F" w:rsidP="00692E30">
      <w:pPr>
        <w:numPr>
          <w:ilvl w:val="0"/>
          <w:numId w:val="15"/>
        </w:numPr>
        <w:spacing w:before="60" w:line="276" w:lineRule="auto"/>
        <w:ind w:left="1134" w:hanging="357"/>
        <w:jc w:val="both"/>
        <w:rPr>
          <w:rFonts w:ascii="Tahoma" w:hAnsi="Tahoma" w:cs="Tahoma"/>
          <w:color w:val="000000"/>
          <w:sz w:val="22"/>
          <w:szCs w:val="22"/>
        </w:rPr>
      </w:pPr>
      <w:r w:rsidRPr="003956AF">
        <w:rPr>
          <w:rFonts w:ascii="Tahoma" w:hAnsi="Tahoma" w:cs="Tahoma"/>
          <w:color w:val="000000"/>
          <w:sz w:val="22"/>
          <w:szCs w:val="22"/>
        </w:rPr>
        <w:t>seznam vad přejaté položky předmětu koupě s termíny jejich odstranění;</w:t>
      </w:r>
    </w:p>
    <w:p w14:paraId="024EBA6D" w14:textId="77777777" w:rsidR="00B7410F" w:rsidRPr="003956AF" w:rsidRDefault="00B7410F" w:rsidP="00692E30">
      <w:pPr>
        <w:numPr>
          <w:ilvl w:val="0"/>
          <w:numId w:val="15"/>
        </w:numPr>
        <w:spacing w:before="60" w:line="276" w:lineRule="auto"/>
        <w:ind w:left="1134" w:hanging="357"/>
        <w:jc w:val="both"/>
        <w:rPr>
          <w:rFonts w:ascii="Tahoma" w:hAnsi="Tahoma" w:cs="Tahoma"/>
          <w:color w:val="000000"/>
          <w:sz w:val="22"/>
          <w:szCs w:val="22"/>
        </w:rPr>
      </w:pPr>
      <w:r w:rsidRPr="003956AF">
        <w:rPr>
          <w:rFonts w:ascii="Tahoma" w:hAnsi="Tahoma" w:cs="Tahoma"/>
          <w:color w:val="000000"/>
          <w:sz w:val="22"/>
          <w:szCs w:val="22"/>
        </w:rPr>
        <w:t xml:space="preserve">záznam o úspěšném provedení </w:t>
      </w:r>
      <w:r w:rsidR="00AA5615" w:rsidRPr="003956AF">
        <w:rPr>
          <w:rFonts w:ascii="Tahoma" w:hAnsi="Tahoma" w:cs="Tahoma"/>
          <w:color w:val="000000"/>
          <w:sz w:val="22"/>
          <w:szCs w:val="22"/>
        </w:rPr>
        <w:t>vyzkoušení</w:t>
      </w:r>
      <w:r w:rsidRPr="003956AF">
        <w:rPr>
          <w:rFonts w:ascii="Tahoma" w:hAnsi="Tahoma" w:cs="Tahoma"/>
          <w:color w:val="000000"/>
          <w:sz w:val="22"/>
          <w:szCs w:val="22"/>
        </w:rPr>
        <w:t>;</w:t>
      </w:r>
    </w:p>
    <w:p w14:paraId="2152881E" w14:textId="77777777" w:rsidR="00B7410F" w:rsidRPr="003956AF" w:rsidRDefault="00B7410F" w:rsidP="00692E30">
      <w:pPr>
        <w:numPr>
          <w:ilvl w:val="0"/>
          <w:numId w:val="15"/>
        </w:numPr>
        <w:spacing w:before="60" w:line="276" w:lineRule="auto"/>
        <w:ind w:left="1134" w:hanging="357"/>
        <w:jc w:val="both"/>
        <w:rPr>
          <w:rFonts w:ascii="Tahoma" w:hAnsi="Tahoma" w:cs="Tahoma"/>
          <w:color w:val="000000"/>
          <w:sz w:val="22"/>
          <w:szCs w:val="22"/>
        </w:rPr>
      </w:pPr>
      <w:r w:rsidRPr="003956AF">
        <w:rPr>
          <w:rFonts w:ascii="Tahoma" w:hAnsi="Tahoma" w:cs="Tahoma"/>
          <w:color w:val="000000"/>
          <w:sz w:val="22"/>
          <w:szCs w:val="22"/>
        </w:rPr>
        <w:t>případně veškeré dokumenty či doklady, které osvědčí, že předávané položky předmětu koupě jsou zhotoveny řádně a budou plně funkční.</w:t>
      </w:r>
    </w:p>
    <w:p w14:paraId="763CBA4B" w14:textId="77777777" w:rsidR="002521DB" w:rsidRPr="003956AF" w:rsidRDefault="002521DB" w:rsidP="00692E30">
      <w:pPr>
        <w:pStyle w:val="Zkladntext"/>
        <w:spacing w:after="0"/>
        <w:jc w:val="both"/>
        <w:rPr>
          <w:rFonts w:ascii="Tahoma" w:hAnsi="Tahoma" w:cs="Tahoma"/>
          <w:color w:val="000000"/>
          <w:sz w:val="22"/>
          <w:szCs w:val="22"/>
        </w:rPr>
      </w:pPr>
    </w:p>
    <w:p w14:paraId="12C3C676" w14:textId="77777777" w:rsidR="002D2B40" w:rsidRPr="003956AF"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sidRPr="003956AF">
        <w:rPr>
          <w:rFonts w:ascii="Tahoma" w:hAnsi="Tahoma" w:cs="Tahoma"/>
          <w:b/>
          <w:bCs/>
          <w:sz w:val="22"/>
          <w:szCs w:val="22"/>
        </w:rPr>
        <w:t>VLASTNICTVÍ</w:t>
      </w:r>
    </w:p>
    <w:p w14:paraId="7BA1500A" w14:textId="77777777" w:rsidR="002D2B40" w:rsidRPr="003956AF" w:rsidRDefault="002D2B40" w:rsidP="00657BF9">
      <w:pPr>
        <w:pStyle w:val="Zkladntext"/>
        <w:numPr>
          <w:ilvl w:val="0"/>
          <w:numId w:val="35"/>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K přechodu</w:t>
      </w:r>
      <w:r w:rsidRPr="003956AF">
        <w:rPr>
          <w:rFonts w:ascii="Tahoma" w:hAnsi="Tahoma" w:cs="Tahoma"/>
          <w:color w:val="FF0000"/>
          <w:sz w:val="22"/>
          <w:szCs w:val="22"/>
        </w:rPr>
        <w:t xml:space="preserve"> </w:t>
      </w:r>
      <w:r w:rsidRPr="003956AF">
        <w:rPr>
          <w:rFonts w:ascii="Tahoma" w:hAnsi="Tahoma" w:cs="Tahoma"/>
          <w:sz w:val="22"/>
          <w:szCs w:val="22"/>
        </w:rPr>
        <w:t>nebezpečí škody na věci</w:t>
      </w:r>
      <w:r w:rsidRPr="003956AF">
        <w:rPr>
          <w:rFonts w:ascii="Tahoma" w:hAnsi="Tahoma" w:cs="Tahoma"/>
          <w:color w:val="FF0000"/>
          <w:sz w:val="22"/>
          <w:szCs w:val="22"/>
        </w:rPr>
        <w:t xml:space="preserve"> </w:t>
      </w:r>
      <w:r w:rsidRPr="003956AF">
        <w:rPr>
          <w:rFonts w:ascii="Tahoma" w:hAnsi="Tahoma" w:cs="Tahoma"/>
          <w:sz w:val="22"/>
          <w:szCs w:val="22"/>
        </w:rPr>
        <w:t xml:space="preserve">z prodávajícího na kupujícího dojde při předání, na základě oboustranně podepsaného předávacího protokolu, případně dodacího listu v místě plnění. Tímto okamžikem přecházejí </w:t>
      </w:r>
      <w:r w:rsidRPr="003956AF">
        <w:rPr>
          <w:rFonts w:ascii="Tahoma" w:hAnsi="Tahoma" w:cs="Tahoma"/>
          <w:color w:val="000000"/>
          <w:sz w:val="22"/>
          <w:szCs w:val="22"/>
        </w:rPr>
        <w:t>na</w:t>
      </w:r>
      <w:r w:rsidRPr="003956AF">
        <w:rPr>
          <w:rFonts w:ascii="Tahoma" w:hAnsi="Tahoma" w:cs="Tahoma"/>
          <w:sz w:val="22"/>
          <w:szCs w:val="22"/>
        </w:rPr>
        <w:t xml:space="preserve"> kupujícího všechna rizika a povinnosti s</w:t>
      </w:r>
      <w:r w:rsidR="00275A03" w:rsidRPr="003956AF">
        <w:rPr>
          <w:rFonts w:ascii="Tahoma" w:hAnsi="Tahoma" w:cs="Tahoma"/>
          <w:sz w:val="22"/>
          <w:szCs w:val="22"/>
        </w:rPr>
        <w:t> užíváním předmětu koupě spojen</w:t>
      </w:r>
      <w:r w:rsidR="00DB0216" w:rsidRPr="003956AF">
        <w:rPr>
          <w:rFonts w:ascii="Tahoma" w:hAnsi="Tahoma" w:cs="Tahoma"/>
          <w:sz w:val="22"/>
          <w:szCs w:val="22"/>
        </w:rPr>
        <w:t>á</w:t>
      </w:r>
      <w:r w:rsidRPr="003956AF">
        <w:rPr>
          <w:rFonts w:ascii="Tahoma" w:hAnsi="Tahoma" w:cs="Tahoma"/>
          <w:sz w:val="22"/>
          <w:szCs w:val="22"/>
        </w:rPr>
        <w:t>.</w:t>
      </w:r>
    </w:p>
    <w:p w14:paraId="76889228" w14:textId="77777777" w:rsidR="002D2B40" w:rsidRPr="003956AF" w:rsidRDefault="002D2B40" w:rsidP="00657BF9">
      <w:pPr>
        <w:pStyle w:val="Zkladntext"/>
        <w:numPr>
          <w:ilvl w:val="0"/>
          <w:numId w:val="35"/>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 xml:space="preserve">Předmět koupě je majetkem prodávajícího až do jeho úplného zaplacení. Po zaplacení přechází na </w:t>
      </w:r>
      <w:r w:rsidRPr="003956AF">
        <w:rPr>
          <w:rFonts w:ascii="Tahoma" w:hAnsi="Tahoma" w:cs="Tahoma"/>
          <w:color w:val="000000"/>
          <w:sz w:val="22"/>
          <w:szCs w:val="22"/>
        </w:rPr>
        <w:t>kupujícího všechna práva s vlastnictvím předmětu koupě spojená. Prodávající se zavazuje, že neučiní žádné kroky, kt</w:t>
      </w:r>
      <w:r w:rsidRPr="003956AF">
        <w:rPr>
          <w:rFonts w:ascii="Tahoma" w:hAnsi="Tahoma" w:cs="Tahoma"/>
          <w:sz w:val="22"/>
          <w:szCs w:val="22"/>
        </w:rPr>
        <w:t>eré by omezily nebo znemožnily kupujícímu nabýt vlastnické právo k předmětu koupě, nebo předmět koupě užívat.</w:t>
      </w:r>
    </w:p>
    <w:p w14:paraId="705BF28D" w14:textId="77777777" w:rsidR="002D2B40" w:rsidRPr="003956AF" w:rsidRDefault="002D2B40" w:rsidP="00657BF9">
      <w:pPr>
        <w:pStyle w:val="Zkladntext"/>
        <w:numPr>
          <w:ilvl w:val="0"/>
          <w:numId w:val="35"/>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 xml:space="preserve">Předmět koupě je prodávající povinen dodat kupujícímu bez jakýchkoli věcných nebo právních vad, se všemi </w:t>
      </w:r>
      <w:r w:rsidRPr="003956AF">
        <w:rPr>
          <w:rFonts w:ascii="Tahoma" w:hAnsi="Tahoma" w:cs="Tahoma"/>
          <w:color w:val="000000"/>
          <w:sz w:val="22"/>
          <w:szCs w:val="22"/>
        </w:rPr>
        <w:t>příslušnými</w:t>
      </w:r>
      <w:r w:rsidRPr="003956AF">
        <w:rPr>
          <w:rFonts w:ascii="Tahoma" w:hAnsi="Tahoma" w:cs="Tahoma"/>
          <w:sz w:val="22"/>
          <w:szCs w:val="22"/>
        </w:rPr>
        <w:t xml:space="preserve"> doklady (jejich soupis bude součástí předávacího protokolu, případně dodacího listu). </w:t>
      </w:r>
    </w:p>
    <w:p w14:paraId="12750C54" w14:textId="77777777" w:rsidR="00120AE0" w:rsidRPr="003956AF" w:rsidRDefault="00120AE0" w:rsidP="002521DB">
      <w:pPr>
        <w:pStyle w:val="Zkladntext"/>
        <w:spacing w:after="0"/>
        <w:jc w:val="center"/>
        <w:rPr>
          <w:rFonts w:ascii="Tahoma" w:hAnsi="Tahoma" w:cs="Tahoma"/>
          <w:kern w:val="2"/>
          <w:sz w:val="22"/>
          <w:szCs w:val="22"/>
        </w:rPr>
      </w:pPr>
    </w:p>
    <w:p w14:paraId="2F66A4CB" w14:textId="77777777" w:rsidR="002D2B40" w:rsidRPr="003956AF"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sidRPr="003956AF">
        <w:rPr>
          <w:rFonts w:ascii="Tahoma" w:hAnsi="Tahoma" w:cs="Tahoma"/>
          <w:b/>
          <w:bCs/>
          <w:sz w:val="22"/>
          <w:szCs w:val="22"/>
        </w:rPr>
        <w:t>ZÁRUČNÍ DOBA REKLAMACE</w:t>
      </w:r>
    </w:p>
    <w:p w14:paraId="0FCCD505" w14:textId="77777777" w:rsidR="002D2B40" w:rsidRPr="003956AF" w:rsidRDefault="002D2B40" w:rsidP="00657BF9">
      <w:pPr>
        <w:pStyle w:val="Zkladntext"/>
        <w:numPr>
          <w:ilvl w:val="0"/>
          <w:numId w:val="36"/>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 xml:space="preserve">Prodávající prohlašuje, že předmět převodu je ve vynikající kvalitě a jakosti a že odpovídá všem požadavkům kupujícího stanovených v této smlouvě a zadávacích podmínkách zakázky vymezené </w:t>
      </w:r>
      <w:r w:rsidR="00692E30" w:rsidRPr="003956AF">
        <w:rPr>
          <w:rFonts w:ascii="Tahoma" w:hAnsi="Tahoma" w:cs="Tahoma"/>
          <w:sz w:val="22"/>
          <w:szCs w:val="22"/>
        </w:rPr>
        <w:t>v </w:t>
      </w:r>
      <w:r w:rsidR="00120AE0" w:rsidRPr="003956AF">
        <w:rPr>
          <w:rFonts w:ascii="Tahoma" w:hAnsi="Tahoma" w:cs="Tahoma"/>
          <w:sz w:val="22"/>
          <w:szCs w:val="22"/>
        </w:rPr>
        <w:t>smlouvě</w:t>
      </w:r>
      <w:r w:rsidRPr="003956AF">
        <w:rPr>
          <w:rFonts w:ascii="Tahoma" w:hAnsi="Tahoma" w:cs="Tahoma"/>
          <w:sz w:val="22"/>
          <w:szCs w:val="22"/>
        </w:rPr>
        <w:t>.</w:t>
      </w:r>
    </w:p>
    <w:p w14:paraId="4014C90E" w14:textId="20EA28E0" w:rsidR="002D2B40" w:rsidRPr="003956AF" w:rsidRDefault="002D2B40" w:rsidP="00AE7F05">
      <w:pPr>
        <w:pStyle w:val="Zkladntext"/>
        <w:numPr>
          <w:ilvl w:val="0"/>
          <w:numId w:val="36"/>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color w:val="000000"/>
          <w:sz w:val="22"/>
          <w:szCs w:val="22"/>
        </w:rPr>
        <w:lastRenderedPageBreak/>
        <w:t>Prodávající</w:t>
      </w:r>
      <w:r w:rsidRPr="003956AF">
        <w:rPr>
          <w:rFonts w:ascii="Tahoma" w:hAnsi="Tahoma" w:cs="Tahoma"/>
          <w:sz w:val="22"/>
          <w:szCs w:val="22"/>
        </w:rPr>
        <w:t xml:space="preserve"> poskytuje na </w:t>
      </w:r>
      <w:r w:rsidR="007B4E67">
        <w:rPr>
          <w:rFonts w:ascii="Tahoma" w:hAnsi="Tahoma" w:cs="Tahoma"/>
          <w:sz w:val="22"/>
          <w:szCs w:val="22"/>
        </w:rPr>
        <w:t>nábytkové</w:t>
      </w:r>
      <w:r w:rsidR="00903586" w:rsidRPr="003956AF">
        <w:rPr>
          <w:rFonts w:ascii="Tahoma" w:hAnsi="Tahoma" w:cs="Tahoma"/>
          <w:sz w:val="22"/>
          <w:szCs w:val="22"/>
        </w:rPr>
        <w:t xml:space="preserve"> vybavení</w:t>
      </w:r>
      <w:r w:rsidR="00AE7F05" w:rsidRPr="003956AF">
        <w:rPr>
          <w:rFonts w:ascii="Tahoma" w:hAnsi="Tahoma" w:cs="Tahoma"/>
          <w:sz w:val="22"/>
          <w:szCs w:val="22"/>
        </w:rPr>
        <w:t xml:space="preserve"> záruku v délce 24 měsíců. </w:t>
      </w:r>
      <w:r w:rsidRPr="003956AF">
        <w:rPr>
          <w:rFonts w:ascii="Tahoma" w:hAnsi="Tahoma" w:cs="Tahoma"/>
          <w:sz w:val="22"/>
          <w:szCs w:val="22"/>
        </w:rPr>
        <w:t>Tato záruční doba počíná běžet dnem oboustranného podpisu předávacího protokolu, případně dodacího list</w:t>
      </w:r>
      <w:r w:rsidR="00354D9E" w:rsidRPr="003956AF">
        <w:rPr>
          <w:rFonts w:ascii="Tahoma" w:hAnsi="Tahoma" w:cs="Tahoma"/>
          <w:sz w:val="22"/>
          <w:szCs w:val="22"/>
        </w:rPr>
        <w:t>u.</w:t>
      </w:r>
    </w:p>
    <w:p w14:paraId="7871E650" w14:textId="77777777" w:rsidR="002D2B40" w:rsidRPr="003956AF" w:rsidRDefault="002D2B40" w:rsidP="00657BF9">
      <w:pPr>
        <w:pStyle w:val="Zkladntext"/>
        <w:numPr>
          <w:ilvl w:val="0"/>
          <w:numId w:val="36"/>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Kupující zajistí řádné převzetí předmětu koupě a v  předávacím protokolu, případně dodacím listu zaznamená případné vady, kter</w:t>
      </w:r>
      <w:bookmarkStart w:id="0" w:name="_GoBack"/>
      <w:bookmarkEnd w:id="0"/>
      <w:r w:rsidRPr="003956AF">
        <w:rPr>
          <w:rFonts w:ascii="Tahoma" w:hAnsi="Tahoma" w:cs="Tahoma"/>
          <w:sz w:val="22"/>
          <w:szCs w:val="22"/>
        </w:rPr>
        <w:t xml:space="preserve">é při přejímce zjistil. V případě, že kupující zjistí v rámci předávacího řízení jakékoli vady předmětu koupě, není povinen předmět </w:t>
      </w:r>
      <w:r w:rsidR="00354D9E" w:rsidRPr="003956AF">
        <w:rPr>
          <w:rFonts w:ascii="Tahoma" w:hAnsi="Tahoma" w:cs="Tahoma"/>
          <w:sz w:val="22"/>
          <w:szCs w:val="22"/>
        </w:rPr>
        <w:t>koupě od prodávajícího převzít.</w:t>
      </w:r>
    </w:p>
    <w:p w14:paraId="449D8F29" w14:textId="77777777" w:rsidR="00775C62" w:rsidRPr="003956AF" w:rsidRDefault="002D2B40" w:rsidP="00AE7F05">
      <w:pPr>
        <w:pStyle w:val="Zkladntext"/>
        <w:numPr>
          <w:ilvl w:val="0"/>
          <w:numId w:val="36"/>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Reklamaci vad, jejichž existenci kupující v průběhu záruční doby na předmětu</w:t>
      </w:r>
      <w:r w:rsidRPr="003956AF">
        <w:rPr>
          <w:rFonts w:ascii="Tahoma" w:hAnsi="Tahoma" w:cs="Tahoma"/>
          <w:sz w:val="22"/>
          <w:szCs w:val="22"/>
        </w:rPr>
        <w:br/>
        <w:t xml:space="preserve">koupě zjistí, musí kupující vůči prodávajícímu uplatňovat formou písemné </w:t>
      </w:r>
      <w:r w:rsidR="00CA1B53" w:rsidRPr="003956AF">
        <w:rPr>
          <w:rFonts w:ascii="Tahoma" w:hAnsi="Tahoma" w:cs="Tahoma"/>
          <w:sz w:val="22"/>
          <w:szCs w:val="22"/>
        </w:rPr>
        <w:t>reklamace</w:t>
      </w:r>
      <w:r w:rsidRPr="003956AF">
        <w:rPr>
          <w:rFonts w:ascii="Tahoma" w:hAnsi="Tahoma" w:cs="Tahoma"/>
          <w:sz w:val="22"/>
          <w:szCs w:val="22"/>
        </w:rPr>
        <w:br/>
        <w:t xml:space="preserve">nejpozději do </w:t>
      </w:r>
      <w:r w:rsidR="00CA1B53" w:rsidRPr="003956AF">
        <w:rPr>
          <w:rFonts w:ascii="Tahoma" w:hAnsi="Tahoma" w:cs="Tahoma"/>
          <w:sz w:val="22"/>
          <w:szCs w:val="22"/>
        </w:rPr>
        <w:t>5</w:t>
      </w:r>
      <w:r w:rsidRPr="003956AF">
        <w:rPr>
          <w:rFonts w:ascii="Tahoma" w:hAnsi="Tahoma" w:cs="Tahoma"/>
          <w:sz w:val="22"/>
          <w:szCs w:val="22"/>
        </w:rPr>
        <w:t xml:space="preserve"> pracovních dnů od zjištění závady.</w:t>
      </w:r>
    </w:p>
    <w:p w14:paraId="6B89FAB9" w14:textId="77777777" w:rsidR="002D2B40" w:rsidRPr="003956AF" w:rsidRDefault="002D2B40" w:rsidP="00657BF9">
      <w:pPr>
        <w:pStyle w:val="Zkladntext"/>
        <w:numPr>
          <w:ilvl w:val="0"/>
          <w:numId w:val="36"/>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Termín odstranění vady bude stanoven písemně v protokolu o odstranění vady odsouhlaseném oprávněnými zástupci obou stran.</w:t>
      </w:r>
    </w:p>
    <w:p w14:paraId="27647B74" w14:textId="77777777" w:rsidR="00120AE0" w:rsidRPr="003956AF" w:rsidRDefault="00120AE0" w:rsidP="00657BF9">
      <w:pPr>
        <w:pStyle w:val="Zkladntext"/>
        <w:numPr>
          <w:ilvl w:val="0"/>
          <w:numId w:val="36"/>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Ustanovení</w:t>
      </w:r>
      <w:r w:rsidRPr="003956AF">
        <w:rPr>
          <w:rFonts w:ascii="Tahoma" w:hAnsi="Tahoma" w:cs="Tahoma"/>
          <w:kern w:val="2"/>
          <w:sz w:val="22"/>
          <w:szCs w:val="22"/>
        </w:rPr>
        <w:t xml:space="preserve"> § 2010 zákona č. 89/2012 Sb., občanského zákoníku se nepoužije.</w:t>
      </w:r>
    </w:p>
    <w:p w14:paraId="54E0C883" w14:textId="77777777" w:rsidR="00120AE0" w:rsidRPr="003956AF" w:rsidRDefault="00120AE0" w:rsidP="002521DB">
      <w:pPr>
        <w:pStyle w:val="Zkladntext"/>
        <w:spacing w:after="0"/>
        <w:jc w:val="center"/>
        <w:rPr>
          <w:rFonts w:ascii="Tahoma" w:hAnsi="Tahoma" w:cs="Tahoma"/>
          <w:sz w:val="22"/>
          <w:szCs w:val="22"/>
        </w:rPr>
      </w:pPr>
    </w:p>
    <w:p w14:paraId="4E792C58" w14:textId="77777777" w:rsidR="002D2B40" w:rsidRPr="003956AF" w:rsidRDefault="002D2B40" w:rsidP="00D73D2E">
      <w:pPr>
        <w:pStyle w:val="Zkladntext"/>
        <w:numPr>
          <w:ilvl w:val="0"/>
          <w:numId w:val="1"/>
        </w:numPr>
        <w:snapToGrid w:val="0"/>
        <w:spacing w:before="120" w:after="0" w:line="276" w:lineRule="auto"/>
        <w:ind w:left="0"/>
        <w:jc w:val="center"/>
        <w:rPr>
          <w:rFonts w:ascii="Tahoma" w:hAnsi="Tahoma" w:cs="Tahoma"/>
          <w:b/>
          <w:bCs/>
          <w:sz w:val="22"/>
          <w:szCs w:val="22"/>
        </w:rPr>
      </w:pPr>
      <w:r w:rsidRPr="003956AF">
        <w:rPr>
          <w:rFonts w:ascii="Tahoma" w:hAnsi="Tahoma" w:cs="Tahoma"/>
          <w:b/>
          <w:bCs/>
          <w:sz w:val="22"/>
          <w:szCs w:val="22"/>
        </w:rPr>
        <w:t>ZÁVĚREČNÁ USTANOVENÍ</w:t>
      </w:r>
    </w:p>
    <w:p w14:paraId="19A7153F" w14:textId="77777777" w:rsidR="00A1584E" w:rsidRPr="003956AF" w:rsidRDefault="00120AE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kern w:val="2"/>
          <w:sz w:val="22"/>
          <w:szCs w:val="22"/>
        </w:rPr>
        <w:t>V </w:t>
      </w:r>
      <w:r w:rsidRPr="003956AF">
        <w:rPr>
          <w:rFonts w:ascii="Tahoma" w:hAnsi="Tahoma" w:cs="Tahoma"/>
          <w:sz w:val="22"/>
          <w:szCs w:val="22"/>
        </w:rPr>
        <w:t>případě</w:t>
      </w:r>
      <w:r w:rsidRPr="003956AF">
        <w:rPr>
          <w:rFonts w:ascii="Tahoma" w:hAnsi="Tahoma" w:cs="Tahoma"/>
          <w:kern w:val="2"/>
          <w:sz w:val="22"/>
          <w:szCs w:val="22"/>
        </w:rPr>
        <w:t>, že kupujícímu nebude přidělena dotace z ROP NUTS II Jihozápad, kupující je oprávněn od smlouvy odstoupit. Prodávající v takovémto případě nemůže uplatňovat případnou náhradu škody.  V případě, že již budou zahájeny práce na předmětu koupě, oznámí kupující tuto skutečnost bez zbytečného odkladu prodávajícímu a ten realizaci předmětu koupě zastaví bez zbytečného odkladu. Prodávajícímu náleží odměna za již zrealizované činnosti související s předmětem koupě.</w:t>
      </w:r>
      <w:r w:rsidR="00A1584E" w:rsidRPr="003956AF">
        <w:rPr>
          <w:rFonts w:ascii="Tahoma" w:hAnsi="Tahoma" w:cs="Tahoma"/>
          <w:sz w:val="22"/>
          <w:szCs w:val="22"/>
        </w:rPr>
        <w:t xml:space="preserve"> </w:t>
      </w:r>
    </w:p>
    <w:p w14:paraId="39E6CD3B" w14:textId="77777777" w:rsidR="00974CEC" w:rsidRPr="003956AF" w:rsidRDefault="00120AE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kern w:val="2"/>
          <w:sz w:val="22"/>
          <w:szCs w:val="22"/>
        </w:rPr>
        <w:t xml:space="preserve">Prodávající prohlašuje, že provedl prověrku zadání kupujícím, zda nemá nedostatky, zda neobsahuje řešení, </w:t>
      </w:r>
      <w:r w:rsidRPr="003956AF">
        <w:rPr>
          <w:rFonts w:ascii="Tahoma" w:hAnsi="Tahoma" w:cs="Tahoma"/>
          <w:sz w:val="22"/>
          <w:szCs w:val="22"/>
        </w:rPr>
        <w:t>druhy</w:t>
      </w:r>
      <w:r w:rsidRPr="003956AF">
        <w:rPr>
          <w:rFonts w:ascii="Tahoma" w:hAnsi="Tahoma" w:cs="Tahoma"/>
          <w:kern w:val="2"/>
          <w:sz w:val="22"/>
          <w:szCs w:val="22"/>
        </w:rPr>
        <w:t xml:space="preserve"> předmětu koupě nebo materiály, které se mohou podle odborného názoru prodávajícího nebo podle jeho zkušeností ukázat jako nevhodné. Prodávající s uvedeným způsobem vymezení předmětu koupě souhlasí a rozumí mu.</w:t>
      </w:r>
    </w:p>
    <w:p w14:paraId="665C24E0" w14:textId="77777777" w:rsidR="00120AE0" w:rsidRPr="003956AF" w:rsidRDefault="00120AE0" w:rsidP="00657BF9">
      <w:pPr>
        <w:pStyle w:val="Zkladntext"/>
        <w:numPr>
          <w:ilvl w:val="0"/>
          <w:numId w:val="37"/>
        </w:numPr>
        <w:tabs>
          <w:tab w:val="clear" w:pos="1069"/>
        </w:tabs>
        <w:snapToGrid w:val="0"/>
        <w:spacing w:before="120" w:after="0" w:line="276" w:lineRule="auto"/>
        <w:ind w:left="567" w:hanging="567"/>
        <w:jc w:val="both"/>
        <w:rPr>
          <w:rFonts w:ascii="Tahoma" w:hAnsi="Tahoma" w:cs="Tahoma"/>
          <w:kern w:val="2"/>
          <w:sz w:val="22"/>
          <w:szCs w:val="22"/>
        </w:rPr>
      </w:pPr>
      <w:r w:rsidRPr="003956AF">
        <w:rPr>
          <w:rFonts w:ascii="Tahoma" w:hAnsi="Tahoma" w:cs="Tahoma"/>
          <w:kern w:val="2"/>
          <w:sz w:val="22"/>
          <w:szCs w:val="22"/>
        </w:rPr>
        <w:t>Prodávající je povinen spolupůsobit při výkonu finanční kontroly. Prodávající se ve spolupráci s kupujícím zavazuje poskytnout kontrolním orgánům jakékoliv dokumenty vztahující se k realizaci projektu, podat informace a umožnit vstup do svého sídla a jakýchkoliv dalších prostor</w:t>
      </w:r>
      <w:r w:rsidR="00692E30" w:rsidRPr="003956AF">
        <w:rPr>
          <w:rFonts w:ascii="Tahoma" w:hAnsi="Tahoma" w:cs="Tahoma"/>
          <w:kern w:val="2"/>
          <w:sz w:val="22"/>
          <w:szCs w:val="22"/>
        </w:rPr>
        <w:t xml:space="preserve"> a na pozemky související s </w:t>
      </w:r>
      <w:r w:rsidRPr="003956AF">
        <w:rPr>
          <w:rFonts w:ascii="Tahoma" w:hAnsi="Tahoma" w:cs="Tahoma"/>
          <w:kern w:val="2"/>
          <w:sz w:val="22"/>
          <w:szCs w:val="22"/>
        </w:rPr>
        <w:t xml:space="preserve">projektem nebo jeho realizací. Prodávající se zavazuje poskytnout na výzvu své účetnictví nebo daňovou evidenci k nahlédnutí v rozsahu, který souvisí s projektem. Prodávající se dále zavazuje provést v požadovaném termínu, rozsahu a kvalitě opatření k odstranění kontrolních zjištění a informovat o nich příslušný kontrolní orgán, ok a poskytovatele dotace. Kontrolními orgány se rozumí osoby pověřené ke kontrole Evropskou komisí, Evropským účetním dvorem, Nejvyšším kontrolním úřadem Ministerstvem financí ČR, Ministerstvem pro místní rozvoj ČR, Úřadem regionální rady NUTS II Jihozápad, Krajským úřadem Plzeňského kraje, jakož i dalšími orgány oprávněnými k výkonu kontroly. Prodávající bere na vědomí, že poskytovatel dotace je oprávněn provést u projektu nezávislý vnější audit. Prodávající je povinen při výkonu auditu spolupůsobit a poskytnout veškerou potřebnou součinnost. Prodávající se zavazuje archivovat dokumenty související s dílem po dobu 10 let od předání předmětu koupě. Prodávající se zavazuje písemně poskytnout na </w:t>
      </w:r>
      <w:r w:rsidRPr="003956AF">
        <w:rPr>
          <w:rFonts w:ascii="Tahoma" w:hAnsi="Tahoma" w:cs="Tahoma"/>
          <w:kern w:val="2"/>
          <w:sz w:val="22"/>
          <w:szCs w:val="22"/>
        </w:rPr>
        <w:lastRenderedPageBreak/>
        <w:t>žádost kupujícího jakékoliv doplňující informace související s realizací projektu a to ve lhůtě stanovené kupujícím. Vztahy touto smlouvou neupravené se řídí příslušnými ustanoveními zákona č. 89/2012 Sb., občanského zákoníku v platném znění.</w:t>
      </w:r>
    </w:p>
    <w:p w14:paraId="77FF9A69" w14:textId="77777777" w:rsidR="00120AE0" w:rsidRPr="003956AF" w:rsidRDefault="00120AE0" w:rsidP="00657BF9">
      <w:pPr>
        <w:pStyle w:val="Zkladntext"/>
        <w:numPr>
          <w:ilvl w:val="0"/>
          <w:numId w:val="37"/>
        </w:numPr>
        <w:tabs>
          <w:tab w:val="clear" w:pos="1069"/>
        </w:tabs>
        <w:snapToGrid w:val="0"/>
        <w:spacing w:before="120" w:after="0" w:line="276" w:lineRule="auto"/>
        <w:ind w:left="567" w:hanging="567"/>
        <w:jc w:val="both"/>
        <w:rPr>
          <w:rFonts w:ascii="Tahoma" w:hAnsi="Tahoma" w:cs="Tahoma"/>
          <w:kern w:val="2"/>
          <w:sz w:val="22"/>
          <w:szCs w:val="22"/>
        </w:rPr>
      </w:pPr>
      <w:r w:rsidRPr="003956AF">
        <w:rPr>
          <w:rFonts w:ascii="Tahoma" w:hAnsi="Tahoma" w:cs="Tahoma"/>
          <w:kern w:val="2"/>
          <w:sz w:val="22"/>
          <w:szCs w:val="22"/>
        </w:rPr>
        <w:t xml:space="preserve">Prodávající není oprávněn postoupit práva, povinnosti a závazky z této smlouvy třetí osobě nebo jiným osobám bez předchozího souhlasu kupujícího. </w:t>
      </w:r>
    </w:p>
    <w:p w14:paraId="23D3A3B6" w14:textId="77777777" w:rsidR="002306DE" w:rsidRPr="003956AF" w:rsidRDefault="002306DE" w:rsidP="00657BF9">
      <w:pPr>
        <w:pStyle w:val="Zkladntext"/>
        <w:numPr>
          <w:ilvl w:val="0"/>
          <w:numId w:val="37"/>
        </w:numPr>
        <w:tabs>
          <w:tab w:val="clear" w:pos="1069"/>
        </w:tabs>
        <w:snapToGrid w:val="0"/>
        <w:spacing w:before="120" w:after="0" w:line="276" w:lineRule="auto"/>
        <w:ind w:left="567" w:hanging="567"/>
        <w:jc w:val="both"/>
        <w:rPr>
          <w:rFonts w:ascii="Tahoma" w:hAnsi="Tahoma" w:cs="Tahoma"/>
          <w:kern w:val="2"/>
          <w:sz w:val="22"/>
          <w:szCs w:val="22"/>
        </w:rPr>
      </w:pPr>
      <w:r w:rsidRPr="003956AF">
        <w:rPr>
          <w:rFonts w:ascii="Tahoma" w:hAnsi="Tahoma" w:cs="Tahoma"/>
          <w:kern w:val="2"/>
          <w:sz w:val="22"/>
          <w:szCs w:val="22"/>
        </w:rPr>
        <w:t xml:space="preserve">Smluvní strany </w:t>
      </w:r>
      <w:proofErr w:type="gramStart"/>
      <w:r w:rsidRPr="003956AF">
        <w:rPr>
          <w:rFonts w:ascii="Tahoma" w:hAnsi="Tahoma" w:cs="Tahoma"/>
          <w:kern w:val="2"/>
          <w:sz w:val="22"/>
          <w:szCs w:val="22"/>
        </w:rPr>
        <w:t>se</w:t>
      </w:r>
      <w:proofErr w:type="gramEnd"/>
      <w:r w:rsidRPr="003956AF">
        <w:rPr>
          <w:rFonts w:ascii="Tahoma" w:hAnsi="Tahoma" w:cs="Tahoma"/>
          <w:kern w:val="2"/>
          <w:sz w:val="22"/>
          <w:szCs w:val="22"/>
        </w:rPr>
        <w:t xml:space="preserve"> ve smyslu </w:t>
      </w:r>
      <w:proofErr w:type="spellStart"/>
      <w:r w:rsidRPr="003956AF">
        <w:rPr>
          <w:rFonts w:ascii="Tahoma" w:hAnsi="Tahoma" w:cs="Tahoma"/>
          <w:kern w:val="2"/>
          <w:sz w:val="22"/>
          <w:szCs w:val="22"/>
        </w:rPr>
        <w:t>ust</w:t>
      </w:r>
      <w:proofErr w:type="spellEnd"/>
      <w:r w:rsidRPr="003956AF">
        <w:rPr>
          <w:rFonts w:ascii="Tahoma" w:hAnsi="Tahoma" w:cs="Tahoma"/>
          <w:kern w:val="2"/>
          <w:sz w:val="22"/>
          <w:szCs w:val="22"/>
        </w:rPr>
        <w:t>. § 630 odst. 1 občanského zákoníku dohodly, že promlčecí doba k uplatnění nároků podle této smlouvy činí 10 let počítáno ode dne, kdy právo mohlo být uplatněno poprvé.</w:t>
      </w:r>
    </w:p>
    <w:p w14:paraId="093C3072" w14:textId="77777777" w:rsidR="002306DE" w:rsidRPr="003956AF" w:rsidRDefault="002306DE" w:rsidP="00657BF9">
      <w:pPr>
        <w:pStyle w:val="Zkladntext"/>
        <w:numPr>
          <w:ilvl w:val="0"/>
          <w:numId w:val="37"/>
        </w:numPr>
        <w:tabs>
          <w:tab w:val="clear" w:pos="1069"/>
        </w:tabs>
        <w:snapToGrid w:val="0"/>
        <w:spacing w:before="120" w:after="0" w:line="276" w:lineRule="auto"/>
        <w:ind w:left="567" w:hanging="567"/>
        <w:jc w:val="both"/>
        <w:rPr>
          <w:rFonts w:ascii="Tahoma" w:hAnsi="Tahoma" w:cs="Tahoma"/>
          <w:kern w:val="2"/>
          <w:sz w:val="22"/>
          <w:szCs w:val="22"/>
        </w:rPr>
      </w:pPr>
      <w:r w:rsidRPr="003956AF">
        <w:rPr>
          <w:rFonts w:ascii="Tahoma" w:hAnsi="Tahoma" w:cs="Tahoma"/>
          <w:kern w:val="2"/>
          <w:sz w:val="22"/>
          <w:szCs w:val="22"/>
        </w:rPr>
        <w:t>Změny a doplnění této smlouvy mohou být učiněny pouze formou číslovaných písemných dodatků, odsouhlasených oběma smluvními stranami.</w:t>
      </w:r>
    </w:p>
    <w:p w14:paraId="651B4926" w14:textId="77777777" w:rsidR="002D2B40" w:rsidRPr="003956AF" w:rsidRDefault="002D2B4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Tato smlouva nabývá platnosti a účinnosti dnem podpisu oběma smluvními stranami.</w:t>
      </w:r>
    </w:p>
    <w:p w14:paraId="62D2186F" w14:textId="77777777" w:rsidR="002D2B40" w:rsidRPr="003956AF" w:rsidRDefault="002D2B4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kern w:val="2"/>
          <w:sz w:val="22"/>
          <w:szCs w:val="22"/>
        </w:rPr>
        <w:t>Pokud</w:t>
      </w:r>
      <w:r w:rsidRPr="003956AF">
        <w:rPr>
          <w:rFonts w:ascii="Tahoma" w:hAnsi="Tahoma" w:cs="Tahoma"/>
          <w:sz w:val="22"/>
          <w:szCs w:val="22"/>
        </w:rPr>
        <w:t xml:space="preserve"> dojde k zániku subjektů smluvních stran této smlouvy, přecházejí všechna práva a povinnosti, které z této smlouvy vyplývají, na jejich právní nástupce.</w:t>
      </w:r>
    </w:p>
    <w:p w14:paraId="31004E2A" w14:textId="77777777" w:rsidR="002D2B40" w:rsidRPr="003956AF" w:rsidRDefault="002D2B4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sz w:val="22"/>
          <w:szCs w:val="22"/>
        </w:rPr>
        <w:t xml:space="preserve">Tato </w:t>
      </w:r>
      <w:r w:rsidRPr="003956AF">
        <w:rPr>
          <w:rFonts w:ascii="Tahoma" w:hAnsi="Tahoma" w:cs="Tahoma"/>
          <w:kern w:val="2"/>
          <w:sz w:val="22"/>
          <w:szCs w:val="22"/>
        </w:rPr>
        <w:t>smlouva</w:t>
      </w:r>
      <w:r w:rsidRPr="003956AF">
        <w:rPr>
          <w:rFonts w:ascii="Tahoma" w:hAnsi="Tahoma" w:cs="Tahoma"/>
          <w:sz w:val="22"/>
          <w:szCs w:val="22"/>
        </w:rPr>
        <w:t xml:space="preserve"> je vyhotovena ve </w:t>
      </w:r>
      <w:r w:rsidR="00974CEC" w:rsidRPr="003956AF">
        <w:rPr>
          <w:rFonts w:ascii="Tahoma" w:hAnsi="Tahoma" w:cs="Tahoma"/>
          <w:sz w:val="22"/>
          <w:szCs w:val="22"/>
        </w:rPr>
        <w:t>dvou</w:t>
      </w:r>
      <w:r w:rsidRPr="003956AF">
        <w:rPr>
          <w:rFonts w:ascii="Tahoma" w:hAnsi="Tahoma" w:cs="Tahoma"/>
          <w:sz w:val="22"/>
          <w:szCs w:val="22"/>
        </w:rPr>
        <w:t xml:space="preserve"> výtiscích, z nichž oba mají platnost originálu a každý z účastníků obdrží po </w:t>
      </w:r>
      <w:r w:rsidR="00974CEC" w:rsidRPr="003956AF">
        <w:rPr>
          <w:rFonts w:ascii="Tahoma" w:hAnsi="Tahoma" w:cs="Tahoma"/>
          <w:sz w:val="22"/>
          <w:szCs w:val="22"/>
        </w:rPr>
        <w:t>jednom stejnopise</w:t>
      </w:r>
      <w:r w:rsidRPr="003956AF">
        <w:rPr>
          <w:rFonts w:ascii="Tahoma" w:hAnsi="Tahoma" w:cs="Tahoma"/>
          <w:sz w:val="22"/>
          <w:szCs w:val="22"/>
        </w:rPr>
        <w:t>.</w:t>
      </w:r>
    </w:p>
    <w:p w14:paraId="73C3740D" w14:textId="77777777" w:rsidR="00824426" w:rsidRPr="003956AF" w:rsidRDefault="002D2B40" w:rsidP="00657BF9">
      <w:pPr>
        <w:pStyle w:val="Zkladntext"/>
        <w:numPr>
          <w:ilvl w:val="0"/>
          <w:numId w:val="37"/>
        </w:numPr>
        <w:tabs>
          <w:tab w:val="clear" w:pos="1069"/>
        </w:tabs>
        <w:snapToGrid w:val="0"/>
        <w:spacing w:before="120" w:after="0" w:line="276" w:lineRule="auto"/>
        <w:ind w:left="567" w:hanging="567"/>
        <w:jc w:val="both"/>
        <w:rPr>
          <w:rFonts w:ascii="Tahoma" w:hAnsi="Tahoma" w:cs="Tahoma"/>
          <w:sz w:val="22"/>
          <w:szCs w:val="22"/>
        </w:rPr>
      </w:pPr>
      <w:r w:rsidRPr="003956AF">
        <w:rPr>
          <w:rFonts w:ascii="Tahoma" w:hAnsi="Tahoma" w:cs="Tahoma"/>
          <w:kern w:val="2"/>
          <w:sz w:val="22"/>
          <w:szCs w:val="22"/>
        </w:rPr>
        <w:t>Smluvní</w:t>
      </w:r>
      <w:r w:rsidRPr="003956AF">
        <w:rPr>
          <w:rFonts w:ascii="Tahoma" w:hAnsi="Tahoma" w:cs="Tahoma"/>
          <w:sz w:val="22"/>
          <w:szCs w:val="22"/>
        </w:rPr>
        <w:t xml:space="preserve"> strany si tuto smlouvu přečetly a na důkaz souhlasu s jejím obsahem připojují podpisy svých oprávněných zástupců.</w:t>
      </w:r>
      <w:r w:rsidR="00974CEC" w:rsidRPr="003956AF">
        <w:rPr>
          <w:rFonts w:ascii="Tahoma" w:hAnsi="Tahoma" w:cs="Tahoma"/>
          <w:sz w:val="22"/>
          <w:szCs w:val="22"/>
        </w:rPr>
        <w:t xml:space="preserve"> </w:t>
      </w:r>
    </w:p>
    <w:p w14:paraId="2C480BE9" w14:textId="77777777" w:rsidR="002306DE" w:rsidRPr="003956AF" w:rsidRDefault="002306DE" w:rsidP="002521DB">
      <w:pPr>
        <w:pStyle w:val="Zkladntext"/>
        <w:snapToGrid w:val="0"/>
        <w:spacing w:after="0"/>
        <w:jc w:val="both"/>
        <w:rPr>
          <w:rFonts w:ascii="Tahoma" w:hAnsi="Tahoma" w:cs="Tahoma"/>
          <w:sz w:val="22"/>
          <w:szCs w:val="22"/>
        </w:rPr>
      </w:pPr>
    </w:p>
    <w:p w14:paraId="62FDC6C7" w14:textId="77777777" w:rsidR="00C45CA9" w:rsidRPr="003956AF" w:rsidRDefault="00CB28E0" w:rsidP="008A7ED6">
      <w:pPr>
        <w:pStyle w:val="Zkladntext"/>
        <w:snapToGrid w:val="0"/>
        <w:spacing w:after="0" w:line="312" w:lineRule="auto"/>
        <w:rPr>
          <w:rFonts w:ascii="Tahoma" w:hAnsi="Tahoma" w:cs="Tahoma"/>
          <w:sz w:val="22"/>
          <w:szCs w:val="22"/>
        </w:rPr>
      </w:pPr>
      <w:r w:rsidRPr="003956AF">
        <w:rPr>
          <w:rFonts w:ascii="Tahoma" w:hAnsi="Tahoma" w:cs="Tahoma"/>
          <w:sz w:val="22"/>
          <w:szCs w:val="22"/>
        </w:rPr>
        <w:t>Příloha č. 1</w:t>
      </w:r>
      <w:r w:rsidR="002D2B40" w:rsidRPr="003956AF">
        <w:rPr>
          <w:rFonts w:ascii="Tahoma" w:hAnsi="Tahoma" w:cs="Tahoma"/>
          <w:sz w:val="22"/>
          <w:szCs w:val="22"/>
        </w:rPr>
        <w:t>: Technic</w:t>
      </w:r>
      <w:r w:rsidR="00C45CA9" w:rsidRPr="003956AF">
        <w:rPr>
          <w:rFonts w:ascii="Tahoma" w:hAnsi="Tahoma" w:cs="Tahoma"/>
          <w:sz w:val="22"/>
          <w:szCs w:val="22"/>
        </w:rPr>
        <w:t xml:space="preserve">ká specifikace </w:t>
      </w:r>
    </w:p>
    <w:p w14:paraId="3CBFB807" w14:textId="77777777" w:rsidR="00C671C1" w:rsidRPr="003956AF" w:rsidRDefault="00C45CA9" w:rsidP="008A7ED6">
      <w:pPr>
        <w:pStyle w:val="Zkladntext"/>
        <w:snapToGrid w:val="0"/>
        <w:spacing w:after="0" w:line="312" w:lineRule="auto"/>
        <w:rPr>
          <w:rFonts w:ascii="Tahoma" w:hAnsi="Tahoma" w:cs="Tahoma"/>
          <w:sz w:val="22"/>
          <w:szCs w:val="22"/>
        </w:rPr>
      </w:pPr>
      <w:r w:rsidRPr="003956AF">
        <w:rPr>
          <w:rFonts w:ascii="Tahoma" w:hAnsi="Tahoma" w:cs="Tahoma"/>
          <w:sz w:val="22"/>
          <w:szCs w:val="22"/>
        </w:rPr>
        <w:t xml:space="preserve">Příloha č. </w:t>
      </w:r>
      <w:r w:rsidR="00775C62" w:rsidRPr="003956AF">
        <w:rPr>
          <w:rFonts w:ascii="Tahoma" w:hAnsi="Tahoma" w:cs="Tahoma"/>
          <w:sz w:val="22"/>
          <w:szCs w:val="22"/>
        </w:rPr>
        <w:t>2</w:t>
      </w:r>
      <w:r w:rsidRPr="003956AF">
        <w:rPr>
          <w:rFonts w:ascii="Tahoma" w:hAnsi="Tahoma" w:cs="Tahoma"/>
          <w:sz w:val="22"/>
          <w:szCs w:val="22"/>
        </w:rPr>
        <w:t xml:space="preserve">: </w:t>
      </w:r>
      <w:r w:rsidR="00974CEC" w:rsidRPr="003956AF">
        <w:rPr>
          <w:rFonts w:ascii="Tahoma" w:hAnsi="Tahoma" w:cs="Tahoma"/>
          <w:sz w:val="22"/>
          <w:szCs w:val="22"/>
        </w:rPr>
        <w:t>Seznam subdodavatelů</w:t>
      </w:r>
    </w:p>
    <w:p w14:paraId="2203C86D" w14:textId="77777777" w:rsidR="00C45CA9" w:rsidRPr="003956AF" w:rsidRDefault="00C45CA9" w:rsidP="002521DB">
      <w:pPr>
        <w:pStyle w:val="Zkladntext"/>
        <w:snapToGrid w:val="0"/>
        <w:spacing w:after="0"/>
        <w:jc w:val="both"/>
        <w:rPr>
          <w:rFonts w:ascii="Tahoma" w:hAnsi="Tahoma" w:cs="Tahoma"/>
          <w:sz w:val="22"/>
          <w:szCs w:val="22"/>
          <w:shd w:val="clear" w:color="auto" w:fill="FFFF00"/>
        </w:rPr>
      </w:pPr>
    </w:p>
    <w:p w14:paraId="062CB5F3" w14:textId="77777777" w:rsidR="002D2B40" w:rsidRPr="003956AF" w:rsidRDefault="00FE7F23" w:rsidP="00FE7F23">
      <w:pPr>
        <w:pStyle w:val="Zkladntext"/>
        <w:tabs>
          <w:tab w:val="left" w:pos="284"/>
          <w:tab w:val="left" w:pos="6237"/>
        </w:tabs>
        <w:snapToGrid w:val="0"/>
        <w:spacing w:after="0"/>
        <w:rPr>
          <w:rFonts w:ascii="Tahoma" w:hAnsi="Tahoma" w:cs="Tahoma"/>
          <w:sz w:val="22"/>
          <w:szCs w:val="22"/>
          <w:shd w:val="clear" w:color="auto" w:fill="FFFF00"/>
        </w:rPr>
      </w:pPr>
      <w:r w:rsidRPr="003956AF">
        <w:rPr>
          <w:rFonts w:ascii="Tahoma" w:hAnsi="Tahoma" w:cs="Tahoma"/>
          <w:sz w:val="22"/>
          <w:szCs w:val="22"/>
        </w:rPr>
        <w:tab/>
      </w:r>
      <w:proofErr w:type="gramStart"/>
      <w:r w:rsidR="00314309" w:rsidRPr="003956AF">
        <w:rPr>
          <w:rFonts w:ascii="Tahoma" w:hAnsi="Tahoma" w:cs="Tahoma"/>
          <w:sz w:val="22"/>
          <w:szCs w:val="22"/>
        </w:rPr>
        <w:t xml:space="preserve">V </w:t>
      </w:r>
      <w:sdt>
        <w:sdtPr>
          <w:rPr>
            <w:rFonts w:ascii="Tahoma" w:hAnsi="Tahoma" w:cs="Tahoma"/>
            <w:sz w:val="22"/>
            <w:szCs w:val="22"/>
            <w:highlight w:val="yellow"/>
          </w:rPr>
          <w:id w:val="-1577971688"/>
          <w:placeholder>
            <w:docPart w:val="C7AD295AFA7F44D2BA6BECA0642D678A"/>
          </w:placeholder>
          <w:showingPlcHdr/>
        </w:sdtPr>
        <w:sdtEndPr/>
        <w:sdtContent>
          <w:r w:rsidR="0050696B" w:rsidRPr="003956AF">
            <w:rPr>
              <w:rStyle w:val="Zstupntext"/>
              <w:rFonts w:ascii="Tahoma" w:hAnsi="Tahoma" w:cs="Tahoma"/>
              <w:sz w:val="22"/>
              <w:szCs w:val="22"/>
              <w:highlight w:val="yellow"/>
            </w:rPr>
            <w:t>Zadejte</w:t>
          </w:r>
          <w:proofErr w:type="gramEnd"/>
          <w:r w:rsidR="0050696B" w:rsidRPr="003956AF">
            <w:rPr>
              <w:rStyle w:val="Zstupntext"/>
              <w:rFonts w:ascii="Tahoma" w:hAnsi="Tahoma" w:cs="Tahoma"/>
              <w:sz w:val="22"/>
              <w:szCs w:val="22"/>
              <w:highlight w:val="yellow"/>
            </w:rPr>
            <w:t xml:space="preserve"> text.</w:t>
          </w:r>
        </w:sdtContent>
      </w:sdt>
      <w:r w:rsidR="00314309" w:rsidRPr="003956AF">
        <w:rPr>
          <w:rFonts w:ascii="Tahoma" w:hAnsi="Tahoma" w:cs="Tahoma"/>
          <w:sz w:val="22"/>
          <w:szCs w:val="22"/>
        </w:rPr>
        <w:t xml:space="preserve"> dne</w:t>
      </w:r>
      <w:r w:rsidR="0050696B" w:rsidRPr="003956AF">
        <w:rPr>
          <w:rFonts w:ascii="Tahoma" w:hAnsi="Tahoma" w:cs="Tahoma"/>
          <w:sz w:val="22"/>
          <w:szCs w:val="22"/>
        </w:rPr>
        <w:t xml:space="preserve"> </w:t>
      </w:r>
      <w:sdt>
        <w:sdtPr>
          <w:rPr>
            <w:rFonts w:ascii="Tahoma" w:hAnsi="Tahoma" w:cs="Tahoma"/>
            <w:sz w:val="22"/>
            <w:szCs w:val="22"/>
            <w:highlight w:val="yellow"/>
          </w:rPr>
          <w:id w:val="-1533414368"/>
          <w:placeholder>
            <w:docPart w:val="510977FF848A46F38C7BB23ECB85C79E"/>
          </w:placeholder>
          <w:showingPlcHdr/>
        </w:sdtPr>
        <w:sdtEndPr/>
        <w:sdtContent>
          <w:r w:rsidR="0050696B" w:rsidRPr="003956AF">
            <w:rPr>
              <w:rStyle w:val="Zstupntext"/>
              <w:rFonts w:ascii="Tahoma" w:hAnsi="Tahoma" w:cs="Tahoma"/>
              <w:sz w:val="22"/>
              <w:szCs w:val="22"/>
              <w:highlight w:val="yellow"/>
            </w:rPr>
            <w:t>Zadejte text.</w:t>
          </w:r>
        </w:sdtContent>
      </w:sdt>
      <w:r w:rsidR="00314309" w:rsidRPr="003956AF">
        <w:rPr>
          <w:rFonts w:ascii="Tahoma" w:hAnsi="Tahoma" w:cs="Tahoma"/>
          <w:sz w:val="22"/>
          <w:szCs w:val="22"/>
        </w:rPr>
        <w:tab/>
        <w:t xml:space="preserve">V </w:t>
      </w:r>
      <w:sdt>
        <w:sdtPr>
          <w:rPr>
            <w:rFonts w:ascii="Tahoma" w:hAnsi="Tahoma" w:cs="Tahoma"/>
            <w:sz w:val="22"/>
            <w:szCs w:val="22"/>
          </w:rPr>
          <w:id w:val="-543287246"/>
          <w:placeholder>
            <w:docPart w:val="E0E254C7E764468FAFFF921F11489FB6"/>
          </w:placeholder>
          <w:showingPlcHdr/>
        </w:sdtPr>
        <w:sdtEndPr/>
        <w:sdtContent>
          <w:r w:rsidR="00F25535" w:rsidRPr="003956AF">
            <w:rPr>
              <w:rStyle w:val="Zstupntext"/>
              <w:rFonts w:ascii="Tahoma" w:hAnsi="Tahoma" w:cs="Tahoma"/>
              <w:color w:val="FF0000"/>
              <w:sz w:val="22"/>
              <w:szCs w:val="22"/>
            </w:rPr>
            <w:t>………………</w:t>
          </w:r>
        </w:sdtContent>
      </w:sdt>
      <w:r w:rsidR="00314309" w:rsidRPr="003956AF">
        <w:rPr>
          <w:rFonts w:ascii="Tahoma" w:hAnsi="Tahoma" w:cs="Tahoma"/>
          <w:sz w:val="22"/>
          <w:szCs w:val="22"/>
        </w:rPr>
        <w:t xml:space="preserve"> dne</w:t>
      </w:r>
      <w:r w:rsidR="0050696B" w:rsidRPr="003956AF">
        <w:rPr>
          <w:rFonts w:ascii="Tahoma" w:hAnsi="Tahoma" w:cs="Tahoma"/>
          <w:sz w:val="22"/>
          <w:szCs w:val="22"/>
        </w:rPr>
        <w:t xml:space="preserve"> </w:t>
      </w:r>
      <w:sdt>
        <w:sdtPr>
          <w:rPr>
            <w:rFonts w:ascii="Tahoma" w:hAnsi="Tahoma" w:cs="Tahoma"/>
            <w:sz w:val="22"/>
            <w:szCs w:val="22"/>
          </w:rPr>
          <w:id w:val="-1841220711"/>
          <w:placeholder>
            <w:docPart w:val="D01FDA107AAD465A89CCC6716254692D"/>
          </w:placeholder>
          <w:showingPlcHdr/>
        </w:sdtPr>
        <w:sdtEndPr/>
        <w:sdtContent>
          <w:r w:rsidR="00F25535" w:rsidRPr="003956AF">
            <w:rPr>
              <w:rStyle w:val="Zstupntext"/>
              <w:rFonts w:ascii="Tahoma" w:hAnsi="Tahoma" w:cs="Tahoma"/>
              <w:color w:val="FF0000"/>
              <w:sz w:val="22"/>
              <w:szCs w:val="22"/>
            </w:rPr>
            <w:t>……………….</w:t>
          </w:r>
        </w:sdtContent>
      </w:sdt>
    </w:p>
    <w:p w14:paraId="7C4CCF2A" w14:textId="77777777" w:rsidR="000E5457" w:rsidRPr="003956AF" w:rsidRDefault="000E5457" w:rsidP="00314309">
      <w:pPr>
        <w:pStyle w:val="Zkladntext"/>
        <w:tabs>
          <w:tab w:val="left" w:pos="5400"/>
        </w:tabs>
        <w:snapToGrid w:val="0"/>
        <w:spacing w:after="0"/>
        <w:rPr>
          <w:rFonts w:ascii="Tahoma" w:hAnsi="Tahoma" w:cs="Tahoma"/>
          <w:sz w:val="22"/>
          <w:szCs w:val="22"/>
        </w:rPr>
      </w:pPr>
    </w:p>
    <w:p w14:paraId="4A22A3C5" w14:textId="77777777" w:rsidR="00196503" w:rsidRPr="003956AF" w:rsidRDefault="00F25535" w:rsidP="00FE7F23">
      <w:pPr>
        <w:pStyle w:val="Zkladntext"/>
        <w:tabs>
          <w:tab w:val="left" w:pos="284"/>
          <w:tab w:val="left" w:pos="6237"/>
        </w:tabs>
        <w:snapToGrid w:val="0"/>
        <w:spacing w:after="0"/>
        <w:rPr>
          <w:rFonts w:ascii="Tahoma" w:hAnsi="Tahoma" w:cs="Tahoma"/>
          <w:sz w:val="22"/>
          <w:szCs w:val="22"/>
        </w:rPr>
      </w:pPr>
      <w:r w:rsidRPr="003956AF">
        <w:rPr>
          <w:rFonts w:ascii="Tahoma" w:hAnsi="Tahoma" w:cs="Tahoma"/>
          <w:sz w:val="22"/>
          <w:szCs w:val="22"/>
        </w:rPr>
        <w:tab/>
      </w:r>
    </w:p>
    <w:p w14:paraId="25D0E03A" w14:textId="77777777" w:rsidR="00196503" w:rsidRPr="003956AF" w:rsidRDefault="00196503" w:rsidP="00FE7F23">
      <w:pPr>
        <w:pStyle w:val="Zkladntext"/>
        <w:tabs>
          <w:tab w:val="left" w:pos="284"/>
          <w:tab w:val="left" w:pos="6237"/>
        </w:tabs>
        <w:snapToGrid w:val="0"/>
        <w:spacing w:after="0"/>
        <w:rPr>
          <w:rFonts w:ascii="Tahoma" w:hAnsi="Tahoma" w:cs="Tahoma"/>
          <w:sz w:val="22"/>
          <w:szCs w:val="22"/>
        </w:rPr>
      </w:pPr>
    </w:p>
    <w:p w14:paraId="5936CD29" w14:textId="77777777" w:rsidR="00196503" w:rsidRPr="003956AF" w:rsidRDefault="00196503" w:rsidP="00FE7F23">
      <w:pPr>
        <w:pStyle w:val="Zkladntext"/>
        <w:tabs>
          <w:tab w:val="left" w:pos="284"/>
          <w:tab w:val="left" w:pos="6237"/>
        </w:tabs>
        <w:snapToGrid w:val="0"/>
        <w:spacing w:after="0"/>
        <w:rPr>
          <w:rFonts w:ascii="Tahoma" w:hAnsi="Tahoma" w:cs="Tahoma"/>
          <w:sz w:val="22"/>
          <w:szCs w:val="22"/>
        </w:rPr>
      </w:pPr>
    </w:p>
    <w:p w14:paraId="29B47EB0" w14:textId="2DF186E6" w:rsidR="002D2B40" w:rsidRPr="003956AF" w:rsidRDefault="0068338C" w:rsidP="00FE7F23">
      <w:pPr>
        <w:pStyle w:val="Zkladntext"/>
        <w:tabs>
          <w:tab w:val="left" w:pos="284"/>
          <w:tab w:val="left" w:pos="6237"/>
        </w:tabs>
        <w:snapToGrid w:val="0"/>
        <w:spacing w:after="0"/>
        <w:rPr>
          <w:rFonts w:ascii="Tahoma" w:hAnsi="Tahoma" w:cs="Tahoma"/>
          <w:sz w:val="22"/>
          <w:szCs w:val="22"/>
        </w:rPr>
      </w:pPr>
      <w:r w:rsidRPr="003956AF">
        <w:rPr>
          <w:rFonts w:ascii="Tahoma" w:hAnsi="Tahoma" w:cs="Tahoma"/>
          <w:sz w:val="22"/>
          <w:szCs w:val="22"/>
        </w:rPr>
        <w:t>Prodávající</w:t>
      </w:r>
      <w:r w:rsidR="002D2B40" w:rsidRPr="003956AF">
        <w:rPr>
          <w:rFonts w:ascii="Tahoma" w:hAnsi="Tahoma" w:cs="Tahoma"/>
          <w:sz w:val="22"/>
          <w:szCs w:val="22"/>
        </w:rPr>
        <w:t>:</w:t>
      </w:r>
      <w:r w:rsidR="002D2B40" w:rsidRPr="003956AF">
        <w:rPr>
          <w:rFonts w:ascii="Tahoma" w:hAnsi="Tahoma" w:cs="Tahoma"/>
          <w:sz w:val="22"/>
          <w:szCs w:val="22"/>
        </w:rPr>
        <w:tab/>
      </w:r>
      <w:r w:rsidRPr="003956AF">
        <w:rPr>
          <w:rFonts w:ascii="Tahoma" w:hAnsi="Tahoma" w:cs="Tahoma"/>
          <w:sz w:val="22"/>
          <w:szCs w:val="22"/>
        </w:rPr>
        <w:t>Kupující</w:t>
      </w:r>
      <w:r w:rsidR="002D2B40" w:rsidRPr="003956AF">
        <w:rPr>
          <w:rFonts w:ascii="Tahoma" w:hAnsi="Tahoma" w:cs="Tahoma"/>
          <w:sz w:val="22"/>
          <w:szCs w:val="22"/>
        </w:rPr>
        <w:t>:</w:t>
      </w:r>
    </w:p>
    <w:p w14:paraId="266991A9" w14:textId="77777777" w:rsidR="00196503" w:rsidRPr="003956AF" w:rsidRDefault="00196503" w:rsidP="00FE7F23">
      <w:pPr>
        <w:pStyle w:val="Zkladntext"/>
        <w:tabs>
          <w:tab w:val="left" w:pos="284"/>
          <w:tab w:val="left" w:pos="6237"/>
        </w:tabs>
        <w:snapToGrid w:val="0"/>
        <w:spacing w:after="0"/>
        <w:rPr>
          <w:rFonts w:ascii="Tahoma" w:hAnsi="Tahoma" w:cs="Tahoma"/>
          <w:sz w:val="22"/>
          <w:szCs w:val="22"/>
        </w:rPr>
      </w:pPr>
    </w:p>
    <w:p w14:paraId="3B05CC39" w14:textId="77777777" w:rsidR="00196503" w:rsidRPr="003956AF" w:rsidRDefault="00196503" w:rsidP="00FE7F23">
      <w:pPr>
        <w:pStyle w:val="Zkladntext"/>
        <w:tabs>
          <w:tab w:val="left" w:pos="284"/>
          <w:tab w:val="left" w:pos="6237"/>
        </w:tabs>
        <w:snapToGrid w:val="0"/>
        <w:spacing w:after="0"/>
        <w:rPr>
          <w:rFonts w:ascii="Tahoma" w:hAnsi="Tahoma" w:cs="Tahoma"/>
          <w:sz w:val="22"/>
          <w:szCs w:val="22"/>
        </w:rPr>
      </w:pPr>
    </w:p>
    <w:p w14:paraId="687879A7" w14:textId="77777777" w:rsidR="00196503" w:rsidRPr="003956AF" w:rsidRDefault="00196503" w:rsidP="00FE7F23">
      <w:pPr>
        <w:pStyle w:val="Zkladntext"/>
        <w:tabs>
          <w:tab w:val="left" w:pos="284"/>
          <w:tab w:val="left" w:pos="6237"/>
        </w:tabs>
        <w:snapToGrid w:val="0"/>
        <w:spacing w:after="0"/>
        <w:rPr>
          <w:rFonts w:ascii="Tahoma" w:hAnsi="Tahoma" w:cs="Tahoma"/>
          <w:sz w:val="22"/>
          <w:szCs w:val="22"/>
          <w:shd w:val="clear" w:color="auto" w:fill="FFFF00"/>
        </w:rPr>
      </w:pPr>
    </w:p>
    <w:p w14:paraId="0C6CE64E" w14:textId="77777777" w:rsidR="00F25535" w:rsidRPr="003956AF" w:rsidRDefault="00F25535" w:rsidP="002521DB">
      <w:pPr>
        <w:tabs>
          <w:tab w:val="center" w:pos="6804"/>
        </w:tabs>
        <w:rPr>
          <w:rFonts w:ascii="Tahoma" w:hAnsi="Tahoma" w:cs="Tahoma"/>
          <w:sz w:val="22"/>
          <w:szCs w:val="22"/>
        </w:rPr>
      </w:pPr>
    </w:p>
    <w:p w14:paraId="48CBF2EF" w14:textId="77777777" w:rsidR="002521DB" w:rsidRPr="003956AF" w:rsidRDefault="002521DB" w:rsidP="002521DB">
      <w:pPr>
        <w:tabs>
          <w:tab w:val="center" w:pos="6804"/>
        </w:tabs>
        <w:rPr>
          <w:rFonts w:ascii="Tahoma" w:hAnsi="Tahoma" w:cs="Tahoma"/>
          <w:sz w:val="22"/>
          <w:szCs w:val="22"/>
        </w:rPr>
      </w:pPr>
    </w:p>
    <w:p w14:paraId="5333A84B" w14:textId="77777777" w:rsidR="00C671C1" w:rsidRPr="003956AF" w:rsidRDefault="00314309" w:rsidP="00FE7F23">
      <w:pPr>
        <w:tabs>
          <w:tab w:val="center" w:pos="1701"/>
          <w:tab w:val="center" w:pos="7655"/>
        </w:tabs>
        <w:rPr>
          <w:rFonts w:ascii="Tahoma" w:hAnsi="Tahoma" w:cs="Tahoma"/>
          <w:sz w:val="22"/>
          <w:szCs w:val="22"/>
        </w:rPr>
      </w:pPr>
      <w:r w:rsidRPr="003956AF">
        <w:rPr>
          <w:rFonts w:ascii="Tahoma" w:hAnsi="Tahoma" w:cs="Tahoma"/>
          <w:sz w:val="22"/>
          <w:szCs w:val="22"/>
        </w:rPr>
        <w:tab/>
        <w:t>………………………………………………</w:t>
      </w:r>
      <w:r w:rsidRPr="003956AF">
        <w:rPr>
          <w:rFonts w:ascii="Tahoma" w:hAnsi="Tahoma" w:cs="Tahoma"/>
          <w:sz w:val="22"/>
          <w:szCs w:val="22"/>
        </w:rPr>
        <w:tab/>
        <w:t>………………………………………………</w:t>
      </w:r>
    </w:p>
    <w:p w14:paraId="7FCC2D8B" w14:textId="77777777" w:rsidR="002306DE" w:rsidRPr="003956AF" w:rsidRDefault="00056B3E" w:rsidP="00FE7F23">
      <w:pPr>
        <w:tabs>
          <w:tab w:val="center" w:pos="1701"/>
          <w:tab w:val="center" w:pos="7938"/>
        </w:tabs>
        <w:rPr>
          <w:rFonts w:ascii="Tahoma" w:hAnsi="Tahoma" w:cs="Tahoma"/>
          <w:i/>
          <w:sz w:val="22"/>
          <w:szCs w:val="22"/>
        </w:rPr>
      </w:pPr>
      <w:r w:rsidRPr="003956AF">
        <w:rPr>
          <w:sz w:val="22"/>
          <w:szCs w:val="22"/>
        </w:rPr>
        <w:tab/>
      </w:r>
      <w:sdt>
        <w:sdtPr>
          <w:rPr>
            <w:sz w:val="22"/>
            <w:szCs w:val="22"/>
          </w:rPr>
          <w:id w:val="-236098070"/>
          <w:placeholder>
            <w:docPart w:val="634013B7260144B0876B0B6F8122BCBC"/>
          </w:placeholder>
          <w:showingPlcHdr/>
        </w:sdtPr>
        <w:sdtEndPr/>
        <w:sdtContent>
          <w:r w:rsidRPr="003956AF">
            <w:rPr>
              <w:rFonts w:ascii="Tahoma" w:hAnsi="Tahoma" w:cs="Tahoma"/>
              <w:i/>
              <w:color w:val="808080" w:themeColor="background1" w:themeShade="80"/>
              <w:sz w:val="22"/>
              <w:szCs w:val="22"/>
              <w:highlight w:val="yellow"/>
            </w:rPr>
            <w:t>oprávněný zástupce</w:t>
          </w:r>
        </w:sdtContent>
      </w:sdt>
      <w:r w:rsidR="00314309" w:rsidRPr="003956AF">
        <w:rPr>
          <w:rFonts w:ascii="Tahoma" w:hAnsi="Tahoma" w:cs="Tahoma"/>
          <w:i/>
          <w:sz w:val="22"/>
          <w:szCs w:val="22"/>
        </w:rPr>
        <w:tab/>
      </w:r>
      <w:r w:rsidR="00182EE8" w:rsidRPr="003956AF">
        <w:rPr>
          <w:rFonts w:ascii="Tahoma" w:hAnsi="Tahoma" w:cs="Tahoma"/>
          <w:i/>
          <w:sz w:val="22"/>
          <w:szCs w:val="22"/>
        </w:rPr>
        <w:t>František Procházka</w:t>
      </w:r>
    </w:p>
    <w:p w14:paraId="56FC27B4" w14:textId="77777777" w:rsidR="00314309" w:rsidRPr="003956AF" w:rsidRDefault="002306DE" w:rsidP="00FE7F23">
      <w:pPr>
        <w:tabs>
          <w:tab w:val="center" w:pos="1701"/>
          <w:tab w:val="center" w:pos="7938"/>
        </w:tabs>
        <w:rPr>
          <w:rFonts w:ascii="Tahoma" w:hAnsi="Tahoma" w:cs="Tahoma"/>
          <w:i/>
          <w:sz w:val="22"/>
          <w:szCs w:val="22"/>
        </w:rPr>
      </w:pPr>
      <w:r w:rsidRPr="003956AF">
        <w:rPr>
          <w:rFonts w:ascii="Tahoma" w:hAnsi="Tahoma" w:cs="Tahoma"/>
          <w:i/>
          <w:sz w:val="22"/>
          <w:szCs w:val="22"/>
        </w:rPr>
        <w:tab/>
      </w:r>
      <w:sdt>
        <w:sdtPr>
          <w:rPr>
            <w:rFonts w:ascii="Tahoma" w:hAnsi="Tahoma" w:cs="Tahoma"/>
            <w:i/>
            <w:sz w:val="22"/>
            <w:szCs w:val="22"/>
          </w:rPr>
          <w:id w:val="1987814587"/>
          <w:placeholder>
            <w:docPart w:val="6FAB7663A45D43A0AF53186D18837210"/>
          </w:placeholder>
          <w:showingPlcHdr/>
        </w:sdtPr>
        <w:sdtEndPr/>
        <w:sdtContent>
          <w:r w:rsidR="002649D6" w:rsidRPr="003956AF">
            <w:rPr>
              <w:rStyle w:val="Zstupntext"/>
              <w:rFonts w:ascii="Tahoma" w:hAnsi="Tahoma" w:cs="Tahoma"/>
              <w:i/>
              <w:sz w:val="22"/>
              <w:szCs w:val="22"/>
              <w:highlight w:val="yellow"/>
            </w:rPr>
            <w:t>dodavatele</w:t>
          </w:r>
        </w:sdtContent>
      </w:sdt>
      <w:r w:rsidRPr="003956AF">
        <w:rPr>
          <w:rFonts w:ascii="Tahoma" w:hAnsi="Tahoma" w:cs="Tahoma"/>
          <w:i/>
          <w:sz w:val="22"/>
          <w:szCs w:val="22"/>
        </w:rPr>
        <w:tab/>
      </w:r>
      <w:r w:rsidR="008A5B8C" w:rsidRPr="003956AF">
        <w:rPr>
          <w:rFonts w:ascii="Tahoma" w:hAnsi="Tahoma" w:cs="Tahoma"/>
          <w:i/>
          <w:sz w:val="22"/>
          <w:szCs w:val="22"/>
        </w:rPr>
        <w:t xml:space="preserve">starosta obce </w:t>
      </w:r>
      <w:r w:rsidR="00182EE8" w:rsidRPr="003956AF">
        <w:rPr>
          <w:rFonts w:ascii="Tahoma" w:hAnsi="Tahoma" w:cs="Tahoma"/>
          <w:i/>
          <w:sz w:val="22"/>
          <w:szCs w:val="22"/>
        </w:rPr>
        <w:t>Žihle</w:t>
      </w:r>
    </w:p>
    <w:sectPr w:rsidR="00314309" w:rsidRPr="003956AF" w:rsidSect="005352CC">
      <w:headerReference w:type="default" r:id="rId9"/>
      <w:footerReference w:type="default" r:id="rId10"/>
      <w:pgSz w:w="11906" w:h="16838"/>
      <w:pgMar w:top="1985" w:right="1134" w:bottom="1560"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1205E08" w15:done="0"/>
  <w15:commentEx w15:paraId="01C451C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77831C7" w14:textId="77777777" w:rsidR="00E92112" w:rsidRDefault="00E92112">
      <w:r>
        <w:separator/>
      </w:r>
    </w:p>
  </w:endnote>
  <w:endnote w:type="continuationSeparator" w:id="0">
    <w:p w14:paraId="6BD8EEBA" w14:textId="77777777" w:rsidR="00E92112" w:rsidRDefault="00E92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F887CF" w14:textId="77777777" w:rsidR="00E92112" w:rsidRDefault="00CB28E0">
    <w:pPr>
      <w:pStyle w:val="Zpat"/>
      <w:jc w:val="center"/>
    </w:pPr>
    <w:r>
      <w:fldChar w:fldCharType="begin"/>
    </w:r>
    <w:r>
      <w:instrText xml:space="preserve"> PAGE   \* MERGEFORMAT </w:instrText>
    </w:r>
    <w:r>
      <w:fldChar w:fldCharType="separate"/>
    </w:r>
    <w:r w:rsidR="007B4E67">
      <w:rPr>
        <w:noProof/>
      </w:rPr>
      <w:t>6</w:t>
    </w:r>
    <w:r>
      <w:rPr>
        <w:noProof/>
      </w:rPr>
      <w:fldChar w:fldCharType="end"/>
    </w:r>
  </w:p>
  <w:p w14:paraId="6F7EC2FF" w14:textId="77777777" w:rsidR="00E92112" w:rsidRDefault="00E92112">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BA8671" w14:textId="77777777" w:rsidR="00E92112" w:rsidRDefault="00E92112">
      <w:r>
        <w:separator/>
      </w:r>
    </w:p>
  </w:footnote>
  <w:footnote w:type="continuationSeparator" w:id="0">
    <w:p w14:paraId="6027A90B" w14:textId="77777777" w:rsidR="00E92112" w:rsidRDefault="00E921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DBEFD" w14:textId="77777777" w:rsidR="00E92112" w:rsidRDefault="00FF7A02" w:rsidP="00B337CE">
    <w:pPr>
      <w:pStyle w:val="Zhlav"/>
      <w:jc w:val="center"/>
    </w:pPr>
    <w:r>
      <w:rPr>
        <w:noProof/>
        <w:lang w:eastAsia="cs-CZ" w:bidi="ar-SA"/>
      </w:rPr>
      <w:drawing>
        <wp:anchor distT="0" distB="0" distL="114300" distR="114300" simplePos="0" relativeHeight="251658240" behindDoc="0" locked="0" layoutInCell="1" allowOverlap="1" wp14:anchorId="52714419" wp14:editId="5E4E6173">
          <wp:simplePos x="0" y="0"/>
          <wp:positionH relativeFrom="column">
            <wp:posOffset>175895</wp:posOffset>
          </wp:positionH>
          <wp:positionV relativeFrom="paragraph">
            <wp:posOffset>-405130</wp:posOffset>
          </wp:positionV>
          <wp:extent cx="5760085" cy="1366520"/>
          <wp:effectExtent l="0" t="0" r="0" b="5080"/>
          <wp:wrapSquare wrapText="bothSides"/>
          <wp:docPr id="2" name="Obrázek 2" descr="rop_banner_1c_big_300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p_banner_1c_big_30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085" cy="136652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4050013"/>
    <w:lvl w:ilvl="0">
      <w:start w:val="1"/>
      <w:numFmt w:val="upperRoman"/>
      <w:lvlText w:val="%1."/>
      <w:lvlJc w:val="right"/>
      <w:pPr>
        <w:ind w:left="720" w:hanging="360"/>
      </w:pPr>
    </w:lvl>
  </w:abstractNum>
  <w:abstractNum w:abstractNumId="1">
    <w:nsid w:val="00000002"/>
    <w:multiLevelType w:val="singleLevel"/>
    <w:tmpl w:val="859AE196"/>
    <w:name w:val="WW8Num2"/>
    <w:lvl w:ilvl="0">
      <w:start w:val="1"/>
      <w:numFmt w:val="decimal"/>
      <w:lvlText w:val="(%1)"/>
      <w:lvlJc w:val="left"/>
      <w:pPr>
        <w:tabs>
          <w:tab w:val="num" w:pos="1069"/>
        </w:tabs>
        <w:ind w:left="0" w:firstLine="709"/>
      </w:pPr>
      <w:rPr>
        <w:rFonts w:hint="default"/>
        <w:b/>
        <w:i w:val="0"/>
        <w:sz w:val="22"/>
      </w:rPr>
    </w:lvl>
  </w:abstractNum>
  <w:abstractNum w:abstractNumId="2">
    <w:nsid w:val="00000003"/>
    <w:multiLevelType w:val="singleLevel"/>
    <w:tmpl w:val="00000003"/>
    <w:name w:val="WW8Num3"/>
    <w:lvl w:ilvl="0">
      <w:start w:val="1"/>
      <w:numFmt w:val="decimal"/>
      <w:lvlText w:val="(%1)"/>
      <w:lvlJc w:val="left"/>
      <w:pPr>
        <w:tabs>
          <w:tab w:val="num" w:pos="1069"/>
        </w:tabs>
        <w:ind w:left="0" w:firstLine="709"/>
      </w:pPr>
      <w:rPr>
        <w:b/>
        <w:i w:val="0"/>
        <w:sz w:val="22"/>
      </w:rPr>
    </w:lvl>
  </w:abstractNum>
  <w:abstractNum w:abstractNumId="3">
    <w:nsid w:val="00000004"/>
    <w:multiLevelType w:val="singleLevel"/>
    <w:tmpl w:val="00000004"/>
    <w:name w:val="WW8Num4"/>
    <w:lvl w:ilvl="0">
      <w:start w:val="1"/>
      <w:numFmt w:val="decimal"/>
      <w:lvlText w:val="(%1)"/>
      <w:lvlJc w:val="left"/>
      <w:pPr>
        <w:tabs>
          <w:tab w:val="num" w:pos="1211"/>
        </w:tabs>
        <w:ind w:left="142" w:firstLine="709"/>
      </w:pPr>
      <w:rPr>
        <w:b/>
        <w:i w:val="0"/>
        <w:sz w:val="22"/>
      </w:rPr>
    </w:lvl>
  </w:abstractNum>
  <w:abstractNum w:abstractNumId="4">
    <w:nsid w:val="00000005"/>
    <w:multiLevelType w:val="singleLevel"/>
    <w:tmpl w:val="00000005"/>
    <w:name w:val="WW8Num5"/>
    <w:lvl w:ilvl="0">
      <w:start w:val="3"/>
      <w:numFmt w:val="decimal"/>
      <w:lvlText w:val="(%1)"/>
      <w:lvlJc w:val="left"/>
      <w:pPr>
        <w:tabs>
          <w:tab w:val="num" w:pos="1069"/>
        </w:tabs>
        <w:ind w:left="0" w:firstLine="709"/>
      </w:pPr>
      <w:rPr>
        <w:b/>
        <w:i w:val="0"/>
        <w:sz w:val="22"/>
      </w:rPr>
    </w:lvl>
  </w:abstractNum>
  <w:abstractNum w:abstractNumId="5">
    <w:nsid w:val="00000006"/>
    <w:multiLevelType w:val="singleLevel"/>
    <w:tmpl w:val="00000006"/>
    <w:name w:val="WW8Num6"/>
    <w:lvl w:ilvl="0">
      <w:start w:val="1"/>
      <w:numFmt w:val="decimal"/>
      <w:lvlText w:val="(%1)"/>
      <w:lvlJc w:val="left"/>
      <w:pPr>
        <w:tabs>
          <w:tab w:val="num" w:pos="1069"/>
        </w:tabs>
        <w:ind w:left="0" w:firstLine="709"/>
      </w:pPr>
      <w:rPr>
        <w:b/>
        <w:i w:val="0"/>
        <w:sz w:val="22"/>
      </w:rPr>
    </w:lvl>
  </w:abstractNum>
  <w:abstractNum w:abstractNumId="6">
    <w:nsid w:val="00000007"/>
    <w:multiLevelType w:val="singleLevel"/>
    <w:tmpl w:val="00000007"/>
    <w:name w:val="WW8Num7"/>
    <w:lvl w:ilvl="0">
      <w:start w:val="1"/>
      <w:numFmt w:val="decimal"/>
      <w:lvlText w:val="(%1)"/>
      <w:lvlJc w:val="left"/>
      <w:pPr>
        <w:tabs>
          <w:tab w:val="num" w:pos="1069"/>
        </w:tabs>
        <w:ind w:left="0" w:firstLine="709"/>
      </w:pPr>
      <w:rPr>
        <w:b/>
        <w:i w:val="0"/>
        <w:sz w:val="22"/>
      </w:rPr>
    </w:lvl>
  </w:abstractNum>
  <w:abstractNum w:abstractNumId="7">
    <w:nsid w:val="00000008"/>
    <w:multiLevelType w:val="multilevel"/>
    <w:tmpl w:val="00000008"/>
    <w:name w:val="WW8Num8"/>
    <w:lvl w:ilvl="0">
      <w:start w:val="7"/>
      <w:numFmt w:val="bullet"/>
      <w:lvlText w:val="-"/>
      <w:lvlJc w:val="left"/>
      <w:pPr>
        <w:tabs>
          <w:tab w:val="num" w:pos="960"/>
        </w:tabs>
        <w:ind w:left="960" w:hanging="360"/>
      </w:pPr>
      <w:rPr>
        <w:rFonts w:ascii="Arial" w:hAnsi="Arial"/>
        <w:b/>
        <w:i w:val="0"/>
        <w:sz w:val="22"/>
      </w:rPr>
    </w:lvl>
    <w:lvl w:ilvl="1">
      <w:start w:val="4"/>
      <w:numFmt w:val="decimal"/>
      <w:lvlText w:val="(%2)"/>
      <w:lvlJc w:val="left"/>
      <w:pPr>
        <w:tabs>
          <w:tab w:val="num" w:pos="1072"/>
        </w:tabs>
        <w:ind w:left="0" w:firstLine="709"/>
      </w:pPr>
      <w:rPr>
        <w:b/>
        <w:i w:val="0"/>
        <w:strike w:val="0"/>
        <w:dstrike w:val="0"/>
        <w:color w:val="auto"/>
        <w:sz w:val="22"/>
      </w:rPr>
    </w:lvl>
    <w:lvl w:ilvl="2">
      <w:start w:val="1"/>
      <w:numFmt w:val="decimal"/>
      <w:lvlText w:val="(%3)"/>
      <w:lvlJc w:val="left"/>
      <w:pPr>
        <w:tabs>
          <w:tab w:val="num" w:pos="1072"/>
        </w:tabs>
        <w:ind w:left="0" w:firstLine="709"/>
      </w:pPr>
      <w:rPr>
        <w:b/>
        <w:i w:val="0"/>
        <w:sz w:val="22"/>
      </w:rPr>
    </w:lvl>
    <w:lvl w:ilvl="3">
      <w:start w:val="1"/>
      <w:numFmt w:val="decimal"/>
      <w:lvlText w:val="(%4)"/>
      <w:lvlJc w:val="left"/>
      <w:pPr>
        <w:tabs>
          <w:tab w:val="num" w:pos="1072"/>
        </w:tabs>
        <w:ind w:left="0" w:firstLine="709"/>
      </w:pPr>
      <w:rPr>
        <w:b/>
        <w:i w:val="0"/>
        <w:sz w:val="22"/>
      </w:rPr>
    </w:lvl>
    <w:lvl w:ilvl="4">
      <w:start w:val="6"/>
      <w:numFmt w:val="decimal"/>
      <w:lvlText w:val="(%5)"/>
      <w:lvlJc w:val="left"/>
      <w:pPr>
        <w:tabs>
          <w:tab w:val="num" w:pos="1072"/>
        </w:tabs>
        <w:ind w:left="0" w:firstLine="709"/>
      </w:pPr>
      <w:rPr>
        <w:b/>
        <w:i w:val="0"/>
        <w:sz w:val="22"/>
      </w:rPr>
    </w:lvl>
    <w:lvl w:ilvl="5">
      <w:start w:val="1"/>
      <w:numFmt w:val="bullet"/>
      <w:lvlText w:val=""/>
      <w:lvlJc w:val="left"/>
      <w:pPr>
        <w:tabs>
          <w:tab w:val="num" w:pos="4560"/>
        </w:tabs>
        <w:ind w:left="4560" w:hanging="360"/>
      </w:pPr>
      <w:rPr>
        <w:rFonts w:ascii="Wingdings" w:hAnsi="Wingdings"/>
      </w:rPr>
    </w:lvl>
    <w:lvl w:ilvl="6">
      <w:start w:val="1"/>
      <w:numFmt w:val="bullet"/>
      <w:lvlText w:val=""/>
      <w:lvlJc w:val="left"/>
      <w:pPr>
        <w:tabs>
          <w:tab w:val="num" w:pos="5280"/>
        </w:tabs>
        <w:ind w:left="5280" w:hanging="360"/>
      </w:pPr>
      <w:rPr>
        <w:rFonts w:ascii="Symbol" w:hAnsi="Symbol"/>
      </w:rPr>
    </w:lvl>
    <w:lvl w:ilvl="7">
      <w:start w:val="1"/>
      <w:numFmt w:val="bullet"/>
      <w:lvlText w:val="o"/>
      <w:lvlJc w:val="left"/>
      <w:pPr>
        <w:tabs>
          <w:tab w:val="num" w:pos="6000"/>
        </w:tabs>
        <w:ind w:left="6000" w:hanging="360"/>
      </w:pPr>
      <w:rPr>
        <w:rFonts w:ascii="Courier New" w:hAnsi="Courier New" w:cs="Courier New"/>
      </w:rPr>
    </w:lvl>
    <w:lvl w:ilvl="8">
      <w:start w:val="1"/>
      <w:numFmt w:val="bullet"/>
      <w:lvlText w:val=""/>
      <w:lvlJc w:val="left"/>
      <w:pPr>
        <w:tabs>
          <w:tab w:val="num" w:pos="6720"/>
        </w:tabs>
        <w:ind w:left="6720" w:hanging="360"/>
      </w:pPr>
      <w:rPr>
        <w:rFonts w:ascii="Wingdings" w:hAnsi="Wingdings"/>
      </w:rPr>
    </w:lvl>
  </w:abstractNum>
  <w:abstractNum w:abstractNumId="8">
    <w:nsid w:val="00000009"/>
    <w:multiLevelType w:val="singleLevel"/>
    <w:tmpl w:val="00000009"/>
    <w:name w:val="WW8Num9"/>
    <w:lvl w:ilvl="0">
      <w:start w:val="1"/>
      <w:numFmt w:val="decimal"/>
      <w:lvlText w:val="(%1)"/>
      <w:lvlJc w:val="left"/>
      <w:pPr>
        <w:tabs>
          <w:tab w:val="num" w:pos="1069"/>
        </w:tabs>
        <w:ind w:left="0" w:firstLine="709"/>
      </w:pPr>
      <w:rPr>
        <w:rFonts w:ascii="Arial" w:hAnsi="Arial" w:cs="Arial"/>
      </w:rPr>
    </w:lvl>
  </w:abstractNum>
  <w:abstractNum w:abstractNumId="9">
    <w:nsid w:val="0000000A"/>
    <w:multiLevelType w:val="multilevel"/>
    <w:tmpl w:val="0000000A"/>
    <w:name w:val="WW8Num10"/>
    <w:lvl w:ilvl="0">
      <w:start w:val="2"/>
      <w:numFmt w:val="decimal"/>
      <w:lvlText w:val="(%1)"/>
      <w:lvlJc w:val="left"/>
      <w:pPr>
        <w:tabs>
          <w:tab w:val="num" w:pos="1072"/>
        </w:tabs>
        <w:ind w:left="0" w:firstLine="709"/>
      </w:pPr>
      <w:rPr>
        <w:b/>
        <w:i w:val="0"/>
        <w:sz w:val="22"/>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0">
    <w:nsid w:val="0000000B"/>
    <w:multiLevelType w:val="singleLevel"/>
    <w:tmpl w:val="0000000B"/>
    <w:name w:val="WW8Num11"/>
    <w:lvl w:ilvl="0">
      <w:start w:val="1"/>
      <w:numFmt w:val="decimal"/>
      <w:lvlText w:val="(%1)"/>
      <w:lvlJc w:val="left"/>
      <w:pPr>
        <w:tabs>
          <w:tab w:val="num" w:pos="1069"/>
        </w:tabs>
        <w:ind w:left="0" w:firstLine="709"/>
      </w:pPr>
      <w:rPr>
        <w:b/>
        <w:i w:val="0"/>
        <w:sz w:val="22"/>
      </w:rPr>
    </w:lvl>
  </w:abstractNum>
  <w:abstractNum w:abstractNumId="11">
    <w:nsid w:val="0000000C"/>
    <w:multiLevelType w:val="multilevel"/>
    <w:tmpl w:val="0000000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2">
    <w:nsid w:val="034F12C3"/>
    <w:multiLevelType w:val="singleLevel"/>
    <w:tmpl w:val="00000006"/>
    <w:lvl w:ilvl="0">
      <w:start w:val="1"/>
      <w:numFmt w:val="decimal"/>
      <w:lvlText w:val="(%1)"/>
      <w:lvlJc w:val="left"/>
      <w:pPr>
        <w:ind w:left="900" w:hanging="360"/>
      </w:pPr>
      <w:rPr>
        <w:b/>
        <w:i w:val="0"/>
        <w:sz w:val="22"/>
      </w:rPr>
    </w:lvl>
  </w:abstractNum>
  <w:abstractNum w:abstractNumId="13">
    <w:nsid w:val="0A0F25C2"/>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14">
    <w:nsid w:val="112E520E"/>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15">
    <w:nsid w:val="21F977DE"/>
    <w:multiLevelType w:val="multilevel"/>
    <w:tmpl w:val="C660D2C2"/>
    <w:lvl w:ilvl="0">
      <w:start w:val="7"/>
      <w:numFmt w:val="bullet"/>
      <w:lvlText w:val="-"/>
      <w:lvlJc w:val="left"/>
      <w:pPr>
        <w:tabs>
          <w:tab w:val="num" w:pos="960"/>
        </w:tabs>
        <w:ind w:left="960" w:hanging="360"/>
      </w:pPr>
      <w:rPr>
        <w:rFonts w:ascii="Arial" w:hAnsi="Arial"/>
        <w:b/>
        <w:i w:val="0"/>
        <w:sz w:val="22"/>
      </w:rPr>
    </w:lvl>
    <w:lvl w:ilvl="1">
      <w:start w:val="4"/>
      <w:numFmt w:val="decimal"/>
      <w:lvlText w:val="(%2)"/>
      <w:lvlJc w:val="left"/>
      <w:pPr>
        <w:tabs>
          <w:tab w:val="num" w:pos="1072"/>
        </w:tabs>
        <w:ind w:left="0" w:firstLine="709"/>
      </w:pPr>
      <w:rPr>
        <w:b/>
        <w:i w:val="0"/>
        <w:strike w:val="0"/>
        <w:dstrike w:val="0"/>
        <w:color w:val="auto"/>
        <w:sz w:val="22"/>
      </w:rPr>
    </w:lvl>
    <w:lvl w:ilvl="2">
      <w:start w:val="1"/>
      <w:numFmt w:val="decimal"/>
      <w:lvlText w:val="(%3)"/>
      <w:lvlJc w:val="left"/>
      <w:pPr>
        <w:tabs>
          <w:tab w:val="num" w:pos="1072"/>
        </w:tabs>
        <w:ind w:left="0" w:firstLine="709"/>
      </w:pPr>
      <w:rPr>
        <w:b/>
        <w:i w:val="0"/>
        <w:sz w:val="22"/>
      </w:rPr>
    </w:lvl>
    <w:lvl w:ilvl="3">
      <w:start w:val="1"/>
      <w:numFmt w:val="decimal"/>
      <w:lvlText w:val="(%4)"/>
      <w:lvlJc w:val="left"/>
      <w:pPr>
        <w:tabs>
          <w:tab w:val="num" w:pos="1072"/>
        </w:tabs>
        <w:ind w:left="0" w:firstLine="709"/>
      </w:pPr>
      <w:rPr>
        <w:b/>
        <w:i w:val="0"/>
        <w:sz w:val="22"/>
      </w:rPr>
    </w:lvl>
    <w:lvl w:ilvl="4">
      <w:start w:val="1"/>
      <w:numFmt w:val="bullet"/>
      <w:lvlText w:val=""/>
      <w:lvlJc w:val="left"/>
      <w:pPr>
        <w:tabs>
          <w:tab w:val="num" w:pos="1072"/>
        </w:tabs>
        <w:ind w:left="0" w:firstLine="709"/>
      </w:pPr>
      <w:rPr>
        <w:rFonts w:ascii="Symbol" w:hAnsi="Symbol" w:hint="default"/>
        <w:b/>
        <w:i w:val="0"/>
        <w:sz w:val="22"/>
      </w:rPr>
    </w:lvl>
    <w:lvl w:ilvl="5">
      <w:start w:val="1"/>
      <w:numFmt w:val="bullet"/>
      <w:lvlText w:val=""/>
      <w:lvlJc w:val="left"/>
      <w:pPr>
        <w:tabs>
          <w:tab w:val="num" w:pos="4560"/>
        </w:tabs>
        <w:ind w:left="4560" w:hanging="360"/>
      </w:pPr>
      <w:rPr>
        <w:rFonts w:ascii="Wingdings" w:hAnsi="Wingdings"/>
      </w:rPr>
    </w:lvl>
    <w:lvl w:ilvl="6">
      <w:start w:val="1"/>
      <w:numFmt w:val="bullet"/>
      <w:lvlText w:val=""/>
      <w:lvlJc w:val="left"/>
      <w:pPr>
        <w:tabs>
          <w:tab w:val="num" w:pos="5280"/>
        </w:tabs>
        <w:ind w:left="5280" w:hanging="360"/>
      </w:pPr>
      <w:rPr>
        <w:rFonts w:ascii="Symbol" w:hAnsi="Symbol"/>
      </w:rPr>
    </w:lvl>
    <w:lvl w:ilvl="7">
      <w:start w:val="1"/>
      <w:numFmt w:val="bullet"/>
      <w:lvlText w:val="o"/>
      <w:lvlJc w:val="left"/>
      <w:pPr>
        <w:tabs>
          <w:tab w:val="num" w:pos="6000"/>
        </w:tabs>
        <w:ind w:left="6000" w:hanging="360"/>
      </w:pPr>
      <w:rPr>
        <w:rFonts w:ascii="Courier New" w:hAnsi="Courier New" w:cs="Courier New"/>
      </w:rPr>
    </w:lvl>
    <w:lvl w:ilvl="8">
      <w:start w:val="1"/>
      <w:numFmt w:val="bullet"/>
      <w:lvlText w:val=""/>
      <w:lvlJc w:val="left"/>
      <w:pPr>
        <w:tabs>
          <w:tab w:val="num" w:pos="6720"/>
        </w:tabs>
        <w:ind w:left="6720" w:hanging="360"/>
      </w:pPr>
      <w:rPr>
        <w:rFonts w:ascii="Wingdings" w:hAnsi="Wingdings"/>
      </w:rPr>
    </w:lvl>
  </w:abstractNum>
  <w:abstractNum w:abstractNumId="16">
    <w:nsid w:val="2BDB33F3"/>
    <w:multiLevelType w:val="hybridMultilevel"/>
    <w:tmpl w:val="00CA8FD0"/>
    <w:lvl w:ilvl="0" w:tplc="0405000F">
      <w:start w:val="1"/>
      <w:numFmt w:val="decimal"/>
      <w:lvlText w:val="%1."/>
      <w:lvlJc w:val="left"/>
      <w:pPr>
        <w:ind w:left="360" w:hanging="360"/>
      </w:pPr>
    </w:lvl>
    <w:lvl w:ilvl="1" w:tplc="4A44672A">
      <w:start w:val="1"/>
      <w:numFmt w:val="decimal"/>
      <w:lvlText w:val="%2.1."/>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7">
    <w:nsid w:val="2E8720E6"/>
    <w:multiLevelType w:val="multilevel"/>
    <w:tmpl w:val="9E00F6F2"/>
    <w:lvl w:ilvl="0">
      <w:start w:val="7"/>
      <w:numFmt w:val="bullet"/>
      <w:lvlText w:val="-"/>
      <w:lvlJc w:val="left"/>
      <w:pPr>
        <w:tabs>
          <w:tab w:val="num" w:pos="960"/>
        </w:tabs>
        <w:ind w:left="960" w:hanging="360"/>
      </w:pPr>
      <w:rPr>
        <w:rFonts w:ascii="Arial" w:hAnsi="Arial"/>
        <w:b/>
        <w:i w:val="0"/>
        <w:sz w:val="22"/>
      </w:rPr>
    </w:lvl>
    <w:lvl w:ilvl="1">
      <w:start w:val="4"/>
      <w:numFmt w:val="decimal"/>
      <w:lvlText w:val="(%2)"/>
      <w:lvlJc w:val="left"/>
      <w:pPr>
        <w:tabs>
          <w:tab w:val="num" w:pos="1072"/>
        </w:tabs>
        <w:ind w:left="0" w:firstLine="709"/>
      </w:pPr>
      <w:rPr>
        <w:b/>
        <w:i w:val="0"/>
        <w:strike w:val="0"/>
        <w:dstrike w:val="0"/>
        <w:color w:val="auto"/>
        <w:sz w:val="22"/>
      </w:rPr>
    </w:lvl>
    <w:lvl w:ilvl="2">
      <w:start w:val="1"/>
      <w:numFmt w:val="bullet"/>
      <w:lvlText w:val=""/>
      <w:lvlJc w:val="left"/>
      <w:pPr>
        <w:tabs>
          <w:tab w:val="num" w:pos="1072"/>
        </w:tabs>
        <w:ind w:left="0" w:firstLine="709"/>
      </w:pPr>
      <w:rPr>
        <w:rFonts w:ascii="Symbol" w:hAnsi="Symbol" w:hint="default"/>
        <w:b/>
        <w:i w:val="0"/>
        <w:sz w:val="22"/>
      </w:rPr>
    </w:lvl>
    <w:lvl w:ilvl="3">
      <w:start w:val="1"/>
      <w:numFmt w:val="decimal"/>
      <w:lvlText w:val="(%4)"/>
      <w:lvlJc w:val="left"/>
      <w:pPr>
        <w:tabs>
          <w:tab w:val="num" w:pos="1072"/>
        </w:tabs>
        <w:ind w:left="0" w:firstLine="709"/>
      </w:pPr>
      <w:rPr>
        <w:b/>
        <w:i w:val="0"/>
        <w:sz w:val="22"/>
      </w:rPr>
    </w:lvl>
    <w:lvl w:ilvl="4">
      <w:start w:val="1"/>
      <w:numFmt w:val="bullet"/>
      <w:lvlText w:val=""/>
      <w:lvlJc w:val="left"/>
      <w:pPr>
        <w:tabs>
          <w:tab w:val="num" w:pos="1072"/>
        </w:tabs>
        <w:ind w:left="0" w:firstLine="709"/>
      </w:pPr>
      <w:rPr>
        <w:rFonts w:ascii="Symbol" w:hAnsi="Symbol" w:hint="default"/>
        <w:b/>
        <w:i w:val="0"/>
        <w:sz w:val="22"/>
      </w:rPr>
    </w:lvl>
    <w:lvl w:ilvl="5">
      <w:start w:val="1"/>
      <w:numFmt w:val="bullet"/>
      <w:lvlText w:val=""/>
      <w:lvlJc w:val="left"/>
      <w:pPr>
        <w:tabs>
          <w:tab w:val="num" w:pos="4560"/>
        </w:tabs>
        <w:ind w:left="4560" w:hanging="360"/>
      </w:pPr>
      <w:rPr>
        <w:rFonts w:ascii="Wingdings" w:hAnsi="Wingdings"/>
      </w:rPr>
    </w:lvl>
    <w:lvl w:ilvl="6">
      <w:start w:val="1"/>
      <w:numFmt w:val="bullet"/>
      <w:lvlText w:val=""/>
      <w:lvlJc w:val="left"/>
      <w:pPr>
        <w:tabs>
          <w:tab w:val="num" w:pos="5280"/>
        </w:tabs>
        <w:ind w:left="5280" w:hanging="360"/>
      </w:pPr>
      <w:rPr>
        <w:rFonts w:ascii="Symbol" w:hAnsi="Symbol"/>
      </w:rPr>
    </w:lvl>
    <w:lvl w:ilvl="7">
      <w:start w:val="1"/>
      <w:numFmt w:val="bullet"/>
      <w:lvlText w:val="o"/>
      <w:lvlJc w:val="left"/>
      <w:pPr>
        <w:tabs>
          <w:tab w:val="num" w:pos="6000"/>
        </w:tabs>
        <w:ind w:left="6000" w:hanging="360"/>
      </w:pPr>
      <w:rPr>
        <w:rFonts w:ascii="Courier New" w:hAnsi="Courier New" w:cs="Courier New"/>
      </w:rPr>
    </w:lvl>
    <w:lvl w:ilvl="8">
      <w:start w:val="1"/>
      <w:numFmt w:val="bullet"/>
      <w:lvlText w:val=""/>
      <w:lvlJc w:val="left"/>
      <w:pPr>
        <w:tabs>
          <w:tab w:val="num" w:pos="6720"/>
        </w:tabs>
        <w:ind w:left="6720" w:hanging="360"/>
      </w:pPr>
      <w:rPr>
        <w:rFonts w:ascii="Wingdings" w:hAnsi="Wingdings"/>
      </w:rPr>
    </w:lvl>
  </w:abstractNum>
  <w:abstractNum w:abstractNumId="18">
    <w:nsid w:val="2E8A18AD"/>
    <w:multiLevelType w:val="hybridMultilevel"/>
    <w:tmpl w:val="33023CAC"/>
    <w:lvl w:ilvl="0" w:tplc="462ECE1A">
      <w:numFmt w:val="bullet"/>
      <w:lvlText w:val="-"/>
      <w:lvlJc w:val="left"/>
      <w:pPr>
        <w:ind w:left="720" w:hanging="360"/>
      </w:pPr>
      <w:rPr>
        <w:rFonts w:ascii="Tahoma" w:eastAsia="Lucida Sans Unicode"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5C9219E"/>
    <w:multiLevelType w:val="hybridMultilevel"/>
    <w:tmpl w:val="C0680DB2"/>
    <w:lvl w:ilvl="0" w:tplc="91D62884">
      <w:start w:val="1"/>
      <w:numFmt w:val="lowerLetter"/>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3B89492F"/>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21">
    <w:nsid w:val="43071E26"/>
    <w:multiLevelType w:val="hybridMultilevel"/>
    <w:tmpl w:val="0E6453F6"/>
    <w:lvl w:ilvl="0" w:tplc="F8021A1C">
      <w:start w:val="1"/>
      <w:numFmt w:val="decimal"/>
      <w:lvlText w:val="%1)"/>
      <w:lvlJc w:val="left"/>
      <w:pPr>
        <w:tabs>
          <w:tab w:val="num" w:pos="750"/>
        </w:tabs>
        <w:ind w:left="750" w:hanging="39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500768BB"/>
    <w:multiLevelType w:val="singleLevel"/>
    <w:tmpl w:val="00000006"/>
    <w:lvl w:ilvl="0">
      <w:start w:val="1"/>
      <w:numFmt w:val="decimal"/>
      <w:lvlText w:val="(%1)"/>
      <w:lvlJc w:val="left"/>
      <w:pPr>
        <w:tabs>
          <w:tab w:val="num" w:pos="1069"/>
        </w:tabs>
        <w:ind w:left="0" w:firstLine="709"/>
      </w:pPr>
      <w:rPr>
        <w:b/>
        <w:i w:val="0"/>
        <w:sz w:val="22"/>
      </w:rPr>
    </w:lvl>
  </w:abstractNum>
  <w:abstractNum w:abstractNumId="23">
    <w:nsid w:val="5BB866D0"/>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24">
    <w:nsid w:val="5C865B0F"/>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25">
    <w:nsid w:val="68E43BDF"/>
    <w:multiLevelType w:val="hybridMultilevel"/>
    <w:tmpl w:val="354AAED2"/>
    <w:name w:val="WW8Num2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8EC62F3"/>
    <w:multiLevelType w:val="hybridMultilevel"/>
    <w:tmpl w:val="9014D040"/>
    <w:name w:val="WW8Num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AD834EF"/>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28">
    <w:nsid w:val="730A06A3"/>
    <w:multiLevelType w:val="hybridMultilevel"/>
    <w:tmpl w:val="AC3E4A6E"/>
    <w:name w:val="WW8Num22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76E91386"/>
    <w:multiLevelType w:val="multilevel"/>
    <w:tmpl w:val="637C138E"/>
    <w:lvl w:ilvl="0">
      <w:start w:val="7"/>
      <w:numFmt w:val="bullet"/>
      <w:lvlText w:val="-"/>
      <w:lvlJc w:val="left"/>
      <w:pPr>
        <w:tabs>
          <w:tab w:val="num" w:pos="960"/>
        </w:tabs>
        <w:ind w:left="960" w:hanging="360"/>
      </w:pPr>
      <w:rPr>
        <w:rFonts w:ascii="Arial" w:hAnsi="Arial"/>
        <w:b/>
        <w:i w:val="0"/>
        <w:sz w:val="22"/>
      </w:rPr>
    </w:lvl>
    <w:lvl w:ilvl="1">
      <w:start w:val="4"/>
      <w:numFmt w:val="decimal"/>
      <w:lvlText w:val="(%2)"/>
      <w:lvlJc w:val="left"/>
      <w:pPr>
        <w:tabs>
          <w:tab w:val="num" w:pos="1072"/>
        </w:tabs>
        <w:ind w:left="0" w:firstLine="709"/>
      </w:pPr>
      <w:rPr>
        <w:b/>
        <w:i w:val="0"/>
        <w:strike w:val="0"/>
        <w:dstrike w:val="0"/>
        <w:color w:val="auto"/>
        <w:sz w:val="22"/>
      </w:rPr>
    </w:lvl>
    <w:lvl w:ilvl="2">
      <w:start w:val="1"/>
      <w:numFmt w:val="decimal"/>
      <w:lvlText w:val="(%3)"/>
      <w:lvlJc w:val="left"/>
      <w:pPr>
        <w:tabs>
          <w:tab w:val="num" w:pos="1072"/>
        </w:tabs>
        <w:ind w:left="0" w:firstLine="709"/>
      </w:pPr>
      <w:rPr>
        <w:b/>
        <w:i w:val="0"/>
        <w:sz w:val="22"/>
      </w:rPr>
    </w:lvl>
    <w:lvl w:ilvl="3">
      <w:start w:val="1"/>
      <w:numFmt w:val="decimal"/>
      <w:lvlText w:val="(%4)"/>
      <w:lvlJc w:val="left"/>
      <w:pPr>
        <w:tabs>
          <w:tab w:val="num" w:pos="1072"/>
        </w:tabs>
        <w:ind w:left="0" w:firstLine="709"/>
      </w:pPr>
      <w:rPr>
        <w:b/>
        <w:i w:val="0"/>
        <w:sz w:val="22"/>
      </w:rPr>
    </w:lvl>
    <w:lvl w:ilvl="4">
      <w:start w:val="1"/>
      <w:numFmt w:val="bullet"/>
      <w:lvlText w:val=""/>
      <w:lvlJc w:val="left"/>
      <w:pPr>
        <w:tabs>
          <w:tab w:val="num" w:pos="1072"/>
        </w:tabs>
        <w:ind w:left="0" w:firstLine="709"/>
      </w:pPr>
      <w:rPr>
        <w:rFonts w:ascii="Symbol" w:hAnsi="Symbol" w:hint="default"/>
        <w:b/>
        <w:i w:val="0"/>
        <w:sz w:val="22"/>
      </w:rPr>
    </w:lvl>
    <w:lvl w:ilvl="5">
      <w:start w:val="1"/>
      <w:numFmt w:val="bullet"/>
      <w:lvlText w:val=""/>
      <w:lvlJc w:val="left"/>
      <w:pPr>
        <w:tabs>
          <w:tab w:val="num" w:pos="4560"/>
        </w:tabs>
        <w:ind w:left="4560" w:hanging="360"/>
      </w:pPr>
      <w:rPr>
        <w:rFonts w:ascii="Wingdings" w:hAnsi="Wingdings"/>
      </w:rPr>
    </w:lvl>
    <w:lvl w:ilvl="6">
      <w:start w:val="1"/>
      <w:numFmt w:val="bullet"/>
      <w:lvlText w:val=""/>
      <w:lvlJc w:val="left"/>
      <w:pPr>
        <w:tabs>
          <w:tab w:val="num" w:pos="5280"/>
        </w:tabs>
        <w:ind w:left="5280" w:hanging="360"/>
      </w:pPr>
      <w:rPr>
        <w:rFonts w:ascii="Symbol" w:hAnsi="Symbol"/>
      </w:rPr>
    </w:lvl>
    <w:lvl w:ilvl="7">
      <w:start w:val="1"/>
      <w:numFmt w:val="bullet"/>
      <w:lvlText w:val="o"/>
      <w:lvlJc w:val="left"/>
      <w:pPr>
        <w:tabs>
          <w:tab w:val="num" w:pos="6000"/>
        </w:tabs>
        <w:ind w:left="6000" w:hanging="360"/>
      </w:pPr>
      <w:rPr>
        <w:rFonts w:ascii="Courier New" w:hAnsi="Courier New" w:cs="Courier New"/>
      </w:rPr>
    </w:lvl>
    <w:lvl w:ilvl="8">
      <w:start w:val="1"/>
      <w:numFmt w:val="bullet"/>
      <w:lvlText w:val=""/>
      <w:lvlJc w:val="left"/>
      <w:pPr>
        <w:tabs>
          <w:tab w:val="num" w:pos="6720"/>
        </w:tabs>
        <w:ind w:left="6720" w:hanging="360"/>
      </w:pPr>
      <w:rPr>
        <w:rFonts w:ascii="Wingdings" w:hAnsi="Wingdings"/>
      </w:rPr>
    </w:lvl>
  </w:abstractNum>
  <w:abstractNum w:abstractNumId="30">
    <w:nsid w:val="7D10351C"/>
    <w:multiLevelType w:val="singleLevel"/>
    <w:tmpl w:val="859AE196"/>
    <w:lvl w:ilvl="0">
      <w:start w:val="1"/>
      <w:numFmt w:val="decimal"/>
      <w:lvlText w:val="(%1)"/>
      <w:lvlJc w:val="left"/>
      <w:pPr>
        <w:tabs>
          <w:tab w:val="num" w:pos="1069"/>
        </w:tabs>
        <w:ind w:left="0" w:firstLine="709"/>
      </w:pPr>
      <w:rPr>
        <w:rFonts w:hint="default"/>
        <w:b/>
        <w:i w:val="0"/>
        <w:sz w:val="22"/>
      </w:rPr>
    </w:lvl>
  </w:abstractNum>
  <w:abstractNum w:abstractNumId="31">
    <w:nsid w:val="7F007A3F"/>
    <w:multiLevelType w:val="hybridMultilevel"/>
    <w:tmpl w:val="08EEDEF4"/>
    <w:lvl w:ilvl="0" w:tplc="04050001">
      <w:start w:val="1"/>
      <w:numFmt w:val="bullet"/>
      <w:lvlText w:val=""/>
      <w:lvlJc w:val="left"/>
      <w:pPr>
        <w:ind w:left="1950" w:hanging="360"/>
      </w:pPr>
      <w:rPr>
        <w:rFonts w:ascii="Symbol" w:hAnsi="Symbol" w:hint="default"/>
      </w:rPr>
    </w:lvl>
    <w:lvl w:ilvl="1" w:tplc="04050003" w:tentative="1">
      <w:start w:val="1"/>
      <w:numFmt w:val="bullet"/>
      <w:lvlText w:val="o"/>
      <w:lvlJc w:val="left"/>
      <w:pPr>
        <w:ind w:left="2670" w:hanging="360"/>
      </w:pPr>
      <w:rPr>
        <w:rFonts w:ascii="Courier New" w:hAnsi="Courier New" w:cs="Courier New" w:hint="default"/>
      </w:rPr>
    </w:lvl>
    <w:lvl w:ilvl="2" w:tplc="04050005" w:tentative="1">
      <w:start w:val="1"/>
      <w:numFmt w:val="bullet"/>
      <w:lvlText w:val=""/>
      <w:lvlJc w:val="left"/>
      <w:pPr>
        <w:ind w:left="3390" w:hanging="360"/>
      </w:pPr>
      <w:rPr>
        <w:rFonts w:ascii="Wingdings" w:hAnsi="Wingdings" w:hint="default"/>
      </w:rPr>
    </w:lvl>
    <w:lvl w:ilvl="3" w:tplc="04050001" w:tentative="1">
      <w:start w:val="1"/>
      <w:numFmt w:val="bullet"/>
      <w:lvlText w:val=""/>
      <w:lvlJc w:val="left"/>
      <w:pPr>
        <w:ind w:left="4110" w:hanging="360"/>
      </w:pPr>
      <w:rPr>
        <w:rFonts w:ascii="Symbol" w:hAnsi="Symbol" w:hint="default"/>
      </w:rPr>
    </w:lvl>
    <w:lvl w:ilvl="4" w:tplc="04050003" w:tentative="1">
      <w:start w:val="1"/>
      <w:numFmt w:val="bullet"/>
      <w:lvlText w:val="o"/>
      <w:lvlJc w:val="left"/>
      <w:pPr>
        <w:ind w:left="4830" w:hanging="360"/>
      </w:pPr>
      <w:rPr>
        <w:rFonts w:ascii="Courier New" w:hAnsi="Courier New" w:cs="Courier New" w:hint="default"/>
      </w:rPr>
    </w:lvl>
    <w:lvl w:ilvl="5" w:tplc="04050005" w:tentative="1">
      <w:start w:val="1"/>
      <w:numFmt w:val="bullet"/>
      <w:lvlText w:val=""/>
      <w:lvlJc w:val="left"/>
      <w:pPr>
        <w:ind w:left="5550" w:hanging="360"/>
      </w:pPr>
      <w:rPr>
        <w:rFonts w:ascii="Wingdings" w:hAnsi="Wingdings" w:hint="default"/>
      </w:rPr>
    </w:lvl>
    <w:lvl w:ilvl="6" w:tplc="04050001" w:tentative="1">
      <w:start w:val="1"/>
      <w:numFmt w:val="bullet"/>
      <w:lvlText w:val=""/>
      <w:lvlJc w:val="left"/>
      <w:pPr>
        <w:ind w:left="6270" w:hanging="360"/>
      </w:pPr>
      <w:rPr>
        <w:rFonts w:ascii="Symbol" w:hAnsi="Symbol" w:hint="default"/>
      </w:rPr>
    </w:lvl>
    <w:lvl w:ilvl="7" w:tplc="04050003" w:tentative="1">
      <w:start w:val="1"/>
      <w:numFmt w:val="bullet"/>
      <w:lvlText w:val="o"/>
      <w:lvlJc w:val="left"/>
      <w:pPr>
        <w:ind w:left="6990" w:hanging="360"/>
      </w:pPr>
      <w:rPr>
        <w:rFonts w:ascii="Courier New" w:hAnsi="Courier New" w:cs="Courier New" w:hint="default"/>
      </w:rPr>
    </w:lvl>
    <w:lvl w:ilvl="8" w:tplc="04050005" w:tentative="1">
      <w:start w:val="1"/>
      <w:numFmt w:val="bullet"/>
      <w:lvlText w:val=""/>
      <w:lvlJc w:val="left"/>
      <w:pPr>
        <w:ind w:left="771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26"/>
  </w:num>
  <w:num w:numId="14">
    <w:abstractNumId w:val="28"/>
  </w:num>
  <w:num w:numId="15">
    <w:abstractNumId w:val="25"/>
  </w:num>
  <w:num w:numId="16">
    <w:abstractNumId w:val="18"/>
  </w:num>
  <w:num w:numId="17">
    <w:abstractNumId w:val="21"/>
  </w:num>
  <w:num w:numId="18">
    <w:abstractNumId w:val="19"/>
  </w:num>
  <w:num w:numId="19">
    <w:abstractNumId w:val="15"/>
  </w:num>
  <w:num w:numId="20">
    <w:abstractNumId w:val="17"/>
  </w:num>
  <w:num w:numId="21">
    <w:abstractNumId w:val="29"/>
  </w:num>
  <w:num w:numId="22">
    <w:abstractNumId w:val="22"/>
  </w:num>
  <w:num w:numId="23">
    <w:abstractNumId w:val="12"/>
  </w:num>
  <w:num w:numId="24">
    <w:abstractNumId w:val="16"/>
  </w:num>
  <w:num w:numId="25">
    <w:abstractNumId w:val="31"/>
  </w:num>
  <w:num w:numId="2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lvlOverride w:ilvl="0">
      <w:startOverride w:val="3"/>
    </w:lvlOverride>
  </w:num>
  <w:num w:numId="28">
    <w:abstractNumId w:val="3"/>
    <w:lvlOverride w:ilvl="0">
      <w:startOverride w:val="1"/>
    </w:lvlOverride>
  </w:num>
  <w:num w:numId="29">
    <w:abstractNumId w:val="5"/>
    <w:lvlOverride w:ilvl="0">
      <w:startOverride w:val="1"/>
    </w:lvlOverride>
  </w:num>
  <w:num w:numId="30">
    <w:abstractNumId w:val="22"/>
    <w:lvlOverride w:ilvl="0">
      <w:startOverride w:val="1"/>
    </w:lvlOverride>
  </w:num>
  <w:num w:numId="31">
    <w:abstractNumId w:val="14"/>
  </w:num>
  <w:num w:numId="32">
    <w:abstractNumId w:val="24"/>
  </w:num>
  <w:num w:numId="33">
    <w:abstractNumId w:val="20"/>
  </w:num>
  <w:num w:numId="34">
    <w:abstractNumId w:val="30"/>
  </w:num>
  <w:num w:numId="35">
    <w:abstractNumId w:val="23"/>
  </w:num>
  <w:num w:numId="36">
    <w:abstractNumId w:val="27"/>
  </w:num>
  <w:num w:numId="37">
    <w:abstractNumId w:val="1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aroslava Konvalinková">
    <w15:presenceInfo w15:providerId="AD" w15:userId="S-1-5-21-1673847681-3789321302-905529660-120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62465"/>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7981"/>
    <w:rsid w:val="00000C60"/>
    <w:rsid w:val="000110E7"/>
    <w:rsid w:val="0001411C"/>
    <w:rsid w:val="0002127A"/>
    <w:rsid w:val="000348E1"/>
    <w:rsid w:val="00056B3E"/>
    <w:rsid w:val="00067C0D"/>
    <w:rsid w:val="00083822"/>
    <w:rsid w:val="000A5243"/>
    <w:rsid w:val="000A6C15"/>
    <w:rsid w:val="000B0B97"/>
    <w:rsid w:val="000D58BC"/>
    <w:rsid w:val="000E5457"/>
    <w:rsid w:val="000F5ADF"/>
    <w:rsid w:val="000F6331"/>
    <w:rsid w:val="001063AF"/>
    <w:rsid w:val="00120AE0"/>
    <w:rsid w:val="0013017C"/>
    <w:rsid w:val="00133880"/>
    <w:rsid w:val="00147308"/>
    <w:rsid w:val="00182EE8"/>
    <w:rsid w:val="0018420C"/>
    <w:rsid w:val="00196503"/>
    <w:rsid w:val="001A7A0C"/>
    <w:rsid w:val="001B3785"/>
    <w:rsid w:val="001D3E86"/>
    <w:rsid w:val="001E2552"/>
    <w:rsid w:val="00210714"/>
    <w:rsid w:val="00211888"/>
    <w:rsid w:val="002306DE"/>
    <w:rsid w:val="002470B0"/>
    <w:rsid w:val="002521DB"/>
    <w:rsid w:val="002649D6"/>
    <w:rsid w:val="00275A03"/>
    <w:rsid w:val="002B4CA1"/>
    <w:rsid w:val="002C184B"/>
    <w:rsid w:val="002D2B40"/>
    <w:rsid w:val="002E3D10"/>
    <w:rsid w:val="00314309"/>
    <w:rsid w:val="00337D96"/>
    <w:rsid w:val="00354D9E"/>
    <w:rsid w:val="00383582"/>
    <w:rsid w:val="003852FD"/>
    <w:rsid w:val="00390AE9"/>
    <w:rsid w:val="003956AF"/>
    <w:rsid w:val="003D198F"/>
    <w:rsid w:val="003F6ACB"/>
    <w:rsid w:val="00432905"/>
    <w:rsid w:val="004453EC"/>
    <w:rsid w:val="004608BA"/>
    <w:rsid w:val="00473EE7"/>
    <w:rsid w:val="00495765"/>
    <w:rsid w:val="004B4713"/>
    <w:rsid w:val="004C618E"/>
    <w:rsid w:val="004D5B73"/>
    <w:rsid w:val="004E181B"/>
    <w:rsid w:val="004F6277"/>
    <w:rsid w:val="005036BF"/>
    <w:rsid w:val="00505DA5"/>
    <w:rsid w:val="0050696B"/>
    <w:rsid w:val="00506A46"/>
    <w:rsid w:val="005200D2"/>
    <w:rsid w:val="005352CC"/>
    <w:rsid w:val="00552DE6"/>
    <w:rsid w:val="005B0334"/>
    <w:rsid w:val="00613986"/>
    <w:rsid w:val="00635D16"/>
    <w:rsid w:val="006402CE"/>
    <w:rsid w:val="00657BF9"/>
    <w:rsid w:val="0066015E"/>
    <w:rsid w:val="0068338C"/>
    <w:rsid w:val="00692E30"/>
    <w:rsid w:val="006A64D0"/>
    <w:rsid w:val="006A73C6"/>
    <w:rsid w:val="00715F6C"/>
    <w:rsid w:val="00721CA9"/>
    <w:rsid w:val="007443C2"/>
    <w:rsid w:val="007456F7"/>
    <w:rsid w:val="00775C62"/>
    <w:rsid w:val="00795B52"/>
    <w:rsid w:val="007A1013"/>
    <w:rsid w:val="007B45A2"/>
    <w:rsid w:val="007B4E67"/>
    <w:rsid w:val="007C6A42"/>
    <w:rsid w:val="007D4E69"/>
    <w:rsid w:val="007F6058"/>
    <w:rsid w:val="00815EA8"/>
    <w:rsid w:val="00817F42"/>
    <w:rsid w:val="00824426"/>
    <w:rsid w:val="008313E2"/>
    <w:rsid w:val="00890A24"/>
    <w:rsid w:val="0089791F"/>
    <w:rsid w:val="008A5381"/>
    <w:rsid w:val="008A5B8C"/>
    <w:rsid w:val="008A7ED6"/>
    <w:rsid w:val="008F4F6E"/>
    <w:rsid w:val="00903586"/>
    <w:rsid w:val="009225B6"/>
    <w:rsid w:val="0094192D"/>
    <w:rsid w:val="00945B3E"/>
    <w:rsid w:val="0097376C"/>
    <w:rsid w:val="00974CEC"/>
    <w:rsid w:val="00995CA8"/>
    <w:rsid w:val="009A393D"/>
    <w:rsid w:val="009B461D"/>
    <w:rsid w:val="00A1584E"/>
    <w:rsid w:val="00A15F31"/>
    <w:rsid w:val="00A5576C"/>
    <w:rsid w:val="00A56E7E"/>
    <w:rsid w:val="00A60189"/>
    <w:rsid w:val="00A60531"/>
    <w:rsid w:val="00AA3470"/>
    <w:rsid w:val="00AA5615"/>
    <w:rsid w:val="00AE119C"/>
    <w:rsid w:val="00AE73E4"/>
    <w:rsid w:val="00AE7981"/>
    <w:rsid w:val="00AE7F05"/>
    <w:rsid w:val="00B07C22"/>
    <w:rsid w:val="00B260BA"/>
    <w:rsid w:val="00B337CE"/>
    <w:rsid w:val="00B4325D"/>
    <w:rsid w:val="00B7410F"/>
    <w:rsid w:val="00B85A98"/>
    <w:rsid w:val="00BB2BE9"/>
    <w:rsid w:val="00BC1681"/>
    <w:rsid w:val="00BC2F42"/>
    <w:rsid w:val="00BD517B"/>
    <w:rsid w:val="00BE757D"/>
    <w:rsid w:val="00BF585E"/>
    <w:rsid w:val="00C10CB4"/>
    <w:rsid w:val="00C30ABD"/>
    <w:rsid w:val="00C320A0"/>
    <w:rsid w:val="00C35BC1"/>
    <w:rsid w:val="00C45CA9"/>
    <w:rsid w:val="00C66B31"/>
    <w:rsid w:val="00C671C1"/>
    <w:rsid w:val="00CA1B53"/>
    <w:rsid w:val="00CB28E0"/>
    <w:rsid w:val="00CC57B9"/>
    <w:rsid w:val="00CE07FE"/>
    <w:rsid w:val="00D330EA"/>
    <w:rsid w:val="00D3425C"/>
    <w:rsid w:val="00D73D2E"/>
    <w:rsid w:val="00D81A2C"/>
    <w:rsid w:val="00D8652C"/>
    <w:rsid w:val="00DA4BFD"/>
    <w:rsid w:val="00DB0216"/>
    <w:rsid w:val="00DC7F42"/>
    <w:rsid w:val="00DE0B85"/>
    <w:rsid w:val="00E122B7"/>
    <w:rsid w:val="00E25A26"/>
    <w:rsid w:val="00E57F13"/>
    <w:rsid w:val="00E72CEB"/>
    <w:rsid w:val="00E862C9"/>
    <w:rsid w:val="00E869DF"/>
    <w:rsid w:val="00E87F4A"/>
    <w:rsid w:val="00E92112"/>
    <w:rsid w:val="00E94BA4"/>
    <w:rsid w:val="00EA7D1B"/>
    <w:rsid w:val="00EC1E51"/>
    <w:rsid w:val="00EF1F02"/>
    <w:rsid w:val="00EF48B8"/>
    <w:rsid w:val="00F13877"/>
    <w:rsid w:val="00F25535"/>
    <w:rsid w:val="00F32DA5"/>
    <w:rsid w:val="00F36765"/>
    <w:rsid w:val="00F4787B"/>
    <w:rsid w:val="00F84865"/>
    <w:rsid w:val="00F908D8"/>
    <w:rsid w:val="00F97385"/>
    <w:rsid w:val="00FD06D5"/>
    <w:rsid w:val="00FD7E32"/>
    <w:rsid w:val="00FE2F37"/>
    <w:rsid w:val="00FE7F23"/>
    <w:rsid w:val="00FF0650"/>
    <w:rsid w:val="00FF689B"/>
    <w:rsid w:val="00FF7A0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2465"/>
    <o:shapelayout v:ext="edit">
      <o:idmap v:ext="edit" data="1"/>
    </o:shapelayout>
  </w:shapeDefaults>
  <w:doNotEmbedSmartTags/>
  <w:decimalSymbol w:val=","/>
  <w:listSeparator w:val=";"/>
  <w14:docId w14:val="378A8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1013"/>
    <w:pPr>
      <w:widowControl w:val="0"/>
      <w:suppressAutoHyphens/>
    </w:pPr>
    <w:rPr>
      <w:rFonts w:eastAsia="Lucida Sans Unicode"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7A1013"/>
    <w:rPr>
      <w:b/>
      <w:i w:val="0"/>
      <w:sz w:val="22"/>
    </w:rPr>
  </w:style>
  <w:style w:type="character" w:customStyle="1" w:styleId="WW8Num3z0">
    <w:name w:val="WW8Num3z0"/>
    <w:rsid w:val="007A1013"/>
    <w:rPr>
      <w:b/>
      <w:i w:val="0"/>
      <w:sz w:val="22"/>
    </w:rPr>
  </w:style>
  <w:style w:type="character" w:customStyle="1" w:styleId="WW8Num4z0">
    <w:name w:val="WW8Num4z0"/>
    <w:rsid w:val="007A1013"/>
    <w:rPr>
      <w:b/>
      <w:i w:val="0"/>
      <w:sz w:val="22"/>
    </w:rPr>
  </w:style>
  <w:style w:type="character" w:customStyle="1" w:styleId="WW8Num5z0">
    <w:name w:val="WW8Num5z0"/>
    <w:rsid w:val="007A1013"/>
    <w:rPr>
      <w:b/>
      <w:i w:val="0"/>
      <w:sz w:val="22"/>
    </w:rPr>
  </w:style>
  <w:style w:type="character" w:customStyle="1" w:styleId="WW8Num6z0">
    <w:name w:val="WW8Num6z0"/>
    <w:rsid w:val="007A1013"/>
    <w:rPr>
      <w:b/>
      <w:i w:val="0"/>
      <w:sz w:val="22"/>
    </w:rPr>
  </w:style>
  <w:style w:type="character" w:customStyle="1" w:styleId="WW8Num7z0">
    <w:name w:val="WW8Num7z0"/>
    <w:rsid w:val="007A1013"/>
    <w:rPr>
      <w:b/>
      <w:i w:val="0"/>
      <w:sz w:val="22"/>
    </w:rPr>
  </w:style>
  <w:style w:type="character" w:customStyle="1" w:styleId="WW8Num8z0">
    <w:name w:val="WW8Num8z0"/>
    <w:rsid w:val="007A1013"/>
    <w:rPr>
      <w:b/>
      <w:i w:val="0"/>
      <w:sz w:val="22"/>
    </w:rPr>
  </w:style>
  <w:style w:type="character" w:customStyle="1" w:styleId="WW8Num8z1">
    <w:name w:val="WW8Num8z1"/>
    <w:rsid w:val="007A1013"/>
    <w:rPr>
      <w:b/>
      <w:i w:val="0"/>
      <w:strike w:val="0"/>
      <w:dstrike w:val="0"/>
      <w:color w:val="auto"/>
      <w:sz w:val="22"/>
    </w:rPr>
  </w:style>
  <w:style w:type="character" w:customStyle="1" w:styleId="WW8Num8z2">
    <w:name w:val="WW8Num8z2"/>
    <w:rsid w:val="007A1013"/>
    <w:rPr>
      <w:b/>
      <w:i w:val="0"/>
      <w:sz w:val="22"/>
    </w:rPr>
  </w:style>
  <w:style w:type="character" w:customStyle="1" w:styleId="WW8Num8z5">
    <w:name w:val="WW8Num8z5"/>
    <w:rsid w:val="007A1013"/>
    <w:rPr>
      <w:rFonts w:ascii="Wingdings" w:hAnsi="Wingdings"/>
    </w:rPr>
  </w:style>
  <w:style w:type="character" w:customStyle="1" w:styleId="WW8Num8z6">
    <w:name w:val="WW8Num8z6"/>
    <w:rsid w:val="007A1013"/>
    <w:rPr>
      <w:rFonts w:ascii="Symbol" w:hAnsi="Symbol"/>
    </w:rPr>
  </w:style>
  <w:style w:type="character" w:customStyle="1" w:styleId="WW8Num8z7">
    <w:name w:val="WW8Num8z7"/>
    <w:rsid w:val="007A1013"/>
    <w:rPr>
      <w:rFonts w:ascii="Courier New" w:hAnsi="Courier New" w:cs="Courier New"/>
    </w:rPr>
  </w:style>
  <w:style w:type="character" w:customStyle="1" w:styleId="WW8Num9z0">
    <w:name w:val="WW8Num9z0"/>
    <w:rsid w:val="007A1013"/>
    <w:rPr>
      <w:rFonts w:ascii="Arial" w:hAnsi="Arial" w:cs="Arial"/>
    </w:rPr>
  </w:style>
  <w:style w:type="character" w:customStyle="1" w:styleId="WW8Num10z0">
    <w:name w:val="WW8Num10z0"/>
    <w:rsid w:val="007A1013"/>
    <w:rPr>
      <w:b/>
      <w:i w:val="0"/>
      <w:sz w:val="22"/>
    </w:rPr>
  </w:style>
  <w:style w:type="character" w:customStyle="1" w:styleId="WW8Num11z0">
    <w:name w:val="WW8Num11z0"/>
    <w:rsid w:val="007A1013"/>
    <w:rPr>
      <w:b/>
      <w:i w:val="0"/>
      <w:sz w:val="22"/>
    </w:rPr>
  </w:style>
  <w:style w:type="character" w:customStyle="1" w:styleId="Standardnpsmoodstavce2">
    <w:name w:val="Standardní písmo odstavce2"/>
    <w:rsid w:val="007A1013"/>
  </w:style>
  <w:style w:type="character" w:customStyle="1" w:styleId="WW8Num12z0">
    <w:name w:val="WW8Num12z0"/>
    <w:rsid w:val="007A1013"/>
    <w:rPr>
      <w:b/>
      <w:i w:val="0"/>
      <w:sz w:val="22"/>
    </w:rPr>
  </w:style>
  <w:style w:type="character" w:customStyle="1" w:styleId="Standardnpsmoodstavce1">
    <w:name w:val="Standardní písmo odstavce1"/>
    <w:rsid w:val="007A1013"/>
  </w:style>
  <w:style w:type="character" w:customStyle="1" w:styleId="Absatz-Standardschriftart">
    <w:name w:val="Absatz-Standardschriftart"/>
    <w:rsid w:val="007A1013"/>
  </w:style>
  <w:style w:type="character" w:customStyle="1" w:styleId="WW8Num9z1">
    <w:name w:val="WW8Num9z1"/>
    <w:rsid w:val="007A1013"/>
    <w:rPr>
      <w:b/>
      <w:i w:val="0"/>
      <w:strike w:val="0"/>
      <w:dstrike w:val="0"/>
      <w:color w:val="auto"/>
      <w:sz w:val="22"/>
    </w:rPr>
  </w:style>
  <w:style w:type="character" w:customStyle="1" w:styleId="WW8Num9z2">
    <w:name w:val="WW8Num9z2"/>
    <w:rsid w:val="007A1013"/>
    <w:rPr>
      <w:b/>
      <w:i w:val="0"/>
      <w:sz w:val="22"/>
    </w:rPr>
  </w:style>
  <w:style w:type="character" w:customStyle="1" w:styleId="WW8Num9z5">
    <w:name w:val="WW8Num9z5"/>
    <w:rsid w:val="007A1013"/>
    <w:rPr>
      <w:rFonts w:ascii="Wingdings" w:hAnsi="Wingdings"/>
    </w:rPr>
  </w:style>
  <w:style w:type="character" w:customStyle="1" w:styleId="WW8Num9z6">
    <w:name w:val="WW8Num9z6"/>
    <w:rsid w:val="007A1013"/>
    <w:rPr>
      <w:rFonts w:ascii="Symbol" w:hAnsi="Symbol"/>
    </w:rPr>
  </w:style>
  <w:style w:type="character" w:customStyle="1" w:styleId="WW8Num9z7">
    <w:name w:val="WW8Num9z7"/>
    <w:rsid w:val="007A1013"/>
    <w:rPr>
      <w:rFonts w:ascii="Courier New" w:hAnsi="Courier New" w:cs="Courier New"/>
    </w:rPr>
  </w:style>
  <w:style w:type="character" w:customStyle="1" w:styleId="WW-Absatz-Standardschriftart">
    <w:name w:val="WW-Absatz-Standardschriftart"/>
    <w:rsid w:val="007A1013"/>
  </w:style>
  <w:style w:type="character" w:customStyle="1" w:styleId="WW8Num24z0">
    <w:name w:val="WW8Num24z0"/>
    <w:rsid w:val="007A1013"/>
    <w:rPr>
      <w:b/>
      <w:i w:val="0"/>
      <w:sz w:val="22"/>
    </w:rPr>
  </w:style>
  <w:style w:type="character" w:customStyle="1" w:styleId="WW8Num17z0">
    <w:name w:val="WW8Num17z0"/>
    <w:rsid w:val="007A1013"/>
    <w:rPr>
      <w:b/>
      <w:i w:val="0"/>
      <w:sz w:val="22"/>
    </w:rPr>
  </w:style>
  <w:style w:type="character" w:customStyle="1" w:styleId="WW8Num23z0">
    <w:name w:val="WW8Num23z0"/>
    <w:rsid w:val="007A1013"/>
    <w:rPr>
      <w:b/>
      <w:i w:val="0"/>
      <w:strike w:val="0"/>
      <w:dstrike w:val="0"/>
      <w:color w:val="auto"/>
      <w:sz w:val="22"/>
    </w:rPr>
  </w:style>
  <w:style w:type="character" w:customStyle="1" w:styleId="WW8Num1z0">
    <w:name w:val="WW8Num1z0"/>
    <w:rsid w:val="007A1013"/>
    <w:rPr>
      <w:b/>
      <w:i w:val="0"/>
      <w:sz w:val="22"/>
    </w:rPr>
  </w:style>
  <w:style w:type="character" w:customStyle="1" w:styleId="WW8Num21z0">
    <w:name w:val="WW8Num21z0"/>
    <w:rsid w:val="007A1013"/>
    <w:rPr>
      <w:b/>
      <w:i w:val="0"/>
      <w:sz w:val="22"/>
    </w:rPr>
  </w:style>
  <w:style w:type="character" w:customStyle="1" w:styleId="WW8Num14z0">
    <w:name w:val="WW8Num14z0"/>
    <w:rsid w:val="007A1013"/>
    <w:rPr>
      <w:rFonts w:ascii="Arial" w:eastAsia="Times New Roman" w:hAnsi="Arial" w:cs="Arial"/>
    </w:rPr>
  </w:style>
  <w:style w:type="character" w:customStyle="1" w:styleId="WW8Num14z1">
    <w:name w:val="WW8Num14z1"/>
    <w:rsid w:val="007A1013"/>
    <w:rPr>
      <w:b/>
      <w:i w:val="0"/>
      <w:strike w:val="0"/>
      <w:dstrike w:val="0"/>
      <w:color w:val="auto"/>
      <w:sz w:val="22"/>
    </w:rPr>
  </w:style>
  <w:style w:type="character" w:customStyle="1" w:styleId="WW8Num14z2">
    <w:name w:val="WW8Num14z2"/>
    <w:rsid w:val="007A1013"/>
    <w:rPr>
      <w:b/>
      <w:i w:val="0"/>
      <w:sz w:val="22"/>
    </w:rPr>
  </w:style>
  <w:style w:type="character" w:customStyle="1" w:styleId="WW8Num14z5">
    <w:name w:val="WW8Num14z5"/>
    <w:rsid w:val="007A1013"/>
    <w:rPr>
      <w:rFonts w:ascii="Wingdings" w:hAnsi="Wingdings"/>
    </w:rPr>
  </w:style>
  <w:style w:type="character" w:customStyle="1" w:styleId="WW8Num14z6">
    <w:name w:val="WW8Num14z6"/>
    <w:rsid w:val="007A1013"/>
    <w:rPr>
      <w:rFonts w:ascii="Symbol" w:hAnsi="Symbol"/>
    </w:rPr>
  </w:style>
  <w:style w:type="character" w:customStyle="1" w:styleId="WW8Num14z7">
    <w:name w:val="WW8Num14z7"/>
    <w:rsid w:val="007A1013"/>
    <w:rPr>
      <w:rFonts w:ascii="Courier New" w:hAnsi="Courier New" w:cs="Courier New"/>
    </w:rPr>
  </w:style>
  <w:style w:type="character" w:customStyle="1" w:styleId="WW8Num19z0">
    <w:name w:val="WW8Num19z0"/>
    <w:rsid w:val="007A1013"/>
    <w:rPr>
      <w:b/>
      <w:i w:val="0"/>
      <w:sz w:val="22"/>
    </w:rPr>
  </w:style>
  <w:style w:type="character" w:customStyle="1" w:styleId="Odkaznakoment1">
    <w:name w:val="Odkaz na komentář1"/>
    <w:rsid w:val="007A1013"/>
    <w:rPr>
      <w:sz w:val="16"/>
      <w:szCs w:val="16"/>
    </w:rPr>
  </w:style>
  <w:style w:type="character" w:customStyle="1" w:styleId="ZhlavChar">
    <w:name w:val="Záhlaví Char"/>
    <w:uiPriority w:val="99"/>
    <w:rsid w:val="007A1013"/>
    <w:rPr>
      <w:rFonts w:eastAsia="Lucida Sans Unicode" w:cs="Mangal"/>
      <w:kern w:val="1"/>
      <w:sz w:val="24"/>
      <w:szCs w:val="21"/>
      <w:lang w:eastAsia="hi-IN" w:bidi="hi-IN"/>
    </w:rPr>
  </w:style>
  <w:style w:type="character" w:customStyle="1" w:styleId="ZpatChar">
    <w:name w:val="Zápatí Char"/>
    <w:uiPriority w:val="99"/>
    <w:rsid w:val="007A1013"/>
    <w:rPr>
      <w:rFonts w:eastAsia="Lucida Sans Unicode" w:cs="Mangal"/>
      <w:kern w:val="1"/>
      <w:sz w:val="24"/>
      <w:szCs w:val="21"/>
      <w:lang w:eastAsia="hi-IN" w:bidi="hi-IN"/>
    </w:rPr>
  </w:style>
  <w:style w:type="paragraph" w:customStyle="1" w:styleId="Nadpis">
    <w:name w:val="Nadpis"/>
    <w:basedOn w:val="Normln"/>
    <w:next w:val="Zkladntext"/>
    <w:rsid w:val="007A1013"/>
    <w:pPr>
      <w:keepNext/>
      <w:spacing w:before="240" w:after="120"/>
    </w:pPr>
    <w:rPr>
      <w:rFonts w:ascii="Arial" w:hAnsi="Arial"/>
      <w:sz w:val="28"/>
      <w:szCs w:val="28"/>
    </w:rPr>
  </w:style>
  <w:style w:type="paragraph" w:styleId="Zkladntext">
    <w:name w:val="Body Text"/>
    <w:basedOn w:val="Normln"/>
    <w:link w:val="ZkladntextChar"/>
    <w:rsid w:val="007A1013"/>
    <w:pPr>
      <w:spacing w:after="120"/>
    </w:pPr>
  </w:style>
  <w:style w:type="paragraph" w:styleId="Seznam">
    <w:name w:val="List"/>
    <w:basedOn w:val="Zkladntext"/>
    <w:rsid w:val="007A1013"/>
  </w:style>
  <w:style w:type="paragraph" w:customStyle="1" w:styleId="Popisek">
    <w:name w:val="Popisek"/>
    <w:basedOn w:val="Normln"/>
    <w:rsid w:val="007A1013"/>
    <w:pPr>
      <w:suppressLineNumbers/>
      <w:spacing w:before="120" w:after="120"/>
    </w:pPr>
    <w:rPr>
      <w:i/>
      <w:iCs/>
    </w:rPr>
  </w:style>
  <w:style w:type="paragraph" w:customStyle="1" w:styleId="Rejstk">
    <w:name w:val="Rejstřík"/>
    <w:basedOn w:val="Normln"/>
    <w:rsid w:val="007A1013"/>
    <w:pPr>
      <w:suppressLineNumbers/>
    </w:pPr>
  </w:style>
  <w:style w:type="paragraph" w:customStyle="1" w:styleId="Obsahtabulky">
    <w:name w:val="Obsah tabulky"/>
    <w:basedOn w:val="Normln"/>
    <w:rsid w:val="007A1013"/>
    <w:pPr>
      <w:suppressLineNumbers/>
    </w:pPr>
  </w:style>
  <w:style w:type="paragraph" w:customStyle="1" w:styleId="Nadpistabulky">
    <w:name w:val="Nadpis tabulky"/>
    <w:basedOn w:val="Obsahtabulky"/>
    <w:rsid w:val="007A1013"/>
    <w:pPr>
      <w:jc w:val="center"/>
    </w:pPr>
    <w:rPr>
      <w:b/>
      <w:bCs/>
    </w:rPr>
  </w:style>
  <w:style w:type="paragraph" w:styleId="Textbubliny">
    <w:name w:val="Balloon Text"/>
    <w:basedOn w:val="Normln"/>
    <w:rsid w:val="007A1013"/>
    <w:rPr>
      <w:rFonts w:ascii="Tahoma" w:hAnsi="Tahoma" w:cs="Tahoma"/>
      <w:sz w:val="16"/>
      <w:szCs w:val="16"/>
    </w:rPr>
  </w:style>
  <w:style w:type="paragraph" w:customStyle="1" w:styleId="Textkomente1">
    <w:name w:val="Text komentáře1"/>
    <w:basedOn w:val="Normln"/>
    <w:rsid w:val="007A1013"/>
    <w:rPr>
      <w:sz w:val="20"/>
      <w:szCs w:val="20"/>
    </w:rPr>
  </w:style>
  <w:style w:type="paragraph" w:styleId="Pedmtkomente">
    <w:name w:val="annotation subject"/>
    <w:basedOn w:val="Textkomente1"/>
    <w:next w:val="Textkomente1"/>
    <w:rsid w:val="007A1013"/>
    <w:rPr>
      <w:b/>
      <w:bCs/>
    </w:rPr>
  </w:style>
  <w:style w:type="paragraph" w:styleId="Zhlav">
    <w:name w:val="header"/>
    <w:basedOn w:val="Normln"/>
    <w:uiPriority w:val="99"/>
    <w:rsid w:val="007A1013"/>
    <w:pPr>
      <w:tabs>
        <w:tab w:val="center" w:pos="4536"/>
        <w:tab w:val="right" w:pos="9072"/>
      </w:tabs>
    </w:pPr>
    <w:rPr>
      <w:szCs w:val="21"/>
    </w:rPr>
  </w:style>
  <w:style w:type="paragraph" w:styleId="Zpat">
    <w:name w:val="footer"/>
    <w:basedOn w:val="Normln"/>
    <w:uiPriority w:val="99"/>
    <w:rsid w:val="007A1013"/>
    <w:pPr>
      <w:tabs>
        <w:tab w:val="center" w:pos="4536"/>
        <w:tab w:val="right" w:pos="9072"/>
      </w:tabs>
    </w:pPr>
    <w:rPr>
      <w:szCs w:val="21"/>
    </w:rPr>
  </w:style>
  <w:style w:type="character" w:customStyle="1" w:styleId="ZkladntextChar">
    <w:name w:val="Základní text Char"/>
    <w:link w:val="Zkladntext"/>
    <w:rsid w:val="00974CEC"/>
    <w:rPr>
      <w:rFonts w:eastAsia="Lucida Sans Unicode" w:cs="Mangal"/>
      <w:kern w:val="1"/>
      <w:sz w:val="24"/>
      <w:szCs w:val="24"/>
      <w:lang w:eastAsia="hi-IN" w:bidi="hi-IN"/>
    </w:rPr>
  </w:style>
  <w:style w:type="paragraph" w:styleId="Odstavecseseznamem">
    <w:name w:val="List Paragraph"/>
    <w:basedOn w:val="Normln"/>
    <w:uiPriority w:val="34"/>
    <w:qFormat/>
    <w:rsid w:val="00974CEC"/>
    <w:pPr>
      <w:ind w:left="708"/>
    </w:pPr>
    <w:rPr>
      <w:szCs w:val="21"/>
    </w:rPr>
  </w:style>
  <w:style w:type="character" w:styleId="Odkaznakoment">
    <w:name w:val="annotation reference"/>
    <w:basedOn w:val="Standardnpsmoodstavce"/>
    <w:uiPriority w:val="99"/>
    <w:semiHidden/>
    <w:unhideWhenUsed/>
    <w:rsid w:val="00BF585E"/>
    <w:rPr>
      <w:sz w:val="16"/>
      <w:szCs w:val="16"/>
    </w:rPr>
  </w:style>
  <w:style w:type="paragraph" w:styleId="Textkomente">
    <w:name w:val="annotation text"/>
    <w:basedOn w:val="Normln"/>
    <w:link w:val="TextkomenteChar"/>
    <w:uiPriority w:val="99"/>
    <w:semiHidden/>
    <w:unhideWhenUsed/>
    <w:rsid w:val="00BF585E"/>
    <w:rPr>
      <w:sz w:val="20"/>
      <w:szCs w:val="18"/>
    </w:rPr>
  </w:style>
  <w:style w:type="character" w:customStyle="1" w:styleId="TextkomenteChar">
    <w:name w:val="Text komentáře Char"/>
    <w:basedOn w:val="Standardnpsmoodstavce"/>
    <w:link w:val="Textkomente"/>
    <w:uiPriority w:val="99"/>
    <w:semiHidden/>
    <w:rsid w:val="00BF585E"/>
    <w:rPr>
      <w:rFonts w:eastAsia="Lucida Sans Unicode" w:cs="Mangal"/>
      <w:kern w:val="1"/>
      <w:szCs w:val="18"/>
      <w:lang w:eastAsia="hi-IN" w:bidi="hi-IN"/>
    </w:rPr>
  </w:style>
  <w:style w:type="table" w:styleId="Mkatabulky">
    <w:name w:val="Table Grid"/>
    <w:basedOn w:val="Normlntabulka"/>
    <w:uiPriority w:val="59"/>
    <w:rsid w:val="00D86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505DA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A1013"/>
    <w:pPr>
      <w:widowControl w:val="0"/>
      <w:suppressAutoHyphens/>
    </w:pPr>
    <w:rPr>
      <w:rFonts w:eastAsia="Lucida Sans Unicode" w:cs="Mangal"/>
      <w:kern w:val="1"/>
      <w:sz w:val="24"/>
      <w:szCs w:val="24"/>
      <w:lang w:eastAsia="hi-I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2z0">
    <w:name w:val="WW8Num2z0"/>
    <w:rsid w:val="007A1013"/>
    <w:rPr>
      <w:b/>
      <w:i w:val="0"/>
      <w:sz w:val="22"/>
    </w:rPr>
  </w:style>
  <w:style w:type="character" w:customStyle="1" w:styleId="WW8Num3z0">
    <w:name w:val="WW8Num3z0"/>
    <w:rsid w:val="007A1013"/>
    <w:rPr>
      <w:b/>
      <w:i w:val="0"/>
      <w:sz w:val="22"/>
    </w:rPr>
  </w:style>
  <w:style w:type="character" w:customStyle="1" w:styleId="WW8Num4z0">
    <w:name w:val="WW8Num4z0"/>
    <w:rsid w:val="007A1013"/>
    <w:rPr>
      <w:b/>
      <w:i w:val="0"/>
      <w:sz w:val="22"/>
    </w:rPr>
  </w:style>
  <w:style w:type="character" w:customStyle="1" w:styleId="WW8Num5z0">
    <w:name w:val="WW8Num5z0"/>
    <w:rsid w:val="007A1013"/>
    <w:rPr>
      <w:b/>
      <w:i w:val="0"/>
      <w:sz w:val="22"/>
    </w:rPr>
  </w:style>
  <w:style w:type="character" w:customStyle="1" w:styleId="WW8Num6z0">
    <w:name w:val="WW8Num6z0"/>
    <w:rsid w:val="007A1013"/>
    <w:rPr>
      <w:b/>
      <w:i w:val="0"/>
      <w:sz w:val="22"/>
    </w:rPr>
  </w:style>
  <w:style w:type="character" w:customStyle="1" w:styleId="WW8Num7z0">
    <w:name w:val="WW8Num7z0"/>
    <w:rsid w:val="007A1013"/>
    <w:rPr>
      <w:b/>
      <w:i w:val="0"/>
      <w:sz w:val="22"/>
    </w:rPr>
  </w:style>
  <w:style w:type="character" w:customStyle="1" w:styleId="WW8Num8z0">
    <w:name w:val="WW8Num8z0"/>
    <w:rsid w:val="007A1013"/>
    <w:rPr>
      <w:b/>
      <w:i w:val="0"/>
      <w:sz w:val="22"/>
    </w:rPr>
  </w:style>
  <w:style w:type="character" w:customStyle="1" w:styleId="WW8Num8z1">
    <w:name w:val="WW8Num8z1"/>
    <w:rsid w:val="007A1013"/>
    <w:rPr>
      <w:b/>
      <w:i w:val="0"/>
      <w:strike w:val="0"/>
      <w:dstrike w:val="0"/>
      <w:color w:val="auto"/>
      <w:sz w:val="22"/>
    </w:rPr>
  </w:style>
  <w:style w:type="character" w:customStyle="1" w:styleId="WW8Num8z2">
    <w:name w:val="WW8Num8z2"/>
    <w:rsid w:val="007A1013"/>
    <w:rPr>
      <w:b/>
      <w:i w:val="0"/>
      <w:sz w:val="22"/>
    </w:rPr>
  </w:style>
  <w:style w:type="character" w:customStyle="1" w:styleId="WW8Num8z5">
    <w:name w:val="WW8Num8z5"/>
    <w:rsid w:val="007A1013"/>
    <w:rPr>
      <w:rFonts w:ascii="Wingdings" w:hAnsi="Wingdings"/>
    </w:rPr>
  </w:style>
  <w:style w:type="character" w:customStyle="1" w:styleId="WW8Num8z6">
    <w:name w:val="WW8Num8z6"/>
    <w:rsid w:val="007A1013"/>
    <w:rPr>
      <w:rFonts w:ascii="Symbol" w:hAnsi="Symbol"/>
    </w:rPr>
  </w:style>
  <w:style w:type="character" w:customStyle="1" w:styleId="WW8Num8z7">
    <w:name w:val="WW8Num8z7"/>
    <w:rsid w:val="007A1013"/>
    <w:rPr>
      <w:rFonts w:ascii="Courier New" w:hAnsi="Courier New" w:cs="Courier New"/>
    </w:rPr>
  </w:style>
  <w:style w:type="character" w:customStyle="1" w:styleId="WW8Num9z0">
    <w:name w:val="WW8Num9z0"/>
    <w:rsid w:val="007A1013"/>
    <w:rPr>
      <w:rFonts w:ascii="Arial" w:hAnsi="Arial" w:cs="Arial"/>
    </w:rPr>
  </w:style>
  <w:style w:type="character" w:customStyle="1" w:styleId="WW8Num10z0">
    <w:name w:val="WW8Num10z0"/>
    <w:rsid w:val="007A1013"/>
    <w:rPr>
      <w:b/>
      <w:i w:val="0"/>
      <w:sz w:val="22"/>
    </w:rPr>
  </w:style>
  <w:style w:type="character" w:customStyle="1" w:styleId="WW8Num11z0">
    <w:name w:val="WW8Num11z0"/>
    <w:rsid w:val="007A1013"/>
    <w:rPr>
      <w:b/>
      <w:i w:val="0"/>
      <w:sz w:val="22"/>
    </w:rPr>
  </w:style>
  <w:style w:type="character" w:customStyle="1" w:styleId="Standardnpsmoodstavce2">
    <w:name w:val="Standardní písmo odstavce2"/>
    <w:rsid w:val="007A1013"/>
  </w:style>
  <w:style w:type="character" w:customStyle="1" w:styleId="WW8Num12z0">
    <w:name w:val="WW8Num12z0"/>
    <w:rsid w:val="007A1013"/>
    <w:rPr>
      <w:b/>
      <w:i w:val="0"/>
      <w:sz w:val="22"/>
    </w:rPr>
  </w:style>
  <w:style w:type="character" w:customStyle="1" w:styleId="Standardnpsmoodstavce1">
    <w:name w:val="Standardní písmo odstavce1"/>
    <w:rsid w:val="007A1013"/>
  </w:style>
  <w:style w:type="character" w:customStyle="1" w:styleId="Absatz-Standardschriftart">
    <w:name w:val="Absatz-Standardschriftart"/>
    <w:rsid w:val="007A1013"/>
  </w:style>
  <w:style w:type="character" w:customStyle="1" w:styleId="WW8Num9z1">
    <w:name w:val="WW8Num9z1"/>
    <w:rsid w:val="007A1013"/>
    <w:rPr>
      <w:b/>
      <w:i w:val="0"/>
      <w:strike w:val="0"/>
      <w:dstrike w:val="0"/>
      <w:color w:val="auto"/>
      <w:sz w:val="22"/>
    </w:rPr>
  </w:style>
  <w:style w:type="character" w:customStyle="1" w:styleId="WW8Num9z2">
    <w:name w:val="WW8Num9z2"/>
    <w:rsid w:val="007A1013"/>
    <w:rPr>
      <w:b/>
      <w:i w:val="0"/>
      <w:sz w:val="22"/>
    </w:rPr>
  </w:style>
  <w:style w:type="character" w:customStyle="1" w:styleId="WW8Num9z5">
    <w:name w:val="WW8Num9z5"/>
    <w:rsid w:val="007A1013"/>
    <w:rPr>
      <w:rFonts w:ascii="Wingdings" w:hAnsi="Wingdings"/>
    </w:rPr>
  </w:style>
  <w:style w:type="character" w:customStyle="1" w:styleId="WW8Num9z6">
    <w:name w:val="WW8Num9z6"/>
    <w:rsid w:val="007A1013"/>
    <w:rPr>
      <w:rFonts w:ascii="Symbol" w:hAnsi="Symbol"/>
    </w:rPr>
  </w:style>
  <w:style w:type="character" w:customStyle="1" w:styleId="WW8Num9z7">
    <w:name w:val="WW8Num9z7"/>
    <w:rsid w:val="007A1013"/>
    <w:rPr>
      <w:rFonts w:ascii="Courier New" w:hAnsi="Courier New" w:cs="Courier New"/>
    </w:rPr>
  </w:style>
  <w:style w:type="character" w:customStyle="1" w:styleId="WW-Absatz-Standardschriftart">
    <w:name w:val="WW-Absatz-Standardschriftart"/>
    <w:rsid w:val="007A1013"/>
  </w:style>
  <w:style w:type="character" w:customStyle="1" w:styleId="WW8Num24z0">
    <w:name w:val="WW8Num24z0"/>
    <w:rsid w:val="007A1013"/>
    <w:rPr>
      <w:b/>
      <w:i w:val="0"/>
      <w:sz w:val="22"/>
    </w:rPr>
  </w:style>
  <w:style w:type="character" w:customStyle="1" w:styleId="WW8Num17z0">
    <w:name w:val="WW8Num17z0"/>
    <w:rsid w:val="007A1013"/>
    <w:rPr>
      <w:b/>
      <w:i w:val="0"/>
      <w:sz w:val="22"/>
    </w:rPr>
  </w:style>
  <w:style w:type="character" w:customStyle="1" w:styleId="WW8Num23z0">
    <w:name w:val="WW8Num23z0"/>
    <w:rsid w:val="007A1013"/>
    <w:rPr>
      <w:b/>
      <w:i w:val="0"/>
      <w:strike w:val="0"/>
      <w:dstrike w:val="0"/>
      <w:color w:val="auto"/>
      <w:sz w:val="22"/>
    </w:rPr>
  </w:style>
  <w:style w:type="character" w:customStyle="1" w:styleId="WW8Num1z0">
    <w:name w:val="WW8Num1z0"/>
    <w:rsid w:val="007A1013"/>
    <w:rPr>
      <w:b/>
      <w:i w:val="0"/>
      <w:sz w:val="22"/>
    </w:rPr>
  </w:style>
  <w:style w:type="character" w:customStyle="1" w:styleId="WW8Num21z0">
    <w:name w:val="WW8Num21z0"/>
    <w:rsid w:val="007A1013"/>
    <w:rPr>
      <w:b/>
      <w:i w:val="0"/>
      <w:sz w:val="22"/>
    </w:rPr>
  </w:style>
  <w:style w:type="character" w:customStyle="1" w:styleId="WW8Num14z0">
    <w:name w:val="WW8Num14z0"/>
    <w:rsid w:val="007A1013"/>
    <w:rPr>
      <w:rFonts w:ascii="Arial" w:eastAsia="Times New Roman" w:hAnsi="Arial" w:cs="Arial"/>
    </w:rPr>
  </w:style>
  <w:style w:type="character" w:customStyle="1" w:styleId="WW8Num14z1">
    <w:name w:val="WW8Num14z1"/>
    <w:rsid w:val="007A1013"/>
    <w:rPr>
      <w:b/>
      <w:i w:val="0"/>
      <w:strike w:val="0"/>
      <w:dstrike w:val="0"/>
      <w:color w:val="auto"/>
      <w:sz w:val="22"/>
    </w:rPr>
  </w:style>
  <w:style w:type="character" w:customStyle="1" w:styleId="WW8Num14z2">
    <w:name w:val="WW8Num14z2"/>
    <w:rsid w:val="007A1013"/>
    <w:rPr>
      <w:b/>
      <w:i w:val="0"/>
      <w:sz w:val="22"/>
    </w:rPr>
  </w:style>
  <w:style w:type="character" w:customStyle="1" w:styleId="WW8Num14z5">
    <w:name w:val="WW8Num14z5"/>
    <w:rsid w:val="007A1013"/>
    <w:rPr>
      <w:rFonts w:ascii="Wingdings" w:hAnsi="Wingdings"/>
    </w:rPr>
  </w:style>
  <w:style w:type="character" w:customStyle="1" w:styleId="WW8Num14z6">
    <w:name w:val="WW8Num14z6"/>
    <w:rsid w:val="007A1013"/>
    <w:rPr>
      <w:rFonts w:ascii="Symbol" w:hAnsi="Symbol"/>
    </w:rPr>
  </w:style>
  <w:style w:type="character" w:customStyle="1" w:styleId="WW8Num14z7">
    <w:name w:val="WW8Num14z7"/>
    <w:rsid w:val="007A1013"/>
    <w:rPr>
      <w:rFonts w:ascii="Courier New" w:hAnsi="Courier New" w:cs="Courier New"/>
    </w:rPr>
  </w:style>
  <w:style w:type="character" w:customStyle="1" w:styleId="WW8Num19z0">
    <w:name w:val="WW8Num19z0"/>
    <w:rsid w:val="007A1013"/>
    <w:rPr>
      <w:b/>
      <w:i w:val="0"/>
      <w:sz w:val="22"/>
    </w:rPr>
  </w:style>
  <w:style w:type="character" w:customStyle="1" w:styleId="Odkaznakoment1">
    <w:name w:val="Odkaz na komentář1"/>
    <w:rsid w:val="007A1013"/>
    <w:rPr>
      <w:sz w:val="16"/>
      <w:szCs w:val="16"/>
    </w:rPr>
  </w:style>
  <w:style w:type="character" w:customStyle="1" w:styleId="ZhlavChar">
    <w:name w:val="Záhlaví Char"/>
    <w:uiPriority w:val="99"/>
    <w:rsid w:val="007A1013"/>
    <w:rPr>
      <w:rFonts w:eastAsia="Lucida Sans Unicode" w:cs="Mangal"/>
      <w:kern w:val="1"/>
      <w:sz w:val="24"/>
      <w:szCs w:val="21"/>
      <w:lang w:eastAsia="hi-IN" w:bidi="hi-IN"/>
    </w:rPr>
  </w:style>
  <w:style w:type="character" w:customStyle="1" w:styleId="ZpatChar">
    <w:name w:val="Zápatí Char"/>
    <w:uiPriority w:val="99"/>
    <w:rsid w:val="007A1013"/>
    <w:rPr>
      <w:rFonts w:eastAsia="Lucida Sans Unicode" w:cs="Mangal"/>
      <w:kern w:val="1"/>
      <w:sz w:val="24"/>
      <w:szCs w:val="21"/>
      <w:lang w:eastAsia="hi-IN" w:bidi="hi-IN"/>
    </w:rPr>
  </w:style>
  <w:style w:type="paragraph" w:customStyle="1" w:styleId="Nadpis">
    <w:name w:val="Nadpis"/>
    <w:basedOn w:val="Normln"/>
    <w:next w:val="Zkladntext"/>
    <w:rsid w:val="007A1013"/>
    <w:pPr>
      <w:keepNext/>
      <w:spacing w:before="240" w:after="120"/>
    </w:pPr>
    <w:rPr>
      <w:rFonts w:ascii="Arial" w:hAnsi="Arial"/>
      <w:sz w:val="28"/>
      <w:szCs w:val="28"/>
    </w:rPr>
  </w:style>
  <w:style w:type="paragraph" w:styleId="Zkladntext">
    <w:name w:val="Body Text"/>
    <w:basedOn w:val="Normln"/>
    <w:link w:val="ZkladntextChar"/>
    <w:rsid w:val="007A1013"/>
    <w:pPr>
      <w:spacing w:after="120"/>
    </w:pPr>
  </w:style>
  <w:style w:type="paragraph" w:styleId="Seznam">
    <w:name w:val="List"/>
    <w:basedOn w:val="Zkladntext"/>
    <w:rsid w:val="007A1013"/>
  </w:style>
  <w:style w:type="paragraph" w:customStyle="1" w:styleId="Popisek">
    <w:name w:val="Popisek"/>
    <w:basedOn w:val="Normln"/>
    <w:rsid w:val="007A1013"/>
    <w:pPr>
      <w:suppressLineNumbers/>
      <w:spacing w:before="120" w:after="120"/>
    </w:pPr>
    <w:rPr>
      <w:i/>
      <w:iCs/>
    </w:rPr>
  </w:style>
  <w:style w:type="paragraph" w:customStyle="1" w:styleId="Rejstk">
    <w:name w:val="Rejstřík"/>
    <w:basedOn w:val="Normln"/>
    <w:rsid w:val="007A1013"/>
    <w:pPr>
      <w:suppressLineNumbers/>
    </w:pPr>
  </w:style>
  <w:style w:type="paragraph" w:customStyle="1" w:styleId="Obsahtabulky">
    <w:name w:val="Obsah tabulky"/>
    <w:basedOn w:val="Normln"/>
    <w:rsid w:val="007A1013"/>
    <w:pPr>
      <w:suppressLineNumbers/>
    </w:pPr>
  </w:style>
  <w:style w:type="paragraph" w:customStyle="1" w:styleId="Nadpistabulky">
    <w:name w:val="Nadpis tabulky"/>
    <w:basedOn w:val="Obsahtabulky"/>
    <w:rsid w:val="007A1013"/>
    <w:pPr>
      <w:jc w:val="center"/>
    </w:pPr>
    <w:rPr>
      <w:b/>
      <w:bCs/>
    </w:rPr>
  </w:style>
  <w:style w:type="paragraph" w:styleId="Textbubliny">
    <w:name w:val="Balloon Text"/>
    <w:basedOn w:val="Normln"/>
    <w:rsid w:val="007A1013"/>
    <w:rPr>
      <w:rFonts w:ascii="Tahoma" w:hAnsi="Tahoma" w:cs="Tahoma"/>
      <w:sz w:val="16"/>
      <w:szCs w:val="16"/>
    </w:rPr>
  </w:style>
  <w:style w:type="paragraph" w:customStyle="1" w:styleId="Textkomente1">
    <w:name w:val="Text komentáře1"/>
    <w:basedOn w:val="Normln"/>
    <w:rsid w:val="007A1013"/>
    <w:rPr>
      <w:sz w:val="20"/>
      <w:szCs w:val="20"/>
    </w:rPr>
  </w:style>
  <w:style w:type="paragraph" w:styleId="Pedmtkomente">
    <w:name w:val="annotation subject"/>
    <w:basedOn w:val="Textkomente1"/>
    <w:next w:val="Textkomente1"/>
    <w:rsid w:val="007A1013"/>
    <w:rPr>
      <w:b/>
      <w:bCs/>
    </w:rPr>
  </w:style>
  <w:style w:type="paragraph" w:styleId="Zhlav">
    <w:name w:val="header"/>
    <w:basedOn w:val="Normln"/>
    <w:uiPriority w:val="99"/>
    <w:rsid w:val="007A1013"/>
    <w:pPr>
      <w:tabs>
        <w:tab w:val="center" w:pos="4536"/>
        <w:tab w:val="right" w:pos="9072"/>
      </w:tabs>
    </w:pPr>
    <w:rPr>
      <w:szCs w:val="21"/>
    </w:rPr>
  </w:style>
  <w:style w:type="paragraph" w:styleId="Zpat">
    <w:name w:val="footer"/>
    <w:basedOn w:val="Normln"/>
    <w:uiPriority w:val="99"/>
    <w:rsid w:val="007A1013"/>
    <w:pPr>
      <w:tabs>
        <w:tab w:val="center" w:pos="4536"/>
        <w:tab w:val="right" w:pos="9072"/>
      </w:tabs>
    </w:pPr>
    <w:rPr>
      <w:szCs w:val="21"/>
    </w:rPr>
  </w:style>
  <w:style w:type="character" w:customStyle="1" w:styleId="ZkladntextChar">
    <w:name w:val="Základní text Char"/>
    <w:link w:val="Zkladntext"/>
    <w:rsid w:val="00974CEC"/>
    <w:rPr>
      <w:rFonts w:eastAsia="Lucida Sans Unicode" w:cs="Mangal"/>
      <w:kern w:val="1"/>
      <w:sz w:val="24"/>
      <w:szCs w:val="24"/>
      <w:lang w:eastAsia="hi-IN" w:bidi="hi-IN"/>
    </w:rPr>
  </w:style>
  <w:style w:type="paragraph" w:styleId="Odstavecseseznamem">
    <w:name w:val="List Paragraph"/>
    <w:basedOn w:val="Normln"/>
    <w:uiPriority w:val="34"/>
    <w:qFormat/>
    <w:rsid w:val="00974CEC"/>
    <w:pPr>
      <w:ind w:left="708"/>
    </w:pPr>
    <w:rPr>
      <w:szCs w:val="21"/>
    </w:rPr>
  </w:style>
  <w:style w:type="character" w:styleId="Odkaznakoment">
    <w:name w:val="annotation reference"/>
    <w:basedOn w:val="Standardnpsmoodstavce"/>
    <w:uiPriority w:val="99"/>
    <w:semiHidden/>
    <w:unhideWhenUsed/>
    <w:rsid w:val="00BF585E"/>
    <w:rPr>
      <w:sz w:val="16"/>
      <w:szCs w:val="16"/>
    </w:rPr>
  </w:style>
  <w:style w:type="paragraph" w:styleId="Textkomente">
    <w:name w:val="annotation text"/>
    <w:basedOn w:val="Normln"/>
    <w:link w:val="TextkomenteChar"/>
    <w:uiPriority w:val="99"/>
    <w:semiHidden/>
    <w:unhideWhenUsed/>
    <w:rsid w:val="00BF585E"/>
    <w:rPr>
      <w:sz w:val="20"/>
      <w:szCs w:val="18"/>
    </w:rPr>
  </w:style>
  <w:style w:type="character" w:customStyle="1" w:styleId="TextkomenteChar">
    <w:name w:val="Text komentáře Char"/>
    <w:basedOn w:val="Standardnpsmoodstavce"/>
    <w:link w:val="Textkomente"/>
    <w:uiPriority w:val="99"/>
    <w:semiHidden/>
    <w:rsid w:val="00BF585E"/>
    <w:rPr>
      <w:rFonts w:eastAsia="Lucida Sans Unicode" w:cs="Mangal"/>
      <w:kern w:val="1"/>
      <w:szCs w:val="18"/>
      <w:lang w:eastAsia="hi-IN" w:bidi="hi-IN"/>
    </w:rPr>
  </w:style>
  <w:style w:type="table" w:styleId="Mkatabulky">
    <w:name w:val="Table Grid"/>
    <w:basedOn w:val="Normlntabulka"/>
    <w:uiPriority w:val="59"/>
    <w:rsid w:val="00D86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505DA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5263">
      <w:bodyDiv w:val="1"/>
      <w:marLeft w:val="0"/>
      <w:marRight w:val="0"/>
      <w:marTop w:val="0"/>
      <w:marBottom w:val="0"/>
      <w:divBdr>
        <w:top w:val="none" w:sz="0" w:space="0" w:color="auto"/>
        <w:left w:val="none" w:sz="0" w:space="0" w:color="auto"/>
        <w:bottom w:val="none" w:sz="0" w:space="0" w:color="auto"/>
        <w:right w:val="none" w:sz="0" w:space="0" w:color="auto"/>
      </w:divBdr>
    </w:div>
    <w:div w:id="197926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F39AB2F8A6B443CB593CB51F780F46F"/>
        <w:category>
          <w:name w:val="Obecné"/>
          <w:gallery w:val="placeholder"/>
        </w:category>
        <w:types>
          <w:type w:val="bbPlcHdr"/>
        </w:types>
        <w:behaviors>
          <w:behavior w:val="content"/>
        </w:behaviors>
        <w:guid w:val="{4D225F7E-EB8A-425E-A8D4-B502B10F9BFF}"/>
      </w:docPartPr>
      <w:docPartBody>
        <w:p w:rsidR="00D71705" w:rsidRDefault="008B380A" w:rsidP="008B380A">
          <w:pPr>
            <w:pStyle w:val="DF39AB2F8A6B443CB593CB51F780F46F5"/>
          </w:pPr>
          <w:r w:rsidRPr="00505DA5">
            <w:rPr>
              <w:rStyle w:val="Zstupntext"/>
              <w:rFonts w:ascii="Tahoma" w:hAnsi="Tahoma" w:cs="Tahoma"/>
              <w:sz w:val="20"/>
              <w:szCs w:val="20"/>
              <w:highlight w:val="yellow"/>
            </w:rPr>
            <w:t>Klikněte sem a zadejte text.</w:t>
          </w:r>
        </w:p>
      </w:docPartBody>
    </w:docPart>
    <w:docPart>
      <w:docPartPr>
        <w:name w:val="99B8C2E0DD444E2FA6002E594272DE3C"/>
        <w:category>
          <w:name w:val="Obecné"/>
          <w:gallery w:val="placeholder"/>
        </w:category>
        <w:types>
          <w:type w:val="bbPlcHdr"/>
        </w:types>
        <w:behaviors>
          <w:behavior w:val="content"/>
        </w:behaviors>
        <w:guid w:val="{9301AC8F-5931-4963-85CD-2E9D1A16B87C}"/>
      </w:docPartPr>
      <w:docPartBody>
        <w:p w:rsidR="00D71705" w:rsidRDefault="008B380A" w:rsidP="008B380A">
          <w:pPr>
            <w:pStyle w:val="99B8C2E0DD444E2FA6002E594272DE3C5"/>
          </w:pPr>
          <w:r w:rsidRPr="00505DA5">
            <w:rPr>
              <w:rStyle w:val="Zstupntext"/>
              <w:rFonts w:ascii="Tahoma" w:hAnsi="Tahoma" w:cs="Tahoma"/>
              <w:sz w:val="20"/>
              <w:szCs w:val="20"/>
              <w:highlight w:val="yellow"/>
            </w:rPr>
            <w:t>Klikněte sem a zadejte text.</w:t>
          </w:r>
        </w:p>
      </w:docPartBody>
    </w:docPart>
    <w:docPart>
      <w:docPartPr>
        <w:name w:val="EE7B0A47E69241E2A72D4E28D02DB191"/>
        <w:category>
          <w:name w:val="Obecné"/>
          <w:gallery w:val="placeholder"/>
        </w:category>
        <w:types>
          <w:type w:val="bbPlcHdr"/>
        </w:types>
        <w:behaviors>
          <w:behavior w:val="content"/>
        </w:behaviors>
        <w:guid w:val="{11E6516F-3F4B-4FA1-B4D2-B80A1D388A53}"/>
      </w:docPartPr>
      <w:docPartBody>
        <w:p w:rsidR="00D71705" w:rsidRDefault="008B380A" w:rsidP="008B380A">
          <w:pPr>
            <w:pStyle w:val="EE7B0A47E69241E2A72D4E28D02DB1915"/>
          </w:pPr>
          <w:r w:rsidRPr="00505DA5">
            <w:rPr>
              <w:rStyle w:val="Zstupntext"/>
              <w:rFonts w:ascii="Tahoma" w:hAnsi="Tahoma" w:cs="Tahoma"/>
              <w:sz w:val="20"/>
              <w:szCs w:val="20"/>
              <w:highlight w:val="yellow"/>
            </w:rPr>
            <w:t>Klikněte sem a zadejte text.</w:t>
          </w:r>
        </w:p>
      </w:docPartBody>
    </w:docPart>
    <w:docPart>
      <w:docPartPr>
        <w:name w:val="B817F9750F5847C787C0D93348655E80"/>
        <w:category>
          <w:name w:val="Obecné"/>
          <w:gallery w:val="placeholder"/>
        </w:category>
        <w:types>
          <w:type w:val="bbPlcHdr"/>
        </w:types>
        <w:behaviors>
          <w:behavior w:val="content"/>
        </w:behaviors>
        <w:guid w:val="{0326C7BC-6A3D-43EB-9FE7-545F18D4F85A}"/>
      </w:docPartPr>
      <w:docPartBody>
        <w:p w:rsidR="00D71705" w:rsidRDefault="008B380A" w:rsidP="008B380A">
          <w:pPr>
            <w:pStyle w:val="B817F9750F5847C787C0D93348655E805"/>
          </w:pPr>
          <w:r w:rsidRPr="00505DA5">
            <w:rPr>
              <w:rStyle w:val="Zstupntext"/>
              <w:rFonts w:ascii="Tahoma" w:hAnsi="Tahoma" w:cs="Tahoma"/>
              <w:sz w:val="20"/>
              <w:szCs w:val="20"/>
              <w:highlight w:val="yellow"/>
            </w:rPr>
            <w:t>Klikněte sem a zadejte text.</w:t>
          </w:r>
        </w:p>
      </w:docPartBody>
    </w:docPart>
    <w:docPart>
      <w:docPartPr>
        <w:name w:val="75F07ACA6FCA4A0897438222CD0ED68B"/>
        <w:category>
          <w:name w:val="Obecné"/>
          <w:gallery w:val="placeholder"/>
        </w:category>
        <w:types>
          <w:type w:val="bbPlcHdr"/>
        </w:types>
        <w:behaviors>
          <w:behavior w:val="content"/>
        </w:behaviors>
        <w:guid w:val="{AD6F7CD7-B10B-4B8B-85CA-8C1CCFC63EDF}"/>
      </w:docPartPr>
      <w:docPartBody>
        <w:p w:rsidR="00D71705" w:rsidRDefault="008B380A" w:rsidP="008B380A">
          <w:pPr>
            <w:pStyle w:val="75F07ACA6FCA4A0897438222CD0ED68B5"/>
          </w:pPr>
          <w:r w:rsidRPr="00505DA5">
            <w:rPr>
              <w:rStyle w:val="Zstupntext"/>
              <w:rFonts w:ascii="Tahoma" w:hAnsi="Tahoma" w:cs="Tahoma"/>
              <w:sz w:val="20"/>
              <w:szCs w:val="20"/>
              <w:highlight w:val="yellow"/>
            </w:rPr>
            <w:t>Klikněte sem a zadejte text.</w:t>
          </w:r>
        </w:p>
      </w:docPartBody>
    </w:docPart>
    <w:docPart>
      <w:docPartPr>
        <w:name w:val="1E15A1FF931C4E989E38AF23A0A68FDE"/>
        <w:category>
          <w:name w:val="Obecné"/>
          <w:gallery w:val="placeholder"/>
        </w:category>
        <w:types>
          <w:type w:val="bbPlcHdr"/>
        </w:types>
        <w:behaviors>
          <w:behavior w:val="content"/>
        </w:behaviors>
        <w:guid w:val="{693B1DA3-C6EA-4CDD-A384-CAF3B055CB9D}"/>
      </w:docPartPr>
      <w:docPartBody>
        <w:p w:rsidR="00D71705" w:rsidRDefault="008B380A" w:rsidP="008B380A">
          <w:pPr>
            <w:pStyle w:val="1E15A1FF931C4E989E38AF23A0A68FDE5"/>
          </w:pPr>
          <w:r w:rsidRPr="00505DA5">
            <w:rPr>
              <w:rStyle w:val="Zstupntext"/>
              <w:rFonts w:ascii="Tahoma" w:hAnsi="Tahoma" w:cs="Tahoma"/>
              <w:sz w:val="20"/>
              <w:szCs w:val="20"/>
              <w:highlight w:val="yellow"/>
            </w:rPr>
            <w:t>Klikněte sem a zadejte text.</w:t>
          </w:r>
        </w:p>
      </w:docPartBody>
    </w:docPart>
    <w:docPart>
      <w:docPartPr>
        <w:name w:val="393FE9F36D414F90B0E7A73798143778"/>
        <w:category>
          <w:name w:val="Obecné"/>
          <w:gallery w:val="placeholder"/>
        </w:category>
        <w:types>
          <w:type w:val="bbPlcHdr"/>
        </w:types>
        <w:behaviors>
          <w:behavior w:val="content"/>
        </w:behaviors>
        <w:guid w:val="{AC29E44C-0B4A-4512-94E9-2B10C8F25533}"/>
      </w:docPartPr>
      <w:docPartBody>
        <w:p w:rsidR="00D71705" w:rsidRDefault="008B380A" w:rsidP="008B380A">
          <w:pPr>
            <w:pStyle w:val="393FE9F36D414F90B0E7A737981437785"/>
          </w:pPr>
          <w:r w:rsidRPr="00505DA5">
            <w:rPr>
              <w:rStyle w:val="Zstupntext"/>
              <w:rFonts w:ascii="Tahoma" w:hAnsi="Tahoma" w:cs="Tahoma"/>
              <w:sz w:val="20"/>
              <w:szCs w:val="20"/>
              <w:highlight w:val="yellow"/>
            </w:rPr>
            <w:t>Klikněte sem a zadejte text.</w:t>
          </w:r>
        </w:p>
      </w:docPartBody>
    </w:docPart>
    <w:docPart>
      <w:docPartPr>
        <w:name w:val="19DBA6DBE4A44D96AE6F1E5C7ED3A540"/>
        <w:category>
          <w:name w:val="Obecné"/>
          <w:gallery w:val="placeholder"/>
        </w:category>
        <w:types>
          <w:type w:val="bbPlcHdr"/>
        </w:types>
        <w:behaviors>
          <w:behavior w:val="content"/>
        </w:behaviors>
        <w:guid w:val="{3BDFF54C-AD1B-45E9-BBFC-5FAA8CF92E46}"/>
      </w:docPartPr>
      <w:docPartBody>
        <w:p w:rsidR="00D71705" w:rsidRDefault="008B380A" w:rsidP="008B380A">
          <w:pPr>
            <w:pStyle w:val="19DBA6DBE4A44D96AE6F1E5C7ED3A5405"/>
          </w:pPr>
          <w:r w:rsidRPr="0050696B">
            <w:rPr>
              <w:rStyle w:val="Zstupntext"/>
              <w:rFonts w:ascii="Tahoma" w:hAnsi="Tahoma" w:cs="Tahoma"/>
              <w:sz w:val="20"/>
              <w:szCs w:val="20"/>
              <w:highlight w:val="yellow"/>
            </w:rPr>
            <w:t>Klikněte sem a zadejte text.</w:t>
          </w:r>
        </w:p>
      </w:docPartBody>
    </w:docPart>
    <w:docPart>
      <w:docPartPr>
        <w:name w:val="C7AD295AFA7F44D2BA6BECA0642D678A"/>
        <w:category>
          <w:name w:val="Obecné"/>
          <w:gallery w:val="placeholder"/>
        </w:category>
        <w:types>
          <w:type w:val="bbPlcHdr"/>
        </w:types>
        <w:behaviors>
          <w:behavior w:val="content"/>
        </w:behaviors>
        <w:guid w:val="{07910EBE-FBED-4171-A367-9BDA1A7C6E19}"/>
      </w:docPartPr>
      <w:docPartBody>
        <w:p w:rsidR="00D71705" w:rsidRDefault="008B380A" w:rsidP="008B380A">
          <w:pPr>
            <w:pStyle w:val="C7AD295AFA7F44D2BA6BECA0642D678A5"/>
          </w:pPr>
          <w:r w:rsidRPr="002649D6">
            <w:rPr>
              <w:rStyle w:val="Zstupntext"/>
              <w:rFonts w:ascii="Tahoma" w:hAnsi="Tahoma" w:cs="Tahoma"/>
              <w:sz w:val="20"/>
              <w:szCs w:val="20"/>
              <w:highlight w:val="yellow"/>
            </w:rPr>
            <w:t>Zadejte text.</w:t>
          </w:r>
        </w:p>
      </w:docPartBody>
    </w:docPart>
    <w:docPart>
      <w:docPartPr>
        <w:name w:val="510977FF848A46F38C7BB23ECB85C79E"/>
        <w:category>
          <w:name w:val="Obecné"/>
          <w:gallery w:val="placeholder"/>
        </w:category>
        <w:types>
          <w:type w:val="bbPlcHdr"/>
        </w:types>
        <w:behaviors>
          <w:behavior w:val="content"/>
        </w:behaviors>
        <w:guid w:val="{3BDF80C4-E8D2-4242-88B8-541FCEDEEEE7}"/>
      </w:docPartPr>
      <w:docPartBody>
        <w:p w:rsidR="00D71705" w:rsidRDefault="008B380A" w:rsidP="008B380A">
          <w:pPr>
            <w:pStyle w:val="510977FF848A46F38C7BB23ECB85C79E5"/>
          </w:pPr>
          <w:r w:rsidRPr="002649D6">
            <w:rPr>
              <w:rStyle w:val="Zstupntext"/>
              <w:rFonts w:ascii="Tahoma" w:hAnsi="Tahoma" w:cs="Tahoma"/>
              <w:sz w:val="20"/>
              <w:szCs w:val="20"/>
              <w:highlight w:val="yellow"/>
            </w:rPr>
            <w:t>Zadejte text.</w:t>
          </w:r>
        </w:p>
      </w:docPartBody>
    </w:docPart>
    <w:docPart>
      <w:docPartPr>
        <w:name w:val="E0E254C7E764468FAFFF921F11489FB6"/>
        <w:category>
          <w:name w:val="Obecné"/>
          <w:gallery w:val="placeholder"/>
        </w:category>
        <w:types>
          <w:type w:val="bbPlcHdr"/>
        </w:types>
        <w:behaviors>
          <w:behavior w:val="content"/>
        </w:behaviors>
        <w:guid w:val="{15C58098-39E9-401D-8889-5F7AE3CE3ECE}"/>
      </w:docPartPr>
      <w:docPartBody>
        <w:p w:rsidR="00D71705" w:rsidRDefault="008B380A" w:rsidP="008B380A">
          <w:pPr>
            <w:pStyle w:val="E0E254C7E764468FAFFF921F11489FB65"/>
          </w:pPr>
          <w:r w:rsidRPr="00F25535">
            <w:rPr>
              <w:rStyle w:val="Zstupntext"/>
              <w:rFonts w:ascii="Tahoma" w:hAnsi="Tahoma" w:cs="Tahoma"/>
              <w:color w:val="FF0000"/>
              <w:sz w:val="20"/>
              <w:szCs w:val="20"/>
            </w:rPr>
            <w:t>………………</w:t>
          </w:r>
        </w:p>
      </w:docPartBody>
    </w:docPart>
    <w:docPart>
      <w:docPartPr>
        <w:name w:val="D01FDA107AAD465A89CCC6716254692D"/>
        <w:category>
          <w:name w:val="Obecné"/>
          <w:gallery w:val="placeholder"/>
        </w:category>
        <w:types>
          <w:type w:val="bbPlcHdr"/>
        </w:types>
        <w:behaviors>
          <w:behavior w:val="content"/>
        </w:behaviors>
        <w:guid w:val="{24530F44-E3DF-437B-8BBB-08673E77D74D}"/>
      </w:docPartPr>
      <w:docPartBody>
        <w:p w:rsidR="00D71705" w:rsidRDefault="008B380A" w:rsidP="008B380A">
          <w:pPr>
            <w:pStyle w:val="D01FDA107AAD465A89CCC6716254692D5"/>
          </w:pPr>
          <w:r w:rsidRPr="00F25535">
            <w:rPr>
              <w:rStyle w:val="Zstupntext"/>
              <w:rFonts w:ascii="Tahoma" w:hAnsi="Tahoma" w:cs="Tahoma"/>
              <w:color w:val="FF0000"/>
              <w:sz w:val="20"/>
              <w:szCs w:val="20"/>
            </w:rPr>
            <w:t>……………….</w:t>
          </w:r>
        </w:p>
      </w:docPartBody>
    </w:docPart>
    <w:docPart>
      <w:docPartPr>
        <w:name w:val="634013B7260144B0876B0B6F8122BCBC"/>
        <w:category>
          <w:name w:val="Obecné"/>
          <w:gallery w:val="placeholder"/>
        </w:category>
        <w:types>
          <w:type w:val="bbPlcHdr"/>
        </w:types>
        <w:behaviors>
          <w:behavior w:val="content"/>
        </w:behaviors>
        <w:guid w:val="{AA012BAF-C095-4ABE-9D14-E58F971C9423}"/>
      </w:docPartPr>
      <w:docPartBody>
        <w:p w:rsidR="00D71705" w:rsidRDefault="008B380A" w:rsidP="008B380A">
          <w:pPr>
            <w:pStyle w:val="634013B7260144B0876B0B6F8122BCBC3"/>
          </w:pPr>
          <w:r w:rsidRPr="002649D6">
            <w:rPr>
              <w:rFonts w:ascii="Tahoma" w:hAnsi="Tahoma" w:cs="Tahoma"/>
              <w:i/>
              <w:color w:val="808080" w:themeColor="background1" w:themeShade="80"/>
              <w:sz w:val="20"/>
              <w:szCs w:val="20"/>
              <w:highlight w:val="yellow"/>
            </w:rPr>
            <w:t>oprávněný zástupce</w:t>
          </w:r>
        </w:p>
      </w:docPartBody>
    </w:docPart>
    <w:docPart>
      <w:docPartPr>
        <w:name w:val="6FAB7663A45D43A0AF53186D18837210"/>
        <w:category>
          <w:name w:val="Obecné"/>
          <w:gallery w:val="placeholder"/>
        </w:category>
        <w:types>
          <w:type w:val="bbPlcHdr"/>
        </w:types>
        <w:behaviors>
          <w:behavior w:val="content"/>
        </w:behaviors>
        <w:guid w:val="{4DB139C1-17CE-40E1-B7C1-4BF513F0B184}"/>
      </w:docPartPr>
      <w:docPartBody>
        <w:p w:rsidR="00BD7E9E" w:rsidRDefault="008B380A" w:rsidP="008B380A">
          <w:pPr>
            <w:pStyle w:val="6FAB7663A45D43A0AF53186D188372101"/>
          </w:pPr>
          <w:r w:rsidRPr="002649D6">
            <w:rPr>
              <w:rStyle w:val="Zstupntext"/>
              <w:rFonts w:ascii="Tahoma" w:hAnsi="Tahoma" w:cs="Tahoma"/>
              <w:i/>
              <w:sz w:val="20"/>
              <w:szCs w:val="20"/>
              <w:highlight w:val="yellow"/>
            </w:rPr>
            <w:t>dodavatele</w:t>
          </w:r>
        </w:p>
      </w:docPartBody>
    </w:docPart>
    <w:docPart>
      <w:docPartPr>
        <w:name w:val="72FEF778E15F4BF8803A2102B91C2F4B"/>
        <w:category>
          <w:name w:val="Obecné"/>
          <w:gallery w:val="placeholder"/>
        </w:category>
        <w:types>
          <w:type w:val="bbPlcHdr"/>
        </w:types>
        <w:behaviors>
          <w:behavior w:val="content"/>
        </w:behaviors>
        <w:guid w:val="{3B6F11A2-733D-4CA4-9188-F9B4FCA9DB92}"/>
      </w:docPartPr>
      <w:docPartBody>
        <w:p w:rsidR="005D39BF" w:rsidRDefault="00D84BED" w:rsidP="00D84BED">
          <w:pPr>
            <w:pStyle w:val="72FEF778E15F4BF8803A2102B91C2F4B"/>
          </w:pPr>
          <w:r>
            <w:rPr>
              <w:rFonts w:ascii="Tahoma" w:hAnsi="Tahoma" w:cs="Tahoma"/>
              <w:b/>
              <w:color w:val="000000"/>
              <w:sz w:val="20"/>
              <w:szCs w:val="20"/>
            </w:rPr>
            <w:t xml:space="preserve"> </w:t>
          </w:r>
        </w:p>
      </w:docPartBody>
    </w:docPart>
    <w:docPart>
      <w:docPartPr>
        <w:name w:val="AE4B81F34AAF418DB5ABFD44681349B0"/>
        <w:category>
          <w:name w:val="Obecné"/>
          <w:gallery w:val="placeholder"/>
        </w:category>
        <w:types>
          <w:type w:val="bbPlcHdr"/>
        </w:types>
        <w:behaviors>
          <w:behavior w:val="content"/>
        </w:behaviors>
        <w:guid w:val="{8CF12AF1-BD04-4B46-A619-A66DFEBCA2A3}"/>
      </w:docPartPr>
      <w:docPartBody>
        <w:p w:rsidR="005D39BF" w:rsidRDefault="00D84BED" w:rsidP="00D84BED">
          <w:pPr>
            <w:pStyle w:val="AE4B81F34AAF418DB5ABFD44681349B0"/>
          </w:pPr>
          <w:r>
            <w:rPr>
              <w:rFonts w:ascii="Tahoma" w:hAnsi="Tahoma" w:cs="Tahoma"/>
              <w:b/>
              <w:color w:val="000000"/>
              <w:sz w:val="20"/>
              <w:szCs w:val="20"/>
            </w:rPr>
            <w:t xml:space="preserve"> </w:t>
          </w:r>
        </w:p>
      </w:docPartBody>
    </w:docPart>
    <w:docPart>
      <w:docPartPr>
        <w:name w:val="C7560560D0A642039C3D9416C3EF9D9A"/>
        <w:category>
          <w:name w:val="Obecné"/>
          <w:gallery w:val="placeholder"/>
        </w:category>
        <w:types>
          <w:type w:val="bbPlcHdr"/>
        </w:types>
        <w:behaviors>
          <w:behavior w:val="content"/>
        </w:behaviors>
        <w:guid w:val="{BB43A9E0-B08C-41DE-8657-B0BC83D5D806}"/>
      </w:docPartPr>
      <w:docPartBody>
        <w:p w:rsidR="005D39BF" w:rsidRDefault="00D84BED" w:rsidP="00D84BED">
          <w:pPr>
            <w:pStyle w:val="C7560560D0A642039C3D9416C3EF9D9A"/>
          </w:pPr>
          <w:r>
            <w:rPr>
              <w:rFonts w:ascii="Tahoma" w:hAnsi="Tahoma" w:cs="Tahoma"/>
              <w:b/>
              <w:color w:val="000000"/>
              <w:sz w:val="20"/>
              <w:szCs w:val="20"/>
            </w:rPr>
            <w:t xml:space="preserve"> </w:t>
          </w:r>
        </w:p>
      </w:docPartBody>
    </w:docPart>
    <w:docPart>
      <w:docPartPr>
        <w:name w:val="B12AB250622740AC87A81E7102A80609"/>
        <w:category>
          <w:name w:val="Obecné"/>
          <w:gallery w:val="placeholder"/>
        </w:category>
        <w:types>
          <w:type w:val="bbPlcHdr"/>
        </w:types>
        <w:behaviors>
          <w:behavior w:val="content"/>
        </w:behaviors>
        <w:guid w:val="{294061AB-751C-4EEC-8810-D87BBD3CE732}"/>
      </w:docPartPr>
      <w:docPartBody>
        <w:p w:rsidR="005D39BF" w:rsidRDefault="00D84BED" w:rsidP="00D84BED">
          <w:pPr>
            <w:pStyle w:val="B12AB250622740AC87A81E7102A80609"/>
          </w:pPr>
          <w:r>
            <w:rPr>
              <w:rFonts w:ascii="Tahoma" w:hAnsi="Tahoma" w:cs="Tahoma"/>
              <w:b/>
              <w:color w:val="000000"/>
              <w:sz w:val="20"/>
              <w:szCs w:val="20"/>
            </w:rPr>
            <w:t xml:space="preserve"> </w:t>
          </w:r>
        </w:p>
      </w:docPartBody>
    </w:docPart>
    <w:docPart>
      <w:docPartPr>
        <w:name w:val="EA8D14B29DA24B6586E02D50EBF1F210"/>
        <w:category>
          <w:name w:val="Obecné"/>
          <w:gallery w:val="placeholder"/>
        </w:category>
        <w:types>
          <w:type w:val="bbPlcHdr"/>
        </w:types>
        <w:behaviors>
          <w:behavior w:val="content"/>
        </w:behaviors>
        <w:guid w:val="{B85CC6FE-E547-421D-B781-F69DB38E6254}"/>
      </w:docPartPr>
      <w:docPartBody>
        <w:p w:rsidR="005D39BF" w:rsidRDefault="00D84BED" w:rsidP="00D84BED">
          <w:pPr>
            <w:pStyle w:val="EA8D14B29DA24B6586E02D50EBF1F210"/>
          </w:pPr>
          <w:r>
            <w:rPr>
              <w:rFonts w:ascii="Tahoma" w:hAnsi="Tahoma" w:cs="Tahoma"/>
              <w:b/>
              <w:color w:val="000000"/>
              <w:sz w:val="20"/>
              <w:szCs w:val="20"/>
            </w:rPr>
            <w:t xml:space="preserve"> </w:t>
          </w:r>
        </w:p>
      </w:docPartBody>
    </w:docPart>
    <w:docPart>
      <w:docPartPr>
        <w:name w:val="7B9D441450064D87A749AE8F0F28E51A"/>
        <w:category>
          <w:name w:val="Obecné"/>
          <w:gallery w:val="placeholder"/>
        </w:category>
        <w:types>
          <w:type w:val="bbPlcHdr"/>
        </w:types>
        <w:behaviors>
          <w:behavior w:val="content"/>
        </w:behaviors>
        <w:guid w:val="{4B8C1A3D-A1A5-4008-A7EE-B54653CF664B}"/>
      </w:docPartPr>
      <w:docPartBody>
        <w:p w:rsidR="005D39BF" w:rsidRDefault="00D84BED" w:rsidP="00D84BED">
          <w:pPr>
            <w:pStyle w:val="7B9D441450064D87A749AE8F0F28E51A"/>
          </w:pPr>
          <w:r>
            <w:rPr>
              <w:rFonts w:ascii="Tahoma" w:hAnsi="Tahoma" w:cs="Tahoma"/>
              <w:b/>
              <w:color w:val="000000"/>
              <w:sz w:val="20"/>
              <w:szCs w:val="20"/>
            </w:rPr>
            <w:t xml:space="preserve"> </w:t>
          </w:r>
        </w:p>
      </w:docPartBody>
    </w:docPart>
    <w:docPart>
      <w:docPartPr>
        <w:name w:val="1587F04000784B308438D82F1156437C"/>
        <w:category>
          <w:name w:val="Obecné"/>
          <w:gallery w:val="placeholder"/>
        </w:category>
        <w:types>
          <w:type w:val="bbPlcHdr"/>
        </w:types>
        <w:behaviors>
          <w:behavior w:val="content"/>
        </w:behaviors>
        <w:guid w:val="{E8E4E9EF-BB6A-4CBF-A88F-7F5302E97899}"/>
      </w:docPartPr>
      <w:docPartBody>
        <w:p w:rsidR="005D39BF" w:rsidRDefault="00D84BED" w:rsidP="00D84BED">
          <w:pPr>
            <w:pStyle w:val="1587F04000784B308438D82F1156437C"/>
          </w:pPr>
          <w:r>
            <w:rPr>
              <w:rFonts w:ascii="Tahoma" w:hAnsi="Tahoma" w:cs="Tahoma"/>
              <w:b/>
              <w:color w:val="000000"/>
              <w:sz w:val="20"/>
              <w:szCs w:val="20"/>
            </w:rPr>
            <w:t xml:space="preserve"> </w:t>
          </w:r>
        </w:p>
      </w:docPartBody>
    </w:docPart>
    <w:docPart>
      <w:docPartPr>
        <w:name w:val="F4C3E8B679244A4CA5DC404163608B63"/>
        <w:category>
          <w:name w:val="Obecné"/>
          <w:gallery w:val="placeholder"/>
        </w:category>
        <w:types>
          <w:type w:val="bbPlcHdr"/>
        </w:types>
        <w:behaviors>
          <w:behavior w:val="content"/>
        </w:behaviors>
        <w:guid w:val="{5DA8D8CC-889E-415E-996F-36B411C9E1C9}"/>
      </w:docPartPr>
      <w:docPartBody>
        <w:p w:rsidR="005D39BF" w:rsidRDefault="00D84BED" w:rsidP="00D84BED">
          <w:pPr>
            <w:pStyle w:val="F4C3E8B679244A4CA5DC404163608B63"/>
          </w:pPr>
          <w:r>
            <w:rPr>
              <w:rFonts w:ascii="Tahoma" w:hAnsi="Tahoma" w:cs="Tahoma"/>
              <w:b/>
              <w:color w:val="000000"/>
              <w:sz w:val="20"/>
              <w:szCs w:val="20"/>
            </w:rPr>
            <w:t xml:space="preserve"> </w:t>
          </w:r>
        </w:p>
      </w:docPartBody>
    </w:docPart>
    <w:docPart>
      <w:docPartPr>
        <w:name w:val="F972355762834BC3B3F8A5D8BAE3E7ED"/>
        <w:category>
          <w:name w:val="Obecné"/>
          <w:gallery w:val="placeholder"/>
        </w:category>
        <w:types>
          <w:type w:val="bbPlcHdr"/>
        </w:types>
        <w:behaviors>
          <w:behavior w:val="content"/>
        </w:behaviors>
        <w:guid w:val="{4B3A1DB2-8F5E-4495-91D0-19CD84CC349D}"/>
      </w:docPartPr>
      <w:docPartBody>
        <w:p w:rsidR="008A7327" w:rsidRDefault="005D39BF" w:rsidP="005D39BF">
          <w:pPr>
            <w:pStyle w:val="F972355762834BC3B3F8A5D8BAE3E7ED"/>
          </w:pPr>
          <w:r>
            <w:rPr>
              <w:rFonts w:ascii="Tahoma" w:hAnsi="Tahoma" w:cs="Tahoma"/>
              <w:b/>
              <w:color w:val="000000"/>
              <w:sz w:val="20"/>
              <w:szCs w:val="20"/>
            </w:rPr>
            <w:t xml:space="preserve"> </w:t>
          </w:r>
        </w:p>
      </w:docPartBody>
    </w:docPart>
    <w:docPart>
      <w:docPartPr>
        <w:name w:val="44CE81016A5E46189DF5E42CDA615D6E"/>
        <w:category>
          <w:name w:val="Obecné"/>
          <w:gallery w:val="placeholder"/>
        </w:category>
        <w:types>
          <w:type w:val="bbPlcHdr"/>
        </w:types>
        <w:behaviors>
          <w:behavior w:val="content"/>
        </w:behaviors>
        <w:guid w:val="{194061B2-33F0-42B9-A715-DAB08B30085A}"/>
      </w:docPartPr>
      <w:docPartBody>
        <w:p w:rsidR="008A7327" w:rsidRDefault="005D39BF" w:rsidP="005D39BF">
          <w:pPr>
            <w:pStyle w:val="44CE81016A5E46189DF5E42CDA615D6E"/>
          </w:pPr>
          <w:r>
            <w:rPr>
              <w:rFonts w:ascii="Tahoma" w:hAnsi="Tahoma" w:cs="Tahoma"/>
              <w:b/>
              <w:color w:val="00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03C0"/>
    <w:rsid w:val="000E03C0"/>
    <w:rsid w:val="003A1B9E"/>
    <w:rsid w:val="004138C9"/>
    <w:rsid w:val="005D39BF"/>
    <w:rsid w:val="008A7327"/>
    <w:rsid w:val="008B380A"/>
    <w:rsid w:val="00BD7E9E"/>
    <w:rsid w:val="00BF27A6"/>
    <w:rsid w:val="00D71705"/>
    <w:rsid w:val="00D84B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B380A"/>
    <w:rPr>
      <w:color w:val="808080"/>
    </w:rPr>
  </w:style>
  <w:style w:type="paragraph" w:customStyle="1" w:styleId="DF39AB2F8A6B443CB593CB51F780F46F">
    <w:name w:val="DF39AB2F8A6B443CB593CB51F780F46F"/>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
    <w:name w:val="99B8C2E0DD444E2FA6002E594272DE3C"/>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
    <w:name w:val="EE7B0A47E69241E2A72D4E28D02DB19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
    <w:name w:val="B817F9750F5847C787C0D93348655E80"/>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
    <w:name w:val="75F07ACA6FCA4A0897438222CD0ED68B"/>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
    <w:name w:val="1E15A1FF931C4E989E38AF23A0A68FDE"/>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
    <w:name w:val="393FE9F36D414F90B0E7A73798143778"/>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
    <w:name w:val="19DBA6DBE4A44D96AE6F1E5C7ED3A540"/>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
    <w:name w:val="1537B9AEC05C4553BE571ED61DB81744"/>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
    <w:name w:val="E6A78DE61B274A09B24EBFE213EA7734"/>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
    <w:name w:val="6D24B134EACF4B7BB5EF15E21E4BDC73"/>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
    <w:name w:val="C7AD295AFA7F44D2BA6BECA0642D678A"/>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
    <w:name w:val="510977FF848A46F38C7BB23ECB85C79E"/>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
    <w:name w:val="E0E254C7E764468FAFFF921F11489FB6"/>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
    <w:name w:val="D01FDA107AAD465A89CCC6716254692D"/>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1">
    <w:name w:val="DF39AB2F8A6B443CB593CB51F780F46F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1">
    <w:name w:val="99B8C2E0DD444E2FA6002E594272DE3C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1">
    <w:name w:val="EE7B0A47E69241E2A72D4E28D02DB191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1">
    <w:name w:val="B817F9750F5847C787C0D93348655E80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1">
    <w:name w:val="75F07ACA6FCA4A0897438222CD0ED68B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1">
    <w:name w:val="1E15A1FF931C4E989E38AF23A0A68FDE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1">
    <w:name w:val="393FE9F36D414F90B0E7A73798143778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1">
    <w:name w:val="19DBA6DBE4A44D96AE6F1E5C7ED3A540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1">
    <w:name w:val="1537B9AEC05C4553BE571ED61DB81744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1">
    <w:name w:val="E6A78DE61B274A09B24EBFE213EA7734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1">
    <w:name w:val="6D24B134EACF4B7BB5EF15E21E4BDC73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1">
    <w:name w:val="C7AD295AFA7F44D2BA6BECA0642D678A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1">
    <w:name w:val="510977FF848A46F38C7BB23ECB85C79E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1">
    <w:name w:val="E0E254C7E764468FAFFF921F11489FB6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1">
    <w:name w:val="D01FDA107AAD465A89CCC6716254692D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2">
    <w:name w:val="DF39AB2F8A6B443CB593CB51F780F46F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2">
    <w:name w:val="99B8C2E0DD444E2FA6002E594272DE3C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2">
    <w:name w:val="EE7B0A47E69241E2A72D4E28D02DB191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2">
    <w:name w:val="B817F9750F5847C787C0D93348655E80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2">
    <w:name w:val="75F07ACA6FCA4A0897438222CD0ED68B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2">
    <w:name w:val="1E15A1FF931C4E989E38AF23A0A68FDE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2">
    <w:name w:val="393FE9F36D414F90B0E7A73798143778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2">
    <w:name w:val="19DBA6DBE4A44D96AE6F1E5C7ED3A540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2">
    <w:name w:val="1537B9AEC05C4553BE571ED61DB81744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2">
    <w:name w:val="E6A78DE61B274A09B24EBFE213EA7734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2">
    <w:name w:val="6D24B134EACF4B7BB5EF15E21E4BDC73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2">
    <w:name w:val="C7AD295AFA7F44D2BA6BECA0642D678A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2">
    <w:name w:val="510977FF848A46F38C7BB23ECB85C79E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2">
    <w:name w:val="E0E254C7E764468FAFFF921F11489FB6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2">
    <w:name w:val="D01FDA107AAD465A89CCC6716254692D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
    <w:name w:val="634013B7260144B0876B0B6F8122BCBC"/>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3">
    <w:name w:val="DF39AB2F8A6B443CB593CB51F780F46F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3">
    <w:name w:val="99B8C2E0DD444E2FA6002E594272DE3C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3">
    <w:name w:val="EE7B0A47E69241E2A72D4E28D02DB191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3">
    <w:name w:val="B817F9750F5847C787C0D93348655E80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3">
    <w:name w:val="75F07ACA6FCA4A0897438222CD0ED68B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3">
    <w:name w:val="1E15A1FF931C4E989E38AF23A0A68FDE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3">
    <w:name w:val="393FE9F36D414F90B0E7A73798143778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3">
    <w:name w:val="19DBA6DBE4A44D96AE6F1E5C7ED3A540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3">
    <w:name w:val="1537B9AEC05C4553BE571ED61DB81744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3">
    <w:name w:val="E6A78DE61B274A09B24EBFE213EA7734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3">
    <w:name w:val="6D24B134EACF4B7BB5EF15E21E4BDC73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
    <w:name w:val="52268914052C41038200827C4DE13AFB"/>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3">
    <w:name w:val="C7AD295AFA7F44D2BA6BECA0642D678A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3">
    <w:name w:val="510977FF848A46F38C7BB23ECB85C79E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3">
    <w:name w:val="E0E254C7E764468FAFFF921F11489FB6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3">
    <w:name w:val="D01FDA107AAD465A89CCC6716254692D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1">
    <w:name w:val="634013B7260144B0876B0B6F8122BCBC1"/>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4">
    <w:name w:val="DF39AB2F8A6B443CB593CB51F780F46F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4">
    <w:name w:val="99B8C2E0DD444E2FA6002E594272DE3C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4">
    <w:name w:val="EE7B0A47E69241E2A72D4E28D02DB191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4">
    <w:name w:val="B817F9750F5847C787C0D93348655E80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4">
    <w:name w:val="75F07ACA6FCA4A0897438222CD0ED68B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4">
    <w:name w:val="1E15A1FF931C4E989E38AF23A0A68FDE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4">
    <w:name w:val="393FE9F36D414F90B0E7A73798143778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4">
    <w:name w:val="19DBA6DBE4A44D96AE6F1E5C7ED3A540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4">
    <w:name w:val="1537B9AEC05C4553BE571ED61DB81744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4">
    <w:name w:val="E6A78DE61B274A09B24EBFE213EA7734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4">
    <w:name w:val="6D24B134EACF4B7BB5EF15E21E4BDC73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1">
    <w:name w:val="52268914052C41038200827C4DE13AFB1"/>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4">
    <w:name w:val="C7AD295AFA7F44D2BA6BECA0642D678A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4">
    <w:name w:val="510977FF848A46F38C7BB23ECB85C79E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4">
    <w:name w:val="E0E254C7E764468FAFFF921F11489FB6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4">
    <w:name w:val="D01FDA107AAD465A89CCC6716254692D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2">
    <w:name w:val="634013B7260144B0876B0B6F8122BCBC2"/>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FAB7663A45D43A0AF53186D18837210">
    <w:name w:val="6FAB7663A45D43A0AF53186D18837210"/>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5">
    <w:name w:val="DF39AB2F8A6B443CB593CB51F780F46F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5">
    <w:name w:val="99B8C2E0DD444E2FA6002E594272DE3C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5">
    <w:name w:val="EE7B0A47E69241E2A72D4E28D02DB191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5">
    <w:name w:val="B817F9750F5847C787C0D93348655E80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5">
    <w:name w:val="75F07ACA6FCA4A0897438222CD0ED68B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5">
    <w:name w:val="1E15A1FF931C4E989E38AF23A0A68FDE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5">
    <w:name w:val="393FE9F36D414F90B0E7A73798143778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5">
    <w:name w:val="19DBA6DBE4A44D96AE6F1E5C7ED3A540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5">
    <w:name w:val="1537B9AEC05C4553BE571ED61DB81744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5">
    <w:name w:val="E6A78DE61B274A09B24EBFE213EA7734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5">
    <w:name w:val="6D24B134EACF4B7BB5EF15E21E4BDC73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2">
    <w:name w:val="52268914052C41038200827C4DE13AFB2"/>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5">
    <w:name w:val="C7AD295AFA7F44D2BA6BECA0642D678A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5">
    <w:name w:val="510977FF848A46F38C7BB23ECB85C79E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5">
    <w:name w:val="E0E254C7E764468FAFFF921F11489FB6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5">
    <w:name w:val="D01FDA107AAD465A89CCC6716254692D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3">
    <w:name w:val="634013B7260144B0876B0B6F8122BCBC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FAB7663A45D43A0AF53186D188372101">
    <w:name w:val="6FAB7663A45D43A0AF53186D188372101"/>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B57267A4DF14987893375F2050DEB33">
    <w:name w:val="EB57267A4DF14987893375F2050DEB33"/>
    <w:rsid w:val="00BF27A6"/>
  </w:style>
  <w:style w:type="paragraph" w:customStyle="1" w:styleId="412092D2B93543B1A18071679728C1A8">
    <w:name w:val="412092D2B93543B1A18071679728C1A8"/>
    <w:rsid w:val="00BF27A6"/>
  </w:style>
  <w:style w:type="paragraph" w:customStyle="1" w:styleId="CE86296BCB3D4CBAB354C0306E83FE8B">
    <w:name w:val="CE86296BCB3D4CBAB354C0306E83FE8B"/>
    <w:rsid w:val="00BF27A6"/>
  </w:style>
  <w:style w:type="paragraph" w:customStyle="1" w:styleId="46E9AB752E3F4DDA929F6532012091DE">
    <w:name w:val="46E9AB752E3F4DDA929F6532012091DE"/>
    <w:rsid w:val="00BF27A6"/>
  </w:style>
  <w:style w:type="paragraph" w:customStyle="1" w:styleId="BCD9CA2DF45245659D9B4A78270AEE03">
    <w:name w:val="BCD9CA2DF45245659D9B4A78270AEE03"/>
    <w:rsid w:val="00BF27A6"/>
  </w:style>
  <w:style w:type="paragraph" w:customStyle="1" w:styleId="0AD461E6857D4EF4AD35548973426C36">
    <w:name w:val="0AD461E6857D4EF4AD35548973426C36"/>
    <w:rsid w:val="00BF27A6"/>
  </w:style>
  <w:style w:type="paragraph" w:customStyle="1" w:styleId="16C02DEF558D467E9BD087B3E06198A1">
    <w:name w:val="16C02DEF558D467E9BD087B3E06198A1"/>
    <w:rsid w:val="00BF27A6"/>
  </w:style>
  <w:style w:type="paragraph" w:customStyle="1" w:styleId="50C6E0041BDE4236860F6FC8970E1DC4">
    <w:name w:val="50C6E0041BDE4236860F6FC8970E1DC4"/>
    <w:rsid w:val="00BF27A6"/>
  </w:style>
  <w:style w:type="paragraph" w:customStyle="1" w:styleId="47741A15862F4EF98981FEC687391A68">
    <w:name w:val="47741A15862F4EF98981FEC687391A68"/>
    <w:rsid w:val="00BF27A6"/>
  </w:style>
  <w:style w:type="paragraph" w:customStyle="1" w:styleId="94B8F198184F403E914665C3F2BDFD0A">
    <w:name w:val="94B8F198184F403E914665C3F2BDFD0A"/>
    <w:rsid w:val="00BF27A6"/>
  </w:style>
  <w:style w:type="paragraph" w:customStyle="1" w:styleId="C91991FF70F344D1BF2DBA17DDC04887">
    <w:name w:val="C91991FF70F344D1BF2DBA17DDC04887"/>
    <w:rsid w:val="00BF27A6"/>
  </w:style>
  <w:style w:type="paragraph" w:customStyle="1" w:styleId="E1CE86B0CF514A9F93C95E2147EFC1AF">
    <w:name w:val="E1CE86B0CF514A9F93C95E2147EFC1AF"/>
    <w:rsid w:val="00BF27A6"/>
  </w:style>
  <w:style w:type="paragraph" w:customStyle="1" w:styleId="BAA59EDB7E8F4581B9EFC5339F8ECFFE">
    <w:name w:val="BAA59EDB7E8F4581B9EFC5339F8ECFFE"/>
    <w:rsid w:val="00BF27A6"/>
  </w:style>
  <w:style w:type="paragraph" w:customStyle="1" w:styleId="7D05D55BA5474BB3BA9E2F2FEB1DD03E">
    <w:name w:val="7D05D55BA5474BB3BA9E2F2FEB1DD03E"/>
    <w:rsid w:val="00BF27A6"/>
  </w:style>
  <w:style w:type="paragraph" w:customStyle="1" w:styleId="73ADC807A8E5463B8056EAC469B5FC8C">
    <w:name w:val="73ADC807A8E5463B8056EAC469B5FC8C"/>
    <w:rsid w:val="00BF27A6"/>
  </w:style>
  <w:style w:type="paragraph" w:customStyle="1" w:styleId="08CB24B034494F25904A07D4E44DAE88">
    <w:name w:val="08CB24B034494F25904A07D4E44DAE88"/>
    <w:rsid w:val="00BF27A6"/>
  </w:style>
  <w:style w:type="paragraph" w:customStyle="1" w:styleId="9174A5FFB9544925B6AF5EAB4D881B80">
    <w:name w:val="9174A5FFB9544925B6AF5EAB4D881B80"/>
    <w:rsid w:val="00BF27A6"/>
  </w:style>
  <w:style w:type="paragraph" w:customStyle="1" w:styleId="FF3003089F2741ACB7AFE55C470DD00F">
    <w:name w:val="FF3003089F2741ACB7AFE55C470DD00F"/>
    <w:rsid w:val="00BF27A6"/>
  </w:style>
  <w:style w:type="paragraph" w:customStyle="1" w:styleId="D5C1F911EEB24E00BB7E7CBF8A081FB4">
    <w:name w:val="D5C1F911EEB24E00BB7E7CBF8A081FB4"/>
    <w:rsid w:val="00BF27A6"/>
  </w:style>
  <w:style w:type="paragraph" w:customStyle="1" w:styleId="2F4AEF1BC5EF4D269EC6E56D517A5C9A">
    <w:name w:val="2F4AEF1BC5EF4D269EC6E56D517A5C9A"/>
    <w:rsid w:val="00BF27A6"/>
  </w:style>
  <w:style w:type="paragraph" w:customStyle="1" w:styleId="C5EDE91F47D1492FA4DB54E209DA7C97">
    <w:name w:val="C5EDE91F47D1492FA4DB54E209DA7C97"/>
    <w:rsid w:val="00BF27A6"/>
  </w:style>
  <w:style w:type="paragraph" w:customStyle="1" w:styleId="61359A6B49B34009958FF7FCC125D9D8">
    <w:name w:val="61359A6B49B34009958FF7FCC125D9D8"/>
    <w:rsid w:val="00BF27A6"/>
  </w:style>
  <w:style w:type="paragraph" w:customStyle="1" w:styleId="4E28401FAD9F45CDBD899CF3E36B2E61">
    <w:name w:val="4E28401FAD9F45CDBD899CF3E36B2E61"/>
    <w:rsid w:val="00BF27A6"/>
  </w:style>
  <w:style w:type="paragraph" w:customStyle="1" w:styleId="42C3A367350047E7B405482CF36998B2">
    <w:name w:val="42C3A367350047E7B405482CF36998B2"/>
    <w:rsid w:val="00BF27A6"/>
  </w:style>
  <w:style w:type="paragraph" w:customStyle="1" w:styleId="11B087532097441C98D4FBA6F11751E5">
    <w:name w:val="11B087532097441C98D4FBA6F11751E5"/>
    <w:rsid w:val="00BF27A6"/>
  </w:style>
  <w:style w:type="paragraph" w:customStyle="1" w:styleId="1051B8DB7E19466894C6A8C3944CC90C">
    <w:name w:val="1051B8DB7E19466894C6A8C3944CC90C"/>
    <w:rsid w:val="00BF27A6"/>
  </w:style>
  <w:style w:type="paragraph" w:customStyle="1" w:styleId="2EC5341E771A4FC68D2AB847A428CE2B">
    <w:name w:val="2EC5341E771A4FC68D2AB847A428CE2B"/>
    <w:rsid w:val="00BF27A6"/>
  </w:style>
  <w:style w:type="paragraph" w:customStyle="1" w:styleId="C23D23E805314E0A98A006219EC3A6D7">
    <w:name w:val="C23D23E805314E0A98A006219EC3A6D7"/>
    <w:rsid w:val="00BF27A6"/>
  </w:style>
  <w:style w:type="paragraph" w:customStyle="1" w:styleId="2ABB773E8B774A9B88746D6D218EF7B4">
    <w:name w:val="2ABB773E8B774A9B88746D6D218EF7B4"/>
    <w:rsid w:val="00BF27A6"/>
  </w:style>
  <w:style w:type="paragraph" w:customStyle="1" w:styleId="40485CB54DA54AF3BD7B53F8515EC5DD">
    <w:name w:val="40485CB54DA54AF3BD7B53F8515EC5DD"/>
    <w:rsid w:val="00BF27A6"/>
  </w:style>
  <w:style w:type="paragraph" w:customStyle="1" w:styleId="74C8A735D1E24025B1CF4F06D3D6ABC7">
    <w:name w:val="74C8A735D1E24025B1CF4F06D3D6ABC7"/>
    <w:rsid w:val="004138C9"/>
    <w:pPr>
      <w:spacing w:after="200" w:line="276" w:lineRule="auto"/>
    </w:pPr>
  </w:style>
  <w:style w:type="paragraph" w:customStyle="1" w:styleId="523DF8420EB242DEBD6FC86DAF4D7AC8">
    <w:name w:val="523DF8420EB242DEBD6FC86DAF4D7AC8"/>
    <w:rsid w:val="004138C9"/>
    <w:pPr>
      <w:spacing w:after="200" w:line="276" w:lineRule="auto"/>
    </w:pPr>
  </w:style>
  <w:style w:type="paragraph" w:customStyle="1" w:styleId="58E7A4D194EC41DF9F1D42D50429C61E">
    <w:name w:val="58E7A4D194EC41DF9F1D42D50429C61E"/>
    <w:rsid w:val="004138C9"/>
    <w:pPr>
      <w:spacing w:after="200" w:line="276" w:lineRule="auto"/>
    </w:pPr>
  </w:style>
  <w:style w:type="paragraph" w:customStyle="1" w:styleId="A93B4BC12474449AAEBF764902FDCA4D">
    <w:name w:val="A93B4BC12474449AAEBF764902FDCA4D"/>
    <w:rsid w:val="004138C9"/>
    <w:pPr>
      <w:spacing w:after="200" w:line="276" w:lineRule="auto"/>
    </w:pPr>
  </w:style>
  <w:style w:type="paragraph" w:customStyle="1" w:styleId="ECC978E1CF804D798C2127F554F0884E">
    <w:name w:val="ECC978E1CF804D798C2127F554F0884E"/>
    <w:rsid w:val="004138C9"/>
    <w:pPr>
      <w:spacing w:after="200" w:line="276" w:lineRule="auto"/>
    </w:pPr>
  </w:style>
  <w:style w:type="paragraph" w:customStyle="1" w:styleId="9EAFC356F5F841AFBA2D07870BD4D69A">
    <w:name w:val="9EAFC356F5F841AFBA2D07870BD4D69A"/>
    <w:rsid w:val="004138C9"/>
    <w:pPr>
      <w:spacing w:after="200" w:line="276" w:lineRule="auto"/>
    </w:pPr>
  </w:style>
  <w:style w:type="paragraph" w:customStyle="1" w:styleId="5B131A2F158747C28EA20D653D658DD7">
    <w:name w:val="5B131A2F158747C28EA20D653D658DD7"/>
    <w:rsid w:val="004138C9"/>
    <w:pPr>
      <w:spacing w:after="200" w:line="276" w:lineRule="auto"/>
    </w:pPr>
  </w:style>
  <w:style w:type="paragraph" w:customStyle="1" w:styleId="C59F8DFBB5634E1EAA4382882B12D8E5">
    <w:name w:val="C59F8DFBB5634E1EAA4382882B12D8E5"/>
    <w:rsid w:val="004138C9"/>
    <w:pPr>
      <w:spacing w:after="200" w:line="276" w:lineRule="auto"/>
    </w:pPr>
  </w:style>
  <w:style w:type="paragraph" w:customStyle="1" w:styleId="F33BA9AAD66F42938830C429DBC0DF69">
    <w:name w:val="F33BA9AAD66F42938830C429DBC0DF69"/>
    <w:rsid w:val="004138C9"/>
    <w:pPr>
      <w:spacing w:after="200" w:line="276" w:lineRule="auto"/>
    </w:pPr>
  </w:style>
  <w:style w:type="paragraph" w:customStyle="1" w:styleId="BEC0BD9B92E542259DA2304C2EB53A32">
    <w:name w:val="BEC0BD9B92E542259DA2304C2EB53A32"/>
    <w:rsid w:val="004138C9"/>
    <w:pPr>
      <w:spacing w:after="200" w:line="276" w:lineRule="auto"/>
    </w:pPr>
  </w:style>
  <w:style w:type="paragraph" w:customStyle="1" w:styleId="72FEF778E15F4BF8803A2102B91C2F4B">
    <w:name w:val="72FEF778E15F4BF8803A2102B91C2F4B"/>
    <w:rsid w:val="00D84BED"/>
    <w:pPr>
      <w:spacing w:after="200" w:line="276" w:lineRule="auto"/>
    </w:pPr>
  </w:style>
  <w:style w:type="paragraph" w:customStyle="1" w:styleId="AE4B81F34AAF418DB5ABFD44681349B0">
    <w:name w:val="AE4B81F34AAF418DB5ABFD44681349B0"/>
    <w:rsid w:val="00D84BED"/>
    <w:pPr>
      <w:spacing w:after="200" w:line="276" w:lineRule="auto"/>
    </w:pPr>
  </w:style>
  <w:style w:type="paragraph" w:customStyle="1" w:styleId="C7560560D0A642039C3D9416C3EF9D9A">
    <w:name w:val="C7560560D0A642039C3D9416C3EF9D9A"/>
    <w:rsid w:val="00D84BED"/>
    <w:pPr>
      <w:spacing w:after="200" w:line="276" w:lineRule="auto"/>
    </w:pPr>
  </w:style>
  <w:style w:type="paragraph" w:customStyle="1" w:styleId="B12AB250622740AC87A81E7102A80609">
    <w:name w:val="B12AB250622740AC87A81E7102A80609"/>
    <w:rsid w:val="00D84BED"/>
    <w:pPr>
      <w:spacing w:after="200" w:line="276" w:lineRule="auto"/>
    </w:pPr>
  </w:style>
  <w:style w:type="paragraph" w:customStyle="1" w:styleId="EA8D14B29DA24B6586E02D50EBF1F210">
    <w:name w:val="EA8D14B29DA24B6586E02D50EBF1F210"/>
    <w:rsid w:val="00D84BED"/>
    <w:pPr>
      <w:spacing w:after="200" w:line="276" w:lineRule="auto"/>
    </w:pPr>
  </w:style>
  <w:style w:type="paragraph" w:customStyle="1" w:styleId="7B9D441450064D87A749AE8F0F28E51A">
    <w:name w:val="7B9D441450064D87A749AE8F0F28E51A"/>
    <w:rsid w:val="00D84BED"/>
    <w:pPr>
      <w:spacing w:after="200" w:line="276" w:lineRule="auto"/>
    </w:pPr>
  </w:style>
  <w:style w:type="paragraph" w:customStyle="1" w:styleId="1587F04000784B308438D82F1156437C">
    <w:name w:val="1587F04000784B308438D82F1156437C"/>
    <w:rsid w:val="00D84BED"/>
    <w:pPr>
      <w:spacing w:after="200" w:line="276" w:lineRule="auto"/>
    </w:pPr>
  </w:style>
  <w:style w:type="paragraph" w:customStyle="1" w:styleId="F4C3E8B679244A4CA5DC404163608B63">
    <w:name w:val="F4C3E8B679244A4CA5DC404163608B63"/>
    <w:rsid w:val="00D84BED"/>
    <w:pPr>
      <w:spacing w:after="200" w:line="276" w:lineRule="auto"/>
    </w:pPr>
  </w:style>
  <w:style w:type="paragraph" w:customStyle="1" w:styleId="ECD24C855A4C45E886BA846EC377F387">
    <w:name w:val="ECD24C855A4C45E886BA846EC377F387"/>
    <w:rsid w:val="00D84BED"/>
    <w:pPr>
      <w:spacing w:after="200" w:line="276" w:lineRule="auto"/>
    </w:pPr>
  </w:style>
  <w:style w:type="paragraph" w:customStyle="1" w:styleId="D2905D0C1B414FD5B0BEBA5ABDB1D00B">
    <w:name w:val="D2905D0C1B414FD5B0BEBA5ABDB1D00B"/>
    <w:rsid w:val="00D84BED"/>
    <w:pPr>
      <w:spacing w:after="200" w:line="276" w:lineRule="auto"/>
    </w:pPr>
  </w:style>
  <w:style w:type="paragraph" w:customStyle="1" w:styleId="F972355762834BC3B3F8A5D8BAE3E7ED">
    <w:name w:val="F972355762834BC3B3F8A5D8BAE3E7ED"/>
    <w:rsid w:val="005D39BF"/>
    <w:pPr>
      <w:spacing w:after="200" w:line="276" w:lineRule="auto"/>
    </w:pPr>
  </w:style>
  <w:style w:type="paragraph" w:customStyle="1" w:styleId="44CE81016A5E46189DF5E42CDA615D6E">
    <w:name w:val="44CE81016A5E46189DF5E42CDA615D6E"/>
    <w:rsid w:val="005D39BF"/>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8B380A"/>
    <w:rPr>
      <w:color w:val="808080"/>
    </w:rPr>
  </w:style>
  <w:style w:type="paragraph" w:customStyle="1" w:styleId="DF39AB2F8A6B443CB593CB51F780F46F">
    <w:name w:val="DF39AB2F8A6B443CB593CB51F780F46F"/>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
    <w:name w:val="99B8C2E0DD444E2FA6002E594272DE3C"/>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
    <w:name w:val="EE7B0A47E69241E2A72D4E28D02DB19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
    <w:name w:val="B817F9750F5847C787C0D93348655E80"/>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
    <w:name w:val="75F07ACA6FCA4A0897438222CD0ED68B"/>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
    <w:name w:val="1E15A1FF931C4E989E38AF23A0A68FDE"/>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
    <w:name w:val="393FE9F36D414F90B0E7A73798143778"/>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
    <w:name w:val="19DBA6DBE4A44D96AE6F1E5C7ED3A540"/>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
    <w:name w:val="1537B9AEC05C4553BE571ED61DB81744"/>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
    <w:name w:val="E6A78DE61B274A09B24EBFE213EA7734"/>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
    <w:name w:val="6D24B134EACF4B7BB5EF15E21E4BDC73"/>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
    <w:name w:val="C7AD295AFA7F44D2BA6BECA0642D678A"/>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
    <w:name w:val="510977FF848A46F38C7BB23ECB85C79E"/>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
    <w:name w:val="E0E254C7E764468FAFFF921F11489FB6"/>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
    <w:name w:val="D01FDA107AAD465A89CCC6716254692D"/>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1">
    <w:name w:val="DF39AB2F8A6B443CB593CB51F780F46F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1">
    <w:name w:val="99B8C2E0DD444E2FA6002E594272DE3C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1">
    <w:name w:val="EE7B0A47E69241E2A72D4E28D02DB191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1">
    <w:name w:val="B817F9750F5847C787C0D93348655E80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1">
    <w:name w:val="75F07ACA6FCA4A0897438222CD0ED68B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1">
    <w:name w:val="1E15A1FF931C4E989E38AF23A0A68FDE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1">
    <w:name w:val="393FE9F36D414F90B0E7A73798143778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1">
    <w:name w:val="19DBA6DBE4A44D96AE6F1E5C7ED3A540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1">
    <w:name w:val="1537B9AEC05C4553BE571ED61DB81744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1">
    <w:name w:val="E6A78DE61B274A09B24EBFE213EA7734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1">
    <w:name w:val="6D24B134EACF4B7BB5EF15E21E4BDC731"/>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1">
    <w:name w:val="C7AD295AFA7F44D2BA6BECA0642D678A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1">
    <w:name w:val="510977FF848A46F38C7BB23ECB85C79E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1">
    <w:name w:val="E0E254C7E764468FAFFF921F11489FB6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1">
    <w:name w:val="D01FDA107AAD465A89CCC6716254692D1"/>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2">
    <w:name w:val="DF39AB2F8A6B443CB593CB51F780F46F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2">
    <w:name w:val="99B8C2E0DD444E2FA6002E594272DE3C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2">
    <w:name w:val="EE7B0A47E69241E2A72D4E28D02DB191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2">
    <w:name w:val="B817F9750F5847C787C0D93348655E80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2">
    <w:name w:val="75F07ACA6FCA4A0897438222CD0ED68B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2">
    <w:name w:val="1E15A1FF931C4E989E38AF23A0A68FDE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2">
    <w:name w:val="393FE9F36D414F90B0E7A73798143778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2">
    <w:name w:val="19DBA6DBE4A44D96AE6F1E5C7ED3A540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2">
    <w:name w:val="1537B9AEC05C4553BE571ED61DB81744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2">
    <w:name w:val="E6A78DE61B274A09B24EBFE213EA7734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2">
    <w:name w:val="6D24B134EACF4B7BB5EF15E21E4BDC732"/>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2">
    <w:name w:val="C7AD295AFA7F44D2BA6BECA0642D678A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2">
    <w:name w:val="510977FF848A46F38C7BB23ECB85C79E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2">
    <w:name w:val="E0E254C7E764468FAFFF921F11489FB6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2">
    <w:name w:val="D01FDA107AAD465A89CCC6716254692D2"/>
    <w:rsid w:val="000E03C0"/>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
    <w:name w:val="634013B7260144B0876B0B6F8122BCBC"/>
    <w:rsid w:val="000E03C0"/>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3">
    <w:name w:val="DF39AB2F8A6B443CB593CB51F780F46F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3">
    <w:name w:val="99B8C2E0DD444E2FA6002E594272DE3C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3">
    <w:name w:val="EE7B0A47E69241E2A72D4E28D02DB191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3">
    <w:name w:val="B817F9750F5847C787C0D93348655E80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3">
    <w:name w:val="75F07ACA6FCA4A0897438222CD0ED68B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3">
    <w:name w:val="1E15A1FF931C4E989E38AF23A0A68FDE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3">
    <w:name w:val="393FE9F36D414F90B0E7A73798143778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3">
    <w:name w:val="19DBA6DBE4A44D96AE6F1E5C7ED3A540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3">
    <w:name w:val="1537B9AEC05C4553BE571ED61DB81744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3">
    <w:name w:val="E6A78DE61B274A09B24EBFE213EA7734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3">
    <w:name w:val="6D24B134EACF4B7BB5EF15E21E4BDC73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
    <w:name w:val="52268914052C41038200827C4DE13AFB"/>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3">
    <w:name w:val="C7AD295AFA7F44D2BA6BECA0642D678A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3">
    <w:name w:val="510977FF848A46F38C7BB23ECB85C79E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3">
    <w:name w:val="E0E254C7E764468FAFFF921F11489FB6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3">
    <w:name w:val="D01FDA107AAD465A89CCC6716254692D3"/>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1">
    <w:name w:val="634013B7260144B0876B0B6F8122BCBC1"/>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4">
    <w:name w:val="DF39AB2F8A6B443CB593CB51F780F46F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4">
    <w:name w:val="99B8C2E0DD444E2FA6002E594272DE3C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4">
    <w:name w:val="EE7B0A47E69241E2A72D4E28D02DB191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4">
    <w:name w:val="B817F9750F5847C787C0D93348655E80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4">
    <w:name w:val="75F07ACA6FCA4A0897438222CD0ED68B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4">
    <w:name w:val="1E15A1FF931C4E989E38AF23A0A68FDE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4">
    <w:name w:val="393FE9F36D414F90B0E7A73798143778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4">
    <w:name w:val="19DBA6DBE4A44D96AE6F1E5C7ED3A540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4">
    <w:name w:val="1537B9AEC05C4553BE571ED61DB81744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4">
    <w:name w:val="E6A78DE61B274A09B24EBFE213EA7734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4">
    <w:name w:val="6D24B134EACF4B7BB5EF15E21E4BDC734"/>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1">
    <w:name w:val="52268914052C41038200827C4DE13AFB1"/>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4">
    <w:name w:val="C7AD295AFA7F44D2BA6BECA0642D678A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4">
    <w:name w:val="510977FF848A46F38C7BB23ECB85C79E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4">
    <w:name w:val="E0E254C7E764468FAFFF921F11489FB6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4">
    <w:name w:val="D01FDA107AAD465A89CCC6716254692D4"/>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2">
    <w:name w:val="634013B7260144B0876B0B6F8122BCBC2"/>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FAB7663A45D43A0AF53186D18837210">
    <w:name w:val="6FAB7663A45D43A0AF53186D18837210"/>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DF39AB2F8A6B443CB593CB51F780F46F5">
    <w:name w:val="DF39AB2F8A6B443CB593CB51F780F46F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99B8C2E0DD444E2FA6002E594272DE3C5">
    <w:name w:val="99B8C2E0DD444E2FA6002E594272DE3C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E7B0A47E69241E2A72D4E28D02DB1915">
    <w:name w:val="EE7B0A47E69241E2A72D4E28D02DB191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B817F9750F5847C787C0D93348655E805">
    <w:name w:val="B817F9750F5847C787C0D93348655E80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75F07ACA6FCA4A0897438222CD0ED68B5">
    <w:name w:val="75F07ACA6FCA4A0897438222CD0ED68B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E15A1FF931C4E989E38AF23A0A68FDE5">
    <w:name w:val="1E15A1FF931C4E989E38AF23A0A68FDE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393FE9F36D414F90B0E7A737981437785">
    <w:name w:val="393FE9F36D414F90B0E7A73798143778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9DBA6DBE4A44D96AE6F1E5C7ED3A5405">
    <w:name w:val="19DBA6DBE4A44D96AE6F1E5C7ED3A540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1537B9AEC05C4553BE571ED61DB817445">
    <w:name w:val="1537B9AEC05C4553BE571ED61DB81744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6A78DE61B274A09B24EBFE213EA77345">
    <w:name w:val="E6A78DE61B274A09B24EBFE213EA7734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D24B134EACF4B7BB5EF15E21E4BDC735">
    <w:name w:val="6D24B134EACF4B7BB5EF15E21E4BDC735"/>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52268914052C41038200827C4DE13AFB2">
    <w:name w:val="52268914052C41038200827C4DE13AFB2"/>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C7AD295AFA7F44D2BA6BECA0642D678A5">
    <w:name w:val="C7AD295AFA7F44D2BA6BECA0642D678A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510977FF848A46F38C7BB23ECB85C79E5">
    <w:name w:val="510977FF848A46F38C7BB23ECB85C79E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E0E254C7E764468FAFFF921F11489FB65">
    <w:name w:val="E0E254C7E764468FAFFF921F11489FB6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D01FDA107AAD465A89CCC6716254692D5">
    <w:name w:val="D01FDA107AAD465A89CCC6716254692D5"/>
    <w:rsid w:val="008B380A"/>
    <w:pPr>
      <w:widowControl w:val="0"/>
      <w:suppressAutoHyphens/>
      <w:spacing w:after="120" w:line="240" w:lineRule="auto"/>
    </w:pPr>
    <w:rPr>
      <w:rFonts w:ascii="Times New Roman" w:eastAsia="Lucida Sans Unicode" w:hAnsi="Times New Roman" w:cs="Mangal"/>
      <w:kern w:val="1"/>
      <w:sz w:val="24"/>
      <w:szCs w:val="24"/>
      <w:lang w:eastAsia="hi-IN" w:bidi="hi-IN"/>
    </w:rPr>
  </w:style>
  <w:style w:type="paragraph" w:customStyle="1" w:styleId="634013B7260144B0876B0B6F8122BCBC3">
    <w:name w:val="634013B7260144B0876B0B6F8122BCBC3"/>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6FAB7663A45D43A0AF53186D188372101">
    <w:name w:val="6FAB7663A45D43A0AF53186D188372101"/>
    <w:rsid w:val="008B380A"/>
    <w:pPr>
      <w:widowControl w:val="0"/>
      <w:suppressAutoHyphens/>
      <w:spacing w:after="0" w:line="240" w:lineRule="auto"/>
    </w:pPr>
    <w:rPr>
      <w:rFonts w:ascii="Times New Roman" w:eastAsia="Lucida Sans Unicode" w:hAnsi="Times New Roman" w:cs="Mangal"/>
      <w:kern w:val="1"/>
      <w:sz w:val="24"/>
      <w:szCs w:val="24"/>
      <w:lang w:eastAsia="hi-IN" w:bidi="hi-IN"/>
    </w:rPr>
  </w:style>
  <w:style w:type="paragraph" w:customStyle="1" w:styleId="EB57267A4DF14987893375F2050DEB33">
    <w:name w:val="EB57267A4DF14987893375F2050DEB33"/>
    <w:rsid w:val="00BF27A6"/>
  </w:style>
  <w:style w:type="paragraph" w:customStyle="1" w:styleId="412092D2B93543B1A18071679728C1A8">
    <w:name w:val="412092D2B93543B1A18071679728C1A8"/>
    <w:rsid w:val="00BF27A6"/>
  </w:style>
  <w:style w:type="paragraph" w:customStyle="1" w:styleId="CE86296BCB3D4CBAB354C0306E83FE8B">
    <w:name w:val="CE86296BCB3D4CBAB354C0306E83FE8B"/>
    <w:rsid w:val="00BF27A6"/>
  </w:style>
  <w:style w:type="paragraph" w:customStyle="1" w:styleId="46E9AB752E3F4DDA929F6532012091DE">
    <w:name w:val="46E9AB752E3F4DDA929F6532012091DE"/>
    <w:rsid w:val="00BF27A6"/>
  </w:style>
  <w:style w:type="paragraph" w:customStyle="1" w:styleId="BCD9CA2DF45245659D9B4A78270AEE03">
    <w:name w:val="BCD9CA2DF45245659D9B4A78270AEE03"/>
    <w:rsid w:val="00BF27A6"/>
  </w:style>
  <w:style w:type="paragraph" w:customStyle="1" w:styleId="0AD461E6857D4EF4AD35548973426C36">
    <w:name w:val="0AD461E6857D4EF4AD35548973426C36"/>
    <w:rsid w:val="00BF27A6"/>
  </w:style>
  <w:style w:type="paragraph" w:customStyle="1" w:styleId="16C02DEF558D467E9BD087B3E06198A1">
    <w:name w:val="16C02DEF558D467E9BD087B3E06198A1"/>
    <w:rsid w:val="00BF27A6"/>
  </w:style>
  <w:style w:type="paragraph" w:customStyle="1" w:styleId="50C6E0041BDE4236860F6FC8970E1DC4">
    <w:name w:val="50C6E0041BDE4236860F6FC8970E1DC4"/>
    <w:rsid w:val="00BF27A6"/>
  </w:style>
  <w:style w:type="paragraph" w:customStyle="1" w:styleId="47741A15862F4EF98981FEC687391A68">
    <w:name w:val="47741A15862F4EF98981FEC687391A68"/>
    <w:rsid w:val="00BF27A6"/>
  </w:style>
  <w:style w:type="paragraph" w:customStyle="1" w:styleId="94B8F198184F403E914665C3F2BDFD0A">
    <w:name w:val="94B8F198184F403E914665C3F2BDFD0A"/>
    <w:rsid w:val="00BF27A6"/>
  </w:style>
  <w:style w:type="paragraph" w:customStyle="1" w:styleId="C91991FF70F344D1BF2DBA17DDC04887">
    <w:name w:val="C91991FF70F344D1BF2DBA17DDC04887"/>
    <w:rsid w:val="00BF27A6"/>
  </w:style>
  <w:style w:type="paragraph" w:customStyle="1" w:styleId="E1CE86B0CF514A9F93C95E2147EFC1AF">
    <w:name w:val="E1CE86B0CF514A9F93C95E2147EFC1AF"/>
    <w:rsid w:val="00BF27A6"/>
  </w:style>
  <w:style w:type="paragraph" w:customStyle="1" w:styleId="BAA59EDB7E8F4581B9EFC5339F8ECFFE">
    <w:name w:val="BAA59EDB7E8F4581B9EFC5339F8ECFFE"/>
    <w:rsid w:val="00BF27A6"/>
  </w:style>
  <w:style w:type="paragraph" w:customStyle="1" w:styleId="7D05D55BA5474BB3BA9E2F2FEB1DD03E">
    <w:name w:val="7D05D55BA5474BB3BA9E2F2FEB1DD03E"/>
    <w:rsid w:val="00BF27A6"/>
  </w:style>
  <w:style w:type="paragraph" w:customStyle="1" w:styleId="73ADC807A8E5463B8056EAC469B5FC8C">
    <w:name w:val="73ADC807A8E5463B8056EAC469B5FC8C"/>
    <w:rsid w:val="00BF27A6"/>
  </w:style>
  <w:style w:type="paragraph" w:customStyle="1" w:styleId="08CB24B034494F25904A07D4E44DAE88">
    <w:name w:val="08CB24B034494F25904A07D4E44DAE88"/>
    <w:rsid w:val="00BF27A6"/>
  </w:style>
  <w:style w:type="paragraph" w:customStyle="1" w:styleId="9174A5FFB9544925B6AF5EAB4D881B80">
    <w:name w:val="9174A5FFB9544925B6AF5EAB4D881B80"/>
    <w:rsid w:val="00BF27A6"/>
  </w:style>
  <w:style w:type="paragraph" w:customStyle="1" w:styleId="FF3003089F2741ACB7AFE55C470DD00F">
    <w:name w:val="FF3003089F2741ACB7AFE55C470DD00F"/>
    <w:rsid w:val="00BF27A6"/>
  </w:style>
  <w:style w:type="paragraph" w:customStyle="1" w:styleId="D5C1F911EEB24E00BB7E7CBF8A081FB4">
    <w:name w:val="D5C1F911EEB24E00BB7E7CBF8A081FB4"/>
    <w:rsid w:val="00BF27A6"/>
  </w:style>
  <w:style w:type="paragraph" w:customStyle="1" w:styleId="2F4AEF1BC5EF4D269EC6E56D517A5C9A">
    <w:name w:val="2F4AEF1BC5EF4D269EC6E56D517A5C9A"/>
    <w:rsid w:val="00BF27A6"/>
  </w:style>
  <w:style w:type="paragraph" w:customStyle="1" w:styleId="C5EDE91F47D1492FA4DB54E209DA7C97">
    <w:name w:val="C5EDE91F47D1492FA4DB54E209DA7C97"/>
    <w:rsid w:val="00BF27A6"/>
  </w:style>
  <w:style w:type="paragraph" w:customStyle="1" w:styleId="61359A6B49B34009958FF7FCC125D9D8">
    <w:name w:val="61359A6B49B34009958FF7FCC125D9D8"/>
    <w:rsid w:val="00BF27A6"/>
  </w:style>
  <w:style w:type="paragraph" w:customStyle="1" w:styleId="4E28401FAD9F45CDBD899CF3E36B2E61">
    <w:name w:val="4E28401FAD9F45CDBD899CF3E36B2E61"/>
    <w:rsid w:val="00BF27A6"/>
  </w:style>
  <w:style w:type="paragraph" w:customStyle="1" w:styleId="42C3A367350047E7B405482CF36998B2">
    <w:name w:val="42C3A367350047E7B405482CF36998B2"/>
    <w:rsid w:val="00BF27A6"/>
  </w:style>
  <w:style w:type="paragraph" w:customStyle="1" w:styleId="11B087532097441C98D4FBA6F11751E5">
    <w:name w:val="11B087532097441C98D4FBA6F11751E5"/>
    <w:rsid w:val="00BF27A6"/>
  </w:style>
  <w:style w:type="paragraph" w:customStyle="1" w:styleId="1051B8DB7E19466894C6A8C3944CC90C">
    <w:name w:val="1051B8DB7E19466894C6A8C3944CC90C"/>
    <w:rsid w:val="00BF27A6"/>
  </w:style>
  <w:style w:type="paragraph" w:customStyle="1" w:styleId="2EC5341E771A4FC68D2AB847A428CE2B">
    <w:name w:val="2EC5341E771A4FC68D2AB847A428CE2B"/>
    <w:rsid w:val="00BF27A6"/>
  </w:style>
  <w:style w:type="paragraph" w:customStyle="1" w:styleId="C23D23E805314E0A98A006219EC3A6D7">
    <w:name w:val="C23D23E805314E0A98A006219EC3A6D7"/>
    <w:rsid w:val="00BF27A6"/>
  </w:style>
  <w:style w:type="paragraph" w:customStyle="1" w:styleId="2ABB773E8B774A9B88746D6D218EF7B4">
    <w:name w:val="2ABB773E8B774A9B88746D6D218EF7B4"/>
    <w:rsid w:val="00BF27A6"/>
  </w:style>
  <w:style w:type="paragraph" w:customStyle="1" w:styleId="40485CB54DA54AF3BD7B53F8515EC5DD">
    <w:name w:val="40485CB54DA54AF3BD7B53F8515EC5DD"/>
    <w:rsid w:val="00BF27A6"/>
  </w:style>
  <w:style w:type="paragraph" w:customStyle="1" w:styleId="74C8A735D1E24025B1CF4F06D3D6ABC7">
    <w:name w:val="74C8A735D1E24025B1CF4F06D3D6ABC7"/>
    <w:rsid w:val="004138C9"/>
    <w:pPr>
      <w:spacing w:after="200" w:line="276" w:lineRule="auto"/>
    </w:pPr>
  </w:style>
  <w:style w:type="paragraph" w:customStyle="1" w:styleId="523DF8420EB242DEBD6FC86DAF4D7AC8">
    <w:name w:val="523DF8420EB242DEBD6FC86DAF4D7AC8"/>
    <w:rsid w:val="004138C9"/>
    <w:pPr>
      <w:spacing w:after="200" w:line="276" w:lineRule="auto"/>
    </w:pPr>
  </w:style>
  <w:style w:type="paragraph" w:customStyle="1" w:styleId="58E7A4D194EC41DF9F1D42D50429C61E">
    <w:name w:val="58E7A4D194EC41DF9F1D42D50429C61E"/>
    <w:rsid w:val="004138C9"/>
    <w:pPr>
      <w:spacing w:after="200" w:line="276" w:lineRule="auto"/>
    </w:pPr>
  </w:style>
  <w:style w:type="paragraph" w:customStyle="1" w:styleId="A93B4BC12474449AAEBF764902FDCA4D">
    <w:name w:val="A93B4BC12474449AAEBF764902FDCA4D"/>
    <w:rsid w:val="004138C9"/>
    <w:pPr>
      <w:spacing w:after="200" w:line="276" w:lineRule="auto"/>
    </w:pPr>
  </w:style>
  <w:style w:type="paragraph" w:customStyle="1" w:styleId="ECC978E1CF804D798C2127F554F0884E">
    <w:name w:val="ECC978E1CF804D798C2127F554F0884E"/>
    <w:rsid w:val="004138C9"/>
    <w:pPr>
      <w:spacing w:after="200" w:line="276" w:lineRule="auto"/>
    </w:pPr>
  </w:style>
  <w:style w:type="paragraph" w:customStyle="1" w:styleId="9EAFC356F5F841AFBA2D07870BD4D69A">
    <w:name w:val="9EAFC356F5F841AFBA2D07870BD4D69A"/>
    <w:rsid w:val="004138C9"/>
    <w:pPr>
      <w:spacing w:after="200" w:line="276" w:lineRule="auto"/>
    </w:pPr>
  </w:style>
  <w:style w:type="paragraph" w:customStyle="1" w:styleId="5B131A2F158747C28EA20D653D658DD7">
    <w:name w:val="5B131A2F158747C28EA20D653D658DD7"/>
    <w:rsid w:val="004138C9"/>
    <w:pPr>
      <w:spacing w:after="200" w:line="276" w:lineRule="auto"/>
    </w:pPr>
  </w:style>
  <w:style w:type="paragraph" w:customStyle="1" w:styleId="C59F8DFBB5634E1EAA4382882B12D8E5">
    <w:name w:val="C59F8DFBB5634E1EAA4382882B12D8E5"/>
    <w:rsid w:val="004138C9"/>
    <w:pPr>
      <w:spacing w:after="200" w:line="276" w:lineRule="auto"/>
    </w:pPr>
  </w:style>
  <w:style w:type="paragraph" w:customStyle="1" w:styleId="F33BA9AAD66F42938830C429DBC0DF69">
    <w:name w:val="F33BA9AAD66F42938830C429DBC0DF69"/>
    <w:rsid w:val="004138C9"/>
    <w:pPr>
      <w:spacing w:after="200" w:line="276" w:lineRule="auto"/>
    </w:pPr>
  </w:style>
  <w:style w:type="paragraph" w:customStyle="1" w:styleId="BEC0BD9B92E542259DA2304C2EB53A32">
    <w:name w:val="BEC0BD9B92E542259DA2304C2EB53A32"/>
    <w:rsid w:val="004138C9"/>
    <w:pPr>
      <w:spacing w:after="200" w:line="276" w:lineRule="auto"/>
    </w:pPr>
  </w:style>
  <w:style w:type="paragraph" w:customStyle="1" w:styleId="72FEF778E15F4BF8803A2102B91C2F4B">
    <w:name w:val="72FEF778E15F4BF8803A2102B91C2F4B"/>
    <w:rsid w:val="00D84BED"/>
    <w:pPr>
      <w:spacing w:after="200" w:line="276" w:lineRule="auto"/>
    </w:pPr>
  </w:style>
  <w:style w:type="paragraph" w:customStyle="1" w:styleId="AE4B81F34AAF418DB5ABFD44681349B0">
    <w:name w:val="AE4B81F34AAF418DB5ABFD44681349B0"/>
    <w:rsid w:val="00D84BED"/>
    <w:pPr>
      <w:spacing w:after="200" w:line="276" w:lineRule="auto"/>
    </w:pPr>
  </w:style>
  <w:style w:type="paragraph" w:customStyle="1" w:styleId="C7560560D0A642039C3D9416C3EF9D9A">
    <w:name w:val="C7560560D0A642039C3D9416C3EF9D9A"/>
    <w:rsid w:val="00D84BED"/>
    <w:pPr>
      <w:spacing w:after="200" w:line="276" w:lineRule="auto"/>
    </w:pPr>
  </w:style>
  <w:style w:type="paragraph" w:customStyle="1" w:styleId="B12AB250622740AC87A81E7102A80609">
    <w:name w:val="B12AB250622740AC87A81E7102A80609"/>
    <w:rsid w:val="00D84BED"/>
    <w:pPr>
      <w:spacing w:after="200" w:line="276" w:lineRule="auto"/>
    </w:pPr>
  </w:style>
  <w:style w:type="paragraph" w:customStyle="1" w:styleId="EA8D14B29DA24B6586E02D50EBF1F210">
    <w:name w:val="EA8D14B29DA24B6586E02D50EBF1F210"/>
    <w:rsid w:val="00D84BED"/>
    <w:pPr>
      <w:spacing w:after="200" w:line="276" w:lineRule="auto"/>
    </w:pPr>
  </w:style>
  <w:style w:type="paragraph" w:customStyle="1" w:styleId="7B9D441450064D87A749AE8F0F28E51A">
    <w:name w:val="7B9D441450064D87A749AE8F0F28E51A"/>
    <w:rsid w:val="00D84BED"/>
    <w:pPr>
      <w:spacing w:after="200" w:line="276" w:lineRule="auto"/>
    </w:pPr>
  </w:style>
  <w:style w:type="paragraph" w:customStyle="1" w:styleId="1587F04000784B308438D82F1156437C">
    <w:name w:val="1587F04000784B308438D82F1156437C"/>
    <w:rsid w:val="00D84BED"/>
    <w:pPr>
      <w:spacing w:after="200" w:line="276" w:lineRule="auto"/>
    </w:pPr>
  </w:style>
  <w:style w:type="paragraph" w:customStyle="1" w:styleId="F4C3E8B679244A4CA5DC404163608B63">
    <w:name w:val="F4C3E8B679244A4CA5DC404163608B63"/>
    <w:rsid w:val="00D84BED"/>
    <w:pPr>
      <w:spacing w:after="200" w:line="276" w:lineRule="auto"/>
    </w:pPr>
  </w:style>
  <w:style w:type="paragraph" w:customStyle="1" w:styleId="ECD24C855A4C45E886BA846EC377F387">
    <w:name w:val="ECD24C855A4C45E886BA846EC377F387"/>
    <w:rsid w:val="00D84BED"/>
    <w:pPr>
      <w:spacing w:after="200" w:line="276" w:lineRule="auto"/>
    </w:pPr>
  </w:style>
  <w:style w:type="paragraph" w:customStyle="1" w:styleId="D2905D0C1B414FD5B0BEBA5ABDB1D00B">
    <w:name w:val="D2905D0C1B414FD5B0BEBA5ABDB1D00B"/>
    <w:rsid w:val="00D84BED"/>
    <w:pPr>
      <w:spacing w:after="200" w:line="276" w:lineRule="auto"/>
    </w:pPr>
  </w:style>
  <w:style w:type="paragraph" w:customStyle="1" w:styleId="F972355762834BC3B3F8A5D8BAE3E7ED">
    <w:name w:val="F972355762834BC3B3F8A5D8BAE3E7ED"/>
    <w:rsid w:val="005D39BF"/>
    <w:pPr>
      <w:spacing w:after="200" w:line="276" w:lineRule="auto"/>
    </w:pPr>
  </w:style>
  <w:style w:type="paragraph" w:customStyle="1" w:styleId="44CE81016A5E46189DF5E42CDA615D6E">
    <w:name w:val="44CE81016A5E46189DF5E42CDA615D6E"/>
    <w:rsid w:val="005D39BF"/>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eXehW7hJkxw6iM75D58KdlRTsl0=</DigestValue>
    </Reference>
    <Reference URI="#idOfficeObject" Type="http://www.w3.org/2000/09/xmldsig#Object">
      <DigestMethod Algorithm="http://www.w3.org/2000/09/xmldsig#sha1"/>
      <DigestValue>/6epD3/D7HbHgDHZZgf/16mv0K4=</DigestValue>
    </Reference>
    <Reference URI="#idSignedProperties" Type="http://uri.etsi.org/01903#SignedProperties">
      <Transforms>
        <Transform Algorithm="http://www.w3.org/TR/2001/REC-xml-c14n-20010315"/>
      </Transforms>
      <DigestMethod Algorithm="http://www.w3.org/2000/09/xmldsig#sha1"/>
      <DigestValue>qqU57xpInz2nEDxeh2W7AqcGU9A=</DigestValue>
    </Reference>
  </SignedInfo>
  <SignatureValue>smqJI8HVqnxd0EHXw3pXPJ8Ugw0Ci6fKLEC2S0evcaYP2VsRQVs5ftYJQgKrDxgdMvrtTYdCDOrw
VYTp08aDtjIQYYB4Dzm+9IeVDVg80AIaKZm10Jby71HNDH+txmkgoUe6XKN56wjjbbpDLVGlo/Xw
Ncy+BOd0Obig+HmGyTAiTamPwID1wmnZrtBxJKJFbxBqvMpTFsptWywKe5/sX+i1DcrVW/n4Dv0l
l9Svagi3KKB4Dy3kPaAM3NW73HBHTAyU18h0fm3g9Lh1EZITZ/AxJ8DU2AQdquaC0c8NxFQWBrVm
/0eHB4jctlZaMP/7mhKmC92nvtIO9nfh+3ddsw==</SignatureValue>
  <KeyInfo>
    <X509Data>
      <X509Certificate>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</X509Certificate>
    </X509Data>
  </KeyInfo>
  <Object xmlns:mdssi="http://schemas.openxmlformats.org/package/2006/digital-signature" Id="idPackageObject">
    <Manifest>
      <Reference URI="/word/glossary/stylesWithEffects.xml?ContentType=application/vnd.ms-word.stylesWithEffects+xml">
        <DigestMethod Algorithm="http://www.w3.org/2000/09/xmldsig#sha1"/>
        <DigestValue>3ZLjfP+MbZbjHnWxxaQ/gAFgLPs=</DigestValue>
      </Reference>
      <Reference URI="/word/settings.xml?ContentType=application/vnd.openxmlformats-officedocument.wordprocessingml.settings+xml">
        <DigestMethod Algorithm="http://www.w3.org/2000/09/xmldsig#sha1"/>
        <DigestValue>9/LiJ2CO07opxds/bPNLUTlRBWo=</DigestValue>
      </Reference>
      <Reference URI="/word/styles.xml?ContentType=application/vnd.openxmlformats-officedocument.wordprocessingml.styles+xml">
        <DigestMethod Algorithm="http://www.w3.org/2000/09/xmldsig#sha1"/>
        <DigestValue>9jvIdssEykvJfHbUbZAmiBkvNTA=</DigestValue>
      </Reference>
      <Reference URI="/word/numbering.xml?ContentType=application/vnd.openxmlformats-officedocument.wordprocessingml.numbering+xml">
        <DigestMethod Algorithm="http://www.w3.org/2000/09/xmldsig#sha1"/>
        <DigestValue>h829Q3wGwbhE1COnHS8AbirbD6w=</DigestValue>
      </Reference>
      <Reference URI="/word/glossary/webSettings.xml?ContentType=application/vnd.openxmlformats-officedocument.wordprocessingml.webSettings+xml">
        <DigestMethod Algorithm="http://www.w3.org/2000/09/xmldsig#sha1"/>
        <DigestValue>zc1/q2WodslX0pAdux4ZQmR9PMU=</DigestValue>
      </Reference>
      <Reference URI="/word/stylesWithEffects.xml?ContentType=application/vnd.ms-word.stylesWithEffects+xml">
        <DigestMethod Algorithm="http://www.w3.org/2000/09/xmldsig#sha1"/>
        <DigestValue>BoZobEyMcqGOaViMAzfnfgk7lAA=</DigestValue>
      </Reference>
      <Reference URI="/word/webSettings.xml?ContentType=application/vnd.openxmlformats-officedocument.wordprocessingml.webSettings+xml">
        <DigestMethod Algorithm="http://www.w3.org/2000/09/xmldsig#sha1"/>
        <DigestValue>f/U/nqfGpuYzWtKRrwZdZTrKpdE=</DigestValue>
      </Reference>
      <Reference URI="/word/fontTable.xml?ContentType=application/vnd.openxmlformats-officedocument.wordprocessingml.fontTable+xml">
        <DigestMethod Algorithm="http://www.w3.org/2000/09/xmldsig#sha1"/>
        <DigestValue>L3GkhYMN1vTB5AzylMfW58zFPsc=</DigestValue>
      </Reference>
      <Reference URI="/word/glossary/styles.xml?ContentType=application/vnd.openxmlformats-officedocument.wordprocessingml.styles+xml">
        <DigestMethod Algorithm="http://www.w3.org/2000/09/xmldsig#sha1"/>
        <DigestValue>XJlNNO3jCIvOF7AEPKdXkhhZXCU=</DigestValue>
      </Reference>
      <Reference URI="/word/glossary/fontTable.xml?ContentType=application/vnd.openxmlformats-officedocument.wordprocessingml.fontTable+xml">
        <DigestMethod Algorithm="http://www.w3.org/2000/09/xmldsig#sha1"/>
        <DigestValue>L3GkhYMN1vTB5AzylMfW58zFPsc=</DigestValue>
      </Reference>
      <Reference URI="/word/glossary/document.xml?ContentType=application/vnd.openxmlformats-officedocument.wordprocessingml.document.glossary+xml">
        <DigestMethod Algorithm="http://www.w3.org/2000/09/xmldsig#sha1"/>
        <DigestValue>ir76jVDmw0v6YIdsmfSHVRIgx0g=</DigestValue>
      </Reference>
      <Reference URI="/word/theme/theme1.xml?ContentType=application/vnd.openxmlformats-officedocument.theme+xml">
        <DigestMethod Algorithm="http://www.w3.org/2000/09/xmldsig#sha1"/>
        <DigestValue>AD8pTYTwWdY2i3V+GDTPhUgnfUA=</DigestValue>
      </Reference>
      <Reference URI="/word/document.xml?ContentType=application/vnd.openxmlformats-officedocument.wordprocessingml.document.main+xml">
        <DigestMethod Algorithm="http://www.w3.org/2000/09/xmldsig#sha1"/>
        <DigestValue>DnTHwZQ65lOq+lzfmYbMxE+WKCs=</DigestValue>
      </Reference>
      <Reference URI="/word/footer1.xml?ContentType=application/vnd.openxmlformats-officedocument.wordprocessingml.footer+xml">
        <DigestMethod Algorithm="http://www.w3.org/2000/09/xmldsig#sha1"/>
        <DigestValue>jwbJ1N2FIDOYVNhtpjZORu2XxPI=</DigestValue>
      </Reference>
      <Reference URI="/word/footnotes.xml?ContentType=application/vnd.openxmlformats-officedocument.wordprocessingml.footnotes+xml">
        <DigestMethod Algorithm="http://www.w3.org/2000/09/xmldsig#sha1"/>
        <DigestValue>CYYSfcTYB213ayzDpegX2uXSTQo=</DigestValue>
      </Reference>
      <Reference URI="/word/glossary/settings.xml?ContentType=application/vnd.openxmlformats-officedocument.wordprocessingml.settings+xml">
        <DigestMethod Algorithm="http://www.w3.org/2000/09/xmldsig#sha1"/>
        <DigestValue>35Zk/tbbkI77loyKJep4r/ZCO/4=</DigestValue>
      </Reference>
      <Reference URI="/word/header1.xml?ContentType=application/vnd.openxmlformats-officedocument.wordprocessingml.header+xml">
        <DigestMethod Algorithm="http://www.w3.org/2000/09/xmldsig#sha1"/>
        <DigestValue>w8IxroPVwh7ZA+wKAr3x0h9CCv0=</DigestValue>
      </Reference>
      <Reference URI="/word/endnotes.xml?ContentType=application/vnd.openxmlformats-officedocument.wordprocessingml.endnotes+xml">
        <DigestMethod Algorithm="http://www.w3.org/2000/09/xmldsig#sha1"/>
        <DigestValue>NBloFFr5m1UPAO9Cpf+tqDHHAK0=</DigestValue>
      </Reference>
      <Reference URI="/word/media/image1.jpeg?ContentType=image/jpeg">
        <DigestMethod Algorithm="http://www.w3.org/2000/09/xmldsig#sha1"/>
        <DigestValue>wr0syapH3H2c9XcgcJhQtuwJSOc=</DigestValue>
      </Reference>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header1.xml.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gbnwIQ5F2pPoKAcGIIeUiwwhkDE=</DigestValue>
      </Reference>
      <Reference URI="/word/glossary/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5"/>
            <mdssi:RelationshipReference SourceId="rId4"/>
          </Transform>
          <Transform Algorithm="http://www.w3.org/TR/2001/REC-xml-c14n-20010315"/>
        </Transforms>
        <DigestMethod Algorithm="http://www.w3.org/2000/09/xmldsig#sha1"/>
        <DigestValue>TSzgFpbx62Xm7Nf7Umrp1/uIwXQ=</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S96SeQQJiEKOlpqrb3laRId3Lro=</DigestValue>
      </Reference>
    </Manifest>
    <SignatureProperties>
      <SignatureProperty Id="idSignatureTime" Target="#idPackageSignature">
        <mdssi:SignatureTime>
          <mdssi:Format>YYYY-MM-DDThh:mm:ssTZD</mdssi:Format>
          <mdssi:Value>2015-02-13T07:51:30Z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14.0</OfficeVersion>
          <ApplicationVersion>14.0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2015-02-13T07:51:30Z</xd:SigningTime>
          <xd:SigningCertificate>
            <xd:Cert>
              <xd:CertDigest>
                <DigestMethod Algorithm="http://www.w3.org/2000/09/xmldsig#sha1"/>
                <DigestValue>g8fjhKGSBpooRQqQPxhK7uZFWsU=</DigestValue>
              </xd:CertDigest>
              <xd:IssuerSerial>
                <X509IssuerName>CN=PostSignum Qualified CA 2, O="Česká pošta, s.p. [IČ 47114983]", C=CZ</X509IssuerName>
                <X509SerialNumber>1602153</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5898A0-ADD7-49FA-B14B-F3B2E6F45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7</Pages>
  <Words>1997</Words>
  <Characters>11784</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Kupní smlouva</vt:lpstr>
    </vt:vector>
  </TitlesOfParts>
  <Company/>
  <LinksUpToDate>false</LinksUpToDate>
  <CharactersWithSpaces>13754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Starosta Paseky</dc:creator>
  <cp:lastModifiedBy>Ing. Lenka Helgertová</cp:lastModifiedBy>
  <cp:revision>46</cp:revision>
  <cp:lastPrinted>2014-05-13T08:38:00Z</cp:lastPrinted>
  <dcterms:created xsi:type="dcterms:W3CDTF">2015-01-17T14:50:00Z</dcterms:created>
  <dcterms:modified xsi:type="dcterms:W3CDTF">2015-02-13T06:49:00Z</dcterms:modified>
</cp:coreProperties>
</file>