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13DB8A" w14:textId="77777777" w:rsidR="003F0C1B" w:rsidRPr="007005E0" w:rsidRDefault="003F0C1B" w:rsidP="00EF7DF8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"/>
          <w:szCs w:val="2"/>
          <w:lang w:eastAsia="cs-CZ"/>
        </w:rPr>
      </w:pPr>
    </w:p>
    <w:p w14:paraId="75019CC5" w14:textId="77777777" w:rsidR="00657FBF" w:rsidRPr="007005E0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"/>
          <w:szCs w:val="2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657FBF" w:rsidRPr="0087602D" w14:paraId="0B162949" w14:textId="77777777" w:rsidTr="007C7758">
        <w:trPr>
          <w:trHeight w:val="414"/>
        </w:trPr>
        <w:tc>
          <w:tcPr>
            <w:tcW w:w="5000" w:type="pct"/>
            <w:gridSpan w:val="2"/>
          </w:tcPr>
          <w:p w14:paraId="59E82554" w14:textId="77777777" w:rsidR="00657FBF" w:rsidRPr="0087602D" w:rsidRDefault="00657FBF" w:rsidP="007C7758">
            <w:pPr>
              <w:pStyle w:val="Nadpis3"/>
              <w:jc w:val="center"/>
              <w:rPr>
                <w:rFonts w:ascii="Arial" w:hAnsi="Arial" w:cs="Arial"/>
                <w:b/>
                <w:i w:val="0"/>
                <w:sz w:val="18"/>
                <w:szCs w:val="18"/>
                <w:u w:val="none"/>
              </w:rPr>
            </w:pPr>
          </w:p>
          <w:p w14:paraId="39ECF9C8" w14:textId="369C3C48" w:rsidR="00657FBF" w:rsidRDefault="00657FBF" w:rsidP="007C7758">
            <w:pPr>
              <w:pStyle w:val="Nadpis3"/>
              <w:jc w:val="center"/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</w:pP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 xml:space="preserve">Příloha ZD č. </w:t>
            </w: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>10</w:t>
            </w: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 xml:space="preserve"> – Čestné prohlášení ke střetu zájmů a </w:t>
            </w:r>
          </w:p>
          <w:p w14:paraId="53374792" w14:textId="77777777" w:rsidR="00657FBF" w:rsidRPr="00472433" w:rsidRDefault="00657FBF" w:rsidP="007C7758">
            <w:pPr>
              <w:pStyle w:val="Nadpis3"/>
              <w:jc w:val="center"/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</w:pP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>k opatřením ve vztahu k mezinárodním sankcím</w:t>
            </w:r>
          </w:p>
          <w:p w14:paraId="0AC184AF" w14:textId="77777777" w:rsidR="00657FBF" w:rsidRDefault="00657FBF" w:rsidP="007C7758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9370A4">
              <w:rPr>
                <w:rFonts w:ascii="Arial" w:hAnsi="Arial" w:cs="Arial"/>
                <w:sz w:val="18"/>
                <w:szCs w:val="18"/>
                <w:lang w:eastAsia="cs-CZ"/>
              </w:rPr>
              <w:t>(závazný dokument)</w:t>
            </w:r>
          </w:p>
          <w:p w14:paraId="3D0BDC7B" w14:textId="77777777" w:rsidR="00657FBF" w:rsidRPr="009370A4" w:rsidRDefault="00657FBF" w:rsidP="007C7758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657FBF" w:rsidRPr="0087602D" w14:paraId="1FC2AC7D" w14:textId="77777777" w:rsidTr="007C7758">
        <w:trPr>
          <w:trHeight w:val="414"/>
        </w:trPr>
        <w:tc>
          <w:tcPr>
            <w:tcW w:w="5000" w:type="pct"/>
            <w:gridSpan w:val="2"/>
            <w:shd w:val="pct20" w:color="auto" w:fill="auto"/>
          </w:tcPr>
          <w:p w14:paraId="6C3A9DBF" w14:textId="77777777" w:rsidR="00657FBF" w:rsidRPr="0087602D" w:rsidRDefault="00657FBF" w:rsidP="007C775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Identifikační údaje zadavatele a název veřejné zakázky:</w:t>
            </w:r>
          </w:p>
        </w:tc>
      </w:tr>
      <w:tr w:rsidR="00657FBF" w:rsidRPr="0087602D" w14:paraId="61695B4D" w14:textId="77777777" w:rsidTr="007C7758">
        <w:tc>
          <w:tcPr>
            <w:tcW w:w="1603" w:type="pct"/>
            <w:vAlign w:val="center"/>
          </w:tcPr>
          <w:p w14:paraId="0A5FF3E2" w14:textId="77777777" w:rsidR="00657FBF" w:rsidRPr="00F6680A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3034">
              <w:rPr>
                <w:rFonts w:ascii="Arial" w:hAnsi="Arial" w:cs="Arial"/>
                <w:b/>
                <w:sz w:val="18"/>
                <w:szCs w:val="18"/>
              </w:rPr>
              <w:t>Zadavatel veřejné zakázky:</w:t>
            </w:r>
          </w:p>
        </w:tc>
        <w:tc>
          <w:tcPr>
            <w:tcW w:w="3397" w:type="pct"/>
          </w:tcPr>
          <w:p w14:paraId="6A4AF222" w14:textId="77777777" w:rsidR="00657FBF" w:rsidRPr="002A1794" w:rsidRDefault="00657FBF" w:rsidP="00657FBF">
            <w:pPr>
              <w:pStyle w:val="Default"/>
              <w:rPr>
                <w:b/>
                <w:sz w:val="18"/>
                <w:szCs w:val="18"/>
              </w:rPr>
            </w:pPr>
            <w:r w:rsidRPr="002A1794">
              <w:rPr>
                <w:b/>
                <w:sz w:val="18"/>
                <w:szCs w:val="18"/>
              </w:rPr>
              <w:t>Název: Obec Sudkov</w:t>
            </w:r>
          </w:p>
          <w:p w14:paraId="5837E2DC" w14:textId="77777777" w:rsidR="00657FBF" w:rsidRPr="002A1794" w:rsidRDefault="00657FBF" w:rsidP="00657F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1794">
              <w:rPr>
                <w:rFonts w:ascii="Arial" w:hAnsi="Arial" w:cs="Arial"/>
                <w:b/>
                <w:sz w:val="18"/>
                <w:szCs w:val="18"/>
              </w:rPr>
              <w:t>Adresa: Sudkov 96, 788 21 Sudkov</w:t>
            </w:r>
          </w:p>
          <w:p w14:paraId="426CC25E" w14:textId="5B1B2D13" w:rsidR="00657FBF" w:rsidRPr="00657FBF" w:rsidRDefault="00657FBF" w:rsidP="00657F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A1794">
              <w:rPr>
                <w:rFonts w:ascii="Arial" w:hAnsi="Arial" w:cs="Arial"/>
                <w:b/>
                <w:sz w:val="18"/>
                <w:szCs w:val="18"/>
              </w:rPr>
              <w:t>IČO/DIČ: 00303411 / CZ00303411</w:t>
            </w:r>
          </w:p>
        </w:tc>
      </w:tr>
      <w:tr w:rsidR="00657FBF" w:rsidRPr="0087602D" w14:paraId="49238DCD" w14:textId="77777777" w:rsidTr="007C7758">
        <w:tc>
          <w:tcPr>
            <w:tcW w:w="1603" w:type="pct"/>
            <w:vAlign w:val="center"/>
          </w:tcPr>
          <w:p w14:paraId="21E079EF" w14:textId="77777777" w:rsidR="00657FBF" w:rsidRPr="00F6680A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F65">
              <w:rPr>
                <w:rFonts w:ascii="Arial" w:hAnsi="Arial" w:cs="Arial"/>
                <w:b/>
                <w:sz w:val="18"/>
                <w:szCs w:val="18"/>
              </w:rPr>
              <w:t>Název veřejné zakázky:</w:t>
            </w:r>
          </w:p>
        </w:tc>
        <w:tc>
          <w:tcPr>
            <w:tcW w:w="3397" w:type="pct"/>
          </w:tcPr>
          <w:p w14:paraId="3BB27AF3" w14:textId="7727CAB6" w:rsidR="00657FBF" w:rsidRPr="00F6680A" w:rsidRDefault="00657FBF" w:rsidP="007C7758">
            <w:pPr>
              <w:pStyle w:val="Header1"/>
              <w:tabs>
                <w:tab w:val="clear" w:pos="9069"/>
                <w:tab w:val="right" w:pos="9072"/>
              </w:tabs>
              <w:spacing w:line="240" w:lineRule="auto"/>
              <w:ind w:right="35"/>
              <w:rPr>
                <w:rFonts w:ascii="Arial" w:hAnsi="Arial" w:cs="Arial"/>
                <w:b/>
                <w:sz w:val="18"/>
                <w:szCs w:val="18"/>
              </w:rPr>
            </w:pPr>
            <w:r w:rsidRPr="002A1794">
              <w:rPr>
                <w:rFonts w:ascii="Arial" w:hAnsi="Arial" w:cs="Arial"/>
                <w:b/>
                <w:color w:val="000000"/>
                <w:sz w:val="18"/>
                <w:szCs w:val="18"/>
              </w:rPr>
              <w:t>Obnova místních komunikací Sudkov, IV. etapa – SO 104, SO 105</w:t>
            </w:r>
          </w:p>
        </w:tc>
      </w:tr>
      <w:tr w:rsidR="00657FBF" w:rsidRPr="0087602D" w14:paraId="7798F429" w14:textId="77777777" w:rsidTr="007C7758">
        <w:trPr>
          <w:cantSplit/>
          <w:trHeight w:val="456"/>
        </w:trPr>
        <w:tc>
          <w:tcPr>
            <w:tcW w:w="5000" w:type="pct"/>
            <w:gridSpan w:val="2"/>
            <w:shd w:val="pct20" w:color="auto" w:fill="auto"/>
            <w:vAlign w:val="center"/>
          </w:tcPr>
          <w:p w14:paraId="6ACA8D3B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Identifikační údaje účastníka zadávacího řízení:</w:t>
            </w:r>
          </w:p>
        </w:tc>
      </w:tr>
      <w:tr w:rsidR="00657FBF" w:rsidRPr="0087602D" w14:paraId="22AF82A6" w14:textId="77777777" w:rsidTr="007C7758">
        <w:trPr>
          <w:cantSplit/>
          <w:trHeight w:val="456"/>
        </w:trPr>
        <w:tc>
          <w:tcPr>
            <w:tcW w:w="1603" w:type="pct"/>
          </w:tcPr>
          <w:p w14:paraId="41DBC01B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častník zadávacího řízení:</w:t>
            </w:r>
          </w:p>
          <w:p w14:paraId="2665A55A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397" w:type="pct"/>
            <w:vAlign w:val="center"/>
          </w:tcPr>
          <w:p w14:paraId="2485237F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6D4214D6" w14:textId="77777777" w:rsidTr="007C7758">
        <w:trPr>
          <w:cantSplit/>
          <w:trHeight w:val="456"/>
        </w:trPr>
        <w:tc>
          <w:tcPr>
            <w:tcW w:w="1603" w:type="pct"/>
          </w:tcPr>
          <w:p w14:paraId="4233E708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5C32F7BE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397" w:type="pct"/>
            <w:vAlign w:val="center"/>
          </w:tcPr>
          <w:p w14:paraId="2A572C0F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094D94D5" w14:textId="77777777" w:rsidTr="007C7758">
        <w:trPr>
          <w:cantSplit/>
          <w:trHeight w:val="63"/>
        </w:trPr>
        <w:tc>
          <w:tcPr>
            <w:tcW w:w="1603" w:type="pct"/>
            <w:vAlign w:val="center"/>
          </w:tcPr>
          <w:p w14:paraId="1B264A55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397" w:type="pct"/>
            <w:vAlign w:val="center"/>
          </w:tcPr>
          <w:p w14:paraId="26FE6AA2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2D88BB8C" w14:textId="77777777" w:rsidTr="007C7758">
        <w:trPr>
          <w:cantSplit/>
          <w:trHeight w:val="63"/>
        </w:trPr>
        <w:tc>
          <w:tcPr>
            <w:tcW w:w="1603" w:type="pct"/>
            <w:vAlign w:val="center"/>
          </w:tcPr>
          <w:p w14:paraId="005369E7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397" w:type="pct"/>
            <w:vAlign w:val="center"/>
          </w:tcPr>
          <w:p w14:paraId="1B127114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7EEE34F3" w14:textId="77777777" w:rsidTr="007C7758">
        <w:trPr>
          <w:cantSplit/>
          <w:trHeight w:val="63"/>
        </w:trPr>
        <w:tc>
          <w:tcPr>
            <w:tcW w:w="1603" w:type="pct"/>
            <w:vAlign w:val="center"/>
          </w:tcPr>
          <w:p w14:paraId="718FC352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Osoba/y oprávněná/é jednat jménem, či za účastníka zadávacího řízení:</w:t>
            </w:r>
          </w:p>
          <w:p w14:paraId="33451C59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(titul, jméno, příjmení, pozice)</w:t>
            </w:r>
          </w:p>
        </w:tc>
        <w:tc>
          <w:tcPr>
            <w:tcW w:w="3397" w:type="pct"/>
            <w:vAlign w:val="center"/>
          </w:tcPr>
          <w:p w14:paraId="7D5D4A09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724DE2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p w14:paraId="23229778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p w14:paraId="01198B33" w14:textId="77777777" w:rsidR="00657FBF" w:rsidRPr="00FC6B5D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sz w:val="16"/>
          <w:szCs w:val="16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657FBF" w:rsidRPr="0087602D" w14:paraId="2D1FB025" w14:textId="77777777" w:rsidTr="007C7758">
        <w:trPr>
          <w:cantSplit/>
          <w:trHeight w:val="456"/>
        </w:trPr>
        <w:tc>
          <w:tcPr>
            <w:tcW w:w="1603" w:type="pct"/>
          </w:tcPr>
          <w:p w14:paraId="4BFDC445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Poddodavatel ú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častník</w:t>
            </w: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zadávacího řízení:</w:t>
            </w:r>
          </w:p>
          <w:p w14:paraId="615F735E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397" w:type="pct"/>
            <w:vAlign w:val="center"/>
          </w:tcPr>
          <w:p w14:paraId="25D9BC76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0C6B3D67" w14:textId="77777777" w:rsidTr="007C7758">
        <w:trPr>
          <w:cantSplit/>
          <w:trHeight w:val="456"/>
        </w:trPr>
        <w:tc>
          <w:tcPr>
            <w:tcW w:w="1603" w:type="pct"/>
          </w:tcPr>
          <w:p w14:paraId="33B5348A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49AD5558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397" w:type="pct"/>
            <w:vAlign w:val="center"/>
          </w:tcPr>
          <w:p w14:paraId="19AFE830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21CED8C8" w14:textId="77777777" w:rsidTr="007C7758">
        <w:trPr>
          <w:cantSplit/>
          <w:trHeight w:val="63"/>
        </w:trPr>
        <w:tc>
          <w:tcPr>
            <w:tcW w:w="1603" w:type="pct"/>
            <w:vAlign w:val="center"/>
          </w:tcPr>
          <w:p w14:paraId="091F423B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397" w:type="pct"/>
            <w:vAlign w:val="center"/>
          </w:tcPr>
          <w:p w14:paraId="0F3C928D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0A2FAD15" w14:textId="77777777" w:rsidTr="007C7758">
        <w:trPr>
          <w:cantSplit/>
          <w:trHeight w:val="63"/>
        </w:trPr>
        <w:tc>
          <w:tcPr>
            <w:tcW w:w="1603" w:type="pct"/>
            <w:vAlign w:val="center"/>
          </w:tcPr>
          <w:p w14:paraId="175F34EB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397" w:type="pct"/>
            <w:vAlign w:val="center"/>
          </w:tcPr>
          <w:p w14:paraId="3A7DE10E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514B522A" w14:textId="77777777" w:rsidTr="007C7758">
        <w:trPr>
          <w:cantSplit/>
          <w:trHeight w:val="63"/>
        </w:trPr>
        <w:tc>
          <w:tcPr>
            <w:tcW w:w="1603" w:type="pct"/>
            <w:vAlign w:val="center"/>
          </w:tcPr>
          <w:p w14:paraId="620FADAF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Osoba/y oprávněná/é jednat jménem, či za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poddodavatele 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účastníka zadávacího řízení:</w:t>
            </w:r>
          </w:p>
          <w:p w14:paraId="0E86EF1D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(titul, jméno, příjmení, pozice)</w:t>
            </w:r>
          </w:p>
        </w:tc>
        <w:tc>
          <w:tcPr>
            <w:tcW w:w="3397" w:type="pct"/>
            <w:vAlign w:val="center"/>
          </w:tcPr>
          <w:p w14:paraId="698FEB86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9BF0F8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tbl>
      <w:tblPr>
        <w:tblpPr w:leftFromText="141" w:rightFromText="141" w:vertAnchor="text" w:horzAnchor="margin" w:tblpY="98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657FBF" w:rsidRPr="0087602D" w14:paraId="2E5013C5" w14:textId="77777777" w:rsidTr="007C7758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66784085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Čestné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prohlášení o opatřeních ve vztahu k mezinárodním sankcím přijatým Evropskou unií v souvislosti s ruskou agresí na území Ukrajiny vůči Rusku a Bělorusku</w:t>
            </w:r>
          </w:p>
        </w:tc>
      </w:tr>
      <w:tr w:rsidR="00657FBF" w:rsidRPr="0087602D" w14:paraId="38005CB8" w14:textId="77777777" w:rsidTr="007C7758">
        <w:trPr>
          <w:cantSplit/>
          <w:trHeight w:val="456"/>
        </w:trPr>
        <w:tc>
          <w:tcPr>
            <w:tcW w:w="5000" w:type="pct"/>
            <w:vAlign w:val="center"/>
          </w:tcPr>
          <w:p w14:paraId="51134428" w14:textId="77777777" w:rsidR="00657FBF" w:rsidRPr="00AF6D25" w:rsidRDefault="00657FBF" w:rsidP="007C7758">
            <w:pPr>
              <w:pStyle w:val="Textodstavce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  <w:p w14:paraId="6B2A9955" w14:textId="77777777" w:rsidR="00657FBF" w:rsidRPr="00AF6D25" w:rsidRDefault="00657FBF" w:rsidP="007C7758">
            <w:pPr>
              <w:pStyle w:val="Podnadpis"/>
              <w:spacing w:line="240" w:lineRule="auto"/>
              <w:jc w:val="both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AF6D25">
              <w:rPr>
                <w:rStyle w:val="fontstyle01"/>
                <w:rFonts w:cs="Arial"/>
                <w:sz w:val="18"/>
                <w:szCs w:val="18"/>
              </w:rPr>
              <w:t>Vybraný dodavatel tímto ve vztahu k výše nadepsané zakázce / veřejné zakázky prohlašuje, že</w:t>
            </w:r>
            <w:r>
              <w:rPr>
                <w:rStyle w:val="fontstyle01"/>
                <w:rFonts w:cs="Arial"/>
                <w:sz w:val="18"/>
                <w:szCs w:val="18"/>
              </w:rPr>
              <w:t xml:space="preserve"> </w:t>
            </w:r>
            <w:r>
              <w:rPr>
                <w:rStyle w:val="fontstyle01"/>
                <w:sz w:val="18"/>
                <w:szCs w:val="18"/>
              </w:rPr>
              <w:t>není dodavatelem ve smyslu nařízení Rady EU č. 2022/576, tzn. není</w:t>
            </w:r>
            <w:r w:rsidRPr="00AF6D25">
              <w:rPr>
                <w:rStyle w:val="fontstyle01"/>
                <w:rFonts w:cs="Arial"/>
                <w:sz w:val="18"/>
                <w:szCs w:val="18"/>
              </w:rPr>
              <w:t>:</w:t>
            </w:r>
          </w:p>
          <w:p w14:paraId="5C4933CF" w14:textId="77777777" w:rsidR="00657FBF" w:rsidRPr="00AF6D25" w:rsidRDefault="00657FBF" w:rsidP="00657FBF">
            <w:pPr>
              <w:pStyle w:val="podpisra"/>
              <w:numPr>
                <w:ilvl w:val="0"/>
                <w:numId w:val="10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      </w:r>
            <w:proofErr w:type="spellStart"/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ii</w:t>
            </w:r>
            <w:proofErr w:type="spellEnd"/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) kterákoli z osob, jejichž kapacity bude dodavatel využívat, a to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br/>
              <w:t>v rozsahu více než 10 % nabídkové ceny,</w:t>
            </w:r>
          </w:p>
          <w:p w14:paraId="7F55759F" w14:textId="77777777" w:rsidR="00657FBF" w:rsidRPr="00AF6D25" w:rsidRDefault="00657FBF" w:rsidP="00657FBF">
            <w:pPr>
              <w:pStyle w:val="podpisra"/>
              <w:numPr>
                <w:ilvl w:val="0"/>
                <w:numId w:val="11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není ruským státním příslušníkem, fyzickou či právnickou osobou nebo subjektem či orgánem se sídlem v Rusku,</w:t>
            </w:r>
          </w:p>
          <w:p w14:paraId="0C8E4469" w14:textId="77777777" w:rsidR="00657FBF" w:rsidRPr="00AF6D25" w:rsidRDefault="00657FBF" w:rsidP="00657FBF">
            <w:pPr>
              <w:pStyle w:val="podpisra"/>
              <w:numPr>
                <w:ilvl w:val="0"/>
                <w:numId w:val="11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í právnickou osobou, subjektem nebo orgánem, který je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z více než 50 % přímo či nepřímo vlastněn některým ze subjektů uvedených v písmeni a), ani</w:t>
            </w:r>
          </w:p>
          <w:p w14:paraId="48E315FC" w14:textId="77777777" w:rsidR="00657FBF" w:rsidRDefault="00657FBF" w:rsidP="00657FBF">
            <w:pPr>
              <w:pStyle w:val="podpisra"/>
              <w:numPr>
                <w:ilvl w:val="0"/>
                <w:numId w:val="11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není fyzickou nebo právnickou osobou, subjektem nebo orgánem, který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jedná jménem nebo na pokyn některého ze subjektů uvedených v písmeni a) nebo b)</w:t>
            </w:r>
            <w:r w:rsidRPr="00AF6D25">
              <w:rPr>
                <w:rStyle w:val="Znakapoznpodarou"/>
                <w:rFonts w:ascii="Arial" w:eastAsiaTheme="majorEastAsia" w:hAnsi="Arial" w:cs="Arial"/>
                <w:color w:val="000000"/>
                <w:sz w:val="18"/>
                <w:szCs w:val="18"/>
              </w:rPr>
              <w:footnoteReference w:id="1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4ACF33F8" w14:textId="77777777" w:rsidR="00657FBF" w:rsidRDefault="00657FBF" w:rsidP="007C7758">
            <w:pPr>
              <w:pStyle w:val="podpisra"/>
              <w:tabs>
                <w:tab w:val="right" w:leader="dot" w:pos="496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A099F9E" w14:textId="77777777" w:rsidR="00657FBF" w:rsidRPr="00E6672D" w:rsidRDefault="00657FBF" w:rsidP="00657FBF">
            <w:pPr>
              <w:pStyle w:val="podpisra"/>
              <w:numPr>
                <w:ilvl w:val="0"/>
                <w:numId w:val="10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672D">
              <w:rPr>
                <w:rFonts w:ascii="Arial" w:hAnsi="Arial" w:cs="Arial"/>
                <w:color w:val="000000"/>
                <w:sz w:val="18"/>
                <w:szCs w:val="18"/>
              </w:rPr>
              <w:t xml:space="preserve">nevyužiji při plnění veřejné zakázky poddodavatele, který by naplnil výše uvedená písmena a) až c), pokud by plnil více než 10% hodnoty zakázky. </w:t>
            </w:r>
          </w:p>
          <w:p w14:paraId="2E3D20CE" w14:textId="77777777" w:rsidR="00657FBF" w:rsidRPr="00E6672D" w:rsidRDefault="00657FBF" w:rsidP="007C7758">
            <w:pPr>
              <w:pStyle w:val="podpisra"/>
              <w:tabs>
                <w:tab w:val="right" w:leader="dot" w:pos="4962"/>
              </w:tabs>
              <w:spacing w:line="240" w:lineRule="auto"/>
              <w:ind w:left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A203F59" w14:textId="77777777" w:rsidR="00657FBF" w:rsidRPr="00E6672D" w:rsidRDefault="00657FBF" w:rsidP="00657FBF">
            <w:pPr>
              <w:pStyle w:val="podpisra"/>
              <w:numPr>
                <w:ilvl w:val="0"/>
                <w:numId w:val="10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672D">
              <w:rPr>
                <w:rFonts w:ascii="Arial" w:eastAsia="Arial" w:hAnsi="Arial" w:cs="Arial"/>
                <w:bCs/>
                <w:sz w:val="18"/>
                <w:szCs w:val="18"/>
              </w:rPr>
              <w:lastRenderedPageBreak/>
              <w:t>neobchoduji se sankcionovaným zbožím, které se nachází v Rusku nebo Bělorusku či z Ruska nebo Běloruska pochází a nenabízím takové zboží v rámci plnění veřejných zakázek.</w:t>
            </w:r>
          </w:p>
          <w:p w14:paraId="422B223B" w14:textId="77777777" w:rsidR="00657FBF" w:rsidRPr="00AF6D25" w:rsidRDefault="00657FBF" w:rsidP="007C7758">
            <w:pPr>
              <w:pStyle w:val="podpisra"/>
              <w:tabs>
                <w:tab w:val="right" w:leader="dot" w:pos="496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BCD16AA" w14:textId="77777777" w:rsidR="00657FBF" w:rsidRDefault="00657FBF" w:rsidP="00657FBF">
            <w:pPr>
              <w:pStyle w:val="podpisra"/>
              <w:numPr>
                <w:ilvl w:val="0"/>
                <w:numId w:val="10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není osobou uvedenou v sankčním seznamu v příloze nařízení Rady (EU) č. 269/2014 ze dne 17. března 2014, o omezujících opatřeních vzhledem k činnostem narušujícím nebo ohrožujícím územní celistvost, svrchovanost a nezávislost Ukrajiny (ve znění pozdějších aktualizací),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nařízení Rady (EU) č. 208/2014, o omezujících opatřeních vůči některým osobám, subjektům, orgánům vzhledem k situaci na Ukrajině,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 nebo nařízení Rady (ES) č. 765/2006 ze dne 18. května 2006 o omezujících opatřeních vůči prezidentu Lukašenkovi a některým představitelům Běloruska (ve znění pozdějších aktualizací)</w:t>
            </w:r>
            <w:r w:rsidRPr="00AF6D25">
              <w:rPr>
                <w:rStyle w:val="Znakapoznpodarou"/>
                <w:rFonts w:ascii="Arial" w:hAnsi="Arial" w:cs="Arial"/>
                <w:color w:val="000000"/>
                <w:sz w:val="18"/>
                <w:szCs w:val="18"/>
              </w:rPr>
              <w:footnoteReference w:id="2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55EB3A71" w14:textId="77777777" w:rsidR="00657FBF" w:rsidRPr="00AF6D25" w:rsidRDefault="00657FBF" w:rsidP="007C7758">
            <w:pPr>
              <w:pStyle w:val="podpisra"/>
              <w:tabs>
                <w:tab w:val="right" w:leader="dot" w:pos="4962"/>
              </w:tabs>
              <w:spacing w:line="240" w:lineRule="auto"/>
              <w:ind w:left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C2DF437" w14:textId="77777777" w:rsidR="00657FBF" w:rsidRPr="00AF6D25" w:rsidRDefault="00657FBF" w:rsidP="00657FBF">
            <w:pPr>
              <w:pStyle w:val="podpisra"/>
              <w:numPr>
                <w:ilvl w:val="0"/>
                <w:numId w:val="10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br/>
              <w:t>o omezujících opatřeních vzhledem k činnostem narušujícím nebo ohrožujícím územní celistvost, svrchovanost a nezávislost Ukrajiny (ve znění pozdějších aktualizací)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ve spojení s prováděcím nařízením Rady (EU) č. 2022/581, nařízením rady (EU) č. 208/2014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nařízení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Rady (ES) č. 765/2006 ze dne 18. května 2006 o omezujících opatřeních vůči prezidentu Lukašenkovi a některým představitelům Běloruska (ve znění pozdějších aktualizací)</w:t>
            </w:r>
            <w:r>
              <w:rPr>
                <w:rStyle w:val="Znakapoznpodarou"/>
                <w:rFonts w:ascii="Arial" w:hAnsi="Arial" w:cs="Arial"/>
                <w:color w:val="000000"/>
                <w:sz w:val="18"/>
                <w:szCs w:val="18"/>
              </w:rPr>
              <w:footnoteReference w:id="3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49FEC2CA" w14:textId="77777777" w:rsidR="00657FBF" w:rsidRPr="00AF6D25" w:rsidRDefault="00657FBF" w:rsidP="007C7758">
            <w:pPr>
              <w:pStyle w:val="Podnadpis"/>
              <w:spacing w:line="240" w:lineRule="auto"/>
              <w:ind w:right="-2"/>
              <w:jc w:val="both"/>
              <w:rPr>
                <w:rFonts w:eastAsia="Arial" w:cs="Arial"/>
                <w:b w:val="0"/>
                <w:sz w:val="18"/>
                <w:szCs w:val="18"/>
              </w:rPr>
            </w:pPr>
          </w:p>
          <w:p w14:paraId="4D838CEF" w14:textId="77777777" w:rsidR="00657FBF" w:rsidRPr="00C82C6E" w:rsidRDefault="00657FBF" w:rsidP="007C7758">
            <w:pPr>
              <w:pStyle w:val="Podnadpis"/>
              <w:spacing w:line="240" w:lineRule="auto"/>
              <w:ind w:right="-2"/>
              <w:jc w:val="both"/>
              <w:rPr>
                <w:rFonts w:eastAsia="Arial" w:cs="Arial"/>
                <w:bCs/>
                <w:sz w:val="18"/>
                <w:szCs w:val="18"/>
              </w:rPr>
            </w:pPr>
            <w:r w:rsidRPr="00C82C6E">
              <w:rPr>
                <w:rFonts w:eastAsia="Arial" w:cs="Arial"/>
                <w:bCs/>
                <w:sz w:val="18"/>
                <w:szCs w:val="18"/>
              </w:rPr>
              <w:t>V případě změny výše uvedeného budu neprodleně zadavatele informovat.</w:t>
            </w:r>
          </w:p>
          <w:p w14:paraId="4AC28697" w14:textId="77777777" w:rsidR="00657FBF" w:rsidRPr="00AF6D25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23B21990" w14:textId="77777777" w:rsidR="00657FBF" w:rsidRPr="00AF6D25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AF6D25">
              <w:rPr>
                <w:rFonts w:ascii="Arial" w:hAnsi="Arial" w:cs="Arial"/>
                <w:b/>
                <w:sz w:val="18"/>
                <w:szCs w:val="18"/>
              </w:rPr>
              <w:t>Výše uvedené informace účastník podává na základě své jasné, srozumitelné a svobodné vůle a je si vědom všech následků plynoucích z nepravdivých údajů.</w:t>
            </w:r>
          </w:p>
          <w:p w14:paraId="028B6077" w14:textId="77777777" w:rsidR="00657FBF" w:rsidRPr="00AF6D25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F1CE20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tbl>
      <w:tblPr>
        <w:tblpPr w:leftFromText="141" w:rightFromText="141" w:vertAnchor="text" w:horzAnchor="margin" w:tblpY="27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657FBF" w:rsidRPr="0087602D" w14:paraId="7CEC06FD" w14:textId="77777777" w:rsidTr="007C7758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577D4C7C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Čestné </w:t>
            </w:r>
            <w:r>
              <w:rPr>
                <w:rFonts w:ascii="Arial" w:hAnsi="Arial" w:cs="Arial"/>
                <w:b/>
                <w:sz w:val="18"/>
                <w:szCs w:val="18"/>
              </w:rPr>
              <w:t>ke střetu zájmů v souladu s § 4b zákona č. 159/2006 Sb., o střetu zájmů za dodavatele</w:t>
            </w:r>
          </w:p>
        </w:tc>
      </w:tr>
      <w:tr w:rsidR="00657FBF" w:rsidRPr="0087602D" w14:paraId="4CF3FA9D" w14:textId="77777777" w:rsidTr="007C7758">
        <w:trPr>
          <w:cantSplit/>
          <w:trHeight w:val="456"/>
        </w:trPr>
        <w:tc>
          <w:tcPr>
            <w:tcW w:w="5000" w:type="pct"/>
            <w:vAlign w:val="center"/>
          </w:tcPr>
          <w:p w14:paraId="05D50A54" w14:textId="77777777" w:rsidR="00657FBF" w:rsidRDefault="00657FBF" w:rsidP="007C7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8F9FA14" w14:textId="77777777" w:rsidR="00657FBF" w:rsidRDefault="00657FBF" w:rsidP="007C7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Vybraný d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      </w:r>
          </w:p>
          <w:p w14:paraId="08FBA8A3" w14:textId="77777777" w:rsidR="00657FBF" w:rsidRPr="00AF6D25" w:rsidRDefault="00657FBF" w:rsidP="007C7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Mkatabulky"/>
              <w:tblW w:w="8670" w:type="dxa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0"/>
            </w:tblGrid>
            <w:tr w:rsidR="00657FBF" w:rsidRPr="00AF6D25" w14:paraId="55C71990" w14:textId="77777777" w:rsidTr="007C7758">
              <w:trPr>
                <w:trHeight w:val="326"/>
              </w:trPr>
              <w:tc>
                <w:tcPr>
                  <w:tcW w:w="2890" w:type="dxa"/>
                  <w:vAlign w:val="center"/>
                </w:tcPr>
                <w:p w14:paraId="398120C0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Jméno</w:t>
                  </w:r>
                </w:p>
              </w:tc>
              <w:tc>
                <w:tcPr>
                  <w:tcW w:w="2890" w:type="dxa"/>
                  <w:vAlign w:val="center"/>
                </w:tcPr>
                <w:p w14:paraId="29D22DAF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Příjmení</w:t>
                  </w:r>
                </w:p>
              </w:tc>
              <w:tc>
                <w:tcPr>
                  <w:tcW w:w="2890" w:type="dxa"/>
                  <w:vAlign w:val="center"/>
                </w:tcPr>
                <w:p w14:paraId="7F2F546F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Datum narození</w:t>
                  </w:r>
                </w:p>
              </w:tc>
            </w:tr>
            <w:tr w:rsidR="00657FBF" w:rsidRPr="00AF6D25" w14:paraId="0A198914" w14:textId="77777777" w:rsidTr="007C7758">
              <w:trPr>
                <w:trHeight w:val="326"/>
              </w:trPr>
              <w:tc>
                <w:tcPr>
                  <w:tcW w:w="2890" w:type="dxa"/>
                </w:tcPr>
                <w:p w14:paraId="522C9116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12C6E8CA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73DD4128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657FBF" w:rsidRPr="00AF6D25" w14:paraId="2FF39C4E" w14:textId="77777777" w:rsidTr="007C7758">
              <w:trPr>
                <w:trHeight w:val="326"/>
              </w:trPr>
              <w:tc>
                <w:tcPr>
                  <w:tcW w:w="2890" w:type="dxa"/>
                </w:tcPr>
                <w:p w14:paraId="10AC8D2D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46B0A0B5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011223CA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</w:tbl>
          <w:p w14:paraId="2FC01E5A" w14:textId="77777777" w:rsidR="00657FBF" w:rsidRDefault="00657FBF" w:rsidP="007C7758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5922A5" w14:textId="77777777" w:rsidR="00657FBF" w:rsidRPr="00AF6D25" w:rsidRDefault="00657FBF" w:rsidP="007C7758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D25">
              <w:rPr>
                <w:rFonts w:ascii="Arial" w:hAnsi="Arial" w:cs="Arial"/>
                <w:sz w:val="18"/>
                <w:szCs w:val="18"/>
              </w:rPr>
              <w:t>Dodavatel tímto předkládá čestné prohlášení o neexistenci střetu zájmů v souladu s § 4b zákona č. 159/2006 Sb., o střetu zájmů, ve znění pozdějších předpisů a prohlašuje, že není obchodní společností, ve které veřejný funkcionář uvedený v § 2 odst. 1 písm. c) zákona č. 159/2006 Sb., o střetu zájmů, ve znění pozdějších předpisů (Veřejným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předpisů.), nebo jím ovládaná osoba vlastní podíl představující alespoň 25 % účasti společníka v obchodní společnosti.</w:t>
            </w:r>
          </w:p>
          <w:p w14:paraId="0E930220" w14:textId="77777777" w:rsidR="00657FBF" w:rsidRPr="0017150B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38C5502E" w14:textId="77777777" w:rsidR="00657FBF" w:rsidRPr="0017150B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7150B">
              <w:rPr>
                <w:rFonts w:ascii="Arial" w:hAnsi="Arial" w:cs="Arial"/>
                <w:b/>
                <w:sz w:val="18"/>
                <w:szCs w:val="18"/>
              </w:rPr>
              <w:t>Výše uvedené informace účastník podává na základě své jasné, srozumitelné a svobodné vůle a je si vědom všech následků plynoucích z nepravdivých údajů.</w:t>
            </w:r>
          </w:p>
          <w:p w14:paraId="04A1C44A" w14:textId="77777777" w:rsidR="00657FBF" w:rsidRPr="0087602D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6E2278F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tbl>
      <w:tblPr>
        <w:tblpPr w:leftFromText="141" w:rightFromText="141" w:vertAnchor="text" w:horzAnchor="margin" w:tblpY="27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657FBF" w:rsidRPr="0087602D" w14:paraId="46956942" w14:textId="77777777" w:rsidTr="007C7758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6D148093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Čestné </w:t>
            </w:r>
            <w:r>
              <w:rPr>
                <w:rFonts w:ascii="Arial" w:hAnsi="Arial" w:cs="Arial"/>
                <w:b/>
                <w:sz w:val="18"/>
                <w:szCs w:val="18"/>
              </w:rPr>
              <w:t>ke střetu zájmů v souladu s § 4b zákona č. 159/2006 Sb., o střetu zájmů za poddodavatele</w:t>
            </w:r>
          </w:p>
        </w:tc>
      </w:tr>
      <w:tr w:rsidR="00657FBF" w:rsidRPr="0087602D" w14:paraId="660AA6BA" w14:textId="77777777" w:rsidTr="007C7758">
        <w:trPr>
          <w:cantSplit/>
          <w:trHeight w:val="456"/>
        </w:trPr>
        <w:tc>
          <w:tcPr>
            <w:tcW w:w="5000" w:type="pct"/>
            <w:vAlign w:val="center"/>
          </w:tcPr>
          <w:p w14:paraId="6CF3EB5B" w14:textId="77777777" w:rsidR="00657FBF" w:rsidRDefault="00657FBF" w:rsidP="007C7758">
            <w:pPr>
              <w:pStyle w:val="Textodstavce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  <w:p w14:paraId="6498EEDA" w14:textId="77777777" w:rsidR="00657FBF" w:rsidRDefault="00657FBF" w:rsidP="007C7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Poddodavatel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vybraného dodavatele 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      </w:r>
          </w:p>
          <w:p w14:paraId="5A101781" w14:textId="77777777" w:rsidR="00657FBF" w:rsidRPr="00AF6D25" w:rsidRDefault="00657FBF" w:rsidP="007C775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Mkatabulky"/>
              <w:tblW w:w="8670" w:type="dxa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0"/>
            </w:tblGrid>
            <w:tr w:rsidR="00657FBF" w:rsidRPr="00AF6D25" w14:paraId="29C09045" w14:textId="77777777" w:rsidTr="007C7758">
              <w:trPr>
                <w:trHeight w:val="326"/>
              </w:trPr>
              <w:tc>
                <w:tcPr>
                  <w:tcW w:w="2890" w:type="dxa"/>
                  <w:vAlign w:val="center"/>
                </w:tcPr>
                <w:p w14:paraId="3662A8CC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Jméno</w:t>
                  </w:r>
                </w:p>
              </w:tc>
              <w:tc>
                <w:tcPr>
                  <w:tcW w:w="2890" w:type="dxa"/>
                  <w:vAlign w:val="center"/>
                </w:tcPr>
                <w:p w14:paraId="01F27A65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Příjmení</w:t>
                  </w:r>
                </w:p>
              </w:tc>
              <w:tc>
                <w:tcPr>
                  <w:tcW w:w="2890" w:type="dxa"/>
                  <w:vAlign w:val="center"/>
                </w:tcPr>
                <w:p w14:paraId="4E4E37D4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Datum narození</w:t>
                  </w:r>
                </w:p>
              </w:tc>
            </w:tr>
            <w:tr w:rsidR="00657FBF" w:rsidRPr="00AF6D25" w14:paraId="09718683" w14:textId="77777777" w:rsidTr="007C7758">
              <w:trPr>
                <w:trHeight w:val="326"/>
              </w:trPr>
              <w:tc>
                <w:tcPr>
                  <w:tcW w:w="2890" w:type="dxa"/>
                </w:tcPr>
                <w:p w14:paraId="5B6B5FC9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lastRenderedPageBreak/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41468F1E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4AED375B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  <w:tr w:rsidR="00657FBF" w:rsidRPr="00AF6D25" w14:paraId="0978C881" w14:textId="77777777" w:rsidTr="007C7758">
              <w:trPr>
                <w:trHeight w:val="326"/>
              </w:trPr>
              <w:tc>
                <w:tcPr>
                  <w:tcW w:w="2890" w:type="dxa"/>
                </w:tcPr>
                <w:p w14:paraId="63420B02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77AD2723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48C35AA2" w14:textId="77777777" w:rsidR="00657FBF" w:rsidRPr="00AF6D25" w:rsidRDefault="00657FBF" w:rsidP="007C7758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</w:tbl>
          <w:p w14:paraId="79B0B38F" w14:textId="77777777" w:rsidR="00657FBF" w:rsidRDefault="00657FBF" w:rsidP="007C7758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E565B8" w14:textId="77777777" w:rsidR="00657FBF" w:rsidRPr="00AF6D25" w:rsidRDefault="00657FBF" w:rsidP="007C7758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Poddodavatel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tímto předkládá čestné prohlášení o neexistenci střetu zájmů v souladu s § 4b zákona č. 159/2006 Sb., o střetu zájmů, ve znění pozdějších předpisů a prohlašuje, že není obchodní společností, ve které veřejný funkcionář uvedený v § 2 odst. 1 písm. c) zákona č. 159/2006 Sb., o střetu zájmů, ve znění pozdějších předpisů (Veřejným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předpisů.), nebo jím ovládaná osoba vlastní podíl představující alespoň 25 % účasti společníka v obchodní společnosti.</w:t>
            </w:r>
          </w:p>
          <w:p w14:paraId="1D7C058F" w14:textId="77777777" w:rsidR="00657FBF" w:rsidRPr="0017150B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39EDFDE4" w14:textId="77777777" w:rsidR="00657FBF" w:rsidRPr="0017150B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7150B">
              <w:rPr>
                <w:rFonts w:ascii="Arial" w:hAnsi="Arial" w:cs="Arial"/>
                <w:b/>
                <w:sz w:val="18"/>
                <w:szCs w:val="18"/>
              </w:rPr>
              <w:t xml:space="preserve">Výše uvedené informace </w:t>
            </w:r>
            <w:r>
              <w:rPr>
                <w:rFonts w:ascii="Arial" w:hAnsi="Arial" w:cs="Arial"/>
                <w:b/>
                <w:sz w:val="18"/>
                <w:szCs w:val="18"/>
              </w:rPr>
              <w:t>poddodavatel účastníka ZŘ</w:t>
            </w:r>
            <w:r w:rsidRPr="0017150B">
              <w:rPr>
                <w:rFonts w:ascii="Arial" w:hAnsi="Arial" w:cs="Arial"/>
                <w:b/>
                <w:sz w:val="18"/>
                <w:szCs w:val="18"/>
              </w:rPr>
              <w:t xml:space="preserve"> podává na základě své jasné, srozumitelné a svobodné vůle a je si vědom všech následků plynoucích z nepravdivých údajů.</w:t>
            </w:r>
          </w:p>
          <w:p w14:paraId="7A31DD7B" w14:textId="77777777" w:rsidR="00657FBF" w:rsidRPr="0087602D" w:rsidRDefault="00657FBF" w:rsidP="007C775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1AB0EC1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p w14:paraId="5A61CC24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657FBF" w:rsidRPr="0087602D" w14:paraId="10230C96" w14:textId="77777777" w:rsidTr="007C7758">
        <w:trPr>
          <w:cantSplit/>
          <w:trHeight w:val="332"/>
        </w:trPr>
        <w:tc>
          <w:tcPr>
            <w:tcW w:w="1603" w:type="pct"/>
            <w:vAlign w:val="center"/>
          </w:tcPr>
          <w:p w14:paraId="74E16C99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Datum a místo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397" w:type="pct"/>
            <w:vAlign w:val="center"/>
          </w:tcPr>
          <w:p w14:paraId="07101C87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26EBFDA6" w14:textId="77777777" w:rsidTr="007C7758">
        <w:trPr>
          <w:cantSplit/>
          <w:trHeight w:val="618"/>
        </w:trPr>
        <w:tc>
          <w:tcPr>
            <w:tcW w:w="1603" w:type="pct"/>
            <w:tcBorders>
              <w:bottom w:val="dotted" w:sz="4" w:space="0" w:color="auto"/>
            </w:tcBorders>
            <w:vAlign w:val="center"/>
          </w:tcPr>
          <w:p w14:paraId="2BA68A0B" w14:textId="77777777" w:rsidR="00657FBF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Jméno a příjmení osob podepisujících čestné prohlášení, tzn. osoby oprávněné jednat jménem či za 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2F0AA0A3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(tiskacím)</w:t>
            </w:r>
          </w:p>
        </w:tc>
        <w:tc>
          <w:tcPr>
            <w:tcW w:w="3397" w:type="pct"/>
            <w:tcBorders>
              <w:bottom w:val="dotted" w:sz="4" w:space="0" w:color="auto"/>
            </w:tcBorders>
            <w:vAlign w:val="center"/>
          </w:tcPr>
          <w:p w14:paraId="45C1627C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FBF" w:rsidRPr="0087602D" w14:paraId="5D7B1D62" w14:textId="77777777" w:rsidTr="007C7758">
        <w:trPr>
          <w:cantSplit/>
          <w:trHeight w:val="1685"/>
        </w:trPr>
        <w:tc>
          <w:tcPr>
            <w:tcW w:w="1603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66E9189" w14:textId="77777777" w:rsidR="00657FBF" w:rsidRPr="0087602D" w:rsidRDefault="00657FBF" w:rsidP="007C77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Podpis osoby oprávněné jednat jménem nebo za 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/ razítko: </w:t>
            </w:r>
          </w:p>
        </w:tc>
        <w:tc>
          <w:tcPr>
            <w:tcW w:w="3397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AD21282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1CC19F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3CB3AC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C5AF30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DEBF3F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5BA2A3" w14:textId="77777777" w:rsidR="00657FBF" w:rsidRPr="0087602D" w:rsidRDefault="00657FBF" w:rsidP="007C775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230E18" w14:textId="77777777" w:rsidR="00657FBF" w:rsidRDefault="00657FBF" w:rsidP="00657FBF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p w14:paraId="0E8D48C1" w14:textId="77777777" w:rsidR="0058785E" w:rsidRDefault="0058785E" w:rsidP="0017150B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sectPr w:rsidR="0058785E" w:rsidSect="0043731A"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61A05E" w14:textId="77777777" w:rsidR="00621FD7" w:rsidRDefault="00621FD7" w:rsidP="008955B2">
      <w:r>
        <w:separator/>
      </w:r>
    </w:p>
  </w:endnote>
  <w:endnote w:type="continuationSeparator" w:id="0">
    <w:p w14:paraId="366415D4" w14:textId="77777777" w:rsidR="00621FD7" w:rsidRDefault="00621FD7" w:rsidP="0089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28725200"/>
      <w:docPartObj>
        <w:docPartGallery w:val="Page Numbers (Bottom of Page)"/>
        <w:docPartUnique/>
      </w:docPartObj>
    </w:sdtPr>
    <w:sdtContent>
      <w:p w14:paraId="1B4FA5B2" w14:textId="69818F90" w:rsidR="0058785E" w:rsidRDefault="0058785E" w:rsidP="00E82D40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7D5AB145" w14:textId="77777777" w:rsidR="0058785E" w:rsidRDefault="005878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  <w:rFonts w:ascii="Arial" w:hAnsi="Arial" w:cs="Arial"/>
        <w:sz w:val="18"/>
        <w:szCs w:val="18"/>
      </w:rPr>
      <w:id w:val="1642470501"/>
      <w:docPartObj>
        <w:docPartGallery w:val="Page Numbers (Bottom of Page)"/>
        <w:docPartUnique/>
      </w:docPartObj>
    </w:sdtPr>
    <w:sdtContent>
      <w:p w14:paraId="769CD2E6" w14:textId="669B26D1" w:rsidR="0058785E" w:rsidRPr="0058785E" w:rsidRDefault="0058785E" w:rsidP="00E82D40">
        <w:pPr>
          <w:pStyle w:val="Zpat"/>
          <w:framePr w:wrap="none" w:vAnchor="text" w:hAnchor="margin" w:xAlign="center" w:y="1"/>
          <w:rPr>
            <w:rStyle w:val="slostrnky"/>
            <w:rFonts w:ascii="Arial" w:hAnsi="Arial" w:cs="Arial"/>
            <w:sz w:val="18"/>
            <w:szCs w:val="18"/>
          </w:rPr>
        </w:pPr>
        <w:r w:rsidRPr="0058785E">
          <w:rPr>
            <w:rStyle w:val="slostrnky"/>
            <w:rFonts w:ascii="Arial" w:hAnsi="Arial" w:cs="Arial"/>
            <w:sz w:val="18"/>
            <w:szCs w:val="18"/>
          </w:rPr>
          <w:fldChar w:fldCharType="begin"/>
        </w:r>
        <w:r w:rsidRPr="0058785E">
          <w:rPr>
            <w:rStyle w:val="slostrnky"/>
            <w:rFonts w:ascii="Arial" w:hAnsi="Arial" w:cs="Arial"/>
            <w:sz w:val="18"/>
            <w:szCs w:val="18"/>
          </w:rPr>
          <w:instrText xml:space="preserve"> PAGE </w:instrText>
        </w:r>
        <w:r w:rsidRPr="0058785E">
          <w:rPr>
            <w:rStyle w:val="slostrnky"/>
            <w:rFonts w:ascii="Arial" w:hAnsi="Arial" w:cs="Arial"/>
            <w:sz w:val="18"/>
            <w:szCs w:val="18"/>
          </w:rPr>
          <w:fldChar w:fldCharType="separate"/>
        </w:r>
        <w:r w:rsidRPr="0058785E">
          <w:rPr>
            <w:rStyle w:val="slostrnky"/>
            <w:rFonts w:ascii="Arial" w:hAnsi="Arial" w:cs="Arial"/>
            <w:noProof/>
            <w:sz w:val="18"/>
            <w:szCs w:val="18"/>
          </w:rPr>
          <w:t>1</w:t>
        </w:r>
        <w:r w:rsidRPr="0058785E">
          <w:rPr>
            <w:rStyle w:val="slostrnky"/>
            <w:rFonts w:ascii="Arial" w:hAnsi="Arial" w:cs="Arial"/>
            <w:sz w:val="18"/>
            <w:szCs w:val="18"/>
          </w:rPr>
          <w:fldChar w:fldCharType="end"/>
        </w:r>
      </w:p>
    </w:sdtContent>
  </w:sdt>
  <w:p w14:paraId="48300E2E" w14:textId="77777777" w:rsidR="0058785E" w:rsidRDefault="005878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A3AE04" w14:textId="77777777" w:rsidR="00621FD7" w:rsidRDefault="00621FD7" w:rsidP="008955B2">
      <w:r>
        <w:separator/>
      </w:r>
    </w:p>
  </w:footnote>
  <w:footnote w:type="continuationSeparator" w:id="0">
    <w:p w14:paraId="57631DD2" w14:textId="77777777" w:rsidR="00621FD7" w:rsidRDefault="00621FD7" w:rsidP="008955B2">
      <w:r>
        <w:continuationSeparator/>
      </w:r>
    </w:p>
  </w:footnote>
  <w:footnote w:id="1">
    <w:p w14:paraId="76E09238" w14:textId="77777777" w:rsidR="00657FBF" w:rsidRPr="00C82C6E" w:rsidRDefault="00657FBF" w:rsidP="00657FBF">
      <w:pPr>
        <w:pStyle w:val="Textpoznpodarou"/>
        <w:spacing w:line="240" w:lineRule="auto"/>
        <w:rPr>
          <w:rFonts w:cs="Arial"/>
          <w:sz w:val="15"/>
          <w:szCs w:val="15"/>
          <w:lang w:val="cs-CZ"/>
        </w:rPr>
      </w:pPr>
      <w:r w:rsidRPr="00C82C6E">
        <w:rPr>
          <w:rStyle w:val="Znakapoznpodarou"/>
          <w:rFonts w:cs="Arial"/>
          <w:sz w:val="15"/>
          <w:szCs w:val="15"/>
          <w:lang w:val="cs-CZ"/>
        </w:rPr>
        <w:footnoteRef/>
      </w:r>
      <w:r w:rsidRPr="00C82C6E">
        <w:rPr>
          <w:rFonts w:cs="Arial"/>
          <w:sz w:val="15"/>
          <w:szCs w:val="15"/>
          <w:lang w:val="cs-CZ"/>
        </w:rPr>
        <w:t xml:space="preserve"> V případě, že se na zadavatele nevztahují povinnosti vyplývající z čl. 5k nařízení (EU) č. 833/2014 o omezujících opatřeních vzhledem k činnostem Ruska destabilizujícím situaci na Ukrajině, ve znění pozdějších změn, může žadatel / příjemce prostředků tento bod z čestného prohlášení vynechat.</w:t>
      </w:r>
    </w:p>
  </w:footnote>
  <w:footnote w:id="2">
    <w:p w14:paraId="205676F1" w14:textId="77777777" w:rsidR="00657FBF" w:rsidRPr="00C82C6E" w:rsidRDefault="00657FBF" w:rsidP="00657FBF">
      <w:pPr>
        <w:pStyle w:val="Textpoznpodarou"/>
        <w:spacing w:line="240" w:lineRule="auto"/>
        <w:rPr>
          <w:rFonts w:cs="Arial"/>
          <w:sz w:val="15"/>
          <w:szCs w:val="15"/>
          <w:lang w:val="cs-CZ"/>
        </w:rPr>
      </w:pPr>
      <w:r w:rsidRPr="00C82C6E">
        <w:rPr>
          <w:rStyle w:val="Znakapoznpodarou"/>
          <w:rFonts w:cs="Arial"/>
          <w:sz w:val="15"/>
          <w:szCs w:val="15"/>
          <w:lang w:val="cs-CZ"/>
        </w:rPr>
        <w:footnoteRef/>
      </w:r>
      <w:r w:rsidRPr="00C82C6E">
        <w:rPr>
          <w:rFonts w:cs="Arial"/>
          <w:sz w:val="15"/>
          <w:szCs w:val="15"/>
          <w:lang w:val="cs-CZ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C82C6E">
          <w:rPr>
            <w:rStyle w:val="Hypertextovodkaz"/>
            <w:rFonts w:cs="Arial"/>
            <w:sz w:val="15"/>
            <w:szCs w:val="15"/>
            <w:lang w:val="cs-CZ"/>
          </w:rPr>
          <w:t>https://www.financnianalytickyurad.cz/blog/zarazeni-dalsich-osob-na-sankcni-seznam-proti-rusku</w:t>
        </w:r>
      </w:hyperlink>
      <w:r w:rsidRPr="00C82C6E">
        <w:rPr>
          <w:rFonts w:cs="Arial"/>
          <w:sz w:val="15"/>
          <w:szCs w:val="15"/>
          <w:lang w:val="cs-CZ"/>
        </w:rPr>
        <w:t>.</w:t>
      </w:r>
    </w:p>
  </w:footnote>
  <w:footnote w:id="3">
    <w:p w14:paraId="301DB41F" w14:textId="77777777" w:rsidR="00657FBF" w:rsidRPr="00C82C6E" w:rsidRDefault="00657FBF" w:rsidP="00657FBF">
      <w:pPr>
        <w:pStyle w:val="Textpoznpodarou"/>
        <w:rPr>
          <w:lang w:val="cs-CZ"/>
        </w:rPr>
      </w:pPr>
      <w:r w:rsidRPr="00C82C6E">
        <w:rPr>
          <w:rStyle w:val="Znakapoznpodarou"/>
          <w:rFonts w:cs="Arial"/>
          <w:sz w:val="15"/>
          <w:szCs w:val="15"/>
        </w:rPr>
        <w:footnoteRef/>
      </w:r>
      <w:r w:rsidRPr="00C82C6E">
        <w:rPr>
          <w:rFonts w:cs="Arial"/>
          <w:sz w:val="15"/>
          <w:szCs w:val="15"/>
        </w:rPr>
        <w:t xml:space="preserve"> </w:t>
      </w:r>
      <w:r w:rsidRPr="00C82C6E">
        <w:rPr>
          <w:rFonts w:cs="Arial"/>
          <w:sz w:val="15"/>
          <w:szCs w:val="15"/>
          <w:lang w:val="cs-CZ"/>
        </w:rPr>
        <w:t>Aktuální seznam sankcionovaných osob je uveden</w:t>
      </w:r>
      <w:r>
        <w:rPr>
          <w:rFonts w:cs="Arial"/>
          <w:sz w:val="15"/>
          <w:szCs w:val="15"/>
          <w:lang w:val="cs-CZ"/>
        </w:rPr>
        <w:t xml:space="preserve"> i</w:t>
      </w:r>
      <w:r w:rsidRPr="00C82C6E">
        <w:rPr>
          <w:rFonts w:cs="Arial"/>
          <w:sz w:val="15"/>
          <w:szCs w:val="15"/>
          <w:lang w:val="cs-CZ"/>
        </w:rPr>
        <w:t xml:space="preserve"> na </w:t>
      </w:r>
      <w:hyperlink r:id="rId2" w:history="1">
        <w:r w:rsidRPr="00C82C6E">
          <w:rPr>
            <w:rStyle w:val="Hypertextovodkaz"/>
            <w:rFonts w:cs="Arial"/>
            <w:sz w:val="15"/>
            <w:szCs w:val="15"/>
            <w:lang w:val="cs-CZ"/>
          </w:rPr>
          <w:t>https://www.sanctionsmap.eu/</w:t>
        </w:r>
      </w:hyperlink>
      <w:r w:rsidRPr="00C82C6E">
        <w:rPr>
          <w:rFonts w:cs="Arial"/>
          <w:sz w:val="15"/>
          <w:szCs w:val="15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05B5C"/>
    <w:multiLevelType w:val="hybridMultilevel"/>
    <w:tmpl w:val="6C22BAC6"/>
    <w:lvl w:ilvl="0" w:tplc="8CBEF1F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36FEC"/>
    <w:multiLevelType w:val="hybridMultilevel"/>
    <w:tmpl w:val="A5820252"/>
    <w:lvl w:ilvl="0" w:tplc="BE044404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59F6FAB"/>
    <w:multiLevelType w:val="hybridMultilevel"/>
    <w:tmpl w:val="F30A6C56"/>
    <w:lvl w:ilvl="0" w:tplc="A56E13B6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876D45"/>
    <w:multiLevelType w:val="hybridMultilevel"/>
    <w:tmpl w:val="84D0A6EA"/>
    <w:lvl w:ilvl="0" w:tplc="BB46E7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11E3E"/>
    <w:multiLevelType w:val="hybridMultilevel"/>
    <w:tmpl w:val="C5945F20"/>
    <w:lvl w:ilvl="0" w:tplc="0405000F">
      <w:start w:val="1"/>
      <w:numFmt w:val="decimal"/>
      <w:lvlText w:val="%1."/>
      <w:lvlJc w:val="left"/>
      <w:pPr>
        <w:ind w:left="933" w:hanging="360"/>
      </w:pPr>
    </w:lvl>
    <w:lvl w:ilvl="1" w:tplc="04050019" w:tentative="1">
      <w:start w:val="1"/>
      <w:numFmt w:val="lowerLetter"/>
      <w:lvlText w:val="%2."/>
      <w:lvlJc w:val="left"/>
      <w:pPr>
        <w:ind w:left="1653" w:hanging="360"/>
      </w:pPr>
    </w:lvl>
    <w:lvl w:ilvl="2" w:tplc="0405001B" w:tentative="1">
      <w:start w:val="1"/>
      <w:numFmt w:val="lowerRoman"/>
      <w:lvlText w:val="%3."/>
      <w:lvlJc w:val="right"/>
      <w:pPr>
        <w:ind w:left="2373" w:hanging="180"/>
      </w:pPr>
    </w:lvl>
    <w:lvl w:ilvl="3" w:tplc="0405000F" w:tentative="1">
      <w:start w:val="1"/>
      <w:numFmt w:val="decimal"/>
      <w:lvlText w:val="%4."/>
      <w:lvlJc w:val="left"/>
      <w:pPr>
        <w:ind w:left="3093" w:hanging="360"/>
      </w:pPr>
    </w:lvl>
    <w:lvl w:ilvl="4" w:tplc="04050019" w:tentative="1">
      <w:start w:val="1"/>
      <w:numFmt w:val="lowerLetter"/>
      <w:lvlText w:val="%5."/>
      <w:lvlJc w:val="left"/>
      <w:pPr>
        <w:ind w:left="3813" w:hanging="360"/>
      </w:pPr>
    </w:lvl>
    <w:lvl w:ilvl="5" w:tplc="0405001B" w:tentative="1">
      <w:start w:val="1"/>
      <w:numFmt w:val="lowerRoman"/>
      <w:lvlText w:val="%6."/>
      <w:lvlJc w:val="right"/>
      <w:pPr>
        <w:ind w:left="4533" w:hanging="180"/>
      </w:pPr>
    </w:lvl>
    <w:lvl w:ilvl="6" w:tplc="0405000F" w:tentative="1">
      <w:start w:val="1"/>
      <w:numFmt w:val="decimal"/>
      <w:lvlText w:val="%7."/>
      <w:lvlJc w:val="left"/>
      <w:pPr>
        <w:ind w:left="5253" w:hanging="360"/>
      </w:pPr>
    </w:lvl>
    <w:lvl w:ilvl="7" w:tplc="04050019" w:tentative="1">
      <w:start w:val="1"/>
      <w:numFmt w:val="lowerLetter"/>
      <w:lvlText w:val="%8."/>
      <w:lvlJc w:val="left"/>
      <w:pPr>
        <w:ind w:left="5973" w:hanging="360"/>
      </w:pPr>
    </w:lvl>
    <w:lvl w:ilvl="8" w:tplc="0405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6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8" w15:restartNumberingAfterBreak="0">
    <w:nsid w:val="7A6C5C6D"/>
    <w:multiLevelType w:val="hybridMultilevel"/>
    <w:tmpl w:val="6F382E3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513DDD"/>
    <w:multiLevelType w:val="hybridMultilevel"/>
    <w:tmpl w:val="7756C004"/>
    <w:lvl w:ilvl="0" w:tplc="EF74BAE0">
      <w:start w:val="1"/>
      <w:numFmt w:val="decimal"/>
      <w:lvlText w:val="%1."/>
      <w:lvlJc w:val="left"/>
      <w:pPr>
        <w:ind w:left="502" w:hanging="502"/>
      </w:pPr>
      <w:rPr>
        <w:rFonts w:ascii="Arial" w:hAnsi="Arial" w:cs="Wingdings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6C397A"/>
    <w:multiLevelType w:val="hybridMultilevel"/>
    <w:tmpl w:val="86A4AA66"/>
    <w:lvl w:ilvl="0" w:tplc="8CBEF1F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2365392">
    <w:abstractNumId w:val="5"/>
  </w:num>
  <w:num w:numId="2" w16cid:durableId="18981981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8651250">
    <w:abstractNumId w:val="0"/>
  </w:num>
  <w:num w:numId="4" w16cid:durableId="1974628957">
    <w:abstractNumId w:val="10"/>
  </w:num>
  <w:num w:numId="5" w16cid:durableId="460920815">
    <w:abstractNumId w:val="8"/>
  </w:num>
  <w:num w:numId="6" w16cid:durableId="2107919298">
    <w:abstractNumId w:val="1"/>
  </w:num>
  <w:num w:numId="7" w16cid:durableId="376591790">
    <w:abstractNumId w:val="6"/>
  </w:num>
  <w:num w:numId="8" w16cid:durableId="608313229">
    <w:abstractNumId w:val="3"/>
  </w:num>
  <w:num w:numId="9" w16cid:durableId="819420634">
    <w:abstractNumId w:val="9"/>
  </w:num>
  <w:num w:numId="10" w16cid:durableId="926108721">
    <w:abstractNumId w:val="4"/>
  </w:num>
  <w:num w:numId="11" w16cid:durableId="81660333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556"/>
    <w:rsid w:val="00015C22"/>
    <w:rsid w:val="000251B8"/>
    <w:rsid w:val="00065DDF"/>
    <w:rsid w:val="00091BDC"/>
    <w:rsid w:val="000B37BC"/>
    <w:rsid w:val="000B677D"/>
    <w:rsid w:val="000D10A8"/>
    <w:rsid w:val="0011615C"/>
    <w:rsid w:val="0017150B"/>
    <w:rsid w:val="00176821"/>
    <w:rsid w:val="001A0484"/>
    <w:rsid w:val="001A799A"/>
    <w:rsid w:val="00202BD2"/>
    <w:rsid w:val="00230BB3"/>
    <w:rsid w:val="0025564C"/>
    <w:rsid w:val="002765C6"/>
    <w:rsid w:val="002D6556"/>
    <w:rsid w:val="002E3C4C"/>
    <w:rsid w:val="00310865"/>
    <w:rsid w:val="003B6259"/>
    <w:rsid w:val="003C0F57"/>
    <w:rsid w:val="003D11BE"/>
    <w:rsid w:val="003E6561"/>
    <w:rsid w:val="003F0C1B"/>
    <w:rsid w:val="00415E0C"/>
    <w:rsid w:val="0043731A"/>
    <w:rsid w:val="00472433"/>
    <w:rsid w:val="004E7DC7"/>
    <w:rsid w:val="00501B07"/>
    <w:rsid w:val="005140E8"/>
    <w:rsid w:val="00533CF4"/>
    <w:rsid w:val="00547D1B"/>
    <w:rsid w:val="005659B3"/>
    <w:rsid w:val="00576689"/>
    <w:rsid w:val="0058785E"/>
    <w:rsid w:val="00600D82"/>
    <w:rsid w:val="00612185"/>
    <w:rsid w:val="00621FD7"/>
    <w:rsid w:val="006370E6"/>
    <w:rsid w:val="00657FBF"/>
    <w:rsid w:val="00673543"/>
    <w:rsid w:val="00697A57"/>
    <w:rsid w:val="006F4502"/>
    <w:rsid w:val="007005E0"/>
    <w:rsid w:val="00721826"/>
    <w:rsid w:val="008053FD"/>
    <w:rsid w:val="00827737"/>
    <w:rsid w:val="0085510A"/>
    <w:rsid w:val="00867DEA"/>
    <w:rsid w:val="008736B5"/>
    <w:rsid w:val="008955B2"/>
    <w:rsid w:val="00897FBB"/>
    <w:rsid w:val="008A7B77"/>
    <w:rsid w:val="009370A4"/>
    <w:rsid w:val="00985026"/>
    <w:rsid w:val="009A4DC0"/>
    <w:rsid w:val="009B2699"/>
    <w:rsid w:val="009B6EF8"/>
    <w:rsid w:val="009B7E2D"/>
    <w:rsid w:val="009C5D71"/>
    <w:rsid w:val="009F3323"/>
    <w:rsid w:val="009F6357"/>
    <w:rsid w:val="00A2636F"/>
    <w:rsid w:val="00A34C7B"/>
    <w:rsid w:val="00AA416B"/>
    <w:rsid w:val="00AA6A69"/>
    <w:rsid w:val="00AC080E"/>
    <w:rsid w:val="00AD78E6"/>
    <w:rsid w:val="00BB4FE3"/>
    <w:rsid w:val="00BC27B3"/>
    <w:rsid w:val="00BD28B7"/>
    <w:rsid w:val="00BD7DAD"/>
    <w:rsid w:val="00C04BBA"/>
    <w:rsid w:val="00C12E70"/>
    <w:rsid w:val="00C50198"/>
    <w:rsid w:val="00C82C6E"/>
    <w:rsid w:val="00CC15F0"/>
    <w:rsid w:val="00CE1836"/>
    <w:rsid w:val="00D154B1"/>
    <w:rsid w:val="00D3060F"/>
    <w:rsid w:val="00D641F2"/>
    <w:rsid w:val="00D77DA7"/>
    <w:rsid w:val="00DB0F05"/>
    <w:rsid w:val="00DB3CD3"/>
    <w:rsid w:val="00E02ECC"/>
    <w:rsid w:val="00E112E7"/>
    <w:rsid w:val="00E16486"/>
    <w:rsid w:val="00E25A6B"/>
    <w:rsid w:val="00E47608"/>
    <w:rsid w:val="00E5360D"/>
    <w:rsid w:val="00E77623"/>
    <w:rsid w:val="00E95028"/>
    <w:rsid w:val="00EA1218"/>
    <w:rsid w:val="00EB6A4E"/>
    <w:rsid w:val="00EE225E"/>
    <w:rsid w:val="00EF7DF8"/>
    <w:rsid w:val="00F073F2"/>
    <w:rsid w:val="00F46CD9"/>
    <w:rsid w:val="00F66473"/>
    <w:rsid w:val="00F6680A"/>
    <w:rsid w:val="00F70458"/>
    <w:rsid w:val="00F770D7"/>
    <w:rsid w:val="00FA4C27"/>
    <w:rsid w:val="00FC6B5D"/>
    <w:rsid w:val="00FE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5019"/>
  <w15:docId w15:val="{90E3D0EB-B109-4A4C-B16D-9D72BF3E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15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6556"/>
    <w:pPr>
      <w:spacing w:after="0" w:line="240" w:lineRule="auto"/>
    </w:pPr>
    <w:rPr>
      <w:rFonts w:ascii="Calibri" w:hAnsi="Calibri" w:cs="Times New Roman"/>
    </w:rPr>
  </w:style>
  <w:style w:type="paragraph" w:styleId="Nadpis3">
    <w:name w:val="heading 3"/>
    <w:basedOn w:val="Normln"/>
    <w:next w:val="Normln"/>
    <w:link w:val="Nadpis3Char"/>
    <w:qFormat/>
    <w:rsid w:val="009370A4"/>
    <w:pPr>
      <w:keepNext/>
      <w:outlineLvl w:val="2"/>
    </w:pPr>
    <w:rPr>
      <w:rFonts w:ascii="Times New Roman" w:eastAsia="Times New Roman" w:hAnsi="Times New Roman"/>
      <w:i/>
      <w:sz w:val="24"/>
      <w:szCs w:val="20"/>
      <w:u w:val="single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2D6556"/>
    <w:pPr>
      <w:ind w:left="720"/>
    </w:pPr>
    <w:rPr>
      <w:rFonts w:eastAsia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955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55B2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955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55B2"/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5B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5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9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8955B2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5140E8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pis">
    <w:name w:val="Signature"/>
    <w:basedOn w:val="Normln"/>
    <w:link w:val="PodpisChar"/>
    <w:uiPriority w:val="15"/>
    <w:semiHidden/>
    <w:unhideWhenUsed/>
    <w:qFormat/>
    <w:rsid w:val="00AC080E"/>
    <w:pPr>
      <w:ind w:left="6521" w:right="566"/>
      <w:jc w:val="center"/>
    </w:pPr>
    <w:rPr>
      <w:rFonts w:ascii="Arial" w:hAnsi="Arial" w:cstheme="minorBidi"/>
      <w:sz w:val="20"/>
    </w:rPr>
  </w:style>
  <w:style w:type="character" w:customStyle="1" w:styleId="PodpisChar">
    <w:name w:val="Podpis Char"/>
    <w:basedOn w:val="Standardnpsmoodstavce"/>
    <w:link w:val="Podpis"/>
    <w:uiPriority w:val="15"/>
    <w:semiHidden/>
    <w:rsid w:val="00AC080E"/>
    <w:rPr>
      <w:rFonts w:ascii="Arial" w:hAnsi="Arial"/>
      <w:sz w:val="20"/>
    </w:rPr>
  </w:style>
  <w:style w:type="character" w:customStyle="1" w:styleId="TitnzevChar">
    <w:name w:val="Tit. název Char"/>
    <w:basedOn w:val="Standardnpsmoodstavce"/>
    <w:link w:val="Titnzev"/>
    <w:uiPriority w:val="12"/>
    <w:locked/>
    <w:rsid w:val="00AC080E"/>
    <w:rPr>
      <w:rFonts w:ascii="Arial" w:hAnsi="Arial" w:cs="Arial"/>
      <w:b/>
      <w:sz w:val="32"/>
    </w:rPr>
  </w:style>
  <w:style w:type="paragraph" w:customStyle="1" w:styleId="Titnzev">
    <w:name w:val="Tit. název"/>
    <w:basedOn w:val="Normln"/>
    <w:link w:val="TitnzevChar"/>
    <w:uiPriority w:val="12"/>
    <w:rsid w:val="00AC080E"/>
    <w:pPr>
      <w:jc w:val="center"/>
    </w:pPr>
    <w:rPr>
      <w:rFonts w:ascii="Arial" w:hAnsi="Arial" w:cs="Arial"/>
      <w:b/>
      <w:sz w:val="32"/>
    </w:rPr>
  </w:style>
  <w:style w:type="character" w:customStyle="1" w:styleId="Nadpis3Char">
    <w:name w:val="Nadpis 3 Char"/>
    <w:basedOn w:val="Standardnpsmoodstavce"/>
    <w:link w:val="Nadpis3"/>
    <w:rsid w:val="009370A4"/>
    <w:rPr>
      <w:rFonts w:ascii="Times New Roman" w:eastAsia="Times New Roman" w:hAnsi="Times New Roman" w:cs="Times New Roman"/>
      <w:i/>
      <w:sz w:val="24"/>
      <w:szCs w:val="20"/>
      <w:u w:val="single"/>
      <w:lang w:val="x-none" w:eastAsia="cs-CZ"/>
    </w:rPr>
  </w:style>
  <w:style w:type="paragraph" w:styleId="Zkladntext">
    <w:name w:val="Body Text"/>
    <w:basedOn w:val="Normln"/>
    <w:link w:val="ZkladntextChar"/>
    <w:rsid w:val="009370A4"/>
    <w:pPr>
      <w:jc w:val="both"/>
    </w:pPr>
    <w:rPr>
      <w:rFonts w:ascii="Times New Roman" w:eastAsia="Times New Roman" w:hAnsi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370A4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efault">
    <w:name w:val="Default"/>
    <w:rsid w:val="00937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Header1">
    <w:name w:val="Header1"/>
    <w:basedOn w:val="Normln"/>
    <w:rsid w:val="009370A4"/>
    <w:pPr>
      <w:tabs>
        <w:tab w:val="center" w:pos="4536"/>
        <w:tab w:val="right" w:pos="9069"/>
      </w:tabs>
      <w:suppressAutoHyphens/>
      <w:overflowPunct w:val="0"/>
      <w:autoSpaceDE w:val="0"/>
      <w:spacing w:line="228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Textbodu">
    <w:name w:val="Text bodu"/>
    <w:basedOn w:val="Normln"/>
    <w:rsid w:val="009370A4"/>
    <w:pPr>
      <w:numPr>
        <w:ilvl w:val="2"/>
        <w:numId w:val="2"/>
      </w:numPr>
      <w:tabs>
        <w:tab w:val="clear" w:pos="850"/>
      </w:tabs>
      <w:ind w:left="1800" w:hanging="180"/>
      <w:jc w:val="both"/>
      <w:outlineLvl w:val="8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9370A4"/>
    <w:pPr>
      <w:numPr>
        <w:ilvl w:val="1"/>
        <w:numId w:val="2"/>
      </w:numPr>
      <w:tabs>
        <w:tab w:val="clear" w:pos="425"/>
      </w:tabs>
      <w:ind w:left="1440" w:hanging="360"/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rsid w:val="009370A4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Bezmezer">
    <w:name w:val="No Spacing"/>
    <w:uiPriority w:val="99"/>
    <w:qFormat/>
    <w:rsid w:val="00D6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sid w:val="0058785E"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58785E"/>
    <w:pPr>
      <w:snapToGrid w:val="0"/>
      <w:spacing w:line="271" w:lineRule="auto"/>
      <w:jc w:val="both"/>
    </w:pPr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58785E"/>
    <w:rPr>
      <w:rFonts w:ascii="Arial" w:eastAsiaTheme="minorEastAsia" w:hAnsi="Arial"/>
      <w:sz w:val="18"/>
      <w:szCs w:val="18"/>
      <w:lang w:val="en-US" w:eastAsia="zh-CN"/>
    </w:rPr>
  </w:style>
  <w:style w:type="character" w:styleId="Hypertextovodkaz">
    <w:name w:val="Hyperlink"/>
    <w:basedOn w:val="Standardnpsmoodstavce"/>
    <w:qFormat/>
    <w:rsid w:val="0058785E"/>
    <w:rPr>
      <w:color w:val="0000FF"/>
      <w:u w:val="single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58785E"/>
    <w:rPr>
      <w:rFonts w:ascii="Calibri" w:eastAsia="Times New Roman" w:hAnsi="Calibri" w:cs="Times New Roman"/>
      <w:lang w:eastAsia="cs-CZ"/>
    </w:rPr>
  </w:style>
  <w:style w:type="paragraph" w:styleId="Podnadpis">
    <w:name w:val="Subtitle"/>
    <w:basedOn w:val="Normln"/>
    <w:link w:val="PodnadpisChar"/>
    <w:qFormat/>
    <w:rsid w:val="0058785E"/>
    <w:pPr>
      <w:widowControl w:val="0"/>
      <w:spacing w:line="240" w:lineRule="exact"/>
      <w:jc w:val="center"/>
    </w:pPr>
    <w:rPr>
      <w:rFonts w:ascii="Arial" w:eastAsia="Times New Roman" w:hAnsi="Arial"/>
      <w:b/>
      <w:sz w:val="32"/>
      <w:szCs w:val="20"/>
      <w:lang w:eastAsia="cs-CZ"/>
    </w:rPr>
  </w:style>
  <w:style w:type="character" w:customStyle="1" w:styleId="PodnadpisChar">
    <w:name w:val="Podnadpis Char"/>
    <w:basedOn w:val="Standardnpsmoodstavce"/>
    <w:link w:val="Podnadpis"/>
    <w:rsid w:val="0058785E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58785E"/>
  </w:style>
  <w:style w:type="character" w:styleId="Siln">
    <w:name w:val="Strong"/>
    <w:uiPriority w:val="22"/>
    <w:qFormat/>
    <w:rsid w:val="00176821"/>
    <w:rPr>
      <w:b/>
      <w:bCs/>
    </w:rPr>
  </w:style>
  <w:style w:type="paragraph" w:customStyle="1" w:styleId="podpisra">
    <w:name w:val="podpis čára"/>
    <w:basedOn w:val="Normln"/>
    <w:rsid w:val="00D77DA7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/>
      <w:sz w:val="20"/>
      <w:szCs w:val="20"/>
      <w:lang w:eastAsia="cs-CZ"/>
    </w:rPr>
  </w:style>
  <w:style w:type="character" w:customStyle="1" w:styleId="fontstyle01">
    <w:name w:val="fontstyle01"/>
    <w:basedOn w:val="Standardnpsmoodstavce"/>
    <w:rsid w:val="00D77DA7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6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845B31-7432-4E34-9B91-ED8908695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D5321B-4DDC-4E1D-822E-5550CCF8F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5E9AC1-7542-49E9-A166-6ED8ECEEB6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1007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Novotný Jiří</dc:creator>
  <cp:keywords/>
  <dc:description/>
  <cp:lastModifiedBy>Alexandra Klusák Snopková</cp:lastModifiedBy>
  <cp:revision>8</cp:revision>
  <cp:lastPrinted>2016-11-28T14:10:00Z</cp:lastPrinted>
  <dcterms:created xsi:type="dcterms:W3CDTF">2025-04-04T08:57:00Z</dcterms:created>
  <dcterms:modified xsi:type="dcterms:W3CDTF">2026-09-21T09:43:00Z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