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C4" w:rsidRPr="00635462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635462">
        <w:rPr>
          <w:rFonts w:cs="Arial"/>
          <w:b/>
          <w:caps/>
          <w:sz w:val="28"/>
          <w:szCs w:val="28"/>
        </w:rPr>
        <w:t>Čestné prohlášení</w:t>
      </w:r>
      <w:r w:rsidR="002D63C4" w:rsidRPr="00635462">
        <w:rPr>
          <w:rFonts w:cs="Arial"/>
          <w:b/>
          <w:caps/>
          <w:sz w:val="28"/>
          <w:szCs w:val="28"/>
        </w:rPr>
        <w:t xml:space="preserve"> </w:t>
      </w:r>
      <w:r w:rsidR="002D63C4" w:rsidRPr="00635462">
        <w:rPr>
          <w:rFonts w:eastAsia="Calibri" w:cs="Arial"/>
          <w:b/>
          <w:sz w:val="28"/>
          <w:szCs w:val="28"/>
          <w:lang w:eastAsia="en-US"/>
        </w:rPr>
        <w:t>O SPLNĚNÍ ZÁKLADNÍ ZPŮSOBILOSTI</w:t>
      </w:r>
    </w:p>
    <w:p w:rsidR="002D63C4" w:rsidRPr="00635462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635462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:rsidR="002D63C4" w:rsidRPr="00635462" w:rsidRDefault="002D63C4" w:rsidP="002D63C4">
      <w:pPr>
        <w:spacing w:before="240"/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2D63C4" w:rsidRPr="00635462" w:rsidRDefault="002D63C4" w:rsidP="002D63C4">
      <w:pPr>
        <w:jc w:val="center"/>
        <w:rPr>
          <w:rFonts w:cs="Arial"/>
          <w:b/>
          <w:sz w:val="22"/>
          <w:szCs w:val="22"/>
        </w:rPr>
      </w:pPr>
    </w:p>
    <w:p w:rsidR="002D63C4" w:rsidRPr="004F6B8F" w:rsidRDefault="00CA158E" w:rsidP="00B926BC">
      <w:pPr>
        <w:spacing w:before="60"/>
        <w:jc w:val="center"/>
        <w:rPr>
          <w:rFonts w:cs="Arial"/>
          <w:b/>
          <w:sz w:val="30"/>
          <w:szCs w:val="30"/>
        </w:rPr>
      </w:pPr>
      <w:r w:rsidRPr="00CA158E">
        <w:rPr>
          <w:rFonts w:cs="Arial"/>
          <w:b/>
          <w:sz w:val="30"/>
          <w:szCs w:val="30"/>
        </w:rPr>
        <w:t>„Rozšíření kapacity mateřské školy Senohraby</w:t>
      </w:r>
      <w:r w:rsidR="002D63C4" w:rsidRPr="004F6B8F">
        <w:rPr>
          <w:rFonts w:cs="Arial"/>
          <w:b/>
          <w:sz w:val="30"/>
          <w:szCs w:val="30"/>
        </w:rPr>
        <w:t>“</w:t>
      </w:r>
    </w:p>
    <w:p w:rsidR="001E7C96" w:rsidRPr="00635462" w:rsidRDefault="001E7C96" w:rsidP="001E7C96">
      <w:pPr>
        <w:ind w:left="708"/>
        <w:jc w:val="center"/>
        <w:rPr>
          <w:rFonts w:cs="Arial"/>
          <w:b/>
          <w:sz w:val="22"/>
          <w:szCs w:val="22"/>
        </w:rPr>
      </w:pPr>
    </w:p>
    <w:p w:rsidR="001E7C96" w:rsidRPr="00635462" w:rsidRDefault="001E7C96" w:rsidP="001E7C96">
      <w:pPr>
        <w:ind w:left="708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1E7C96" w:rsidRPr="00635462" w:rsidRDefault="001E7C96" w:rsidP="001E7C96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DODAVATEL: ………………………………….</w:t>
      </w:r>
    </w:p>
    <w:p w:rsidR="001E7C96" w:rsidRPr="00635462" w:rsidRDefault="001E7C96" w:rsidP="001E7C96">
      <w:pPr>
        <w:rPr>
          <w:rFonts w:cs="Arial"/>
          <w:bCs/>
          <w:sz w:val="18"/>
          <w:szCs w:val="18"/>
        </w:rPr>
      </w:pPr>
    </w:p>
    <w:p w:rsidR="001E7C96" w:rsidRPr="00635462" w:rsidRDefault="001E7C96" w:rsidP="001E7C96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IČ: …………………</w:t>
      </w:r>
      <w:proofErr w:type="gramStart"/>
      <w:r w:rsidRPr="00635462">
        <w:rPr>
          <w:rFonts w:cs="Arial"/>
          <w:b/>
          <w:bCs/>
        </w:rPr>
        <w:t>…..</w:t>
      </w:r>
      <w:proofErr w:type="gramEnd"/>
    </w:p>
    <w:p w:rsidR="001E7C96" w:rsidRPr="00635462" w:rsidRDefault="001E7C96" w:rsidP="001E7C96">
      <w:pPr>
        <w:rPr>
          <w:rFonts w:cs="Arial"/>
          <w:b/>
          <w:bCs/>
          <w:sz w:val="18"/>
          <w:szCs w:val="18"/>
        </w:rPr>
      </w:pPr>
    </w:p>
    <w:p w:rsidR="001E7C96" w:rsidRPr="00635462" w:rsidRDefault="001E7C96" w:rsidP="001E7C96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Se sídlem: ………………………………</w:t>
      </w:r>
    </w:p>
    <w:p w:rsidR="00B926BC" w:rsidRPr="00635462" w:rsidRDefault="00B926BC" w:rsidP="001E7C96">
      <w:pPr>
        <w:rPr>
          <w:rFonts w:cs="Arial"/>
          <w:b/>
          <w:bCs/>
          <w:sz w:val="18"/>
          <w:szCs w:val="18"/>
        </w:rPr>
      </w:pPr>
    </w:p>
    <w:p w:rsidR="00B926BC" w:rsidRPr="00635462" w:rsidRDefault="00B926BC" w:rsidP="001E7C96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(dále jen „dodavatel“)</w:t>
      </w:r>
    </w:p>
    <w:p w:rsidR="001E7C96" w:rsidRPr="00635462" w:rsidRDefault="001E7C96" w:rsidP="001E7C96">
      <w:pPr>
        <w:ind w:left="708"/>
        <w:rPr>
          <w:rFonts w:cs="Arial"/>
          <w:sz w:val="22"/>
          <w:szCs w:val="22"/>
        </w:rPr>
      </w:pPr>
    </w:p>
    <w:p w:rsidR="002D63C4" w:rsidRPr="00635462" w:rsidRDefault="001E7C96" w:rsidP="002D63C4">
      <w:pPr>
        <w:spacing w:before="120"/>
        <w:jc w:val="both"/>
        <w:rPr>
          <w:rFonts w:cs="Arial"/>
        </w:rPr>
      </w:pPr>
      <w:r w:rsidRPr="00635462">
        <w:rPr>
          <w:rFonts w:cs="Arial"/>
          <w:b/>
        </w:rPr>
        <w:t>Čestně prohlašuji, že</w:t>
      </w:r>
      <w:r w:rsidR="002D63C4" w:rsidRPr="00635462">
        <w:rPr>
          <w:rFonts w:cs="Arial"/>
          <w:b/>
        </w:rPr>
        <w:t xml:space="preserve"> </w:t>
      </w:r>
      <w:r w:rsidR="002D63C4" w:rsidRPr="00635462">
        <w:rPr>
          <w:rFonts w:cs="Arial"/>
          <w:b/>
          <w:bCs/>
        </w:rPr>
        <w:t xml:space="preserve">dodavatel </w:t>
      </w:r>
      <w:proofErr w:type="gramStart"/>
      <w:r w:rsidR="002D63C4" w:rsidRPr="00635462">
        <w:rPr>
          <w:rFonts w:cs="Arial"/>
          <w:b/>
          <w:bCs/>
        </w:rPr>
        <w:t>splňuje</w:t>
      </w:r>
      <w:proofErr w:type="gramEnd"/>
      <w:r w:rsidR="002D63C4" w:rsidRPr="00635462">
        <w:rPr>
          <w:rFonts w:cs="Arial"/>
          <w:b/>
          <w:bCs/>
        </w:rPr>
        <w:t xml:space="preserve"> základní způsobilost ve smyslu § 74 odst. 1 zákona tj. </w:t>
      </w:r>
      <w:proofErr w:type="gramStart"/>
      <w:r w:rsidR="002D63C4" w:rsidRPr="00635462">
        <w:rPr>
          <w:rFonts w:cs="Arial"/>
          <w:b/>
          <w:bCs/>
          <w:u w:val="single"/>
        </w:rPr>
        <w:t>není</w:t>
      </w:r>
      <w:proofErr w:type="gramEnd"/>
      <w:r w:rsidR="002D63C4" w:rsidRPr="00635462">
        <w:rPr>
          <w:rFonts w:cs="Arial"/>
          <w:b/>
          <w:bCs/>
          <w:u w:val="single"/>
        </w:rPr>
        <w:t xml:space="preserve"> dodavatelem</w:t>
      </w:r>
      <w:r w:rsidR="002D63C4" w:rsidRPr="00635462">
        <w:rPr>
          <w:rFonts w:cs="Arial"/>
          <w:b/>
          <w:bCs/>
        </w:rPr>
        <w:t>, který:</w:t>
      </w:r>
    </w:p>
    <w:p w:rsidR="002D63C4" w:rsidRPr="00635462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635462">
        <w:rPr>
          <w:rFonts w:cs="Arial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2D63C4" w:rsidRPr="0063546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635462">
        <w:rPr>
          <w:rFonts w:cs="Arial"/>
        </w:rPr>
        <w:t>má v České republice nebo v zemi svého sídla v evidenci daní zachycen splatný daňový nedoplatek,</w:t>
      </w:r>
    </w:p>
    <w:p w:rsidR="002D63C4" w:rsidRPr="0063546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635462">
        <w:rPr>
          <w:rFonts w:cs="Arial"/>
        </w:rPr>
        <w:t>má v České republice nebo v zemi svého sídla splatný nedoplatek na pojistném nebo na penále na veřejné zdravotní pojištění,</w:t>
      </w:r>
    </w:p>
    <w:p w:rsidR="002D63C4" w:rsidRPr="0063546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635462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:rsidR="002D63C4" w:rsidRPr="0063546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635462">
        <w:rPr>
          <w:rFonts w:cs="Arial"/>
        </w:rPr>
        <w:t>je v likvidaci, proti němuž bylo vydáno rozhodnutí o úpadku, vůči němuž byla nařízena nucená správa podle jiného právního předpisu</w:t>
      </w:r>
      <w:r w:rsidRPr="00635462">
        <w:rPr>
          <w:rFonts w:cs="Arial"/>
          <w:position w:val="6"/>
        </w:rPr>
        <w:t xml:space="preserve"> </w:t>
      </w:r>
      <w:r w:rsidRPr="00635462">
        <w:rPr>
          <w:rFonts w:cs="Arial"/>
        </w:rPr>
        <w:t>nebo v obdobné situaci podle právního řádu země sídla dodavatele.</w:t>
      </w:r>
    </w:p>
    <w:p w:rsidR="002D63C4" w:rsidRPr="00635462" w:rsidRDefault="002D63C4" w:rsidP="001E7C96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</w:p>
    <w:p w:rsidR="002D63C4" w:rsidRPr="00635462" w:rsidRDefault="002D63C4" w:rsidP="002D63C4">
      <w:pPr>
        <w:spacing w:line="259" w:lineRule="auto"/>
        <w:ind w:left="15"/>
        <w:jc w:val="both"/>
        <w:rPr>
          <w:rFonts w:eastAsiaTheme="minorHAnsi" w:cs="Arial"/>
          <w:i/>
          <w:lang w:eastAsia="en-US"/>
        </w:rPr>
      </w:pPr>
      <w:r w:rsidRPr="00635462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:rsidR="002D63C4" w:rsidRPr="00635462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635462">
        <w:rPr>
          <w:rFonts w:eastAsiaTheme="minorHAnsi" w:cs="Arial"/>
          <w:i/>
          <w:lang w:eastAsia="en-US"/>
        </w:rPr>
        <w:t>a) tato právnická osoba,</w:t>
      </w:r>
    </w:p>
    <w:p w:rsidR="002D63C4" w:rsidRPr="00635462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635462">
        <w:rPr>
          <w:rFonts w:eastAsiaTheme="minorHAnsi" w:cs="Arial"/>
          <w:i/>
          <w:lang w:eastAsia="en-US"/>
        </w:rPr>
        <w:t>b) každý člen statutárního orgánu této právnické osoby a</w:t>
      </w:r>
    </w:p>
    <w:p w:rsidR="002D63C4" w:rsidRPr="00635462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635462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:rsidR="002D63C4" w:rsidRPr="00635462" w:rsidRDefault="002D63C4" w:rsidP="002D63C4">
      <w:pPr>
        <w:spacing w:line="259" w:lineRule="auto"/>
        <w:rPr>
          <w:rFonts w:eastAsiaTheme="minorHAnsi" w:cs="Arial"/>
          <w:lang w:eastAsia="en-US"/>
        </w:rPr>
      </w:pPr>
    </w:p>
    <w:p w:rsidR="002D63C4" w:rsidRPr="00635462" w:rsidRDefault="002D63C4" w:rsidP="002D63C4">
      <w:pPr>
        <w:spacing w:before="60"/>
        <w:jc w:val="both"/>
        <w:rPr>
          <w:rFonts w:cs="Arial"/>
          <w:i/>
        </w:rPr>
      </w:pPr>
      <w:r w:rsidRPr="00635462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:rsidR="002D63C4" w:rsidRPr="00635462" w:rsidRDefault="002D63C4" w:rsidP="002D63C4">
      <w:pPr>
        <w:spacing w:before="60"/>
        <w:jc w:val="both"/>
        <w:rPr>
          <w:rFonts w:cs="Arial"/>
          <w:i/>
        </w:rPr>
      </w:pPr>
      <w:r w:rsidRPr="00635462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:rsidR="002D63C4" w:rsidRPr="00635462" w:rsidRDefault="002D63C4" w:rsidP="002D63C4">
      <w:pPr>
        <w:spacing w:before="60" w:line="259" w:lineRule="auto"/>
        <w:rPr>
          <w:rFonts w:eastAsiaTheme="minorHAnsi" w:cs="Arial"/>
          <w:u w:val="single"/>
          <w:lang w:eastAsia="en-US"/>
        </w:rPr>
      </w:pPr>
    </w:p>
    <w:p w:rsidR="001E7C96" w:rsidRPr="00635462" w:rsidRDefault="001E7C96" w:rsidP="001E7C96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B926BC" w:rsidRPr="00635462" w:rsidRDefault="00B926BC" w:rsidP="00B926BC">
      <w:pPr>
        <w:spacing w:line="259" w:lineRule="auto"/>
        <w:rPr>
          <w:rFonts w:eastAsiaTheme="minorHAnsi" w:cs="Arial"/>
          <w:lang w:eastAsia="en-US"/>
        </w:rPr>
      </w:pPr>
    </w:p>
    <w:p w:rsidR="001615E8" w:rsidRPr="00635462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:rsidR="001E7C96" w:rsidRPr="00635462" w:rsidRDefault="001E7C96" w:rsidP="00B926BC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>V …………</w:t>
      </w:r>
      <w:proofErr w:type="gramStart"/>
      <w:r w:rsidRPr="00635462">
        <w:rPr>
          <w:rFonts w:eastAsiaTheme="minorHAnsi" w:cs="Arial"/>
          <w:lang w:eastAsia="en-US"/>
        </w:rPr>
        <w:t>….......................…</w:t>
      </w:r>
      <w:proofErr w:type="gramEnd"/>
      <w:r w:rsidRPr="00635462">
        <w:rPr>
          <w:rFonts w:eastAsiaTheme="minorHAnsi" w:cs="Arial"/>
          <w:lang w:eastAsia="en-US"/>
        </w:rPr>
        <w:t>……… d</w:t>
      </w:r>
      <w:r w:rsidR="000B36B3">
        <w:rPr>
          <w:rFonts w:eastAsiaTheme="minorHAnsi" w:cs="Arial"/>
          <w:lang w:eastAsia="en-US"/>
        </w:rPr>
        <w:t>ne ……………..............…........</w:t>
      </w:r>
    </w:p>
    <w:p w:rsidR="001615E8" w:rsidRPr="00635462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Pr="00635462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Pr="00635462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Pr="00635462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880D53" w:rsidRPr="00635462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……………………………………………………..                       …………………………………….</w:t>
      </w:r>
    </w:p>
    <w:p w:rsidR="00880D53" w:rsidRPr="00635462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sectPr w:rsidR="00880D53" w:rsidRPr="006354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2DB" w:rsidRDefault="00C702DB" w:rsidP="001E7C96">
      <w:r>
        <w:separator/>
      </w:r>
    </w:p>
  </w:endnote>
  <w:endnote w:type="continuationSeparator" w:id="0">
    <w:p w:rsidR="00C702DB" w:rsidRDefault="00C702DB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C4" w:rsidRDefault="00CA158E">
    <w:pPr>
      <w:pStyle w:val="Zpat"/>
      <w:jc w:val="center"/>
    </w:pPr>
  </w:p>
  <w:p w:rsidR="003169C4" w:rsidRDefault="00CA158E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2DB" w:rsidRDefault="00C702DB" w:rsidP="001E7C96">
      <w:r>
        <w:separator/>
      </w:r>
    </w:p>
  </w:footnote>
  <w:footnote w:type="continuationSeparator" w:id="0">
    <w:p w:rsidR="00C702DB" w:rsidRDefault="00C702DB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6BC" w:rsidRPr="00B926BC" w:rsidRDefault="00B926BC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46"/>
    <w:rsid w:val="000B36B3"/>
    <w:rsid w:val="001615E8"/>
    <w:rsid w:val="001E7C96"/>
    <w:rsid w:val="002D63C4"/>
    <w:rsid w:val="004F6B8F"/>
    <w:rsid w:val="005B3CD6"/>
    <w:rsid w:val="00634B07"/>
    <w:rsid w:val="00635462"/>
    <w:rsid w:val="00746A53"/>
    <w:rsid w:val="007F2041"/>
    <w:rsid w:val="00880D53"/>
    <w:rsid w:val="0092165E"/>
    <w:rsid w:val="00B926BC"/>
    <w:rsid w:val="00B95170"/>
    <w:rsid w:val="00BB3946"/>
    <w:rsid w:val="00BE1630"/>
    <w:rsid w:val="00C702DB"/>
    <w:rsid w:val="00CA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4CDCF-B7B3-44AC-859E-5531AA6F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8170CACC.dotm</Template>
  <TotalTime>0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Josef</dc:creator>
  <cp:keywords/>
  <dc:description/>
  <cp:lastModifiedBy>Wouters Hana</cp:lastModifiedBy>
  <cp:revision>2</cp:revision>
  <dcterms:created xsi:type="dcterms:W3CDTF">2020-01-15T15:06:00Z</dcterms:created>
  <dcterms:modified xsi:type="dcterms:W3CDTF">2020-01-15T15:06:00Z</dcterms:modified>
</cp:coreProperties>
</file>