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00" w:rsidRPr="002B3300" w:rsidRDefault="002B3300" w:rsidP="002B3300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2B3300" w:rsidRDefault="002B3300" w:rsidP="002B330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VÍCEÚČELOVÉ HŘIŠTĚ PŘI ZŠ ALBRECHTICKÁ, </w:t>
      </w:r>
      <w:r w:rsidR="0041682E">
        <w:rPr>
          <w:rFonts w:asciiTheme="minorHAnsi" w:hAnsiTheme="minorHAnsi"/>
          <w:b/>
          <w:bCs/>
          <w:sz w:val="28"/>
          <w:szCs w:val="28"/>
        </w:rPr>
        <w:t>PRAHA 19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ab/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Dokumentace pro výběrové řízení na zhotovení společné projektové dokumentace pro ohlášení stavby (DUR+DSP),</w:t>
      </w:r>
      <w:r w:rsidR="001B53B0">
        <w:rPr>
          <w:rFonts w:asciiTheme="minorHAnsi" w:hAnsiTheme="minorHAnsi"/>
        </w:rPr>
        <w:t xml:space="preserve"> vč. projednání společné projektové dokumentace</w:t>
      </w:r>
      <w:r w:rsidR="002D79B6">
        <w:rPr>
          <w:rFonts w:asciiTheme="minorHAnsi" w:hAnsiTheme="minorHAnsi"/>
        </w:rPr>
        <w:t xml:space="preserve"> pro územní a stavební řízení</w:t>
      </w:r>
      <w:r w:rsidR="001B53B0">
        <w:rPr>
          <w:rFonts w:asciiTheme="minorHAnsi" w:hAnsiTheme="minorHAnsi"/>
        </w:rPr>
        <w:t xml:space="preserve"> (DUR+DSP) s příslušným stavebním úřadem a zajištění vydání územního rozhodnutí a stavebního povolení</w:t>
      </w:r>
      <w:r w:rsidRPr="002B3300">
        <w:rPr>
          <w:rFonts w:asciiTheme="minorHAnsi" w:hAnsiTheme="minorHAnsi"/>
        </w:rPr>
        <w:t xml:space="preserve"> a dokumentace pro výběr zhotovitele stavby (DZS) a zajištění autorského dozoru (AD) 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  <w:b/>
        </w:rPr>
      </w:pPr>
      <w:r w:rsidRPr="002B3300">
        <w:rPr>
          <w:rFonts w:asciiTheme="minorHAnsi" w:hAnsiTheme="minorHAnsi"/>
          <w:b/>
        </w:rPr>
        <w:t>1) Identifikační údaje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</w:p>
    <w:p w:rsidR="002B3300" w:rsidRDefault="002B3300" w:rsidP="009907D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Investor stavby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2B3300">
        <w:rPr>
          <w:rFonts w:asciiTheme="minorHAnsi" w:hAnsiTheme="minorHAnsi"/>
        </w:rPr>
        <w:t>MČ Praha 19</w:t>
      </w:r>
    </w:p>
    <w:p w:rsidR="002B3300" w:rsidRDefault="002B3300" w:rsidP="009907DC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2B3300">
        <w:rPr>
          <w:rFonts w:asciiTheme="minorHAnsi" w:hAnsiTheme="minorHAnsi"/>
        </w:rPr>
        <w:t>Název stavby</w:t>
      </w:r>
      <w:r>
        <w:rPr>
          <w:rFonts w:asciiTheme="minorHAnsi" w:hAnsiTheme="minorHAnsi"/>
        </w:rPr>
        <w:t>:</w:t>
      </w:r>
      <w:r w:rsidRPr="002B330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B3300">
        <w:rPr>
          <w:rFonts w:asciiTheme="minorHAnsi" w:hAnsiTheme="minorHAnsi"/>
          <w:bCs/>
        </w:rPr>
        <w:t>Víceúčelové hřiště při ZŠ</w:t>
      </w:r>
      <w:r w:rsidR="00977A80">
        <w:rPr>
          <w:rFonts w:asciiTheme="minorHAnsi" w:hAnsiTheme="minorHAnsi"/>
          <w:bCs/>
        </w:rPr>
        <w:t xml:space="preserve"> </w:t>
      </w:r>
      <w:r w:rsidR="0015293A">
        <w:rPr>
          <w:rFonts w:asciiTheme="minorHAnsi" w:hAnsiTheme="minorHAnsi"/>
          <w:bCs/>
        </w:rPr>
        <w:t>A</w:t>
      </w:r>
      <w:r w:rsidR="00977A80">
        <w:rPr>
          <w:rFonts w:asciiTheme="minorHAnsi" w:hAnsiTheme="minorHAnsi"/>
          <w:bCs/>
        </w:rPr>
        <w:t xml:space="preserve">lbrechtická, </w:t>
      </w:r>
      <w:r w:rsidR="0041682E">
        <w:rPr>
          <w:rFonts w:asciiTheme="minorHAnsi" w:hAnsiTheme="minorHAnsi"/>
          <w:bCs/>
        </w:rPr>
        <w:t>Praha 19</w:t>
      </w:r>
    </w:p>
    <w:p w:rsidR="002B3300" w:rsidRPr="002B3300" w:rsidRDefault="002B3300" w:rsidP="009907D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Místo stavby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B3300">
        <w:rPr>
          <w:rFonts w:asciiTheme="minorHAnsi" w:hAnsiTheme="minorHAnsi"/>
        </w:rPr>
        <w:t>Městská část Praha 19</w:t>
      </w:r>
      <w:r>
        <w:rPr>
          <w:rFonts w:asciiTheme="minorHAnsi" w:hAnsiTheme="minorHAnsi"/>
        </w:rPr>
        <w:t xml:space="preserve">, </w:t>
      </w:r>
      <w:r w:rsidRPr="002B3300">
        <w:rPr>
          <w:rFonts w:asciiTheme="minorHAnsi" w:hAnsiTheme="minorHAnsi"/>
        </w:rPr>
        <w:t xml:space="preserve">k. </w:t>
      </w:r>
      <w:proofErr w:type="spellStart"/>
      <w:r w:rsidRPr="002B3300">
        <w:rPr>
          <w:rFonts w:asciiTheme="minorHAnsi" w:hAnsiTheme="minorHAnsi"/>
        </w:rPr>
        <w:t>ú.</w:t>
      </w:r>
      <w:proofErr w:type="spellEnd"/>
      <w:r w:rsidRPr="002B3300">
        <w:rPr>
          <w:rFonts w:asciiTheme="minorHAnsi" w:hAnsiTheme="minorHAnsi"/>
        </w:rPr>
        <w:t xml:space="preserve"> Kbely</w:t>
      </w:r>
      <w:r>
        <w:rPr>
          <w:rFonts w:asciiTheme="minorHAnsi" w:hAnsiTheme="minorHAnsi"/>
        </w:rPr>
        <w:t xml:space="preserve">, pozemky </w:t>
      </w:r>
      <w:proofErr w:type="spellStart"/>
      <w:proofErr w:type="gramStart"/>
      <w:r>
        <w:rPr>
          <w:rFonts w:asciiTheme="minorHAnsi" w:hAnsiTheme="minorHAnsi"/>
        </w:rPr>
        <w:t>par.č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245/1, 245/3, 249/2 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Stupně dokumentace</w:t>
      </w:r>
      <w:r>
        <w:rPr>
          <w:rFonts w:asciiTheme="minorHAnsi" w:hAnsiTheme="minorHAnsi"/>
        </w:rPr>
        <w:t>: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-</w:t>
      </w:r>
      <w:r w:rsidRPr="002B3300">
        <w:rPr>
          <w:rFonts w:asciiTheme="minorHAnsi" w:hAnsiTheme="minorHAnsi"/>
        </w:rPr>
        <w:tab/>
        <w:t>společná dokumentace pro územní rozhodnutí a stavební povolení (DUR+DSP)</w:t>
      </w:r>
    </w:p>
    <w:p w:rsidR="002B3300" w:rsidRPr="002B3300" w:rsidRDefault="002B3300" w:rsidP="002B3300">
      <w:pPr>
        <w:pStyle w:val="Default"/>
        <w:ind w:firstLine="708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k ohlášení st</w:t>
      </w:r>
      <w:r>
        <w:rPr>
          <w:rFonts w:asciiTheme="minorHAnsi" w:hAnsiTheme="minorHAnsi"/>
        </w:rPr>
        <w:t>avby,</w:t>
      </w:r>
    </w:p>
    <w:p w:rsidR="002B3300" w:rsidRPr="002B3300" w:rsidRDefault="002B3300" w:rsidP="002B3300">
      <w:pPr>
        <w:pStyle w:val="Default"/>
        <w:ind w:left="705" w:hanging="705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-</w:t>
      </w:r>
      <w:r w:rsidRPr="002B3300">
        <w:rPr>
          <w:rFonts w:asciiTheme="minorHAnsi" w:hAnsiTheme="minorHAnsi"/>
        </w:rPr>
        <w:tab/>
        <w:t>dokumentace pro výběr zhotovitele stavby v podrobnostech pro provedení stavby (DZS)</w:t>
      </w:r>
      <w:r>
        <w:rPr>
          <w:rFonts w:asciiTheme="minorHAnsi" w:hAnsiTheme="minorHAnsi"/>
        </w:rPr>
        <w:t>,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-</w:t>
      </w:r>
      <w:r w:rsidRPr="002B3300">
        <w:rPr>
          <w:rFonts w:asciiTheme="minorHAnsi" w:hAnsiTheme="minorHAnsi"/>
        </w:rPr>
        <w:tab/>
        <w:t>autorský dozor (AD)</w:t>
      </w:r>
      <w:r>
        <w:rPr>
          <w:rFonts w:asciiTheme="minorHAnsi" w:hAnsiTheme="minorHAnsi"/>
        </w:rPr>
        <w:t>.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  <w:b/>
        </w:rPr>
      </w:pPr>
      <w:r w:rsidRPr="002B3300">
        <w:rPr>
          <w:rFonts w:asciiTheme="minorHAnsi" w:hAnsiTheme="minorHAnsi"/>
          <w:b/>
        </w:rPr>
        <w:t>2) Základní údaje</w:t>
      </w:r>
    </w:p>
    <w:p w:rsidR="002B3300" w:rsidRDefault="002B3300" w:rsidP="002B3300">
      <w:pPr>
        <w:pStyle w:val="Default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Předmětem díla je vypracování společné projektové dokumentace (DUR+DSP) pro ohlášení stavby</w:t>
      </w:r>
      <w:r w:rsidR="001B53B0" w:rsidRPr="001B53B0">
        <w:rPr>
          <w:rFonts w:asciiTheme="minorHAnsi" w:hAnsiTheme="minorHAnsi"/>
        </w:rPr>
        <w:t xml:space="preserve"> </w:t>
      </w:r>
      <w:r w:rsidR="001B53B0">
        <w:rPr>
          <w:rFonts w:asciiTheme="minorHAnsi" w:hAnsiTheme="minorHAnsi"/>
        </w:rPr>
        <w:t>vč. projednání společné projektové dokumentace</w:t>
      </w:r>
      <w:r w:rsidR="002D79B6">
        <w:rPr>
          <w:rFonts w:asciiTheme="minorHAnsi" w:hAnsiTheme="minorHAnsi"/>
        </w:rPr>
        <w:t xml:space="preserve"> pro územní a stavební řízení</w:t>
      </w:r>
      <w:r w:rsidR="001B53B0">
        <w:rPr>
          <w:rFonts w:asciiTheme="minorHAnsi" w:hAnsiTheme="minorHAnsi"/>
        </w:rPr>
        <w:t xml:space="preserve"> (DUR+DSP) s příslušným stavebním úřadem a zajištění vydání územního rozhodnutí a stavebního povolení</w:t>
      </w:r>
      <w:r w:rsidRPr="002B3300">
        <w:rPr>
          <w:rFonts w:asciiTheme="minorHAnsi" w:hAnsiTheme="minorHAnsi"/>
        </w:rPr>
        <w:t xml:space="preserve"> a zpracování dokumentace pro výběr zhotovitele stavby (DZS) v podrobnostech pro provedení stavby včetně soupisu stavebních prací, dodávek a služeb s výkazem výměr a včetně zpracování kontrolního rozpočtu v souladu s vyhláškou č. 169/2016  Sb., a zajištění autorského dozoru (AD) na komunikace, zpevněné plochy, veřejného osvětlení v území </w:t>
      </w:r>
      <w:r>
        <w:rPr>
          <w:rFonts w:asciiTheme="minorHAnsi" w:hAnsiTheme="minorHAnsi"/>
        </w:rPr>
        <w:t xml:space="preserve">vymezeným pozemky </w:t>
      </w:r>
      <w:proofErr w:type="spellStart"/>
      <w:proofErr w:type="gramStart"/>
      <w:r>
        <w:rPr>
          <w:rFonts w:asciiTheme="minorHAnsi" w:hAnsiTheme="minorHAnsi"/>
        </w:rPr>
        <w:t>par.č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245/1, 245/3, 249/2 v </w:t>
      </w:r>
      <w:proofErr w:type="spell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 Kbely.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 xml:space="preserve">Dokumentace bude vypracována v souladu s vyhláškou č. </w:t>
      </w:r>
      <w:r w:rsidR="001B53B0">
        <w:rPr>
          <w:rFonts w:asciiTheme="minorHAnsi" w:hAnsiTheme="minorHAnsi"/>
        </w:rPr>
        <w:t>499/2006</w:t>
      </w:r>
      <w:r w:rsidRPr="002B3300">
        <w:rPr>
          <w:rFonts w:asciiTheme="minorHAnsi" w:hAnsiTheme="minorHAnsi"/>
        </w:rPr>
        <w:t xml:space="preserve"> Sb. Dokumentace</w:t>
      </w:r>
      <w:r w:rsidR="002D79B6">
        <w:rPr>
          <w:rFonts w:asciiTheme="minorHAnsi" w:hAnsiTheme="minorHAnsi"/>
        </w:rPr>
        <w:t xml:space="preserve"> DUR+DSP a dokumentace DZS</w:t>
      </w:r>
      <w:r w:rsidRPr="002B3300">
        <w:rPr>
          <w:rFonts w:asciiTheme="minorHAnsi" w:hAnsiTheme="minorHAnsi"/>
        </w:rPr>
        <w:t xml:space="preserve"> bud</w:t>
      </w:r>
      <w:r w:rsidR="002D79B6">
        <w:rPr>
          <w:rFonts w:asciiTheme="minorHAnsi" w:hAnsiTheme="minorHAnsi"/>
        </w:rPr>
        <w:t>ou</w:t>
      </w:r>
      <w:r w:rsidRPr="002B3300">
        <w:rPr>
          <w:rFonts w:asciiTheme="minorHAnsi" w:hAnsiTheme="minorHAnsi"/>
        </w:rPr>
        <w:t xml:space="preserve"> </w:t>
      </w:r>
      <w:proofErr w:type="gramStart"/>
      <w:r w:rsidRPr="002B3300">
        <w:rPr>
          <w:rFonts w:asciiTheme="minorHAnsi" w:hAnsiTheme="minorHAnsi"/>
        </w:rPr>
        <w:t>předán</w:t>
      </w:r>
      <w:r w:rsidR="002D79B6">
        <w:rPr>
          <w:rFonts w:asciiTheme="minorHAnsi" w:hAnsiTheme="minorHAnsi"/>
        </w:rPr>
        <w:t>y</w:t>
      </w:r>
      <w:r w:rsidRPr="002B3300">
        <w:rPr>
          <w:rFonts w:asciiTheme="minorHAnsi" w:hAnsiTheme="minorHAnsi"/>
        </w:rPr>
        <w:t xml:space="preserve"> v</w:t>
      </w:r>
      <w:r w:rsidR="002D79B6">
        <w:rPr>
          <w:rFonts w:asciiTheme="minorHAnsi" w:hAnsiTheme="minorHAnsi"/>
        </w:rPr>
        <w:t> 6</w:t>
      </w:r>
      <w:r w:rsidRPr="002B3300">
        <w:rPr>
          <w:rFonts w:asciiTheme="minorHAnsi" w:hAnsiTheme="minorHAnsi"/>
        </w:rPr>
        <w:t>-ti</w:t>
      </w:r>
      <w:proofErr w:type="gramEnd"/>
      <w:r w:rsidRPr="002B3300">
        <w:rPr>
          <w:rFonts w:asciiTheme="minorHAnsi" w:hAnsiTheme="minorHAnsi"/>
        </w:rPr>
        <w:t xml:space="preserve"> </w:t>
      </w:r>
      <w:proofErr w:type="spellStart"/>
      <w:r w:rsidRPr="002B3300">
        <w:rPr>
          <w:rFonts w:asciiTheme="minorHAnsi" w:hAnsiTheme="minorHAnsi"/>
        </w:rPr>
        <w:t>paré</w:t>
      </w:r>
      <w:proofErr w:type="spellEnd"/>
      <w:r w:rsidR="002D79B6">
        <w:rPr>
          <w:rFonts w:asciiTheme="minorHAnsi" w:hAnsiTheme="minorHAnsi"/>
        </w:rPr>
        <w:t xml:space="preserve"> + 2x na CD</w:t>
      </w:r>
      <w:r w:rsidRPr="002B3300">
        <w:rPr>
          <w:rFonts w:asciiTheme="minorHAnsi" w:hAnsiTheme="minorHAnsi"/>
        </w:rPr>
        <w:t>.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  <w:b/>
        </w:rPr>
      </w:pPr>
      <w:r w:rsidRPr="002B3300">
        <w:rPr>
          <w:rFonts w:asciiTheme="minorHAnsi" w:hAnsiTheme="minorHAnsi"/>
          <w:b/>
        </w:rPr>
        <w:t xml:space="preserve">3) </w:t>
      </w:r>
      <w:r>
        <w:rPr>
          <w:rFonts w:asciiTheme="minorHAnsi" w:hAnsiTheme="minorHAnsi"/>
          <w:b/>
        </w:rPr>
        <w:t>Minimální požadavky na ro</w:t>
      </w:r>
      <w:r w:rsidRPr="002B3300">
        <w:rPr>
          <w:rFonts w:asciiTheme="minorHAnsi" w:hAnsiTheme="minorHAnsi"/>
          <w:b/>
        </w:rPr>
        <w:t xml:space="preserve">zsah </w:t>
      </w:r>
      <w:r>
        <w:rPr>
          <w:rFonts w:asciiTheme="minorHAnsi" w:hAnsiTheme="minorHAnsi"/>
          <w:b/>
        </w:rPr>
        <w:t>a obsah díla</w:t>
      </w:r>
    </w:p>
    <w:p w:rsidR="002B3300" w:rsidRDefault="002B3300" w:rsidP="002B3300">
      <w:pPr>
        <w:pStyle w:val="Default"/>
        <w:jc w:val="both"/>
        <w:rPr>
          <w:rFonts w:asciiTheme="minorHAnsi" w:hAnsiTheme="minorHAnsi"/>
          <w:b/>
        </w:rPr>
      </w:pP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  <w:b/>
        </w:rPr>
      </w:pPr>
      <w:r w:rsidRPr="002B3300">
        <w:rPr>
          <w:rFonts w:asciiTheme="minorHAnsi" w:hAnsiTheme="minorHAnsi"/>
          <w:b/>
        </w:rPr>
        <w:t>Sportoviště:</w:t>
      </w:r>
    </w:p>
    <w:p w:rsidR="002B3300" w:rsidRPr="002B3300" w:rsidRDefault="002B3300" w:rsidP="009907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 xml:space="preserve">Základ </w:t>
      </w:r>
      <w:r w:rsidR="00C54564">
        <w:rPr>
          <w:rFonts w:asciiTheme="minorHAnsi" w:hAnsiTheme="minorHAnsi"/>
        </w:rPr>
        <w:t>sportoviště</w:t>
      </w:r>
      <w:r w:rsidRPr="002B3300">
        <w:rPr>
          <w:rFonts w:asciiTheme="minorHAnsi" w:hAnsiTheme="minorHAnsi"/>
        </w:rPr>
        <w:t xml:space="preserve"> bude tvořit běžecký ovál s 3-4 drahami v maximální možné délce (160-200 m).</w:t>
      </w:r>
    </w:p>
    <w:p w:rsidR="002B3300" w:rsidRPr="002B3300" w:rsidRDefault="002B3300" w:rsidP="009907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Součástí oválu bude rovná dráha 100 m s výběhem na pozemek 245/3.</w:t>
      </w:r>
    </w:p>
    <w:p w:rsidR="002B3300" w:rsidRPr="002B3300" w:rsidRDefault="002B3300" w:rsidP="009907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Střed oválu bude obsahovat oplocené hřiště s umělou trávou o min. rozměrech 40 x 22 m (hlavním účelem bude trénink fotbalu).</w:t>
      </w:r>
    </w:p>
    <w:p w:rsidR="002B3300" w:rsidRPr="002B3300" w:rsidRDefault="002B3300" w:rsidP="009907DC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Dále bude součástí areálu:</w:t>
      </w:r>
    </w:p>
    <w:p w:rsidR="002B3300" w:rsidRPr="002B3300" w:rsidRDefault="002B3300" w:rsidP="009907D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doskočiště pro skok vysoký a skok daleký,</w:t>
      </w:r>
    </w:p>
    <w:p w:rsidR="002B3300" w:rsidRPr="002B3300" w:rsidRDefault="002B3300" w:rsidP="009907D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volejbalové hřiště,</w:t>
      </w:r>
    </w:p>
    <w:p w:rsidR="002B3300" w:rsidRPr="002B3300" w:rsidRDefault="002B3300" w:rsidP="009907D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</w:rPr>
      </w:pPr>
      <w:proofErr w:type="spellStart"/>
      <w:r w:rsidRPr="002B3300">
        <w:rPr>
          <w:rFonts w:asciiTheme="minorHAnsi" w:hAnsiTheme="minorHAnsi"/>
        </w:rPr>
        <w:t>beach</w:t>
      </w:r>
      <w:proofErr w:type="spellEnd"/>
      <w:r w:rsidRPr="002B3300">
        <w:rPr>
          <w:rFonts w:asciiTheme="minorHAnsi" w:hAnsiTheme="minorHAnsi"/>
        </w:rPr>
        <w:t xml:space="preserve"> volejbalové hřiště,</w:t>
      </w:r>
    </w:p>
    <w:p w:rsidR="002B3300" w:rsidRPr="002B3300" w:rsidRDefault="002B3300" w:rsidP="009907D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plocha pro street basket,</w:t>
      </w:r>
    </w:p>
    <w:p w:rsidR="002B3300" w:rsidRPr="002B3300" w:rsidRDefault="002B3300" w:rsidP="009907D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prvky workout,</w:t>
      </w:r>
    </w:p>
    <w:p w:rsidR="002B3300" w:rsidRPr="002B3300" w:rsidRDefault="002B3300" w:rsidP="009907DC">
      <w:pPr>
        <w:pStyle w:val="Default"/>
        <w:numPr>
          <w:ilvl w:val="0"/>
          <w:numId w:val="14"/>
        </w:numPr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lastRenderedPageBreak/>
        <w:t>případná další sportoviště dle návrhu projektanta.</w:t>
      </w:r>
    </w:p>
    <w:p w:rsidR="002B3300" w:rsidRDefault="002B3300" w:rsidP="009907DC">
      <w:pPr>
        <w:pStyle w:val="Default"/>
        <w:jc w:val="both"/>
        <w:rPr>
          <w:rFonts w:asciiTheme="minorHAnsi" w:hAnsiTheme="minorHAnsi"/>
        </w:rPr>
      </w:pPr>
    </w:p>
    <w:p w:rsidR="009907DC" w:rsidRDefault="009907DC" w:rsidP="009907DC">
      <w:pPr>
        <w:pStyle w:val="Default"/>
        <w:jc w:val="both"/>
        <w:rPr>
          <w:rFonts w:asciiTheme="minorHAnsi" w:hAnsiTheme="minorHAnsi"/>
        </w:rPr>
      </w:pPr>
    </w:p>
    <w:p w:rsidR="009907DC" w:rsidRDefault="009907DC" w:rsidP="009907DC">
      <w:pPr>
        <w:pStyle w:val="Default"/>
        <w:jc w:val="both"/>
        <w:rPr>
          <w:rFonts w:asciiTheme="minorHAnsi" w:hAnsiTheme="minorHAnsi"/>
        </w:rPr>
      </w:pP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  <w:b/>
        </w:rPr>
      </w:pPr>
      <w:r w:rsidRPr="002B3300">
        <w:rPr>
          <w:rFonts w:asciiTheme="minorHAnsi" w:hAnsiTheme="minorHAnsi"/>
          <w:b/>
        </w:rPr>
        <w:t>Technické zázemí:</w:t>
      </w:r>
    </w:p>
    <w:p w:rsidR="002B3300" w:rsidRPr="002B3300" w:rsidRDefault="002B3300" w:rsidP="009907DC">
      <w:pPr>
        <w:pStyle w:val="Default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 xml:space="preserve">Hřiště bude obsahovat nutnou přípravu (základ) pro případnou instalaci nafukovací haly ve vnějším půdorysu běžeckého oválu včetně příslušných sítí. </w:t>
      </w:r>
    </w:p>
    <w:p w:rsidR="002B3300" w:rsidRPr="002B3300" w:rsidRDefault="002B3300" w:rsidP="009907DC">
      <w:pPr>
        <w:pStyle w:val="Default"/>
        <w:numPr>
          <w:ilvl w:val="0"/>
          <w:numId w:val="11"/>
        </w:numPr>
        <w:ind w:left="720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Areál bude osvětlen a budou instalovány 2-3 sloupky s možností napojení na elektrickou energii (230 V, 400 V).</w:t>
      </w:r>
    </w:p>
    <w:p w:rsidR="002B3300" w:rsidRPr="002B3300" w:rsidRDefault="002B3300" w:rsidP="009907DC">
      <w:pPr>
        <w:pStyle w:val="Default"/>
        <w:numPr>
          <w:ilvl w:val="0"/>
          <w:numId w:val="11"/>
        </w:numPr>
        <w:ind w:left="720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Přívod pitné vody (pítko), přívod užitkové vody s využitím nádrží na dešťovou vodu instalovaných u sportovní haly.</w:t>
      </w:r>
    </w:p>
    <w:p w:rsidR="002B3300" w:rsidRPr="002B3300" w:rsidRDefault="002B3300" w:rsidP="009907DC">
      <w:pPr>
        <w:pStyle w:val="Default"/>
        <w:numPr>
          <w:ilvl w:val="0"/>
          <w:numId w:val="11"/>
        </w:numPr>
        <w:ind w:left="720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Zastřešená „střídačka“ resp. převlékací místo v blízkosti běžeckého oválu.</w:t>
      </w:r>
    </w:p>
    <w:p w:rsidR="002B3300" w:rsidRPr="002B3300" w:rsidRDefault="002B3300" w:rsidP="009907DC">
      <w:pPr>
        <w:pStyle w:val="Default"/>
        <w:numPr>
          <w:ilvl w:val="0"/>
          <w:numId w:val="11"/>
        </w:numPr>
        <w:ind w:left="720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Celý areál bude oplocen se zachováním průchodu ve směru Toužimská – Albrechtická</w:t>
      </w:r>
      <w:r w:rsidR="00805BC3">
        <w:rPr>
          <w:rFonts w:asciiTheme="minorHAnsi" w:hAnsiTheme="minorHAnsi"/>
        </w:rPr>
        <w:t xml:space="preserve"> (pěší přístup k MŠ od parkoviště sportovní haly)</w:t>
      </w:r>
      <w:r w:rsidRPr="002B3300">
        <w:rPr>
          <w:rFonts w:asciiTheme="minorHAnsi" w:hAnsiTheme="minorHAnsi"/>
        </w:rPr>
        <w:t>.</w:t>
      </w:r>
    </w:p>
    <w:p w:rsidR="002B3300" w:rsidRPr="002B3300" w:rsidRDefault="002B3300" w:rsidP="009907DC">
      <w:pPr>
        <w:pStyle w:val="Default"/>
        <w:numPr>
          <w:ilvl w:val="0"/>
          <w:numId w:val="11"/>
        </w:numPr>
        <w:ind w:left="720"/>
        <w:jc w:val="both"/>
        <w:rPr>
          <w:rFonts w:asciiTheme="minorHAnsi" w:hAnsiTheme="minorHAnsi"/>
        </w:rPr>
      </w:pPr>
      <w:r w:rsidRPr="002B3300">
        <w:rPr>
          <w:rFonts w:asciiTheme="minorHAnsi" w:hAnsiTheme="minorHAnsi"/>
        </w:rPr>
        <w:t>Součástí projektu bude napřímení panelové komunikace (u Rodinky) na pozemku 245/1.</w:t>
      </w:r>
    </w:p>
    <w:p w:rsidR="002B3300" w:rsidRPr="002B3300" w:rsidRDefault="002B3300" w:rsidP="002B3300">
      <w:pPr>
        <w:pStyle w:val="Default"/>
        <w:jc w:val="both"/>
        <w:rPr>
          <w:rFonts w:asciiTheme="minorHAnsi" w:hAnsiTheme="minorHAnsi"/>
        </w:rPr>
      </w:pPr>
    </w:p>
    <w:p w:rsidR="002B3300" w:rsidRDefault="002B3300" w:rsidP="002B3300">
      <w:pPr>
        <w:pStyle w:val="Default"/>
        <w:jc w:val="both"/>
        <w:rPr>
          <w:rFonts w:asciiTheme="minorHAnsi" w:hAnsiTheme="minorHAnsi"/>
        </w:rPr>
      </w:pPr>
      <w:bookmarkStart w:id="0" w:name="_GoBack"/>
    </w:p>
    <w:bookmarkEnd w:id="0"/>
    <w:p w:rsidR="00977A80" w:rsidRDefault="00977A80" w:rsidP="00977A80">
      <w:pPr>
        <w:pStyle w:val="Default"/>
        <w:jc w:val="both"/>
        <w:rPr>
          <w:rFonts w:asciiTheme="minorHAnsi" w:hAnsiTheme="minorHAnsi"/>
        </w:rPr>
      </w:pPr>
    </w:p>
    <w:p w:rsidR="002B3300" w:rsidRDefault="008C5EF5" w:rsidP="00977A80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977A80" w:rsidRPr="00977A80">
        <w:rPr>
          <w:rFonts w:asciiTheme="minorHAnsi" w:hAnsiTheme="minorHAnsi"/>
          <w:b/>
        </w:rPr>
        <w:t>)</w:t>
      </w:r>
      <w:r w:rsidR="00977A80" w:rsidRPr="00977A80">
        <w:rPr>
          <w:rFonts w:asciiTheme="minorHAnsi" w:hAnsiTheme="minorHAnsi"/>
          <w:b/>
        </w:rPr>
        <w:tab/>
        <w:t>Mapa pozemků:</w:t>
      </w:r>
    </w:p>
    <w:p w:rsidR="00977A80" w:rsidRDefault="00977A80" w:rsidP="00977A80">
      <w:pPr>
        <w:pStyle w:val="Default"/>
        <w:jc w:val="both"/>
        <w:rPr>
          <w:rFonts w:asciiTheme="minorHAnsi" w:hAnsiTheme="minorHAnsi"/>
          <w:b/>
        </w:rPr>
      </w:pPr>
    </w:p>
    <w:p w:rsidR="00977A80" w:rsidRPr="00977A80" w:rsidRDefault="00977A80" w:rsidP="00977A80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cs-CZ"/>
        </w:rPr>
        <w:drawing>
          <wp:inline distT="0" distB="0" distL="0" distR="0">
            <wp:extent cx="5753100" cy="460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A80" w:rsidRPr="00977A80" w:rsidSect="00977A80">
      <w:footerReference w:type="default" r:id="rId9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91" w:rsidRDefault="00721891" w:rsidP="00977A80">
      <w:pPr>
        <w:spacing w:after="0" w:line="240" w:lineRule="auto"/>
      </w:pPr>
      <w:r>
        <w:separator/>
      </w:r>
    </w:p>
  </w:endnote>
  <w:endnote w:type="continuationSeparator" w:id="0">
    <w:p w:rsidR="00721891" w:rsidRDefault="00721891" w:rsidP="0097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61302"/>
      <w:docPartObj>
        <w:docPartGallery w:val="Page Numbers (Bottom of Page)"/>
        <w:docPartUnique/>
      </w:docPartObj>
    </w:sdtPr>
    <w:sdtEndPr/>
    <w:sdtContent>
      <w:p w:rsidR="00977A80" w:rsidRDefault="00977A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8E">
          <w:rPr>
            <w:noProof/>
          </w:rPr>
          <w:t>1</w:t>
        </w:r>
        <w:r>
          <w:fldChar w:fldCharType="end"/>
        </w:r>
      </w:p>
    </w:sdtContent>
  </w:sdt>
  <w:p w:rsidR="00977A80" w:rsidRDefault="00977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91" w:rsidRDefault="00721891" w:rsidP="00977A80">
      <w:pPr>
        <w:spacing w:after="0" w:line="240" w:lineRule="auto"/>
      </w:pPr>
      <w:r>
        <w:separator/>
      </w:r>
    </w:p>
  </w:footnote>
  <w:footnote w:type="continuationSeparator" w:id="0">
    <w:p w:rsidR="00721891" w:rsidRDefault="00721891" w:rsidP="0097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24DC1"/>
    <w:multiLevelType w:val="hybridMultilevel"/>
    <w:tmpl w:val="4E307D6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ADDB32"/>
    <w:multiLevelType w:val="hybridMultilevel"/>
    <w:tmpl w:val="53F0B2C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7435D"/>
    <w:multiLevelType w:val="hybridMultilevel"/>
    <w:tmpl w:val="87D6979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3451A3"/>
    <w:multiLevelType w:val="hybridMultilevel"/>
    <w:tmpl w:val="23EC69EC"/>
    <w:lvl w:ilvl="0" w:tplc="C6484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F723BF"/>
    <w:multiLevelType w:val="hybridMultilevel"/>
    <w:tmpl w:val="CBECA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3FDB"/>
    <w:multiLevelType w:val="hybridMultilevel"/>
    <w:tmpl w:val="F7E6DBE6"/>
    <w:lvl w:ilvl="0" w:tplc="A9C69EF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AA6B12"/>
    <w:multiLevelType w:val="hybridMultilevel"/>
    <w:tmpl w:val="9CDE7616"/>
    <w:lvl w:ilvl="0" w:tplc="04050017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1" w:hanging="360"/>
      </w:pPr>
    </w:lvl>
    <w:lvl w:ilvl="2" w:tplc="0405001B" w:tentative="1">
      <w:start w:val="1"/>
      <w:numFmt w:val="lowerRoman"/>
      <w:lvlText w:val="%3."/>
      <w:lvlJc w:val="right"/>
      <w:pPr>
        <w:ind w:left="4351" w:hanging="180"/>
      </w:pPr>
    </w:lvl>
    <w:lvl w:ilvl="3" w:tplc="0405000F" w:tentative="1">
      <w:start w:val="1"/>
      <w:numFmt w:val="decimal"/>
      <w:lvlText w:val="%4."/>
      <w:lvlJc w:val="left"/>
      <w:pPr>
        <w:ind w:left="5071" w:hanging="360"/>
      </w:pPr>
    </w:lvl>
    <w:lvl w:ilvl="4" w:tplc="04050019" w:tentative="1">
      <w:start w:val="1"/>
      <w:numFmt w:val="lowerLetter"/>
      <w:lvlText w:val="%5."/>
      <w:lvlJc w:val="left"/>
      <w:pPr>
        <w:ind w:left="5791" w:hanging="360"/>
      </w:pPr>
    </w:lvl>
    <w:lvl w:ilvl="5" w:tplc="0405001B" w:tentative="1">
      <w:start w:val="1"/>
      <w:numFmt w:val="lowerRoman"/>
      <w:lvlText w:val="%6."/>
      <w:lvlJc w:val="right"/>
      <w:pPr>
        <w:ind w:left="6511" w:hanging="180"/>
      </w:pPr>
    </w:lvl>
    <w:lvl w:ilvl="6" w:tplc="0405000F" w:tentative="1">
      <w:start w:val="1"/>
      <w:numFmt w:val="decimal"/>
      <w:lvlText w:val="%7."/>
      <w:lvlJc w:val="left"/>
      <w:pPr>
        <w:ind w:left="7231" w:hanging="360"/>
      </w:pPr>
    </w:lvl>
    <w:lvl w:ilvl="7" w:tplc="04050019" w:tentative="1">
      <w:start w:val="1"/>
      <w:numFmt w:val="lowerLetter"/>
      <w:lvlText w:val="%8."/>
      <w:lvlJc w:val="left"/>
      <w:pPr>
        <w:ind w:left="7951" w:hanging="360"/>
      </w:pPr>
    </w:lvl>
    <w:lvl w:ilvl="8" w:tplc="040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>
    <w:nsid w:val="13320E9E"/>
    <w:multiLevelType w:val="hybridMultilevel"/>
    <w:tmpl w:val="7780F7F2"/>
    <w:lvl w:ilvl="0" w:tplc="DA5C75A4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1" w:hanging="360"/>
      </w:pPr>
    </w:lvl>
    <w:lvl w:ilvl="2" w:tplc="0405001B" w:tentative="1">
      <w:start w:val="1"/>
      <w:numFmt w:val="lowerRoman"/>
      <w:lvlText w:val="%3."/>
      <w:lvlJc w:val="right"/>
      <w:pPr>
        <w:ind w:left="4351" w:hanging="180"/>
      </w:pPr>
    </w:lvl>
    <w:lvl w:ilvl="3" w:tplc="0405000F" w:tentative="1">
      <w:start w:val="1"/>
      <w:numFmt w:val="decimal"/>
      <w:lvlText w:val="%4."/>
      <w:lvlJc w:val="left"/>
      <w:pPr>
        <w:ind w:left="5071" w:hanging="360"/>
      </w:pPr>
    </w:lvl>
    <w:lvl w:ilvl="4" w:tplc="04050019" w:tentative="1">
      <w:start w:val="1"/>
      <w:numFmt w:val="lowerLetter"/>
      <w:lvlText w:val="%5."/>
      <w:lvlJc w:val="left"/>
      <w:pPr>
        <w:ind w:left="5791" w:hanging="360"/>
      </w:pPr>
    </w:lvl>
    <w:lvl w:ilvl="5" w:tplc="0405001B" w:tentative="1">
      <w:start w:val="1"/>
      <w:numFmt w:val="lowerRoman"/>
      <w:lvlText w:val="%6."/>
      <w:lvlJc w:val="right"/>
      <w:pPr>
        <w:ind w:left="6511" w:hanging="180"/>
      </w:pPr>
    </w:lvl>
    <w:lvl w:ilvl="6" w:tplc="0405000F" w:tentative="1">
      <w:start w:val="1"/>
      <w:numFmt w:val="decimal"/>
      <w:lvlText w:val="%7."/>
      <w:lvlJc w:val="left"/>
      <w:pPr>
        <w:ind w:left="7231" w:hanging="360"/>
      </w:pPr>
    </w:lvl>
    <w:lvl w:ilvl="7" w:tplc="04050019" w:tentative="1">
      <w:start w:val="1"/>
      <w:numFmt w:val="lowerLetter"/>
      <w:lvlText w:val="%8."/>
      <w:lvlJc w:val="left"/>
      <w:pPr>
        <w:ind w:left="7951" w:hanging="360"/>
      </w:pPr>
    </w:lvl>
    <w:lvl w:ilvl="8" w:tplc="0405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8">
    <w:nsid w:val="149552DD"/>
    <w:multiLevelType w:val="hybridMultilevel"/>
    <w:tmpl w:val="FD5A2800"/>
    <w:lvl w:ilvl="0" w:tplc="A9C69E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4F4564"/>
    <w:multiLevelType w:val="hybridMultilevel"/>
    <w:tmpl w:val="7CDEE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F3CC3"/>
    <w:multiLevelType w:val="hybridMultilevel"/>
    <w:tmpl w:val="77BAA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4F81"/>
    <w:multiLevelType w:val="hybridMultilevel"/>
    <w:tmpl w:val="A45CE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22CD9"/>
    <w:multiLevelType w:val="hybridMultilevel"/>
    <w:tmpl w:val="CF58FDF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AA1D18"/>
    <w:multiLevelType w:val="hybridMultilevel"/>
    <w:tmpl w:val="C3D0BD8A"/>
    <w:lvl w:ilvl="0" w:tplc="A9C69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0C"/>
    <w:rsid w:val="000C0CD1"/>
    <w:rsid w:val="0015293A"/>
    <w:rsid w:val="001A791F"/>
    <w:rsid w:val="001B34CF"/>
    <w:rsid w:val="001B53B0"/>
    <w:rsid w:val="00242DE3"/>
    <w:rsid w:val="002B318E"/>
    <w:rsid w:val="002B3300"/>
    <w:rsid w:val="002D79B6"/>
    <w:rsid w:val="003D4B35"/>
    <w:rsid w:val="0041682E"/>
    <w:rsid w:val="00425394"/>
    <w:rsid w:val="00427447"/>
    <w:rsid w:val="004507CD"/>
    <w:rsid w:val="004B542C"/>
    <w:rsid w:val="004D5C32"/>
    <w:rsid w:val="00526D27"/>
    <w:rsid w:val="00555858"/>
    <w:rsid w:val="005D1CC2"/>
    <w:rsid w:val="006836E3"/>
    <w:rsid w:val="00721891"/>
    <w:rsid w:val="007C300C"/>
    <w:rsid w:val="00805BC3"/>
    <w:rsid w:val="008C5EF5"/>
    <w:rsid w:val="008C7203"/>
    <w:rsid w:val="00934935"/>
    <w:rsid w:val="00977A80"/>
    <w:rsid w:val="009907DC"/>
    <w:rsid w:val="00A46182"/>
    <w:rsid w:val="00A7167A"/>
    <w:rsid w:val="00C54564"/>
    <w:rsid w:val="00D2417F"/>
    <w:rsid w:val="00EA3D8C"/>
    <w:rsid w:val="00F34F61"/>
    <w:rsid w:val="00F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27"/>
  </w:style>
  <w:style w:type="paragraph" w:styleId="Nadpis1">
    <w:name w:val="heading 1"/>
    <w:basedOn w:val="Normln"/>
    <w:next w:val="Normln"/>
    <w:link w:val="Nadpis1Char"/>
    <w:uiPriority w:val="9"/>
    <w:qFormat/>
    <w:rsid w:val="0052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526D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6D27"/>
    <w:pPr>
      <w:ind w:left="720"/>
      <w:contextualSpacing/>
    </w:pPr>
  </w:style>
  <w:style w:type="paragraph" w:customStyle="1" w:styleId="Default">
    <w:name w:val="Default"/>
    <w:rsid w:val="007C3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A80"/>
  </w:style>
  <w:style w:type="paragraph" w:styleId="Zpat">
    <w:name w:val="footer"/>
    <w:basedOn w:val="Normln"/>
    <w:link w:val="ZpatChar"/>
    <w:uiPriority w:val="99"/>
    <w:unhideWhenUsed/>
    <w:rsid w:val="0097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A80"/>
  </w:style>
  <w:style w:type="paragraph" w:styleId="Textbubliny">
    <w:name w:val="Balloon Text"/>
    <w:basedOn w:val="Normln"/>
    <w:link w:val="TextbublinyChar"/>
    <w:uiPriority w:val="99"/>
    <w:semiHidden/>
    <w:unhideWhenUsed/>
    <w:rsid w:val="0097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5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3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3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3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3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D27"/>
  </w:style>
  <w:style w:type="paragraph" w:styleId="Nadpis1">
    <w:name w:val="heading 1"/>
    <w:basedOn w:val="Normln"/>
    <w:next w:val="Normln"/>
    <w:link w:val="Nadpis1Char"/>
    <w:uiPriority w:val="9"/>
    <w:qFormat/>
    <w:rsid w:val="0052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6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526D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6D27"/>
    <w:pPr>
      <w:ind w:left="720"/>
      <w:contextualSpacing/>
    </w:pPr>
  </w:style>
  <w:style w:type="paragraph" w:customStyle="1" w:styleId="Default">
    <w:name w:val="Default"/>
    <w:rsid w:val="007C3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A80"/>
  </w:style>
  <w:style w:type="paragraph" w:styleId="Zpat">
    <w:name w:val="footer"/>
    <w:basedOn w:val="Normln"/>
    <w:link w:val="ZpatChar"/>
    <w:uiPriority w:val="99"/>
    <w:unhideWhenUsed/>
    <w:rsid w:val="0097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A80"/>
  </w:style>
  <w:style w:type="paragraph" w:styleId="Textbubliny">
    <w:name w:val="Balloon Text"/>
    <w:basedOn w:val="Normln"/>
    <w:link w:val="TextbublinyChar"/>
    <w:uiPriority w:val="99"/>
    <w:semiHidden/>
    <w:unhideWhenUsed/>
    <w:rsid w:val="0097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A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5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3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3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3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Olmr Vladimír (ÚMČ Kbely)</dc:creator>
  <cp:lastModifiedBy>Pokorná Blanka</cp:lastModifiedBy>
  <cp:revision>7</cp:revision>
  <dcterms:created xsi:type="dcterms:W3CDTF">2019-11-27T14:17:00Z</dcterms:created>
  <dcterms:modified xsi:type="dcterms:W3CDTF">2019-11-28T15:30:00Z</dcterms:modified>
</cp:coreProperties>
</file>