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2FB5"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w:t>
      </w:r>
      <w:proofErr w:type="gramStart"/>
      <w:r w:rsidRPr="00894BE9">
        <w:rPr>
          <w:rFonts w:cs="Arial"/>
          <w:b/>
          <w:caps/>
          <w:sz w:val="40"/>
          <w:szCs w:val="40"/>
        </w:rPr>
        <w:t>a  O</w:t>
      </w:r>
      <w:proofErr w:type="gramEnd"/>
      <w:r w:rsidRPr="00894BE9">
        <w:rPr>
          <w:rFonts w:cs="Arial"/>
          <w:b/>
          <w:caps/>
          <w:sz w:val="40"/>
          <w:szCs w:val="40"/>
        </w:rPr>
        <w:t xml:space="preserve">  D Í L O</w:t>
      </w:r>
    </w:p>
    <w:p w14:paraId="7322F18B"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1E994394"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78C255C3" w14:textId="77777777" w:rsidR="00706046" w:rsidRPr="00B23AFB" w:rsidRDefault="00706046" w:rsidP="00706046">
      <w:pPr>
        <w:outlineLvl w:val="0"/>
        <w:rPr>
          <w:rFonts w:ascii="Arial" w:hAnsi="Arial" w:cs="Arial"/>
          <w:b/>
          <w:bCs/>
          <w:sz w:val="22"/>
          <w:szCs w:val="22"/>
        </w:rPr>
      </w:pPr>
    </w:p>
    <w:p w14:paraId="5261013D"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E797479"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447634B3" w14:textId="172B3C5D"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52621C" w:rsidRPr="00061A6D">
        <w:rPr>
          <w:rFonts w:ascii="Arial" w:hAnsi="Arial" w:cs="Arial"/>
          <w:sz w:val="22"/>
          <w:szCs w:val="22"/>
        </w:rPr>
        <w:t>Bc.</w:t>
      </w:r>
      <w:r w:rsidR="0052621C">
        <w:rPr>
          <w:rFonts w:ascii="Arial" w:hAnsi="Arial" w:cs="Arial"/>
          <w:sz w:val="22"/>
          <w:szCs w:val="22"/>
        </w:rPr>
        <w:t xml:space="preserve"> </w:t>
      </w:r>
      <w:r w:rsidRPr="00B23AFB">
        <w:rPr>
          <w:rFonts w:ascii="Arial" w:hAnsi="Arial" w:cs="Arial"/>
          <w:sz w:val="22"/>
          <w:szCs w:val="22"/>
        </w:rPr>
        <w:t>Hana Longínová</w:t>
      </w:r>
      <w:r w:rsidR="00EC67A0">
        <w:rPr>
          <w:rFonts w:ascii="Arial" w:hAnsi="Arial" w:cs="Arial"/>
          <w:sz w:val="22"/>
          <w:szCs w:val="22"/>
        </w:rPr>
        <w:t>,</w:t>
      </w:r>
    </w:p>
    <w:p w14:paraId="05D0A2DA"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30044749"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Veslařská 56, 637 </w:t>
      </w:r>
      <w:proofErr w:type="gramStart"/>
      <w:r w:rsidR="00706046" w:rsidRPr="00B23AFB">
        <w:rPr>
          <w:rFonts w:ascii="Arial" w:hAnsi="Arial" w:cs="Arial"/>
          <w:sz w:val="22"/>
          <w:szCs w:val="22"/>
        </w:rPr>
        <w:t>00  Brno</w:t>
      </w:r>
      <w:proofErr w:type="gramEnd"/>
    </w:p>
    <w:p w14:paraId="2F2F76F0"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4AF2B09A"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B6DCE7F"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1E97D414" w14:textId="77777777" w:rsidR="00706046" w:rsidRPr="00B23AFB" w:rsidRDefault="00706046" w:rsidP="00706046">
      <w:pPr>
        <w:rPr>
          <w:rFonts w:ascii="Arial" w:hAnsi="Arial" w:cs="Arial"/>
          <w:sz w:val="22"/>
          <w:szCs w:val="22"/>
        </w:rPr>
      </w:pPr>
    </w:p>
    <w:p w14:paraId="41AFB2FF"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na straně jedné </w:t>
      </w:r>
      <w:proofErr w:type="gramStart"/>
      <w:r w:rsidR="00706046" w:rsidRPr="00B23AFB">
        <w:rPr>
          <w:rFonts w:ascii="Arial" w:hAnsi="Arial" w:cs="Arial"/>
          <w:sz w:val="22"/>
          <w:szCs w:val="22"/>
        </w:rPr>
        <w:t>jako  o</w:t>
      </w:r>
      <w:proofErr w:type="gramEnd"/>
      <w:r w:rsidR="00706046" w:rsidRPr="00B23AFB">
        <w:rPr>
          <w:rFonts w:ascii="Arial" w:hAnsi="Arial" w:cs="Arial"/>
          <w:sz w:val="22"/>
          <w:szCs w:val="22"/>
        </w:rPr>
        <w:t xml:space="preserve"> b j e d n a t e l  (dále jen „objednatel“)</w:t>
      </w:r>
    </w:p>
    <w:p w14:paraId="0C72AF2A"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26B69F86" w14:textId="77777777" w:rsidR="00706046" w:rsidRPr="00B23AFB" w:rsidRDefault="00706046" w:rsidP="00706046">
      <w:pPr>
        <w:rPr>
          <w:rFonts w:ascii="Arial" w:hAnsi="Arial" w:cs="Arial"/>
          <w:b/>
          <w:sz w:val="22"/>
          <w:szCs w:val="22"/>
        </w:rPr>
      </w:pPr>
    </w:p>
    <w:p w14:paraId="7EF54919" w14:textId="686130A0" w:rsidR="00726AB4" w:rsidRPr="008B4D2B" w:rsidRDefault="00726AB4" w:rsidP="001C5167">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671A1E">
        <w:rPr>
          <w:rFonts w:ascii="Arial" w:hAnsi="Arial" w:cs="Arial"/>
          <w:b/>
          <w:sz w:val="22"/>
          <w:szCs w:val="22"/>
        </w:rPr>
        <w:t>………………</w:t>
      </w:r>
      <w:proofErr w:type="gramStart"/>
      <w:r w:rsidR="00671A1E">
        <w:rPr>
          <w:rFonts w:ascii="Arial" w:hAnsi="Arial" w:cs="Arial"/>
          <w:b/>
          <w:sz w:val="22"/>
          <w:szCs w:val="22"/>
        </w:rPr>
        <w:t>…….</w:t>
      </w:r>
      <w:proofErr w:type="gramEnd"/>
      <w:r w:rsidR="00671A1E">
        <w:rPr>
          <w:rFonts w:ascii="Arial" w:hAnsi="Arial" w:cs="Arial"/>
          <w:b/>
          <w:sz w:val="22"/>
          <w:szCs w:val="22"/>
        </w:rPr>
        <w:t>.</w:t>
      </w:r>
    </w:p>
    <w:p w14:paraId="23024F13" w14:textId="1B2C2454" w:rsidR="00726AB4" w:rsidRPr="00B23AFB" w:rsidRDefault="00726AB4" w:rsidP="00726AB4">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2AA063A5" w14:textId="51CB1966" w:rsidR="00726AB4" w:rsidRDefault="00726AB4" w:rsidP="00726AB4">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61B7F50" w14:textId="76121A43" w:rsidR="00726AB4" w:rsidRPr="00B23AFB" w:rsidRDefault="00726AB4" w:rsidP="00726AB4">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47F0201D" w14:textId="5D2EBF54"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tel.</w:t>
      </w:r>
      <w:r>
        <w:rPr>
          <w:rFonts w:ascii="Arial" w:hAnsi="Arial" w:cs="Arial"/>
          <w:sz w:val="22"/>
          <w:szCs w:val="22"/>
        </w:rPr>
        <w:t xml:space="preserve">: </w:t>
      </w:r>
      <w:r w:rsidR="00671A1E">
        <w:rPr>
          <w:rFonts w:ascii="Arial" w:hAnsi="Arial" w:cs="Arial"/>
          <w:sz w:val="22"/>
          <w:szCs w:val="22"/>
        </w:rPr>
        <w:t>………………</w:t>
      </w:r>
      <w:proofErr w:type="gramStart"/>
      <w:r w:rsidR="00671A1E">
        <w:rPr>
          <w:rFonts w:ascii="Arial" w:hAnsi="Arial" w:cs="Arial"/>
          <w:sz w:val="22"/>
          <w:szCs w:val="22"/>
        </w:rPr>
        <w:t>…….</w:t>
      </w:r>
      <w:proofErr w:type="gramEnd"/>
      <w:r>
        <w:rPr>
          <w:rFonts w:ascii="Arial" w:hAnsi="Arial" w:cs="Arial"/>
          <w:sz w:val="22"/>
          <w:szCs w:val="22"/>
        </w:rPr>
        <w:t xml:space="preserve">, e-mail: </w:t>
      </w:r>
      <w:r w:rsidR="00671A1E">
        <w:rPr>
          <w:rFonts w:ascii="Arial" w:hAnsi="Arial" w:cs="Arial"/>
          <w:sz w:val="22"/>
          <w:szCs w:val="22"/>
        </w:rPr>
        <w:t>…………………….</w:t>
      </w:r>
    </w:p>
    <w:p w14:paraId="620CE2A2" w14:textId="77777777"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oprávnění jednat ve věcech technických (stavbyvedoucí):</w:t>
      </w:r>
    </w:p>
    <w:p w14:paraId="235F427C" w14:textId="6BA5CE13"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18865C87" w14:textId="6AB20C1A" w:rsidR="00726AB4" w:rsidRPr="00B23AFB" w:rsidRDefault="00726AB4" w:rsidP="001C5167">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75985379" w14:textId="1C958A02" w:rsidR="00726AB4" w:rsidRPr="00B23AFB" w:rsidRDefault="00726AB4" w:rsidP="001C5167">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FC73E24" w14:textId="2D9FB977" w:rsidR="00726AB4" w:rsidRPr="00B23AFB" w:rsidRDefault="00726AB4" w:rsidP="001C516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A7E9D18" w14:textId="77777777" w:rsidR="00671A1E" w:rsidRDefault="00726AB4" w:rsidP="00726AB4">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4A787536" w14:textId="1C54035F" w:rsidR="00726AB4" w:rsidRPr="00B23AFB" w:rsidRDefault="00726AB4" w:rsidP="00726AB4">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671A1E">
        <w:rPr>
          <w:rFonts w:ascii="Arial" w:hAnsi="Arial" w:cs="Arial"/>
          <w:sz w:val="22"/>
          <w:szCs w:val="22"/>
        </w:rPr>
        <w:t>…………………….</w:t>
      </w:r>
    </w:p>
    <w:p w14:paraId="0A358378" w14:textId="77777777" w:rsidR="00726AB4" w:rsidRPr="00B23AFB" w:rsidRDefault="00726AB4" w:rsidP="00726AB4">
      <w:pPr>
        <w:rPr>
          <w:rFonts w:ascii="Arial" w:hAnsi="Arial" w:cs="Arial"/>
          <w:sz w:val="22"/>
          <w:szCs w:val="22"/>
        </w:rPr>
      </w:pPr>
    </w:p>
    <w:p w14:paraId="420146D2" w14:textId="77777777"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na straně druhé jako zhotovi</w:t>
      </w:r>
      <w:r>
        <w:rPr>
          <w:rFonts w:ascii="Arial" w:hAnsi="Arial" w:cs="Arial"/>
          <w:sz w:val="22"/>
          <w:szCs w:val="22"/>
        </w:rPr>
        <w:t>tel (dále jen „zhotovitel</w:t>
      </w:r>
      <w:r w:rsidRPr="00B23AFB">
        <w:rPr>
          <w:rFonts w:ascii="Arial" w:hAnsi="Arial" w:cs="Arial"/>
          <w:sz w:val="22"/>
          <w:szCs w:val="22"/>
        </w:rPr>
        <w:t>“)</w:t>
      </w:r>
    </w:p>
    <w:p w14:paraId="4B6CBB0E" w14:textId="77777777" w:rsidR="00C91F85" w:rsidRDefault="00C91F85" w:rsidP="00EC67A0">
      <w:pPr>
        <w:widowControl w:val="0"/>
        <w:jc w:val="both"/>
        <w:outlineLvl w:val="0"/>
        <w:rPr>
          <w:rFonts w:ascii="Arial" w:hAnsi="Arial" w:cs="Arial"/>
          <w:sz w:val="22"/>
          <w:szCs w:val="22"/>
        </w:rPr>
      </w:pPr>
    </w:p>
    <w:p w14:paraId="2550F2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2D6AB694" w14:textId="77777777" w:rsidR="00C91F85" w:rsidRDefault="00C91F85" w:rsidP="00EC67A0">
      <w:pPr>
        <w:widowControl w:val="0"/>
        <w:jc w:val="both"/>
        <w:outlineLvl w:val="0"/>
        <w:rPr>
          <w:rFonts w:ascii="Arial" w:hAnsi="Arial" w:cs="Arial"/>
          <w:sz w:val="22"/>
          <w:szCs w:val="22"/>
        </w:rPr>
      </w:pPr>
    </w:p>
    <w:p w14:paraId="71EB151E"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6296196E" w14:textId="77777777" w:rsidR="0003560A" w:rsidRDefault="0003560A" w:rsidP="0003560A">
      <w:pPr>
        <w:widowControl w:val="0"/>
        <w:jc w:val="center"/>
        <w:outlineLvl w:val="0"/>
        <w:rPr>
          <w:rFonts w:ascii="Arial" w:hAnsi="Arial" w:cs="Arial"/>
          <w:b/>
          <w:snapToGrid w:val="0"/>
          <w:sz w:val="22"/>
          <w:szCs w:val="22"/>
        </w:rPr>
      </w:pPr>
    </w:p>
    <w:p w14:paraId="335A82C7"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257E2C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70A31DD7" w14:textId="35E6BA2A" w:rsidR="00F024ED" w:rsidRPr="00F024ED" w:rsidRDefault="002C4FA3" w:rsidP="00B62765">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w:t>
      </w:r>
      <w:r w:rsidR="00417139" w:rsidRPr="00417139">
        <w:rPr>
          <w:rFonts w:ascii="Arial" w:hAnsi="Arial" w:cs="Arial"/>
          <w:sz w:val="22"/>
          <w:szCs w:val="22"/>
        </w:rPr>
        <w:t>rekonstrukc</w:t>
      </w:r>
      <w:r w:rsidR="00417139">
        <w:rPr>
          <w:rFonts w:ascii="Arial" w:hAnsi="Arial" w:cs="Arial"/>
          <w:sz w:val="22"/>
          <w:szCs w:val="22"/>
        </w:rPr>
        <w:t>i</w:t>
      </w:r>
      <w:r w:rsidR="00417139" w:rsidRPr="00417139">
        <w:rPr>
          <w:rFonts w:ascii="Arial" w:hAnsi="Arial" w:cs="Arial"/>
          <w:sz w:val="22"/>
          <w:szCs w:val="22"/>
        </w:rPr>
        <w:t xml:space="preserve"> vytápění v objektu SMZŠ Rozmarýnová 3, Brno-Jundrov. Jedná se o jednopodlažní objekt s kotelnou umístěnou v suterénním prostoru budovy. Stávajícím zdrojem tepla je plynová kotelna III. kategorie o celkovém instalovaném výkonu 333 kW. Záměrem investora je kompletní rekonstrukce systému vytápění, a to instalací nové kaskády plynových závěsných kondenzačních kotlů o celkovém výkonu 165 kW, čímž dojde ke snížení nákladů za vytápění a současně ke zjednodušení obsluhy zařízení. Přípojka plynu bude zachována beze změny. Součástí rekonstrukce jsou i související stavební práce.</w:t>
      </w:r>
      <w:r w:rsidR="00897D22">
        <w:rPr>
          <w:rFonts w:ascii="Arial" w:hAnsi="Arial" w:cs="Arial"/>
          <w:sz w:val="22"/>
          <w:szCs w:val="22"/>
        </w:rPr>
        <w:t xml:space="preserve">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w:t>
      </w:r>
      <w:r w:rsidR="00364CD2">
        <w:rPr>
          <w:rFonts w:ascii="Arial" w:hAnsi="Arial" w:cs="Arial"/>
          <w:sz w:val="22"/>
          <w:szCs w:val="22"/>
        </w:rPr>
        <w:t>kom</w:t>
      </w:r>
      <w:r>
        <w:rPr>
          <w:rFonts w:ascii="Arial" w:hAnsi="Arial" w:cs="Arial"/>
          <w:sz w:val="22"/>
          <w:szCs w:val="22"/>
        </w:rPr>
        <w:t xml:space="preserve">pletně </w:t>
      </w:r>
      <w:r w:rsidR="00B62765">
        <w:rPr>
          <w:rFonts w:ascii="Arial" w:hAnsi="Arial" w:cs="Arial"/>
          <w:sz w:val="22"/>
          <w:szCs w:val="22"/>
        </w:rPr>
        <w:t>dokončen</w:t>
      </w:r>
      <w:r w:rsidR="00364CD2">
        <w:rPr>
          <w:rFonts w:ascii="Arial" w:hAnsi="Arial" w:cs="Arial"/>
          <w:sz w:val="22"/>
          <w:szCs w:val="22"/>
        </w:rPr>
        <w:t>é dílo</w:t>
      </w:r>
      <w:r w:rsidR="00B62765">
        <w:rPr>
          <w:rFonts w:ascii="Arial" w:hAnsi="Arial" w:cs="Arial"/>
          <w:sz w:val="22"/>
          <w:szCs w:val="22"/>
        </w:rPr>
        <w:t xml:space="preserve"> „</w:t>
      </w:r>
      <w:r w:rsidR="00417139" w:rsidRPr="00417139">
        <w:rPr>
          <w:rFonts w:ascii="Arial" w:hAnsi="Arial" w:cs="Arial"/>
          <w:b/>
          <w:bCs/>
          <w:sz w:val="22"/>
          <w:szCs w:val="22"/>
        </w:rPr>
        <w:t>Rekonstrukce vytápění objektu Rozmarýnová 3</w:t>
      </w:r>
      <w:r w:rsidR="00B62765">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3CBCBA7D" w14:textId="24258B03"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897D22">
        <w:rPr>
          <w:rFonts w:ascii="Arial" w:hAnsi="Arial" w:cs="Arial"/>
          <w:sz w:val="22"/>
          <w:szCs w:val="22"/>
          <w:u w:val="single"/>
        </w:rPr>
        <w:t>p</w:t>
      </w:r>
      <w:r w:rsidR="00EF1996" w:rsidRPr="00897D22">
        <w:rPr>
          <w:rFonts w:ascii="Arial" w:hAnsi="Arial" w:cs="Arial"/>
          <w:sz w:val="22"/>
          <w:szCs w:val="22"/>
          <w:u w:val="single"/>
        </w:rPr>
        <w:t>odle</w:t>
      </w:r>
      <w:r w:rsidR="00E407E3" w:rsidRPr="00897D22">
        <w:rPr>
          <w:rFonts w:ascii="Arial" w:hAnsi="Arial" w:cs="Arial"/>
          <w:sz w:val="22"/>
          <w:szCs w:val="22"/>
          <w:u w:val="single"/>
        </w:rPr>
        <w:t xml:space="preserve"> projektové dokumentace</w:t>
      </w:r>
      <w:r w:rsidR="00897D22">
        <w:rPr>
          <w:rFonts w:ascii="Arial" w:hAnsi="Arial" w:cs="Arial"/>
          <w:sz w:val="22"/>
          <w:szCs w:val="22"/>
          <w:u w:val="single"/>
        </w:rPr>
        <w:t xml:space="preserve"> CM projekt s.r.o.</w:t>
      </w:r>
      <w:r w:rsidR="00EC2903" w:rsidRPr="00F024ED">
        <w:rPr>
          <w:rFonts w:ascii="Arial" w:hAnsi="Arial" w:cs="Arial"/>
          <w:sz w:val="22"/>
          <w:szCs w:val="22"/>
        </w:rPr>
        <w:t>,</w:t>
      </w:r>
      <w:r w:rsidR="00E407E3"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proofErr w:type="gramStart"/>
      <w:r w:rsidR="00E24569" w:rsidRPr="00F024ED">
        <w:rPr>
          <w:rFonts w:ascii="Arial" w:hAnsi="Arial" w:cs="Arial"/>
          <w:sz w:val="22"/>
          <w:szCs w:val="22"/>
        </w:rPr>
        <w:t>tvoří</w:t>
      </w:r>
      <w:proofErr w:type="gramEnd"/>
      <w:r w:rsidR="00E24569" w:rsidRPr="00F024ED">
        <w:rPr>
          <w:rFonts w:ascii="Arial" w:hAnsi="Arial" w:cs="Arial"/>
          <w:sz w:val="22"/>
          <w:szCs w:val="22"/>
        </w:rPr>
        <w:t xml:space="preserve">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03CA57B4" w14:textId="6706C09B" w:rsidR="009D32E1" w:rsidRDefault="009D32E1" w:rsidP="002C4FA3">
      <w:pPr>
        <w:tabs>
          <w:tab w:val="left" w:pos="284"/>
        </w:tabs>
        <w:ind w:left="284" w:hanging="284"/>
        <w:jc w:val="both"/>
        <w:rPr>
          <w:rFonts w:ascii="Arial" w:hAnsi="Arial" w:cs="Arial"/>
          <w:sz w:val="22"/>
          <w:szCs w:val="22"/>
        </w:rPr>
      </w:pPr>
      <w:r>
        <w:rPr>
          <w:rFonts w:ascii="Arial" w:hAnsi="Arial" w:cs="Arial"/>
          <w:sz w:val="22"/>
          <w:szCs w:val="22"/>
        </w:rPr>
        <w:t>3.</w:t>
      </w:r>
      <w:r w:rsidRPr="009D32E1">
        <w:rPr>
          <w:rFonts w:ascii="Arial" w:hAnsi="Arial" w:cs="Arial"/>
          <w:sz w:val="22"/>
          <w:szCs w:val="22"/>
        </w:rPr>
        <w:tab/>
        <w:t xml:space="preserve">Zhotovitel prohlašuje, že si je vědom skutečnosti, že objednatel má značný zájem na dokončení díla, které je předmětem této smlouvy, v čase a kvalitě dle této smlouvy, a to </w:t>
      </w:r>
      <w:r w:rsidRPr="009D32E1">
        <w:rPr>
          <w:rFonts w:ascii="Arial" w:hAnsi="Arial" w:cs="Arial"/>
          <w:sz w:val="22"/>
          <w:szCs w:val="22"/>
        </w:rPr>
        <w:lastRenderedPageBreak/>
        <w:t>zejména s ohledem na skutečnost, že případné pozdní plnění výrazně omezí nebo ohrozí plný provoz školy umístěné v budově Rozmarýnová 3, a proto je nezbytné, aby dílo bylo v okamžiku uplynutí sjednané lhůty plnění plně funkční.</w:t>
      </w:r>
    </w:p>
    <w:p w14:paraId="2F4B3124" w14:textId="106B2095" w:rsidR="00586193" w:rsidRDefault="00A31CE7" w:rsidP="002C4FA3">
      <w:pPr>
        <w:tabs>
          <w:tab w:val="left" w:pos="284"/>
        </w:tabs>
        <w:ind w:left="284" w:hanging="284"/>
        <w:jc w:val="both"/>
        <w:rPr>
          <w:rFonts w:ascii="Arial" w:hAnsi="Arial" w:cs="Arial"/>
          <w:sz w:val="22"/>
          <w:szCs w:val="22"/>
        </w:rPr>
      </w:pPr>
      <w:r>
        <w:rPr>
          <w:rFonts w:ascii="Arial" w:hAnsi="Arial" w:cs="Arial"/>
          <w:sz w:val="22"/>
          <w:szCs w:val="22"/>
        </w:rPr>
        <w:t>4</w:t>
      </w:r>
      <w:r w:rsidR="002C4FA3">
        <w:rPr>
          <w:rFonts w:ascii="Arial" w:hAnsi="Arial" w:cs="Arial"/>
          <w:sz w:val="22"/>
          <w:szCs w:val="22"/>
        </w:rPr>
        <w:t>.</w:t>
      </w:r>
      <w:r w:rsidR="002C4FA3">
        <w:rPr>
          <w:rFonts w:ascii="Arial" w:hAnsi="Arial" w:cs="Arial"/>
          <w:sz w:val="22"/>
          <w:szCs w:val="22"/>
        </w:rPr>
        <w:tab/>
      </w:r>
      <w:r w:rsidR="00EC67A0">
        <w:rPr>
          <w:rFonts w:ascii="Arial" w:hAnsi="Arial" w:cs="Arial"/>
          <w:snapToGrid w:val="0"/>
          <w:sz w:val="22"/>
          <w:szCs w:val="22"/>
        </w:rPr>
        <w:t>Místem plnění j</w:t>
      </w:r>
      <w:r w:rsidR="009C76E4">
        <w:rPr>
          <w:rFonts w:ascii="Arial" w:hAnsi="Arial" w:cs="Arial"/>
          <w:snapToGrid w:val="0"/>
          <w:sz w:val="22"/>
          <w:szCs w:val="22"/>
        </w:rPr>
        <w:t xml:space="preserve">e </w:t>
      </w:r>
      <w:r w:rsidR="00897D22" w:rsidRPr="00417139">
        <w:rPr>
          <w:rFonts w:ascii="Arial" w:hAnsi="Arial" w:cs="Arial"/>
          <w:sz w:val="22"/>
          <w:szCs w:val="22"/>
        </w:rPr>
        <w:t>Rozmarýnová 3</w:t>
      </w:r>
      <w:r w:rsidR="00CA0A16" w:rsidRPr="00CA0A16">
        <w:rPr>
          <w:rFonts w:ascii="Arial" w:hAnsi="Arial" w:cs="Arial"/>
          <w:sz w:val="22"/>
          <w:szCs w:val="22"/>
        </w:rPr>
        <w:t>, Brno-Jundrov</w:t>
      </w:r>
      <w:r w:rsidR="0003560A" w:rsidRPr="00EC67A0">
        <w:rPr>
          <w:rFonts w:ascii="Arial" w:hAnsi="Arial" w:cs="Arial"/>
          <w:sz w:val="22"/>
          <w:szCs w:val="22"/>
        </w:rPr>
        <w:t>.</w:t>
      </w:r>
    </w:p>
    <w:p w14:paraId="6C6C0686" w14:textId="77777777" w:rsidR="00F024ED" w:rsidRDefault="00F024ED" w:rsidP="00A61204">
      <w:pPr>
        <w:jc w:val="center"/>
        <w:rPr>
          <w:rFonts w:ascii="Arial" w:hAnsi="Arial" w:cs="Arial"/>
          <w:b/>
          <w:sz w:val="22"/>
        </w:rPr>
      </w:pPr>
    </w:p>
    <w:p w14:paraId="074334CD" w14:textId="77777777" w:rsidR="00C91F85" w:rsidRPr="003A223A" w:rsidRDefault="00A61204" w:rsidP="00A61204">
      <w:pPr>
        <w:jc w:val="center"/>
        <w:rPr>
          <w:rFonts w:ascii="Arial" w:hAnsi="Arial" w:cs="Arial"/>
          <w:b/>
          <w:sz w:val="22"/>
        </w:rPr>
      </w:pPr>
      <w:r w:rsidRPr="00414622">
        <w:rPr>
          <w:rFonts w:ascii="Arial" w:hAnsi="Arial" w:cs="Arial"/>
          <w:b/>
          <w:sz w:val="22"/>
        </w:rPr>
        <w:t xml:space="preserve">II. </w:t>
      </w:r>
    </w:p>
    <w:p w14:paraId="384D422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06F006C0" w14:textId="2126D562" w:rsidR="00BE25B2" w:rsidRPr="0046662C" w:rsidRDefault="00BE25B2" w:rsidP="002C4FA3">
      <w:pPr>
        <w:pStyle w:val="Zkladntext"/>
        <w:shd w:val="clear" w:color="auto" w:fill="FFFFFF"/>
        <w:tabs>
          <w:tab w:val="left" w:pos="284"/>
        </w:tabs>
        <w:ind w:left="284" w:hanging="284"/>
        <w:rPr>
          <w:rFonts w:ascii="Arial" w:hAnsi="Arial" w:cs="Arial"/>
          <w:b/>
          <w:snapToGrid w:val="0"/>
          <w:sz w:val="22"/>
          <w:szCs w:val="22"/>
        </w:rPr>
      </w:pPr>
      <w:r w:rsidRPr="00BE25B2">
        <w:rPr>
          <w:rFonts w:ascii="Arial" w:hAnsi="Arial" w:cs="Arial"/>
          <w:snapToGrid w:val="0"/>
          <w:sz w:val="22"/>
          <w:szCs w:val="22"/>
        </w:rPr>
        <w:t>1.</w:t>
      </w:r>
      <w:r w:rsidRPr="00BE25B2">
        <w:rPr>
          <w:rFonts w:ascii="Arial" w:hAnsi="Arial" w:cs="Arial"/>
          <w:snapToGrid w:val="0"/>
          <w:sz w:val="22"/>
          <w:szCs w:val="22"/>
        </w:rPr>
        <w:tab/>
      </w:r>
      <w:r w:rsidR="002C4FA3">
        <w:rPr>
          <w:rFonts w:ascii="Arial" w:hAnsi="Arial" w:cs="Arial"/>
          <w:snapToGrid w:val="0"/>
          <w:sz w:val="22"/>
          <w:szCs w:val="22"/>
        </w:rPr>
        <w:t>Z</w:t>
      </w:r>
      <w:r w:rsidRPr="00BE25B2">
        <w:rPr>
          <w:rFonts w:ascii="Arial" w:hAnsi="Arial" w:cs="Arial"/>
          <w:snapToGrid w:val="0"/>
          <w:sz w:val="22"/>
          <w:szCs w:val="22"/>
        </w:rPr>
        <w:t xml:space="preserve">ahájení práce: </w:t>
      </w:r>
      <w:r w:rsidR="00897D22">
        <w:rPr>
          <w:rFonts w:ascii="Arial" w:hAnsi="Arial" w:cs="Arial"/>
          <w:b/>
          <w:snapToGrid w:val="0"/>
          <w:sz w:val="22"/>
          <w:szCs w:val="22"/>
        </w:rPr>
        <w:t>10</w:t>
      </w:r>
      <w:r w:rsidR="00C35CEC" w:rsidRPr="0046662C">
        <w:rPr>
          <w:rFonts w:ascii="Arial" w:hAnsi="Arial" w:cs="Arial"/>
          <w:b/>
          <w:snapToGrid w:val="0"/>
          <w:sz w:val="22"/>
          <w:szCs w:val="22"/>
        </w:rPr>
        <w:t>.</w:t>
      </w:r>
      <w:r w:rsidR="00364CD2" w:rsidRPr="0046662C">
        <w:rPr>
          <w:rFonts w:ascii="Arial" w:hAnsi="Arial" w:cs="Arial"/>
          <w:b/>
          <w:snapToGrid w:val="0"/>
          <w:sz w:val="22"/>
          <w:szCs w:val="22"/>
        </w:rPr>
        <w:t xml:space="preserve"> </w:t>
      </w:r>
      <w:r w:rsidR="00897D22">
        <w:rPr>
          <w:rFonts w:ascii="Arial" w:hAnsi="Arial" w:cs="Arial"/>
          <w:b/>
          <w:snapToGrid w:val="0"/>
          <w:sz w:val="22"/>
          <w:szCs w:val="22"/>
        </w:rPr>
        <w:t>7</w:t>
      </w:r>
      <w:r w:rsidR="00C35CEC" w:rsidRPr="0046662C">
        <w:rPr>
          <w:rFonts w:ascii="Arial" w:hAnsi="Arial" w:cs="Arial"/>
          <w:b/>
          <w:snapToGrid w:val="0"/>
          <w:sz w:val="22"/>
          <w:szCs w:val="22"/>
        </w:rPr>
        <w:t>.</w:t>
      </w:r>
      <w:r w:rsidR="00364CD2" w:rsidRPr="0046662C">
        <w:rPr>
          <w:rFonts w:ascii="Arial" w:hAnsi="Arial" w:cs="Arial"/>
          <w:b/>
          <w:snapToGrid w:val="0"/>
          <w:sz w:val="22"/>
          <w:szCs w:val="22"/>
        </w:rPr>
        <w:t xml:space="preserve"> </w:t>
      </w:r>
      <w:r w:rsidR="00C35CEC" w:rsidRPr="0046662C">
        <w:rPr>
          <w:rFonts w:ascii="Arial" w:hAnsi="Arial" w:cs="Arial"/>
          <w:b/>
          <w:snapToGrid w:val="0"/>
          <w:sz w:val="22"/>
          <w:szCs w:val="22"/>
        </w:rPr>
        <w:t>2024</w:t>
      </w:r>
      <w:r w:rsidR="001536EF">
        <w:rPr>
          <w:rFonts w:ascii="Arial" w:hAnsi="Arial" w:cs="Arial"/>
          <w:b/>
          <w:snapToGrid w:val="0"/>
          <w:sz w:val="22"/>
          <w:szCs w:val="22"/>
        </w:rPr>
        <w:t>.</w:t>
      </w:r>
    </w:p>
    <w:p w14:paraId="413F9DC9" w14:textId="69D4C8B8" w:rsidR="00A61204" w:rsidRPr="0046662C" w:rsidRDefault="002C4FA3" w:rsidP="002C4FA3">
      <w:pPr>
        <w:pStyle w:val="Zkladntext"/>
        <w:shd w:val="clear" w:color="auto" w:fill="FFFFFF"/>
        <w:tabs>
          <w:tab w:val="left" w:pos="284"/>
        </w:tabs>
        <w:ind w:left="284" w:hanging="284"/>
        <w:rPr>
          <w:rFonts w:ascii="Arial" w:hAnsi="Arial" w:cs="Arial"/>
          <w:b/>
          <w:snapToGrid w:val="0"/>
          <w:sz w:val="22"/>
          <w:szCs w:val="22"/>
        </w:rPr>
      </w:pPr>
      <w:r w:rsidRPr="0046662C">
        <w:rPr>
          <w:rFonts w:ascii="Arial" w:hAnsi="Arial" w:cs="Arial"/>
          <w:snapToGrid w:val="0"/>
          <w:sz w:val="22"/>
          <w:szCs w:val="22"/>
        </w:rPr>
        <w:t>2.</w:t>
      </w:r>
      <w:r w:rsidR="00BE25B2" w:rsidRPr="0046662C">
        <w:rPr>
          <w:rFonts w:ascii="Arial" w:hAnsi="Arial" w:cs="Arial"/>
          <w:snapToGrid w:val="0"/>
          <w:sz w:val="22"/>
          <w:szCs w:val="22"/>
        </w:rPr>
        <w:tab/>
      </w:r>
      <w:r w:rsidRPr="0046662C">
        <w:rPr>
          <w:rFonts w:ascii="Arial" w:hAnsi="Arial" w:cs="Arial"/>
          <w:snapToGrid w:val="0"/>
          <w:sz w:val="22"/>
          <w:szCs w:val="22"/>
        </w:rPr>
        <w:t>D</w:t>
      </w:r>
      <w:r w:rsidR="00BE25B2" w:rsidRPr="0046662C">
        <w:rPr>
          <w:rFonts w:ascii="Arial" w:hAnsi="Arial" w:cs="Arial"/>
          <w:snapToGrid w:val="0"/>
          <w:sz w:val="22"/>
          <w:szCs w:val="22"/>
        </w:rPr>
        <w:t xml:space="preserve">okončení díla do: </w:t>
      </w:r>
      <w:r w:rsidR="00897D22" w:rsidRPr="00897D22">
        <w:rPr>
          <w:rFonts w:ascii="Arial" w:hAnsi="Arial" w:cs="Arial"/>
          <w:b/>
          <w:bCs/>
          <w:snapToGrid w:val="0"/>
          <w:sz w:val="22"/>
          <w:szCs w:val="22"/>
        </w:rPr>
        <w:t>9</w:t>
      </w:r>
      <w:r w:rsidR="00C35CEC" w:rsidRPr="0046662C">
        <w:rPr>
          <w:rFonts w:ascii="Arial" w:hAnsi="Arial" w:cs="Arial"/>
          <w:b/>
          <w:bCs/>
          <w:snapToGrid w:val="0"/>
          <w:sz w:val="22"/>
          <w:szCs w:val="22"/>
        </w:rPr>
        <w:t>.</w:t>
      </w:r>
      <w:r w:rsidR="00364CD2" w:rsidRPr="0046662C">
        <w:rPr>
          <w:rFonts w:ascii="Arial" w:hAnsi="Arial" w:cs="Arial"/>
          <w:b/>
          <w:bCs/>
          <w:snapToGrid w:val="0"/>
          <w:sz w:val="22"/>
          <w:szCs w:val="22"/>
        </w:rPr>
        <w:t xml:space="preserve"> </w:t>
      </w:r>
      <w:r w:rsidR="00897D22">
        <w:rPr>
          <w:rFonts w:ascii="Arial" w:hAnsi="Arial" w:cs="Arial"/>
          <w:b/>
          <w:bCs/>
          <w:snapToGrid w:val="0"/>
          <w:sz w:val="22"/>
          <w:szCs w:val="22"/>
        </w:rPr>
        <w:t>9</w:t>
      </w:r>
      <w:r w:rsidR="00C35CEC" w:rsidRPr="0046662C">
        <w:rPr>
          <w:rFonts w:ascii="Arial" w:hAnsi="Arial" w:cs="Arial"/>
          <w:b/>
          <w:bCs/>
          <w:snapToGrid w:val="0"/>
          <w:sz w:val="22"/>
          <w:szCs w:val="22"/>
        </w:rPr>
        <w:t>.</w:t>
      </w:r>
      <w:r w:rsidR="00364CD2" w:rsidRPr="0046662C">
        <w:rPr>
          <w:rFonts w:ascii="Arial" w:hAnsi="Arial" w:cs="Arial"/>
          <w:b/>
          <w:bCs/>
          <w:snapToGrid w:val="0"/>
          <w:sz w:val="22"/>
          <w:szCs w:val="22"/>
        </w:rPr>
        <w:t xml:space="preserve"> </w:t>
      </w:r>
      <w:r w:rsidR="00C35CEC" w:rsidRPr="0046662C">
        <w:rPr>
          <w:rFonts w:ascii="Arial" w:hAnsi="Arial" w:cs="Arial"/>
          <w:b/>
          <w:bCs/>
          <w:snapToGrid w:val="0"/>
          <w:sz w:val="22"/>
          <w:szCs w:val="22"/>
        </w:rPr>
        <w:t>2024</w:t>
      </w:r>
      <w:r w:rsidR="001536EF">
        <w:rPr>
          <w:rFonts w:ascii="Arial" w:hAnsi="Arial" w:cs="Arial"/>
          <w:b/>
          <w:bCs/>
          <w:snapToGrid w:val="0"/>
          <w:sz w:val="22"/>
          <w:szCs w:val="22"/>
        </w:rPr>
        <w:t>.</w:t>
      </w:r>
    </w:p>
    <w:p w14:paraId="2EE28D31"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444F562F"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32AA2A8F"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452F6F7D" w14:textId="67360D56"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v souladu se 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CA0A16">
        <w:rPr>
          <w:rFonts w:ascii="Arial" w:hAnsi="Arial" w:cs="Arial"/>
          <w:b/>
          <w:bCs/>
          <w:sz w:val="22"/>
          <w:szCs w:val="22"/>
        </w:rPr>
        <w:t>…………</w:t>
      </w:r>
      <w:proofErr w:type="gramStart"/>
      <w:r w:rsidR="00CA0A16">
        <w:rPr>
          <w:rFonts w:ascii="Arial" w:hAnsi="Arial" w:cs="Arial"/>
          <w:b/>
          <w:bCs/>
          <w:sz w:val="22"/>
          <w:szCs w:val="22"/>
        </w:rPr>
        <w:t>…….</w:t>
      </w:r>
      <w:proofErr w:type="gramEnd"/>
      <w:r w:rsidR="00CA0A16">
        <w:rPr>
          <w:rFonts w:ascii="Arial" w:hAnsi="Arial" w:cs="Arial"/>
          <w:b/>
          <w:bCs/>
          <w:sz w:val="22"/>
          <w:szCs w:val="22"/>
        </w:rPr>
        <w:t>.</w:t>
      </w:r>
      <w:r w:rsidR="00A61204" w:rsidRPr="00F35583">
        <w:rPr>
          <w:rFonts w:ascii="Arial" w:hAnsi="Arial" w:cs="Arial"/>
          <w:b/>
          <w:sz w:val="22"/>
          <w:szCs w:val="22"/>
        </w:rPr>
        <w:t xml:space="preserve"> 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E55822" w:rsidRPr="00F35583">
        <w:rPr>
          <w:rFonts w:ascii="Arial" w:hAnsi="Arial" w:cs="Arial"/>
          <w:sz w:val="22"/>
          <w:szCs w:val="22"/>
        </w:rPr>
        <w:t xml:space="preserve"> </w:t>
      </w:r>
      <w:r w:rsidR="00CA0A16">
        <w:rPr>
          <w:rFonts w:ascii="Arial" w:hAnsi="Arial" w:cs="Arial"/>
          <w:sz w:val="22"/>
          <w:szCs w:val="22"/>
        </w:rPr>
        <w:t>…………………</w:t>
      </w:r>
      <w:r w:rsidR="00EA50BC">
        <w:rPr>
          <w:rFonts w:ascii="Arial" w:hAnsi="Arial" w:cs="Arial"/>
          <w:sz w:val="22"/>
          <w:szCs w:val="22"/>
        </w:rPr>
        <w:t xml:space="preserve"> </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w:t>
      </w:r>
      <w:r w:rsidR="00EA50BC">
        <w:rPr>
          <w:rFonts w:ascii="Arial" w:hAnsi="Arial" w:cs="Arial"/>
          <w:sz w:val="22"/>
          <w:szCs w:val="22"/>
        </w:rPr>
        <w:t xml:space="preserve"> </w:t>
      </w:r>
      <w:r w:rsidR="00CA0A16">
        <w:rPr>
          <w:rFonts w:ascii="Arial" w:hAnsi="Arial" w:cs="Arial"/>
          <w:sz w:val="22"/>
          <w:szCs w:val="22"/>
        </w:rPr>
        <w:t>………………</w:t>
      </w:r>
      <w:r w:rsidR="00A61204" w:rsidRPr="00F35583">
        <w:rPr>
          <w:rFonts w:ascii="Arial" w:hAnsi="Arial" w:cs="Arial"/>
          <w:sz w:val="22"/>
          <w:szCs w:val="22"/>
        </w:rPr>
        <w:t>). K ceně prací bude připočtena daň z přidané hodnoty ve výši platné v době uskutečnění zdanitelného plnění.</w:t>
      </w:r>
      <w:r w:rsidR="00414622" w:rsidRPr="00F35583">
        <w:rPr>
          <w:rFonts w:ascii="Arial" w:hAnsi="Arial" w:cs="Arial"/>
          <w:sz w:val="22"/>
          <w:szCs w:val="22"/>
        </w:rPr>
        <w:t xml:space="preserve"> </w:t>
      </w:r>
    </w:p>
    <w:p w14:paraId="344CC818" w14:textId="71D651F8" w:rsidR="00A61204" w:rsidRPr="00A04863" w:rsidRDefault="00364CD2" w:rsidP="00364CD2">
      <w:pPr>
        <w:rPr>
          <w:rFonts w:ascii="Arial" w:hAnsi="Arial" w:cs="Arial"/>
          <w:b/>
          <w:bCs/>
          <w:sz w:val="22"/>
          <w:szCs w:val="22"/>
        </w:rPr>
      </w:pPr>
      <w:r>
        <w:rPr>
          <w:rFonts w:ascii="Arial" w:hAnsi="Arial" w:cs="Arial"/>
          <w:snapToGrid w:val="0"/>
          <w:color w:val="000000"/>
          <w:sz w:val="22"/>
          <w:szCs w:val="22"/>
        </w:rPr>
        <w:t xml:space="preserve">     </w:t>
      </w:r>
      <w:r w:rsidR="00A61204" w:rsidRPr="00A04863">
        <w:rPr>
          <w:rFonts w:ascii="Arial" w:hAnsi="Arial" w:cs="Arial"/>
          <w:b/>
          <w:bCs/>
          <w:snapToGrid w:val="0"/>
          <w:color w:val="000000"/>
          <w:sz w:val="22"/>
          <w:szCs w:val="22"/>
        </w:rPr>
        <w:t>DPH odvede objednatel (zákazník).</w:t>
      </w:r>
    </w:p>
    <w:p w14:paraId="00A520DB"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59EA26C2" w14:textId="77777777" w:rsidR="00364FC1" w:rsidRPr="003A223A"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Cena díla zahrnuje práce dle projektové dokumentace v rozsahu výkazu výměr obsažených v zadávací dokumentaci. Vedle ceny vlastního provedení díla cena obsahuje rovněž náklady na:</w:t>
      </w:r>
    </w:p>
    <w:p w14:paraId="34F05251" w14:textId="77777777" w:rsidR="009E3603"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z</w:t>
      </w:r>
      <w:r w:rsidRPr="009E3603">
        <w:rPr>
          <w:rFonts w:ascii="Arial" w:hAnsi="Arial" w:cs="Arial"/>
          <w:snapToGrid w:val="0"/>
          <w:sz w:val="22"/>
          <w:szCs w:val="22"/>
        </w:rPr>
        <w:t>ařízení staveniště, mobilní WC, zábor veřejného prostranství</w:t>
      </w:r>
      <w:r w:rsidR="002F08A8" w:rsidRPr="003A223A">
        <w:rPr>
          <w:rFonts w:ascii="Arial" w:hAnsi="Arial" w:cs="Arial"/>
          <w:snapToGrid w:val="0"/>
          <w:sz w:val="22"/>
          <w:szCs w:val="22"/>
        </w:rPr>
        <w:t>;</w:t>
      </w:r>
    </w:p>
    <w:p w14:paraId="0292C086" w14:textId="70EAC5C2" w:rsidR="00F3037C"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b</w:t>
      </w:r>
      <w:r w:rsidRPr="009E3603">
        <w:rPr>
          <w:rFonts w:ascii="Arial" w:hAnsi="Arial" w:cs="Arial"/>
          <w:snapToGrid w:val="0"/>
          <w:sz w:val="22"/>
          <w:szCs w:val="22"/>
        </w:rPr>
        <w:t>ourací práce</w:t>
      </w:r>
      <w:r w:rsidR="000B37BA">
        <w:rPr>
          <w:rFonts w:ascii="Arial" w:hAnsi="Arial" w:cs="Arial"/>
          <w:snapToGrid w:val="0"/>
          <w:sz w:val="22"/>
          <w:szCs w:val="22"/>
        </w:rPr>
        <w:t xml:space="preserve"> a demontáže</w:t>
      </w:r>
      <w:r w:rsidR="002F08A8" w:rsidRPr="003A223A">
        <w:rPr>
          <w:rFonts w:ascii="Arial" w:hAnsi="Arial" w:cs="Arial"/>
          <w:snapToGrid w:val="0"/>
          <w:sz w:val="22"/>
          <w:szCs w:val="22"/>
        </w:rPr>
        <w:t>;</w:t>
      </w:r>
    </w:p>
    <w:p w14:paraId="2A0DA794" w14:textId="4540E875" w:rsidR="00DD00DA" w:rsidRPr="00DD00DA" w:rsidRDefault="00DD00DA" w:rsidP="00090BA4">
      <w:pPr>
        <w:pStyle w:val="Odstavecseseznamem"/>
        <w:numPr>
          <w:ilvl w:val="3"/>
          <w:numId w:val="3"/>
        </w:numPr>
        <w:rPr>
          <w:rFonts w:ascii="Arial" w:hAnsi="Arial" w:cs="Arial"/>
          <w:snapToGrid w:val="0"/>
          <w:sz w:val="22"/>
          <w:szCs w:val="22"/>
        </w:rPr>
      </w:pPr>
      <w:r>
        <w:rPr>
          <w:rFonts w:ascii="Arial" w:hAnsi="Arial" w:cs="Arial"/>
          <w:snapToGrid w:val="0"/>
          <w:sz w:val="22"/>
          <w:szCs w:val="22"/>
        </w:rPr>
        <w:t>s</w:t>
      </w:r>
      <w:r w:rsidRPr="00DD00DA">
        <w:rPr>
          <w:rFonts w:ascii="Arial" w:hAnsi="Arial" w:cs="Arial"/>
          <w:snapToGrid w:val="0"/>
          <w:sz w:val="22"/>
          <w:szCs w:val="22"/>
        </w:rPr>
        <w:t>ouvisející stavební práce</w:t>
      </w:r>
      <w:r>
        <w:rPr>
          <w:rFonts w:ascii="Arial" w:hAnsi="Arial" w:cs="Arial"/>
          <w:snapToGrid w:val="0"/>
          <w:sz w:val="22"/>
          <w:szCs w:val="22"/>
        </w:rPr>
        <w:t>;</w:t>
      </w:r>
    </w:p>
    <w:p w14:paraId="696A1BEB" w14:textId="7C2B0ECC" w:rsidR="00CA0A16" w:rsidRPr="00ED4B62"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d</w:t>
      </w:r>
      <w:r w:rsidRPr="00CA0A16">
        <w:rPr>
          <w:rFonts w:ascii="Arial" w:hAnsi="Arial" w:cs="Arial"/>
          <w:snapToGrid w:val="0"/>
          <w:sz w:val="22"/>
          <w:szCs w:val="22"/>
        </w:rPr>
        <w:t>okumentace skutečného provedení</w:t>
      </w:r>
      <w:r>
        <w:rPr>
          <w:rFonts w:ascii="Arial" w:hAnsi="Arial" w:cs="Arial"/>
          <w:snapToGrid w:val="0"/>
          <w:sz w:val="22"/>
          <w:szCs w:val="22"/>
        </w:rPr>
        <w:t xml:space="preserve"> </w:t>
      </w:r>
      <w:r w:rsidRPr="002F08A8">
        <w:rPr>
          <w:rFonts w:ascii="Arial" w:hAnsi="Arial" w:cs="Arial"/>
          <w:snapToGrid w:val="0"/>
          <w:sz w:val="22"/>
          <w:szCs w:val="22"/>
        </w:rPr>
        <w:t xml:space="preserve">ve 2 </w:t>
      </w:r>
      <w:r w:rsidRPr="003A223A">
        <w:rPr>
          <w:rFonts w:ascii="Arial" w:hAnsi="Arial" w:cs="Arial"/>
          <w:snapToGrid w:val="0"/>
          <w:sz w:val="22"/>
          <w:szCs w:val="22"/>
        </w:rPr>
        <w:t xml:space="preserve">vyhotoveních v tištěné podobě a </w:t>
      </w:r>
      <w:r w:rsidRPr="003A223A">
        <w:rPr>
          <w:rFonts w:ascii="Arial" w:hAnsi="Arial" w:cs="Arial"/>
          <w:sz w:val="22"/>
          <w:szCs w:val="22"/>
        </w:rPr>
        <w:t xml:space="preserve">v jednom vyhotovení v digitální formě na CD ve formátu </w:t>
      </w:r>
      <w:proofErr w:type="spellStart"/>
      <w:r w:rsidRPr="003A223A">
        <w:rPr>
          <w:rFonts w:ascii="Arial" w:hAnsi="Arial" w:cs="Arial"/>
          <w:sz w:val="22"/>
          <w:szCs w:val="22"/>
        </w:rPr>
        <w:t>pdf</w:t>
      </w:r>
      <w:proofErr w:type="spellEnd"/>
      <w:r w:rsidR="000B37BA">
        <w:rPr>
          <w:rFonts w:ascii="Arial" w:hAnsi="Arial" w:cs="Arial"/>
          <w:sz w:val="22"/>
          <w:szCs w:val="22"/>
        </w:rPr>
        <w:t>, a to včetně revize</w:t>
      </w:r>
      <w:r w:rsidRPr="003A223A">
        <w:rPr>
          <w:rFonts w:ascii="Arial" w:hAnsi="Arial" w:cs="Arial"/>
          <w:sz w:val="22"/>
          <w:szCs w:val="22"/>
        </w:rPr>
        <w:t>;</w:t>
      </w:r>
    </w:p>
    <w:p w14:paraId="7CC87870" w14:textId="77777777" w:rsidR="00ED4B62" w:rsidRPr="009843E0" w:rsidRDefault="00ED4B62" w:rsidP="00ED4B62">
      <w:pPr>
        <w:numPr>
          <w:ilvl w:val="3"/>
          <w:numId w:val="3"/>
        </w:numPr>
        <w:jc w:val="both"/>
        <w:rPr>
          <w:rFonts w:ascii="Arial" w:hAnsi="Arial" w:cs="Arial"/>
          <w:snapToGrid w:val="0"/>
          <w:sz w:val="22"/>
          <w:szCs w:val="22"/>
        </w:rPr>
      </w:pPr>
      <w:r w:rsidRPr="009843E0">
        <w:rPr>
          <w:rFonts w:ascii="Arial" w:hAnsi="Arial" w:cs="Arial"/>
          <w:sz w:val="22"/>
          <w:szCs w:val="22"/>
        </w:rPr>
        <w:t>zaškolení obsluhy kotelny</w:t>
      </w:r>
    </w:p>
    <w:p w14:paraId="25389335" w14:textId="3EA16E63" w:rsid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l</w:t>
      </w:r>
      <w:r w:rsidRPr="00CA0A16">
        <w:rPr>
          <w:rFonts w:ascii="Arial" w:hAnsi="Arial" w:cs="Arial"/>
          <w:snapToGrid w:val="0"/>
          <w:sz w:val="22"/>
          <w:szCs w:val="22"/>
        </w:rPr>
        <w:t>ikvidace odpadů, poplatky za skládku</w:t>
      </w:r>
      <w:r>
        <w:rPr>
          <w:rFonts w:ascii="Arial" w:hAnsi="Arial" w:cs="Arial"/>
          <w:snapToGrid w:val="0"/>
          <w:sz w:val="22"/>
          <w:szCs w:val="22"/>
        </w:rPr>
        <w:t>;</w:t>
      </w:r>
    </w:p>
    <w:p w14:paraId="61BC1A60" w14:textId="798B3DA1"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bezpečného přístupu;</w:t>
      </w:r>
    </w:p>
    <w:p w14:paraId="084CB5B0"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bezpečnostní opatření (pracovníků, chodců, vozidel apod.);</w:t>
      </w:r>
    </w:p>
    <w:p w14:paraId="01E2C821"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zařízení staveniště a úhradu veškerých nákladů na jeho řízení, provozování a likvidaci</w:t>
      </w:r>
      <w:r w:rsidR="00FE02FD">
        <w:rPr>
          <w:rFonts w:ascii="Arial" w:hAnsi="Arial" w:cs="Arial"/>
          <w:snapToGrid w:val="0"/>
          <w:sz w:val="22"/>
          <w:szCs w:val="22"/>
        </w:rPr>
        <w:t xml:space="preserve"> i v případě neprovádění prací</w:t>
      </w:r>
      <w:r w:rsidRPr="003A223A">
        <w:rPr>
          <w:rFonts w:ascii="Arial" w:hAnsi="Arial" w:cs="Arial"/>
          <w:snapToGrid w:val="0"/>
          <w:sz w:val="22"/>
          <w:szCs w:val="22"/>
        </w:rPr>
        <w:t>;</w:t>
      </w:r>
    </w:p>
    <w:p w14:paraId="74244D63" w14:textId="77777777" w:rsidR="00364FC1"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 xml:space="preserve">poplatky za řádnou likvidaci odpadů; </w:t>
      </w:r>
    </w:p>
    <w:p w14:paraId="2FB9C009" w14:textId="77777777" w:rsidR="005D28CC" w:rsidRPr="005D28CC" w:rsidRDefault="005D28CC" w:rsidP="005D28CC">
      <w:pPr>
        <w:numPr>
          <w:ilvl w:val="3"/>
          <w:numId w:val="3"/>
        </w:numPr>
        <w:jc w:val="both"/>
        <w:rPr>
          <w:rFonts w:ascii="Arial" w:hAnsi="Arial" w:cs="Arial"/>
          <w:snapToGrid w:val="0"/>
          <w:sz w:val="22"/>
          <w:szCs w:val="22"/>
        </w:rPr>
      </w:pPr>
      <w:r w:rsidRPr="005D28CC">
        <w:rPr>
          <w:rFonts w:ascii="Arial" w:hAnsi="Arial" w:cs="Arial"/>
          <w:sz w:val="22"/>
          <w:szCs w:val="22"/>
        </w:rPr>
        <w:t>uvedení všech povrchů dotčených stavbou do původního stavu (komunikace, chodníky, zeleň apod.);</w:t>
      </w:r>
    </w:p>
    <w:p w14:paraId="64A2DF04" w14:textId="77777777" w:rsidR="00364FC1" w:rsidRPr="003A223A" w:rsidRDefault="00364FC1" w:rsidP="000A6D2D">
      <w:pPr>
        <w:numPr>
          <w:ilvl w:val="3"/>
          <w:numId w:val="3"/>
        </w:numPr>
        <w:jc w:val="both"/>
        <w:rPr>
          <w:rFonts w:ascii="Arial" w:hAnsi="Arial" w:cs="Arial"/>
          <w:snapToGrid w:val="0"/>
          <w:sz w:val="22"/>
          <w:szCs w:val="22"/>
        </w:rPr>
      </w:pPr>
      <w:r w:rsidRPr="003A223A">
        <w:rPr>
          <w:rFonts w:ascii="Arial" w:hAnsi="Arial" w:cs="Arial"/>
          <w:sz w:val="22"/>
          <w:szCs w:val="22"/>
        </w:rPr>
        <w:t xml:space="preserve">kompletní předání díla včetně provedení a předání protokolů z předepsaných zkoušek, revizí a předání dokumentace prokazující jakost použitých a skutečně použitých a zabudovaných materiálů či výrobků; </w:t>
      </w:r>
    </w:p>
    <w:p w14:paraId="575292EA" w14:textId="77777777" w:rsidR="00F35583" w:rsidRDefault="00364FC1" w:rsidP="00F35583">
      <w:pPr>
        <w:numPr>
          <w:ilvl w:val="3"/>
          <w:numId w:val="3"/>
        </w:numPr>
        <w:jc w:val="both"/>
        <w:rPr>
          <w:rFonts w:ascii="Arial" w:hAnsi="Arial" w:cs="Arial"/>
          <w:snapToGrid w:val="0"/>
          <w:sz w:val="22"/>
          <w:szCs w:val="22"/>
        </w:rPr>
      </w:pPr>
      <w:r w:rsidRPr="003A223A">
        <w:rPr>
          <w:rFonts w:ascii="Arial" w:hAnsi="Arial" w:cs="Arial"/>
          <w:sz w:val="22"/>
          <w:szCs w:val="22"/>
        </w:rPr>
        <w:t>zisk zhotovitele a náklady na veškeré další práce a činnosti a služby nutné ke splnění veřejné zakázky a k řádné realizaci díla v </w:t>
      </w:r>
      <w:r w:rsidR="00F35583">
        <w:rPr>
          <w:rFonts w:ascii="Arial" w:hAnsi="Arial" w:cs="Arial"/>
          <w:sz w:val="22"/>
          <w:szCs w:val="22"/>
        </w:rPr>
        <w:t>rozsahu dle čl. I. této smlouvy,</w:t>
      </w:r>
    </w:p>
    <w:p w14:paraId="15DAFB85" w14:textId="77777777" w:rsidR="008B389B" w:rsidRPr="00F35583" w:rsidRDefault="00F35583" w:rsidP="00F35583">
      <w:pPr>
        <w:numPr>
          <w:ilvl w:val="3"/>
          <w:numId w:val="3"/>
        </w:numPr>
        <w:jc w:val="both"/>
        <w:rPr>
          <w:rFonts w:ascii="Arial" w:hAnsi="Arial" w:cs="Arial"/>
          <w:snapToGrid w:val="0"/>
          <w:sz w:val="22"/>
          <w:szCs w:val="22"/>
        </w:rPr>
      </w:pPr>
      <w:r w:rsidRPr="00F35583">
        <w:rPr>
          <w:rFonts w:ascii="Arial" w:hAnsi="Arial" w:cs="Arial"/>
          <w:snapToGrid w:val="0"/>
          <w:sz w:val="22"/>
          <w:szCs w:val="22"/>
        </w:rPr>
        <w:t>s</w:t>
      </w:r>
      <w:r w:rsidR="008B389B" w:rsidRPr="00F35583">
        <w:rPr>
          <w:rFonts w:ascii="Arial" w:hAnsi="Arial" w:cs="Arial"/>
          <w:snapToGrid w:val="0"/>
          <w:sz w:val="22"/>
          <w:szCs w:val="22"/>
        </w:rPr>
        <w:t>oučástí díla jsou i všechny ty práce a dodávky, které nejsou výslovně uvedeny v této smlouvě nebo ve stavebně-technických 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neshledal na nich žádných nedostatků.</w:t>
      </w:r>
    </w:p>
    <w:p w14:paraId="0CEFCEFF" w14:textId="77777777" w:rsidR="00A14A76" w:rsidRDefault="00F35583"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4.</w:t>
      </w:r>
      <w:r>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faktury bude doklad o předání a převzetí díla, když datum uvedené v tomto dokladu musí odpovídat datu zdanitelného plnění, které je uvedeno na faktuře. Objednatel je oprávněn fakturu vrátit do dne splatnosti na faktuře uvedené, avšak pouze za podmínky, že faktura nebude obsahovat veškeré náležitosti</w:t>
      </w:r>
      <w:r w:rsidR="005A00DF">
        <w:rPr>
          <w:rFonts w:ascii="Arial" w:hAnsi="Arial" w:cs="Arial"/>
          <w:sz w:val="22"/>
          <w:szCs w:val="22"/>
        </w:rPr>
        <w:t xml:space="preserve"> dohodnuté anebo</w:t>
      </w:r>
      <w:r w:rsidR="00EC67A0" w:rsidRPr="002A68CD">
        <w:rPr>
          <w:rFonts w:ascii="Arial" w:hAnsi="Arial" w:cs="Arial"/>
          <w:sz w:val="22"/>
          <w:szCs w:val="22"/>
        </w:rPr>
        <w:t xml:space="preserve"> stanovené právními předpisy. V takovém případě zhotovitel vystaví fakturu opravenou, a to s novým termínem splatnosti. Faktura bude objednatelem následně uhrazena bezhotovostní platbou na účet zhotovitele </w:t>
      </w:r>
      <w:r w:rsidR="00EC67A0" w:rsidRPr="002A68CD">
        <w:rPr>
          <w:rFonts w:ascii="Arial" w:hAnsi="Arial" w:cs="Arial"/>
          <w:sz w:val="22"/>
          <w:szCs w:val="22"/>
        </w:rPr>
        <w:lastRenderedPageBreak/>
        <w:t>uvedený v záhlaví této smlouvy. Objednatel</w:t>
      </w:r>
      <w:r w:rsidR="00EC67A0" w:rsidRPr="002A68CD">
        <w:rPr>
          <w:rFonts w:ascii="Arial" w:hAnsi="Arial" w:cs="Arial"/>
          <w:snapToGrid w:val="0"/>
          <w:sz w:val="22"/>
          <w:szCs w:val="22"/>
        </w:rPr>
        <w:t xml:space="preserve"> je však povinen zaplatit zhotoviteli cenu díla až po odsouhlasení skutečně provedených prací a předání a převzetí díla bez jakýchkoliv vad a nedodělků.</w:t>
      </w:r>
    </w:p>
    <w:p w14:paraId="66E4D085" w14:textId="77777777" w:rsidR="009D342C" w:rsidRPr="00CF116A"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5.</w:t>
      </w:r>
      <w:r>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73206DE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3E2462B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14EB409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20190F30"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7C68585C"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A12BCE7"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BE5D0F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4A8DA463"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36E846F4" w14:textId="77777777" w:rsidR="00A14A76" w:rsidRPr="00621CDA" w:rsidRDefault="00A14A76" w:rsidP="00A14A76">
      <w:pPr>
        <w:tabs>
          <w:tab w:val="left" w:pos="284"/>
        </w:tabs>
        <w:autoSpaceDE/>
        <w:autoSpaceDN/>
        <w:ind w:left="284" w:hanging="284"/>
        <w:jc w:val="both"/>
        <w:rPr>
          <w:rFonts w:ascii="Arial" w:hAnsi="Arial" w:cs="Arial"/>
          <w:sz w:val="22"/>
          <w:szCs w:val="22"/>
        </w:rPr>
      </w:pPr>
      <w:r w:rsidRPr="00087345">
        <w:rPr>
          <w:rFonts w:ascii="Arial" w:hAnsi="Arial" w:cs="Arial"/>
          <w:sz w:val="22"/>
          <w:szCs w:val="22"/>
        </w:rPr>
        <w:t>6.</w:t>
      </w:r>
      <w:r>
        <w:rPr>
          <w:rFonts w:ascii="Arial" w:hAnsi="Arial" w:cs="Arial"/>
          <w:color w:val="FF0000"/>
          <w:sz w:val="22"/>
          <w:szCs w:val="22"/>
        </w:rPr>
        <w:tab/>
      </w:r>
      <w:r w:rsidRPr="00621CDA">
        <w:rPr>
          <w:rFonts w:ascii="Arial" w:hAnsi="Arial" w:cs="Arial"/>
          <w:sz w:val="22"/>
          <w:szCs w:val="22"/>
        </w:rPr>
        <w:t xml:space="preserve">Úhrada ceny za dílo dle čl. III. odst. 1. této smlouvy proběhne na základě </w:t>
      </w:r>
      <w:r w:rsidR="009C76E4">
        <w:rPr>
          <w:rFonts w:ascii="Arial" w:hAnsi="Arial" w:cs="Arial"/>
          <w:sz w:val="22"/>
          <w:szCs w:val="22"/>
        </w:rPr>
        <w:t xml:space="preserve">jedné </w:t>
      </w:r>
      <w:r w:rsidRPr="00621CDA">
        <w:rPr>
          <w:rFonts w:ascii="Arial" w:hAnsi="Arial" w:cs="Arial"/>
          <w:sz w:val="22"/>
          <w:szCs w:val="22"/>
        </w:rPr>
        <w:t>faktur</w:t>
      </w:r>
      <w:r w:rsidR="009C76E4">
        <w:rPr>
          <w:rFonts w:ascii="Arial" w:hAnsi="Arial" w:cs="Arial"/>
          <w:sz w:val="22"/>
          <w:szCs w:val="22"/>
        </w:rPr>
        <w:t>y.</w:t>
      </w:r>
    </w:p>
    <w:p w14:paraId="07F6C214" w14:textId="77777777" w:rsidR="00414622" w:rsidRPr="00414622"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7.</w:t>
      </w:r>
      <w:r>
        <w:rPr>
          <w:rFonts w:ascii="Arial" w:hAnsi="Arial" w:cs="Arial"/>
          <w:snapToGrid w:val="0"/>
          <w:sz w:val="22"/>
          <w:szCs w:val="22"/>
        </w:rPr>
        <w:tab/>
      </w:r>
      <w:r w:rsidR="00414622" w:rsidRPr="00414622">
        <w:rPr>
          <w:rFonts w:ascii="Arial" w:hAnsi="Arial" w:cs="Arial"/>
          <w:snapToGrid w:val="0"/>
          <w:sz w:val="22"/>
          <w:szCs w:val="22"/>
        </w:rPr>
        <w:t>Každá faktura zhotovitele musí obsahovat minimálně tyto náležitosti:</w:t>
      </w:r>
    </w:p>
    <w:p w14:paraId="20803F07" w14:textId="77777777" w:rsidR="005A00DF" w:rsidRPr="005A00DF" w:rsidRDefault="005A00DF" w:rsidP="00414622">
      <w:pPr>
        <w:widowControl w:val="0"/>
        <w:numPr>
          <w:ilvl w:val="3"/>
          <w:numId w:val="3"/>
        </w:numPr>
        <w:ind w:left="1417" w:hanging="170"/>
        <w:jc w:val="both"/>
        <w:rPr>
          <w:rFonts w:ascii="Arial" w:hAnsi="Arial" w:cs="Arial"/>
          <w:bCs/>
          <w:sz w:val="22"/>
          <w:szCs w:val="22"/>
        </w:rPr>
      </w:pPr>
      <w:r>
        <w:rPr>
          <w:rFonts w:ascii="Arial" w:hAnsi="Arial" w:cs="Arial"/>
          <w:bCs/>
          <w:sz w:val="22"/>
          <w:szCs w:val="22"/>
        </w:rPr>
        <w:t>náležitosti účetního a daňového dokladu;</w:t>
      </w:r>
    </w:p>
    <w:p w14:paraId="72FEA723"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smlouvy</w:t>
      </w:r>
      <w:r>
        <w:rPr>
          <w:rFonts w:ascii="Arial" w:hAnsi="Arial" w:cs="Arial"/>
          <w:snapToGrid w:val="0"/>
          <w:sz w:val="22"/>
          <w:szCs w:val="22"/>
        </w:rPr>
        <w:t>;</w:t>
      </w:r>
    </w:p>
    <w:p w14:paraId="2E5EE16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faktury</w:t>
      </w:r>
      <w:r>
        <w:rPr>
          <w:rFonts w:ascii="Arial" w:hAnsi="Arial" w:cs="Arial"/>
          <w:snapToGrid w:val="0"/>
          <w:sz w:val="22"/>
          <w:szCs w:val="22"/>
        </w:rPr>
        <w:t>;</w:t>
      </w:r>
    </w:p>
    <w:p w14:paraId="08F8FCDD"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den vystavení a den splatnosti faktury, datum uskutečnění zdanitelného plnění</w:t>
      </w:r>
      <w:r w:rsidR="008E0A48">
        <w:rPr>
          <w:rFonts w:ascii="Arial" w:hAnsi="Arial" w:cs="Arial"/>
          <w:snapToGrid w:val="0"/>
          <w:sz w:val="22"/>
          <w:szCs w:val="22"/>
        </w:rPr>
        <w:t>;</w:t>
      </w:r>
    </w:p>
    <w:p w14:paraId="53096DB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název, sídlo, IČ</w:t>
      </w:r>
      <w:r w:rsidR="00EC67A0">
        <w:rPr>
          <w:rFonts w:ascii="Arial" w:hAnsi="Arial" w:cs="Arial"/>
          <w:snapToGrid w:val="0"/>
          <w:sz w:val="22"/>
          <w:szCs w:val="22"/>
        </w:rPr>
        <w:t>O</w:t>
      </w:r>
      <w:r w:rsidRPr="00B23AFB">
        <w:rPr>
          <w:rFonts w:ascii="Arial" w:hAnsi="Arial" w:cs="Arial"/>
          <w:snapToGrid w:val="0"/>
          <w:sz w:val="22"/>
          <w:szCs w:val="22"/>
        </w:rPr>
        <w:t>, objednatele a zhotovitele, DIČ zhotovitele</w:t>
      </w:r>
      <w:r w:rsidR="008E0A48">
        <w:rPr>
          <w:rFonts w:ascii="Arial" w:hAnsi="Arial" w:cs="Arial"/>
          <w:snapToGrid w:val="0"/>
          <w:sz w:val="22"/>
          <w:szCs w:val="22"/>
        </w:rPr>
        <w:t>;</w:t>
      </w:r>
    </w:p>
    <w:p w14:paraId="2BC317F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banky a číslo účtu zhotovitele</w:t>
      </w:r>
      <w:r w:rsidR="008E0A48">
        <w:rPr>
          <w:rFonts w:ascii="Arial" w:hAnsi="Arial" w:cs="Arial"/>
          <w:snapToGrid w:val="0"/>
          <w:sz w:val="22"/>
          <w:szCs w:val="22"/>
        </w:rPr>
        <w:t>;</w:t>
      </w:r>
    </w:p>
    <w:p w14:paraId="767B3CB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díla</w:t>
      </w:r>
      <w:r w:rsidR="008E0A48">
        <w:rPr>
          <w:rFonts w:ascii="Arial" w:hAnsi="Arial" w:cs="Arial"/>
          <w:snapToGrid w:val="0"/>
          <w:sz w:val="22"/>
          <w:szCs w:val="22"/>
        </w:rPr>
        <w:t>;</w:t>
      </w:r>
    </w:p>
    <w:p w14:paraId="70D4239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celkový soupis provedených prací (tzn. zjišťovací protokol, vycházející z</w:t>
      </w:r>
      <w:r w:rsidR="00A14A76">
        <w:rPr>
          <w:rFonts w:ascii="Arial" w:hAnsi="Arial" w:cs="Arial"/>
          <w:snapToGrid w:val="0"/>
          <w:sz w:val="22"/>
          <w:szCs w:val="22"/>
        </w:rPr>
        <w:t> </w:t>
      </w:r>
      <w:r w:rsidRPr="00B23AFB">
        <w:rPr>
          <w:rFonts w:ascii="Arial" w:hAnsi="Arial" w:cs="Arial"/>
          <w:snapToGrid w:val="0"/>
          <w:sz w:val="22"/>
          <w:szCs w:val="22"/>
        </w:rPr>
        <w:t>položkového ro</w:t>
      </w:r>
      <w:smartTag w:uri="urn:schemas-microsoft-com:office:smarttags" w:element="PersonName">
        <w:r w:rsidRPr="00B23AFB">
          <w:rPr>
            <w:rFonts w:ascii="Arial" w:hAnsi="Arial" w:cs="Arial"/>
            <w:snapToGrid w:val="0"/>
            <w:sz w:val="22"/>
            <w:szCs w:val="22"/>
          </w:rPr>
          <w:t>zp</w:t>
        </w:r>
      </w:smartTag>
      <w:r w:rsidRPr="00B23AFB">
        <w:rPr>
          <w:rFonts w:ascii="Arial" w:hAnsi="Arial" w:cs="Arial"/>
          <w:snapToGrid w:val="0"/>
          <w:sz w:val="22"/>
          <w:szCs w:val="22"/>
        </w:rPr>
        <w:t>očtu tvořící přílohu smlouvy o dílo)</w:t>
      </w:r>
      <w:r w:rsidR="008E0A48">
        <w:rPr>
          <w:rFonts w:ascii="Arial" w:hAnsi="Arial" w:cs="Arial"/>
          <w:snapToGrid w:val="0"/>
          <w:sz w:val="22"/>
          <w:szCs w:val="22"/>
        </w:rPr>
        <w:t>;</w:t>
      </w:r>
    </w:p>
    <w:p w14:paraId="15668192" w14:textId="77777777" w:rsidR="00414622" w:rsidRPr="00414622"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razítko a pod</w:t>
      </w:r>
      <w:r>
        <w:rPr>
          <w:rFonts w:ascii="Arial" w:hAnsi="Arial" w:cs="Arial"/>
          <w:snapToGrid w:val="0"/>
          <w:sz w:val="22"/>
          <w:szCs w:val="22"/>
        </w:rPr>
        <w:t>pis oprávněné osoby zhotovitele</w:t>
      </w:r>
      <w:r w:rsidR="008E0A48">
        <w:rPr>
          <w:rFonts w:ascii="Arial" w:hAnsi="Arial" w:cs="Arial"/>
          <w:snapToGrid w:val="0"/>
          <w:sz w:val="22"/>
          <w:szCs w:val="22"/>
        </w:rPr>
        <w:t>;</w:t>
      </w:r>
    </w:p>
    <w:p w14:paraId="1885818D" w14:textId="77777777" w:rsidR="00414622" w:rsidRDefault="00916C49" w:rsidP="00414622">
      <w:pPr>
        <w:widowControl w:val="0"/>
        <w:numPr>
          <w:ilvl w:val="3"/>
          <w:numId w:val="3"/>
        </w:numPr>
        <w:ind w:left="1417" w:hanging="170"/>
        <w:jc w:val="both"/>
        <w:rPr>
          <w:rFonts w:ascii="Arial" w:hAnsi="Arial" w:cs="Arial"/>
          <w:bCs/>
          <w:sz w:val="22"/>
          <w:szCs w:val="22"/>
        </w:rPr>
      </w:pPr>
      <w:r>
        <w:rPr>
          <w:rFonts w:ascii="Arial" w:hAnsi="Arial" w:cs="Arial"/>
          <w:snapToGrid w:val="0"/>
          <w:sz w:val="22"/>
          <w:szCs w:val="22"/>
        </w:rPr>
        <w:t xml:space="preserve">coby přílohu </w:t>
      </w:r>
      <w:r w:rsidR="00414622">
        <w:rPr>
          <w:rFonts w:ascii="Arial" w:hAnsi="Arial" w:cs="Arial"/>
          <w:snapToGrid w:val="0"/>
          <w:sz w:val="22"/>
          <w:szCs w:val="22"/>
        </w:rPr>
        <w:t xml:space="preserve">objednatelem podepsanou kopii zápisu ve stavebním deníku </w:t>
      </w:r>
      <w:r w:rsidR="00AD1D55">
        <w:rPr>
          <w:rFonts w:ascii="Arial" w:hAnsi="Arial" w:cs="Arial"/>
          <w:snapToGrid w:val="0"/>
          <w:sz w:val="22"/>
          <w:szCs w:val="22"/>
        </w:rPr>
        <w:t>o</w:t>
      </w:r>
      <w:r w:rsidR="00414622">
        <w:rPr>
          <w:rFonts w:ascii="Arial" w:hAnsi="Arial" w:cs="Arial"/>
          <w:snapToGrid w:val="0"/>
          <w:sz w:val="22"/>
          <w:szCs w:val="22"/>
        </w:rPr>
        <w:t xml:space="preserve"> předání a převzetí díla</w:t>
      </w:r>
      <w:r w:rsidR="00414622">
        <w:rPr>
          <w:rFonts w:ascii="Arial" w:hAnsi="Arial" w:cs="Arial"/>
          <w:bCs/>
          <w:sz w:val="22"/>
          <w:szCs w:val="22"/>
        </w:rPr>
        <w:t>.</w:t>
      </w:r>
    </w:p>
    <w:p w14:paraId="54C7CAF3" w14:textId="77777777"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 na fakturu jako na nedoručenou a běh lhůt</w:t>
      </w:r>
      <w:r w:rsidR="008E0A48" w:rsidRPr="00F024ED">
        <w:rPr>
          <w:rFonts w:ascii="Arial" w:hAnsi="Arial" w:cs="Arial"/>
          <w:sz w:val="22"/>
          <w:szCs w:val="22"/>
        </w:rPr>
        <w:t>y</w:t>
      </w:r>
      <w:r w:rsidR="00916C49" w:rsidRPr="00F024ED">
        <w:rPr>
          <w:rFonts w:ascii="Arial" w:hAnsi="Arial" w:cs="Arial"/>
          <w:sz w:val="22"/>
          <w:szCs w:val="22"/>
        </w:rPr>
        <w:t xml:space="preserve"> 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0FC1A61F"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130E9E93"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32E6206E"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4176EA30"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 xml:space="preserve">oložkovém rozpočtu cenové </w:t>
      </w:r>
      <w:proofErr w:type="gramStart"/>
      <w:r w:rsidRPr="00414622">
        <w:rPr>
          <w:rFonts w:ascii="Arial" w:hAnsi="Arial" w:cs="Arial"/>
          <w:sz w:val="22"/>
          <w:szCs w:val="22"/>
        </w:rPr>
        <w:t>nabídky - viz</w:t>
      </w:r>
      <w:proofErr w:type="gramEnd"/>
      <w:r w:rsidRPr="00414622">
        <w:rPr>
          <w:rFonts w:ascii="Arial" w:hAnsi="Arial" w:cs="Arial"/>
          <w:sz w:val="22"/>
          <w:szCs w:val="22"/>
        </w:rPr>
        <w:t xml:space="preserve"> příloha č.</w:t>
      </w:r>
      <w:r w:rsidR="00C45341">
        <w:rPr>
          <w:rFonts w:ascii="Arial" w:hAnsi="Arial" w:cs="Arial"/>
          <w:sz w:val="22"/>
          <w:szCs w:val="22"/>
        </w:rPr>
        <w:t xml:space="preserve"> </w:t>
      </w:r>
      <w:r w:rsidRPr="00414622">
        <w:rPr>
          <w:rFonts w:ascii="Arial" w:hAnsi="Arial" w:cs="Arial"/>
          <w:sz w:val="22"/>
          <w:szCs w:val="22"/>
        </w:rPr>
        <w:t xml:space="preserve">1 této smlouvy. V případě nutnosti použití jiných </w:t>
      </w:r>
      <w:proofErr w:type="gramStart"/>
      <w:r w:rsidRPr="00414622">
        <w:rPr>
          <w:rFonts w:ascii="Arial" w:hAnsi="Arial" w:cs="Arial"/>
          <w:sz w:val="22"/>
          <w:szCs w:val="22"/>
        </w:rPr>
        <w:t>položek</w:t>
      </w:r>
      <w:proofErr w:type="gramEnd"/>
      <w:r w:rsidRPr="00414622">
        <w:rPr>
          <w:rFonts w:ascii="Arial" w:hAnsi="Arial" w:cs="Arial"/>
          <w:sz w:val="22"/>
          <w:szCs w:val="22"/>
        </w:rPr>
        <w:t xml:space="preserve">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w:t>
      </w:r>
      <w:proofErr w:type="spellStart"/>
      <w:r w:rsidRPr="00414622">
        <w:rPr>
          <w:rFonts w:ascii="Arial" w:hAnsi="Arial" w:cs="Arial"/>
          <w:sz w:val="22"/>
          <w:szCs w:val="22"/>
        </w:rPr>
        <w:t>méněpracem</w:t>
      </w:r>
      <w:proofErr w:type="spellEnd"/>
      <w:r w:rsidRPr="00414622">
        <w:rPr>
          <w:rFonts w:ascii="Arial" w:hAnsi="Arial" w:cs="Arial"/>
          <w:sz w:val="22"/>
          <w:szCs w:val="22"/>
        </w:rPr>
        <w:t>,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w:t>
      </w:r>
      <w:r w:rsidRPr="00414622">
        <w:rPr>
          <w:rFonts w:ascii="Arial" w:hAnsi="Arial" w:cs="Arial"/>
          <w:sz w:val="22"/>
          <w:szCs w:val="22"/>
        </w:rPr>
        <w:lastRenderedPageBreak/>
        <w:t>dodatku k této smlouvě, má se za to, že zhotovitel tyto p</w:t>
      </w:r>
      <w:r w:rsidR="009D342C">
        <w:rPr>
          <w:rFonts w:ascii="Arial" w:hAnsi="Arial" w:cs="Arial"/>
          <w:sz w:val="22"/>
          <w:szCs w:val="22"/>
        </w:rPr>
        <w:t>ráce provedl na vlastní náklady a 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A02FF32" w14:textId="77777777" w:rsidR="00414622" w:rsidRDefault="00414622" w:rsidP="008B389B">
      <w:pPr>
        <w:autoSpaceDE/>
        <w:autoSpaceDN/>
        <w:ind w:left="357"/>
        <w:jc w:val="both"/>
        <w:rPr>
          <w:rFonts w:ascii="Arial" w:hAnsi="Arial" w:cs="Arial"/>
          <w:sz w:val="22"/>
          <w:szCs w:val="22"/>
        </w:rPr>
      </w:pPr>
    </w:p>
    <w:p w14:paraId="3004C6C8" w14:textId="77777777" w:rsidR="00E55F0E" w:rsidRPr="00FB3D1B" w:rsidRDefault="00E55F0E" w:rsidP="00E55F0E">
      <w:pPr>
        <w:jc w:val="center"/>
        <w:rPr>
          <w:rFonts w:ascii="Arial" w:hAnsi="Arial" w:cs="Arial"/>
          <w:b/>
          <w:sz w:val="22"/>
        </w:rPr>
      </w:pPr>
      <w:r w:rsidRPr="00FB3D1B">
        <w:rPr>
          <w:rFonts w:ascii="Arial" w:hAnsi="Arial" w:cs="Arial"/>
          <w:b/>
          <w:sz w:val="22"/>
        </w:rPr>
        <w:t xml:space="preserve">IV. </w:t>
      </w:r>
    </w:p>
    <w:p w14:paraId="424AA12D" w14:textId="77777777" w:rsidR="00F024ED" w:rsidRPr="00FB3D1B" w:rsidRDefault="00E55F0E" w:rsidP="00F024ED">
      <w:pPr>
        <w:jc w:val="center"/>
        <w:rPr>
          <w:rFonts w:ascii="Arial" w:hAnsi="Arial" w:cs="Arial"/>
          <w:b/>
          <w:snapToGrid w:val="0"/>
          <w:sz w:val="22"/>
          <w:szCs w:val="22"/>
        </w:rPr>
      </w:pPr>
      <w:r w:rsidRPr="00FB3D1B">
        <w:rPr>
          <w:rFonts w:ascii="Arial" w:hAnsi="Arial" w:cs="Arial"/>
          <w:b/>
          <w:sz w:val="22"/>
        </w:rPr>
        <w:t>PODMÍNKY PROVÁDĚNÍ DÍL</w:t>
      </w:r>
      <w:r w:rsidR="00F9206F" w:rsidRPr="00FB3D1B">
        <w:rPr>
          <w:rFonts w:ascii="Arial" w:hAnsi="Arial" w:cs="Arial"/>
          <w:b/>
          <w:snapToGrid w:val="0"/>
          <w:sz w:val="22"/>
          <w:szCs w:val="22"/>
        </w:rPr>
        <w:t>A</w:t>
      </w:r>
    </w:p>
    <w:p w14:paraId="44160FDE" w14:textId="6CE5208B" w:rsidR="00F25C40" w:rsidRPr="00C764E8" w:rsidRDefault="004B5D87" w:rsidP="00F024ED">
      <w:pPr>
        <w:pStyle w:val="Odstavecseseznamem"/>
        <w:numPr>
          <w:ilvl w:val="0"/>
          <w:numId w:val="5"/>
        </w:numPr>
        <w:jc w:val="both"/>
        <w:rPr>
          <w:rFonts w:ascii="Arial" w:hAnsi="Arial" w:cs="Arial"/>
          <w:snapToGrid w:val="0"/>
          <w:sz w:val="22"/>
          <w:szCs w:val="22"/>
        </w:rPr>
      </w:pPr>
      <w:r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Pr="00F024ED">
        <w:rPr>
          <w:rFonts w:ascii="Arial" w:hAnsi="Arial" w:cs="Arial"/>
          <w:snapToGrid w:val="0"/>
          <w:sz w:val="22"/>
          <w:szCs w:val="22"/>
        </w:rPr>
        <w:t>Ohledně této skutečnosti bude smluvními stranami pořízen písemný zápis.</w:t>
      </w:r>
      <w:r w:rsidR="00C764E8">
        <w:rPr>
          <w:rFonts w:ascii="Arial" w:hAnsi="Arial" w:cs="Arial"/>
          <w:snapToGrid w:val="0"/>
          <w:sz w:val="22"/>
          <w:szCs w:val="22"/>
        </w:rPr>
        <w:t xml:space="preserve"> </w:t>
      </w:r>
      <w:r w:rsidR="00C764E8" w:rsidRPr="00C764E8">
        <w:rPr>
          <w:rFonts w:ascii="Arial" w:hAnsi="Arial" w:cs="Arial"/>
          <w:sz w:val="22"/>
          <w:szCs w:val="22"/>
        </w:rPr>
        <w:t xml:space="preserve">Po dokončení a převzetí díla je zhotovitel povinen </w:t>
      </w:r>
      <w:r w:rsidR="00C764E8" w:rsidRPr="009D4BF3">
        <w:rPr>
          <w:rFonts w:ascii="Arial" w:hAnsi="Arial" w:cs="Arial"/>
          <w:sz w:val="22"/>
          <w:szCs w:val="22"/>
          <w:u w:val="single"/>
        </w:rPr>
        <w:t>vyklidit</w:t>
      </w:r>
      <w:r w:rsidR="00C764E8" w:rsidRPr="00C764E8">
        <w:rPr>
          <w:rFonts w:ascii="Arial" w:hAnsi="Arial" w:cs="Arial"/>
          <w:sz w:val="22"/>
          <w:szCs w:val="22"/>
        </w:rPr>
        <w:t xml:space="preserve"> staveniště i okolí díla podle pokynů TDI, </w:t>
      </w:r>
      <w:r w:rsidR="00C764E8" w:rsidRPr="009D4BF3">
        <w:rPr>
          <w:rFonts w:ascii="Arial" w:hAnsi="Arial" w:cs="Arial"/>
          <w:sz w:val="22"/>
          <w:szCs w:val="22"/>
          <w:u w:val="single"/>
        </w:rPr>
        <w:t xml:space="preserve">nejpozději do </w:t>
      </w:r>
      <w:proofErr w:type="gramStart"/>
      <w:r w:rsidR="00C764E8" w:rsidRPr="009D4BF3">
        <w:rPr>
          <w:rFonts w:ascii="Arial" w:hAnsi="Arial" w:cs="Arial"/>
          <w:sz w:val="22"/>
          <w:szCs w:val="22"/>
          <w:u w:val="single"/>
        </w:rPr>
        <w:t>5ti</w:t>
      </w:r>
      <w:proofErr w:type="gramEnd"/>
      <w:r w:rsidR="00C764E8" w:rsidRPr="009D4BF3">
        <w:rPr>
          <w:rFonts w:ascii="Arial" w:hAnsi="Arial" w:cs="Arial"/>
          <w:sz w:val="22"/>
          <w:szCs w:val="22"/>
          <w:u w:val="single"/>
        </w:rPr>
        <w:t xml:space="preserve"> dnů</w:t>
      </w:r>
      <w:r w:rsidR="00C764E8" w:rsidRPr="00C764E8">
        <w:rPr>
          <w:rFonts w:ascii="Arial" w:hAnsi="Arial" w:cs="Arial"/>
          <w:sz w:val="22"/>
          <w:szCs w:val="22"/>
        </w:rPr>
        <w:t xml:space="preserve"> ode dne předání díla.</w:t>
      </w:r>
      <w:r w:rsidR="00C764E8" w:rsidRPr="00C764E8">
        <w:rPr>
          <w:b/>
          <w:szCs w:val="24"/>
        </w:rPr>
        <w:t xml:space="preserve"> </w:t>
      </w:r>
      <w:r w:rsidR="00C764E8" w:rsidRPr="00C764E8">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C764E8">
        <w:rPr>
          <w:rFonts w:ascii="Arial" w:hAnsi="Arial" w:cs="Arial"/>
          <w:snapToGrid w:val="0"/>
          <w:sz w:val="22"/>
          <w:szCs w:val="22"/>
        </w:rPr>
        <w:t xml:space="preserve"> </w:t>
      </w:r>
      <w:r w:rsidR="00643300">
        <w:rPr>
          <w:rFonts w:ascii="Arial" w:hAnsi="Arial" w:cs="Arial"/>
          <w:sz w:val="22"/>
          <w:szCs w:val="22"/>
        </w:rPr>
        <w:t xml:space="preserve">Zhotovitel je povinen staveniště převzít nejpozději </w:t>
      </w:r>
      <w:r w:rsidR="00643300" w:rsidRPr="00213145">
        <w:rPr>
          <w:rFonts w:ascii="Arial" w:hAnsi="Arial" w:cs="Arial"/>
          <w:b/>
          <w:sz w:val="22"/>
          <w:szCs w:val="22"/>
        </w:rPr>
        <w:t>do 1</w:t>
      </w:r>
      <w:r w:rsidR="004C6829">
        <w:rPr>
          <w:rFonts w:ascii="Arial" w:hAnsi="Arial" w:cs="Arial"/>
          <w:b/>
          <w:sz w:val="22"/>
          <w:szCs w:val="22"/>
        </w:rPr>
        <w:t>2</w:t>
      </w:r>
      <w:r w:rsidR="00643300" w:rsidRPr="00213145">
        <w:rPr>
          <w:rFonts w:ascii="Arial" w:hAnsi="Arial" w:cs="Arial"/>
          <w:b/>
          <w:sz w:val="22"/>
          <w:szCs w:val="22"/>
        </w:rPr>
        <w:t xml:space="preserve">:00 hod. </w:t>
      </w:r>
      <w:r w:rsidR="009F2842">
        <w:rPr>
          <w:rFonts w:ascii="Arial" w:hAnsi="Arial" w:cs="Arial"/>
          <w:b/>
          <w:sz w:val="22"/>
          <w:szCs w:val="22"/>
        </w:rPr>
        <w:t>9</w:t>
      </w:r>
      <w:r w:rsidR="00643300" w:rsidRPr="00213145">
        <w:rPr>
          <w:rFonts w:ascii="Arial" w:hAnsi="Arial" w:cs="Arial"/>
          <w:b/>
          <w:sz w:val="22"/>
          <w:szCs w:val="22"/>
        </w:rPr>
        <w:t xml:space="preserve">. </w:t>
      </w:r>
      <w:r w:rsidR="009F2842">
        <w:rPr>
          <w:rFonts w:ascii="Arial" w:hAnsi="Arial" w:cs="Arial"/>
          <w:b/>
          <w:sz w:val="22"/>
          <w:szCs w:val="22"/>
        </w:rPr>
        <w:t>7</w:t>
      </w:r>
      <w:r w:rsidR="00643300" w:rsidRPr="00213145">
        <w:rPr>
          <w:rFonts w:ascii="Arial" w:hAnsi="Arial" w:cs="Arial"/>
          <w:b/>
          <w:sz w:val="22"/>
          <w:szCs w:val="22"/>
        </w:rPr>
        <w:t>. 202</w:t>
      </w:r>
      <w:r w:rsidR="001D73D9">
        <w:rPr>
          <w:rFonts w:ascii="Arial" w:hAnsi="Arial" w:cs="Arial"/>
          <w:b/>
          <w:sz w:val="22"/>
          <w:szCs w:val="22"/>
        </w:rPr>
        <w:t>4.</w:t>
      </w:r>
    </w:p>
    <w:p w14:paraId="1D6B8D4B" w14:textId="77777777" w:rsidR="00F25C40" w:rsidRPr="00B23AFB"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4B5D87">
        <w:rPr>
          <w:rFonts w:ascii="Arial" w:hAnsi="Arial" w:cs="Arial"/>
          <w:sz w:val="22"/>
          <w:szCs w:val="22"/>
        </w:rPr>
        <w:t xml:space="preserve">se zavazuje </w:t>
      </w:r>
      <w:r w:rsidRPr="00B23AFB">
        <w:rPr>
          <w:rFonts w:ascii="Arial" w:hAnsi="Arial" w:cs="Arial"/>
          <w:sz w:val="22"/>
          <w:szCs w:val="22"/>
        </w:rPr>
        <w:t>zabezp</w:t>
      </w:r>
      <w:r w:rsidR="004B5D87">
        <w:rPr>
          <w:rFonts w:ascii="Arial" w:hAnsi="Arial" w:cs="Arial"/>
          <w:sz w:val="22"/>
          <w:szCs w:val="22"/>
        </w:rPr>
        <w:t>ečit</w:t>
      </w:r>
      <w:r w:rsidRPr="00B23AFB">
        <w:rPr>
          <w:rFonts w:ascii="Arial" w:hAnsi="Arial" w:cs="Arial"/>
          <w:sz w:val="22"/>
          <w:szCs w:val="22"/>
        </w:rPr>
        <w:t xml:space="preserve"> provádění prací tak, aby při realizaci díla nedošlo k</w:t>
      </w:r>
      <w:r w:rsidR="004B5D87">
        <w:rPr>
          <w:rFonts w:ascii="Arial" w:hAnsi="Arial" w:cs="Arial"/>
          <w:sz w:val="22"/>
          <w:szCs w:val="22"/>
        </w:rPr>
        <w:t> </w:t>
      </w:r>
      <w:r w:rsidRPr="00B23AFB">
        <w:rPr>
          <w:rFonts w:ascii="Arial" w:hAnsi="Arial" w:cs="Arial"/>
          <w:sz w:val="22"/>
          <w:szCs w:val="22"/>
        </w:rPr>
        <w:t>poškození</w:t>
      </w:r>
      <w:r w:rsidR="004B5D87">
        <w:rPr>
          <w:rFonts w:ascii="Arial" w:hAnsi="Arial" w:cs="Arial"/>
          <w:sz w:val="22"/>
          <w:szCs w:val="22"/>
        </w:rPr>
        <w:t xml:space="preserve"> </w:t>
      </w:r>
      <w:r w:rsidRPr="00B23AFB">
        <w:rPr>
          <w:rFonts w:ascii="Arial" w:hAnsi="Arial" w:cs="Arial"/>
          <w:sz w:val="22"/>
          <w:szCs w:val="22"/>
        </w:rPr>
        <w:t xml:space="preserve">stávajících staveb, zařízení a přilehlých </w:t>
      </w:r>
      <w:r w:rsidR="004B5D87">
        <w:rPr>
          <w:rFonts w:ascii="Arial" w:hAnsi="Arial" w:cs="Arial"/>
          <w:sz w:val="22"/>
          <w:szCs w:val="22"/>
        </w:rPr>
        <w:t>pozemků. Případné poškození či narušení ploch dotčených</w:t>
      </w:r>
      <w:r w:rsidRPr="00B23AFB">
        <w:rPr>
          <w:rFonts w:ascii="Arial" w:hAnsi="Arial" w:cs="Arial"/>
          <w:sz w:val="22"/>
          <w:szCs w:val="22"/>
        </w:rPr>
        <w:t xml:space="preserve"> pozemků </w:t>
      </w:r>
      <w:r w:rsidR="004B5D87">
        <w:rPr>
          <w:rFonts w:ascii="Arial" w:hAnsi="Arial" w:cs="Arial"/>
          <w:sz w:val="22"/>
          <w:szCs w:val="22"/>
        </w:rPr>
        <w:t xml:space="preserve">je zhotovitel povinen uvést </w:t>
      </w:r>
      <w:r w:rsidRPr="00B23AFB">
        <w:rPr>
          <w:rFonts w:ascii="Arial" w:hAnsi="Arial" w:cs="Arial"/>
          <w:sz w:val="22"/>
          <w:szCs w:val="22"/>
        </w:rPr>
        <w:t>do původního stavu</w:t>
      </w:r>
      <w:r w:rsidR="004B5D87">
        <w:rPr>
          <w:rFonts w:ascii="Arial" w:hAnsi="Arial" w:cs="Arial"/>
          <w:sz w:val="22"/>
          <w:szCs w:val="22"/>
        </w:rPr>
        <w:t>, a to na vlastní</w:t>
      </w:r>
      <w:r w:rsidRPr="00B23AFB">
        <w:rPr>
          <w:rFonts w:ascii="Arial" w:hAnsi="Arial" w:cs="Arial"/>
          <w:sz w:val="22"/>
          <w:szCs w:val="22"/>
        </w:rPr>
        <w:t xml:space="preserve"> náklady.</w:t>
      </w:r>
    </w:p>
    <w:p w14:paraId="42184153" w14:textId="77777777" w:rsidR="002F6B0E" w:rsidRPr="00F024ED"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2F6B0E">
        <w:rPr>
          <w:rFonts w:ascii="Arial" w:hAnsi="Arial" w:cs="Arial"/>
          <w:sz w:val="22"/>
          <w:szCs w:val="22"/>
        </w:rPr>
        <w:t>je povinen</w:t>
      </w:r>
      <w:r w:rsidRPr="00B23AFB">
        <w:rPr>
          <w:rFonts w:ascii="Arial" w:hAnsi="Arial" w:cs="Arial"/>
          <w:sz w:val="22"/>
          <w:szCs w:val="22"/>
        </w:rPr>
        <w:t xml:space="preserve"> udržovat na převzatém staveništi pořádek a čistotu a</w:t>
      </w:r>
      <w:r w:rsidR="002F6B0E">
        <w:rPr>
          <w:rFonts w:ascii="Arial" w:hAnsi="Arial" w:cs="Arial"/>
          <w:sz w:val="22"/>
          <w:szCs w:val="22"/>
        </w:rPr>
        <w:t xml:space="preserve"> současně</w:t>
      </w:r>
      <w:r w:rsidRPr="00B23AFB">
        <w:rPr>
          <w:rFonts w:ascii="Arial" w:hAnsi="Arial" w:cs="Arial"/>
          <w:sz w:val="22"/>
          <w:szCs w:val="22"/>
        </w:rPr>
        <w:t xml:space="preserve"> je povinen</w:t>
      </w:r>
      <w:r w:rsidR="002F6B0E">
        <w:rPr>
          <w:rFonts w:ascii="Arial" w:hAnsi="Arial" w:cs="Arial"/>
          <w:sz w:val="22"/>
          <w:szCs w:val="22"/>
        </w:rPr>
        <w:t xml:space="preserve"> průběžně </w:t>
      </w:r>
      <w:r w:rsidRPr="00B23AFB">
        <w:rPr>
          <w:rFonts w:ascii="Arial" w:hAnsi="Arial" w:cs="Arial"/>
          <w:sz w:val="22"/>
          <w:szCs w:val="22"/>
        </w:rPr>
        <w:t>odstraňovat</w:t>
      </w:r>
      <w:r w:rsidR="002F6B0E">
        <w:rPr>
          <w:rFonts w:ascii="Arial" w:hAnsi="Arial" w:cs="Arial"/>
          <w:sz w:val="22"/>
          <w:szCs w:val="22"/>
        </w:rPr>
        <w:t xml:space="preserve"> veškerý</w:t>
      </w:r>
      <w:r w:rsidRPr="00B23AFB">
        <w:rPr>
          <w:rFonts w:ascii="Arial" w:hAnsi="Arial" w:cs="Arial"/>
          <w:sz w:val="22"/>
          <w:szCs w:val="22"/>
        </w:rPr>
        <w:t xml:space="preserve"> odpad, stavební suť a nečistoty vzniklé jeho pracemi</w:t>
      </w:r>
      <w:r w:rsidR="00D85713" w:rsidRPr="00B23AFB">
        <w:rPr>
          <w:rFonts w:ascii="Arial" w:hAnsi="Arial" w:cs="Arial"/>
          <w:sz w:val="22"/>
          <w:szCs w:val="22"/>
        </w:rPr>
        <w:t>,</w:t>
      </w:r>
      <w:r w:rsidRPr="00B23AFB">
        <w:rPr>
          <w:rFonts w:ascii="Arial" w:hAnsi="Arial" w:cs="Arial"/>
          <w:sz w:val="22"/>
          <w:szCs w:val="22"/>
        </w:rPr>
        <w:t xml:space="preserve"> a to v</w:t>
      </w:r>
      <w:r w:rsidR="002F6B0E">
        <w:rPr>
          <w:rFonts w:ascii="Arial" w:hAnsi="Arial" w:cs="Arial"/>
          <w:sz w:val="22"/>
          <w:szCs w:val="22"/>
        </w:rPr>
        <w:t>še v souladu s příslušnými právními předpisy</w:t>
      </w:r>
      <w:r w:rsidR="007B375B" w:rsidRPr="00B23AFB">
        <w:rPr>
          <w:rFonts w:ascii="Arial" w:hAnsi="Arial" w:cs="Arial"/>
          <w:sz w:val="22"/>
          <w:szCs w:val="22"/>
        </w:rPr>
        <w:t>.</w:t>
      </w:r>
    </w:p>
    <w:p w14:paraId="378EE724" w14:textId="77777777" w:rsidR="00E55F0E" w:rsidRPr="007D1016" w:rsidRDefault="00F024ED" w:rsidP="00F024ED">
      <w:pPr>
        <w:pStyle w:val="Zkladntext"/>
        <w:numPr>
          <w:ilvl w:val="0"/>
          <w:numId w:val="5"/>
        </w:numPr>
        <w:outlineLvl w:val="0"/>
        <w:rPr>
          <w:rFonts w:ascii="Arial" w:hAnsi="Arial" w:cs="Arial"/>
          <w:snapToGrid w:val="0"/>
          <w:sz w:val="22"/>
          <w:szCs w:val="22"/>
        </w:rPr>
      </w:pPr>
      <w:r w:rsidRPr="00F024ED">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00462FB1" w14:textId="77777777" w:rsidR="007D1016" w:rsidRPr="00312D92" w:rsidRDefault="007D1016" w:rsidP="007D1016">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bude mít v</w:t>
      </w:r>
      <w:r>
        <w:rPr>
          <w:rFonts w:ascii="Arial" w:eastAsia="Calibri" w:hAnsi="Arial" w:cs="Arial"/>
          <w:sz w:val="22"/>
          <w:szCs w:val="22"/>
        </w:rPr>
        <w:t> </w:t>
      </w:r>
      <w:r w:rsidRPr="00312D92">
        <w:rPr>
          <w:rFonts w:ascii="Arial" w:eastAsia="Calibri" w:hAnsi="Arial" w:cs="Arial"/>
          <w:sz w:val="22"/>
          <w:szCs w:val="22"/>
        </w:rPr>
        <w:t>průběhu provádění díla na staveništi výhradní odpovědnost zejména za:</w:t>
      </w:r>
    </w:p>
    <w:p w14:paraId="1FA04416"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w:t>
      </w:r>
      <w:r>
        <w:rPr>
          <w:rFonts w:ascii="Arial" w:hAnsi="Arial" w:cs="Arial"/>
          <w:kern w:val="3"/>
          <w:sz w:val="22"/>
          <w:szCs w:val="22"/>
          <w:lang w:eastAsia="zh-CN"/>
        </w:rPr>
        <w:t> </w:t>
      </w:r>
      <w:r w:rsidRPr="00312D92">
        <w:rPr>
          <w:rFonts w:ascii="Arial" w:hAnsi="Arial" w:cs="Arial"/>
          <w:kern w:val="3"/>
          <w:sz w:val="22"/>
          <w:szCs w:val="22"/>
          <w:lang w:eastAsia="zh-CN"/>
        </w:rPr>
        <w:t>pohybu na staveništi a udržování staveniště v</w:t>
      </w:r>
      <w:r>
        <w:rPr>
          <w:rFonts w:ascii="Arial" w:hAnsi="Arial" w:cs="Arial"/>
          <w:kern w:val="3"/>
          <w:sz w:val="22"/>
          <w:szCs w:val="22"/>
          <w:lang w:eastAsia="zh-CN"/>
        </w:rPr>
        <w:t> </w:t>
      </w:r>
      <w:r w:rsidRPr="00312D92">
        <w:rPr>
          <w:rFonts w:ascii="Arial" w:hAnsi="Arial" w:cs="Arial"/>
          <w:kern w:val="3"/>
          <w:sz w:val="22"/>
          <w:szCs w:val="22"/>
          <w:lang w:eastAsia="zh-CN"/>
        </w:rPr>
        <w:t>uspořádaném stavu za účelem předcházení vzniku škod a za bezpečné zajištění staveniště vůči okolnímu provozu a chodcům,</w:t>
      </w:r>
    </w:p>
    <w:p w14:paraId="6260CEF7"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w:t>
      </w:r>
      <w:r>
        <w:rPr>
          <w:rFonts w:ascii="Arial" w:hAnsi="Arial" w:cs="Arial"/>
          <w:kern w:val="3"/>
          <w:sz w:val="22"/>
          <w:szCs w:val="22"/>
          <w:lang w:eastAsia="zh-CN"/>
        </w:rPr>
        <w:t> </w:t>
      </w:r>
      <w:r w:rsidRPr="00312D92">
        <w:rPr>
          <w:rFonts w:ascii="Arial" w:hAnsi="Arial" w:cs="Arial"/>
          <w:kern w:val="3"/>
          <w:sz w:val="22"/>
          <w:szCs w:val="22"/>
          <w:lang w:eastAsia="zh-CN"/>
        </w:rPr>
        <w:t>souvislosti s</w:t>
      </w:r>
      <w:r>
        <w:rPr>
          <w:rFonts w:ascii="Arial" w:hAnsi="Arial" w:cs="Arial"/>
          <w:kern w:val="3"/>
          <w:sz w:val="22"/>
          <w:szCs w:val="22"/>
          <w:lang w:eastAsia="zh-CN"/>
        </w:rPr>
        <w:t> </w:t>
      </w:r>
      <w:r w:rsidRPr="00312D92">
        <w:rPr>
          <w:rFonts w:ascii="Arial" w:hAnsi="Arial" w:cs="Arial"/>
          <w:kern w:val="3"/>
          <w:sz w:val="22"/>
          <w:szCs w:val="22"/>
          <w:lang w:eastAsia="zh-CN"/>
        </w:rPr>
        <w:t>omezeními spojenými s</w:t>
      </w:r>
      <w:r>
        <w:rPr>
          <w:rFonts w:ascii="Arial" w:hAnsi="Arial" w:cs="Arial"/>
          <w:kern w:val="3"/>
          <w:sz w:val="22"/>
          <w:szCs w:val="22"/>
          <w:lang w:eastAsia="zh-CN"/>
        </w:rPr>
        <w:t> </w:t>
      </w:r>
      <w:r w:rsidRPr="00312D92">
        <w:rPr>
          <w:rFonts w:ascii="Arial" w:hAnsi="Arial" w:cs="Arial"/>
          <w:kern w:val="3"/>
          <w:sz w:val="22"/>
          <w:szCs w:val="22"/>
          <w:lang w:eastAsia="zh-CN"/>
        </w:rPr>
        <w:t>prováděním díla a za osazení případného dopravního značení,</w:t>
      </w:r>
    </w:p>
    <w:p w14:paraId="36F0D331"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4FE2C322"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provedení veškerých odpovídajících úkonů k</w:t>
      </w:r>
      <w:r>
        <w:rPr>
          <w:rFonts w:ascii="Arial" w:hAnsi="Arial" w:cs="Arial"/>
          <w:kern w:val="3"/>
          <w:sz w:val="22"/>
          <w:szCs w:val="22"/>
          <w:lang w:eastAsia="zh-CN"/>
        </w:rPr>
        <w:t> </w:t>
      </w:r>
      <w:r w:rsidRPr="00312D92">
        <w:rPr>
          <w:rFonts w:ascii="Arial" w:hAnsi="Arial" w:cs="Arial"/>
          <w:kern w:val="3"/>
          <w:sz w:val="22"/>
          <w:szCs w:val="22"/>
          <w:lang w:eastAsia="zh-CN"/>
        </w:rPr>
        <w:t>ochraně životního prostředí na staveništi i mimo ně a k</w:t>
      </w:r>
      <w:r>
        <w:rPr>
          <w:rFonts w:ascii="Arial" w:hAnsi="Arial" w:cs="Arial"/>
          <w:kern w:val="3"/>
          <w:sz w:val="22"/>
          <w:szCs w:val="22"/>
          <w:lang w:eastAsia="zh-CN"/>
        </w:rPr>
        <w:t> </w:t>
      </w:r>
      <w:r w:rsidRPr="00312D92">
        <w:rPr>
          <w:rFonts w:ascii="Arial" w:hAnsi="Arial" w:cs="Arial"/>
          <w:kern w:val="3"/>
          <w:sz w:val="22"/>
          <w:szCs w:val="22"/>
          <w:lang w:eastAsia="zh-CN"/>
        </w:rPr>
        <w:t>zabránění vzniku škod znečištěním, hlukem, nebo z</w:t>
      </w:r>
      <w:r>
        <w:rPr>
          <w:rFonts w:ascii="Arial" w:hAnsi="Arial" w:cs="Arial"/>
          <w:kern w:val="3"/>
          <w:sz w:val="22"/>
          <w:szCs w:val="22"/>
          <w:lang w:eastAsia="zh-CN"/>
        </w:rPr>
        <w:t> </w:t>
      </w:r>
      <w:r w:rsidRPr="00312D92">
        <w:rPr>
          <w:rFonts w:ascii="Arial" w:hAnsi="Arial" w:cs="Arial"/>
          <w:kern w:val="3"/>
          <w:sz w:val="22"/>
          <w:szCs w:val="22"/>
          <w:lang w:eastAsia="zh-CN"/>
        </w:rPr>
        <w:t xml:space="preserve">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4964E25E" w14:textId="77777777" w:rsidR="00E55F0E" w:rsidRDefault="00E55F0E" w:rsidP="00E55F0E">
      <w:pPr>
        <w:jc w:val="center"/>
        <w:rPr>
          <w:rFonts w:ascii="Arial" w:hAnsi="Arial" w:cs="Arial"/>
          <w:b/>
          <w:sz w:val="22"/>
        </w:rPr>
      </w:pPr>
    </w:p>
    <w:p w14:paraId="3E4D0305"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B79AC9C"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75DFB5AF"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2249F2B0"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09F00403"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57D691CC"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w:t>
      </w:r>
      <w:r w:rsidRPr="00B23AFB">
        <w:rPr>
          <w:rFonts w:ascii="Arial" w:hAnsi="Arial" w:cs="Arial"/>
          <w:sz w:val="22"/>
          <w:szCs w:val="22"/>
        </w:rPr>
        <w:lastRenderedPageBreak/>
        <w:t xml:space="preserve">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5DA42D7A" w14:textId="77777777" w:rsidR="00643300" w:rsidRPr="00B23AFB" w:rsidRDefault="00D4422E" w:rsidP="00643300">
      <w:pPr>
        <w:numPr>
          <w:ilvl w:val="0"/>
          <w:numId w:val="6"/>
        </w:numPr>
        <w:jc w:val="both"/>
        <w:rPr>
          <w:rFonts w:ascii="Arial" w:hAnsi="Arial" w:cs="Arial"/>
          <w:sz w:val="22"/>
          <w:szCs w:val="22"/>
        </w:rPr>
      </w:pPr>
      <w:r w:rsidRPr="00B23AFB">
        <w:rPr>
          <w:rFonts w:ascii="Arial" w:hAnsi="Arial" w:cs="Arial"/>
          <w:sz w:val="22"/>
          <w:szCs w:val="22"/>
        </w:rPr>
        <w:t>Nebezpečí škody na prováděném díle i na věcech souvisejících s pr</w:t>
      </w:r>
      <w:r w:rsidR="00BC12DC" w:rsidRPr="00B23AFB">
        <w:rPr>
          <w:rFonts w:ascii="Arial" w:hAnsi="Arial" w:cs="Arial"/>
          <w:sz w:val="22"/>
          <w:szCs w:val="22"/>
        </w:rPr>
        <w:t xml:space="preserve">ováděním díla nese </w:t>
      </w:r>
      <w:r w:rsidR="00FD7A6E">
        <w:rPr>
          <w:rFonts w:ascii="Arial" w:hAnsi="Arial" w:cs="Arial"/>
          <w:sz w:val="22"/>
          <w:szCs w:val="22"/>
        </w:rPr>
        <w:t xml:space="preserve">výlučně </w:t>
      </w:r>
      <w:r w:rsidR="00BC12DC" w:rsidRPr="00B23AFB">
        <w:rPr>
          <w:rFonts w:ascii="Arial" w:hAnsi="Arial" w:cs="Arial"/>
          <w:sz w:val="22"/>
          <w:szCs w:val="22"/>
        </w:rPr>
        <w:t>zhotovitel</w:t>
      </w:r>
      <w:r w:rsidR="00D85713" w:rsidRPr="00B23AFB">
        <w:rPr>
          <w:rFonts w:ascii="Arial" w:hAnsi="Arial" w:cs="Arial"/>
          <w:sz w:val="22"/>
          <w:szCs w:val="22"/>
        </w:rPr>
        <w:t>,</w:t>
      </w:r>
      <w:r w:rsidR="00BC12DC" w:rsidRPr="00B23AFB">
        <w:rPr>
          <w:rFonts w:ascii="Arial" w:hAnsi="Arial" w:cs="Arial"/>
          <w:sz w:val="22"/>
          <w:szCs w:val="22"/>
        </w:rPr>
        <w:t xml:space="preserve"> a</w:t>
      </w:r>
      <w:r w:rsidR="00BC12DC" w:rsidRPr="00B23AFB">
        <w:rPr>
          <w:rFonts w:ascii="Arial" w:hAnsi="Arial" w:cs="Arial"/>
          <w:b/>
          <w:sz w:val="22"/>
          <w:szCs w:val="22"/>
        </w:rPr>
        <w:t> </w:t>
      </w:r>
      <w:r w:rsidRPr="00B23AFB">
        <w:rPr>
          <w:rFonts w:ascii="Arial" w:hAnsi="Arial" w:cs="Arial"/>
          <w:sz w:val="22"/>
          <w:szCs w:val="22"/>
        </w:rPr>
        <w:t xml:space="preserve">to až do </w:t>
      </w:r>
      <w:r w:rsidR="00FC2EE1">
        <w:rPr>
          <w:rFonts w:ascii="Arial" w:hAnsi="Arial" w:cs="Arial"/>
          <w:sz w:val="22"/>
          <w:szCs w:val="22"/>
        </w:rPr>
        <w:t xml:space="preserve">dne </w:t>
      </w:r>
      <w:r w:rsidRPr="00B23AFB">
        <w:rPr>
          <w:rFonts w:ascii="Arial" w:hAnsi="Arial" w:cs="Arial"/>
          <w:sz w:val="22"/>
          <w:szCs w:val="22"/>
        </w:rPr>
        <w:t xml:space="preserve">předání a </w:t>
      </w:r>
      <w:r w:rsidR="00FC2EE1">
        <w:rPr>
          <w:rFonts w:ascii="Arial" w:hAnsi="Arial" w:cs="Arial"/>
          <w:sz w:val="22"/>
          <w:szCs w:val="22"/>
        </w:rPr>
        <w:t xml:space="preserve">faktického </w:t>
      </w:r>
      <w:r w:rsidRPr="00B23AFB">
        <w:rPr>
          <w:rFonts w:ascii="Arial" w:hAnsi="Arial" w:cs="Arial"/>
          <w:sz w:val="22"/>
          <w:szCs w:val="22"/>
        </w:rPr>
        <w:t xml:space="preserve">převzetí </w:t>
      </w:r>
      <w:r w:rsidR="00FD7A6E">
        <w:rPr>
          <w:rFonts w:ascii="Arial" w:hAnsi="Arial" w:cs="Arial"/>
          <w:sz w:val="22"/>
          <w:szCs w:val="22"/>
        </w:rPr>
        <w:t>hotového díla objedna</w:t>
      </w:r>
      <w:r w:rsidR="00FC2EE1">
        <w:rPr>
          <w:rFonts w:ascii="Arial" w:hAnsi="Arial" w:cs="Arial"/>
          <w:sz w:val="22"/>
          <w:szCs w:val="22"/>
        </w:rPr>
        <w:t>telem.</w:t>
      </w:r>
      <w:r w:rsidR="00643300" w:rsidRPr="00643300">
        <w:rPr>
          <w:rFonts w:ascii="Arial" w:hAnsi="Arial" w:cs="Arial"/>
          <w:sz w:val="22"/>
          <w:szCs w:val="22"/>
        </w:rPr>
        <w:t xml:space="preserve"> </w:t>
      </w:r>
      <w:r w:rsidR="00643300" w:rsidRPr="00916868">
        <w:rPr>
          <w:rFonts w:ascii="Arial" w:hAnsi="Arial" w:cs="Arial"/>
          <w:sz w:val="22"/>
          <w:szCs w:val="22"/>
        </w:rPr>
        <w:t xml:space="preserve">Vlastníkem zhotovovaného díla je od počátku </w:t>
      </w:r>
      <w:r w:rsidR="00643300">
        <w:rPr>
          <w:rFonts w:ascii="Arial" w:hAnsi="Arial" w:cs="Arial"/>
          <w:sz w:val="22"/>
          <w:szCs w:val="22"/>
        </w:rPr>
        <w:t>o</w:t>
      </w:r>
      <w:r w:rsidR="00643300" w:rsidRPr="00916868">
        <w:rPr>
          <w:rFonts w:ascii="Arial" w:hAnsi="Arial" w:cs="Arial"/>
          <w:sz w:val="22"/>
          <w:szCs w:val="22"/>
        </w:rPr>
        <w:t>bjednatel.</w:t>
      </w:r>
    </w:p>
    <w:p w14:paraId="7E719083" w14:textId="77777777" w:rsidR="007032F9" w:rsidRPr="00B23AFB" w:rsidRDefault="007032F9" w:rsidP="00F024ED">
      <w:pPr>
        <w:numPr>
          <w:ilvl w:val="0"/>
          <w:numId w:val="6"/>
        </w:numPr>
        <w:jc w:val="both"/>
        <w:rPr>
          <w:rFonts w:ascii="Arial" w:hAnsi="Arial" w:cs="Arial"/>
          <w:sz w:val="22"/>
          <w:szCs w:val="22"/>
        </w:rPr>
      </w:pPr>
      <w:r w:rsidRPr="00B23AFB">
        <w:rPr>
          <w:rFonts w:ascii="Arial" w:hAnsi="Arial" w:cs="Arial"/>
          <w:sz w:val="22"/>
          <w:szCs w:val="22"/>
        </w:rPr>
        <w:t>Zhotovitel zabezpečí provádění prací tak</w:t>
      </w:r>
      <w:r w:rsidR="005F2734">
        <w:rPr>
          <w:rFonts w:ascii="Arial" w:hAnsi="Arial" w:cs="Arial"/>
          <w:sz w:val="22"/>
          <w:szCs w:val="22"/>
        </w:rPr>
        <w:t>ovým odborným způsobem</w:t>
      </w:r>
      <w:r w:rsidRPr="00B23AFB">
        <w:rPr>
          <w:rFonts w:ascii="Arial" w:hAnsi="Arial" w:cs="Arial"/>
          <w:sz w:val="22"/>
          <w:szCs w:val="22"/>
        </w:rPr>
        <w:t>, aby při realizaci díla nedošlo k poškození stávajících staveb, zařízení a přilehlých pozemků. Případné poškození nebo narušení</w:t>
      </w:r>
      <w:r w:rsidR="005F2734">
        <w:rPr>
          <w:rFonts w:ascii="Arial" w:hAnsi="Arial" w:cs="Arial"/>
          <w:sz w:val="22"/>
          <w:szCs w:val="22"/>
        </w:rPr>
        <w:t xml:space="preserve"> staveb, zařízení či ploch přilehlých dotčených</w:t>
      </w:r>
      <w:r w:rsidRPr="00B23AFB">
        <w:rPr>
          <w:rFonts w:ascii="Arial" w:hAnsi="Arial" w:cs="Arial"/>
          <w:sz w:val="22"/>
          <w:szCs w:val="22"/>
        </w:rPr>
        <w:t xml:space="preserve"> pozemků uvede zhotovitel do původního stavu na své náklady.</w:t>
      </w:r>
    </w:p>
    <w:p w14:paraId="65C1E0B5" w14:textId="6224E544"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w:t>
      </w:r>
    </w:p>
    <w:p w14:paraId="59D667F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115FD510"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247D883A" w14:textId="77777777" w:rsidR="00767E85" w:rsidRDefault="00F56D65" w:rsidP="00F024ED">
      <w:pPr>
        <w:numPr>
          <w:ilvl w:val="0"/>
          <w:numId w:val="6"/>
        </w:numPr>
        <w:overflowPunct w:val="0"/>
        <w:adjustRightInd w:val="0"/>
        <w:jc w:val="both"/>
        <w:textAlignment w:val="baseline"/>
        <w:rPr>
          <w:rFonts w:ascii="Arial" w:hAnsi="Arial" w:cs="Arial"/>
          <w:color w:val="000000"/>
          <w:sz w:val="22"/>
          <w:szCs w:val="22"/>
        </w:rPr>
      </w:pPr>
      <w:r w:rsidRPr="00B23AFB">
        <w:rPr>
          <w:rFonts w:ascii="Arial" w:hAnsi="Arial" w:cs="Arial"/>
          <w:color w:val="000000"/>
          <w:sz w:val="22"/>
          <w:szCs w:val="22"/>
        </w:rPr>
        <w:t>Pokud činností zhotovitele</w:t>
      </w:r>
      <w:r w:rsidR="0002696C" w:rsidRPr="00B23AFB">
        <w:rPr>
          <w:rFonts w:ascii="Arial" w:hAnsi="Arial" w:cs="Arial"/>
          <w:color w:val="000000"/>
          <w:sz w:val="22"/>
          <w:szCs w:val="22"/>
        </w:rPr>
        <w:t xml:space="preserve"> dojde ke </w:t>
      </w:r>
      <w:smartTag w:uri="urn:schemas-microsoft-com:office:smarttags" w:element="PersonName">
        <w:r w:rsidR="0002696C" w:rsidRPr="00B23AFB">
          <w:rPr>
            <w:rFonts w:ascii="Arial" w:hAnsi="Arial" w:cs="Arial"/>
            <w:color w:val="000000"/>
            <w:sz w:val="22"/>
            <w:szCs w:val="22"/>
          </w:rPr>
          <w:t>zp</w:t>
        </w:r>
      </w:smartTag>
      <w:r w:rsidR="0002696C" w:rsidRPr="00B23AFB">
        <w:rPr>
          <w:rFonts w:ascii="Arial" w:hAnsi="Arial" w:cs="Arial"/>
          <w:color w:val="000000"/>
          <w:sz w:val="22"/>
          <w:szCs w:val="22"/>
        </w:rPr>
        <w:t xml:space="preserve">ůsobení škody objednateli, nebo třetím osobám z titulu opomenutí, nedbalosti nebo neplněním </w:t>
      </w:r>
      <w:r w:rsidR="00EA2CE1">
        <w:rPr>
          <w:rFonts w:ascii="Arial" w:hAnsi="Arial" w:cs="Arial"/>
          <w:color w:val="000000"/>
          <w:sz w:val="22"/>
          <w:szCs w:val="22"/>
        </w:rPr>
        <w:t xml:space="preserve">si </w:t>
      </w:r>
      <w:r w:rsidR="0002696C" w:rsidRPr="00B23AFB">
        <w:rPr>
          <w:rFonts w:ascii="Arial" w:hAnsi="Arial" w:cs="Arial"/>
          <w:color w:val="000000"/>
          <w:sz w:val="22"/>
          <w:szCs w:val="22"/>
        </w:rPr>
        <w:t>podmínek vyplývajících ze zákona, tec</w:t>
      </w:r>
      <w:r w:rsidR="00EA2CE1">
        <w:rPr>
          <w:rFonts w:ascii="Arial" w:hAnsi="Arial" w:cs="Arial"/>
          <w:color w:val="000000"/>
          <w:sz w:val="22"/>
          <w:szCs w:val="22"/>
        </w:rPr>
        <w:t xml:space="preserve">hnických nebo jiných norem, popř. podmínek </w:t>
      </w:r>
      <w:r w:rsidR="0002696C" w:rsidRPr="00B23AFB">
        <w:rPr>
          <w:rFonts w:ascii="Arial" w:hAnsi="Arial" w:cs="Arial"/>
          <w:color w:val="000000"/>
          <w:sz w:val="22"/>
          <w:szCs w:val="22"/>
        </w:rPr>
        <w:t>vyplývajících z této smlouvy</w:t>
      </w:r>
      <w:r w:rsidR="001F4524" w:rsidRPr="00B23AFB">
        <w:rPr>
          <w:rFonts w:ascii="Arial" w:hAnsi="Arial" w:cs="Arial"/>
          <w:color w:val="000000"/>
          <w:sz w:val="22"/>
          <w:szCs w:val="22"/>
        </w:rPr>
        <w:t>,</w:t>
      </w:r>
      <w:r w:rsidR="0002696C" w:rsidRPr="00B23AFB">
        <w:rPr>
          <w:rFonts w:ascii="Arial" w:hAnsi="Arial" w:cs="Arial"/>
          <w:color w:val="000000"/>
          <w:sz w:val="22"/>
          <w:szCs w:val="22"/>
        </w:rPr>
        <w:t xml:space="preserve"> je zhotovitel pov</w:t>
      </w:r>
      <w:r w:rsidR="00EA2CE1">
        <w:rPr>
          <w:rFonts w:ascii="Arial" w:hAnsi="Arial" w:cs="Arial"/>
          <w:color w:val="000000"/>
          <w:sz w:val="22"/>
          <w:szCs w:val="22"/>
        </w:rPr>
        <w:t>inen bez zbytečného odkladu případnou</w:t>
      </w:r>
      <w:r w:rsidR="0002696C" w:rsidRPr="00B23AFB">
        <w:rPr>
          <w:rFonts w:ascii="Arial" w:hAnsi="Arial" w:cs="Arial"/>
          <w:color w:val="000000"/>
          <w:sz w:val="22"/>
          <w:szCs w:val="22"/>
        </w:rPr>
        <w:t xml:space="preserve"> škodu odstranit</w:t>
      </w:r>
      <w:r w:rsidR="00EA2CE1">
        <w:rPr>
          <w:rFonts w:ascii="Arial" w:hAnsi="Arial" w:cs="Arial"/>
          <w:color w:val="000000"/>
          <w:sz w:val="22"/>
          <w:szCs w:val="22"/>
        </w:rPr>
        <w:t xml:space="preserve"> na vlastní náklady</w:t>
      </w:r>
      <w:r w:rsidR="0002696C" w:rsidRPr="00B23AFB">
        <w:rPr>
          <w:rFonts w:ascii="Arial" w:hAnsi="Arial" w:cs="Arial"/>
          <w:color w:val="000000"/>
          <w:sz w:val="22"/>
          <w:szCs w:val="22"/>
        </w:rPr>
        <w:t xml:space="preserve"> a není-li to </w:t>
      </w:r>
      <w:r w:rsidR="00EA2CE1">
        <w:rPr>
          <w:rFonts w:ascii="Arial" w:hAnsi="Arial" w:cs="Arial"/>
          <w:color w:val="000000"/>
          <w:sz w:val="22"/>
          <w:szCs w:val="22"/>
        </w:rPr>
        <w:t>event. možné, pak veškerou skutečnou škodu nahradit objednateli, popř. 3. osobám</w:t>
      </w:r>
      <w:r w:rsidR="0002696C" w:rsidRPr="00B23AFB">
        <w:rPr>
          <w:rFonts w:ascii="Arial" w:hAnsi="Arial" w:cs="Arial"/>
          <w:color w:val="000000"/>
          <w:sz w:val="22"/>
          <w:szCs w:val="22"/>
        </w:rPr>
        <w:t xml:space="preserve">. Veškeré náklady s tím spojené nese </w:t>
      </w:r>
      <w:r w:rsidR="00EA2CE1">
        <w:rPr>
          <w:rFonts w:ascii="Arial" w:hAnsi="Arial" w:cs="Arial"/>
          <w:color w:val="000000"/>
          <w:sz w:val="22"/>
          <w:szCs w:val="22"/>
        </w:rPr>
        <w:t xml:space="preserve">výlučně </w:t>
      </w:r>
      <w:r w:rsidR="0002696C" w:rsidRPr="00B23AFB">
        <w:rPr>
          <w:rFonts w:ascii="Arial" w:hAnsi="Arial" w:cs="Arial"/>
          <w:color w:val="000000"/>
          <w:sz w:val="22"/>
          <w:szCs w:val="22"/>
        </w:rPr>
        <w:t>zhotovitel.</w:t>
      </w:r>
    </w:p>
    <w:p w14:paraId="7EDFE27F" w14:textId="77777777" w:rsidR="00041AA5"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oprávněn požadovat, aby </w:t>
      </w:r>
      <w:r>
        <w:rPr>
          <w:rFonts w:ascii="Arial" w:hAnsi="Arial" w:cs="Arial"/>
          <w:sz w:val="22"/>
          <w:szCs w:val="22"/>
        </w:rPr>
        <w:t>z</w:t>
      </w:r>
      <w:r w:rsidRPr="002A6DD2">
        <w:rPr>
          <w:rFonts w:ascii="Arial" w:hAnsi="Arial" w:cs="Arial"/>
          <w:sz w:val="22"/>
          <w:szCs w:val="22"/>
        </w:rPr>
        <w:t xml:space="preserve">hotovitel bezodkladně odstranil vady vzniklé vadným poskytováním plnění dle této </w:t>
      </w:r>
      <w:r>
        <w:rPr>
          <w:rFonts w:ascii="Arial" w:hAnsi="Arial" w:cs="Arial"/>
          <w:sz w:val="22"/>
          <w:szCs w:val="22"/>
        </w:rPr>
        <w:t>s</w:t>
      </w:r>
      <w:r w:rsidRPr="002A6DD2">
        <w:rPr>
          <w:rFonts w:ascii="Arial" w:hAnsi="Arial" w:cs="Arial"/>
          <w:sz w:val="22"/>
          <w:szCs w:val="22"/>
        </w:rPr>
        <w:t xml:space="preserve">mlouvy </w:t>
      </w:r>
      <w:r w:rsidRPr="003F5D31">
        <w:rPr>
          <w:rFonts w:ascii="Arial" w:hAnsi="Arial" w:cs="Arial"/>
          <w:sz w:val="22"/>
          <w:szCs w:val="22"/>
        </w:rPr>
        <w:t>a aby při provádění díla dle této smlouvy postupoval řádně a v souladu s touto smlouvou. Neučiní-li tak zhotovitel ani v přiměřené lhůtě poskytnuté mu i mlčky objednatelem, je oprávněn objednatel od této smlouvy odstoupit.</w:t>
      </w:r>
    </w:p>
    <w:p w14:paraId="6E0122A3" w14:textId="77777777" w:rsidR="0004328F" w:rsidRPr="00312D92" w:rsidRDefault="0004328F" w:rsidP="0004328F">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Zhotovitel je při provádění díla povinen postupovat tak, aby nedošlo k omezení požárních únikových cest a aby byla dodržena pravidla požárně-bezpečnostního řešení objektu.</w:t>
      </w:r>
    </w:p>
    <w:p w14:paraId="3C9AB4D6" w14:textId="55AC2354" w:rsidR="0004328F" w:rsidRPr="0095734C" w:rsidRDefault="0004328F" w:rsidP="0004328F">
      <w:pPr>
        <w:numPr>
          <w:ilvl w:val="0"/>
          <w:numId w:val="6"/>
        </w:numPr>
        <w:overflowPunct w:val="0"/>
        <w:adjustRightInd w:val="0"/>
        <w:jc w:val="both"/>
        <w:textAlignment w:val="baseline"/>
        <w:rPr>
          <w:rFonts w:ascii="Arial" w:hAnsi="Arial" w:cs="Arial"/>
          <w:b/>
          <w:bCs/>
          <w:sz w:val="22"/>
          <w:szCs w:val="22"/>
        </w:rPr>
      </w:pPr>
      <w:r w:rsidRPr="0095734C">
        <w:rPr>
          <w:rFonts w:ascii="Arial" w:hAnsi="Arial" w:cs="Arial"/>
          <w:b/>
          <w:bCs/>
          <w:sz w:val="22"/>
          <w:szCs w:val="22"/>
        </w:rPr>
        <w:t xml:space="preserve">Smluvní strany se dohodly, že práce na díle dle této smlouvy </w:t>
      </w:r>
      <w:r w:rsidR="00BE36CB" w:rsidRPr="0095734C">
        <w:rPr>
          <w:rFonts w:ascii="Arial" w:hAnsi="Arial" w:cs="Arial"/>
          <w:b/>
          <w:bCs/>
          <w:sz w:val="22"/>
          <w:szCs w:val="22"/>
        </w:rPr>
        <w:t xml:space="preserve">lze </w:t>
      </w:r>
      <w:r w:rsidRPr="0095734C">
        <w:rPr>
          <w:rFonts w:ascii="Arial" w:hAnsi="Arial" w:cs="Arial"/>
          <w:b/>
          <w:bCs/>
          <w:sz w:val="22"/>
          <w:szCs w:val="22"/>
        </w:rPr>
        <w:t>provádět</w:t>
      </w:r>
      <w:r w:rsidR="00E00E50">
        <w:rPr>
          <w:rFonts w:ascii="Arial" w:hAnsi="Arial" w:cs="Arial"/>
          <w:b/>
          <w:bCs/>
          <w:sz w:val="22"/>
          <w:szCs w:val="22"/>
        </w:rPr>
        <w:t xml:space="preserve"> tak, aby nenarušovaly zákonnou úpravu nočního klidu.</w:t>
      </w:r>
      <w:r w:rsidRPr="0095734C">
        <w:rPr>
          <w:rFonts w:ascii="Arial" w:hAnsi="Arial" w:cs="Arial"/>
          <w:b/>
          <w:bCs/>
          <w:sz w:val="22"/>
          <w:szCs w:val="22"/>
        </w:rPr>
        <w:t xml:space="preserve"> </w:t>
      </w:r>
    </w:p>
    <w:p w14:paraId="161845B2" w14:textId="7E57D7A4" w:rsidR="00BE36CB" w:rsidRPr="00312D92" w:rsidRDefault="00BE36CB" w:rsidP="00BE36CB">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w:t>
      </w:r>
      <w:r w:rsidR="00495FCD">
        <w:rPr>
          <w:rFonts w:ascii="Arial" w:hAnsi="Arial" w:cs="Arial"/>
          <w:b/>
          <w:bCs/>
          <w:sz w:val="22"/>
          <w:szCs w:val="22"/>
        </w:rPr>
        <w:t>1.0</w:t>
      </w:r>
      <w:r w:rsidRPr="00A33CCA">
        <w:rPr>
          <w:rFonts w:ascii="Arial" w:hAnsi="Arial" w:cs="Arial"/>
          <w:b/>
          <w:bCs/>
          <w:sz w:val="22"/>
          <w:szCs w:val="22"/>
        </w:rPr>
        <w:t>00.000,- Kč</w:t>
      </w:r>
      <w:r w:rsidRPr="00312D92">
        <w:rPr>
          <w:rFonts w:ascii="Arial" w:hAnsi="Arial" w:cs="Arial"/>
          <w:sz w:val="22"/>
          <w:szCs w:val="22"/>
        </w:rPr>
        <w:t xml:space="preserve">.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213145">
        <w:rPr>
          <w:rFonts w:ascii="Arial" w:hAnsi="Arial" w:cs="Arial"/>
          <w:b/>
          <w:sz w:val="22"/>
          <w:szCs w:val="22"/>
        </w:rPr>
        <w:t xml:space="preserve">do </w:t>
      </w:r>
      <w:r w:rsidR="00E00E50">
        <w:rPr>
          <w:rFonts w:ascii="Arial" w:hAnsi="Arial" w:cs="Arial"/>
          <w:b/>
          <w:sz w:val="22"/>
          <w:szCs w:val="22"/>
        </w:rPr>
        <w:t>9</w:t>
      </w:r>
      <w:r w:rsidRPr="00213145">
        <w:rPr>
          <w:rFonts w:ascii="Arial" w:hAnsi="Arial" w:cs="Arial"/>
          <w:b/>
          <w:sz w:val="22"/>
          <w:szCs w:val="22"/>
        </w:rPr>
        <w:t xml:space="preserve">. </w:t>
      </w:r>
      <w:r w:rsidR="00E00E50">
        <w:rPr>
          <w:rFonts w:ascii="Arial" w:hAnsi="Arial" w:cs="Arial"/>
          <w:b/>
          <w:sz w:val="22"/>
          <w:szCs w:val="22"/>
        </w:rPr>
        <w:t>7</w:t>
      </w:r>
      <w:r w:rsidRPr="00213145">
        <w:rPr>
          <w:rFonts w:ascii="Arial" w:hAnsi="Arial" w:cs="Arial"/>
          <w:b/>
          <w:sz w:val="22"/>
          <w:szCs w:val="22"/>
        </w:rPr>
        <w:t>. 202</w:t>
      </w:r>
      <w:r w:rsidR="005F184E">
        <w:rPr>
          <w:rFonts w:ascii="Arial" w:hAnsi="Arial" w:cs="Arial"/>
          <w:b/>
          <w:sz w:val="22"/>
          <w:szCs w:val="22"/>
        </w:rPr>
        <w:t>4</w:t>
      </w:r>
      <w:r w:rsidRPr="00213145">
        <w:rPr>
          <w:rFonts w:ascii="Arial" w:hAnsi="Arial" w:cs="Arial"/>
          <w:b/>
          <w:sz w:val="22"/>
          <w:szCs w:val="22"/>
        </w:rPr>
        <w:t>.</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3C3669DF" w14:textId="6557690F" w:rsidR="007875A7" w:rsidRDefault="007875A7" w:rsidP="00A66DB3">
      <w:pPr>
        <w:jc w:val="center"/>
        <w:rPr>
          <w:rFonts w:ascii="Arial" w:hAnsi="Arial" w:cs="Arial"/>
          <w:b/>
          <w:sz w:val="22"/>
        </w:rPr>
      </w:pPr>
    </w:p>
    <w:p w14:paraId="0E88704C" w14:textId="77777777" w:rsidR="00E55F0E" w:rsidRDefault="00E55F0E" w:rsidP="00A66DB3">
      <w:pPr>
        <w:jc w:val="center"/>
        <w:rPr>
          <w:rFonts w:ascii="Arial" w:hAnsi="Arial" w:cs="Arial"/>
          <w:b/>
          <w:sz w:val="22"/>
        </w:rPr>
      </w:pPr>
      <w:r>
        <w:rPr>
          <w:rFonts w:ascii="Arial" w:hAnsi="Arial" w:cs="Arial"/>
          <w:b/>
          <w:sz w:val="22"/>
        </w:rPr>
        <w:t>VI</w:t>
      </w:r>
      <w:r w:rsidRPr="00A61204">
        <w:rPr>
          <w:rFonts w:ascii="Arial" w:hAnsi="Arial" w:cs="Arial"/>
          <w:b/>
          <w:sz w:val="22"/>
        </w:rPr>
        <w:t xml:space="preserve">. </w:t>
      </w:r>
    </w:p>
    <w:p w14:paraId="2348D6BF"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3C632DA3" w14:textId="64B116EA"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w:t>
      </w:r>
      <w:r w:rsidR="00E00E50">
        <w:rPr>
          <w:rFonts w:ascii="Arial" w:hAnsi="Arial" w:cs="Arial"/>
          <w:snapToGrid w:val="0"/>
          <w:sz w:val="22"/>
          <w:szCs w:val="22"/>
        </w:rPr>
        <w:t>283</w:t>
      </w:r>
      <w:r w:rsidRPr="00397E64">
        <w:rPr>
          <w:rFonts w:ascii="Arial" w:hAnsi="Arial" w:cs="Arial"/>
          <w:snapToGrid w:val="0"/>
          <w:sz w:val="22"/>
          <w:szCs w:val="22"/>
        </w:rPr>
        <w:t>/20</w:t>
      </w:r>
      <w:r w:rsidR="00E00E50">
        <w:rPr>
          <w:rFonts w:ascii="Arial" w:hAnsi="Arial" w:cs="Arial"/>
          <w:snapToGrid w:val="0"/>
          <w:sz w:val="22"/>
          <w:szCs w:val="22"/>
        </w:rPr>
        <w:t>21</w:t>
      </w:r>
      <w:r w:rsidRPr="00397E64">
        <w:rPr>
          <w:rFonts w:ascii="Arial" w:hAnsi="Arial" w:cs="Arial"/>
          <w:snapToGrid w:val="0"/>
          <w:sz w:val="22"/>
          <w:szCs w:val="22"/>
        </w:rPr>
        <w:t xml:space="preserve"> </w:t>
      </w:r>
      <w:r w:rsidR="00D85713" w:rsidRPr="00397E64">
        <w:rPr>
          <w:rFonts w:ascii="Arial" w:hAnsi="Arial" w:cs="Arial"/>
          <w:snapToGrid w:val="0"/>
          <w:sz w:val="22"/>
          <w:szCs w:val="22"/>
        </w:rPr>
        <w:t>Sb.</w:t>
      </w:r>
      <w:r w:rsidR="001B208C" w:rsidRPr="00397E64">
        <w:rPr>
          <w:rFonts w:ascii="Arial" w:hAnsi="Arial" w:cs="Arial"/>
          <w:snapToGrid w:val="0"/>
          <w:sz w:val="22"/>
          <w:szCs w:val="22"/>
        </w:rPr>
        <w:t>, stavební zákon, ve znění pozdějších předpisů</w:t>
      </w:r>
      <w:r w:rsidR="00E00E50">
        <w:rPr>
          <w:rFonts w:ascii="Arial" w:hAnsi="Arial" w:cs="Arial"/>
          <w:snapToGrid w:val="0"/>
          <w:sz w:val="22"/>
          <w:szCs w:val="22"/>
        </w:rPr>
        <w:t>.</w:t>
      </w:r>
      <w:r w:rsidR="00D85713" w:rsidRPr="00397E64">
        <w:rPr>
          <w:rFonts w:ascii="Arial" w:hAnsi="Arial" w:cs="Arial"/>
          <w:snapToGrid w:val="0"/>
          <w:sz w:val="22"/>
          <w:szCs w:val="22"/>
        </w:rPr>
        <w:t xml:space="preserve"> </w:t>
      </w:r>
      <w:r w:rsidRPr="00397E64">
        <w:rPr>
          <w:rFonts w:ascii="Arial" w:hAnsi="Arial" w:cs="Arial"/>
          <w:snapToGrid w:val="0"/>
          <w:sz w:val="22"/>
          <w:szCs w:val="22"/>
        </w:rPr>
        <w:t>Denní záznamy budou čitelné a objednatel je bude podepisovat způsobem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w:t>
      </w:r>
      <w:r w:rsidRPr="00397E64">
        <w:rPr>
          <w:rFonts w:ascii="Arial" w:hAnsi="Arial" w:cs="Arial"/>
          <w:snapToGrid w:val="0"/>
          <w:sz w:val="22"/>
          <w:szCs w:val="22"/>
        </w:rPr>
        <w:lastRenderedPageBreak/>
        <w:t xml:space="preserve">Originál a druhá kopie stavebního deníku budou při předání díla předány objednateli výměnou za předání prvních kopií deníku, které si v průběhu realizace 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43DA8E4C"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3291C969" w14:textId="77777777" w:rsidR="00CF116A" w:rsidRDefault="00CF116A" w:rsidP="005E45BD">
      <w:pPr>
        <w:jc w:val="center"/>
        <w:rPr>
          <w:rFonts w:ascii="Arial" w:hAnsi="Arial" w:cs="Arial"/>
          <w:b/>
          <w:sz w:val="22"/>
        </w:rPr>
      </w:pPr>
    </w:p>
    <w:p w14:paraId="1DE885C8" w14:textId="77777777" w:rsidR="002B69E5" w:rsidRPr="00D23C7A" w:rsidRDefault="002B69E5" w:rsidP="005E45BD">
      <w:pPr>
        <w:jc w:val="center"/>
        <w:rPr>
          <w:rFonts w:ascii="Arial" w:hAnsi="Arial" w:cs="Arial"/>
          <w:b/>
          <w:sz w:val="22"/>
        </w:rPr>
      </w:pPr>
      <w:r w:rsidRPr="00D23C7A">
        <w:rPr>
          <w:rFonts w:ascii="Arial" w:hAnsi="Arial" w:cs="Arial"/>
          <w:b/>
          <w:sz w:val="22"/>
        </w:rPr>
        <w:t xml:space="preserve">VII. </w:t>
      </w:r>
    </w:p>
    <w:p w14:paraId="7C610BD1" w14:textId="77777777" w:rsidR="00D96D93" w:rsidRPr="00D23C7A" w:rsidRDefault="002B69E5" w:rsidP="005E45BD">
      <w:pPr>
        <w:jc w:val="center"/>
        <w:rPr>
          <w:rFonts w:ascii="Arial" w:hAnsi="Arial" w:cs="Arial"/>
          <w:b/>
          <w:sz w:val="22"/>
        </w:rPr>
      </w:pPr>
      <w:r w:rsidRPr="00D23C7A">
        <w:rPr>
          <w:rFonts w:ascii="Arial" w:hAnsi="Arial" w:cs="Arial"/>
          <w:b/>
          <w:sz w:val="22"/>
        </w:rPr>
        <w:t>PŘEJÍMÁNÍ DÍLA</w:t>
      </w:r>
    </w:p>
    <w:p w14:paraId="320F39AD"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0D24794B" w14:textId="77777777"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4B4DE4BF"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stavební deník</w:t>
      </w:r>
      <w:r w:rsidR="00D678E7" w:rsidRPr="00D678E7">
        <w:rPr>
          <w:rFonts w:ascii="Arial" w:hAnsi="Arial" w:cs="Arial"/>
          <w:sz w:val="22"/>
          <w:szCs w:val="22"/>
        </w:rPr>
        <w:t>;</w:t>
      </w:r>
    </w:p>
    <w:p w14:paraId="064D5D90" w14:textId="25FD42EA" w:rsidR="00C93DCD" w:rsidRPr="00F35583" w:rsidRDefault="00C93DCD"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skutečn</w:t>
      </w:r>
      <w:r w:rsidR="00A37D62" w:rsidRPr="00D678E7">
        <w:rPr>
          <w:rFonts w:ascii="Arial" w:hAnsi="Arial" w:cs="Arial"/>
          <w:sz w:val="22"/>
          <w:szCs w:val="22"/>
        </w:rPr>
        <w:t xml:space="preserve">ého </w:t>
      </w:r>
      <w:r w:rsidR="00A37D62" w:rsidRPr="00F35583">
        <w:rPr>
          <w:rFonts w:ascii="Arial" w:hAnsi="Arial" w:cs="Arial"/>
          <w:sz w:val="22"/>
          <w:szCs w:val="22"/>
        </w:rPr>
        <w:t>provedení</w:t>
      </w:r>
      <w:r w:rsidR="008B389B" w:rsidRPr="00F35583">
        <w:rPr>
          <w:rFonts w:ascii="Arial" w:hAnsi="Arial" w:cs="Arial"/>
          <w:sz w:val="22"/>
          <w:szCs w:val="22"/>
        </w:rPr>
        <w:t xml:space="preserve"> stavby v rozsahu </w:t>
      </w:r>
      <w:r w:rsidR="00427174">
        <w:rPr>
          <w:rFonts w:ascii="Arial" w:hAnsi="Arial" w:cs="Arial"/>
          <w:sz w:val="22"/>
          <w:szCs w:val="22"/>
        </w:rPr>
        <w:t>příslušných právních předpisů</w:t>
      </w:r>
      <w:r w:rsidR="008B389B" w:rsidRPr="00F35583">
        <w:rPr>
          <w:rFonts w:ascii="Arial" w:hAnsi="Arial" w:cs="Arial"/>
          <w:sz w:val="22"/>
          <w:szCs w:val="22"/>
        </w:rPr>
        <w:t>,</w:t>
      </w:r>
    </w:p>
    <w:p w14:paraId="610B1F8C"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r w:rsidR="00D678E7" w:rsidRPr="00D678E7">
        <w:rPr>
          <w:rFonts w:ascii="Arial" w:hAnsi="Arial" w:cs="Arial"/>
          <w:sz w:val="22"/>
          <w:szCs w:val="22"/>
        </w:rPr>
        <w:t>;</w:t>
      </w:r>
    </w:p>
    <w:p w14:paraId="02C62D95" w14:textId="1C2E5BC5"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w:t>
      </w:r>
      <w:r w:rsidR="00B12C77" w:rsidRPr="00B12C77">
        <w:rPr>
          <w:rFonts w:ascii="Arial" w:hAnsi="Arial" w:cs="Arial"/>
          <w:sz w:val="22"/>
          <w:szCs w:val="22"/>
        </w:rPr>
        <w:t xml:space="preserve"> </w:t>
      </w:r>
      <w:r w:rsidR="00B12C77" w:rsidRPr="00F35583">
        <w:rPr>
          <w:rFonts w:ascii="Arial" w:hAnsi="Arial" w:cs="Arial"/>
          <w:sz w:val="22"/>
          <w:szCs w:val="22"/>
        </w:rPr>
        <w:t xml:space="preserve">v rozsahu </w:t>
      </w:r>
      <w:r w:rsidR="00B12C77">
        <w:rPr>
          <w:rFonts w:ascii="Arial" w:hAnsi="Arial" w:cs="Arial"/>
          <w:sz w:val="22"/>
          <w:szCs w:val="22"/>
        </w:rPr>
        <w:t>příslušných právních předpisů</w:t>
      </w:r>
      <w:r w:rsidRPr="00D678E7">
        <w:rPr>
          <w:rFonts w:ascii="Arial" w:hAnsi="Arial" w:cs="Arial"/>
          <w:sz w:val="22"/>
          <w:szCs w:val="22"/>
        </w:rPr>
        <w:t xml:space="preserve">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07CF59F1"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 xml:space="preserve">do </w:t>
      </w:r>
      <w:proofErr w:type="gramStart"/>
      <w:r w:rsidR="00041C8B" w:rsidRPr="0072658E">
        <w:rPr>
          <w:rFonts w:ascii="Arial" w:hAnsi="Arial" w:cs="Arial"/>
          <w:snapToGrid w:val="0"/>
          <w:sz w:val="22"/>
          <w:szCs w:val="22"/>
        </w:rPr>
        <w:t>10</w:t>
      </w:r>
      <w:r w:rsidR="00D678E7" w:rsidRPr="0072658E">
        <w:rPr>
          <w:rFonts w:ascii="Arial" w:hAnsi="Arial" w:cs="Arial"/>
          <w:snapToGrid w:val="0"/>
          <w:sz w:val="22"/>
          <w:szCs w:val="22"/>
        </w:rPr>
        <w:t>-ti</w:t>
      </w:r>
      <w:proofErr w:type="gramEnd"/>
      <w:r w:rsidR="00D678E7" w:rsidRPr="0072658E">
        <w:rPr>
          <w:rFonts w:ascii="Arial" w:hAnsi="Arial" w:cs="Arial"/>
          <w:snapToGrid w:val="0"/>
          <w:sz w:val="22"/>
          <w:szCs w:val="22"/>
        </w:rPr>
        <w:t xml:space="preserve">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w:t>
      </w:r>
      <w:r w:rsidR="00643300">
        <w:rPr>
          <w:rFonts w:ascii="Arial" w:hAnsi="Arial" w:cs="Arial"/>
          <w:snapToGrid w:val="0"/>
          <w:sz w:val="22"/>
          <w:szCs w:val="22"/>
        </w:rPr>
        <w:t xml:space="preserve"> anebo v jiné lhůtě určené objednatelem</w:t>
      </w:r>
      <w:r w:rsidR="00643300" w:rsidRPr="0072658E">
        <w:rPr>
          <w:rFonts w:ascii="Arial" w:hAnsi="Arial" w:cs="Arial"/>
          <w:snapToGrid w:val="0"/>
          <w:sz w:val="22"/>
          <w:szCs w:val="22"/>
        </w:rPr>
        <w:t>.</w:t>
      </w:r>
      <w:r w:rsidR="00041C8B" w:rsidRPr="0072658E">
        <w:rPr>
          <w:rFonts w:ascii="Arial" w:hAnsi="Arial" w:cs="Arial"/>
          <w:snapToGrid w:val="0"/>
          <w:sz w:val="22"/>
          <w:szCs w:val="22"/>
        </w:rPr>
        <w:t xml:space="preserve">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38BA177E"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56241C4C"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BE8F41E" w14:textId="77777777" w:rsidR="00BE36CB" w:rsidRDefault="00BE36CB" w:rsidP="005E45BD">
      <w:pPr>
        <w:jc w:val="center"/>
        <w:rPr>
          <w:rFonts w:ascii="Arial" w:hAnsi="Arial" w:cs="Arial"/>
          <w:b/>
          <w:sz w:val="22"/>
        </w:rPr>
      </w:pPr>
    </w:p>
    <w:p w14:paraId="02E9E85C"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6283D382"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6560402"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5CE4B324" w14:textId="77777777"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 xml:space="preserve">a počíná běžet ode dne předání a převzetí bezvadného díla objednateli. Objednatel případně zjištěnou vadu oznámí zhotoviteli písemně, a to ve lhůtě do 1 měsíce ode dne jejího zjištění. </w:t>
      </w:r>
    </w:p>
    <w:p w14:paraId="4CB95401"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CD881BA" w14:textId="3ADE6123"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w:t>
      </w:r>
      <w:r w:rsidR="00CA54D5">
        <w:rPr>
          <w:rFonts w:ascii="Arial" w:hAnsi="Arial" w:cs="Arial"/>
          <w:snapToGrid w:val="0"/>
          <w:sz w:val="22"/>
          <w:szCs w:val="22"/>
        </w:rPr>
        <w:t>,</w:t>
      </w:r>
      <w:r w:rsidRPr="005E45BD">
        <w:rPr>
          <w:rFonts w:ascii="Arial" w:hAnsi="Arial" w:cs="Arial"/>
          <w:snapToGrid w:val="0"/>
          <w:sz w:val="22"/>
          <w:szCs w:val="22"/>
        </w:rPr>
        <w:t xml:space="preserve"> než je dohodnutá záruční doba, končí dnem uplynutí takto stanovené lhůty životnosti.</w:t>
      </w:r>
    </w:p>
    <w:p w14:paraId="18F5B4D5" w14:textId="77777777" w:rsidR="00FB0173" w:rsidRPr="005E45BD"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lastRenderedPageBreak/>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ode dne, kdy ji obdržel. </w:t>
      </w:r>
    </w:p>
    <w:p w14:paraId="25271763" w14:textId="77777777" w:rsidR="000F7006" w:rsidRPr="005E45BD" w:rsidRDefault="003A19CF" w:rsidP="00B710A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započne s odstraňováním reklamované vady do </w:t>
      </w:r>
      <w:r w:rsidR="000F7006" w:rsidRPr="005E45BD">
        <w:rPr>
          <w:rFonts w:ascii="Arial" w:hAnsi="Arial" w:cs="Arial"/>
          <w:sz w:val="22"/>
          <w:szCs w:val="22"/>
        </w:rPr>
        <w:t xml:space="preserve">pěti pracovních </w:t>
      </w:r>
      <w:r w:rsidRPr="005E45BD">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5E45BD">
        <w:rPr>
          <w:rFonts w:ascii="Arial" w:hAnsi="Arial" w:cs="Arial"/>
          <w:sz w:val="22"/>
          <w:szCs w:val="22"/>
        </w:rPr>
        <w:t>nejpozději do 15 dnů ode dne doručení písemného oznámení o vadě</w:t>
      </w:r>
      <w:r w:rsidR="00BE5435" w:rsidRPr="005E45BD">
        <w:rPr>
          <w:rFonts w:ascii="Arial" w:hAnsi="Arial" w:cs="Arial"/>
          <w:sz w:val="22"/>
          <w:szCs w:val="22"/>
        </w:rPr>
        <w:t>,</w:t>
      </w:r>
      <w:r w:rsidR="00041C8B" w:rsidRPr="005E45BD">
        <w:rPr>
          <w:rFonts w:ascii="Arial" w:hAnsi="Arial" w:cs="Arial"/>
          <w:sz w:val="22"/>
          <w:szCs w:val="22"/>
        </w:rPr>
        <w:t xml:space="preserve"> pokud se smluvní strany nedohodnou na jiném termínu odstranění vady.</w:t>
      </w:r>
    </w:p>
    <w:p w14:paraId="67B8F9CB" w14:textId="77777777" w:rsidR="00B3504B" w:rsidRPr="00921A29" w:rsidRDefault="005C2370" w:rsidP="005E45BD">
      <w:pPr>
        <w:numPr>
          <w:ilvl w:val="0"/>
          <w:numId w:val="18"/>
        </w:numPr>
        <w:tabs>
          <w:tab w:val="clear" w:pos="720"/>
        </w:tabs>
        <w:autoSpaceDE/>
        <w:autoSpaceDN/>
        <w:ind w:left="360"/>
        <w:jc w:val="both"/>
        <w:rPr>
          <w:rFonts w:ascii="Arial" w:hAnsi="Arial" w:cs="Arial"/>
          <w:sz w:val="22"/>
          <w:szCs w:val="22"/>
        </w:rPr>
      </w:pPr>
      <w:r w:rsidRPr="000F7006">
        <w:rPr>
          <w:rFonts w:ascii="Arial" w:hAnsi="Arial" w:cs="Arial"/>
          <w:snapToGrid w:val="0"/>
          <w:sz w:val="22"/>
          <w:szCs w:val="22"/>
        </w:rPr>
        <w:t>O předání a převzetí opravené reklamované vady</w:t>
      </w:r>
      <w:r w:rsidR="000F7006">
        <w:rPr>
          <w:rFonts w:ascii="Arial" w:hAnsi="Arial" w:cs="Arial"/>
          <w:snapToGrid w:val="0"/>
          <w:sz w:val="22"/>
          <w:szCs w:val="22"/>
        </w:rPr>
        <w:t xml:space="preserve"> smluvní</w:t>
      </w:r>
      <w:r w:rsidRPr="000F7006">
        <w:rPr>
          <w:rFonts w:ascii="Arial" w:hAnsi="Arial" w:cs="Arial"/>
          <w:snapToGrid w:val="0"/>
          <w:sz w:val="22"/>
          <w:szCs w:val="22"/>
        </w:rPr>
        <w:t xml:space="preserve"> stran</w:t>
      </w:r>
      <w:r w:rsidR="000F7006">
        <w:rPr>
          <w:rFonts w:ascii="Arial" w:hAnsi="Arial" w:cs="Arial"/>
          <w:snapToGrid w:val="0"/>
          <w:sz w:val="22"/>
          <w:szCs w:val="22"/>
        </w:rPr>
        <w:t>y</w:t>
      </w:r>
      <w:r w:rsidRPr="000F7006">
        <w:rPr>
          <w:rFonts w:ascii="Arial" w:hAnsi="Arial" w:cs="Arial"/>
          <w:snapToGrid w:val="0"/>
          <w:sz w:val="22"/>
          <w:szCs w:val="22"/>
        </w:rPr>
        <w:t xml:space="preserve"> sepíší zápis.</w:t>
      </w:r>
    </w:p>
    <w:p w14:paraId="3E53CFDD" w14:textId="77777777" w:rsidR="00921A29" w:rsidRPr="00312D92" w:rsidRDefault="00921A29" w:rsidP="00921A29">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305A3970" w14:textId="77777777" w:rsidR="00707DC4" w:rsidRDefault="00707DC4" w:rsidP="002B69E5">
      <w:pPr>
        <w:jc w:val="center"/>
        <w:rPr>
          <w:rFonts w:ascii="Arial" w:hAnsi="Arial" w:cs="Arial"/>
          <w:b/>
          <w:sz w:val="22"/>
        </w:rPr>
      </w:pPr>
    </w:p>
    <w:p w14:paraId="105A4399"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71E00A1D"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AF0E9F4" w14:textId="77777777" w:rsidR="00907FC3" w:rsidRDefault="005E45BD" w:rsidP="005E45B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Objednatel má nárok a z</w:t>
      </w:r>
      <w:r w:rsidRPr="002E506C">
        <w:rPr>
          <w:rFonts w:ascii="Arial" w:hAnsi="Arial" w:cs="Arial"/>
          <w:sz w:val="22"/>
          <w:szCs w:val="22"/>
        </w:rPr>
        <w:t>hotovitel se zavazuje zaplatit</w:t>
      </w:r>
      <w:r>
        <w:rPr>
          <w:rFonts w:ascii="Arial" w:hAnsi="Arial" w:cs="Arial"/>
          <w:sz w:val="22"/>
          <w:szCs w:val="22"/>
        </w:rPr>
        <w:t xml:space="preserve"> smluvní pokutu ve výši</w:t>
      </w:r>
      <w:r w:rsidR="00907FC3">
        <w:rPr>
          <w:rFonts w:ascii="Arial" w:hAnsi="Arial" w:cs="Arial"/>
          <w:sz w:val="22"/>
          <w:szCs w:val="22"/>
        </w:rPr>
        <w:t>:</w:t>
      </w:r>
    </w:p>
    <w:p w14:paraId="474C1360" w14:textId="77777777" w:rsidR="005E45BD"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a) </w:t>
      </w:r>
      <w:r w:rsidR="00C764E8" w:rsidRPr="000F7006">
        <w:rPr>
          <w:rFonts w:ascii="Arial" w:hAnsi="Arial" w:cs="Arial"/>
          <w:sz w:val="22"/>
          <w:szCs w:val="22"/>
        </w:rPr>
        <w:t xml:space="preserve">ve </w:t>
      </w:r>
      <w:r w:rsidR="00C764E8" w:rsidRPr="00C764E8">
        <w:rPr>
          <w:rFonts w:ascii="Arial" w:hAnsi="Arial" w:cs="Arial"/>
          <w:sz w:val="22"/>
          <w:szCs w:val="22"/>
        </w:rPr>
        <w:t xml:space="preserve">výši </w:t>
      </w:r>
      <w:proofErr w:type="gramStart"/>
      <w:r w:rsidR="00C764E8" w:rsidRPr="00C764E8">
        <w:rPr>
          <w:rFonts w:ascii="Arial" w:hAnsi="Arial" w:cs="Arial"/>
          <w:sz w:val="22"/>
          <w:szCs w:val="22"/>
        </w:rPr>
        <w:t>1,5%</w:t>
      </w:r>
      <w:proofErr w:type="gramEnd"/>
      <w:r w:rsidR="00C764E8" w:rsidRPr="000F7006">
        <w:rPr>
          <w:rFonts w:ascii="Arial" w:hAnsi="Arial" w:cs="Arial"/>
          <w:sz w:val="22"/>
          <w:szCs w:val="22"/>
        </w:rPr>
        <w:t xml:space="preserve"> z ceny díla </w:t>
      </w:r>
      <w:r w:rsidR="00C764E8">
        <w:rPr>
          <w:rFonts w:ascii="Arial" w:hAnsi="Arial" w:cs="Arial"/>
          <w:sz w:val="22"/>
          <w:szCs w:val="22"/>
        </w:rPr>
        <w:t xml:space="preserve">(tj. </w:t>
      </w:r>
      <w:r w:rsidR="0045518B">
        <w:rPr>
          <w:rFonts w:ascii="Arial" w:hAnsi="Arial" w:cs="Arial"/>
          <w:sz w:val="22"/>
          <w:szCs w:val="22"/>
        </w:rPr>
        <w:t xml:space="preserve">při uzavření této smlouvy </w:t>
      </w:r>
      <w:r w:rsidR="00C764E8">
        <w:rPr>
          <w:rFonts w:ascii="Arial" w:hAnsi="Arial" w:cs="Arial"/>
          <w:sz w:val="22"/>
          <w:szCs w:val="22"/>
        </w:rPr>
        <w:t xml:space="preserve">touto smlouvou dohodnutá cena díla bez DPH)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w:t>
      </w:r>
      <w:r w:rsidR="005E45BD">
        <w:rPr>
          <w:rFonts w:ascii="Arial" w:hAnsi="Arial" w:cs="Arial"/>
          <w:sz w:val="22"/>
          <w:szCs w:val="22"/>
        </w:rPr>
        <w:t>v případě, že zhotovitel poruší některou z následujících povinností:</w:t>
      </w:r>
    </w:p>
    <w:p w14:paraId="4C902CA1"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prodlení </w:t>
      </w:r>
      <w:r w:rsidRPr="002E506C">
        <w:rPr>
          <w:rFonts w:ascii="Arial" w:hAnsi="Arial" w:cs="Arial"/>
          <w:sz w:val="22"/>
          <w:szCs w:val="22"/>
        </w:rPr>
        <w:t xml:space="preserve">se zahájením </w:t>
      </w:r>
      <w:r>
        <w:rPr>
          <w:rFonts w:ascii="Arial" w:hAnsi="Arial" w:cs="Arial"/>
          <w:sz w:val="22"/>
          <w:szCs w:val="22"/>
        </w:rPr>
        <w:t>provádění díla dle čl. II. této smlouvy,</w:t>
      </w:r>
    </w:p>
    <w:p w14:paraId="520D05C3"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sidRPr="002E506C">
        <w:rPr>
          <w:rFonts w:ascii="Arial" w:hAnsi="Arial" w:cs="Arial"/>
          <w:sz w:val="22"/>
          <w:szCs w:val="22"/>
        </w:rPr>
        <w:t xml:space="preserve">hotovitel </w:t>
      </w:r>
      <w:r>
        <w:rPr>
          <w:rFonts w:ascii="Arial" w:hAnsi="Arial" w:cs="Arial"/>
          <w:sz w:val="22"/>
          <w:szCs w:val="22"/>
        </w:rPr>
        <w:t xml:space="preserve">je </w:t>
      </w:r>
      <w:r w:rsidRPr="002E506C">
        <w:rPr>
          <w:rFonts w:ascii="Arial" w:hAnsi="Arial" w:cs="Arial"/>
          <w:sz w:val="22"/>
          <w:szCs w:val="22"/>
        </w:rPr>
        <w:t>v prodlení s</w:t>
      </w:r>
      <w:r w:rsidR="009F43CD">
        <w:rPr>
          <w:rFonts w:ascii="Arial" w:hAnsi="Arial" w:cs="Arial"/>
          <w:sz w:val="22"/>
          <w:szCs w:val="22"/>
        </w:rPr>
        <w:t> </w:t>
      </w:r>
      <w:r w:rsidRPr="002E506C">
        <w:rPr>
          <w:rFonts w:ascii="Arial" w:hAnsi="Arial" w:cs="Arial"/>
          <w:sz w:val="22"/>
          <w:szCs w:val="22"/>
        </w:rPr>
        <w:t xml:space="preserve">dokončením </w:t>
      </w:r>
      <w:r w:rsidR="009F43CD">
        <w:rPr>
          <w:rFonts w:ascii="Arial" w:hAnsi="Arial" w:cs="Arial"/>
          <w:sz w:val="22"/>
          <w:szCs w:val="22"/>
        </w:rPr>
        <w:t xml:space="preserve">díla dle čl. II. </w:t>
      </w:r>
      <w:r w:rsidR="00546C4C">
        <w:rPr>
          <w:rFonts w:ascii="Arial" w:hAnsi="Arial" w:cs="Arial"/>
          <w:sz w:val="22"/>
          <w:szCs w:val="22"/>
        </w:rPr>
        <w:t>této smlouvy.</w:t>
      </w:r>
    </w:p>
    <w:p w14:paraId="58A2EB8C" w14:textId="77777777" w:rsidR="00907FC3"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b) </w:t>
      </w:r>
      <w:r w:rsidR="00C764E8">
        <w:rPr>
          <w:rFonts w:ascii="Arial" w:hAnsi="Arial" w:cs="Arial"/>
          <w:sz w:val="22"/>
          <w:szCs w:val="22"/>
        </w:rPr>
        <w:t>5</w:t>
      </w:r>
      <w:r>
        <w:rPr>
          <w:rFonts w:ascii="Arial" w:hAnsi="Arial" w:cs="Arial"/>
          <w:sz w:val="22"/>
          <w:szCs w:val="22"/>
        </w:rPr>
        <w:t xml:space="preserve">00,- Kč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a každou jednotlivou vadu </w:t>
      </w:r>
      <w:r>
        <w:rPr>
          <w:rFonts w:ascii="Arial" w:hAnsi="Arial" w:cs="Arial"/>
          <w:sz w:val="22"/>
          <w:szCs w:val="22"/>
        </w:rPr>
        <w:t>v případě, že zhotovitel poruší některou z následujících povinností:</w:t>
      </w:r>
    </w:p>
    <w:p w14:paraId="7D332E4D"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w:t>
      </w:r>
      <w:r w:rsidR="00C8779C">
        <w:rPr>
          <w:rFonts w:ascii="Arial" w:hAnsi="Arial" w:cs="Arial"/>
          <w:sz w:val="22"/>
          <w:szCs w:val="22"/>
        </w:rPr>
        <w:t xml:space="preserve">v </w:t>
      </w:r>
      <w:r>
        <w:rPr>
          <w:rFonts w:ascii="Arial" w:hAnsi="Arial" w:cs="Arial"/>
          <w:sz w:val="22"/>
          <w:szCs w:val="22"/>
        </w:rPr>
        <w:t>prodlení se závazkem</w:t>
      </w:r>
      <w:r w:rsidRPr="000D0FDB">
        <w:rPr>
          <w:rFonts w:ascii="Arial" w:hAnsi="Arial" w:cs="Arial"/>
          <w:sz w:val="22"/>
          <w:szCs w:val="22"/>
        </w:rPr>
        <w:t xml:space="preserve"> </w:t>
      </w:r>
      <w:r w:rsidRPr="002E506C">
        <w:rPr>
          <w:rFonts w:ascii="Arial" w:hAnsi="Arial" w:cs="Arial"/>
          <w:sz w:val="22"/>
          <w:szCs w:val="22"/>
        </w:rPr>
        <w:t xml:space="preserve">odstranit </w:t>
      </w:r>
      <w:r w:rsidR="00907FC3">
        <w:rPr>
          <w:rFonts w:ascii="Arial" w:hAnsi="Arial" w:cs="Arial"/>
          <w:sz w:val="22"/>
          <w:szCs w:val="22"/>
        </w:rPr>
        <w:t>o</w:t>
      </w:r>
      <w:r w:rsidRPr="002E506C">
        <w:rPr>
          <w:rFonts w:ascii="Arial" w:hAnsi="Arial" w:cs="Arial"/>
          <w:sz w:val="22"/>
          <w:szCs w:val="22"/>
        </w:rPr>
        <w:t>bjednatelem uplatněné vady</w:t>
      </w:r>
      <w:r w:rsidR="00C764E8">
        <w:rPr>
          <w:rFonts w:ascii="Arial" w:hAnsi="Arial" w:cs="Arial"/>
          <w:sz w:val="22"/>
          <w:szCs w:val="22"/>
        </w:rPr>
        <w:t>. V tomto případě náleží smluvní pokuta objednateli až do doby odstranění vady zhotovitelem.</w:t>
      </w:r>
    </w:p>
    <w:p w14:paraId="2F843503" w14:textId="77777777" w:rsidR="00546C4C" w:rsidRDefault="00546C4C" w:rsidP="00546C4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7DF2836F" w14:textId="77777777" w:rsidR="005E45BD" w:rsidRDefault="00907FC3"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sidRPr="002E506C">
        <w:rPr>
          <w:rFonts w:ascii="Arial" w:hAnsi="Arial" w:cs="Arial"/>
          <w:sz w:val="22"/>
          <w:szCs w:val="22"/>
        </w:rPr>
        <w:t>.</w:t>
      </w:r>
      <w:r w:rsidR="005E45BD" w:rsidRPr="002E506C">
        <w:rPr>
          <w:rFonts w:ascii="Arial" w:hAnsi="Arial" w:cs="Arial"/>
          <w:sz w:val="22"/>
          <w:szCs w:val="22"/>
        </w:rPr>
        <w:tab/>
        <w:t xml:space="preserve">Vedle smluvních pokut dle tohoto článku </w:t>
      </w:r>
      <w:r>
        <w:rPr>
          <w:rFonts w:ascii="Arial" w:hAnsi="Arial" w:cs="Arial"/>
          <w:sz w:val="22"/>
          <w:szCs w:val="22"/>
        </w:rPr>
        <w:t>s</w:t>
      </w:r>
      <w:r w:rsidR="005E45BD" w:rsidRPr="002E506C">
        <w:rPr>
          <w:rFonts w:ascii="Arial" w:hAnsi="Arial" w:cs="Arial"/>
          <w:sz w:val="22"/>
          <w:szCs w:val="22"/>
        </w:rPr>
        <w:t xml:space="preserve">mlouvy má </w:t>
      </w:r>
      <w:r>
        <w:rPr>
          <w:rFonts w:ascii="Arial" w:hAnsi="Arial" w:cs="Arial"/>
          <w:sz w:val="22"/>
          <w:szCs w:val="22"/>
        </w:rPr>
        <w:t>o</w:t>
      </w:r>
      <w:r w:rsidR="005E45BD" w:rsidRPr="002E506C">
        <w:rPr>
          <w:rFonts w:ascii="Arial" w:hAnsi="Arial" w:cs="Arial"/>
          <w:sz w:val="22"/>
          <w:szCs w:val="22"/>
        </w:rPr>
        <w:t xml:space="preserve">bjednatel právo na náhradu škody </w:t>
      </w:r>
      <w:r w:rsidR="00BB33F3">
        <w:rPr>
          <w:rFonts w:ascii="Arial" w:hAnsi="Arial" w:cs="Arial"/>
          <w:sz w:val="22"/>
          <w:szCs w:val="22"/>
        </w:rPr>
        <w:t xml:space="preserve">nebo újmy </w:t>
      </w:r>
      <w:r w:rsidR="005E45BD" w:rsidRPr="002E506C">
        <w:rPr>
          <w:rFonts w:ascii="Arial" w:hAnsi="Arial" w:cs="Arial"/>
          <w:sz w:val="22"/>
          <w:szCs w:val="22"/>
        </w:rPr>
        <w:t xml:space="preserve">vzniklé mu v příčinné souvislosti s jednáním, nejednáním či opomenutím hotovitele, s nímž je spojena smluvní pokuta dle této </w:t>
      </w:r>
      <w:r w:rsidR="00BB33F3">
        <w:rPr>
          <w:rFonts w:ascii="Arial" w:hAnsi="Arial" w:cs="Arial"/>
          <w:sz w:val="22"/>
          <w:szCs w:val="22"/>
        </w:rPr>
        <w:t>s</w:t>
      </w:r>
      <w:r w:rsidR="005E45BD" w:rsidRPr="002E506C">
        <w:rPr>
          <w:rFonts w:ascii="Arial" w:hAnsi="Arial" w:cs="Arial"/>
          <w:sz w:val="22"/>
          <w:szCs w:val="22"/>
        </w:rPr>
        <w:t>mlouvy.</w:t>
      </w:r>
    </w:p>
    <w:p w14:paraId="5BA9473D"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081ECA34"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p>
    <w:p w14:paraId="203FD49B" w14:textId="77777777" w:rsidR="00546C4C" w:rsidRDefault="00867FFD" w:rsidP="00546C4C">
      <w:pPr>
        <w:tabs>
          <w:tab w:val="left" w:pos="284"/>
        </w:tabs>
        <w:ind w:left="284" w:hanging="284"/>
        <w:jc w:val="both"/>
        <w:rPr>
          <w:rFonts w:ascii="Arial" w:hAnsi="Arial" w:cs="Arial"/>
          <w:sz w:val="22"/>
          <w:szCs w:val="22"/>
        </w:rPr>
      </w:pPr>
      <w:r>
        <w:rPr>
          <w:rFonts w:ascii="Arial" w:hAnsi="Arial" w:cs="Arial"/>
          <w:sz w:val="22"/>
          <w:szCs w:val="22"/>
        </w:rPr>
        <w:t>5</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546C4C" w:rsidRPr="00546C4C">
        <w:rPr>
          <w:rFonts w:ascii="Arial" w:hAnsi="Arial" w:cs="Arial"/>
          <w:sz w:val="22"/>
          <w:szCs w:val="22"/>
        </w:rPr>
        <w:t xml:space="preserve"> </w:t>
      </w:r>
      <w:r w:rsidR="00546C4C" w:rsidRPr="00E77302">
        <w:rPr>
          <w:rFonts w:ascii="Arial" w:hAnsi="Arial" w:cs="Arial"/>
          <w:sz w:val="22"/>
          <w:szCs w:val="22"/>
        </w:rPr>
        <w:t>Smluvní strany výslovně vylučují ustanovení § 2050 občanského zákoníku.</w:t>
      </w:r>
    </w:p>
    <w:p w14:paraId="4BCBFC20" w14:textId="77777777"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t>6</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11F3D5F" w14:textId="77777777" w:rsidR="00A33CCA" w:rsidRDefault="00A33CCA" w:rsidP="002B69E5">
      <w:pPr>
        <w:jc w:val="center"/>
        <w:rPr>
          <w:rFonts w:ascii="Arial" w:hAnsi="Arial" w:cs="Arial"/>
          <w:b/>
          <w:sz w:val="22"/>
        </w:rPr>
      </w:pPr>
    </w:p>
    <w:p w14:paraId="2E62DD9A" w14:textId="78048996" w:rsidR="002B69E5" w:rsidRPr="00A61204" w:rsidRDefault="002B69E5" w:rsidP="002B69E5">
      <w:pPr>
        <w:jc w:val="center"/>
        <w:rPr>
          <w:rFonts w:ascii="Arial" w:hAnsi="Arial" w:cs="Arial"/>
          <w:b/>
          <w:sz w:val="22"/>
        </w:rPr>
      </w:pPr>
      <w:r>
        <w:rPr>
          <w:rFonts w:ascii="Arial" w:hAnsi="Arial" w:cs="Arial"/>
          <w:b/>
          <w:sz w:val="22"/>
        </w:rPr>
        <w:t>X</w:t>
      </w:r>
      <w:r w:rsidRPr="00A61204">
        <w:rPr>
          <w:rFonts w:ascii="Arial" w:hAnsi="Arial" w:cs="Arial"/>
          <w:b/>
          <w:sz w:val="22"/>
        </w:rPr>
        <w:t xml:space="preserve">. </w:t>
      </w:r>
    </w:p>
    <w:p w14:paraId="21DC3896" w14:textId="77777777" w:rsidR="00D4422E" w:rsidRPr="002B69E5" w:rsidRDefault="002B69E5" w:rsidP="00153577">
      <w:pPr>
        <w:jc w:val="center"/>
        <w:rPr>
          <w:rFonts w:ascii="Arial" w:hAnsi="Arial" w:cs="Arial"/>
          <w:b/>
          <w:sz w:val="22"/>
        </w:rPr>
      </w:pPr>
      <w:r>
        <w:rPr>
          <w:rFonts w:ascii="Arial" w:hAnsi="Arial" w:cs="Arial"/>
          <w:b/>
          <w:sz w:val="22"/>
        </w:rPr>
        <w:t>OSTATNÍ UJEDNÁNÍ</w:t>
      </w:r>
    </w:p>
    <w:p w14:paraId="18738B97" w14:textId="77777777" w:rsidR="00D4422E" w:rsidRPr="00B23AFB" w:rsidRDefault="00D4422E" w:rsidP="00153577">
      <w:pPr>
        <w:pStyle w:val="Zkladntext"/>
        <w:numPr>
          <w:ilvl w:val="0"/>
          <w:numId w:val="10"/>
        </w:numPr>
        <w:outlineLvl w:val="0"/>
        <w:rPr>
          <w:rFonts w:ascii="Arial" w:hAnsi="Arial" w:cs="Arial"/>
          <w:snapToGrid w:val="0"/>
          <w:sz w:val="22"/>
          <w:szCs w:val="22"/>
        </w:rPr>
      </w:pPr>
      <w:r w:rsidRPr="00B23AFB">
        <w:rPr>
          <w:rFonts w:ascii="Arial" w:hAnsi="Arial" w:cs="Arial"/>
          <w:snapToGrid w:val="0"/>
          <w:sz w:val="22"/>
          <w:szCs w:val="22"/>
        </w:rPr>
        <w:t>Objednatel zajistí technický dozor</w:t>
      </w:r>
      <w:r w:rsidR="00A42561" w:rsidRPr="00B23AFB">
        <w:rPr>
          <w:rFonts w:ascii="Arial" w:hAnsi="Arial" w:cs="Arial"/>
          <w:snapToGrid w:val="0"/>
          <w:sz w:val="22"/>
          <w:szCs w:val="22"/>
        </w:rPr>
        <w:t xml:space="preserve"> investora</w:t>
      </w:r>
      <w:r w:rsidRPr="00B23AFB">
        <w:rPr>
          <w:rFonts w:ascii="Arial" w:hAnsi="Arial" w:cs="Arial"/>
          <w:snapToGrid w:val="0"/>
          <w:sz w:val="22"/>
          <w:szCs w:val="22"/>
        </w:rPr>
        <w:t xml:space="preserve"> </w:t>
      </w:r>
      <w:r w:rsidR="007A73FB" w:rsidRPr="00B23AFB">
        <w:rPr>
          <w:rFonts w:ascii="Arial" w:hAnsi="Arial" w:cs="Arial"/>
          <w:snapToGrid w:val="0"/>
          <w:sz w:val="22"/>
          <w:szCs w:val="22"/>
        </w:rPr>
        <w:t xml:space="preserve">(TDI) </w:t>
      </w:r>
      <w:r w:rsidRPr="00B23AFB">
        <w:rPr>
          <w:rFonts w:ascii="Arial" w:hAnsi="Arial" w:cs="Arial"/>
          <w:snapToGrid w:val="0"/>
          <w:sz w:val="22"/>
          <w:szCs w:val="22"/>
        </w:rPr>
        <w:t>nad prováděnými pracemi</w:t>
      </w:r>
      <w:r w:rsidR="00BC12DC" w:rsidRPr="00B23AFB">
        <w:rPr>
          <w:rFonts w:ascii="Arial" w:hAnsi="Arial" w:cs="Arial"/>
          <w:snapToGrid w:val="0"/>
          <w:sz w:val="22"/>
          <w:szCs w:val="22"/>
        </w:rPr>
        <w:t xml:space="preserve"> svými prověřenými pracovníky</w:t>
      </w:r>
      <w:r w:rsidRPr="00B23AFB">
        <w:rPr>
          <w:rFonts w:ascii="Arial" w:hAnsi="Arial" w:cs="Arial"/>
          <w:snapToGrid w:val="0"/>
          <w:sz w:val="22"/>
          <w:szCs w:val="22"/>
        </w:rPr>
        <w:t>.</w:t>
      </w:r>
    </w:p>
    <w:p w14:paraId="23BEE311" w14:textId="77777777" w:rsidR="00D4422E" w:rsidRPr="00B23AFB" w:rsidRDefault="005C6F4C"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 xml:space="preserve">Zhotovitel označí </w:t>
      </w:r>
      <w:r w:rsidR="00153577">
        <w:rPr>
          <w:rFonts w:ascii="Arial" w:hAnsi="Arial" w:cs="Arial"/>
          <w:color w:val="auto"/>
          <w:sz w:val="22"/>
          <w:szCs w:val="22"/>
        </w:rPr>
        <w:t xml:space="preserve">a zabezpečí </w:t>
      </w:r>
      <w:r w:rsidRPr="00B23AFB">
        <w:rPr>
          <w:rFonts w:ascii="Arial" w:hAnsi="Arial" w:cs="Arial"/>
          <w:color w:val="auto"/>
          <w:sz w:val="22"/>
          <w:szCs w:val="22"/>
        </w:rPr>
        <w:t xml:space="preserve">staveniště </w:t>
      </w:r>
      <w:r w:rsidR="00F93199" w:rsidRPr="00B23AFB">
        <w:rPr>
          <w:rFonts w:ascii="Arial" w:hAnsi="Arial" w:cs="Arial"/>
          <w:color w:val="auto"/>
          <w:sz w:val="22"/>
          <w:szCs w:val="22"/>
        </w:rPr>
        <w:t>podle platných předpisů a o</w:t>
      </w:r>
      <w:r w:rsidR="00D4422E" w:rsidRPr="00B23AFB">
        <w:rPr>
          <w:rFonts w:ascii="Arial" w:hAnsi="Arial" w:cs="Arial"/>
          <w:color w:val="auto"/>
          <w:sz w:val="22"/>
          <w:szCs w:val="22"/>
        </w:rPr>
        <w:t>bjednatel umožní zhotoviteli umístění tabulí se jménem zhotovitele na dohodnutém místě</w:t>
      </w:r>
      <w:r w:rsidR="00F93199" w:rsidRPr="00B23AFB">
        <w:rPr>
          <w:rFonts w:ascii="Arial" w:hAnsi="Arial" w:cs="Arial"/>
          <w:color w:val="auto"/>
          <w:sz w:val="22"/>
          <w:szCs w:val="22"/>
        </w:rPr>
        <w:t xml:space="preserve"> staveniště</w:t>
      </w:r>
      <w:r w:rsidR="00D4422E" w:rsidRPr="00B23AFB">
        <w:rPr>
          <w:rFonts w:ascii="Arial" w:hAnsi="Arial" w:cs="Arial"/>
          <w:color w:val="auto"/>
          <w:sz w:val="22"/>
          <w:szCs w:val="22"/>
        </w:rPr>
        <w:t>.</w:t>
      </w:r>
    </w:p>
    <w:p w14:paraId="6D19DA64" w14:textId="77777777" w:rsidR="001443F6" w:rsidRDefault="00D4422E"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Zhotovitel se zavazuje zajistit bezpečný přístup do přilehlých nemovitostí a umožnit jejich obslužnost pro integrovaný záchranný systém a svoz komunálního odpadu.</w:t>
      </w:r>
      <w:r w:rsidR="001443F6" w:rsidRPr="00B23AFB">
        <w:rPr>
          <w:rFonts w:ascii="Arial" w:hAnsi="Arial" w:cs="Arial"/>
          <w:color w:val="auto"/>
          <w:sz w:val="22"/>
          <w:szCs w:val="22"/>
        </w:rPr>
        <w:t xml:space="preserve"> </w:t>
      </w:r>
    </w:p>
    <w:p w14:paraId="7D7190C4" w14:textId="77777777" w:rsidR="00A31CE7" w:rsidRPr="00A944DC" w:rsidRDefault="00A31CE7" w:rsidP="00A31CE7">
      <w:pPr>
        <w:pStyle w:val="Zkladntext2"/>
        <w:numPr>
          <w:ilvl w:val="0"/>
          <w:numId w:val="10"/>
        </w:numPr>
        <w:outlineLvl w:val="0"/>
        <w:rPr>
          <w:rFonts w:ascii="Arial" w:hAnsi="Arial" w:cs="Arial"/>
          <w:color w:val="auto"/>
          <w:sz w:val="22"/>
          <w:szCs w:val="22"/>
        </w:rPr>
      </w:pPr>
      <w:r w:rsidRPr="00A944DC">
        <w:rPr>
          <w:rFonts w:ascii="Arial" w:hAnsi="Arial" w:cs="Arial"/>
          <w:color w:val="auto"/>
          <w:sz w:val="22"/>
          <w:szCs w:val="22"/>
        </w:rPr>
        <w:lastRenderedPageBreak/>
        <w:t>Zhotovitel se zavazuje poskytnout dle této smlouvy výlučně plnění nepodléhající mezinárodním sankcím dle příslušných právních předpisů platných a účinných k datu předání a převzetí plnění, prohlašuje, že není osobou, na kterou se vztahují takové mezinárodní sankce, a zavazuje se, že žádné finanční prostředky, které obdrží za plnění veřejné zakázky, přímo ani nepřímo nezpřístupní fyzickým nebo právnickým osobám, subjektům či orgánům s nimi spojeným, na které se vztahují takové mezinárodní sankce, nebo v jejich prospěch. V případě, že zhotovitel svůj závazek dle předchozí věty poruší nebo se jeho prohlášení dle předchozí věty ukáže být nepravdivým, je objednatel oprávněn takové plnění nepřevzít, požadovat náhradní plnění, které uvedeným mezinárodním sankcím nepodléhá, tuto smlouvu vypovědět nebo od ní odstoupit. Tím není dotčeno právo objednatele na náhradu škody či újmy, která v důsledku toho objednateli vznikla.</w:t>
      </w:r>
    </w:p>
    <w:p w14:paraId="4CC35A71" w14:textId="77777777" w:rsidR="00A31CE7" w:rsidRDefault="00A31CE7" w:rsidP="00A31CE7">
      <w:pPr>
        <w:pStyle w:val="Zkladntext2"/>
        <w:outlineLvl w:val="0"/>
        <w:rPr>
          <w:rFonts w:ascii="Arial" w:hAnsi="Arial" w:cs="Arial"/>
          <w:color w:val="auto"/>
          <w:sz w:val="22"/>
          <w:szCs w:val="22"/>
        </w:rPr>
      </w:pPr>
    </w:p>
    <w:p w14:paraId="7DAA8EEA" w14:textId="76FEA6E5"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13399575"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23275317"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36AB6BED"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6958436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7A1DC9BC"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63D127E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9F4DDCC"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71EDD83D"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Pr>
          <w:rFonts w:ascii="Arial" w:hAnsi="Arial" w:cs="Arial"/>
          <w:sz w:val="22"/>
          <w:szCs w:val="22"/>
        </w:rPr>
        <w:t>mlouvy</w:t>
      </w:r>
      <w:r w:rsidR="000D38C7">
        <w:rPr>
          <w:rFonts w:ascii="Arial" w:hAnsi="Arial" w:cs="Arial"/>
          <w:sz w:val="22"/>
          <w:szCs w:val="22"/>
        </w:rPr>
        <w:t xml:space="preserve"> nebo čl. IV. odst. 1 této smlouvy</w:t>
      </w:r>
      <w:r w:rsidR="00F333D6">
        <w:rPr>
          <w:rFonts w:ascii="Arial" w:hAnsi="Arial" w:cs="Arial"/>
          <w:sz w:val="22"/>
          <w:szCs w:val="22"/>
        </w:rPr>
        <w:t>,</w:t>
      </w:r>
    </w:p>
    <w:p w14:paraId="4C8D8309" w14:textId="77777777" w:rsidR="00C8779C" w:rsidRPr="009D4BF3"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w:t>
      </w:r>
      <w:r w:rsidRPr="009D4BF3">
        <w:rPr>
          <w:rFonts w:ascii="Arial" w:hAnsi="Arial" w:cs="Arial"/>
          <w:sz w:val="22"/>
          <w:szCs w:val="22"/>
        </w:rPr>
        <w:t>při kontrolních dnech</w:t>
      </w:r>
      <w:r w:rsidR="00F333D6" w:rsidRPr="009D4BF3">
        <w:rPr>
          <w:rFonts w:ascii="Arial" w:hAnsi="Arial" w:cs="Arial"/>
          <w:sz w:val="22"/>
          <w:szCs w:val="22"/>
        </w:rPr>
        <w:t>,</w:t>
      </w:r>
    </w:p>
    <w:p w14:paraId="6BE8D93E"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 právními předpisy nebo technickými normami</w:t>
      </w:r>
      <w:r w:rsidR="00F333D6" w:rsidRPr="009D4BF3">
        <w:rPr>
          <w:rFonts w:ascii="Arial" w:hAnsi="Arial" w:cs="Arial"/>
          <w:sz w:val="22"/>
          <w:szCs w:val="22"/>
        </w:rPr>
        <w:t>,</w:t>
      </w:r>
    </w:p>
    <w:p w14:paraId="5EE30BB8"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se smlouvou</w:t>
      </w:r>
      <w:r w:rsidR="00F333D6" w:rsidRPr="009D4BF3">
        <w:rPr>
          <w:rFonts w:ascii="Arial" w:hAnsi="Arial" w:cs="Arial"/>
          <w:sz w:val="22"/>
          <w:szCs w:val="22"/>
        </w:rPr>
        <w:t>,</w:t>
      </w:r>
    </w:p>
    <w:p w14:paraId="474576C6"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zastavení či přerušení prací zhotovitelem na díle bez souhlasu objednatele po dobu delší než 10 dní</w:t>
      </w:r>
      <w:r w:rsidR="00F333D6" w:rsidRPr="009D4BF3">
        <w:rPr>
          <w:rFonts w:ascii="Arial" w:hAnsi="Arial" w:cs="Arial"/>
          <w:sz w:val="22"/>
          <w:szCs w:val="22"/>
        </w:rPr>
        <w:t>,</w:t>
      </w:r>
    </w:p>
    <w:p w14:paraId="4EEA571B" w14:textId="77777777" w:rsidR="00C8779C"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 xml:space="preserve">proti zhotoviteli je podán návrh na zahájení insolvenčního </w:t>
      </w:r>
      <w:r>
        <w:rPr>
          <w:rFonts w:ascii="Arial" w:hAnsi="Arial" w:cs="Arial"/>
          <w:sz w:val="22"/>
          <w:szCs w:val="22"/>
        </w:rPr>
        <w:t>řízení</w:t>
      </w:r>
      <w:r w:rsidR="00F333D6">
        <w:rPr>
          <w:rFonts w:ascii="Arial" w:hAnsi="Arial" w:cs="Arial"/>
          <w:sz w:val="22"/>
          <w:szCs w:val="22"/>
        </w:rPr>
        <w:t>,</w:t>
      </w:r>
    </w:p>
    <w:p w14:paraId="0F1C8419"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54046C07" w14:textId="77777777" w:rsidR="00F333D6"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r w:rsidR="00840D0E">
        <w:rPr>
          <w:rFonts w:ascii="Arial" w:hAnsi="Arial" w:cs="Arial"/>
          <w:sz w:val="22"/>
          <w:szCs w:val="22"/>
        </w:rPr>
        <w:t>,</w:t>
      </w:r>
    </w:p>
    <w:p w14:paraId="24F25E7F" w14:textId="69F3581A" w:rsidR="00A31CE7" w:rsidRDefault="00A31CE7"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X. odst. 4 této smlouvy,</w:t>
      </w:r>
    </w:p>
    <w:p w14:paraId="48B1242E" w14:textId="77777777" w:rsidR="00840D0E" w:rsidRDefault="00840D0E" w:rsidP="00840D0E">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EC5D82B"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1702D33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w:t>
      </w:r>
      <w:proofErr w:type="gramStart"/>
      <w:r w:rsidR="00F024ED" w:rsidRPr="007766D2">
        <w:rPr>
          <w:rFonts w:ascii="Arial" w:hAnsi="Arial" w:cs="Arial"/>
          <w:sz w:val="22"/>
          <w:szCs w:val="22"/>
        </w:rPr>
        <w:t>práva</w:t>
      </w:r>
      <w:proofErr w:type="gramEnd"/>
      <w:r w:rsidR="00F024ED" w:rsidRPr="007766D2">
        <w:rPr>
          <w:rFonts w:ascii="Arial" w:hAnsi="Arial" w:cs="Arial"/>
          <w:sz w:val="22"/>
          <w:szCs w:val="22"/>
        </w:rPr>
        <w:t xml:space="preserve">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626CFC61"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7</w:t>
      </w:r>
      <w:r w:rsidR="00F024ED">
        <w:rPr>
          <w:rFonts w:ascii="Arial" w:hAnsi="Arial" w:cs="Arial"/>
          <w:sz w:val="22"/>
          <w:szCs w:val="22"/>
        </w:rPr>
        <w:t xml:space="preserve">. Odstoupení se netýká již vzniklých nároků na smluvní pokutu, i když ještě nebyly </w:t>
      </w:r>
      <w:proofErr w:type="spellStart"/>
      <w:r w:rsidR="00F024ED">
        <w:rPr>
          <w:rFonts w:ascii="Arial" w:hAnsi="Arial" w:cs="Arial"/>
          <w:sz w:val="22"/>
          <w:szCs w:val="22"/>
        </w:rPr>
        <w:t>zesplatněny</w:t>
      </w:r>
      <w:proofErr w:type="spellEnd"/>
      <w:r w:rsidR="00F024ED">
        <w:rPr>
          <w:rFonts w:ascii="Arial" w:hAnsi="Arial" w:cs="Arial"/>
          <w:sz w:val="22"/>
          <w:szCs w:val="22"/>
        </w:rPr>
        <w:t xml:space="preserve"> a nedotýká se nároků na náhradu škody nebo jiné újmy.</w:t>
      </w:r>
    </w:p>
    <w:p w14:paraId="0A1AFF91" w14:textId="77777777" w:rsidR="00F024ED"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F024ED">
        <w:rPr>
          <w:rFonts w:ascii="Arial" w:hAnsi="Arial" w:cs="Arial"/>
          <w:sz w:val="22"/>
          <w:szCs w:val="22"/>
        </w:rPr>
        <w:t xml:space="preserve"> </w:t>
      </w:r>
    </w:p>
    <w:p w14:paraId="6D4A14C8" w14:textId="4BBC1049" w:rsidR="00A31CE7" w:rsidRPr="00176B47" w:rsidRDefault="00A31CE7" w:rsidP="00F200E4">
      <w:pPr>
        <w:tabs>
          <w:tab w:val="left" w:pos="284"/>
        </w:tabs>
        <w:ind w:left="284" w:hanging="284"/>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A02122">
        <w:rPr>
          <w:rFonts w:ascii="Arial" w:hAnsi="Arial" w:cs="Arial"/>
          <w:sz w:val="22"/>
          <w:szCs w:val="22"/>
        </w:rPr>
        <w:t>Pokud některá ze smluvních stran odstoupila od smlouvy, je zhotovitel povinen umožnit do 10 pracovních dnů pokračovat v provádění díla jinému zhotoviteli, zejména vyklizením staveniště, předáním nedokončeného díla a provedením nezbytně nutných činností pro</w:t>
      </w:r>
      <w:r>
        <w:rPr>
          <w:rFonts w:ascii="Arial" w:hAnsi="Arial" w:cs="Arial"/>
          <w:sz w:val="22"/>
          <w:szCs w:val="22"/>
        </w:rPr>
        <w:t> </w:t>
      </w:r>
      <w:r w:rsidRPr="00A02122">
        <w:rPr>
          <w:rFonts w:ascii="Arial" w:hAnsi="Arial" w:cs="Arial"/>
          <w:sz w:val="22"/>
          <w:szCs w:val="22"/>
        </w:rPr>
        <w:t>plynulé pokračování v provádění díla. V případě, že zhotovitel nesplní tuto povinnost, je</w:t>
      </w:r>
      <w:r>
        <w:rPr>
          <w:rFonts w:ascii="Arial" w:hAnsi="Arial" w:cs="Arial"/>
          <w:sz w:val="22"/>
          <w:szCs w:val="22"/>
        </w:rPr>
        <w:t> </w:t>
      </w:r>
      <w:r w:rsidRPr="00A02122">
        <w:rPr>
          <w:rFonts w:ascii="Arial" w:hAnsi="Arial" w:cs="Arial"/>
          <w:sz w:val="22"/>
          <w:szCs w:val="22"/>
        </w:rPr>
        <w:t>povinen uhradit objednateli veškeré náklady a škodu, které objednateli v souvislosti s</w:t>
      </w:r>
      <w:r>
        <w:rPr>
          <w:rFonts w:ascii="Arial" w:hAnsi="Arial" w:cs="Arial"/>
          <w:sz w:val="22"/>
          <w:szCs w:val="22"/>
        </w:rPr>
        <w:t> </w:t>
      </w:r>
      <w:r w:rsidRPr="00A02122">
        <w:rPr>
          <w:rFonts w:ascii="Arial" w:hAnsi="Arial" w:cs="Arial"/>
          <w:sz w:val="22"/>
          <w:szCs w:val="22"/>
        </w:rPr>
        <w:t>porušením této povinnosti vznikly.</w:t>
      </w:r>
    </w:p>
    <w:p w14:paraId="48CB077C" w14:textId="265D11A8" w:rsidR="00F024ED" w:rsidRDefault="00A31CE7" w:rsidP="00F024ED">
      <w:pPr>
        <w:tabs>
          <w:tab w:val="left" w:pos="284"/>
        </w:tabs>
        <w:ind w:left="284" w:hanging="284"/>
        <w:jc w:val="both"/>
        <w:rPr>
          <w:rFonts w:ascii="Arial" w:hAnsi="Arial" w:cs="Arial"/>
          <w:sz w:val="22"/>
          <w:szCs w:val="22"/>
        </w:rPr>
      </w:pPr>
      <w:r>
        <w:rPr>
          <w:rFonts w:ascii="Arial" w:hAnsi="Arial" w:cs="Arial"/>
          <w:sz w:val="22"/>
          <w:szCs w:val="22"/>
        </w:rPr>
        <w:t>10</w:t>
      </w:r>
      <w:r w:rsidR="00F024ED" w:rsidRPr="00176B47">
        <w:rPr>
          <w:rFonts w:ascii="Arial" w:hAnsi="Arial" w:cs="Arial"/>
          <w:sz w:val="22"/>
          <w:szCs w:val="22"/>
        </w:rPr>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 xml:space="preserve">záruce z této smlouvy </w:t>
      </w:r>
      <w:r w:rsidR="00F024ED" w:rsidRPr="00176B47">
        <w:rPr>
          <w:rFonts w:ascii="Arial" w:hAnsi="Arial" w:cs="Arial"/>
          <w:sz w:val="22"/>
          <w:szCs w:val="22"/>
        </w:rPr>
        <w:lastRenderedPageBreak/>
        <w:t>včetně odpovědnosti za vady, slevy, smluvní pokuty</w:t>
      </w:r>
      <w:r w:rsidR="00745E1E">
        <w:rPr>
          <w:rFonts w:ascii="Arial" w:hAnsi="Arial" w:cs="Arial"/>
          <w:sz w:val="22"/>
          <w:szCs w:val="22"/>
        </w:rPr>
        <w:t>,</w:t>
      </w:r>
      <w:r w:rsidR="00F024ED" w:rsidRPr="00176B47">
        <w:rPr>
          <w:rFonts w:ascii="Arial" w:hAnsi="Arial" w:cs="Arial"/>
          <w:sz w:val="22"/>
          <w:szCs w:val="22"/>
        </w:rPr>
        <w:t xml:space="preserve"> náhrady škody </w:t>
      </w:r>
      <w:r w:rsidR="00F024ED">
        <w:rPr>
          <w:rFonts w:ascii="Arial" w:hAnsi="Arial" w:cs="Arial"/>
          <w:sz w:val="22"/>
          <w:szCs w:val="22"/>
        </w:rPr>
        <w:t xml:space="preserve">a újmy </w:t>
      </w:r>
      <w:r w:rsidR="00745E1E">
        <w:rPr>
          <w:rFonts w:ascii="Arial" w:hAnsi="Arial" w:cs="Arial"/>
          <w:sz w:val="22"/>
          <w:szCs w:val="22"/>
        </w:rPr>
        <w:t xml:space="preserve">za vadné plnění, a ustanovení </w:t>
      </w:r>
      <w:proofErr w:type="spellStart"/>
      <w:r w:rsidR="00745E1E">
        <w:rPr>
          <w:rFonts w:ascii="Arial" w:hAnsi="Arial" w:cs="Arial"/>
          <w:sz w:val="22"/>
          <w:szCs w:val="22"/>
        </w:rPr>
        <w:t>o.z</w:t>
      </w:r>
      <w:proofErr w:type="spellEnd"/>
      <w:r w:rsidR="00745E1E">
        <w:rPr>
          <w:rFonts w:ascii="Arial" w:hAnsi="Arial" w:cs="Arial"/>
          <w:sz w:val="22"/>
          <w:szCs w:val="22"/>
        </w:rPr>
        <w:t>.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2FEB0786" w14:textId="77777777" w:rsidR="00425258" w:rsidRDefault="00425258" w:rsidP="002B69E5">
      <w:pPr>
        <w:jc w:val="center"/>
        <w:rPr>
          <w:rFonts w:ascii="Arial" w:hAnsi="Arial" w:cs="Arial"/>
          <w:b/>
          <w:sz w:val="22"/>
        </w:rPr>
      </w:pPr>
    </w:p>
    <w:p w14:paraId="668C7399" w14:textId="77777777" w:rsidR="002B69E5" w:rsidRPr="00A61204" w:rsidRDefault="002B69E5" w:rsidP="00425258">
      <w:pPr>
        <w:jc w:val="center"/>
        <w:rPr>
          <w:rFonts w:ascii="Arial" w:hAnsi="Arial" w:cs="Arial"/>
          <w:b/>
          <w:sz w:val="22"/>
        </w:rPr>
      </w:pPr>
      <w:r>
        <w:rPr>
          <w:rFonts w:ascii="Arial" w:hAnsi="Arial" w:cs="Arial"/>
          <w:b/>
          <w:sz w:val="22"/>
        </w:rPr>
        <w:t>X</w:t>
      </w:r>
      <w:r w:rsidR="00867FFD">
        <w:rPr>
          <w:rFonts w:ascii="Arial" w:hAnsi="Arial" w:cs="Arial"/>
          <w:b/>
          <w:sz w:val="22"/>
        </w:rPr>
        <w:t>I</w:t>
      </w:r>
      <w:r w:rsidRPr="00A61204">
        <w:rPr>
          <w:rFonts w:ascii="Arial" w:hAnsi="Arial" w:cs="Arial"/>
          <w:b/>
          <w:sz w:val="22"/>
        </w:rPr>
        <w:t xml:space="preserve">I. </w:t>
      </w:r>
    </w:p>
    <w:p w14:paraId="353B9F35"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4B5779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75EDC32D"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3D65912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7C7D7B8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74F8AA0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zákonem o zadávání veřejných zakázek a jejich prováděcích předpisů, v platném znění.</w:t>
      </w:r>
    </w:p>
    <w:p w14:paraId="029FD38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48833ED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6E0F3CB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9990B3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5F4F91B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nebo jejich části za Zhotovitelem.</w:t>
      </w:r>
    </w:p>
    <w:p w14:paraId="0A972DA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3D5C260C" w14:textId="726DDEB1" w:rsidR="00347C9A" w:rsidRDefault="00347C9A"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AA1539">
        <w:rPr>
          <w:rFonts w:ascii="Arial" w:hAnsi="Arial" w:cs="Arial"/>
          <w:sz w:val="22"/>
          <w:szCs w:val="22"/>
        </w:rPr>
        <w:t>Smluvní strany berou na vědomí, že v souvislosti s touto smlouvou dochází ke zpracovávání osobních údajů především na základě právního titulu plnění smlouvy ve smyslu čl. 6 odst. 1 písm. b) nařízení Evropského parlamentu a Rady (EU) č.</w:t>
      </w:r>
      <w:r>
        <w:rPr>
          <w:rFonts w:ascii="Arial" w:hAnsi="Arial" w:cs="Arial"/>
          <w:sz w:val="22"/>
          <w:szCs w:val="22"/>
        </w:rPr>
        <w:t> </w:t>
      </w:r>
      <w:r w:rsidRPr="00AA1539">
        <w:rPr>
          <w:rFonts w:ascii="Arial" w:hAnsi="Arial" w:cs="Arial"/>
          <w:sz w:val="22"/>
          <w:szCs w:val="22"/>
        </w:rPr>
        <w:t>2016/679 ze dne 27. dubna 2016 o ochraně fyzických osob v souvislosti se</w:t>
      </w:r>
      <w:r>
        <w:rPr>
          <w:rFonts w:ascii="Arial" w:hAnsi="Arial" w:cs="Arial"/>
          <w:sz w:val="22"/>
          <w:szCs w:val="22"/>
        </w:rPr>
        <w:t> </w:t>
      </w:r>
      <w:r w:rsidRPr="00AA1539">
        <w:rPr>
          <w:rFonts w:ascii="Arial" w:hAnsi="Arial" w:cs="Arial"/>
          <w:sz w:val="22"/>
          <w:szCs w:val="22"/>
        </w:rPr>
        <w:t>zpracováním osobních údajů a o volném pohybu těchto údajů a o zrušení směrnice 95/46/ES (dále jen „GDPR“). V souvislosti s touto smlouvou je třeba plnit celou řadu zákonných povinností. Jedná se zejména o daňové, účetní a archivační povinnosti dle</w:t>
      </w:r>
      <w:r>
        <w:rPr>
          <w:rFonts w:ascii="Arial" w:hAnsi="Arial" w:cs="Arial"/>
          <w:sz w:val="22"/>
          <w:szCs w:val="22"/>
        </w:rPr>
        <w:t> </w:t>
      </w:r>
      <w:r w:rsidRPr="00AA1539">
        <w:rPr>
          <w:rFonts w:ascii="Arial" w:hAnsi="Arial" w:cs="Arial"/>
          <w:sz w:val="22"/>
          <w:szCs w:val="22"/>
        </w:rPr>
        <w:t>příslušných zákonů. Protože je smluvní stranou veřejný subjekt, osobní údaje mohou být zároveň předmětem žádosti o</w:t>
      </w:r>
      <w:r>
        <w:rPr>
          <w:rFonts w:ascii="Arial" w:hAnsi="Arial" w:cs="Arial"/>
          <w:sz w:val="22"/>
          <w:szCs w:val="22"/>
        </w:rPr>
        <w:t> </w:t>
      </w:r>
      <w:r w:rsidRPr="00AA1539">
        <w:rPr>
          <w:rFonts w:ascii="Arial" w:hAnsi="Arial" w:cs="Arial"/>
          <w:sz w:val="22"/>
          <w:szCs w:val="22"/>
        </w:rPr>
        <w:t>informace podle zákona o svobodném přístupu k informacím nebo mohou být zveřejněny v registru smluv. Při plnění těchto povinností dochází ke zpracování osobních údajů na</w:t>
      </w:r>
      <w:r>
        <w:rPr>
          <w:rFonts w:ascii="Arial" w:hAnsi="Arial" w:cs="Arial"/>
          <w:sz w:val="22"/>
          <w:szCs w:val="22"/>
        </w:rPr>
        <w:t> </w:t>
      </w:r>
      <w:r w:rsidRPr="00AA1539">
        <w:rPr>
          <w:rFonts w:ascii="Arial" w:hAnsi="Arial" w:cs="Arial"/>
          <w:sz w:val="22"/>
          <w:szCs w:val="22"/>
        </w:rPr>
        <w:t>základě titulu plnění právních povinností v souladu s čl. 6 odst. 1 písm. c) GDPR.</w:t>
      </w:r>
    </w:p>
    <w:p w14:paraId="64BEE3F0" w14:textId="52D71770"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rsidR="00347C9A">
        <w:rPr>
          <w:rFonts w:ascii="Arial" w:hAnsi="Arial" w:cs="Arial"/>
          <w:sz w:val="22"/>
          <w:szCs w:val="22"/>
        </w:rPr>
        <w:t>3</w:t>
      </w:r>
      <w:r>
        <w:rPr>
          <w:rFonts w:ascii="Arial" w:hAnsi="Arial" w:cs="Arial"/>
          <w:sz w:val="22"/>
          <w:szCs w:val="22"/>
        </w:rPr>
        <w:t>.</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0A3B5598" w14:textId="5CDAFE0C"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lastRenderedPageBreak/>
        <w:t>1</w:t>
      </w:r>
      <w:r w:rsidR="00347C9A">
        <w:rPr>
          <w:rFonts w:ascii="Arial" w:hAnsi="Arial" w:cs="Arial"/>
          <w:sz w:val="22"/>
          <w:szCs w:val="22"/>
        </w:rPr>
        <w:t>4</w:t>
      </w:r>
      <w:r>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14F4ECF" w14:textId="3567FC58"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rsidR="00347C9A">
        <w:rPr>
          <w:rFonts w:ascii="Arial" w:hAnsi="Arial" w:cs="Arial"/>
          <w:sz w:val="22"/>
          <w:szCs w:val="22"/>
        </w:rPr>
        <w:t>5</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A8F2394" w14:textId="07B3A2DE"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rsidR="00347C9A">
        <w:rPr>
          <w:rFonts w:ascii="Arial" w:hAnsi="Arial" w:cs="Arial"/>
          <w:sz w:val="22"/>
          <w:szCs w:val="22"/>
        </w:rPr>
        <w:t>6</w:t>
      </w:r>
      <w:r>
        <w:rPr>
          <w:rFonts w:ascii="Arial" w:hAnsi="Arial" w:cs="Arial"/>
          <w:sz w:val="22"/>
          <w:szCs w:val="22"/>
        </w:rPr>
        <w:t>.</w:t>
      </w:r>
      <w:r>
        <w:rPr>
          <w:rFonts w:ascii="Arial" w:hAnsi="Arial" w:cs="Arial"/>
          <w:sz w:val="22"/>
          <w:szCs w:val="22"/>
        </w:rPr>
        <w:tab/>
        <w:t>Nedílnou součástí Smlouvy jsou:</w:t>
      </w:r>
    </w:p>
    <w:p w14:paraId="6054D070" w14:textId="77777777" w:rsidR="00A42561" w:rsidRDefault="00840D0E" w:rsidP="007721E4">
      <w:pPr>
        <w:widowControl w:val="0"/>
        <w:ind w:firstLine="426"/>
        <w:jc w:val="both"/>
        <w:rPr>
          <w:rFonts w:ascii="Arial" w:hAnsi="Arial" w:cs="Arial"/>
          <w:snapToGrid w:val="0"/>
          <w:sz w:val="22"/>
          <w:szCs w:val="22"/>
        </w:rPr>
      </w:pPr>
      <w:r>
        <w:rPr>
          <w:rFonts w:ascii="Arial" w:hAnsi="Arial" w:cs="Arial"/>
          <w:sz w:val="22"/>
          <w:szCs w:val="22"/>
        </w:rPr>
        <w:t xml:space="preserve">- </w:t>
      </w:r>
      <w:r w:rsidR="00425258">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30CD3347" w14:textId="77777777" w:rsidR="003F5D31" w:rsidRPr="00F35583" w:rsidRDefault="008B389B" w:rsidP="007721E4">
      <w:pPr>
        <w:widowControl w:val="0"/>
        <w:ind w:firstLine="426"/>
        <w:jc w:val="both"/>
        <w:rPr>
          <w:rFonts w:ascii="Arial" w:hAnsi="Arial" w:cs="Arial"/>
          <w:snapToGrid w:val="0"/>
          <w:sz w:val="22"/>
          <w:szCs w:val="22"/>
        </w:rPr>
      </w:pPr>
      <w:r w:rsidRPr="00F35583">
        <w:rPr>
          <w:rFonts w:ascii="Arial" w:hAnsi="Arial" w:cs="Arial"/>
          <w:snapToGrid w:val="0"/>
          <w:sz w:val="22"/>
          <w:szCs w:val="22"/>
        </w:rPr>
        <w:t>- příloha č. 2 -</w:t>
      </w:r>
      <w:r w:rsidR="00840D0E">
        <w:rPr>
          <w:rFonts w:ascii="Arial" w:hAnsi="Arial" w:cs="Arial"/>
          <w:snapToGrid w:val="0"/>
          <w:sz w:val="22"/>
          <w:szCs w:val="22"/>
        </w:rPr>
        <w:t xml:space="preserve"> </w:t>
      </w:r>
      <w:r w:rsidRPr="00F35583">
        <w:rPr>
          <w:rFonts w:ascii="Arial" w:hAnsi="Arial" w:cs="Arial"/>
          <w:snapToGrid w:val="0"/>
          <w:sz w:val="22"/>
          <w:szCs w:val="22"/>
        </w:rPr>
        <w:t>harmonogram prací</w:t>
      </w:r>
    </w:p>
    <w:p w14:paraId="33E8D244" w14:textId="77777777" w:rsidR="007721E4" w:rsidRPr="00B23AFB" w:rsidRDefault="007721E4" w:rsidP="007721E4">
      <w:pPr>
        <w:widowControl w:val="0"/>
        <w:ind w:firstLine="426"/>
        <w:jc w:val="both"/>
        <w:rPr>
          <w:rFonts w:ascii="Arial" w:hAnsi="Arial" w:cs="Arial"/>
          <w:b/>
          <w:sz w:val="22"/>
          <w:szCs w:val="22"/>
        </w:rPr>
      </w:pPr>
    </w:p>
    <w:p w14:paraId="05D7499B"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4BDD28F9" w14:textId="56B19DC6" w:rsidR="00CF116A" w:rsidRPr="00B23AFB" w:rsidRDefault="00706046" w:rsidP="007721E4">
      <w:pPr>
        <w:jc w:val="center"/>
        <w:rPr>
          <w:rFonts w:ascii="Arial" w:hAnsi="Arial" w:cs="Arial"/>
          <w:sz w:val="22"/>
          <w:szCs w:val="22"/>
        </w:rPr>
      </w:pPr>
      <w:r w:rsidRPr="00B23AFB">
        <w:rPr>
          <w:rFonts w:ascii="Arial" w:hAnsi="Arial" w:cs="Arial"/>
          <w:b/>
          <w:sz w:val="22"/>
          <w:szCs w:val="22"/>
        </w:rPr>
        <w:t>ve smyslu ust. § 41 zákona č. 128/2000 Sb., o obcích (obecní zřízení), v platném znění</w:t>
      </w:r>
    </w:p>
    <w:p w14:paraId="7E79BCB5" w14:textId="4DA4FAEF"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byl odsouhlasen usnesením</w:t>
      </w:r>
      <w:proofErr w:type="gramStart"/>
      <w:r w:rsidRPr="00B23AFB">
        <w:rPr>
          <w:rFonts w:ascii="Arial" w:hAnsi="Arial" w:cs="Arial"/>
          <w:sz w:val="22"/>
          <w:szCs w:val="22"/>
        </w:rPr>
        <w:t xml:space="preserve"> </w:t>
      </w:r>
      <w:r w:rsidR="00E17040">
        <w:rPr>
          <w:rFonts w:ascii="Arial" w:hAnsi="Arial" w:cs="Arial"/>
          <w:sz w:val="22"/>
          <w:szCs w:val="22"/>
        </w:rPr>
        <w:t>….</w:t>
      </w:r>
      <w:proofErr w:type="gramEnd"/>
      <w:r w:rsidR="00BE510D">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E17040">
        <w:rPr>
          <w:rFonts w:ascii="Arial" w:hAnsi="Arial" w:cs="Arial"/>
          <w:sz w:val="22"/>
          <w:szCs w:val="22"/>
        </w:rPr>
        <w:t>……</w:t>
      </w:r>
      <w:proofErr w:type="gramStart"/>
      <w:r w:rsidR="00E17040">
        <w:rPr>
          <w:rFonts w:ascii="Arial" w:hAnsi="Arial" w:cs="Arial"/>
          <w:sz w:val="22"/>
          <w:szCs w:val="22"/>
        </w:rPr>
        <w:t>…….</w:t>
      </w:r>
      <w:proofErr w:type="gramEnd"/>
      <w:r w:rsidR="00E17040">
        <w:rPr>
          <w:rFonts w:ascii="Arial" w:hAnsi="Arial" w:cs="Arial"/>
          <w:sz w:val="22"/>
          <w:szCs w:val="22"/>
        </w:rPr>
        <w:t>.</w:t>
      </w:r>
      <w:r w:rsidR="00BE510D">
        <w:rPr>
          <w:rFonts w:ascii="Arial" w:hAnsi="Arial" w:cs="Arial"/>
          <w:sz w:val="22"/>
          <w:szCs w:val="22"/>
        </w:rPr>
        <w:t xml:space="preserve"> </w:t>
      </w:r>
      <w:r w:rsidR="00170E33">
        <w:rPr>
          <w:rFonts w:ascii="Arial" w:hAnsi="Arial" w:cs="Arial"/>
          <w:sz w:val="22"/>
          <w:szCs w:val="22"/>
        </w:rPr>
        <w:t>bod</w:t>
      </w:r>
      <w:r w:rsidR="006951E8">
        <w:rPr>
          <w:rFonts w:ascii="Arial" w:hAnsi="Arial" w:cs="Arial"/>
          <w:sz w:val="22"/>
          <w:szCs w:val="22"/>
        </w:rPr>
        <w:t xml:space="preserve"> </w:t>
      </w:r>
      <w:r w:rsidR="00E17040">
        <w:rPr>
          <w:rFonts w:ascii="Arial" w:hAnsi="Arial" w:cs="Arial"/>
          <w:sz w:val="22"/>
          <w:szCs w:val="22"/>
        </w:rPr>
        <w:t>……</w:t>
      </w:r>
      <w:r w:rsidR="006951E8">
        <w:rPr>
          <w:rFonts w:ascii="Arial" w:hAnsi="Arial" w:cs="Arial"/>
          <w:sz w:val="22"/>
          <w:szCs w:val="22"/>
        </w:rPr>
        <w:t>.</w:t>
      </w:r>
    </w:p>
    <w:p w14:paraId="1F496D4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6F86CCEC" w14:textId="77777777" w:rsidTr="00D23C7A">
        <w:trPr>
          <w:trHeight w:val="1236"/>
        </w:trPr>
        <w:tc>
          <w:tcPr>
            <w:tcW w:w="4559" w:type="dxa"/>
          </w:tcPr>
          <w:p w14:paraId="5EF3256C"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c>
          <w:tcPr>
            <w:tcW w:w="4559" w:type="dxa"/>
          </w:tcPr>
          <w:p w14:paraId="30EF8324"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r>
      <w:tr w:rsidR="00402BC9" w14:paraId="67DA541D" w14:textId="77777777" w:rsidTr="008702F0">
        <w:trPr>
          <w:trHeight w:val="1238"/>
        </w:trPr>
        <w:tc>
          <w:tcPr>
            <w:tcW w:w="4559" w:type="dxa"/>
          </w:tcPr>
          <w:p w14:paraId="21707990"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72F45EA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23E0289A"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826034"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49B196F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3CF84C2E"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C8F562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7DABDD1E" w14:textId="77777777" w:rsidR="00E17040" w:rsidRDefault="00E17040" w:rsidP="0004053C">
            <w:pPr>
              <w:pStyle w:val="Texttabulky"/>
              <w:spacing w:before="0" w:after="0"/>
              <w:jc w:val="center"/>
              <w:rPr>
                <w:rFonts w:cs="Arial"/>
                <w:sz w:val="22"/>
                <w:szCs w:val="22"/>
              </w:rPr>
            </w:pPr>
          </w:p>
          <w:p w14:paraId="5F58AC64" w14:textId="4D3B795E" w:rsidR="00402BC9" w:rsidRDefault="00402BC9" w:rsidP="0004053C">
            <w:pPr>
              <w:pStyle w:val="Texttabulky"/>
              <w:spacing w:before="0" w:after="0"/>
              <w:jc w:val="center"/>
              <w:rPr>
                <w:rFonts w:cs="Arial"/>
                <w:sz w:val="22"/>
                <w:szCs w:val="22"/>
              </w:rPr>
            </w:pPr>
            <w:r w:rsidRPr="00B23AFB">
              <w:rPr>
                <w:rFonts w:cs="Arial"/>
                <w:sz w:val="22"/>
                <w:szCs w:val="22"/>
              </w:rPr>
              <w:t>(za zhotovitele)</w:t>
            </w:r>
          </w:p>
        </w:tc>
      </w:tr>
    </w:tbl>
    <w:p w14:paraId="672490CA"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AA42DF">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C293" w14:textId="77777777" w:rsidR="00AA42DF" w:rsidRDefault="00AA42DF">
      <w:r>
        <w:separator/>
      </w:r>
    </w:p>
  </w:endnote>
  <w:endnote w:type="continuationSeparator" w:id="0">
    <w:p w14:paraId="1B9ACAC1" w14:textId="77777777" w:rsidR="00AA42DF" w:rsidRDefault="00AA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AF72"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8E43CC">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2C05" w14:textId="77777777" w:rsidR="00AA42DF" w:rsidRDefault="00AA42DF">
      <w:r>
        <w:separator/>
      </w:r>
    </w:p>
  </w:footnote>
  <w:footnote w:type="continuationSeparator" w:id="0">
    <w:p w14:paraId="0AF63781" w14:textId="77777777" w:rsidR="00AA42DF" w:rsidRDefault="00AA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381"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596220">
    <w:abstractNumId w:val="16"/>
  </w:num>
  <w:num w:numId="2" w16cid:durableId="1735816175">
    <w:abstractNumId w:val="15"/>
  </w:num>
  <w:num w:numId="3" w16cid:durableId="294412882">
    <w:abstractNumId w:val="17"/>
  </w:num>
  <w:num w:numId="4" w16cid:durableId="1749838522">
    <w:abstractNumId w:val="8"/>
  </w:num>
  <w:num w:numId="5" w16cid:durableId="1555967473">
    <w:abstractNumId w:val="13"/>
  </w:num>
  <w:num w:numId="6" w16cid:durableId="1067921114">
    <w:abstractNumId w:val="5"/>
  </w:num>
  <w:num w:numId="7" w16cid:durableId="1522936093">
    <w:abstractNumId w:val="6"/>
  </w:num>
  <w:num w:numId="8" w16cid:durableId="270019903">
    <w:abstractNumId w:val="1"/>
  </w:num>
  <w:num w:numId="9" w16cid:durableId="760562768">
    <w:abstractNumId w:val="18"/>
  </w:num>
  <w:num w:numId="10" w16cid:durableId="812912386">
    <w:abstractNumId w:val="9"/>
  </w:num>
  <w:num w:numId="11" w16cid:durableId="1516111372">
    <w:abstractNumId w:val="10"/>
  </w:num>
  <w:num w:numId="12" w16cid:durableId="2012834083">
    <w:abstractNumId w:val="3"/>
  </w:num>
  <w:num w:numId="13" w16cid:durableId="941839220">
    <w:abstractNumId w:val="2"/>
  </w:num>
  <w:num w:numId="14" w16cid:durableId="1710564474">
    <w:abstractNumId w:val="7"/>
  </w:num>
  <w:num w:numId="15" w16cid:durableId="330260465">
    <w:abstractNumId w:val="14"/>
  </w:num>
  <w:num w:numId="16" w16cid:durableId="2012684160">
    <w:abstractNumId w:val="11"/>
  </w:num>
  <w:num w:numId="17" w16cid:durableId="38475276">
    <w:abstractNumId w:val="20"/>
  </w:num>
  <w:num w:numId="18" w16cid:durableId="139734873">
    <w:abstractNumId w:val="19"/>
  </w:num>
  <w:num w:numId="19" w16cid:durableId="1514299361">
    <w:abstractNumId w:val="4"/>
  </w:num>
  <w:num w:numId="20" w16cid:durableId="18086632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7B32"/>
    <w:rsid w:val="0001073C"/>
    <w:rsid w:val="00013F1E"/>
    <w:rsid w:val="0002696C"/>
    <w:rsid w:val="00034251"/>
    <w:rsid w:val="0003560A"/>
    <w:rsid w:val="0004053C"/>
    <w:rsid w:val="00041AA5"/>
    <w:rsid w:val="00041C8B"/>
    <w:rsid w:val="00042F6A"/>
    <w:rsid w:val="0004328F"/>
    <w:rsid w:val="00045A98"/>
    <w:rsid w:val="00053899"/>
    <w:rsid w:val="00053A03"/>
    <w:rsid w:val="000549C8"/>
    <w:rsid w:val="000607A1"/>
    <w:rsid w:val="00061A6D"/>
    <w:rsid w:val="00063F71"/>
    <w:rsid w:val="00074354"/>
    <w:rsid w:val="0007455D"/>
    <w:rsid w:val="00076C76"/>
    <w:rsid w:val="00076F89"/>
    <w:rsid w:val="00087345"/>
    <w:rsid w:val="00091B31"/>
    <w:rsid w:val="000A1318"/>
    <w:rsid w:val="000A6D2D"/>
    <w:rsid w:val="000B37BA"/>
    <w:rsid w:val="000B7A92"/>
    <w:rsid w:val="000C4304"/>
    <w:rsid w:val="000C75B4"/>
    <w:rsid w:val="000C7B56"/>
    <w:rsid w:val="000D38C7"/>
    <w:rsid w:val="000E5F3F"/>
    <w:rsid w:val="000F4BD6"/>
    <w:rsid w:val="000F7006"/>
    <w:rsid w:val="00106361"/>
    <w:rsid w:val="00106822"/>
    <w:rsid w:val="001100CF"/>
    <w:rsid w:val="001125E2"/>
    <w:rsid w:val="00125237"/>
    <w:rsid w:val="00135395"/>
    <w:rsid w:val="0013595A"/>
    <w:rsid w:val="00143133"/>
    <w:rsid w:val="0014353B"/>
    <w:rsid w:val="001443F6"/>
    <w:rsid w:val="00153577"/>
    <w:rsid w:val="001536EF"/>
    <w:rsid w:val="00161051"/>
    <w:rsid w:val="001658CF"/>
    <w:rsid w:val="00166B16"/>
    <w:rsid w:val="00170E33"/>
    <w:rsid w:val="001743DD"/>
    <w:rsid w:val="001755A1"/>
    <w:rsid w:val="00190FF4"/>
    <w:rsid w:val="0019179E"/>
    <w:rsid w:val="001A25C3"/>
    <w:rsid w:val="001A624D"/>
    <w:rsid w:val="001B208C"/>
    <w:rsid w:val="001C01AB"/>
    <w:rsid w:val="001C5167"/>
    <w:rsid w:val="001D0069"/>
    <w:rsid w:val="001D73D9"/>
    <w:rsid w:val="001F06B3"/>
    <w:rsid w:val="001F1AAA"/>
    <w:rsid w:val="001F2116"/>
    <w:rsid w:val="001F4011"/>
    <w:rsid w:val="001F4524"/>
    <w:rsid w:val="001F5858"/>
    <w:rsid w:val="001F7106"/>
    <w:rsid w:val="00204421"/>
    <w:rsid w:val="00206971"/>
    <w:rsid w:val="002076FD"/>
    <w:rsid w:val="00210B67"/>
    <w:rsid w:val="00212E6F"/>
    <w:rsid w:val="00221682"/>
    <w:rsid w:val="00221D2B"/>
    <w:rsid w:val="00221E0B"/>
    <w:rsid w:val="00222089"/>
    <w:rsid w:val="002266C5"/>
    <w:rsid w:val="002306B4"/>
    <w:rsid w:val="00231310"/>
    <w:rsid w:val="00231E2A"/>
    <w:rsid w:val="00233E00"/>
    <w:rsid w:val="00235715"/>
    <w:rsid w:val="00237229"/>
    <w:rsid w:val="0024044E"/>
    <w:rsid w:val="002533AC"/>
    <w:rsid w:val="00260103"/>
    <w:rsid w:val="00265F78"/>
    <w:rsid w:val="0027667C"/>
    <w:rsid w:val="002808DA"/>
    <w:rsid w:val="0028158C"/>
    <w:rsid w:val="00282CC8"/>
    <w:rsid w:val="00283179"/>
    <w:rsid w:val="002862E6"/>
    <w:rsid w:val="00286412"/>
    <w:rsid w:val="00297061"/>
    <w:rsid w:val="002A2333"/>
    <w:rsid w:val="002A4B9A"/>
    <w:rsid w:val="002A7AC8"/>
    <w:rsid w:val="002B0047"/>
    <w:rsid w:val="002B011F"/>
    <w:rsid w:val="002B1BA5"/>
    <w:rsid w:val="002B40F3"/>
    <w:rsid w:val="002B69E5"/>
    <w:rsid w:val="002B6E71"/>
    <w:rsid w:val="002C293C"/>
    <w:rsid w:val="002C2F63"/>
    <w:rsid w:val="002C394B"/>
    <w:rsid w:val="002C4FA3"/>
    <w:rsid w:val="002C5100"/>
    <w:rsid w:val="002C601F"/>
    <w:rsid w:val="002D4B26"/>
    <w:rsid w:val="002F08A8"/>
    <w:rsid w:val="002F48C8"/>
    <w:rsid w:val="002F6B0E"/>
    <w:rsid w:val="00301533"/>
    <w:rsid w:val="00311F16"/>
    <w:rsid w:val="00313F13"/>
    <w:rsid w:val="00314A53"/>
    <w:rsid w:val="0032093F"/>
    <w:rsid w:val="00333341"/>
    <w:rsid w:val="0034074F"/>
    <w:rsid w:val="00346AF4"/>
    <w:rsid w:val="00347C9A"/>
    <w:rsid w:val="00353609"/>
    <w:rsid w:val="00362059"/>
    <w:rsid w:val="00362D36"/>
    <w:rsid w:val="00364CD2"/>
    <w:rsid w:val="00364FC1"/>
    <w:rsid w:val="00365FD2"/>
    <w:rsid w:val="003714DB"/>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3F5D31"/>
    <w:rsid w:val="00402BC9"/>
    <w:rsid w:val="00403E12"/>
    <w:rsid w:val="00407D14"/>
    <w:rsid w:val="00410360"/>
    <w:rsid w:val="004120A3"/>
    <w:rsid w:val="00414622"/>
    <w:rsid w:val="00415FD5"/>
    <w:rsid w:val="00417139"/>
    <w:rsid w:val="00425258"/>
    <w:rsid w:val="004252F7"/>
    <w:rsid w:val="00427174"/>
    <w:rsid w:val="00437834"/>
    <w:rsid w:val="00441015"/>
    <w:rsid w:val="00450A76"/>
    <w:rsid w:val="00450AF4"/>
    <w:rsid w:val="0045518B"/>
    <w:rsid w:val="0046662C"/>
    <w:rsid w:val="00474E83"/>
    <w:rsid w:val="00491122"/>
    <w:rsid w:val="00495FCD"/>
    <w:rsid w:val="004A1CD4"/>
    <w:rsid w:val="004A2369"/>
    <w:rsid w:val="004A4CB1"/>
    <w:rsid w:val="004A4E27"/>
    <w:rsid w:val="004A6D74"/>
    <w:rsid w:val="004B4003"/>
    <w:rsid w:val="004B5D87"/>
    <w:rsid w:val="004C6829"/>
    <w:rsid w:val="004D6FCC"/>
    <w:rsid w:val="004D71D6"/>
    <w:rsid w:val="004E7F20"/>
    <w:rsid w:val="004F0CBC"/>
    <w:rsid w:val="004F15B2"/>
    <w:rsid w:val="00501B3B"/>
    <w:rsid w:val="00505AA8"/>
    <w:rsid w:val="005075A3"/>
    <w:rsid w:val="005125D3"/>
    <w:rsid w:val="00513867"/>
    <w:rsid w:val="00523D1D"/>
    <w:rsid w:val="0052621C"/>
    <w:rsid w:val="00527D73"/>
    <w:rsid w:val="00534430"/>
    <w:rsid w:val="005375D9"/>
    <w:rsid w:val="00546C4C"/>
    <w:rsid w:val="00565043"/>
    <w:rsid w:val="00577A34"/>
    <w:rsid w:val="00580987"/>
    <w:rsid w:val="0058112A"/>
    <w:rsid w:val="00586193"/>
    <w:rsid w:val="00590BBD"/>
    <w:rsid w:val="0059269A"/>
    <w:rsid w:val="00595C84"/>
    <w:rsid w:val="005976BB"/>
    <w:rsid w:val="005A00DF"/>
    <w:rsid w:val="005A4423"/>
    <w:rsid w:val="005A6E44"/>
    <w:rsid w:val="005B2581"/>
    <w:rsid w:val="005C0AE5"/>
    <w:rsid w:val="005C2370"/>
    <w:rsid w:val="005C601C"/>
    <w:rsid w:val="005C6F4C"/>
    <w:rsid w:val="005D28CC"/>
    <w:rsid w:val="005D2C65"/>
    <w:rsid w:val="005D6449"/>
    <w:rsid w:val="005D70A8"/>
    <w:rsid w:val="005E45BD"/>
    <w:rsid w:val="005E6096"/>
    <w:rsid w:val="005F184E"/>
    <w:rsid w:val="005F2734"/>
    <w:rsid w:val="005F5796"/>
    <w:rsid w:val="00601DD2"/>
    <w:rsid w:val="006035E5"/>
    <w:rsid w:val="006079AF"/>
    <w:rsid w:val="006162B6"/>
    <w:rsid w:val="00621CDA"/>
    <w:rsid w:val="0062201F"/>
    <w:rsid w:val="00625E90"/>
    <w:rsid w:val="00634EE6"/>
    <w:rsid w:val="006354F9"/>
    <w:rsid w:val="00636582"/>
    <w:rsid w:val="00640D04"/>
    <w:rsid w:val="00642F5A"/>
    <w:rsid w:val="00643300"/>
    <w:rsid w:val="00645717"/>
    <w:rsid w:val="00645FF2"/>
    <w:rsid w:val="00647724"/>
    <w:rsid w:val="006549FD"/>
    <w:rsid w:val="00661350"/>
    <w:rsid w:val="0066339D"/>
    <w:rsid w:val="00671A1E"/>
    <w:rsid w:val="00671D0B"/>
    <w:rsid w:val="006725F4"/>
    <w:rsid w:val="006736BF"/>
    <w:rsid w:val="00673E86"/>
    <w:rsid w:val="006822D6"/>
    <w:rsid w:val="006862D5"/>
    <w:rsid w:val="00694EE5"/>
    <w:rsid w:val="006951E8"/>
    <w:rsid w:val="006A15C0"/>
    <w:rsid w:val="006A39D2"/>
    <w:rsid w:val="006A4CB8"/>
    <w:rsid w:val="006A616D"/>
    <w:rsid w:val="006C3E31"/>
    <w:rsid w:val="006D2B77"/>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26AB4"/>
    <w:rsid w:val="00731C1D"/>
    <w:rsid w:val="00745A24"/>
    <w:rsid w:val="00745E1E"/>
    <w:rsid w:val="0075260C"/>
    <w:rsid w:val="00764E79"/>
    <w:rsid w:val="00766149"/>
    <w:rsid w:val="00767E85"/>
    <w:rsid w:val="007721E4"/>
    <w:rsid w:val="007734B6"/>
    <w:rsid w:val="007749CE"/>
    <w:rsid w:val="00776419"/>
    <w:rsid w:val="007831A0"/>
    <w:rsid w:val="0078445B"/>
    <w:rsid w:val="007875A7"/>
    <w:rsid w:val="00790E12"/>
    <w:rsid w:val="00792EAC"/>
    <w:rsid w:val="007953D6"/>
    <w:rsid w:val="00797A06"/>
    <w:rsid w:val="007A3E18"/>
    <w:rsid w:val="007A55BF"/>
    <w:rsid w:val="007A73FB"/>
    <w:rsid w:val="007B3323"/>
    <w:rsid w:val="007B375B"/>
    <w:rsid w:val="007B51F1"/>
    <w:rsid w:val="007C5157"/>
    <w:rsid w:val="007D1016"/>
    <w:rsid w:val="007E0D01"/>
    <w:rsid w:val="007E727A"/>
    <w:rsid w:val="007F6B69"/>
    <w:rsid w:val="007F7F9D"/>
    <w:rsid w:val="00803B9F"/>
    <w:rsid w:val="00803CE6"/>
    <w:rsid w:val="00804B15"/>
    <w:rsid w:val="00823377"/>
    <w:rsid w:val="008248F5"/>
    <w:rsid w:val="00824DFC"/>
    <w:rsid w:val="00830221"/>
    <w:rsid w:val="00836FFC"/>
    <w:rsid w:val="00840D0E"/>
    <w:rsid w:val="008471D3"/>
    <w:rsid w:val="00852993"/>
    <w:rsid w:val="00861AB6"/>
    <w:rsid w:val="00863A29"/>
    <w:rsid w:val="00867CFE"/>
    <w:rsid w:val="00867FFD"/>
    <w:rsid w:val="008702F0"/>
    <w:rsid w:val="00870E6C"/>
    <w:rsid w:val="00876203"/>
    <w:rsid w:val="00880D7C"/>
    <w:rsid w:val="00880E1C"/>
    <w:rsid w:val="00881BD8"/>
    <w:rsid w:val="00894029"/>
    <w:rsid w:val="00894BE9"/>
    <w:rsid w:val="00897D22"/>
    <w:rsid w:val="008B389B"/>
    <w:rsid w:val="008B4D2B"/>
    <w:rsid w:val="008B532F"/>
    <w:rsid w:val="008E0A48"/>
    <w:rsid w:val="008E11F6"/>
    <w:rsid w:val="008E15EE"/>
    <w:rsid w:val="008E3451"/>
    <w:rsid w:val="008E43CC"/>
    <w:rsid w:val="008E7E6E"/>
    <w:rsid w:val="008F7330"/>
    <w:rsid w:val="00903DA9"/>
    <w:rsid w:val="00907FC3"/>
    <w:rsid w:val="009121BC"/>
    <w:rsid w:val="009168DB"/>
    <w:rsid w:val="00916C49"/>
    <w:rsid w:val="0092043C"/>
    <w:rsid w:val="00920B7D"/>
    <w:rsid w:val="00921A29"/>
    <w:rsid w:val="00922607"/>
    <w:rsid w:val="00923A17"/>
    <w:rsid w:val="00923EE1"/>
    <w:rsid w:val="009339AA"/>
    <w:rsid w:val="0093406D"/>
    <w:rsid w:val="00943905"/>
    <w:rsid w:val="009478AE"/>
    <w:rsid w:val="0095041D"/>
    <w:rsid w:val="00953893"/>
    <w:rsid w:val="00955297"/>
    <w:rsid w:val="0095734C"/>
    <w:rsid w:val="00965CD4"/>
    <w:rsid w:val="0097566F"/>
    <w:rsid w:val="00980001"/>
    <w:rsid w:val="00984154"/>
    <w:rsid w:val="009843E0"/>
    <w:rsid w:val="00984DB2"/>
    <w:rsid w:val="00986939"/>
    <w:rsid w:val="00986A1C"/>
    <w:rsid w:val="00986E9F"/>
    <w:rsid w:val="00987FD7"/>
    <w:rsid w:val="00990C1D"/>
    <w:rsid w:val="009972BB"/>
    <w:rsid w:val="009A0BAC"/>
    <w:rsid w:val="009A45C2"/>
    <w:rsid w:val="009A6ED5"/>
    <w:rsid w:val="009B0029"/>
    <w:rsid w:val="009B423E"/>
    <w:rsid w:val="009B62D4"/>
    <w:rsid w:val="009C51D3"/>
    <w:rsid w:val="009C5C90"/>
    <w:rsid w:val="009C76E4"/>
    <w:rsid w:val="009D32E1"/>
    <w:rsid w:val="009D342C"/>
    <w:rsid w:val="009D4BF3"/>
    <w:rsid w:val="009E0BC1"/>
    <w:rsid w:val="009E21F6"/>
    <w:rsid w:val="009E3603"/>
    <w:rsid w:val="009F0C67"/>
    <w:rsid w:val="009F2141"/>
    <w:rsid w:val="009F2842"/>
    <w:rsid w:val="009F43CD"/>
    <w:rsid w:val="00A003F1"/>
    <w:rsid w:val="00A04863"/>
    <w:rsid w:val="00A13E98"/>
    <w:rsid w:val="00A14020"/>
    <w:rsid w:val="00A14A76"/>
    <w:rsid w:val="00A26DE2"/>
    <w:rsid w:val="00A26E7A"/>
    <w:rsid w:val="00A31CE7"/>
    <w:rsid w:val="00A33CCA"/>
    <w:rsid w:val="00A34245"/>
    <w:rsid w:val="00A372D5"/>
    <w:rsid w:val="00A37D62"/>
    <w:rsid w:val="00A42561"/>
    <w:rsid w:val="00A42E25"/>
    <w:rsid w:val="00A43929"/>
    <w:rsid w:val="00A543AF"/>
    <w:rsid w:val="00A57325"/>
    <w:rsid w:val="00A61204"/>
    <w:rsid w:val="00A647B6"/>
    <w:rsid w:val="00A65E89"/>
    <w:rsid w:val="00A66DB3"/>
    <w:rsid w:val="00A70522"/>
    <w:rsid w:val="00A73E83"/>
    <w:rsid w:val="00A93988"/>
    <w:rsid w:val="00A95A0E"/>
    <w:rsid w:val="00A95ED9"/>
    <w:rsid w:val="00AA42DF"/>
    <w:rsid w:val="00AA6EE4"/>
    <w:rsid w:val="00AB1AF7"/>
    <w:rsid w:val="00AB5928"/>
    <w:rsid w:val="00AC4FD5"/>
    <w:rsid w:val="00AD073D"/>
    <w:rsid w:val="00AD1D55"/>
    <w:rsid w:val="00AD7E60"/>
    <w:rsid w:val="00AF4880"/>
    <w:rsid w:val="00AF54D5"/>
    <w:rsid w:val="00B01AB9"/>
    <w:rsid w:val="00B03266"/>
    <w:rsid w:val="00B044DD"/>
    <w:rsid w:val="00B0528A"/>
    <w:rsid w:val="00B1156C"/>
    <w:rsid w:val="00B12C77"/>
    <w:rsid w:val="00B136B0"/>
    <w:rsid w:val="00B20DAC"/>
    <w:rsid w:val="00B22212"/>
    <w:rsid w:val="00B23AFB"/>
    <w:rsid w:val="00B247F1"/>
    <w:rsid w:val="00B253DD"/>
    <w:rsid w:val="00B30C3C"/>
    <w:rsid w:val="00B3504B"/>
    <w:rsid w:val="00B45136"/>
    <w:rsid w:val="00B50410"/>
    <w:rsid w:val="00B55DB2"/>
    <w:rsid w:val="00B62765"/>
    <w:rsid w:val="00B73BF8"/>
    <w:rsid w:val="00B765F4"/>
    <w:rsid w:val="00B76BC1"/>
    <w:rsid w:val="00B813FC"/>
    <w:rsid w:val="00B95FFC"/>
    <w:rsid w:val="00BA464D"/>
    <w:rsid w:val="00BA562C"/>
    <w:rsid w:val="00BB33F3"/>
    <w:rsid w:val="00BB7215"/>
    <w:rsid w:val="00BB7DF7"/>
    <w:rsid w:val="00BC0A9E"/>
    <w:rsid w:val="00BC12DC"/>
    <w:rsid w:val="00BC3138"/>
    <w:rsid w:val="00BC393E"/>
    <w:rsid w:val="00BD1CCB"/>
    <w:rsid w:val="00BD2359"/>
    <w:rsid w:val="00BE25B2"/>
    <w:rsid w:val="00BE36CB"/>
    <w:rsid w:val="00BE510D"/>
    <w:rsid w:val="00BE5435"/>
    <w:rsid w:val="00C0528F"/>
    <w:rsid w:val="00C11267"/>
    <w:rsid w:val="00C153B7"/>
    <w:rsid w:val="00C332A0"/>
    <w:rsid w:val="00C35CEC"/>
    <w:rsid w:val="00C42187"/>
    <w:rsid w:val="00C45341"/>
    <w:rsid w:val="00C5224B"/>
    <w:rsid w:val="00C55864"/>
    <w:rsid w:val="00C67242"/>
    <w:rsid w:val="00C71A5B"/>
    <w:rsid w:val="00C764E8"/>
    <w:rsid w:val="00C7704B"/>
    <w:rsid w:val="00C8779C"/>
    <w:rsid w:val="00C91F85"/>
    <w:rsid w:val="00C93DCD"/>
    <w:rsid w:val="00C95460"/>
    <w:rsid w:val="00C959A4"/>
    <w:rsid w:val="00CA0A16"/>
    <w:rsid w:val="00CA33EF"/>
    <w:rsid w:val="00CA54D5"/>
    <w:rsid w:val="00CC44C9"/>
    <w:rsid w:val="00CD7554"/>
    <w:rsid w:val="00CE291A"/>
    <w:rsid w:val="00CE654E"/>
    <w:rsid w:val="00CF116A"/>
    <w:rsid w:val="00D05F96"/>
    <w:rsid w:val="00D0737A"/>
    <w:rsid w:val="00D11E4F"/>
    <w:rsid w:val="00D20FAD"/>
    <w:rsid w:val="00D218D8"/>
    <w:rsid w:val="00D23C7A"/>
    <w:rsid w:val="00D24387"/>
    <w:rsid w:val="00D27814"/>
    <w:rsid w:val="00D30578"/>
    <w:rsid w:val="00D358E5"/>
    <w:rsid w:val="00D4422E"/>
    <w:rsid w:val="00D5399E"/>
    <w:rsid w:val="00D53F87"/>
    <w:rsid w:val="00D60B5B"/>
    <w:rsid w:val="00D6532B"/>
    <w:rsid w:val="00D678E7"/>
    <w:rsid w:val="00D70F4B"/>
    <w:rsid w:val="00D74644"/>
    <w:rsid w:val="00D85713"/>
    <w:rsid w:val="00D85C98"/>
    <w:rsid w:val="00D86B79"/>
    <w:rsid w:val="00D91FC6"/>
    <w:rsid w:val="00D94491"/>
    <w:rsid w:val="00D96D93"/>
    <w:rsid w:val="00DA2CE0"/>
    <w:rsid w:val="00DB0870"/>
    <w:rsid w:val="00DB2439"/>
    <w:rsid w:val="00DB5F7F"/>
    <w:rsid w:val="00DB6101"/>
    <w:rsid w:val="00DC1741"/>
    <w:rsid w:val="00DC35EF"/>
    <w:rsid w:val="00DC4053"/>
    <w:rsid w:val="00DD00DA"/>
    <w:rsid w:val="00DD1DE6"/>
    <w:rsid w:val="00DD2328"/>
    <w:rsid w:val="00DE00C2"/>
    <w:rsid w:val="00DE29B7"/>
    <w:rsid w:val="00E00E50"/>
    <w:rsid w:val="00E06C57"/>
    <w:rsid w:val="00E1218A"/>
    <w:rsid w:val="00E17040"/>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07E6"/>
    <w:rsid w:val="00E720F1"/>
    <w:rsid w:val="00E828D1"/>
    <w:rsid w:val="00E86492"/>
    <w:rsid w:val="00E8655B"/>
    <w:rsid w:val="00EA153E"/>
    <w:rsid w:val="00EA2CE1"/>
    <w:rsid w:val="00EA2FC3"/>
    <w:rsid w:val="00EA50BC"/>
    <w:rsid w:val="00EA5E93"/>
    <w:rsid w:val="00EB075A"/>
    <w:rsid w:val="00EC2903"/>
    <w:rsid w:val="00EC4715"/>
    <w:rsid w:val="00EC4B48"/>
    <w:rsid w:val="00EC5637"/>
    <w:rsid w:val="00EC67A0"/>
    <w:rsid w:val="00ED37F1"/>
    <w:rsid w:val="00ED4B62"/>
    <w:rsid w:val="00ED4C4B"/>
    <w:rsid w:val="00EE280D"/>
    <w:rsid w:val="00EE75D3"/>
    <w:rsid w:val="00EF1996"/>
    <w:rsid w:val="00F01916"/>
    <w:rsid w:val="00F024ED"/>
    <w:rsid w:val="00F045F4"/>
    <w:rsid w:val="00F04A1D"/>
    <w:rsid w:val="00F11635"/>
    <w:rsid w:val="00F126E5"/>
    <w:rsid w:val="00F17BE6"/>
    <w:rsid w:val="00F200E4"/>
    <w:rsid w:val="00F25C40"/>
    <w:rsid w:val="00F3037C"/>
    <w:rsid w:val="00F32617"/>
    <w:rsid w:val="00F32B68"/>
    <w:rsid w:val="00F333D6"/>
    <w:rsid w:val="00F3558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3D1B"/>
    <w:rsid w:val="00FB5FEF"/>
    <w:rsid w:val="00FC04A0"/>
    <w:rsid w:val="00FC2B08"/>
    <w:rsid w:val="00FC2EE1"/>
    <w:rsid w:val="00FD0B05"/>
    <w:rsid w:val="00FD18EC"/>
    <w:rsid w:val="00FD7A6E"/>
    <w:rsid w:val="00FE02FD"/>
    <w:rsid w:val="00FE3571"/>
    <w:rsid w:val="00FE641D"/>
    <w:rsid w:val="00FF1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FFF263"/>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4946</Words>
  <Characters>28971</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33850</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Mgr. Radim Smékal</cp:lastModifiedBy>
  <cp:revision>3</cp:revision>
  <cp:lastPrinted>2021-04-20T06:20:00Z</cp:lastPrinted>
  <dcterms:created xsi:type="dcterms:W3CDTF">2024-04-10T08:09:00Z</dcterms:created>
  <dcterms:modified xsi:type="dcterms:W3CDTF">2024-04-10T08:10:00Z</dcterms:modified>
</cp:coreProperties>
</file>