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4E" w:rsidRDefault="009C084E" w:rsidP="009C084E">
      <w:pPr>
        <w:shd w:val="clear" w:color="auto" w:fill="D9D9D9" w:themeFill="background1" w:themeFillShade="D9"/>
        <w:spacing w:before="240" w:after="24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Technická specifikace poptávaného zařízení</w:t>
      </w:r>
    </w:p>
    <w:p w:rsidR="009C084E" w:rsidRDefault="009C084E" w:rsidP="009C084E">
      <w:pPr>
        <w:rPr>
          <w:rFonts w:cs="Times New Roman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89"/>
        <w:gridCol w:w="1329"/>
        <w:gridCol w:w="1483"/>
      </w:tblGrid>
      <w:tr w:rsidR="009C084E" w:rsidTr="009C2F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4E" w:rsidRDefault="009C084E" w:rsidP="009C2FC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iCs/>
              </w:rPr>
              <w:t>Popis zadavatelem stanového technického parametru nabízeného zařízení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4E" w:rsidRDefault="009C084E" w:rsidP="009C2FC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Zadavatelem požadovaná min/max hodnota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4E" w:rsidRDefault="009C084E" w:rsidP="009C2FC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Splnění požadované min/max hodnoty ANO/NE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4E" w:rsidRDefault="009C084E" w:rsidP="009C2FC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Skutečná hodnota technického parametru</w:t>
            </w:r>
          </w:p>
        </w:tc>
      </w:tr>
      <w:tr w:rsidR="009C084E" w:rsidTr="009C2FCB"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84E" w:rsidRDefault="009C084E" w:rsidP="009C2FCB">
            <w:pPr>
              <w:jc w:val="center"/>
              <w:rPr>
                <w:rFonts w:cs="Times New Roman"/>
              </w:rPr>
            </w:pPr>
          </w:p>
        </w:tc>
      </w:tr>
      <w:tr w:rsidR="009C084E" w:rsidTr="009C2FCB"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084E" w:rsidRPr="00317AA2" w:rsidRDefault="00317AA2" w:rsidP="009C2FCB">
            <w:pPr>
              <w:jc w:val="center"/>
              <w:rPr>
                <w:rFonts w:cs="Times New Roman"/>
                <w:b/>
              </w:rPr>
            </w:pPr>
            <w:r w:rsidRPr="00317AA2">
              <w:rPr>
                <w:rFonts w:eastAsia="Calibri" w:cs="Times New Roman"/>
                <w:b/>
                <w:bCs/>
              </w:rPr>
              <w:t>Plicní ventilátor</w:t>
            </w:r>
            <w:r w:rsidR="00620C18">
              <w:rPr>
                <w:rFonts w:eastAsia="Calibri" w:cs="Times New Roman"/>
                <w:b/>
                <w:bCs/>
              </w:rPr>
              <w:t xml:space="preserve"> (2 ks)</w:t>
            </w:r>
          </w:p>
        </w:tc>
      </w:tr>
      <w:tr w:rsidR="003A7C6C" w:rsidTr="00E0174D">
        <w:tc>
          <w:tcPr>
            <w:tcW w:w="9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C6C" w:rsidRPr="00E0174D" w:rsidRDefault="003A7C6C" w:rsidP="00E0174D">
            <w:pPr>
              <w:rPr>
                <w:rFonts w:eastAsia="Calibri" w:cs="Times New Roman"/>
                <w:b/>
                <w:bCs/>
              </w:rPr>
            </w:pPr>
            <w:r w:rsidRPr="00E0174D">
              <w:rPr>
                <w:rFonts w:eastAsia="Calibri" w:cs="Times New Roman"/>
                <w:b/>
                <w:bCs/>
              </w:rPr>
              <w:t xml:space="preserve">Účel použití: </w:t>
            </w:r>
            <w:r w:rsidRPr="00E0174D">
              <w:rPr>
                <w:rFonts w:cs="Times New Roman"/>
              </w:rPr>
              <w:t xml:space="preserve">Ventilátor se základními ventilačními režimy pro </w:t>
            </w:r>
            <w:r w:rsidRPr="00060EC8">
              <w:rPr>
                <w:rFonts w:cs="Times New Roman"/>
              </w:rPr>
              <w:t>invazivní i</w:t>
            </w:r>
            <w:r w:rsidRPr="00E0174D">
              <w:rPr>
                <w:rFonts w:cs="Times New Roman"/>
              </w:rPr>
              <w:t xml:space="preserve"> neinvazivní ventilaci pacientů s respirační insuficiencí</w:t>
            </w:r>
            <w:r w:rsidR="00820D6A">
              <w:rPr>
                <w:rFonts w:cs="Times New Roman"/>
              </w:rPr>
              <w:t>.</w:t>
            </w:r>
          </w:p>
        </w:tc>
      </w:tr>
      <w:tr w:rsidR="007C2B3F" w:rsidTr="007C2B3F">
        <w:trPr>
          <w:trHeight w:val="11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317AA2" w:rsidRDefault="007C2B3F" w:rsidP="003A7C6C">
            <w:pPr>
              <w:jc w:val="both"/>
            </w:pPr>
            <w:r w:rsidRPr="0096136E">
              <w:t>Jednoduché a rychlé nastavení přístroje</w:t>
            </w:r>
            <w:r w:rsidRPr="00D17F4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:rsidR="007C2B3F" w:rsidRDefault="007C2B3F" w:rsidP="009C2FCB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11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317AA2" w:rsidRDefault="007C2B3F" w:rsidP="003A7C6C">
            <w:pPr>
              <w:jc w:val="both"/>
            </w:pPr>
            <w:r w:rsidRPr="00D17F42">
              <w:t xml:space="preserve">Nezávislost na centrálním rozvodu stlačeného vzduchu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11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317AA2" w:rsidRDefault="007C2B3F" w:rsidP="003A7C6C">
            <w:pPr>
              <w:jc w:val="both"/>
            </w:pPr>
            <w:r w:rsidRPr="00D17F42">
              <w:t>Vysokotlaký a nízkotlaký kyslíkový vstup do ventilátoru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11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317AA2" w:rsidRDefault="007C2B3F" w:rsidP="003A7C6C">
            <w:pPr>
              <w:jc w:val="both"/>
            </w:pPr>
            <w:r w:rsidRPr="00AB22AB">
              <w:t>Záložní napájecí zdroj na min. 2</w:t>
            </w:r>
            <w:r w:rsidRPr="00AB22AB">
              <w:rPr>
                <w:rFonts w:eastAsia="Calibri" w:cs="Times New Roman"/>
              </w:rPr>
              <w:t xml:space="preserve"> hodiny provozu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B3F" w:rsidRDefault="007C2B3F" w:rsidP="009C2FCB">
            <w:pPr>
              <w:jc w:val="center"/>
            </w:pPr>
            <w:r>
              <w:t>min. 2 hod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11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317AA2" w:rsidRDefault="007C2B3F" w:rsidP="003A7C6C">
            <w:pPr>
              <w:jc w:val="both"/>
            </w:pPr>
            <w:r w:rsidRPr="00D17F42">
              <w:t>Nebulizace</w:t>
            </w:r>
            <w:r>
              <w:rPr>
                <w:rFonts w:eastAsia="Calibri" w:cs="Times New Roman"/>
              </w:rPr>
              <w:t xml:space="preserve"> synchronizovaná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11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317AA2" w:rsidRDefault="007C2B3F" w:rsidP="003A7C6C">
            <w:pPr>
              <w:jc w:val="both"/>
            </w:pPr>
            <w:r w:rsidRPr="00D17F42">
              <w:t>Možnost dalšího rozšíření o nov</w:t>
            </w:r>
            <w:r>
              <w:t>é vlastnosti ventilátoru např. t</w:t>
            </w:r>
            <w:r w:rsidRPr="00D17F42">
              <w:t>abulkové trendy, typů ventilace a základního nastavení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11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F00C37" w:rsidRDefault="007C2B3F" w:rsidP="003A7C6C">
            <w:pPr>
              <w:jc w:val="both"/>
            </w:pPr>
            <w:r w:rsidRPr="00D17F42">
              <w:t xml:space="preserve">Ovládání </w:t>
            </w:r>
            <w:r w:rsidRPr="00D17F42">
              <w:rPr>
                <w:rFonts w:eastAsia="Calibri" w:cs="Times New Roman"/>
              </w:rPr>
              <w:t>v ČJ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11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F00C37" w:rsidRDefault="007C2B3F" w:rsidP="003A7C6C">
            <w:pPr>
              <w:jc w:val="both"/>
            </w:pPr>
            <w:r w:rsidRPr="00D17F42">
              <w:t>Pojízdný stojan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2C5F8E" w:rsidRDefault="007C2B3F" w:rsidP="003A7C6C">
            <w:pPr>
              <w:jc w:val="both"/>
            </w:pPr>
            <w:r w:rsidRPr="00D17F42">
              <w:lastRenderedPageBreak/>
              <w:t>Rameno ventilátoru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8C4646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2C5F8E" w:rsidRDefault="007C2B3F" w:rsidP="003A7C6C">
            <w:pPr>
              <w:jc w:val="both"/>
            </w:pPr>
            <w:r w:rsidRPr="00D17F42">
              <w:t>Monitorování min. 3 křivek v reálném čase – tlak, průtok, objem – současn</w:t>
            </w:r>
            <w:r w:rsidRPr="00D17F42">
              <w:rPr>
                <w:rFonts w:eastAsia="Calibri" w:cs="Times New Roman"/>
              </w:rPr>
              <w:t>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B3F" w:rsidRDefault="007C2B3F" w:rsidP="009C2FCB">
            <w:pPr>
              <w:jc w:val="center"/>
            </w:pPr>
            <w:r w:rsidRPr="00D17F42">
              <w:t>min. 3</w:t>
            </w:r>
            <w:r>
              <w:t xml:space="preserve"> křivky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2C5F8E" w:rsidRDefault="007C2B3F" w:rsidP="003A7C6C">
            <w:pPr>
              <w:jc w:val="both"/>
            </w:pPr>
            <w:r w:rsidRPr="00D17F42">
              <w:t>Zobrazení spirometrických smyček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2B3F" w:rsidRPr="00317AA2" w:rsidRDefault="007C2B3F" w:rsidP="003A7C6C">
            <w:pPr>
              <w:jc w:val="both"/>
            </w:pPr>
            <w:r w:rsidRPr="00D17F42">
              <w:t>Trendy monitorovaných parametrů na min. 24 hodin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B3F" w:rsidRDefault="007C2B3F" w:rsidP="009C2FCB">
            <w:pPr>
              <w:jc w:val="center"/>
            </w:pPr>
            <w:r w:rsidRPr="00D17F42">
              <w:t>min. 24 hod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:rsidR="007C2B3F" w:rsidRDefault="007C2B3F" w:rsidP="009C2FCB">
            <w:pPr>
              <w:jc w:val="center"/>
            </w:pPr>
            <w:bookmarkStart w:id="0" w:name="_GoBack"/>
            <w:bookmarkEnd w:id="0"/>
          </w:p>
        </w:tc>
      </w:tr>
      <w:tr w:rsidR="007C2B3F" w:rsidTr="007C2B3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3F" w:rsidRPr="00317AA2" w:rsidRDefault="007C2B3F" w:rsidP="003A7C6C">
            <w:pPr>
              <w:jc w:val="both"/>
            </w:pPr>
            <w:r w:rsidRPr="0096136E">
              <w:t>Velmi přesné sledování min. 15 parametrů v celém rozsahu ventilovaných pacientů</w:t>
            </w:r>
            <w:r w:rsidRPr="00D17F4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B3F" w:rsidRDefault="007C2B3F" w:rsidP="009C2FCB">
            <w:pPr>
              <w:jc w:val="center"/>
            </w:pPr>
            <w:r w:rsidRPr="00D17F42">
              <w:t>min. 15</w:t>
            </w:r>
            <w:r>
              <w:t xml:space="preserve"> parametrů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C17BBF" w:rsidRDefault="007C2B3F" w:rsidP="003A7C6C">
            <w:pPr>
              <w:jc w:val="both"/>
            </w:pPr>
            <w:r w:rsidRPr="00D17F42">
              <w:t>Min. 10,5" barevný dotykový displej s přehledným zobrazením parametrů a křivek umožňující p</w:t>
            </w:r>
            <w:r w:rsidRPr="00D17F42">
              <w:rPr>
                <w:rFonts w:eastAsia="Calibri" w:cs="Times New Roman"/>
              </w:rPr>
              <w:t xml:space="preserve">řesné nastavení, optimalizaci ventilace, monitoring i interpretaci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B3F" w:rsidRDefault="007C2B3F" w:rsidP="00195B0A">
            <w:pPr>
              <w:jc w:val="center"/>
            </w:pPr>
            <w:r>
              <w:t>m</w:t>
            </w:r>
            <w:r w:rsidRPr="00D17F42">
              <w:t>in. 10,5"</w:t>
            </w:r>
            <w:r>
              <w:t xml:space="preserve"> displej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C17BBF" w:rsidRDefault="007C2B3F" w:rsidP="003A7C6C">
            <w:pPr>
              <w:jc w:val="both"/>
            </w:pPr>
            <w:r w:rsidRPr="00D17F42">
              <w:t>Dobře diferencovatelný alarmový systém se zápisem alarmových situací do paměti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C17BBF" w:rsidRDefault="007C2B3F" w:rsidP="003A7C6C">
            <w:pPr>
              <w:jc w:val="both"/>
            </w:pPr>
            <w:r>
              <w:t>Měření E</w:t>
            </w:r>
            <w:r w:rsidRPr="00AB22AB">
              <w:t>t</w:t>
            </w:r>
            <w:r>
              <w:t>CO</w:t>
            </w:r>
            <w:r w:rsidRPr="00AB22A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C17BBF" w:rsidRDefault="007C2B3F" w:rsidP="003A7C6C">
            <w:pPr>
              <w:jc w:val="both"/>
            </w:pPr>
            <w:r w:rsidRPr="00AB22AB">
              <w:t>VCV (Objemová) - CMV/Assist., SIMV-PSV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C17BBF" w:rsidRDefault="007C2B3F" w:rsidP="003A7C6C">
            <w:pPr>
              <w:jc w:val="both"/>
            </w:pPr>
            <w:r w:rsidRPr="00AB22AB">
              <w:t>PCV (Tlaková) - CMV/Assist., SIMV-PSV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C17BBF" w:rsidRDefault="007C2B3F" w:rsidP="003A7C6C">
            <w:pPr>
              <w:jc w:val="both"/>
            </w:pPr>
            <w:r w:rsidRPr="00AB22AB">
              <w:rPr>
                <w:rFonts w:eastAsia="Calibri" w:cs="Times New Roman"/>
              </w:rPr>
              <w:t>PSV, CPAP, Vt 50ml - 2l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C17BBF" w:rsidRDefault="007C2B3F" w:rsidP="003A7C6C">
            <w:pPr>
              <w:jc w:val="both"/>
            </w:pPr>
            <w:r w:rsidRPr="00AB22AB">
              <w:rPr>
                <w:rFonts w:eastAsia="Calibri" w:cs="Times New Roman"/>
              </w:rPr>
              <w:t>PRVC – adaptabilní</w:t>
            </w:r>
            <w:r w:rsidRPr="00D17F42">
              <w:rPr>
                <w:rFonts w:eastAsia="Calibri" w:cs="Times New Roman"/>
              </w:rPr>
              <w:t xml:space="preserve"> ventilace se zajištěným minimálním objemem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C2B3F" w:rsidRPr="0051395C" w:rsidRDefault="007C2B3F" w:rsidP="003A7C6C">
            <w:pPr>
              <w:jc w:val="both"/>
            </w:pPr>
            <w:r w:rsidRPr="00D17F42">
              <w:rPr>
                <w:rFonts w:eastAsia="Calibri" w:cs="Times New Roman"/>
              </w:rPr>
              <w:t>NPPV pro neinvazivní ventilaci s kompenzací úniků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C17BBF" w:rsidRDefault="007C2B3F" w:rsidP="003A7C6C">
            <w:pPr>
              <w:jc w:val="both"/>
            </w:pPr>
            <w:r w:rsidRPr="00D17F42">
              <w:rPr>
                <w:rFonts w:eastAsia="Calibri" w:cs="Times New Roman"/>
              </w:rPr>
              <w:lastRenderedPageBreak/>
              <w:t>APRV ventilace na dvou tlakových úrovních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C17BBF" w:rsidRDefault="007C2B3F" w:rsidP="003A7C6C">
            <w:pPr>
              <w:jc w:val="both"/>
            </w:pPr>
            <w:r w:rsidRPr="00D17F42">
              <w:t xml:space="preserve">Průtoková synchronizace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C17BBF" w:rsidRDefault="007C2B3F" w:rsidP="003A7C6C">
            <w:pPr>
              <w:jc w:val="both"/>
            </w:pPr>
            <w:r w:rsidRPr="00D17F42">
              <w:t>Rozsah průtoku min. 10 - 180 l/ min je v celém rozsahu dodáván s přesnos</w:t>
            </w:r>
            <w:r w:rsidRPr="00D17F42">
              <w:rPr>
                <w:rFonts w:eastAsia="Calibri" w:cs="Times New Roman"/>
              </w:rPr>
              <w:t xml:space="preserve">tí +/-10%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B3F" w:rsidRDefault="007C2B3F" w:rsidP="00195B0A">
            <w:pPr>
              <w:jc w:val="center"/>
            </w:pPr>
            <w:r w:rsidRPr="00D17F42">
              <w:t>průtok min. 10 - 180 l/ min</w:t>
            </w:r>
            <w:r>
              <w:t xml:space="preserve"> </w:t>
            </w:r>
            <w:r w:rsidRPr="00D17F42">
              <w:rPr>
                <w:rFonts w:eastAsia="Calibri" w:cs="Times New Roman"/>
              </w:rPr>
              <w:t>+/-10%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C17BBF" w:rsidRDefault="007C2B3F" w:rsidP="003A7C6C">
            <w:pPr>
              <w:jc w:val="both"/>
            </w:pPr>
            <w:r w:rsidRPr="00D17F42">
              <w:t>Dechový objem od 50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B3F" w:rsidRDefault="007C2B3F" w:rsidP="009C2FCB">
            <w:pPr>
              <w:jc w:val="center"/>
            </w:pPr>
            <w:r>
              <w:t>min. 50 ml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C17BBF" w:rsidRDefault="007C2B3F" w:rsidP="003A7C6C">
            <w:pPr>
              <w:jc w:val="both"/>
            </w:pPr>
            <w:r w:rsidRPr="00AB22AB">
              <w:t xml:space="preserve">Tlaková </w:t>
            </w:r>
            <w:r w:rsidRPr="00AB22AB">
              <w:rPr>
                <w:rFonts w:eastAsia="Calibri" w:cs="Times New Roman"/>
              </w:rPr>
              <w:t>podpora až 50 cm H2O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C17BBF" w:rsidRDefault="007C2B3F" w:rsidP="003A7C6C">
            <w:pPr>
              <w:jc w:val="both"/>
            </w:pPr>
            <w:r w:rsidRPr="00D17F42">
              <w:t xml:space="preserve">Plynulé </w:t>
            </w:r>
            <w:r w:rsidRPr="00D17F42">
              <w:rPr>
                <w:rFonts w:eastAsia="Calibri" w:cs="Times New Roman"/>
              </w:rPr>
              <w:t xml:space="preserve">nastavení </w:t>
            </w:r>
            <w:r w:rsidR="0096136E">
              <w:t>FiO</w:t>
            </w:r>
            <w:r w:rsidRPr="00D17F42">
              <w:t xml:space="preserve">2 </w:t>
            </w:r>
            <w:r w:rsidRPr="00D17F42">
              <w:rPr>
                <w:rFonts w:eastAsia="Calibri" w:cs="Times New Roman"/>
              </w:rPr>
              <w:t>v min. </w:t>
            </w:r>
            <w:r>
              <w:t>r</w:t>
            </w:r>
            <w:r w:rsidRPr="00D17F42">
              <w:t xml:space="preserve">ozsahu </w:t>
            </w:r>
            <w:r w:rsidRPr="00D17F42">
              <w:rPr>
                <w:rFonts w:eastAsia="Calibri" w:cs="Times New Roman"/>
              </w:rPr>
              <w:t>21-100%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C2B3F" w:rsidRDefault="007C2B3F" w:rsidP="009C2FCB">
            <w:pPr>
              <w:jc w:val="center"/>
            </w:pPr>
            <w:r w:rsidRPr="00D17F42">
              <w:rPr>
                <w:rFonts w:eastAsia="Calibri" w:cs="Times New Roman"/>
              </w:rPr>
              <w:t>min. </w:t>
            </w:r>
            <w:r>
              <w:t>rozsah</w:t>
            </w:r>
            <w:r w:rsidRPr="00D17F42">
              <w:t xml:space="preserve"> </w:t>
            </w:r>
            <w:r w:rsidRPr="00D17F42">
              <w:rPr>
                <w:rFonts w:eastAsia="Calibri" w:cs="Times New Roman"/>
              </w:rPr>
              <w:t>21-100%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D17F42" w:rsidRDefault="007C2B3F" w:rsidP="003A7C6C">
            <w:pPr>
              <w:jc w:val="both"/>
            </w:pPr>
            <w:r w:rsidRPr="00D17F42">
              <w:rPr>
                <w:rFonts w:eastAsia="Calibri" w:cs="Times New Roman"/>
              </w:rPr>
              <w:t xml:space="preserve">PEEP až </w:t>
            </w:r>
            <w:smartTag w:uri="urn:schemas-microsoft-com:office:smarttags" w:element="metricconverter">
              <w:smartTagPr>
                <w:attr w:name="ProductID" w:val="35 cm"/>
              </w:smartTagPr>
              <w:r w:rsidRPr="00D17F42">
                <w:rPr>
                  <w:rFonts w:eastAsia="Calibri" w:cs="Times New Roman"/>
                </w:rPr>
                <w:t>35 cm</w:t>
              </w:r>
            </w:smartTag>
            <w:r w:rsidRPr="00D17F42">
              <w:rPr>
                <w:rFonts w:eastAsia="Calibri" w:cs="Times New Roman"/>
              </w:rPr>
              <w:t xml:space="preserve"> H2O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D17F42" w:rsidRDefault="007C2B3F" w:rsidP="003A7C6C">
            <w:pPr>
              <w:jc w:val="both"/>
            </w:pPr>
            <w:r w:rsidRPr="00D17F42">
              <w:rPr>
                <w:rFonts w:eastAsia="Calibri" w:cs="Times New Roman"/>
              </w:rPr>
              <w:t>Sigh - Prohloubený dech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D17F42" w:rsidRDefault="007C2B3F" w:rsidP="003A7C6C">
            <w:pPr>
              <w:jc w:val="both"/>
            </w:pPr>
            <w:r w:rsidRPr="00D17F42">
              <w:rPr>
                <w:rFonts w:eastAsia="Calibri" w:cs="Times New Roman"/>
              </w:rPr>
              <w:t>Apnea Back-up Ventilation -zálohová ventilace (VCV, PCV)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D17F42" w:rsidRDefault="007C2B3F" w:rsidP="003A7C6C">
            <w:pPr>
              <w:jc w:val="both"/>
            </w:pPr>
            <w:r w:rsidRPr="00D17F42">
              <w:rPr>
                <w:rFonts w:eastAsia="Calibri" w:cs="Times New Roman"/>
              </w:rPr>
              <w:t>Inspiratory/Expiratory Hold - vyhodnocení statické compliance/auto PEEP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  <w:tr w:rsidR="007C2B3F" w:rsidTr="007C2B3F">
        <w:trPr>
          <w:trHeight w:val="9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3F" w:rsidRPr="00D17F42" w:rsidRDefault="007C2B3F" w:rsidP="003A7C6C">
            <w:pPr>
              <w:jc w:val="both"/>
            </w:pPr>
            <w:r w:rsidRPr="00D17F42">
              <w:t xml:space="preserve">Zvlhčení pacienta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C2B3F" w:rsidRDefault="007C2B3F">
            <w:pPr>
              <w:spacing w:before="0" w:after="0"/>
              <w:rPr>
                <w:rFonts w:ascii="Arial" w:hAnsi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C2B3F" w:rsidRDefault="007C2B3F" w:rsidP="009C2FCB">
            <w:pPr>
              <w:jc w:val="center"/>
            </w:pPr>
          </w:p>
        </w:tc>
      </w:tr>
    </w:tbl>
    <w:p w:rsidR="00E57F84" w:rsidRDefault="00317AA2" w:rsidP="00E57F84">
      <w:pPr>
        <w:rPr>
          <w:rFonts w:eastAsia="Arial Unicode MS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*</w:t>
      </w:r>
      <w:r w:rsidR="00195B0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95B0A">
        <w:rPr>
          <w:b/>
          <w:color w:val="000000"/>
        </w:rPr>
        <w:t>použitá terminologie ventilačních režimů pouze ilustruje požadavky, ale může být nabídnuta odpovídající náhrada</w:t>
      </w:r>
      <w:r w:rsidR="00E57F84">
        <w:rPr>
          <w:b/>
          <w:color w:val="000000"/>
        </w:rPr>
        <w:t xml:space="preserve"> (</w:t>
      </w:r>
      <w:r w:rsidR="00E57F84">
        <w:rPr>
          <w:rFonts w:eastAsia="Arial Unicode MS"/>
          <w:color w:val="000000"/>
          <w:sz w:val="24"/>
          <w:szCs w:val="24"/>
        </w:rPr>
        <w:t>v souladu s § 91 ZZVZ zadavatel umožňuje nabídnout rovnocenné řešení)</w:t>
      </w:r>
    </w:p>
    <w:p w:rsidR="00317AA2" w:rsidRPr="00195B0A" w:rsidRDefault="00317AA2" w:rsidP="00195B0A">
      <w:pPr>
        <w:pStyle w:val="Odstavecseseznamem1"/>
        <w:spacing w:before="120" w:after="0" w:line="240" w:lineRule="auto"/>
        <w:ind w:left="0"/>
        <w:rPr>
          <w:rFonts w:ascii="Times New Roman" w:hAnsi="Times New Roman"/>
          <w:b/>
        </w:rPr>
      </w:pPr>
    </w:p>
    <w:p w:rsidR="00DB3F0E" w:rsidRPr="009C084E" w:rsidRDefault="00DB3F0E" w:rsidP="009C084E"/>
    <w:sectPr w:rsidR="00DB3F0E" w:rsidRPr="009C084E" w:rsidSect="00DB3F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21" w:rsidRDefault="00812E21" w:rsidP="00195B0A">
      <w:pPr>
        <w:spacing w:before="0" w:after="0"/>
      </w:pPr>
      <w:r>
        <w:separator/>
      </w:r>
    </w:p>
  </w:endnote>
  <w:endnote w:type="continuationSeparator" w:id="0">
    <w:p w:rsidR="00812E21" w:rsidRDefault="00812E21" w:rsidP="00195B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798034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195B0A" w:rsidRDefault="00195B0A">
            <w:pPr>
              <w:pStyle w:val="Zpat"/>
              <w:jc w:val="right"/>
            </w:pPr>
            <w:r>
              <w:t xml:space="preserve">Stránka </w:t>
            </w:r>
            <w:r w:rsidR="003A4C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A4C9B">
              <w:rPr>
                <w:b/>
                <w:sz w:val="24"/>
                <w:szCs w:val="24"/>
              </w:rPr>
              <w:fldChar w:fldCharType="separate"/>
            </w:r>
            <w:r w:rsidR="008C4646">
              <w:rPr>
                <w:b/>
                <w:noProof/>
              </w:rPr>
              <w:t>1</w:t>
            </w:r>
            <w:r w:rsidR="003A4C9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A4C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A4C9B">
              <w:rPr>
                <w:b/>
                <w:sz w:val="24"/>
                <w:szCs w:val="24"/>
              </w:rPr>
              <w:fldChar w:fldCharType="separate"/>
            </w:r>
            <w:r w:rsidR="008C4646">
              <w:rPr>
                <w:b/>
                <w:noProof/>
              </w:rPr>
              <w:t>3</w:t>
            </w:r>
            <w:r w:rsidR="003A4C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5B0A" w:rsidRDefault="00195B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21" w:rsidRDefault="00812E21" w:rsidP="00195B0A">
      <w:pPr>
        <w:spacing w:before="0" w:after="0"/>
      </w:pPr>
      <w:r>
        <w:separator/>
      </w:r>
    </w:p>
  </w:footnote>
  <w:footnote w:type="continuationSeparator" w:id="0">
    <w:p w:rsidR="00812E21" w:rsidRDefault="00812E21" w:rsidP="00195B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B0A" w:rsidRPr="00195B0A" w:rsidRDefault="00870290" w:rsidP="00195B0A">
    <w:pPr>
      <w:pStyle w:val="Zhlav"/>
      <w:jc w:val="center"/>
    </w:pPr>
    <w:r>
      <w:rPr>
        <w:rFonts w:eastAsia="Calibri" w:cs="Times New Roman"/>
        <w:bCs/>
      </w:rPr>
      <w:t xml:space="preserve">Příloha č. 1 zadávací dokumentace                                           </w:t>
    </w:r>
    <w:r w:rsidR="00620C18">
      <w:rPr>
        <w:rFonts w:eastAsia="Calibri" w:cs="Times New Roman"/>
        <w:bCs/>
      </w:rPr>
      <w:t xml:space="preserve">                       </w:t>
    </w:r>
    <w:r w:rsidR="00195B0A" w:rsidRPr="00195B0A">
      <w:rPr>
        <w:rFonts w:eastAsia="Calibri" w:cs="Times New Roman"/>
        <w:bCs/>
      </w:rPr>
      <w:t>Plicní ventilátor</w:t>
    </w:r>
    <w:r w:rsidR="00620C18">
      <w:rPr>
        <w:rFonts w:eastAsia="Calibri" w:cs="Times New Roman"/>
        <w:bCs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B3EBD"/>
    <w:multiLevelType w:val="hybridMultilevel"/>
    <w:tmpl w:val="4AA4F4D6"/>
    <w:lvl w:ilvl="0" w:tplc="42AAFA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241"/>
    <w:rsid w:val="00060EC8"/>
    <w:rsid w:val="00106E58"/>
    <w:rsid w:val="00157263"/>
    <w:rsid w:val="00195B0A"/>
    <w:rsid w:val="00317AA2"/>
    <w:rsid w:val="00333741"/>
    <w:rsid w:val="003A4C9B"/>
    <w:rsid w:val="003A7C6C"/>
    <w:rsid w:val="0051395C"/>
    <w:rsid w:val="00620C18"/>
    <w:rsid w:val="006C443D"/>
    <w:rsid w:val="007C2B3F"/>
    <w:rsid w:val="00812E21"/>
    <w:rsid w:val="00820D6A"/>
    <w:rsid w:val="00870290"/>
    <w:rsid w:val="008C4646"/>
    <w:rsid w:val="0096136E"/>
    <w:rsid w:val="009862F8"/>
    <w:rsid w:val="00993241"/>
    <w:rsid w:val="009C084E"/>
    <w:rsid w:val="00AF144D"/>
    <w:rsid w:val="00BD5168"/>
    <w:rsid w:val="00C36DD6"/>
    <w:rsid w:val="00C47372"/>
    <w:rsid w:val="00D34890"/>
    <w:rsid w:val="00DB3F0E"/>
    <w:rsid w:val="00DE5534"/>
    <w:rsid w:val="00E0174D"/>
    <w:rsid w:val="00E5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C97640-9E12-430B-9D38-EF2BF4CA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93241"/>
    <w:pPr>
      <w:spacing w:before="120" w:after="12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084E"/>
    <w:pPr>
      <w:ind w:left="720"/>
      <w:contextualSpacing/>
    </w:pPr>
  </w:style>
  <w:style w:type="paragraph" w:customStyle="1" w:styleId="Odstavecseseznamem1">
    <w:name w:val="Odstavec se seznamem1"/>
    <w:basedOn w:val="Normln"/>
    <w:rsid w:val="00317AA2"/>
    <w:pPr>
      <w:spacing w:before="0"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195B0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195B0A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195B0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195B0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Slámová Jana Ing.</cp:lastModifiedBy>
  <cp:revision>19</cp:revision>
  <dcterms:created xsi:type="dcterms:W3CDTF">2017-02-23T14:02:00Z</dcterms:created>
  <dcterms:modified xsi:type="dcterms:W3CDTF">2018-04-23T08:35:00Z</dcterms:modified>
</cp:coreProperties>
</file>