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C8A5B" w14:textId="77777777" w:rsidR="00D2165A" w:rsidRPr="00C21CE3" w:rsidRDefault="00D2165A" w:rsidP="00234FAD">
      <w:pPr>
        <w:rPr>
          <w:rFonts w:ascii="Arial" w:hAnsi="Arial" w:cs="Arial"/>
          <w:sz w:val="20"/>
          <w:szCs w:val="20"/>
        </w:rPr>
      </w:pPr>
    </w:p>
    <w:p w14:paraId="1EE46C66" w14:textId="77777777" w:rsidR="00234FAD" w:rsidRDefault="00B36777" w:rsidP="00234FAD">
      <w:pPr>
        <w:jc w:val="center"/>
        <w:rPr>
          <w:rFonts w:ascii="Arial" w:hAnsi="Arial" w:cs="Arial"/>
          <w:b/>
          <w:sz w:val="28"/>
          <w:szCs w:val="20"/>
        </w:rPr>
      </w:pPr>
      <w:r>
        <w:rPr>
          <w:rFonts w:ascii="Arial" w:hAnsi="Arial" w:cs="Arial"/>
          <w:b/>
          <w:sz w:val="28"/>
          <w:szCs w:val="20"/>
        </w:rPr>
        <w:t>S</w:t>
      </w:r>
      <w:r w:rsidR="008B0376">
        <w:rPr>
          <w:rFonts w:ascii="Arial" w:hAnsi="Arial" w:cs="Arial"/>
          <w:b/>
          <w:sz w:val="28"/>
          <w:szCs w:val="20"/>
        </w:rPr>
        <w:t xml:space="preserve">mlouva o </w:t>
      </w:r>
      <w:r w:rsidR="0070125B">
        <w:rPr>
          <w:rFonts w:ascii="Arial" w:hAnsi="Arial" w:cs="Arial"/>
          <w:b/>
          <w:sz w:val="28"/>
          <w:szCs w:val="20"/>
        </w:rPr>
        <w:t>provedení</w:t>
      </w:r>
      <w:r w:rsidR="008B0376">
        <w:rPr>
          <w:rFonts w:ascii="Arial" w:hAnsi="Arial" w:cs="Arial"/>
          <w:b/>
          <w:sz w:val="28"/>
          <w:szCs w:val="20"/>
        </w:rPr>
        <w:t xml:space="preserve"> školení zaměstnanců</w:t>
      </w:r>
    </w:p>
    <w:p w14:paraId="3C1F4665" w14:textId="77777777" w:rsidR="00681C8F" w:rsidRDefault="00307C28" w:rsidP="00681C8F">
      <w:pPr>
        <w:jc w:val="center"/>
        <w:rPr>
          <w:rFonts w:ascii="Arial" w:hAnsi="Arial" w:cs="Arial"/>
          <w:sz w:val="20"/>
          <w:szCs w:val="20"/>
        </w:rPr>
      </w:pPr>
      <w:r>
        <w:rPr>
          <w:rFonts w:ascii="Arial" w:hAnsi="Arial" w:cs="Arial"/>
          <w:sz w:val="20"/>
          <w:szCs w:val="20"/>
        </w:rPr>
        <w:t>č. </w:t>
      </w:r>
      <w:r w:rsidR="00681C8F">
        <w:rPr>
          <w:rFonts w:ascii="Arial" w:hAnsi="Arial" w:cs="Arial"/>
          <w:sz w:val="20"/>
          <w:szCs w:val="20"/>
        </w:rPr>
        <w:t xml:space="preserve">j. </w:t>
      </w:r>
      <w:r w:rsidR="00D4163C">
        <w:rPr>
          <w:rFonts w:ascii="Arial" w:hAnsi="Arial" w:cs="Arial"/>
          <w:sz w:val="20"/>
          <w:szCs w:val="20"/>
        </w:rPr>
        <w:t>objednatele</w:t>
      </w:r>
      <w:r w:rsidR="00681C8F">
        <w:rPr>
          <w:rFonts w:ascii="Arial" w:hAnsi="Arial" w:cs="Arial"/>
          <w:sz w:val="20"/>
          <w:szCs w:val="20"/>
        </w:rPr>
        <w:t xml:space="preserve">: </w:t>
      </w:r>
      <w:r w:rsidR="00681C8F" w:rsidRPr="00681C8F">
        <w:rPr>
          <w:rFonts w:ascii="Arial" w:hAnsi="Arial" w:cs="Arial"/>
          <w:i/>
          <w:sz w:val="20"/>
          <w:szCs w:val="20"/>
          <w:highlight w:val="yellow"/>
        </w:rPr>
        <w:t>(bude doplněno před podpisem smlouvy)</w:t>
      </w:r>
    </w:p>
    <w:p w14:paraId="16DC6A29" w14:textId="77777777" w:rsidR="00241C19" w:rsidRPr="007F1FA5" w:rsidRDefault="00241C19" w:rsidP="00234FAD">
      <w:pPr>
        <w:jc w:val="center"/>
        <w:rPr>
          <w:rFonts w:ascii="Arial" w:hAnsi="Arial"/>
          <w:b/>
        </w:rPr>
      </w:pPr>
    </w:p>
    <w:p w14:paraId="20E155BA" w14:textId="77777777" w:rsidR="00234FAD" w:rsidRPr="00EA1F3B" w:rsidRDefault="00234FAD" w:rsidP="00234FAD">
      <w:pPr>
        <w:jc w:val="both"/>
        <w:rPr>
          <w:rFonts w:ascii="Arial" w:hAnsi="Arial" w:cs="Arial"/>
          <w:sz w:val="20"/>
          <w:szCs w:val="20"/>
        </w:rPr>
      </w:pPr>
      <w:r w:rsidRPr="00EA1F3B">
        <w:rPr>
          <w:rFonts w:ascii="Arial" w:hAnsi="Arial" w:cs="Arial"/>
          <w:sz w:val="20"/>
          <w:szCs w:val="20"/>
        </w:rPr>
        <w:t>Smluvní strany:</w:t>
      </w:r>
    </w:p>
    <w:tbl>
      <w:tblPr>
        <w:tblW w:w="0" w:type="auto"/>
        <w:tblLook w:val="04A0" w:firstRow="1" w:lastRow="0" w:firstColumn="1" w:lastColumn="0" w:noHBand="0" w:noVBand="1"/>
      </w:tblPr>
      <w:tblGrid>
        <w:gridCol w:w="2410"/>
        <w:gridCol w:w="6203"/>
      </w:tblGrid>
      <w:tr w:rsidR="00E91BEB" w:rsidRPr="00167AE5" w14:paraId="194FFF3F" w14:textId="77777777" w:rsidTr="00E91BEB">
        <w:trPr>
          <w:trHeight w:val="436"/>
        </w:trPr>
        <w:tc>
          <w:tcPr>
            <w:tcW w:w="8613" w:type="dxa"/>
            <w:gridSpan w:val="2"/>
            <w:vAlign w:val="center"/>
          </w:tcPr>
          <w:p w14:paraId="7FA28833" w14:textId="77777777" w:rsidR="00E91BEB" w:rsidRPr="00EA1F3B" w:rsidRDefault="00E91BEB" w:rsidP="00444D3E">
            <w:pPr>
              <w:rPr>
                <w:rFonts w:ascii="Arial" w:hAnsi="Arial" w:cs="Arial"/>
                <w:sz w:val="20"/>
                <w:szCs w:val="20"/>
              </w:rPr>
            </w:pPr>
            <w:r w:rsidRPr="00EA1F3B">
              <w:rPr>
                <w:rFonts w:ascii="Arial" w:hAnsi="Arial" w:cs="Arial"/>
                <w:b/>
                <w:sz w:val="20"/>
                <w:szCs w:val="20"/>
              </w:rPr>
              <w:t>Oborová zdravotní pojišťovna zaměstnanců bank, pojišťoven a stavebnictví</w:t>
            </w:r>
          </w:p>
        </w:tc>
      </w:tr>
      <w:tr w:rsidR="00E91BEB" w:rsidRPr="00167AE5" w14:paraId="3D6E98A5" w14:textId="77777777" w:rsidTr="004C7E32">
        <w:tc>
          <w:tcPr>
            <w:tcW w:w="2410" w:type="dxa"/>
            <w:vAlign w:val="center"/>
          </w:tcPr>
          <w:p w14:paraId="2CFFCAF6" w14:textId="77777777" w:rsidR="00E91BEB" w:rsidRPr="00EA1F3B" w:rsidRDefault="00E91BEB" w:rsidP="00444D3E">
            <w:pPr>
              <w:rPr>
                <w:rFonts w:ascii="Arial" w:hAnsi="Arial" w:cs="Arial"/>
                <w:sz w:val="20"/>
                <w:szCs w:val="20"/>
              </w:rPr>
            </w:pPr>
            <w:r w:rsidRPr="00EA1F3B">
              <w:rPr>
                <w:rFonts w:ascii="Arial" w:hAnsi="Arial" w:cs="Arial"/>
                <w:sz w:val="20"/>
                <w:szCs w:val="20"/>
              </w:rPr>
              <w:t>se sídlem:</w:t>
            </w:r>
          </w:p>
        </w:tc>
        <w:tc>
          <w:tcPr>
            <w:tcW w:w="6203" w:type="dxa"/>
            <w:vAlign w:val="center"/>
          </w:tcPr>
          <w:p w14:paraId="6C1A063F" w14:textId="77777777" w:rsidR="00E91BEB" w:rsidRPr="00EA1F3B" w:rsidRDefault="00E91BEB" w:rsidP="00495CD0">
            <w:pPr>
              <w:rPr>
                <w:rFonts w:ascii="Arial" w:hAnsi="Arial" w:cs="Arial"/>
                <w:sz w:val="20"/>
                <w:szCs w:val="20"/>
              </w:rPr>
            </w:pPr>
            <w:r w:rsidRPr="00EA1F3B">
              <w:rPr>
                <w:rFonts w:ascii="Arial" w:hAnsi="Arial" w:cs="Arial"/>
                <w:sz w:val="20"/>
                <w:szCs w:val="20"/>
              </w:rPr>
              <w:t xml:space="preserve">Roškotova 1225/1, 140 </w:t>
            </w:r>
            <w:r w:rsidR="00495CD0">
              <w:rPr>
                <w:rFonts w:ascii="Arial" w:hAnsi="Arial" w:cs="Arial"/>
                <w:sz w:val="20"/>
                <w:szCs w:val="20"/>
              </w:rPr>
              <w:t>00</w:t>
            </w:r>
            <w:r w:rsidRPr="00EA1F3B">
              <w:rPr>
                <w:rFonts w:ascii="Arial" w:hAnsi="Arial" w:cs="Arial"/>
                <w:sz w:val="20"/>
                <w:szCs w:val="20"/>
              </w:rPr>
              <w:t xml:space="preserve"> Praha 4</w:t>
            </w:r>
          </w:p>
        </w:tc>
      </w:tr>
      <w:tr w:rsidR="00E91BEB" w:rsidRPr="00167AE5" w14:paraId="7C38C780" w14:textId="77777777" w:rsidTr="004C7E32">
        <w:tc>
          <w:tcPr>
            <w:tcW w:w="2410" w:type="dxa"/>
            <w:vAlign w:val="center"/>
          </w:tcPr>
          <w:p w14:paraId="56E2D239" w14:textId="77777777" w:rsidR="00E91BEB" w:rsidRPr="00EA1F3B" w:rsidRDefault="0062434F" w:rsidP="00444D3E">
            <w:pPr>
              <w:rPr>
                <w:rFonts w:ascii="Arial" w:hAnsi="Arial" w:cs="Arial"/>
                <w:sz w:val="20"/>
                <w:szCs w:val="20"/>
              </w:rPr>
            </w:pPr>
            <w:r w:rsidRPr="00EA1F3B">
              <w:rPr>
                <w:rFonts w:ascii="Arial" w:hAnsi="Arial" w:cs="Arial"/>
                <w:sz w:val="20"/>
                <w:szCs w:val="20"/>
              </w:rPr>
              <w:t>zástupce</w:t>
            </w:r>
            <w:r w:rsidR="00E91BEB" w:rsidRPr="00EA1F3B">
              <w:rPr>
                <w:rFonts w:ascii="Arial" w:hAnsi="Arial" w:cs="Arial"/>
                <w:sz w:val="20"/>
                <w:szCs w:val="20"/>
              </w:rPr>
              <w:t>:</w:t>
            </w:r>
          </w:p>
        </w:tc>
        <w:tc>
          <w:tcPr>
            <w:tcW w:w="6203" w:type="dxa"/>
            <w:vAlign w:val="center"/>
          </w:tcPr>
          <w:p w14:paraId="56A7BE34" w14:textId="77777777" w:rsidR="00E91BEB" w:rsidRPr="00EA1F3B" w:rsidRDefault="00E91BEB" w:rsidP="00195D1E">
            <w:pPr>
              <w:rPr>
                <w:rFonts w:ascii="Arial" w:hAnsi="Arial" w:cs="Arial"/>
                <w:sz w:val="20"/>
                <w:szCs w:val="20"/>
              </w:rPr>
            </w:pPr>
            <w:r w:rsidRPr="00EA1F3B">
              <w:rPr>
                <w:rFonts w:ascii="Arial" w:hAnsi="Arial" w:cs="Arial"/>
                <w:sz w:val="20"/>
                <w:szCs w:val="20"/>
              </w:rPr>
              <w:t xml:space="preserve">Ing. </w:t>
            </w:r>
            <w:r w:rsidR="00195D1E">
              <w:rPr>
                <w:rFonts w:ascii="Arial" w:hAnsi="Arial" w:cs="Arial"/>
                <w:sz w:val="20"/>
                <w:szCs w:val="20"/>
              </w:rPr>
              <w:t>Radovan Kouřil</w:t>
            </w:r>
            <w:r w:rsidR="0062434F" w:rsidRPr="00EA1F3B">
              <w:rPr>
                <w:rFonts w:ascii="Arial" w:hAnsi="Arial" w:cs="Arial"/>
                <w:sz w:val="20"/>
                <w:szCs w:val="20"/>
              </w:rPr>
              <w:t>,</w:t>
            </w:r>
            <w:r w:rsidRPr="00EA1F3B">
              <w:rPr>
                <w:rFonts w:ascii="Arial" w:hAnsi="Arial" w:cs="Arial"/>
                <w:sz w:val="20"/>
                <w:szCs w:val="20"/>
              </w:rPr>
              <w:t xml:space="preserve"> generální ředitel</w:t>
            </w:r>
          </w:p>
        </w:tc>
      </w:tr>
      <w:tr w:rsidR="00E91BEB" w:rsidRPr="00167AE5" w14:paraId="7749B6DA" w14:textId="77777777" w:rsidTr="004C7E32">
        <w:tc>
          <w:tcPr>
            <w:tcW w:w="2410" w:type="dxa"/>
            <w:vAlign w:val="center"/>
          </w:tcPr>
          <w:p w14:paraId="294A67F2" w14:textId="77777777" w:rsidR="00E91BEB" w:rsidRPr="00EA1F3B" w:rsidRDefault="00E91BEB" w:rsidP="00444D3E">
            <w:pPr>
              <w:rPr>
                <w:rFonts w:ascii="Arial" w:hAnsi="Arial" w:cs="Arial"/>
                <w:sz w:val="20"/>
                <w:szCs w:val="20"/>
              </w:rPr>
            </w:pPr>
            <w:r w:rsidRPr="00EA1F3B">
              <w:rPr>
                <w:rFonts w:ascii="Arial" w:hAnsi="Arial" w:cs="Arial"/>
                <w:sz w:val="20"/>
                <w:szCs w:val="20"/>
              </w:rPr>
              <w:t>IČ:</w:t>
            </w:r>
          </w:p>
        </w:tc>
        <w:tc>
          <w:tcPr>
            <w:tcW w:w="6203" w:type="dxa"/>
            <w:vAlign w:val="center"/>
          </w:tcPr>
          <w:p w14:paraId="26827EDD" w14:textId="77777777" w:rsidR="00E91BEB" w:rsidRPr="00EA1F3B" w:rsidRDefault="00E91BEB" w:rsidP="00444D3E">
            <w:pPr>
              <w:rPr>
                <w:rFonts w:ascii="Arial" w:hAnsi="Arial" w:cs="Arial"/>
                <w:sz w:val="20"/>
                <w:szCs w:val="20"/>
              </w:rPr>
            </w:pPr>
            <w:r w:rsidRPr="00EA1F3B">
              <w:rPr>
                <w:rFonts w:ascii="Arial" w:hAnsi="Arial" w:cs="Arial"/>
                <w:sz w:val="20"/>
                <w:szCs w:val="20"/>
              </w:rPr>
              <w:t>47114321</w:t>
            </w:r>
          </w:p>
        </w:tc>
      </w:tr>
      <w:tr w:rsidR="00E91BEB" w:rsidRPr="00167AE5" w14:paraId="3B9F6E6E" w14:textId="77777777" w:rsidTr="004C7E32">
        <w:tc>
          <w:tcPr>
            <w:tcW w:w="2410" w:type="dxa"/>
            <w:vAlign w:val="center"/>
          </w:tcPr>
          <w:p w14:paraId="61F8CFD7" w14:textId="77777777" w:rsidR="00E91BEB" w:rsidRPr="00EA1F3B" w:rsidRDefault="00E91BEB" w:rsidP="00444D3E">
            <w:pPr>
              <w:rPr>
                <w:rFonts w:ascii="Arial" w:hAnsi="Arial" w:cs="Arial"/>
                <w:sz w:val="20"/>
                <w:szCs w:val="20"/>
              </w:rPr>
            </w:pPr>
            <w:r w:rsidRPr="00EA1F3B">
              <w:rPr>
                <w:rFonts w:ascii="Arial" w:hAnsi="Arial" w:cs="Arial"/>
                <w:sz w:val="20"/>
                <w:szCs w:val="20"/>
              </w:rPr>
              <w:t>DIČ:</w:t>
            </w:r>
          </w:p>
        </w:tc>
        <w:tc>
          <w:tcPr>
            <w:tcW w:w="6203" w:type="dxa"/>
            <w:vAlign w:val="center"/>
          </w:tcPr>
          <w:p w14:paraId="214A54AE" w14:textId="77777777" w:rsidR="00E91BEB" w:rsidRPr="00EA1F3B" w:rsidRDefault="00E91BEB" w:rsidP="00444D3E">
            <w:pPr>
              <w:rPr>
                <w:rFonts w:ascii="Arial" w:hAnsi="Arial" w:cs="Arial"/>
                <w:sz w:val="20"/>
                <w:szCs w:val="20"/>
              </w:rPr>
            </w:pPr>
            <w:r w:rsidRPr="00EA1F3B">
              <w:rPr>
                <w:rFonts w:ascii="Arial" w:hAnsi="Arial" w:cs="Arial"/>
                <w:sz w:val="20"/>
                <w:szCs w:val="20"/>
              </w:rPr>
              <w:t>CZ47114321</w:t>
            </w:r>
          </w:p>
        </w:tc>
      </w:tr>
      <w:tr w:rsidR="00E91BEB" w:rsidRPr="00167AE5" w14:paraId="628D6EE8" w14:textId="77777777" w:rsidTr="00E91BEB">
        <w:tc>
          <w:tcPr>
            <w:tcW w:w="8613" w:type="dxa"/>
            <w:gridSpan w:val="2"/>
            <w:vAlign w:val="center"/>
          </w:tcPr>
          <w:p w14:paraId="6E5C35EB" w14:textId="77777777" w:rsidR="00E91BEB" w:rsidRPr="00EA1F3B" w:rsidRDefault="00E91BEB" w:rsidP="00E91BEB">
            <w:pPr>
              <w:rPr>
                <w:rFonts w:ascii="Arial" w:hAnsi="Arial" w:cs="Arial"/>
                <w:sz w:val="20"/>
                <w:szCs w:val="20"/>
              </w:rPr>
            </w:pPr>
            <w:r w:rsidRPr="00EA1F3B">
              <w:rPr>
                <w:rFonts w:ascii="Arial" w:hAnsi="Arial" w:cs="Arial"/>
                <w:sz w:val="20"/>
                <w:szCs w:val="20"/>
              </w:rPr>
              <w:t>Zapsaná v obchodním rejstříku, vedeném Městským soudem v Praze, oddíl A, vložka 7232</w:t>
            </w:r>
          </w:p>
        </w:tc>
      </w:tr>
    </w:tbl>
    <w:p w14:paraId="66E4A1E8" w14:textId="77777777" w:rsidR="00234FAD" w:rsidRPr="0070125B" w:rsidRDefault="0025364E" w:rsidP="00234FAD">
      <w:pPr>
        <w:jc w:val="both"/>
        <w:rPr>
          <w:rFonts w:ascii="Arial" w:hAnsi="Arial" w:cs="Arial"/>
          <w:sz w:val="20"/>
          <w:szCs w:val="20"/>
        </w:rPr>
      </w:pPr>
      <w:r w:rsidRPr="0070125B">
        <w:rPr>
          <w:rFonts w:ascii="Arial" w:hAnsi="Arial" w:cs="Arial"/>
          <w:sz w:val="20"/>
          <w:szCs w:val="20"/>
        </w:rPr>
        <w:t xml:space="preserve">  </w:t>
      </w:r>
      <w:r w:rsidR="00234FAD" w:rsidRPr="0070125B">
        <w:rPr>
          <w:rFonts w:ascii="Arial" w:hAnsi="Arial" w:cs="Arial"/>
          <w:sz w:val="20"/>
          <w:szCs w:val="20"/>
        </w:rPr>
        <w:t>na straně jedné jako „</w:t>
      </w:r>
      <w:r w:rsidR="0070125B" w:rsidRPr="0070125B">
        <w:rPr>
          <w:rFonts w:ascii="Arial" w:hAnsi="Arial" w:cs="Arial"/>
          <w:sz w:val="20"/>
          <w:szCs w:val="20"/>
        </w:rPr>
        <w:t>O</w:t>
      </w:r>
      <w:r w:rsidR="007C63A9" w:rsidRPr="0070125B">
        <w:rPr>
          <w:rFonts w:ascii="Arial" w:hAnsi="Arial" w:cs="Arial"/>
          <w:sz w:val="20"/>
          <w:szCs w:val="20"/>
        </w:rPr>
        <w:t>bjednatel</w:t>
      </w:r>
      <w:r w:rsidR="00234FAD" w:rsidRPr="0070125B">
        <w:rPr>
          <w:rFonts w:ascii="Arial" w:hAnsi="Arial" w:cs="Arial"/>
          <w:sz w:val="20"/>
          <w:szCs w:val="20"/>
        </w:rPr>
        <w:t>“</w:t>
      </w:r>
      <w:r w:rsidR="00D254DC" w:rsidRPr="0070125B">
        <w:rPr>
          <w:rFonts w:ascii="Arial" w:hAnsi="Arial" w:cs="Arial"/>
          <w:sz w:val="20"/>
          <w:szCs w:val="20"/>
        </w:rPr>
        <w:t xml:space="preserve"> </w:t>
      </w:r>
    </w:p>
    <w:p w14:paraId="6C242323" w14:textId="77777777" w:rsidR="00241C19" w:rsidRPr="00EA1F3B" w:rsidRDefault="00241C19" w:rsidP="00234FAD">
      <w:pPr>
        <w:jc w:val="both"/>
        <w:rPr>
          <w:rFonts w:ascii="Arial" w:hAnsi="Arial" w:cs="Arial"/>
          <w:sz w:val="20"/>
          <w:szCs w:val="20"/>
        </w:rPr>
      </w:pPr>
    </w:p>
    <w:p w14:paraId="4164D819" w14:textId="77777777" w:rsidR="00234FAD" w:rsidRPr="00EA1F3B" w:rsidRDefault="00234FAD" w:rsidP="00234FAD">
      <w:pPr>
        <w:jc w:val="both"/>
        <w:rPr>
          <w:rFonts w:ascii="Arial" w:hAnsi="Arial" w:cs="Arial"/>
          <w:sz w:val="20"/>
          <w:szCs w:val="20"/>
        </w:rPr>
      </w:pPr>
      <w:r w:rsidRPr="00EA1F3B">
        <w:rPr>
          <w:rFonts w:ascii="Arial" w:hAnsi="Arial" w:cs="Arial"/>
          <w:sz w:val="20"/>
          <w:szCs w:val="20"/>
        </w:rPr>
        <w:t>a</w:t>
      </w:r>
    </w:p>
    <w:p w14:paraId="54C2FD97" w14:textId="77777777" w:rsidR="00241C19" w:rsidRPr="00EA1F3B" w:rsidRDefault="00241C19" w:rsidP="00234FAD">
      <w:pPr>
        <w:jc w:val="both"/>
        <w:rPr>
          <w:rFonts w:ascii="Arial" w:hAnsi="Arial" w:cs="Arial"/>
          <w:sz w:val="20"/>
          <w:szCs w:val="20"/>
        </w:rPr>
      </w:pPr>
    </w:p>
    <w:tbl>
      <w:tblPr>
        <w:tblW w:w="0" w:type="auto"/>
        <w:tblLook w:val="04A0" w:firstRow="1" w:lastRow="0" w:firstColumn="1" w:lastColumn="0" w:noHBand="0" w:noVBand="1"/>
      </w:tblPr>
      <w:tblGrid>
        <w:gridCol w:w="2407"/>
        <w:gridCol w:w="6206"/>
      </w:tblGrid>
      <w:tr w:rsidR="00E91BEB" w:rsidRPr="00167AE5" w14:paraId="7F985A60" w14:textId="77777777" w:rsidTr="007A2B6C">
        <w:trPr>
          <w:trHeight w:val="436"/>
        </w:trPr>
        <w:tc>
          <w:tcPr>
            <w:tcW w:w="8613" w:type="dxa"/>
            <w:gridSpan w:val="2"/>
            <w:shd w:val="clear" w:color="auto" w:fill="FFFFFF" w:themeFill="background1"/>
            <w:vAlign w:val="center"/>
          </w:tcPr>
          <w:p w14:paraId="578760C5" w14:textId="77777777" w:rsidR="00E91BEB" w:rsidRPr="003B2CE7" w:rsidRDefault="007117D2" w:rsidP="00E91BEB">
            <w:pPr>
              <w:rPr>
                <w:rFonts w:ascii="Arial" w:hAnsi="Arial" w:cs="Arial"/>
                <w:b/>
                <w:sz w:val="20"/>
                <w:szCs w:val="20"/>
              </w:rPr>
            </w:pPr>
            <w:r w:rsidRPr="007117D2">
              <w:rPr>
                <w:rFonts w:ascii="Arial" w:hAnsi="Arial" w:cs="Arial"/>
                <w:b/>
                <w:sz w:val="20"/>
                <w:szCs w:val="20"/>
                <w:highlight w:val="green"/>
              </w:rPr>
              <w:t>…</w:t>
            </w:r>
          </w:p>
        </w:tc>
      </w:tr>
      <w:tr w:rsidR="00CB336C" w:rsidRPr="00167AE5" w14:paraId="0BBE415F" w14:textId="77777777" w:rsidTr="007A2B6C">
        <w:tc>
          <w:tcPr>
            <w:tcW w:w="2407" w:type="dxa"/>
            <w:shd w:val="clear" w:color="auto" w:fill="FFFFFF" w:themeFill="background1"/>
            <w:vAlign w:val="center"/>
          </w:tcPr>
          <w:p w14:paraId="12D01BE6" w14:textId="77777777" w:rsidR="00CB336C" w:rsidRPr="00D414DE" w:rsidRDefault="00CB336C" w:rsidP="00CB336C">
            <w:pPr>
              <w:rPr>
                <w:rFonts w:ascii="Arial" w:hAnsi="Arial" w:cs="Arial"/>
                <w:sz w:val="20"/>
                <w:szCs w:val="20"/>
              </w:rPr>
            </w:pPr>
            <w:r w:rsidRPr="00D414DE">
              <w:rPr>
                <w:rFonts w:ascii="Arial" w:hAnsi="Arial" w:cs="Arial"/>
                <w:sz w:val="20"/>
                <w:szCs w:val="20"/>
              </w:rPr>
              <w:t>se sídlem:</w:t>
            </w:r>
          </w:p>
        </w:tc>
        <w:tc>
          <w:tcPr>
            <w:tcW w:w="6206" w:type="dxa"/>
            <w:shd w:val="clear" w:color="auto" w:fill="FFFFFF" w:themeFill="background1"/>
          </w:tcPr>
          <w:p w14:paraId="54CB0651" w14:textId="77777777" w:rsidR="00CB336C" w:rsidRPr="001F65A0" w:rsidRDefault="007117D2" w:rsidP="00CB336C">
            <w:pPr>
              <w:rPr>
                <w:rFonts w:ascii="Arial" w:hAnsi="Arial" w:cs="Arial"/>
                <w:sz w:val="20"/>
                <w:szCs w:val="20"/>
              </w:rPr>
            </w:pPr>
            <w:r w:rsidRPr="001F65A0">
              <w:rPr>
                <w:rFonts w:ascii="Arial" w:hAnsi="Arial" w:cs="Arial"/>
                <w:sz w:val="20"/>
                <w:szCs w:val="20"/>
                <w:highlight w:val="green"/>
              </w:rPr>
              <w:t>…</w:t>
            </w:r>
          </w:p>
        </w:tc>
      </w:tr>
      <w:tr w:rsidR="00CB336C" w:rsidRPr="00167AE5" w14:paraId="48AD9FBF" w14:textId="77777777" w:rsidTr="007A2B6C">
        <w:tc>
          <w:tcPr>
            <w:tcW w:w="2407" w:type="dxa"/>
            <w:shd w:val="clear" w:color="auto" w:fill="FFFFFF" w:themeFill="background1"/>
            <w:vAlign w:val="center"/>
          </w:tcPr>
          <w:p w14:paraId="1CDE9B3A" w14:textId="77777777" w:rsidR="00CB336C" w:rsidRPr="00D414DE" w:rsidRDefault="00CB336C" w:rsidP="00CB336C">
            <w:pPr>
              <w:rPr>
                <w:rFonts w:ascii="Arial" w:hAnsi="Arial" w:cs="Arial"/>
                <w:sz w:val="20"/>
                <w:szCs w:val="20"/>
              </w:rPr>
            </w:pPr>
            <w:r w:rsidRPr="00D414DE">
              <w:rPr>
                <w:rFonts w:ascii="Arial" w:hAnsi="Arial" w:cs="Arial"/>
                <w:sz w:val="20"/>
                <w:szCs w:val="20"/>
              </w:rPr>
              <w:t>zástupce:</w:t>
            </w:r>
          </w:p>
        </w:tc>
        <w:tc>
          <w:tcPr>
            <w:tcW w:w="6206" w:type="dxa"/>
            <w:shd w:val="clear" w:color="auto" w:fill="FFFFFF" w:themeFill="background1"/>
          </w:tcPr>
          <w:p w14:paraId="22F5BF03" w14:textId="77777777" w:rsidR="00CB336C" w:rsidRPr="001F65A0" w:rsidRDefault="007117D2" w:rsidP="00F45DBF">
            <w:r w:rsidRPr="001F65A0">
              <w:rPr>
                <w:rFonts w:ascii="Arial" w:hAnsi="Arial" w:cs="Arial"/>
                <w:sz w:val="20"/>
                <w:szCs w:val="20"/>
                <w:highlight w:val="green"/>
              </w:rPr>
              <w:t>…</w:t>
            </w:r>
          </w:p>
        </w:tc>
      </w:tr>
      <w:tr w:rsidR="00CB336C" w:rsidRPr="00167AE5" w14:paraId="53C9EF73" w14:textId="77777777" w:rsidTr="007A2B6C">
        <w:tc>
          <w:tcPr>
            <w:tcW w:w="2407" w:type="dxa"/>
            <w:shd w:val="clear" w:color="auto" w:fill="FFFFFF" w:themeFill="background1"/>
            <w:vAlign w:val="center"/>
          </w:tcPr>
          <w:p w14:paraId="47D62B11" w14:textId="77777777" w:rsidR="00CB336C" w:rsidRPr="00D414DE" w:rsidRDefault="00CB336C" w:rsidP="00CB336C">
            <w:pPr>
              <w:rPr>
                <w:rFonts w:ascii="Arial" w:hAnsi="Arial" w:cs="Arial"/>
                <w:sz w:val="20"/>
                <w:szCs w:val="20"/>
              </w:rPr>
            </w:pPr>
            <w:r w:rsidRPr="00D414DE">
              <w:rPr>
                <w:rFonts w:ascii="Arial" w:hAnsi="Arial" w:cs="Arial"/>
                <w:sz w:val="20"/>
                <w:szCs w:val="20"/>
              </w:rPr>
              <w:t>IČ:</w:t>
            </w:r>
          </w:p>
        </w:tc>
        <w:tc>
          <w:tcPr>
            <w:tcW w:w="6206" w:type="dxa"/>
            <w:shd w:val="clear" w:color="auto" w:fill="FFFFFF" w:themeFill="background1"/>
          </w:tcPr>
          <w:p w14:paraId="7E3F0C5B" w14:textId="77777777" w:rsidR="00CB336C" w:rsidRPr="001F65A0" w:rsidRDefault="007117D2" w:rsidP="00CB336C">
            <w:r w:rsidRPr="001F65A0">
              <w:rPr>
                <w:rFonts w:ascii="Arial" w:hAnsi="Arial" w:cs="Arial"/>
                <w:sz w:val="20"/>
                <w:szCs w:val="20"/>
                <w:highlight w:val="green"/>
              </w:rPr>
              <w:t>…</w:t>
            </w:r>
          </w:p>
        </w:tc>
      </w:tr>
      <w:tr w:rsidR="00CB336C" w:rsidRPr="00167AE5" w14:paraId="18DE7521" w14:textId="77777777" w:rsidTr="007A2B6C">
        <w:tc>
          <w:tcPr>
            <w:tcW w:w="2407" w:type="dxa"/>
            <w:shd w:val="clear" w:color="auto" w:fill="FFFFFF" w:themeFill="background1"/>
            <w:vAlign w:val="center"/>
          </w:tcPr>
          <w:p w14:paraId="04F3FA4E" w14:textId="77777777" w:rsidR="00CB336C" w:rsidRPr="00D414DE" w:rsidRDefault="00CB336C" w:rsidP="00CB336C">
            <w:pPr>
              <w:rPr>
                <w:rFonts w:ascii="Arial" w:hAnsi="Arial" w:cs="Arial"/>
                <w:sz w:val="20"/>
                <w:szCs w:val="20"/>
              </w:rPr>
            </w:pPr>
            <w:r w:rsidRPr="00D414DE">
              <w:rPr>
                <w:rFonts w:ascii="Arial" w:hAnsi="Arial" w:cs="Arial"/>
                <w:sz w:val="20"/>
                <w:szCs w:val="20"/>
              </w:rPr>
              <w:t>DIČ:</w:t>
            </w:r>
          </w:p>
        </w:tc>
        <w:tc>
          <w:tcPr>
            <w:tcW w:w="6206" w:type="dxa"/>
            <w:shd w:val="clear" w:color="auto" w:fill="FFFFFF" w:themeFill="background1"/>
          </w:tcPr>
          <w:p w14:paraId="1ED6288D" w14:textId="77777777" w:rsidR="00CB336C" w:rsidRPr="001F65A0" w:rsidRDefault="007117D2" w:rsidP="00CB336C">
            <w:r w:rsidRPr="001F65A0">
              <w:rPr>
                <w:rFonts w:ascii="Arial" w:hAnsi="Arial" w:cs="Arial"/>
                <w:sz w:val="20"/>
                <w:szCs w:val="20"/>
                <w:highlight w:val="green"/>
              </w:rPr>
              <w:t>…</w:t>
            </w:r>
          </w:p>
        </w:tc>
      </w:tr>
      <w:tr w:rsidR="00CA0D00" w:rsidRPr="00167AE5" w14:paraId="09A80534" w14:textId="77777777" w:rsidTr="007A2B6C">
        <w:tc>
          <w:tcPr>
            <w:tcW w:w="2407" w:type="dxa"/>
            <w:shd w:val="clear" w:color="auto" w:fill="FFFFFF" w:themeFill="background1"/>
            <w:vAlign w:val="center"/>
          </w:tcPr>
          <w:p w14:paraId="2940268A" w14:textId="77777777" w:rsidR="00CA0D00" w:rsidRPr="00D414DE" w:rsidRDefault="00CA0D00" w:rsidP="00CA0D00">
            <w:pPr>
              <w:rPr>
                <w:rFonts w:ascii="Arial" w:hAnsi="Arial" w:cs="Arial"/>
                <w:sz w:val="20"/>
                <w:szCs w:val="20"/>
              </w:rPr>
            </w:pPr>
            <w:r w:rsidRPr="00D414DE">
              <w:rPr>
                <w:rFonts w:ascii="Arial" w:hAnsi="Arial" w:cs="Arial"/>
                <w:sz w:val="20"/>
                <w:szCs w:val="20"/>
              </w:rPr>
              <w:t xml:space="preserve">Číslo </w:t>
            </w:r>
            <w:r w:rsidR="004C7E32">
              <w:rPr>
                <w:rFonts w:ascii="Arial" w:hAnsi="Arial" w:cs="Arial"/>
                <w:sz w:val="20"/>
                <w:szCs w:val="20"/>
              </w:rPr>
              <w:t xml:space="preserve">bankovního </w:t>
            </w:r>
            <w:r w:rsidRPr="00D414DE">
              <w:rPr>
                <w:rFonts w:ascii="Arial" w:hAnsi="Arial" w:cs="Arial"/>
                <w:sz w:val="20"/>
                <w:szCs w:val="20"/>
              </w:rPr>
              <w:t>účtu:</w:t>
            </w:r>
          </w:p>
        </w:tc>
        <w:tc>
          <w:tcPr>
            <w:tcW w:w="6206" w:type="dxa"/>
            <w:shd w:val="clear" w:color="auto" w:fill="FFFFFF" w:themeFill="background1"/>
          </w:tcPr>
          <w:p w14:paraId="1D1354C7" w14:textId="77777777" w:rsidR="00CA0D00" w:rsidRPr="001F65A0" w:rsidRDefault="007117D2" w:rsidP="00CA0D00">
            <w:r w:rsidRPr="001F65A0">
              <w:rPr>
                <w:rFonts w:ascii="Arial" w:hAnsi="Arial" w:cs="Arial"/>
                <w:sz w:val="20"/>
                <w:szCs w:val="20"/>
                <w:highlight w:val="green"/>
              </w:rPr>
              <w:t>…</w:t>
            </w:r>
          </w:p>
        </w:tc>
      </w:tr>
      <w:tr w:rsidR="00E91BEB" w:rsidRPr="00167AE5" w14:paraId="562E6E38" w14:textId="77777777" w:rsidTr="007A2B6C">
        <w:tc>
          <w:tcPr>
            <w:tcW w:w="8613" w:type="dxa"/>
            <w:gridSpan w:val="2"/>
            <w:shd w:val="clear" w:color="auto" w:fill="FFFFFF" w:themeFill="background1"/>
            <w:vAlign w:val="center"/>
          </w:tcPr>
          <w:p w14:paraId="0DDC4421" w14:textId="77777777" w:rsidR="00E91BEB" w:rsidRPr="00F45DBF" w:rsidRDefault="001D322A" w:rsidP="00B022DA">
            <w:pPr>
              <w:rPr>
                <w:rFonts w:ascii="Arial" w:hAnsi="Arial" w:cs="Arial"/>
                <w:sz w:val="20"/>
                <w:szCs w:val="20"/>
              </w:rPr>
            </w:pPr>
            <w:r w:rsidRPr="00F45DBF">
              <w:rPr>
                <w:rFonts w:ascii="Arial" w:hAnsi="Arial" w:cs="Arial"/>
                <w:sz w:val="20"/>
                <w:szCs w:val="20"/>
              </w:rPr>
              <w:t xml:space="preserve">Zapsaná v obchodním rejstříku, </w:t>
            </w:r>
            <w:r w:rsidRPr="001F65A0">
              <w:rPr>
                <w:rFonts w:ascii="Arial" w:hAnsi="Arial" w:cs="Arial"/>
                <w:sz w:val="20"/>
                <w:szCs w:val="20"/>
              </w:rPr>
              <w:t xml:space="preserve">vedeném </w:t>
            </w:r>
            <w:r w:rsidR="007117D2" w:rsidRPr="001F65A0">
              <w:rPr>
                <w:rFonts w:ascii="Arial" w:hAnsi="Arial" w:cs="Arial"/>
                <w:sz w:val="20"/>
                <w:szCs w:val="20"/>
                <w:highlight w:val="green"/>
              </w:rPr>
              <w:t>…</w:t>
            </w:r>
            <w:r w:rsidR="00CA0D00" w:rsidRPr="001F65A0">
              <w:rPr>
                <w:rFonts w:ascii="Arial" w:hAnsi="Arial" w:cs="Arial"/>
                <w:sz w:val="20"/>
                <w:szCs w:val="20"/>
              </w:rPr>
              <w:t xml:space="preserve">, </w:t>
            </w:r>
            <w:r w:rsidR="00B022DA" w:rsidRPr="001F65A0">
              <w:rPr>
                <w:rFonts w:ascii="Arial" w:hAnsi="Arial" w:cs="Arial"/>
                <w:sz w:val="20"/>
                <w:szCs w:val="20"/>
              </w:rPr>
              <w:t xml:space="preserve">oddíl </w:t>
            </w:r>
            <w:r w:rsidR="00B022DA" w:rsidRPr="001F65A0">
              <w:rPr>
                <w:rFonts w:ascii="Arial" w:hAnsi="Arial" w:cs="Arial"/>
                <w:sz w:val="20"/>
                <w:szCs w:val="20"/>
                <w:highlight w:val="green"/>
              </w:rPr>
              <w:t>…</w:t>
            </w:r>
            <w:r w:rsidR="00B022DA" w:rsidRPr="001F65A0">
              <w:rPr>
                <w:rFonts w:ascii="Arial" w:hAnsi="Arial" w:cs="Arial"/>
                <w:sz w:val="20"/>
                <w:szCs w:val="20"/>
              </w:rPr>
              <w:t>, vložka</w:t>
            </w:r>
            <w:r w:rsidR="00CA0D00" w:rsidRPr="001F65A0">
              <w:rPr>
                <w:rFonts w:ascii="Arial" w:hAnsi="Arial" w:cs="Arial"/>
                <w:sz w:val="20"/>
                <w:szCs w:val="20"/>
              </w:rPr>
              <w:t xml:space="preserve"> </w:t>
            </w:r>
            <w:r w:rsidR="007117D2" w:rsidRPr="001F65A0">
              <w:rPr>
                <w:rFonts w:ascii="Arial" w:hAnsi="Arial" w:cs="Arial"/>
                <w:sz w:val="20"/>
                <w:szCs w:val="20"/>
                <w:highlight w:val="green"/>
              </w:rPr>
              <w:t>…</w:t>
            </w:r>
          </w:p>
        </w:tc>
      </w:tr>
      <w:tr w:rsidR="00517923" w:rsidRPr="0070125B" w14:paraId="1D3F3A06" w14:textId="77777777" w:rsidTr="007A2B6C">
        <w:tc>
          <w:tcPr>
            <w:tcW w:w="8613" w:type="dxa"/>
            <w:gridSpan w:val="2"/>
            <w:shd w:val="clear" w:color="auto" w:fill="FFFFFF" w:themeFill="background1"/>
            <w:vAlign w:val="center"/>
          </w:tcPr>
          <w:p w14:paraId="4E473814" w14:textId="77777777" w:rsidR="00517923" w:rsidRPr="0070125B" w:rsidRDefault="007A2B6C" w:rsidP="0070125B">
            <w:pPr>
              <w:jc w:val="both"/>
              <w:rPr>
                <w:rFonts w:ascii="Arial" w:hAnsi="Arial" w:cs="Arial"/>
                <w:sz w:val="20"/>
                <w:szCs w:val="20"/>
              </w:rPr>
            </w:pPr>
            <w:r w:rsidRPr="0070125B">
              <w:rPr>
                <w:rFonts w:ascii="Arial" w:hAnsi="Arial" w:cs="Arial"/>
                <w:sz w:val="20"/>
                <w:szCs w:val="20"/>
              </w:rPr>
              <w:t>na straně druhé jako „</w:t>
            </w:r>
            <w:r w:rsidR="0070125B" w:rsidRPr="0070125B">
              <w:rPr>
                <w:rFonts w:ascii="Arial" w:hAnsi="Arial" w:cs="Arial"/>
                <w:sz w:val="20"/>
                <w:szCs w:val="20"/>
              </w:rPr>
              <w:t>P</w:t>
            </w:r>
            <w:r w:rsidRPr="0070125B">
              <w:rPr>
                <w:rFonts w:ascii="Arial" w:hAnsi="Arial" w:cs="Arial"/>
                <w:sz w:val="20"/>
                <w:szCs w:val="20"/>
              </w:rPr>
              <w:t>oskytovatel“</w:t>
            </w:r>
          </w:p>
        </w:tc>
      </w:tr>
    </w:tbl>
    <w:p w14:paraId="1DA1BB18" w14:textId="77777777" w:rsidR="00234FAD" w:rsidRPr="00EA1F3B" w:rsidRDefault="0025364E" w:rsidP="00234FAD">
      <w:pPr>
        <w:jc w:val="both"/>
        <w:rPr>
          <w:rFonts w:ascii="Arial" w:hAnsi="Arial" w:cs="Arial"/>
          <w:sz w:val="20"/>
          <w:szCs w:val="20"/>
        </w:rPr>
      </w:pPr>
      <w:r>
        <w:rPr>
          <w:rFonts w:ascii="Arial" w:hAnsi="Arial" w:cs="Arial"/>
          <w:sz w:val="20"/>
          <w:szCs w:val="20"/>
        </w:rPr>
        <w:t xml:space="preserve">  </w:t>
      </w:r>
    </w:p>
    <w:p w14:paraId="6093430F" w14:textId="77777777" w:rsidR="00234FAD" w:rsidRPr="006469A9" w:rsidRDefault="00234FAD" w:rsidP="006469A9">
      <w:pPr>
        <w:jc w:val="center"/>
        <w:rPr>
          <w:rFonts w:ascii="Arial" w:hAnsi="Arial" w:cs="Arial"/>
          <w:sz w:val="20"/>
          <w:szCs w:val="20"/>
        </w:rPr>
      </w:pPr>
      <w:r w:rsidRPr="008B0376">
        <w:rPr>
          <w:rFonts w:ascii="Arial" w:hAnsi="Arial" w:cs="Arial"/>
          <w:sz w:val="20"/>
          <w:szCs w:val="20"/>
        </w:rPr>
        <w:t>uzavírají</w:t>
      </w:r>
      <w:r w:rsidR="008B0376" w:rsidRPr="008B0376">
        <w:rPr>
          <w:rFonts w:ascii="Arial" w:hAnsi="Arial" w:cs="Arial"/>
          <w:sz w:val="20"/>
          <w:szCs w:val="20"/>
        </w:rPr>
        <w:t xml:space="preserve"> </w:t>
      </w:r>
      <w:r w:rsidR="00307C28">
        <w:rPr>
          <w:rFonts w:ascii="Arial" w:hAnsi="Arial" w:cs="Arial"/>
          <w:sz w:val="20"/>
          <w:szCs w:val="20"/>
        </w:rPr>
        <w:t>podle</w:t>
      </w:r>
      <w:r w:rsidR="008B0376" w:rsidRPr="008B0376">
        <w:rPr>
          <w:rFonts w:ascii="Arial" w:hAnsi="Arial" w:cs="Arial"/>
          <w:sz w:val="20"/>
          <w:szCs w:val="20"/>
        </w:rPr>
        <w:t xml:space="preserve"> § 1746 odst. 2 zákona č. 89/2012 Sb., občanský zákoník</w:t>
      </w:r>
      <w:r w:rsidR="006469A9">
        <w:rPr>
          <w:rFonts w:ascii="Arial" w:hAnsi="Arial" w:cs="Arial"/>
          <w:sz w:val="20"/>
          <w:szCs w:val="20"/>
        </w:rPr>
        <w:t xml:space="preserve">, </w:t>
      </w:r>
      <w:r w:rsidRPr="0070125B">
        <w:rPr>
          <w:rFonts w:ascii="Arial" w:hAnsi="Arial" w:cs="Arial"/>
          <w:sz w:val="20"/>
          <w:szCs w:val="20"/>
        </w:rPr>
        <w:t xml:space="preserve">tuto </w:t>
      </w:r>
      <w:r w:rsidR="006469A9">
        <w:rPr>
          <w:rFonts w:ascii="Arial" w:hAnsi="Arial" w:cs="Arial"/>
          <w:sz w:val="20"/>
          <w:szCs w:val="20"/>
        </w:rPr>
        <w:br/>
      </w:r>
      <w:r w:rsidR="00015A0D" w:rsidRPr="00751F19">
        <w:rPr>
          <w:rFonts w:ascii="Arial" w:hAnsi="Arial" w:cs="Arial"/>
          <w:b/>
          <w:bCs/>
          <w:sz w:val="20"/>
          <w:szCs w:val="20"/>
        </w:rPr>
        <w:t>S</w:t>
      </w:r>
      <w:r w:rsidR="007C63A9" w:rsidRPr="00751F19">
        <w:rPr>
          <w:rFonts w:ascii="Arial" w:hAnsi="Arial" w:cs="Arial"/>
          <w:b/>
          <w:bCs/>
          <w:sz w:val="20"/>
          <w:szCs w:val="20"/>
        </w:rPr>
        <w:t xml:space="preserve">mlouvu o </w:t>
      </w:r>
      <w:r w:rsidR="008B0376" w:rsidRPr="00751F19">
        <w:rPr>
          <w:rFonts w:ascii="Arial" w:hAnsi="Arial" w:cs="Arial"/>
          <w:b/>
          <w:bCs/>
          <w:sz w:val="20"/>
          <w:szCs w:val="20"/>
        </w:rPr>
        <w:t>provedení školení zaměstnanců</w:t>
      </w:r>
      <w:r w:rsidR="00401B71" w:rsidRPr="0070125B">
        <w:rPr>
          <w:rFonts w:ascii="Arial" w:hAnsi="Arial" w:cs="Arial"/>
          <w:sz w:val="20"/>
          <w:szCs w:val="20"/>
        </w:rPr>
        <w:t>:</w:t>
      </w:r>
    </w:p>
    <w:p w14:paraId="0C809143" w14:textId="77777777" w:rsidR="0070125B" w:rsidRDefault="0070125B" w:rsidP="0070125B">
      <w:pPr>
        <w:rPr>
          <w:rFonts w:ascii="Arial" w:hAnsi="Arial" w:cs="Arial"/>
          <w:b/>
          <w:sz w:val="20"/>
          <w:szCs w:val="20"/>
        </w:rPr>
      </w:pPr>
    </w:p>
    <w:p w14:paraId="3B515FA7" w14:textId="77777777" w:rsidR="00234FAD" w:rsidRPr="001A2DD3" w:rsidRDefault="001A2DD3" w:rsidP="001A2DD3">
      <w:pPr>
        <w:spacing w:after="120"/>
        <w:jc w:val="center"/>
        <w:rPr>
          <w:rFonts w:ascii="Arial" w:hAnsi="Arial" w:cs="Arial"/>
          <w:b/>
          <w:sz w:val="20"/>
          <w:szCs w:val="20"/>
        </w:rPr>
      </w:pPr>
      <w:r w:rsidRPr="001A2DD3">
        <w:rPr>
          <w:rFonts w:ascii="Arial" w:hAnsi="Arial" w:cs="Arial"/>
          <w:b/>
          <w:sz w:val="20"/>
          <w:szCs w:val="20"/>
        </w:rPr>
        <w:t>I.</w:t>
      </w:r>
      <w:r>
        <w:rPr>
          <w:rFonts w:ascii="Arial" w:hAnsi="Arial" w:cs="Arial"/>
          <w:b/>
          <w:sz w:val="20"/>
          <w:szCs w:val="20"/>
        </w:rPr>
        <w:t xml:space="preserve"> </w:t>
      </w:r>
      <w:r w:rsidR="00104C2B" w:rsidRPr="001A2DD3">
        <w:rPr>
          <w:rFonts w:ascii="Arial" w:hAnsi="Arial" w:cs="Arial"/>
          <w:b/>
          <w:sz w:val="20"/>
          <w:szCs w:val="20"/>
        </w:rPr>
        <w:t>Předmět smlouvy</w:t>
      </w:r>
      <w:r w:rsidR="0070125B" w:rsidRPr="001A2DD3">
        <w:rPr>
          <w:rFonts w:ascii="Arial" w:hAnsi="Arial" w:cs="Arial"/>
          <w:b/>
          <w:sz w:val="20"/>
          <w:szCs w:val="20"/>
        </w:rPr>
        <w:t xml:space="preserve"> a prohlášení Poskytovatele</w:t>
      </w:r>
    </w:p>
    <w:p w14:paraId="3BCF58DE" w14:textId="3EFF1610" w:rsidR="0070125B" w:rsidRDefault="00607DE2" w:rsidP="0070125B">
      <w:pPr>
        <w:pStyle w:val="Odstavecseseznamem"/>
        <w:numPr>
          <w:ilvl w:val="0"/>
          <w:numId w:val="1"/>
        </w:numPr>
        <w:spacing w:after="120"/>
        <w:contextualSpacing w:val="0"/>
        <w:rPr>
          <w:rFonts w:ascii="Arial" w:hAnsi="Arial" w:cs="Arial"/>
          <w:sz w:val="20"/>
          <w:szCs w:val="20"/>
        </w:rPr>
      </w:pPr>
      <w:r>
        <w:rPr>
          <w:rFonts w:ascii="Arial" w:hAnsi="Arial" w:cs="Arial"/>
          <w:sz w:val="20"/>
          <w:szCs w:val="20"/>
        </w:rPr>
        <w:t xml:space="preserve">Předmětem této smlouvy je závazek </w:t>
      </w:r>
      <w:r w:rsidR="0070125B">
        <w:rPr>
          <w:rFonts w:ascii="Arial" w:hAnsi="Arial" w:cs="Arial"/>
          <w:sz w:val="20"/>
          <w:szCs w:val="20"/>
        </w:rPr>
        <w:t>Poskytovatel</w:t>
      </w:r>
      <w:r>
        <w:rPr>
          <w:rFonts w:ascii="Arial" w:hAnsi="Arial" w:cs="Arial"/>
          <w:sz w:val="20"/>
          <w:szCs w:val="20"/>
        </w:rPr>
        <w:t>e</w:t>
      </w:r>
      <w:r w:rsidR="0070125B">
        <w:rPr>
          <w:rFonts w:ascii="Arial" w:hAnsi="Arial" w:cs="Arial"/>
          <w:sz w:val="20"/>
          <w:szCs w:val="20"/>
        </w:rPr>
        <w:t xml:space="preserve"> </w:t>
      </w:r>
      <w:r w:rsidR="004B72B6">
        <w:rPr>
          <w:rFonts w:ascii="Arial" w:hAnsi="Arial" w:cs="Arial"/>
          <w:sz w:val="20"/>
          <w:szCs w:val="20"/>
        </w:rPr>
        <w:t xml:space="preserve">provést </w:t>
      </w:r>
      <w:r w:rsidR="008B0376">
        <w:rPr>
          <w:rFonts w:ascii="Arial" w:hAnsi="Arial" w:cs="Arial"/>
          <w:sz w:val="20"/>
          <w:szCs w:val="20"/>
        </w:rPr>
        <w:t>školení</w:t>
      </w:r>
      <w:r w:rsidR="004A4B8B">
        <w:rPr>
          <w:rFonts w:ascii="Arial" w:hAnsi="Arial" w:cs="Arial"/>
          <w:sz w:val="20"/>
          <w:szCs w:val="20"/>
        </w:rPr>
        <w:t xml:space="preserve"> (workshopy)</w:t>
      </w:r>
      <w:r w:rsidR="008B0376">
        <w:rPr>
          <w:rFonts w:ascii="Arial" w:hAnsi="Arial" w:cs="Arial"/>
          <w:sz w:val="20"/>
          <w:szCs w:val="20"/>
        </w:rPr>
        <w:t xml:space="preserve"> </w:t>
      </w:r>
      <w:r w:rsidR="004E5E90">
        <w:rPr>
          <w:rFonts w:ascii="Arial" w:hAnsi="Arial" w:cs="Arial"/>
          <w:sz w:val="20"/>
          <w:szCs w:val="20"/>
        </w:rPr>
        <w:t>pro zaměstnance</w:t>
      </w:r>
      <w:r w:rsidR="004B72B6">
        <w:rPr>
          <w:rFonts w:ascii="Arial" w:hAnsi="Arial" w:cs="Arial"/>
          <w:sz w:val="20"/>
          <w:szCs w:val="20"/>
        </w:rPr>
        <w:t xml:space="preserve"> Objednatele </w:t>
      </w:r>
      <w:r>
        <w:rPr>
          <w:rFonts w:ascii="Arial" w:hAnsi="Arial" w:cs="Arial"/>
          <w:sz w:val="20"/>
          <w:szCs w:val="20"/>
        </w:rPr>
        <w:t xml:space="preserve">dle podmínek uvedených v této smlouvě a jejích přílohách a závazek Objednatele uhradit Poskytovateli za řádné </w:t>
      </w:r>
      <w:r w:rsidR="009856CF">
        <w:rPr>
          <w:rFonts w:ascii="Arial" w:hAnsi="Arial" w:cs="Arial"/>
          <w:sz w:val="20"/>
          <w:szCs w:val="20"/>
        </w:rPr>
        <w:t xml:space="preserve">provedení školení </w:t>
      </w:r>
      <w:r>
        <w:rPr>
          <w:rFonts w:ascii="Arial" w:hAnsi="Arial" w:cs="Arial"/>
          <w:sz w:val="20"/>
          <w:szCs w:val="20"/>
        </w:rPr>
        <w:t xml:space="preserve">níže sjednanou cenu. </w:t>
      </w:r>
      <w:r w:rsidR="004B72B6">
        <w:rPr>
          <w:rFonts w:ascii="Arial" w:hAnsi="Arial" w:cs="Arial"/>
          <w:sz w:val="20"/>
          <w:szCs w:val="20"/>
        </w:rPr>
        <w:t xml:space="preserve"> </w:t>
      </w:r>
    </w:p>
    <w:p w14:paraId="050FEB79" w14:textId="44790079" w:rsidR="0070125B" w:rsidRDefault="0070125B" w:rsidP="0070125B">
      <w:pPr>
        <w:pStyle w:val="Odstavecseseznamem"/>
        <w:numPr>
          <w:ilvl w:val="0"/>
          <w:numId w:val="1"/>
        </w:numPr>
        <w:spacing w:after="120"/>
        <w:contextualSpacing w:val="0"/>
        <w:rPr>
          <w:rFonts w:ascii="Arial" w:hAnsi="Arial" w:cs="Arial"/>
          <w:sz w:val="20"/>
          <w:szCs w:val="20"/>
        </w:rPr>
      </w:pPr>
      <w:r>
        <w:rPr>
          <w:rFonts w:ascii="Arial" w:hAnsi="Arial" w:cs="Arial"/>
          <w:sz w:val="20"/>
          <w:szCs w:val="20"/>
        </w:rPr>
        <w:t xml:space="preserve">Poskytovatel prohlašuje, že </w:t>
      </w:r>
      <w:r w:rsidR="004B72B6">
        <w:rPr>
          <w:rFonts w:ascii="Arial" w:hAnsi="Arial" w:cs="Arial"/>
          <w:sz w:val="20"/>
          <w:szCs w:val="20"/>
        </w:rPr>
        <w:t xml:space="preserve">má oprávnění podnikat </w:t>
      </w:r>
      <w:r w:rsidRPr="0070125B">
        <w:rPr>
          <w:rFonts w:ascii="Arial" w:hAnsi="Arial" w:cs="Arial"/>
          <w:sz w:val="20"/>
          <w:szCs w:val="20"/>
        </w:rPr>
        <w:t>v oblasti vzdělávání, pořádání kurzů, škole</w:t>
      </w:r>
      <w:r w:rsidR="007B0DF2">
        <w:rPr>
          <w:rFonts w:ascii="Arial" w:hAnsi="Arial" w:cs="Arial"/>
          <w:sz w:val="20"/>
          <w:szCs w:val="20"/>
        </w:rPr>
        <w:t xml:space="preserve">ní, včetně lektorské činnosti a je schopen zajistit </w:t>
      </w:r>
      <w:r w:rsidR="000661F0">
        <w:rPr>
          <w:rFonts w:ascii="Arial" w:hAnsi="Arial" w:cs="Arial"/>
          <w:sz w:val="20"/>
          <w:szCs w:val="20"/>
        </w:rPr>
        <w:t>školitele</w:t>
      </w:r>
      <w:r w:rsidR="008742FB">
        <w:rPr>
          <w:rFonts w:ascii="Arial" w:hAnsi="Arial" w:cs="Arial"/>
          <w:sz w:val="20"/>
          <w:szCs w:val="20"/>
        </w:rPr>
        <w:t xml:space="preserve"> s odbornou </w:t>
      </w:r>
      <w:r w:rsidR="007B0DF2">
        <w:rPr>
          <w:rFonts w:ascii="Arial" w:hAnsi="Arial" w:cs="Arial"/>
          <w:sz w:val="20"/>
          <w:szCs w:val="20"/>
        </w:rPr>
        <w:t>kvalifikac</w:t>
      </w:r>
      <w:r w:rsidR="008742FB">
        <w:rPr>
          <w:rFonts w:ascii="Arial" w:hAnsi="Arial" w:cs="Arial"/>
          <w:sz w:val="20"/>
          <w:szCs w:val="20"/>
        </w:rPr>
        <w:t>í</w:t>
      </w:r>
      <w:r w:rsidR="007B0DF2">
        <w:rPr>
          <w:rFonts w:ascii="Arial" w:hAnsi="Arial" w:cs="Arial"/>
          <w:sz w:val="20"/>
          <w:szCs w:val="20"/>
        </w:rPr>
        <w:t xml:space="preserve"> </w:t>
      </w:r>
      <w:r w:rsidR="000661F0">
        <w:rPr>
          <w:rFonts w:ascii="Arial" w:hAnsi="Arial" w:cs="Arial"/>
          <w:sz w:val="20"/>
          <w:szCs w:val="20"/>
        </w:rPr>
        <w:t>zaručuj</w:t>
      </w:r>
      <w:r w:rsidR="008742FB">
        <w:rPr>
          <w:rFonts w:ascii="Arial" w:hAnsi="Arial" w:cs="Arial"/>
          <w:sz w:val="20"/>
          <w:szCs w:val="20"/>
        </w:rPr>
        <w:t>ící</w:t>
      </w:r>
      <w:r w:rsidR="000661F0">
        <w:rPr>
          <w:rFonts w:ascii="Arial" w:hAnsi="Arial" w:cs="Arial"/>
          <w:sz w:val="20"/>
          <w:szCs w:val="20"/>
        </w:rPr>
        <w:t xml:space="preserve"> řádné</w:t>
      </w:r>
      <w:r w:rsidR="007B0DF2">
        <w:rPr>
          <w:rFonts w:ascii="Arial" w:hAnsi="Arial" w:cs="Arial"/>
          <w:sz w:val="20"/>
          <w:szCs w:val="20"/>
        </w:rPr>
        <w:t xml:space="preserve"> </w:t>
      </w:r>
      <w:r w:rsidR="000661F0">
        <w:rPr>
          <w:rFonts w:ascii="Arial" w:hAnsi="Arial" w:cs="Arial"/>
          <w:sz w:val="20"/>
          <w:szCs w:val="20"/>
        </w:rPr>
        <w:t xml:space="preserve">plnění </w:t>
      </w:r>
      <w:r w:rsidR="007B0DF2">
        <w:rPr>
          <w:rFonts w:ascii="Arial" w:hAnsi="Arial" w:cs="Arial"/>
          <w:sz w:val="20"/>
          <w:szCs w:val="20"/>
        </w:rPr>
        <w:t>předmětu této smlouvy</w:t>
      </w:r>
      <w:r w:rsidRPr="0070125B">
        <w:rPr>
          <w:rFonts w:ascii="Arial" w:hAnsi="Arial" w:cs="Arial"/>
          <w:sz w:val="20"/>
          <w:szCs w:val="20"/>
        </w:rPr>
        <w:t>.</w:t>
      </w:r>
    </w:p>
    <w:p w14:paraId="1C0AC663" w14:textId="77777777" w:rsidR="00607DE2" w:rsidRPr="00BE3D30" w:rsidRDefault="00607DE2" w:rsidP="00607DE2">
      <w:pPr>
        <w:pStyle w:val="Odstavecseseznamem"/>
        <w:numPr>
          <w:ilvl w:val="0"/>
          <w:numId w:val="1"/>
        </w:numPr>
        <w:spacing w:after="120"/>
        <w:contextualSpacing w:val="0"/>
        <w:rPr>
          <w:rFonts w:ascii="Arial" w:hAnsi="Arial" w:cs="Arial"/>
          <w:sz w:val="20"/>
          <w:szCs w:val="20"/>
        </w:rPr>
      </w:pPr>
      <w:r w:rsidRPr="002B4EA4">
        <w:rPr>
          <w:rFonts w:ascii="Arial" w:hAnsi="Arial" w:cs="Arial"/>
          <w:sz w:val="20"/>
          <w:szCs w:val="20"/>
        </w:rPr>
        <w:t>Poskytovatel se zavazuje plnit předmět smlouvy v souladu s požad</w:t>
      </w:r>
      <w:r>
        <w:rPr>
          <w:rFonts w:ascii="Arial" w:hAnsi="Arial" w:cs="Arial"/>
          <w:sz w:val="20"/>
          <w:szCs w:val="20"/>
        </w:rPr>
        <w:t>avky stanovenými touto smlouvou a</w:t>
      </w:r>
      <w:r w:rsidRPr="002B4EA4">
        <w:rPr>
          <w:rFonts w:ascii="Arial" w:hAnsi="Arial" w:cs="Arial"/>
          <w:sz w:val="20"/>
          <w:szCs w:val="20"/>
        </w:rPr>
        <w:t xml:space="preserve"> požadavky platných právních předpisů.</w:t>
      </w:r>
    </w:p>
    <w:p w14:paraId="4EC94059" w14:textId="77777777" w:rsidR="002B4EA4" w:rsidRPr="002B4EA4" w:rsidRDefault="001A2DD3" w:rsidP="006469A9">
      <w:pPr>
        <w:spacing w:before="240" w:after="120"/>
        <w:jc w:val="center"/>
        <w:rPr>
          <w:rFonts w:ascii="Arial" w:hAnsi="Arial" w:cs="Arial"/>
          <w:b/>
          <w:sz w:val="20"/>
          <w:szCs w:val="20"/>
        </w:rPr>
      </w:pPr>
      <w:r>
        <w:rPr>
          <w:rFonts w:ascii="Arial" w:hAnsi="Arial" w:cs="Arial"/>
          <w:b/>
          <w:sz w:val="20"/>
          <w:szCs w:val="20"/>
        </w:rPr>
        <w:t xml:space="preserve">II. </w:t>
      </w:r>
      <w:r w:rsidR="002B4EA4" w:rsidRPr="002B4EA4">
        <w:rPr>
          <w:rFonts w:ascii="Arial" w:hAnsi="Arial" w:cs="Arial"/>
          <w:b/>
          <w:sz w:val="20"/>
          <w:szCs w:val="20"/>
        </w:rPr>
        <w:t>Doba a místo plnění</w:t>
      </w:r>
    </w:p>
    <w:p w14:paraId="19B66370" w14:textId="1A465F17" w:rsidR="0070125B" w:rsidRPr="0070125B" w:rsidRDefault="00857C3C" w:rsidP="0070125B">
      <w:pPr>
        <w:pStyle w:val="Odstavecseseznamem"/>
        <w:numPr>
          <w:ilvl w:val="0"/>
          <w:numId w:val="28"/>
        </w:numPr>
        <w:spacing w:after="120"/>
        <w:contextualSpacing w:val="0"/>
        <w:rPr>
          <w:rFonts w:ascii="Arial" w:hAnsi="Arial" w:cs="Arial"/>
          <w:sz w:val="20"/>
          <w:szCs w:val="20"/>
        </w:rPr>
      </w:pPr>
      <w:r>
        <w:rPr>
          <w:rFonts w:ascii="Arial" w:hAnsi="Arial" w:cs="Arial"/>
          <w:sz w:val="20"/>
          <w:szCs w:val="20"/>
        </w:rPr>
        <w:t>Školicí</w:t>
      </w:r>
      <w:r w:rsidR="0070125B" w:rsidRPr="0070125B">
        <w:rPr>
          <w:rFonts w:ascii="Arial" w:hAnsi="Arial" w:cs="Arial"/>
          <w:sz w:val="20"/>
          <w:szCs w:val="20"/>
        </w:rPr>
        <w:t xml:space="preserve"> aktivity </w:t>
      </w:r>
      <w:r w:rsidR="004B72B6">
        <w:rPr>
          <w:rFonts w:ascii="Arial" w:hAnsi="Arial" w:cs="Arial"/>
          <w:sz w:val="20"/>
          <w:szCs w:val="20"/>
        </w:rPr>
        <w:t xml:space="preserve">podle této smlouvy </w:t>
      </w:r>
      <w:r w:rsidR="0070125B" w:rsidRPr="0070125B">
        <w:rPr>
          <w:rFonts w:ascii="Arial" w:hAnsi="Arial" w:cs="Arial"/>
          <w:sz w:val="20"/>
          <w:szCs w:val="20"/>
        </w:rPr>
        <w:t xml:space="preserve">budou probíhat </w:t>
      </w:r>
      <w:r w:rsidR="00E30673">
        <w:rPr>
          <w:rFonts w:ascii="Arial" w:hAnsi="Arial" w:cs="Arial"/>
          <w:sz w:val="20"/>
          <w:szCs w:val="20"/>
        </w:rPr>
        <w:t xml:space="preserve">ve dnech specifikovaných v Příloze č. 2 </w:t>
      </w:r>
      <w:r w:rsidR="00607DE2">
        <w:rPr>
          <w:rFonts w:ascii="Arial" w:hAnsi="Arial" w:cs="Arial"/>
          <w:sz w:val="20"/>
          <w:szCs w:val="20"/>
        </w:rPr>
        <w:t>této smlouvy</w:t>
      </w:r>
      <w:r w:rsidR="0070125B" w:rsidRPr="0070125B">
        <w:rPr>
          <w:rFonts w:ascii="Arial" w:hAnsi="Arial" w:cs="Arial"/>
          <w:sz w:val="20"/>
          <w:szCs w:val="20"/>
        </w:rPr>
        <w:t xml:space="preserve">. </w:t>
      </w:r>
    </w:p>
    <w:p w14:paraId="05116FA5" w14:textId="14C504DE" w:rsidR="0070125B" w:rsidRPr="0070125B" w:rsidRDefault="0070125B" w:rsidP="0070125B">
      <w:pPr>
        <w:pStyle w:val="Odstavecseseznamem"/>
        <w:numPr>
          <w:ilvl w:val="0"/>
          <w:numId w:val="28"/>
        </w:numPr>
        <w:spacing w:after="120"/>
        <w:ind w:left="357" w:hanging="357"/>
        <w:contextualSpacing w:val="0"/>
        <w:rPr>
          <w:rFonts w:ascii="Arial" w:hAnsi="Arial" w:cs="Arial"/>
          <w:sz w:val="20"/>
          <w:szCs w:val="20"/>
        </w:rPr>
      </w:pPr>
      <w:r w:rsidRPr="0070125B">
        <w:rPr>
          <w:rFonts w:ascii="Arial" w:hAnsi="Arial" w:cs="Arial"/>
          <w:sz w:val="20"/>
          <w:szCs w:val="20"/>
        </w:rPr>
        <w:t>Místem plnění j</w:t>
      </w:r>
      <w:r w:rsidR="00881975">
        <w:rPr>
          <w:rFonts w:ascii="Arial" w:hAnsi="Arial" w:cs="Arial"/>
          <w:sz w:val="20"/>
          <w:szCs w:val="20"/>
        </w:rPr>
        <w:t xml:space="preserve">sou pobočková </w:t>
      </w:r>
      <w:r w:rsidR="00E472A3">
        <w:rPr>
          <w:rFonts w:ascii="Arial" w:hAnsi="Arial" w:cs="Arial"/>
          <w:sz w:val="20"/>
          <w:szCs w:val="20"/>
        </w:rPr>
        <w:t xml:space="preserve">pracoviště </w:t>
      </w:r>
      <w:r w:rsidR="00E472A3" w:rsidRPr="0070125B">
        <w:rPr>
          <w:rFonts w:ascii="Arial" w:hAnsi="Arial" w:cs="Arial"/>
          <w:sz w:val="20"/>
          <w:szCs w:val="20"/>
        </w:rPr>
        <w:t>Objednatele</w:t>
      </w:r>
      <w:r w:rsidR="00881975">
        <w:rPr>
          <w:rFonts w:ascii="Arial" w:hAnsi="Arial" w:cs="Arial"/>
          <w:sz w:val="20"/>
          <w:szCs w:val="20"/>
        </w:rPr>
        <w:t xml:space="preserve"> uveden</w:t>
      </w:r>
      <w:r w:rsidR="00607DE2">
        <w:rPr>
          <w:rFonts w:ascii="Arial" w:hAnsi="Arial" w:cs="Arial"/>
          <w:sz w:val="20"/>
          <w:szCs w:val="20"/>
        </w:rPr>
        <w:t>á</w:t>
      </w:r>
      <w:r w:rsidR="00881975">
        <w:rPr>
          <w:rFonts w:ascii="Arial" w:hAnsi="Arial" w:cs="Arial"/>
          <w:sz w:val="20"/>
          <w:szCs w:val="20"/>
        </w:rPr>
        <w:t xml:space="preserve"> v Příloze č. </w:t>
      </w:r>
      <w:r w:rsidR="00C97471">
        <w:rPr>
          <w:rFonts w:ascii="Arial" w:hAnsi="Arial" w:cs="Arial"/>
          <w:sz w:val="20"/>
          <w:szCs w:val="20"/>
        </w:rPr>
        <w:t>1</w:t>
      </w:r>
      <w:r w:rsidR="00881975">
        <w:rPr>
          <w:rFonts w:ascii="Arial" w:hAnsi="Arial" w:cs="Arial"/>
          <w:sz w:val="20"/>
          <w:szCs w:val="20"/>
        </w:rPr>
        <w:t xml:space="preserve"> </w:t>
      </w:r>
      <w:r w:rsidR="00607DE2">
        <w:rPr>
          <w:rFonts w:ascii="Arial" w:hAnsi="Arial" w:cs="Arial"/>
          <w:sz w:val="20"/>
          <w:szCs w:val="20"/>
        </w:rPr>
        <w:t>této smlouvy.</w:t>
      </w:r>
      <w:r w:rsidR="00C97471">
        <w:rPr>
          <w:rFonts w:ascii="Arial" w:hAnsi="Arial" w:cs="Arial"/>
          <w:sz w:val="20"/>
          <w:szCs w:val="20"/>
        </w:rPr>
        <w:t xml:space="preserve"> </w:t>
      </w:r>
    </w:p>
    <w:p w14:paraId="08F4CA03" w14:textId="77777777" w:rsidR="008B0376" w:rsidRPr="00BE3D30" w:rsidRDefault="001A2DD3" w:rsidP="006469A9">
      <w:pPr>
        <w:spacing w:before="240" w:after="120"/>
        <w:jc w:val="center"/>
        <w:rPr>
          <w:rFonts w:ascii="Arial" w:hAnsi="Arial" w:cs="Arial"/>
          <w:b/>
          <w:sz w:val="20"/>
          <w:szCs w:val="20"/>
        </w:rPr>
      </w:pPr>
      <w:r>
        <w:rPr>
          <w:rFonts w:ascii="Arial" w:hAnsi="Arial" w:cs="Arial"/>
          <w:b/>
          <w:sz w:val="20"/>
          <w:szCs w:val="20"/>
        </w:rPr>
        <w:t xml:space="preserve">III. </w:t>
      </w:r>
      <w:r w:rsidR="008B0376" w:rsidRPr="00BE3D30">
        <w:rPr>
          <w:rFonts w:ascii="Arial" w:hAnsi="Arial" w:cs="Arial"/>
          <w:b/>
          <w:sz w:val="20"/>
          <w:szCs w:val="20"/>
        </w:rPr>
        <w:t>Cena a platební podmínky</w:t>
      </w:r>
    </w:p>
    <w:p w14:paraId="31F689FE" w14:textId="3F823159" w:rsidR="007B2D54" w:rsidRPr="007B2D54" w:rsidRDefault="00547E68" w:rsidP="007B2D54">
      <w:pPr>
        <w:pStyle w:val="Odstavecseseznamem"/>
        <w:numPr>
          <w:ilvl w:val="0"/>
          <w:numId w:val="32"/>
        </w:numPr>
        <w:spacing w:after="120"/>
        <w:contextualSpacing w:val="0"/>
        <w:rPr>
          <w:rFonts w:ascii="Arial" w:hAnsi="Arial" w:cs="Arial"/>
          <w:sz w:val="20"/>
          <w:szCs w:val="20"/>
        </w:rPr>
      </w:pPr>
      <w:r>
        <w:rPr>
          <w:rFonts w:ascii="Arial" w:hAnsi="Arial" w:cs="Arial"/>
          <w:sz w:val="20"/>
          <w:szCs w:val="20"/>
        </w:rPr>
        <w:t xml:space="preserve">Objednatel </w:t>
      </w:r>
      <w:r w:rsidR="00FE1BD7">
        <w:rPr>
          <w:rFonts w:ascii="Arial" w:hAnsi="Arial" w:cs="Arial"/>
          <w:sz w:val="20"/>
          <w:szCs w:val="20"/>
        </w:rPr>
        <w:t>se zavazuje zaplatit</w:t>
      </w:r>
      <w:r>
        <w:rPr>
          <w:rFonts w:ascii="Arial" w:hAnsi="Arial" w:cs="Arial"/>
          <w:sz w:val="20"/>
          <w:szCs w:val="20"/>
        </w:rPr>
        <w:t xml:space="preserve"> Poskytovateli za </w:t>
      </w:r>
      <w:r w:rsidR="007B2D54">
        <w:rPr>
          <w:rFonts w:ascii="Arial" w:hAnsi="Arial" w:cs="Arial"/>
          <w:sz w:val="20"/>
          <w:szCs w:val="20"/>
        </w:rPr>
        <w:t xml:space="preserve">řádné splnění </w:t>
      </w:r>
      <w:r w:rsidR="009856CF">
        <w:rPr>
          <w:rFonts w:ascii="Arial" w:hAnsi="Arial" w:cs="Arial"/>
          <w:sz w:val="20"/>
          <w:szCs w:val="20"/>
        </w:rPr>
        <w:t xml:space="preserve">každého z dvanácti školení </w:t>
      </w:r>
      <w:r w:rsidR="007B2D54">
        <w:rPr>
          <w:rFonts w:ascii="Arial" w:hAnsi="Arial" w:cs="Arial"/>
          <w:sz w:val="20"/>
          <w:szCs w:val="20"/>
        </w:rPr>
        <w:t xml:space="preserve">cenu ve výši </w:t>
      </w:r>
      <w:r w:rsidR="007B2D54" w:rsidRPr="007B2D54">
        <w:rPr>
          <w:rFonts w:ascii="Arial" w:hAnsi="Arial" w:cs="Arial"/>
          <w:sz w:val="20"/>
          <w:szCs w:val="20"/>
          <w:highlight w:val="green"/>
        </w:rPr>
        <w:t>…</w:t>
      </w:r>
      <w:r w:rsidR="00FE1BD7">
        <w:rPr>
          <w:rFonts w:ascii="Arial" w:hAnsi="Arial" w:cs="Arial"/>
          <w:sz w:val="20"/>
          <w:szCs w:val="20"/>
          <w:highlight w:val="green"/>
        </w:rPr>
        <w:t>….</w:t>
      </w:r>
      <w:r w:rsidR="007B2D54" w:rsidRPr="007B2D54">
        <w:rPr>
          <w:rFonts w:ascii="Arial" w:hAnsi="Arial" w:cs="Arial"/>
          <w:sz w:val="20"/>
          <w:szCs w:val="20"/>
          <w:highlight w:val="green"/>
        </w:rPr>
        <w:t>…..</w:t>
      </w:r>
      <w:r w:rsidR="007B2D54">
        <w:rPr>
          <w:rFonts w:ascii="Arial" w:hAnsi="Arial" w:cs="Arial"/>
          <w:sz w:val="20"/>
          <w:szCs w:val="20"/>
        </w:rPr>
        <w:t> K</w:t>
      </w:r>
      <w:r w:rsidR="00FE1BD7">
        <w:rPr>
          <w:rFonts w:ascii="Arial" w:hAnsi="Arial" w:cs="Arial"/>
          <w:sz w:val="20"/>
          <w:szCs w:val="20"/>
        </w:rPr>
        <w:t>č bez DPH</w:t>
      </w:r>
      <w:r w:rsidR="00881975">
        <w:rPr>
          <w:rFonts w:ascii="Arial" w:hAnsi="Arial" w:cs="Arial"/>
          <w:sz w:val="20"/>
          <w:szCs w:val="20"/>
        </w:rPr>
        <w:t>.</w:t>
      </w:r>
      <w:r w:rsidR="00AC37E1">
        <w:rPr>
          <w:rFonts w:ascii="Arial" w:hAnsi="Arial" w:cs="Arial"/>
          <w:sz w:val="20"/>
          <w:szCs w:val="20"/>
        </w:rPr>
        <w:t xml:space="preserve"> </w:t>
      </w:r>
      <w:r w:rsidR="00D82E02">
        <w:rPr>
          <w:rFonts w:ascii="Arial" w:hAnsi="Arial" w:cs="Arial"/>
          <w:sz w:val="20"/>
          <w:szCs w:val="20"/>
        </w:rPr>
        <w:t>K ceně bez DPH bude připočtena DPH dle účinných právních předpisů.</w:t>
      </w:r>
    </w:p>
    <w:p w14:paraId="5A1891E4" w14:textId="1C389B92" w:rsidR="00307C28" w:rsidRPr="00744CC3" w:rsidRDefault="00CB5578" w:rsidP="00461A9E">
      <w:pPr>
        <w:pStyle w:val="Odstavecseseznamem"/>
        <w:numPr>
          <w:ilvl w:val="0"/>
          <w:numId w:val="32"/>
        </w:numPr>
        <w:spacing w:after="120"/>
        <w:contextualSpacing w:val="0"/>
        <w:rPr>
          <w:rFonts w:ascii="Arial" w:hAnsi="Arial" w:cs="Arial"/>
          <w:sz w:val="20"/>
          <w:szCs w:val="20"/>
        </w:rPr>
      </w:pPr>
      <w:r>
        <w:rPr>
          <w:rFonts w:ascii="Arial" w:hAnsi="Arial" w:cs="Arial"/>
          <w:sz w:val="20"/>
          <w:szCs w:val="20"/>
        </w:rPr>
        <w:t xml:space="preserve">Objednatel </w:t>
      </w:r>
      <w:r w:rsidR="00744CC3">
        <w:rPr>
          <w:rFonts w:ascii="Arial" w:hAnsi="Arial" w:cs="Arial"/>
          <w:sz w:val="20"/>
          <w:szCs w:val="20"/>
        </w:rPr>
        <w:t xml:space="preserve">zaplatí </w:t>
      </w:r>
      <w:r w:rsidR="009878DE">
        <w:rPr>
          <w:rFonts w:ascii="Arial" w:hAnsi="Arial" w:cs="Arial"/>
          <w:sz w:val="20"/>
          <w:szCs w:val="20"/>
        </w:rPr>
        <w:t xml:space="preserve">Poskytovateli odměnu </w:t>
      </w:r>
      <w:r>
        <w:rPr>
          <w:rFonts w:ascii="Arial" w:hAnsi="Arial" w:cs="Arial"/>
          <w:sz w:val="20"/>
          <w:szCs w:val="20"/>
        </w:rPr>
        <w:t xml:space="preserve">na základě </w:t>
      </w:r>
      <w:r w:rsidR="00461A9E">
        <w:rPr>
          <w:rFonts w:ascii="Arial" w:hAnsi="Arial" w:cs="Arial"/>
          <w:sz w:val="20"/>
          <w:szCs w:val="20"/>
        </w:rPr>
        <w:t>daňového dokladu</w:t>
      </w:r>
      <w:r w:rsidR="00461A9E" w:rsidRPr="00461A9E">
        <w:rPr>
          <w:rFonts w:ascii="Arial" w:hAnsi="Arial" w:cs="Arial"/>
          <w:sz w:val="20"/>
          <w:szCs w:val="20"/>
        </w:rPr>
        <w:t>/faktur</w:t>
      </w:r>
      <w:r w:rsidR="00461A9E">
        <w:rPr>
          <w:rFonts w:ascii="Arial" w:hAnsi="Arial" w:cs="Arial"/>
          <w:sz w:val="20"/>
          <w:szCs w:val="20"/>
        </w:rPr>
        <w:t>y</w:t>
      </w:r>
      <w:r w:rsidR="00461A9E" w:rsidRPr="00461A9E">
        <w:rPr>
          <w:rFonts w:ascii="Arial" w:hAnsi="Arial" w:cs="Arial"/>
          <w:sz w:val="20"/>
          <w:szCs w:val="20"/>
        </w:rPr>
        <w:t xml:space="preserve"> </w:t>
      </w:r>
      <w:r w:rsidR="00461A9E">
        <w:rPr>
          <w:rFonts w:ascii="Arial" w:hAnsi="Arial" w:cs="Arial"/>
          <w:sz w:val="20"/>
          <w:szCs w:val="20"/>
        </w:rPr>
        <w:t>(dále jen „Faktura“)</w:t>
      </w:r>
      <w:r>
        <w:rPr>
          <w:rFonts w:ascii="Arial" w:hAnsi="Arial" w:cs="Arial"/>
          <w:sz w:val="20"/>
          <w:szCs w:val="20"/>
        </w:rPr>
        <w:t xml:space="preserve">, kterou vystaví Poskytovatel </w:t>
      </w:r>
      <w:r w:rsidR="008C68A5">
        <w:rPr>
          <w:rFonts w:ascii="Arial" w:hAnsi="Arial" w:cs="Arial"/>
          <w:sz w:val="20"/>
          <w:szCs w:val="20"/>
        </w:rPr>
        <w:t xml:space="preserve">za </w:t>
      </w:r>
      <w:r w:rsidR="000661F0">
        <w:rPr>
          <w:rFonts w:ascii="Arial" w:hAnsi="Arial" w:cs="Arial"/>
          <w:sz w:val="20"/>
          <w:szCs w:val="20"/>
        </w:rPr>
        <w:t xml:space="preserve">uplynulý </w:t>
      </w:r>
      <w:r w:rsidR="009878DE">
        <w:rPr>
          <w:rFonts w:ascii="Arial" w:hAnsi="Arial" w:cs="Arial"/>
          <w:sz w:val="20"/>
          <w:szCs w:val="20"/>
        </w:rPr>
        <w:t xml:space="preserve">kalendářní </w:t>
      </w:r>
      <w:r w:rsidR="009878DE" w:rsidRPr="00744CC3">
        <w:rPr>
          <w:rFonts w:ascii="Arial" w:hAnsi="Arial" w:cs="Arial"/>
          <w:sz w:val="20"/>
          <w:szCs w:val="20"/>
        </w:rPr>
        <w:t>měsíc, ve </w:t>
      </w:r>
      <w:r w:rsidRPr="00744CC3">
        <w:rPr>
          <w:rFonts w:ascii="Arial" w:hAnsi="Arial" w:cs="Arial"/>
          <w:sz w:val="20"/>
          <w:szCs w:val="20"/>
        </w:rPr>
        <w:t xml:space="preserve">kterém </w:t>
      </w:r>
      <w:r w:rsidR="009878DE" w:rsidRPr="00744CC3">
        <w:rPr>
          <w:rFonts w:ascii="Arial" w:hAnsi="Arial" w:cs="Arial"/>
          <w:sz w:val="20"/>
          <w:szCs w:val="20"/>
        </w:rPr>
        <w:t>poskytl</w:t>
      </w:r>
      <w:r w:rsidRPr="00744CC3">
        <w:rPr>
          <w:rFonts w:ascii="Arial" w:hAnsi="Arial" w:cs="Arial"/>
          <w:sz w:val="20"/>
          <w:szCs w:val="20"/>
        </w:rPr>
        <w:t xml:space="preserve"> </w:t>
      </w:r>
      <w:r w:rsidR="009856CF">
        <w:rPr>
          <w:rFonts w:ascii="Arial" w:hAnsi="Arial" w:cs="Arial"/>
          <w:sz w:val="20"/>
          <w:szCs w:val="20"/>
        </w:rPr>
        <w:t xml:space="preserve">školení </w:t>
      </w:r>
      <w:r w:rsidRPr="00744CC3">
        <w:rPr>
          <w:rFonts w:ascii="Arial" w:hAnsi="Arial" w:cs="Arial"/>
          <w:sz w:val="20"/>
          <w:szCs w:val="20"/>
        </w:rPr>
        <w:t>podle této smlouvy</w:t>
      </w:r>
      <w:r w:rsidR="000661F0" w:rsidRPr="00744CC3">
        <w:rPr>
          <w:rFonts w:ascii="Arial" w:hAnsi="Arial" w:cs="Arial"/>
          <w:sz w:val="20"/>
          <w:szCs w:val="20"/>
        </w:rPr>
        <w:t>.</w:t>
      </w:r>
      <w:r w:rsidR="00DE0947">
        <w:rPr>
          <w:rFonts w:ascii="Arial" w:hAnsi="Arial" w:cs="Arial"/>
          <w:sz w:val="20"/>
          <w:szCs w:val="20"/>
        </w:rPr>
        <w:t xml:space="preserve"> </w:t>
      </w:r>
      <w:r w:rsidR="00607DE2">
        <w:rPr>
          <w:rFonts w:ascii="Arial" w:hAnsi="Arial" w:cs="Arial"/>
          <w:sz w:val="20"/>
          <w:szCs w:val="20"/>
        </w:rPr>
        <w:t>Poskytovatel je povinen v</w:t>
      </w:r>
      <w:r w:rsidR="00DE0947">
        <w:rPr>
          <w:rFonts w:ascii="Arial" w:hAnsi="Arial" w:cs="Arial"/>
          <w:sz w:val="20"/>
          <w:szCs w:val="20"/>
        </w:rPr>
        <w:t xml:space="preserve">e </w:t>
      </w:r>
      <w:r w:rsidR="00461A9E">
        <w:rPr>
          <w:rFonts w:ascii="Arial" w:hAnsi="Arial" w:cs="Arial"/>
          <w:sz w:val="20"/>
          <w:szCs w:val="20"/>
        </w:rPr>
        <w:t>F</w:t>
      </w:r>
      <w:r w:rsidR="00DE0947">
        <w:rPr>
          <w:rFonts w:ascii="Arial" w:hAnsi="Arial" w:cs="Arial"/>
          <w:sz w:val="20"/>
          <w:szCs w:val="20"/>
        </w:rPr>
        <w:t xml:space="preserve">aktuře </w:t>
      </w:r>
      <w:r w:rsidR="00607DE2">
        <w:rPr>
          <w:rFonts w:ascii="Arial" w:hAnsi="Arial" w:cs="Arial"/>
          <w:sz w:val="20"/>
          <w:szCs w:val="20"/>
        </w:rPr>
        <w:t xml:space="preserve">uvést </w:t>
      </w:r>
      <w:r w:rsidR="00DE0947">
        <w:rPr>
          <w:rFonts w:ascii="Arial" w:hAnsi="Arial" w:cs="Arial"/>
          <w:sz w:val="20"/>
          <w:szCs w:val="20"/>
        </w:rPr>
        <w:t>konkrétní dny, kdy školení provedl.</w:t>
      </w:r>
    </w:p>
    <w:p w14:paraId="7BA1AFA4" w14:textId="0056DFC8" w:rsidR="00BE189E" w:rsidRDefault="008B0376" w:rsidP="00BE189E">
      <w:pPr>
        <w:pStyle w:val="Odstavecseseznamem"/>
        <w:numPr>
          <w:ilvl w:val="0"/>
          <w:numId w:val="32"/>
        </w:numPr>
        <w:spacing w:after="120"/>
        <w:contextualSpacing w:val="0"/>
        <w:rPr>
          <w:rFonts w:ascii="Arial" w:hAnsi="Arial" w:cs="Arial"/>
          <w:sz w:val="20"/>
          <w:szCs w:val="20"/>
        </w:rPr>
      </w:pPr>
      <w:r w:rsidRPr="007B2D54">
        <w:rPr>
          <w:rFonts w:ascii="Arial" w:hAnsi="Arial" w:cs="Arial"/>
          <w:sz w:val="20"/>
          <w:szCs w:val="20"/>
        </w:rPr>
        <w:t>Faktur</w:t>
      </w:r>
      <w:r w:rsidR="00BE189E">
        <w:rPr>
          <w:rFonts w:ascii="Arial" w:hAnsi="Arial" w:cs="Arial"/>
          <w:sz w:val="20"/>
          <w:szCs w:val="20"/>
        </w:rPr>
        <w:t>a</w:t>
      </w:r>
      <w:r w:rsidRPr="007B2D54">
        <w:rPr>
          <w:rFonts w:ascii="Arial" w:hAnsi="Arial" w:cs="Arial"/>
          <w:sz w:val="20"/>
          <w:szCs w:val="20"/>
        </w:rPr>
        <w:t xml:space="preserve"> musí mít veškeré náležitosti daňového dokladu dle plat</w:t>
      </w:r>
      <w:r w:rsidR="00BE189E">
        <w:rPr>
          <w:rFonts w:ascii="Arial" w:hAnsi="Arial" w:cs="Arial"/>
          <w:sz w:val="20"/>
          <w:szCs w:val="20"/>
        </w:rPr>
        <w:t>ného a účinného zákona o dani z </w:t>
      </w:r>
      <w:r w:rsidRPr="007B2D54">
        <w:rPr>
          <w:rFonts w:ascii="Arial" w:hAnsi="Arial" w:cs="Arial"/>
          <w:sz w:val="20"/>
          <w:szCs w:val="20"/>
        </w:rPr>
        <w:t>přidané hodnoty nebo faktury dle platného a účinného zá</w:t>
      </w:r>
      <w:r w:rsidR="00BE189E">
        <w:rPr>
          <w:rFonts w:ascii="Arial" w:hAnsi="Arial" w:cs="Arial"/>
          <w:sz w:val="20"/>
          <w:szCs w:val="20"/>
        </w:rPr>
        <w:t xml:space="preserve">kona o účetnictví. Na </w:t>
      </w:r>
      <w:r w:rsidR="00461A9E">
        <w:rPr>
          <w:rFonts w:ascii="Arial" w:hAnsi="Arial" w:cs="Arial"/>
          <w:sz w:val="20"/>
          <w:szCs w:val="20"/>
        </w:rPr>
        <w:t>Faktuře</w:t>
      </w:r>
      <w:r w:rsidR="00461A9E" w:rsidRPr="007B2D54">
        <w:rPr>
          <w:rFonts w:ascii="Arial" w:hAnsi="Arial" w:cs="Arial"/>
          <w:sz w:val="20"/>
          <w:szCs w:val="20"/>
        </w:rPr>
        <w:t xml:space="preserve"> </w:t>
      </w:r>
      <w:r w:rsidRPr="007B2D54">
        <w:rPr>
          <w:rFonts w:ascii="Arial" w:hAnsi="Arial" w:cs="Arial"/>
          <w:sz w:val="20"/>
          <w:szCs w:val="20"/>
        </w:rPr>
        <w:t xml:space="preserve">musí být uveden odkaz na tuto smlouvu. </w:t>
      </w:r>
    </w:p>
    <w:p w14:paraId="04DC224A" w14:textId="711D25CE" w:rsidR="008B0376" w:rsidRPr="00BE189E" w:rsidRDefault="008B0376" w:rsidP="00BE189E">
      <w:pPr>
        <w:pStyle w:val="Odstavecseseznamem"/>
        <w:numPr>
          <w:ilvl w:val="0"/>
          <w:numId w:val="32"/>
        </w:numPr>
        <w:spacing w:after="120"/>
        <w:contextualSpacing w:val="0"/>
        <w:rPr>
          <w:rFonts w:ascii="Arial" w:hAnsi="Arial" w:cs="Arial"/>
          <w:sz w:val="20"/>
          <w:szCs w:val="20"/>
        </w:rPr>
      </w:pPr>
      <w:r w:rsidRPr="00BE189E">
        <w:rPr>
          <w:rFonts w:ascii="Arial" w:hAnsi="Arial" w:cs="Arial"/>
          <w:sz w:val="20"/>
          <w:szCs w:val="20"/>
        </w:rPr>
        <w:t xml:space="preserve">Splatnost </w:t>
      </w:r>
      <w:r w:rsidR="00BE189E">
        <w:rPr>
          <w:rFonts w:ascii="Arial" w:hAnsi="Arial" w:cs="Arial"/>
          <w:sz w:val="20"/>
          <w:szCs w:val="20"/>
        </w:rPr>
        <w:t xml:space="preserve">každé </w:t>
      </w:r>
      <w:r w:rsidR="00461A9E">
        <w:rPr>
          <w:rFonts w:ascii="Arial" w:hAnsi="Arial" w:cs="Arial"/>
          <w:sz w:val="20"/>
          <w:szCs w:val="20"/>
        </w:rPr>
        <w:t>F</w:t>
      </w:r>
      <w:r w:rsidR="00BE189E">
        <w:rPr>
          <w:rFonts w:ascii="Arial" w:hAnsi="Arial" w:cs="Arial"/>
          <w:sz w:val="20"/>
          <w:szCs w:val="20"/>
        </w:rPr>
        <w:t xml:space="preserve">aktury </w:t>
      </w:r>
      <w:r w:rsidRPr="00BE189E">
        <w:rPr>
          <w:rFonts w:ascii="Arial" w:hAnsi="Arial" w:cs="Arial"/>
          <w:sz w:val="20"/>
          <w:szCs w:val="20"/>
        </w:rPr>
        <w:t xml:space="preserve">bude 30 dnů ode dne jejího doručení Objednateli. Bude-li na </w:t>
      </w:r>
      <w:r w:rsidR="00461A9E">
        <w:rPr>
          <w:rFonts w:ascii="Arial" w:hAnsi="Arial" w:cs="Arial"/>
          <w:sz w:val="20"/>
          <w:szCs w:val="20"/>
        </w:rPr>
        <w:t>F</w:t>
      </w:r>
      <w:r w:rsidR="00BE189E">
        <w:rPr>
          <w:rFonts w:ascii="Arial" w:hAnsi="Arial" w:cs="Arial"/>
          <w:sz w:val="20"/>
          <w:szCs w:val="20"/>
        </w:rPr>
        <w:t>aktuře</w:t>
      </w:r>
      <w:r w:rsidRPr="00BE189E">
        <w:rPr>
          <w:rFonts w:ascii="Arial" w:hAnsi="Arial" w:cs="Arial"/>
          <w:sz w:val="20"/>
          <w:szCs w:val="20"/>
        </w:rPr>
        <w:t xml:space="preserve"> uvedená kratší doba splatnosti, použije se doba splatnosti uvedená v této smlouvě. Má se za to, že </w:t>
      </w:r>
      <w:r w:rsidRPr="00BE189E">
        <w:rPr>
          <w:rFonts w:ascii="Arial" w:hAnsi="Arial" w:cs="Arial"/>
          <w:sz w:val="20"/>
          <w:szCs w:val="20"/>
        </w:rPr>
        <w:lastRenderedPageBreak/>
        <w:t xml:space="preserve">lhůta splatnosti byla dodržena, pokud bude </w:t>
      </w:r>
      <w:r w:rsidR="00BE189E">
        <w:rPr>
          <w:rFonts w:ascii="Arial" w:hAnsi="Arial" w:cs="Arial"/>
          <w:sz w:val="20"/>
          <w:szCs w:val="20"/>
        </w:rPr>
        <w:t>odměna</w:t>
      </w:r>
      <w:r w:rsidRPr="00BE189E">
        <w:rPr>
          <w:rFonts w:ascii="Arial" w:hAnsi="Arial" w:cs="Arial"/>
          <w:sz w:val="20"/>
          <w:szCs w:val="20"/>
        </w:rPr>
        <w:t xml:space="preserve"> poukázaná Poskytovateli v den splatnosti odepsána z účtu Objednatele. </w:t>
      </w:r>
    </w:p>
    <w:p w14:paraId="0C1C202B" w14:textId="6C374235" w:rsidR="008B0376" w:rsidRPr="007B2D54" w:rsidRDefault="008B0376" w:rsidP="004C5506">
      <w:pPr>
        <w:pStyle w:val="Odstavecseseznamem"/>
        <w:numPr>
          <w:ilvl w:val="0"/>
          <w:numId w:val="32"/>
        </w:numPr>
        <w:spacing w:after="120"/>
        <w:contextualSpacing w:val="0"/>
        <w:rPr>
          <w:rFonts w:ascii="Arial" w:hAnsi="Arial" w:cs="Arial"/>
          <w:sz w:val="20"/>
          <w:szCs w:val="20"/>
        </w:rPr>
      </w:pPr>
      <w:r w:rsidRPr="007B2D54">
        <w:rPr>
          <w:rFonts w:ascii="Arial" w:hAnsi="Arial" w:cs="Arial"/>
          <w:sz w:val="20"/>
          <w:szCs w:val="20"/>
        </w:rPr>
        <w:t xml:space="preserve">Nebude-li </w:t>
      </w:r>
      <w:r w:rsidR="00461A9E">
        <w:rPr>
          <w:rFonts w:ascii="Arial" w:hAnsi="Arial" w:cs="Arial"/>
          <w:sz w:val="20"/>
          <w:szCs w:val="20"/>
        </w:rPr>
        <w:t>F</w:t>
      </w:r>
      <w:r w:rsidRPr="007B2D54">
        <w:rPr>
          <w:rFonts w:ascii="Arial" w:hAnsi="Arial" w:cs="Arial"/>
          <w:sz w:val="20"/>
          <w:szCs w:val="20"/>
        </w:rPr>
        <w:t>aktura obsahovat stanovené náležitosti nebo v ní nebudou správně uvedené údaje, je Objednatel oprávněn vrátit ji Poskytovateli ve lhůtě třiceti (30) dnů od jejího doručení s uvedením chybějících náležitostí nebo nesprávných údajů. V takovém případě se doba s</w:t>
      </w:r>
      <w:r w:rsidR="006469A9">
        <w:rPr>
          <w:rFonts w:ascii="Arial" w:hAnsi="Arial" w:cs="Arial"/>
          <w:sz w:val="20"/>
          <w:szCs w:val="20"/>
        </w:rPr>
        <w:t>platnosti nepočítá a </w:t>
      </w:r>
      <w:r w:rsidRPr="007B2D54">
        <w:rPr>
          <w:rFonts w:ascii="Arial" w:hAnsi="Arial" w:cs="Arial"/>
          <w:sz w:val="20"/>
          <w:szCs w:val="20"/>
        </w:rPr>
        <w:t xml:space="preserve">nová doba splatnosti </w:t>
      </w:r>
      <w:r w:rsidR="006469A9">
        <w:rPr>
          <w:rFonts w:ascii="Arial" w:hAnsi="Arial" w:cs="Arial"/>
          <w:sz w:val="20"/>
          <w:szCs w:val="20"/>
        </w:rPr>
        <w:t xml:space="preserve">počne běžet doručením bezvadné </w:t>
      </w:r>
      <w:r w:rsidR="00461A9E">
        <w:rPr>
          <w:rFonts w:ascii="Arial" w:hAnsi="Arial" w:cs="Arial"/>
          <w:sz w:val="20"/>
          <w:szCs w:val="20"/>
        </w:rPr>
        <w:t>F</w:t>
      </w:r>
      <w:r w:rsidRPr="007B2D54">
        <w:rPr>
          <w:rFonts w:ascii="Arial" w:hAnsi="Arial" w:cs="Arial"/>
          <w:sz w:val="20"/>
          <w:szCs w:val="20"/>
        </w:rPr>
        <w:t>aktury Objednateli.</w:t>
      </w:r>
    </w:p>
    <w:p w14:paraId="2E0AB656" w14:textId="1CBEA060" w:rsidR="002B4EA4" w:rsidRPr="002B4EA4" w:rsidRDefault="001A2DD3" w:rsidP="006469A9">
      <w:pPr>
        <w:spacing w:before="240" w:after="120"/>
        <w:jc w:val="center"/>
        <w:rPr>
          <w:rFonts w:ascii="Arial" w:hAnsi="Arial" w:cs="Arial"/>
          <w:b/>
          <w:sz w:val="20"/>
          <w:szCs w:val="20"/>
          <w:lang w:eastAsia="en-US"/>
        </w:rPr>
      </w:pPr>
      <w:r>
        <w:rPr>
          <w:rFonts w:ascii="Arial" w:hAnsi="Arial" w:cs="Arial"/>
          <w:b/>
          <w:sz w:val="20"/>
          <w:szCs w:val="20"/>
        </w:rPr>
        <w:t xml:space="preserve">IV. </w:t>
      </w:r>
      <w:r w:rsidR="000661F0">
        <w:rPr>
          <w:rFonts w:ascii="Arial" w:hAnsi="Arial" w:cs="Arial"/>
          <w:b/>
          <w:sz w:val="20"/>
          <w:szCs w:val="20"/>
        </w:rPr>
        <w:t>Spolupráce</w:t>
      </w:r>
      <w:r w:rsidR="002B4EA4">
        <w:rPr>
          <w:rFonts w:ascii="Arial" w:hAnsi="Arial" w:cs="Arial"/>
          <w:b/>
          <w:sz w:val="20"/>
          <w:szCs w:val="20"/>
        </w:rPr>
        <w:t xml:space="preserve"> </w:t>
      </w:r>
      <w:r w:rsidR="008A5F89">
        <w:rPr>
          <w:rFonts w:ascii="Arial" w:hAnsi="Arial" w:cs="Arial"/>
          <w:b/>
          <w:sz w:val="20"/>
          <w:szCs w:val="20"/>
        </w:rPr>
        <w:t xml:space="preserve">Objednatele a </w:t>
      </w:r>
      <w:r w:rsidR="00E30673">
        <w:rPr>
          <w:rFonts w:ascii="Arial" w:hAnsi="Arial" w:cs="Arial"/>
          <w:b/>
          <w:sz w:val="20"/>
          <w:szCs w:val="20"/>
        </w:rPr>
        <w:t>P</w:t>
      </w:r>
      <w:r w:rsidR="008A5F89">
        <w:rPr>
          <w:rFonts w:ascii="Arial" w:hAnsi="Arial" w:cs="Arial"/>
          <w:b/>
          <w:sz w:val="20"/>
          <w:szCs w:val="20"/>
        </w:rPr>
        <w:t>oskytovatele</w:t>
      </w:r>
    </w:p>
    <w:p w14:paraId="6C01DB3B" w14:textId="33EE67E2" w:rsidR="002B4EA4" w:rsidRPr="00BE3D30" w:rsidRDefault="002B4EA4" w:rsidP="00BE3D30">
      <w:pPr>
        <w:pStyle w:val="Odstavecseseznamem"/>
        <w:numPr>
          <w:ilvl w:val="0"/>
          <w:numId w:val="30"/>
        </w:numPr>
        <w:spacing w:after="120"/>
        <w:contextualSpacing w:val="0"/>
        <w:rPr>
          <w:rFonts w:ascii="Arial" w:hAnsi="Arial" w:cs="Arial"/>
          <w:sz w:val="20"/>
          <w:szCs w:val="20"/>
        </w:rPr>
      </w:pPr>
      <w:r w:rsidRPr="002B4EA4">
        <w:rPr>
          <w:rFonts w:ascii="Arial" w:hAnsi="Arial" w:cs="Arial"/>
          <w:sz w:val="20"/>
          <w:szCs w:val="20"/>
        </w:rPr>
        <w:t xml:space="preserve">Objednatel </w:t>
      </w:r>
      <w:r w:rsidR="00551EA7">
        <w:rPr>
          <w:rFonts w:ascii="Arial" w:hAnsi="Arial" w:cs="Arial"/>
          <w:sz w:val="20"/>
          <w:szCs w:val="20"/>
        </w:rPr>
        <w:t>poskytne Poskytovateli</w:t>
      </w:r>
      <w:r w:rsidR="00461A9E">
        <w:rPr>
          <w:rFonts w:ascii="Arial" w:hAnsi="Arial" w:cs="Arial"/>
          <w:sz w:val="20"/>
          <w:szCs w:val="20"/>
        </w:rPr>
        <w:t xml:space="preserve"> nezbytnou</w:t>
      </w:r>
      <w:r w:rsidR="00551EA7">
        <w:rPr>
          <w:rFonts w:ascii="Arial" w:hAnsi="Arial" w:cs="Arial"/>
          <w:sz w:val="20"/>
          <w:szCs w:val="20"/>
        </w:rPr>
        <w:t xml:space="preserve"> </w:t>
      </w:r>
      <w:r w:rsidRPr="002B4EA4">
        <w:rPr>
          <w:rFonts w:ascii="Arial" w:hAnsi="Arial" w:cs="Arial"/>
          <w:sz w:val="20"/>
          <w:szCs w:val="20"/>
        </w:rPr>
        <w:t>součinnost při plnění předmět</w:t>
      </w:r>
      <w:r w:rsidR="00551EA7">
        <w:rPr>
          <w:rFonts w:ascii="Arial" w:hAnsi="Arial" w:cs="Arial"/>
          <w:sz w:val="20"/>
          <w:szCs w:val="20"/>
        </w:rPr>
        <w:t xml:space="preserve">u této smlouvy </w:t>
      </w:r>
      <w:r w:rsidR="00B9676C">
        <w:rPr>
          <w:rFonts w:ascii="Arial" w:hAnsi="Arial" w:cs="Arial"/>
          <w:sz w:val="20"/>
          <w:szCs w:val="20"/>
        </w:rPr>
        <w:t>v rozsahu</w:t>
      </w:r>
      <w:r w:rsidRPr="002B4EA4">
        <w:rPr>
          <w:rFonts w:ascii="Arial" w:hAnsi="Arial" w:cs="Arial"/>
          <w:sz w:val="20"/>
          <w:szCs w:val="20"/>
        </w:rPr>
        <w:t xml:space="preserve"> </w:t>
      </w:r>
      <w:r w:rsidR="00B9676C">
        <w:rPr>
          <w:rFonts w:ascii="Arial" w:hAnsi="Arial" w:cs="Arial"/>
          <w:sz w:val="20"/>
          <w:szCs w:val="20"/>
        </w:rPr>
        <w:t xml:space="preserve">a </w:t>
      </w:r>
      <w:r w:rsidRPr="002B4EA4">
        <w:rPr>
          <w:rFonts w:ascii="Arial" w:hAnsi="Arial" w:cs="Arial"/>
          <w:sz w:val="20"/>
          <w:szCs w:val="20"/>
        </w:rPr>
        <w:t>způsobem,</w:t>
      </w:r>
      <w:r w:rsidR="00E30673">
        <w:rPr>
          <w:rFonts w:ascii="Arial" w:hAnsi="Arial" w:cs="Arial"/>
          <w:sz w:val="20"/>
          <w:szCs w:val="20"/>
        </w:rPr>
        <w:t xml:space="preserve"> kterým lze tuto součinnost po O</w:t>
      </w:r>
      <w:r w:rsidRPr="002B4EA4">
        <w:rPr>
          <w:rFonts w:ascii="Arial" w:hAnsi="Arial" w:cs="Arial"/>
          <w:sz w:val="20"/>
          <w:szCs w:val="20"/>
        </w:rPr>
        <w:t>bjednateli spravedlivě požadovat</w:t>
      </w:r>
      <w:r w:rsidR="008A5F89">
        <w:rPr>
          <w:rFonts w:ascii="Arial" w:hAnsi="Arial" w:cs="Arial"/>
          <w:sz w:val="20"/>
          <w:szCs w:val="20"/>
        </w:rPr>
        <w:t xml:space="preserve">, zejména </w:t>
      </w:r>
      <w:r w:rsidR="00551EA7">
        <w:rPr>
          <w:rFonts w:ascii="Arial" w:hAnsi="Arial" w:cs="Arial"/>
          <w:sz w:val="20"/>
          <w:szCs w:val="20"/>
        </w:rPr>
        <w:t>zajistí</w:t>
      </w:r>
      <w:r w:rsidR="008A5F89">
        <w:rPr>
          <w:rFonts w:ascii="Arial" w:hAnsi="Arial" w:cs="Arial"/>
          <w:sz w:val="20"/>
          <w:szCs w:val="20"/>
        </w:rPr>
        <w:t xml:space="preserve"> prostory pro konání školení </w:t>
      </w:r>
      <w:r w:rsidR="00013469">
        <w:rPr>
          <w:rFonts w:ascii="Arial" w:hAnsi="Arial" w:cs="Arial"/>
          <w:sz w:val="20"/>
          <w:szCs w:val="20"/>
        </w:rPr>
        <w:t>ve dnech a čase</w:t>
      </w:r>
      <w:r w:rsidR="008A5F89">
        <w:rPr>
          <w:rFonts w:ascii="Arial" w:hAnsi="Arial" w:cs="Arial"/>
          <w:sz w:val="20"/>
          <w:szCs w:val="20"/>
        </w:rPr>
        <w:t xml:space="preserve"> </w:t>
      </w:r>
      <w:r w:rsidR="00547E68">
        <w:rPr>
          <w:rFonts w:ascii="Arial" w:hAnsi="Arial" w:cs="Arial"/>
          <w:sz w:val="20"/>
          <w:szCs w:val="20"/>
        </w:rPr>
        <w:t xml:space="preserve">konání jednotlivých školení </w:t>
      </w:r>
      <w:r w:rsidR="008A5F89">
        <w:rPr>
          <w:rFonts w:ascii="Arial" w:hAnsi="Arial" w:cs="Arial"/>
          <w:sz w:val="20"/>
          <w:szCs w:val="20"/>
        </w:rPr>
        <w:t>podle Přílohy č. 2 této smlouvy</w:t>
      </w:r>
      <w:r w:rsidR="00013469">
        <w:rPr>
          <w:rFonts w:ascii="Arial" w:hAnsi="Arial" w:cs="Arial"/>
          <w:sz w:val="20"/>
          <w:szCs w:val="20"/>
        </w:rPr>
        <w:t xml:space="preserve">, </w:t>
      </w:r>
      <w:r w:rsidR="007A2911">
        <w:rPr>
          <w:rFonts w:ascii="Arial" w:hAnsi="Arial" w:cs="Arial"/>
          <w:sz w:val="20"/>
          <w:szCs w:val="20"/>
        </w:rPr>
        <w:t xml:space="preserve">případně </w:t>
      </w:r>
      <w:r w:rsidR="00013469">
        <w:rPr>
          <w:rFonts w:ascii="Arial" w:hAnsi="Arial" w:cs="Arial"/>
          <w:sz w:val="20"/>
          <w:szCs w:val="20"/>
        </w:rPr>
        <w:t xml:space="preserve">ve dnech a čase, na kterých se Objednavatel a Poskytovatel </w:t>
      </w:r>
      <w:r w:rsidR="007A2911">
        <w:rPr>
          <w:rFonts w:ascii="Arial" w:hAnsi="Arial" w:cs="Arial"/>
          <w:sz w:val="20"/>
          <w:szCs w:val="20"/>
        </w:rPr>
        <w:t>dohodne</w:t>
      </w:r>
      <w:r w:rsidR="00013469">
        <w:rPr>
          <w:rFonts w:ascii="Arial" w:hAnsi="Arial" w:cs="Arial"/>
          <w:sz w:val="20"/>
          <w:szCs w:val="20"/>
        </w:rPr>
        <w:t xml:space="preserve"> podle </w:t>
      </w:r>
      <w:r w:rsidR="00607DE2">
        <w:rPr>
          <w:rFonts w:ascii="Arial" w:hAnsi="Arial" w:cs="Arial"/>
          <w:sz w:val="20"/>
          <w:szCs w:val="20"/>
        </w:rPr>
        <w:t>odstavce 2</w:t>
      </w:r>
      <w:r w:rsidR="007A2911">
        <w:rPr>
          <w:rFonts w:ascii="Arial" w:hAnsi="Arial" w:cs="Arial"/>
          <w:sz w:val="20"/>
          <w:szCs w:val="20"/>
        </w:rPr>
        <w:t xml:space="preserve"> tohoto článku</w:t>
      </w:r>
      <w:r w:rsidRPr="002B4EA4">
        <w:rPr>
          <w:rFonts w:ascii="Arial" w:hAnsi="Arial" w:cs="Arial"/>
          <w:sz w:val="20"/>
          <w:szCs w:val="20"/>
        </w:rPr>
        <w:t>.</w:t>
      </w:r>
    </w:p>
    <w:p w14:paraId="69606DCF" w14:textId="40639D2E" w:rsidR="00683489" w:rsidRPr="00683489" w:rsidRDefault="00683489" w:rsidP="00751F19">
      <w:pPr>
        <w:pStyle w:val="Odstavecseseznamem"/>
        <w:numPr>
          <w:ilvl w:val="0"/>
          <w:numId w:val="30"/>
        </w:numPr>
        <w:spacing w:after="120"/>
        <w:ind w:left="357" w:hanging="357"/>
        <w:contextualSpacing w:val="0"/>
        <w:rPr>
          <w:rFonts w:ascii="Arial" w:hAnsi="Arial" w:cs="Arial"/>
          <w:sz w:val="20"/>
          <w:szCs w:val="20"/>
        </w:rPr>
      </w:pPr>
      <w:r w:rsidRPr="00683489">
        <w:rPr>
          <w:rFonts w:ascii="Arial" w:hAnsi="Arial" w:cs="Arial"/>
          <w:sz w:val="20"/>
          <w:szCs w:val="20"/>
        </w:rPr>
        <w:t>Vznikne-li na straně Objednatele nebo Poskytovatele z objektivních důvodů potřeba změnit termín konání školicí aktivity nebo počet školicích dnů oproti původnímu časovému harmonogramu (např. z důvodu vhodného složení studijní skupiny), zavazují se smluvní strany tuto změnu předem písemně dohodnout. Nedojde-li k dohodě do tří dnů ode dne, kdy jedna smluvní strana oznámila druhé smluvní straně skutečnosti odůvodňující změnu, smluvní strana, na jejíž straně tyto objektivní důvody nastaly, navrhne druhé smluvní straně nejpozději do sedmi dnů od původního termínu konání školicí aktivity tři náhradní termíny. Smluvní strana, jíž byly náhradní termíny navrženy, oznámí druhé smluvní straně písemně do tří dnů od jejich obdržení, který z navržených termínů zvolila.</w:t>
      </w:r>
    </w:p>
    <w:p w14:paraId="6520175A" w14:textId="78533D2B" w:rsidR="004A4B8B" w:rsidRPr="00C97471" w:rsidRDefault="008B0376" w:rsidP="004A4B8B">
      <w:pPr>
        <w:pStyle w:val="Odstavecseseznamem"/>
        <w:numPr>
          <w:ilvl w:val="0"/>
          <w:numId w:val="30"/>
        </w:numPr>
        <w:spacing w:after="120"/>
        <w:contextualSpacing w:val="0"/>
        <w:rPr>
          <w:rFonts w:ascii="Arial" w:hAnsi="Arial" w:cs="Arial"/>
          <w:sz w:val="20"/>
          <w:szCs w:val="20"/>
        </w:rPr>
      </w:pPr>
      <w:r w:rsidRPr="008A5F89">
        <w:rPr>
          <w:rFonts w:ascii="Arial" w:hAnsi="Arial" w:cs="Arial"/>
          <w:sz w:val="20"/>
          <w:szCs w:val="20"/>
        </w:rPr>
        <w:t>Kontaktní osobou Objednatele je</w:t>
      </w:r>
      <w:r w:rsidRPr="00C97471">
        <w:rPr>
          <w:rFonts w:ascii="Arial" w:hAnsi="Arial" w:cs="Arial"/>
          <w:sz w:val="20"/>
          <w:szCs w:val="20"/>
        </w:rPr>
        <w:t>:</w:t>
      </w:r>
      <w:r w:rsidR="004A4B8B">
        <w:rPr>
          <w:rFonts w:ascii="Arial" w:hAnsi="Arial" w:cs="Arial"/>
          <w:sz w:val="20"/>
          <w:szCs w:val="20"/>
        </w:rPr>
        <w:t xml:space="preserve">  </w:t>
      </w:r>
      <w:r w:rsidR="00607DE2" w:rsidRPr="00011838">
        <w:rPr>
          <w:rFonts w:ascii="Arial" w:hAnsi="Arial" w:cs="Arial"/>
          <w:sz w:val="20"/>
          <w:szCs w:val="20"/>
          <w:highlight w:val="yellow"/>
        </w:rPr>
        <w:t>bude doplněno před podpisem smlouvy</w:t>
      </w:r>
    </w:p>
    <w:p w14:paraId="7F5F4C94" w14:textId="77777777" w:rsidR="008B0376" w:rsidRPr="008A5F89" w:rsidRDefault="008B0376" w:rsidP="008A5F89">
      <w:pPr>
        <w:pStyle w:val="Odstavecseseznamem"/>
        <w:numPr>
          <w:ilvl w:val="0"/>
          <w:numId w:val="30"/>
        </w:numPr>
        <w:spacing w:after="120"/>
        <w:contextualSpacing w:val="0"/>
        <w:rPr>
          <w:rFonts w:ascii="Arial" w:hAnsi="Arial" w:cs="Arial"/>
          <w:sz w:val="20"/>
          <w:szCs w:val="20"/>
        </w:rPr>
      </w:pPr>
      <w:r w:rsidRPr="008A5F89">
        <w:rPr>
          <w:rFonts w:ascii="Arial" w:hAnsi="Arial" w:cs="Arial"/>
          <w:sz w:val="20"/>
          <w:szCs w:val="20"/>
        </w:rPr>
        <w:t>Kontaktní osobou Poskytovatele</w:t>
      </w:r>
      <w:r w:rsidR="00547E68">
        <w:rPr>
          <w:rFonts w:ascii="Arial" w:hAnsi="Arial" w:cs="Arial"/>
          <w:sz w:val="20"/>
          <w:szCs w:val="20"/>
        </w:rPr>
        <w:t> </w:t>
      </w:r>
      <w:r w:rsidRPr="008A5F89">
        <w:rPr>
          <w:rFonts w:ascii="Arial" w:hAnsi="Arial" w:cs="Arial"/>
          <w:sz w:val="20"/>
          <w:szCs w:val="20"/>
        </w:rPr>
        <w:t xml:space="preserve">je:  </w:t>
      </w:r>
      <w:r w:rsidRPr="007B2D54">
        <w:rPr>
          <w:rFonts w:ascii="Arial" w:hAnsi="Arial" w:cs="Arial"/>
          <w:sz w:val="20"/>
          <w:szCs w:val="20"/>
          <w:highlight w:val="green"/>
        </w:rPr>
        <w:t>.................., tel.: +420 .................., email: ......</w:t>
      </w:r>
      <w:r w:rsidR="00547E68">
        <w:rPr>
          <w:rFonts w:ascii="Arial" w:hAnsi="Arial" w:cs="Arial"/>
          <w:sz w:val="20"/>
          <w:szCs w:val="20"/>
          <w:highlight w:val="green"/>
        </w:rPr>
        <w:t>..........@.......... .</w:t>
      </w:r>
    </w:p>
    <w:p w14:paraId="595C3D40" w14:textId="76EA2416" w:rsidR="001C6C6C" w:rsidRDefault="001C6C6C" w:rsidP="001C6C6C">
      <w:pPr>
        <w:spacing w:before="240" w:after="120"/>
        <w:jc w:val="center"/>
        <w:rPr>
          <w:rFonts w:ascii="Arial" w:hAnsi="Arial" w:cs="Arial"/>
          <w:b/>
          <w:sz w:val="20"/>
          <w:szCs w:val="20"/>
        </w:rPr>
      </w:pPr>
      <w:r>
        <w:rPr>
          <w:rFonts w:ascii="Arial" w:hAnsi="Arial" w:cs="Arial"/>
          <w:b/>
          <w:sz w:val="20"/>
          <w:szCs w:val="20"/>
        </w:rPr>
        <w:t>V. Povinnost mlčenlivosti Poskytovatele</w:t>
      </w:r>
    </w:p>
    <w:p w14:paraId="42A694FE" w14:textId="77777777" w:rsidR="001C6C6C" w:rsidRDefault="001C6C6C" w:rsidP="001C6C6C">
      <w:pPr>
        <w:pStyle w:val="Odstavecseseznamem"/>
        <w:numPr>
          <w:ilvl w:val="0"/>
          <w:numId w:val="35"/>
        </w:numPr>
        <w:spacing w:after="120"/>
        <w:contextualSpacing w:val="0"/>
        <w:rPr>
          <w:rFonts w:ascii="Arial" w:hAnsi="Arial" w:cs="Arial"/>
          <w:sz w:val="20"/>
          <w:szCs w:val="20"/>
        </w:rPr>
      </w:pPr>
      <w:r w:rsidRPr="001C6C6C">
        <w:rPr>
          <w:rFonts w:ascii="Arial" w:hAnsi="Arial" w:cs="Arial"/>
          <w:sz w:val="20"/>
          <w:szCs w:val="20"/>
        </w:rPr>
        <w:t xml:space="preserve">Poskytovatel je povinen zachovávat mlčenlivost ohledně veškerých důvěrných informací Objednatele, které se v souvislosti s plněním této smlouvy dozví. Poskytovatel je povinen zajistit zachování mlčenlivosti i u svých zaměstnanců a případných spolupracujících třetích stran, pokud bylo nezbytně nutné jim takové informace pro účely této smlouvy poskytnout. Za důvěrné informace se považují zejm. jakékoli informace tvořící obchodní tajemství Objednatele nebo týkající se činnosti Objednatele, informace chráněné (podléhající zvláštnímu režimu nakládání) na základě příslušných právních předpisů (např. osobní údaje), či další informace, které nebudou Objednatelem označeny za veřejné, nebo by v případě jejich prozrazení poškodily, nebo mohly Objednatele poškodit, a které nejsou veřejně dostupné. </w:t>
      </w:r>
    </w:p>
    <w:p w14:paraId="0BAEBED3" w14:textId="3021307E" w:rsidR="001C6C6C" w:rsidRDefault="001C6C6C" w:rsidP="001C6C6C">
      <w:pPr>
        <w:pStyle w:val="Odstavecseseznamem"/>
        <w:numPr>
          <w:ilvl w:val="0"/>
          <w:numId w:val="35"/>
        </w:numPr>
        <w:spacing w:after="120"/>
        <w:contextualSpacing w:val="0"/>
        <w:rPr>
          <w:rFonts w:ascii="Arial" w:hAnsi="Arial" w:cs="Arial"/>
          <w:sz w:val="20"/>
          <w:szCs w:val="20"/>
        </w:rPr>
      </w:pPr>
      <w:r w:rsidRPr="001C6C6C">
        <w:rPr>
          <w:rFonts w:ascii="Arial" w:hAnsi="Arial" w:cs="Arial"/>
          <w:sz w:val="20"/>
          <w:szCs w:val="20"/>
        </w:rPr>
        <w:t>Poskytovatel se zavazuje uchovávat důvěrné informace v tajno</w:t>
      </w:r>
      <w:r>
        <w:rPr>
          <w:rFonts w:ascii="Arial" w:hAnsi="Arial" w:cs="Arial"/>
          <w:sz w:val="20"/>
          <w:szCs w:val="20"/>
        </w:rPr>
        <w:t>sti a nakládat s nimi výlučně v </w:t>
      </w:r>
      <w:r w:rsidRPr="001C6C6C">
        <w:rPr>
          <w:rFonts w:ascii="Arial" w:hAnsi="Arial" w:cs="Arial"/>
          <w:sz w:val="20"/>
          <w:szCs w:val="20"/>
        </w:rPr>
        <w:t xml:space="preserve">souvislosti s plněním svých povinností dle této smlouvy, nevyužít, ani se nepokusit využít důvěrné informace pro vlastní potřebu nebo pro potřebu jakékoli třetí osoby způsobem, který by byl v rozporu s právními předpisy či s touto smlouvou nebo jejím účelem nebo by přímo nebo nepřímo jakkoli poškodil nebo mohl poškodit Objednatele. </w:t>
      </w:r>
    </w:p>
    <w:p w14:paraId="49DB635E" w14:textId="77777777" w:rsidR="001C6C6C" w:rsidRPr="001C6C6C" w:rsidRDefault="001C6C6C" w:rsidP="001C6C6C">
      <w:pPr>
        <w:pStyle w:val="Odstavecseseznamem"/>
        <w:numPr>
          <w:ilvl w:val="0"/>
          <w:numId w:val="35"/>
        </w:numPr>
        <w:spacing w:after="120"/>
        <w:contextualSpacing w:val="0"/>
        <w:rPr>
          <w:rFonts w:ascii="Arial" w:hAnsi="Arial" w:cs="Arial"/>
          <w:sz w:val="20"/>
          <w:szCs w:val="20"/>
        </w:rPr>
      </w:pPr>
      <w:r w:rsidRPr="001C6C6C">
        <w:rPr>
          <w:rFonts w:ascii="Arial" w:hAnsi="Arial" w:cs="Arial"/>
          <w:sz w:val="20"/>
          <w:szCs w:val="20"/>
        </w:rPr>
        <w:t>Povinnost mlčenlivosti o důvěrných informacích podle tohoto článku trvá dále i po ukončení této smlouvy.</w:t>
      </w:r>
    </w:p>
    <w:p w14:paraId="0609B956" w14:textId="15A854BF" w:rsidR="00EF3B2A" w:rsidRPr="00FE5F3C" w:rsidRDefault="001A2DD3" w:rsidP="006469A9">
      <w:pPr>
        <w:spacing w:before="240" w:after="120"/>
        <w:jc w:val="center"/>
        <w:rPr>
          <w:rFonts w:ascii="Arial" w:hAnsi="Arial" w:cs="Arial"/>
          <w:b/>
          <w:sz w:val="20"/>
          <w:szCs w:val="20"/>
        </w:rPr>
      </w:pPr>
      <w:r w:rsidRPr="00FE5F3C">
        <w:rPr>
          <w:rFonts w:ascii="Arial" w:hAnsi="Arial" w:cs="Arial"/>
          <w:b/>
          <w:sz w:val="20"/>
          <w:szCs w:val="20"/>
        </w:rPr>
        <w:t>V</w:t>
      </w:r>
      <w:r w:rsidR="001C6C6C">
        <w:rPr>
          <w:rFonts w:ascii="Arial" w:hAnsi="Arial" w:cs="Arial"/>
          <w:b/>
          <w:sz w:val="20"/>
          <w:szCs w:val="20"/>
        </w:rPr>
        <w:t>I</w:t>
      </w:r>
      <w:r w:rsidRPr="00FE5F3C">
        <w:rPr>
          <w:rFonts w:ascii="Arial" w:hAnsi="Arial" w:cs="Arial"/>
          <w:b/>
          <w:sz w:val="20"/>
          <w:szCs w:val="20"/>
        </w:rPr>
        <w:t xml:space="preserve">. </w:t>
      </w:r>
      <w:r w:rsidR="00EF3B2A" w:rsidRPr="00FE5F3C">
        <w:rPr>
          <w:rFonts w:ascii="Arial" w:hAnsi="Arial" w:cs="Arial"/>
          <w:b/>
          <w:sz w:val="20"/>
          <w:szCs w:val="20"/>
        </w:rPr>
        <w:t>Smluvní pokuty a úrok z prodlení</w:t>
      </w:r>
    </w:p>
    <w:p w14:paraId="3E17DD8D" w14:textId="3F829CF7" w:rsidR="00EF3B2A" w:rsidRPr="00FE5F3C" w:rsidRDefault="00207492" w:rsidP="00B45809">
      <w:pPr>
        <w:pStyle w:val="Odstavecseseznamem"/>
        <w:numPr>
          <w:ilvl w:val="0"/>
          <w:numId w:val="2"/>
        </w:numPr>
        <w:spacing w:after="120"/>
        <w:contextualSpacing w:val="0"/>
        <w:rPr>
          <w:rFonts w:ascii="Arial" w:hAnsi="Arial" w:cs="Arial"/>
          <w:sz w:val="20"/>
          <w:szCs w:val="20"/>
        </w:rPr>
      </w:pPr>
      <w:r>
        <w:rPr>
          <w:rFonts w:ascii="Arial" w:hAnsi="Arial" w:cs="Arial"/>
          <w:sz w:val="20"/>
          <w:szCs w:val="20"/>
        </w:rPr>
        <w:t>V </w:t>
      </w:r>
      <w:r w:rsidR="00EF3B2A" w:rsidRPr="00FE5F3C">
        <w:rPr>
          <w:rFonts w:ascii="Arial" w:hAnsi="Arial" w:cs="Arial"/>
          <w:sz w:val="20"/>
          <w:szCs w:val="20"/>
        </w:rPr>
        <w:t>případě</w:t>
      </w:r>
      <w:r>
        <w:rPr>
          <w:rFonts w:ascii="Arial" w:hAnsi="Arial" w:cs="Arial"/>
          <w:sz w:val="20"/>
          <w:szCs w:val="20"/>
        </w:rPr>
        <w:t>, že se Objednatel dostane do</w:t>
      </w:r>
      <w:r w:rsidR="00EF3B2A" w:rsidRPr="00FE5F3C">
        <w:rPr>
          <w:rFonts w:ascii="Arial" w:hAnsi="Arial" w:cs="Arial"/>
          <w:sz w:val="20"/>
          <w:szCs w:val="20"/>
        </w:rPr>
        <w:t xml:space="preserve"> prodlení s úhradou ceny </w:t>
      </w:r>
      <w:r w:rsidR="00FE5F3C">
        <w:rPr>
          <w:rFonts w:ascii="Arial" w:hAnsi="Arial" w:cs="Arial"/>
          <w:sz w:val="20"/>
          <w:szCs w:val="20"/>
        </w:rPr>
        <w:t xml:space="preserve">podle </w:t>
      </w:r>
      <w:r w:rsidR="008C68A5">
        <w:rPr>
          <w:rFonts w:ascii="Arial" w:hAnsi="Arial" w:cs="Arial"/>
          <w:sz w:val="20"/>
          <w:szCs w:val="20"/>
        </w:rPr>
        <w:t>článku</w:t>
      </w:r>
      <w:r w:rsidR="00FE5F3C">
        <w:rPr>
          <w:rFonts w:ascii="Arial" w:hAnsi="Arial" w:cs="Arial"/>
          <w:sz w:val="20"/>
          <w:szCs w:val="20"/>
        </w:rPr>
        <w:t xml:space="preserve"> III. této smlouvy </w:t>
      </w:r>
      <w:r>
        <w:rPr>
          <w:rFonts w:ascii="Arial" w:hAnsi="Arial" w:cs="Arial"/>
          <w:sz w:val="20"/>
          <w:szCs w:val="20"/>
        </w:rPr>
        <w:t xml:space="preserve">bude povinen uhradit </w:t>
      </w:r>
      <w:r w:rsidR="00F95975">
        <w:rPr>
          <w:rFonts w:ascii="Arial" w:hAnsi="Arial" w:cs="Arial"/>
          <w:sz w:val="20"/>
          <w:szCs w:val="20"/>
        </w:rPr>
        <w:t>P</w:t>
      </w:r>
      <w:r w:rsidR="00EF3B2A" w:rsidRPr="00FE5F3C">
        <w:rPr>
          <w:rFonts w:ascii="Arial" w:hAnsi="Arial" w:cs="Arial"/>
          <w:sz w:val="20"/>
          <w:szCs w:val="20"/>
        </w:rPr>
        <w:t xml:space="preserve">oskytovateli </w:t>
      </w:r>
      <w:r w:rsidR="003A3AD3" w:rsidRPr="00FE5F3C">
        <w:rPr>
          <w:rFonts w:ascii="Arial" w:hAnsi="Arial" w:cs="Arial"/>
          <w:sz w:val="20"/>
          <w:szCs w:val="20"/>
        </w:rPr>
        <w:t xml:space="preserve">zákonný </w:t>
      </w:r>
      <w:r w:rsidR="00EF3B2A" w:rsidRPr="00FE5F3C">
        <w:rPr>
          <w:rFonts w:ascii="Arial" w:hAnsi="Arial" w:cs="Arial"/>
          <w:sz w:val="20"/>
          <w:szCs w:val="20"/>
        </w:rPr>
        <w:t>úrok z prodlení.</w:t>
      </w:r>
    </w:p>
    <w:p w14:paraId="2580E8F4" w14:textId="7564331B" w:rsidR="000661F0" w:rsidRPr="000661F0" w:rsidRDefault="00207492" w:rsidP="000661F0">
      <w:pPr>
        <w:pStyle w:val="Odstavecseseznamem"/>
        <w:numPr>
          <w:ilvl w:val="0"/>
          <w:numId w:val="2"/>
        </w:numPr>
        <w:spacing w:after="120"/>
        <w:contextualSpacing w:val="0"/>
        <w:rPr>
          <w:rFonts w:ascii="Arial" w:hAnsi="Arial" w:cs="Arial"/>
          <w:sz w:val="20"/>
          <w:szCs w:val="20"/>
        </w:rPr>
      </w:pPr>
      <w:r>
        <w:rPr>
          <w:rFonts w:ascii="Arial" w:hAnsi="Arial" w:cs="Arial"/>
          <w:sz w:val="20"/>
          <w:szCs w:val="20"/>
        </w:rPr>
        <w:t>V </w:t>
      </w:r>
      <w:r w:rsidR="00EF3B2A" w:rsidRPr="00FE5F3C">
        <w:rPr>
          <w:rFonts w:ascii="Arial" w:hAnsi="Arial" w:cs="Arial"/>
          <w:sz w:val="20"/>
          <w:szCs w:val="20"/>
        </w:rPr>
        <w:t>případě</w:t>
      </w:r>
      <w:r>
        <w:rPr>
          <w:rFonts w:ascii="Arial" w:hAnsi="Arial" w:cs="Arial"/>
          <w:sz w:val="20"/>
          <w:szCs w:val="20"/>
        </w:rPr>
        <w:t xml:space="preserve">, že Poskytovatel </w:t>
      </w:r>
      <w:r w:rsidR="00683489">
        <w:rPr>
          <w:rFonts w:ascii="Arial" w:hAnsi="Arial" w:cs="Arial"/>
          <w:sz w:val="20"/>
          <w:szCs w:val="20"/>
        </w:rPr>
        <w:t xml:space="preserve">neprovede </w:t>
      </w:r>
      <w:r w:rsidR="009856CF">
        <w:rPr>
          <w:rFonts w:ascii="Arial" w:hAnsi="Arial" w:cs="Arial"/>
          <w:sz w:val="20"/>
          <w:szCs w:val="20"/>
        </w:rPr>
        <w:t xml:space="preserve">školení ve stanoveném nebo dle </w:t>
      </w:r>
      <w:r w:rsidR="00683489">
        <w:rPr>
          <w:rFonts w:ascii="Arial" w:hAnsi="Arial" w:cs="Arial"/>
          <w:sz w:val="20"/>
          <w:szCs w:val="20"/>
        </w:rPr>
        <w:t>článku IV. odst. 2 této smlouvy domluven</w:t>
      </w:r>
      <w:r w:rsidR="009856CF">
        <w:rPr>
          <w:rFonts w:ascii="Arial" w:hAnsi="Arial" w:cs="Arial"/>
          <w:sz w:val="20"/>
          <w:szCs w:val="20"/>
        </w:rPr>
        <w:t>ém termínu</w:t>
      </w:r>
      <w:r w:rsidR="00683489">
        <w:rPr>
          <w:rFonts w:ascii="Arial" w:hAnsi="Arial" w:cs="Arial"/>
          <w:sz w:val="20"/>
          <w:szCs w:val="20"/>
        </w:rPr>
        <w:t xml:space="preserve">, </w:t>
      </w:r>
      <w:r>
        <w:rPr>
          <w:rFonts w:ascii="Arial" w:hAnsi="Arial" w:cs="Arial"/>
          <w:sz w:val="20"/>
          <w:szCs w:val="20"/>
        </w:rPr>
        <w:t xml:space="preserve">bude povinen </w:t>
      </w:r>
      <w:r w:rsidR="00551EA7">
        <w:rPr>
          <w:rFonts w:ascii="Arial" w:hAnsi="Arial" w:cs="Arial"/>
          <w:sz w:val="20"/>
          <w:szCs w:val="20"/>
        </w:rPr>
        <w:t>zaplat</w:t>
      </w:r>
      <w:r>
        <w:rPr>
          <w:rFonts w:ascii="Arial" w:hAnsi="Arial" w:cs="Arial"/>
          <w:sz w:val="20"/>
          <w:szCs w:val="20"/>
        </w:rPr>
        <w:t>it</w:t>
      </w:r>
      <w:r w:rsidR="00E30673" w:rsidRPr="00FE5F3C">
        <w:rPr>
          <w:rFonts w:ascii="Arial" w:hAnsi="Arial" w:cs="Arial"/>
          <w:sz w:val="20"/>
          <w:szCs w:val="20"/>
        </w:rPr>
        <w:t xml:space="preserve"> O</w:t>
      </w:r>
      <w:r w:rsidR="00EF3B2A" w:rsidRPr="00FE5F3C">
        <w:rPr>
          <w:rFonts w:ascii="Arial" w:hAnsi="Arial" w:cs="Arial"/>
          <w:sz w:val="20"/>
          <w:szCs w:val="20"/>
        </w:rPr>
        <w:t xml:space="preserve">bjednateli smluvní pokutu ve výši </w:t>
      </w:r>
      <w:r w:rsidR="0046102E" w:rsidRPr="00FE5F3C">
        <w:rPr>
          <w:rFonts w:ascii="Arial" w:hAnsi="Arial" w:cs="Arial"/>
          <w:sz w:val="20"/>
          <w:szCs w:val="20"/>
        </w:rPr>
        <w:t>500</w:t>
      </w:r>
      <w:r w:rsidR="001A2DD3" w:rsidRPr="00FE5F3C">
        <w:rPr>
          <w:rFonts w:ascii="Arial" w:hAnsi="Arial" w:cs="Arial"/>
          <w:sz w:val="20"/>
          <w:szCs w:val="20"/>
        </w:rPr>
        <w:t xml:space="preserve"> </w:t>
      </w:r>
      <w:r w:rsidR="00EF3B2A" w:rsidRPr="00FE5F3C">
        <w:rPr>
          <w:rFonts w:ascii="Arial" w:hAnsi="Arial" w:cs="Arial"/>
          <w:sz w:val="20"/>
          <w:szCs w:val="20"/>
        </w:rPr>
        <w:t xml:space="preserve">Kč za každý </w:t>
      </w:r>
      <w:r>
        <w:rPr>
          <w:rFonts w:ascii="Arial" w:hAnsi="Arial" w:cs="Arial"/>
          <w:sz w:val="20"/>
          <w:szCs w:val="20"/>
        </w:rPr>
        <w:t xml:space="preserve">započatý </w:t>
      </w:r>
      <w:r w:rsidR="0046102E" w:rsidRPr="00FE5F3C">
        <w:rPr>
          <w:rFonts w:ascii="Arial" w:hAnsi="Arial" w:cs="Arial"/>
          <w:sz w:val="20"/>
          <w:szCs w:val="20"/>
        </w:rPr>
        <w:t>den takového prodlení</w:t>
      </w:r>
      <w:r w:rsidR="00EF3B2A" w:rsidRPr="00FE5F3C">
        <w:rPr>
          <w:rFonts w:ascii="Arial" w:hAnsi="Arial" w:cs="Arial"/>
          <w:sz w:val="20"/>
          <w:szCs w:val="20"/>
        </w:rPr>
        <w:t>.</w:t>
      </w:r>
    </w:p>
    <w:p w14:paraId="43A8CA52" w14:textId="7411213D" w:rsidR="004523EF" w:rsidRDefault="00A77470" w:rsidP="004523EF">
      <w:pPr>
        <w:pStyle w:val="Odstavecseseznamem"/>
        <w:numPr>
          <w:ilvl w:val="0"/>
          <w:numId w:val="2"/>
        </w:numPr>
        <w:spacing w:after="120"/>
        <w:contextualSpacing w:val="0"/>
        <w:rPr>
          <w:rFonts w:ascii="Arial" w:hAnsi="Arial" w:cs="Arial"/>
          <w:sz w:val="20"/>
          <w:szCs w:val="20"/>
        </w:rPr>
      </w:pPr>
      <w:r>
        <w:rPr>
          <w:rFonts w:ascii="Arial" w:hAnsi="Arial" w:cs="Arial"/>
          <w:sz w:val="20"/>
          <w:szCs w:val="20"/>
        </w:rPr>
        <w:t xml:space="preserve">V případě, že </w:t>
      </w:r>
      <w:r w:rsidR="00551EA7">
        <w:rPr>
          <w:rFonts w:ascii="Arial" w:hAnsi="Arial" w:cs="Arial"/>
          <w:sz w:val="20"/>
          <w:szCs w:val="20"/>
        </w:rPr>
        <w:t xml:space="preserve">Poskytovatel </w:t>
      </w:r>
      <w:r w:rsidR="004523EF">
        <w:rPr>
          <w:rFonts w:ascii="Arial" w:hAnsi="Arial" w:cs="Arial"/>
          <w:sz w:val="20"/>
          <w:szCs w:val="20"/>
        </w:rPr>
        <w:t xml:space="preserve">poruší </w:t>
      </w:r>
      <w:r>
        <w:rPr>
          <w:rFonts w:ascii="Arial" w:hAnsi="Arial" w:cs="Arial"/>
          <w:sz w:val="20"/>
          <w:szCs w:val="20"/>
        </w:rPr>
        <w:t xml:space="preserve">některou ze svých </w:t>
      </w:r>
      <w:r w:rsidR="004523EF">
        <w:rPr>
          <w:rFonts w:ascii="Arial" w:hAnsi="Arial" w:cs="Arial"/>
          <w:sz w:val="20"/>
          <w:szCs w:val="20"/>
        </w:rPr>
        <w:t>povinnost</w:t>
      </w:r>
      <w:r>
        <w:rPr>
          <w:rFonts w:ascii="Arial" w:hAnsi="Arial" w:cs="Arial"/>
          <w:sz w:val="20"/>
          <w:szCs w:val="20"/>
        </w:rPr>
        <w:t>í uvedených v</w:t>
      </w:r>
      <w:r w:rsidR="004523EF">
        <w:rPr>
          <w:rFonts w:ascii="Arial" w:hAnsi="Arial" w:cs="Arial"/>
          <w:sz w:val="20"/>
          <w:szCs w:val="20"/>
        </w:rPr>
        <w:t xml:space="preserve"> </w:t>
      </w:r>
      <w:r w:rsidR="009878DE">
        <w:rPr>
          <w:rFonts w:ascii="Arial" w:hAnsi="Arial" w:cs="Arial"/>
          <w:sz w:val="20"/>
          <w:szCs w:val="20"/>
        </w:rPr>
        <w:t>článku</w:t>
      </w:r>
      <w:r w:rsidR="001C6C6C">
        <w:rPr>
          <w:rFonts w:ascii="Arial" w:hAnsi="Arial" w:cs="Arial"/>
          <w:sz w:val="20"/>
          <w:szCs w:val="20"/>
        </w:rPr>
        <w:t xml:space="preserve"> V.</w:t>
      </w:r>
      <w:r w:rsidR="004523EF">
        <w:rPr>
          <w:rFonts w:ascii="Arial" w:hAnsi="Arial" w:cs="Arial"/>
          <w:sz w:val="20"/>
          <w:szCs w:val="20"/>
        </w:rPr>
        <w:t xml:space="preserve"> této smlouvy</w:t>
      </w:r>
      <w:r>
        <w:rPr>
          <w:rFonts w:ascii="Arial" w:hAnsi="Arial" w:cs="Arial"/>
          <w:sz w:val="20"/>
          <w:szCs w:val="20"/>
        </w:rPr>
        <w:t>, bude povinen</w:t>
      </w:r>
      <w:r w:rsidR="004523EF">
        <w:rPr>
          <w:rFonts w:ascii="Arial" w:hAnsi="Arial" w:cs="Arial"/>
          <w:sz w:val="20"/>
          <w:szCs w:val="20"/>
        </w:rPr>
        <w:t xml:space="preserve"> </w:t>
      </w:r>
      <w:r w:rsidR="00551EA7">
        <w:rPr>
          <w:rFonts w:ascii="Arial" w:hAnsi="Arial" w:cs="Arial"/>
          <w:sz w:val="20"/>
          <w:szCs w:val="20"/>
        </w:rPr>
        <w:t>zaplat</w:t>
      </w:r>
      <w:r>
        <w:rPr>
          <w:rFonts w:ascii="Arial" w:hAnsi="Arial" w:cs="Arial"/>
          <w:sz w:val="20"/>
          <w:szCs w:val="20"/>
        </w:rPr>
        <w:t>it</w:t>
      </w:r>
      <w:r w:rsidR="004523EF">
        <w:rPr>
          <w:rFonts w:ascii="Arial" w:hAnsi="Arial" w:cs="Arial"/>
          <w:sz w:val="20"/>
          <w:szCs w:val="20"/>
        </w:rPr>
        <w:t xml:space="preserve"> Obje</w:t>
      </w:r>
      <w:r w:rsidR="000661F0">
        <w:rPr>
          <w:rFonts w:ascii="Arial" w:hAnsi="Arial" w:cs="Arial"/>
          <w:sz w:val="20"/>
          <w:szCs w:val="20"/>
        </w:rPr>
        <w:t xml:space="preserve">dnateli smluvní </w:t>
      </w:r>
      <w:r w:rsidR="008742FB">
        <w:rPr>
          <w:rFonts w:ascii="Arial" w:hAnsi="Arial" w:cs="Arial"/>
          <w:sz w:val="20"/>
          <w:szCs w:val="20"/>
        </w:rPr>
        <w:t xml:space="preserve">pokutu ve výši </w:t>
      </w:r>
      <w:r w:rsidR="00647822">
        <w:rPr>
          <w:rFonts w:ascii="Arial" w:hAnsi="Arial" w:cs="Arial"/>
          <w:sz w:val="20"/>
          <w:szCs w:val="20"/>
        </w:rPr>
        <w:t>10</w:t>
      </w:r>
      <w:r w:rsidR="004523EF">
        <w:rPr>
          <w:rFonts w:ascii="Arial" w:hAnsi="Arial" w:cs="Arial"/>
          <w:sz w:val="20"/>
          <w:szCs w:val="20"/>
        </w:rPr>
        <w:t>0.000 Kč</w:t>
      </w:r>
      <w:r w:rsidR="00647822">
        <w:rPr>
          <w:rFonts w:ascii="Arial" w:hAnsi="Arial" w:cs="Arial"/>
          <w:sz w:val="20"/>
          <w:szCs w:val="20"/>
        </w:rPr>
        <w:t xml:space="preserve"> za každé jednotlivé porušení</w:t>
      </w:r>
      <w:r w:rsidR="004523EF">
        <w:rPr>
          <w:rFonts w:ascii="Arial" w:hAnsi="Arial" w:cs="Arial"/>
          <w:sz w:val="20"/>
          <w:szCs w:val="20"/>
        </w:rPr>
        <w:t>.</w:t>
      </w:r>
    </w:p>
    <w:p w14:paraId="48410D3C" w14:textId="5AC2A69C" w:rsidR="000661F0" w:rsidRDefault="000661F0" w:rsidP="004523EF">
      <w:pPr>
        <w:pStyle w:val="Odstavecseseznamem"/>
        <w:numPr>
          <w:ilvl w:val="0"/>
          <w:numId w:val="2"/>
        </w:numPr>
        <w:spacing w:after="120"/>
        <w:contextualSpacing w:val="0"/>
        <w:rPr>
          <w:rFonts w:ascii="Arial" w:hAnsi="Arial" w:cs="Arial"/>
          <w:sz w:val="20"/>
          <w:szCs w:val="20"/>
        </w:rPr>
      </w:pPr>
      <w:r>
        <w:rPr>
          <w:rFonts w:ascii="Arial" w:hAnsi="Arial" w:cs="Arial"/>
          <w:sz w:val="20"/>
          <w:szCs w:val="20"/>
        </w:rPr>
        <w:lastRenderedPageBreak/>
        <w:t>V</w:t>
      </w:r>
      <w:r w:rsidR="00A77470">
        <w:rPr>
          <w:rFonts w:ascii="Arial" w:hAnsi="Arial" w:cs="Arial"/>
          <w:sz w:val="20"/>
          <w:szCs w:val="20"/>
        </w:rPr>
        <w:t> </w:t>
      </w:r>
      <w:r>
        <w:rPr>
          <w:rFonts w:ascii="Arial" w:hAnsi="Arial" w:cs="Arial"/>
          <w:sz w:val="20"/>
          <w:szCs w:val="20"/>
        </w:rPr>
        <w:t>případě</w:t>
      </w:r>
      <w:r w:rsidR="00A77470">
        <w:rPr>
          <w:rFonts w:ascii="Arial" w:hAnsi="Arial" w:cs="Arial"/>
          <w:sz w:val="20"/>
          <w:szCs w:val="20"/>
        </w:rPr>
        <w:t xml:space="preserve">, že Poskytovatel poruší některou z povinností uvedených v této smlouvě, pro které není výše uvedena smluvní sankce, bude povinen zaplatit Objednateli </w:t>
      </w:r>
      <w:r w:rsidR="00C90333">
        <w:rPr>
          <w:rFonts w:ascii="Arial" w:hAnsi="Arial" w:cs="Arial"/>
          <w:sz w:val="20"/>
          <w:szCs w:val="20"/>
        </w:rPr>
        <w:t xml:space="preserve">smluvní pokutu ve výši 1.000 </w:t>
      </w:r>
      <w:r w:rsidR="00551EA7">
        <w:rPr>
          <w:rFonts w:ascii="Arial" w:hAnsi="Arial" w:cs="Arial"/>
          <w:sz w:val="20"/>
          <w:szCs w:val="20"/>
        </w:rPr>
        <w:t>Kč za každé jednotlivé porušení</w:t>
      </w:r>
      <w:r w:rsidR="00C90333">
        <w:rPr>
          <w:rFonts w:ascii="Arial" w:hAnsi="Arial" w:cs="Arial"/>
          <w:sz w:val="20"/>
          <w:szCs w:val="20"/>
        </w:rPr>
        <w:t>.</w:t>
      </w:r>
      <w:r>
        <w:rPr>
          <w:rFonts w:ascii="Arial" w:hAnsi="Arial" w:cs="Arial"/>
          <w:sz w:val="20"/>
          <w:szCs w:val="20"/>
        </w:rPr>
        <w:t xml:space="preserve"> </w:t>
      </w:r>
    </w:p>
    <w:p w14:paraId="3D668674" w14:textId="77777777" w:rsidR="00EF3B2A" w:rsidRPr="004523EF" w:rsidRDefault="00EF3B2A" w:rsidP="004523EF">
      <w:pPr>
        <w:pStyle w:val="Odstavecseseznamem"/>
        <w:numPr>
          <w:ilvl w:val="0"/>
          <w:numId w:val="2"/>
        </w:numPr>
        <w:spacing w:after="120"/>
        <w:contextualSpacing w:val="0"/>
        <w:rPr>
          <w:rFonts w:ascii="Arial" w:hAnsi="Arial" w:cs="Arial"/>
          <w:sz w:val="20"/>
          <w:szCs w:val="20"/>
        </w:rPr>
      </w:pPr>
      <w:r w:rsidRPr="004523EF">
        <w:rPr>
          <w:rFonts w:ascii="Arial" w:hAnsi="Arial" w:cs="Arial"/>
          <w:sz w:val="20"/>
          <w:szCs w:val="20"/>
        </w:rPr>
        <w:t xml:space="preserve">Smluvní úrok z prodlení a smluvní pokuty jsou splatné </w:t>
      </w:r>
      <w:r w:rsidR="000C73CC" w:rsidRPr="004523EF">
        <w:rPr>
          <w:rFonts w:ascii="Arial" w:hAnsi="Arial" w:cs="Arial"/>
          <w:sz w:val="20"/>
          <w:szCs w:val="20"/>
        </w:rPr>
        <w:t xml:space="preserve">do 14 dní ode dne doručení </w:t>
      </w:r>
      <w:r w:rsidRPr="004523EF">
        <w:rPr>
          <w:rFonts w:ascii="Arial" w:hAnsi="Arial" w:cs="Arial"/>
          <w:sz w:val="20"/>
          <w:szCs w:val="20"/>
        </w:rPr>
        <w:t>písemn</w:t>
      </w:r>
      <w:r w:rsidR="000C73CC" w:rsidRPr="004523EF">
        <w:rPr>
          <w:rFonts w:ascii="Arial" w:hAnsi="Arial" w:cs="Arial"/>
          <w:sz w:val="20"/>
          <w:szCs w:val="20"/>
        </w:rPr>
        <w:t>é výzvy oprávněné strany k jejich úhradě povinné smluvní straně</w:t>
      </w:r>
      <w:r w:rsidRPr="004523EF">
        <w:rPr>
          <w:rFonts w:ascii="Arial" w:hAnsi="Arial" w:cs="Arial"/>
          <w:sz w:val="20"/>
          <w:szCs w:val="20"/>
        </w:rPr>
        <w:t xml:space="preserve">. Uplatnění smluvního úroku z prodlení či smluvní pokuty nevyžaduje předchozí písemné upozornění na porušení povinnosti.  </w:t>
      </w:r>
    </w:p>
    <w:p w14:paraId="2140E1BD" w14:textId="3CC51D7D" w:rsidR="00EF3B2A" w:rsidRDefault="00EF3B2A" w:rsidP="001C0D17">
      <w:pPr>
        <w:pStyle w:val="Odstavecseseznamem"/>
        <w:numPr>
          <w:ilvl w:val="0"/>
          <w:numId w:val="2"/>
        </w:numPr>
        <w:spacing w:after="120"/>
        <w:ind w:left="357" w:hanging="357"/>
        <w:contextualSpacing w:val="0"/>
        <w:rPr>
          <w:rFonts w:ascii="Arial" w:hAnsi="Arial" w:cs="Arial"/>
          <w:sz w:val="20"/>
          <w:szCs w:val="20"/>
        </w:rPr>
      </w:pPr>
      <w:r w:rsidRPr="00FE5F3C">
        <w:rPr>
          <w:rFonts w:ascii="Arial" w:hAnsi="Arial" w:cs="Arial"/>
          <w:sz w:val="20"/>
          <w:szCs w:val="20"/>
        </w:rPr>
        <w:t xml:space="preserve">Povinností zaplatit smluvní úrok z prodlení či smluvní pokutu není dotčeno právo na náhradu újmy v plné výši. </w:t>
      </w:r>
    </w:p>
    <w:p w14:paraId="59340848" w14:textId="0CBC8B1C" w:rsidR="00647822" w:rsidRPr="00FE5F3C" w:rsidRDefault="00647822" w:rsidP="001C0D17">
      <w:pPr>
        <w:pStyle w:val="Odstavecseseznamem"/>
        <w:numPr>
          <w:ilvl w:val="0"/>
          <w:numId w:val="2"/>
        </w:numPr>
        <w:spacing w:after="120"/>
        <w:ind w:left="357" w:hanging="357"/>
        <w:contextualSpacing w:val="0"/>
        <w:rPr>
          <w:rFonts w:ascii="Arial" w:hAnsi="Arial" w:cs="Arial"/>
          <w:sz w:val="20"/>
          <w:szCs w:val="20"/>
        </w:rPr>
      </w:pPr>
      <w:r>
        <w:rPr>
          <w:rFonts w:ascii="Arial" w:hAnsi="Arial" w:cs="Arial"/>
          <w:sz w:val="20"/>
          <w:szCs w:val="20"/>
        </w:rPr>
        <w:t>Smluvní strany prohlašují</w:t>
      </w:r>
      <w:r w:rsidRPr="00647822">
        <w:rPr>
          <w:rFonts w:ascii="Arial" w:hAnsi="Arial" w:cs="Arial"/>
          <w:sz w:val="20"/>
          <w:szCs w:val="20"/>
        </w:rPr>
        <w:t>, že výše v této smlouvě sjednaných smluvních pokut v každém jednotlivém případě odpovídá závažnosti porušení stanovených závazků a není nepřiměřeně vysoká.</w:t>
      </w:r>
    </w:p>
    <w:p w14:paraId="5120E215" w14:textId="0E1415CC" w:rsidR="003C3850" w:rsidRPr="00EA1F3B" w:rsidRDefault="001C6C6C" w:rsidP="006469A9">
      <w:pPr>
        <w:spacing w:before="240" w:after="120"/>
        <w:jc w:val="center"/>
        <w:rPr>
          <w:rFonts w:ascii="Arial" w:hAnsi="Arial" w:cs="Arial"/>
          <w:b/>
          <w:sz w:val="20"/>
          <w:szCs w:val="20"/>
        </w:rPr>
      </w:pPr>
      <w:r>
        <w:rPr>
          <w:rFonts w:ascii="Arial" w:hAnsi="Arial" w:cs="Arial"/>
          <w:b/>
          <w:sz w:val="20"/>
          <w:szCs w:val="20"/>
        </w:rPr>
        <w:t xml:space="preserve">VII. </w:t>
      </w:r>
      <w:r w:rsidR="00A86B2F" w:rsidRPr="00EA1F3B">
        <w:rPr>
          <w:rFonts w:ascii="Arial" w:hAnsi="Arial" w:cs="Arial"/>
          <w:b/>
          <w:sz w:val="20"/>
          <w:szCs w:val="20"/>
        </w:rPr>
        <w:t>Ukončení</w:t>
      </w:r>
      <w:r w:rsidR="003C3850" w:rsidRPr="00EA1F3B">
        <w:rPr>
          <w:rFonts w:ascii="Arial" w:hAnsi="Arial" w:cs="Arial"/>
          <w:b/>
          <w:sz w:val="20"/>
          <w:szCs w:val="20"/>
        </w:rPr>
        <w:t xml:space="preserve"> smlouvy</w:t>
      </w:r>
    </w:p>
    <w:p w14:paraId="758E11F9" w14:textId="4EA2F856" w:rsidR="00CE06FF" w:rsidRDefault="00CE06FF" w:rsidP="00B45809">
      <w:pPr>
        <w:pStyle w:val="Odstavecseseznamem"/>
        <w:numPr>
          <w:ilvl w:val="0"/>
          <w:numId w:val="5"/>
        </w:numPr>
        <w:spacing w:after="120"/>
        <w:contextualSpacing w:val="0"/>
        <w:rPr>
          <w:rFonts w:ascii="Arial" w:hAnsi="Arial" w:cs="Arial"/>
          <w:sz w:val="20"/>
          <w:szCs w:val="20"/>
        </w:rPr>
      </w:pPr>
      <w:r w:rsidRPr="009A582B">
        <w:rPr>
          <w:rFonts w:ascii="Arial" w:hAnsi="Arial" w:cs="Arial"/>
          <w:sz w:val="20"/>
          <w:szCs w:val="20"/>
        </w:rPr>
        <w:t>Objednatel je oprávn</w:t>
      </w:r>
      <w:r w:rsidR="00E9489C">
        <w:rPr>
          <w:rFonts w:ascii="Arial" w:hAnsi="Arial" w:cs="Arial"/>
          <w:sz w:val="20"/>
          <w:szCs w:val="20"/>
        </w:rPr>
        <w:t xml:space="preserve">ěn tuto smlouvu vypovědět </w:t>
      </w:r>
      <w:r w:rsidRPr="009A582B">
        <w:rPr>
          <w:rFonts w:ascii="Arial" w:hAnsi="Arial" w:cs="Arial"/>
          <w:sz w:val="20"/>
          <w:szCs w:val="20"/>
        </w:rPr>
        <w:t>bez udání důvod</w:t>
      </w:r>
      <w:r w:rsidR="00606E2B" w:rsidRPr="009A582B">
        <w:rPr>
          <w:rFonts w:ascii="Arial" w:hAnsi="Arial" w:cs="Arial"/>
          <w:sz w:val="20"/>
          <w:szCs w:val="20"/>
        </w:rPr>
        <w:t>u</w:t>
      </w:r>
      <w:r w:rsidRPr="009A582B">
        <w:rPr>
          <w:rFonts w:ascii="Arial" w:hAnsi="Arial" w:cs="Arial"/>
          <w:sz w:val="20"/>
          <w:szCs w:val="20"/>
        </w:rPr>
        <w:t xml:space="preserve">. Výpovědní lhůta činí </w:t>
      </w:r>
      <w:r w:rsidR="00B328AD">
        <w:rPr>
          <w:rFonts w:ascii="Arial" w:hAnsi="Arial" w:cs="Arial"/>
          <w:sz w:val="20"/>
          <w:szCs w:val="20"/>
        </w:rPr>
        <w:t>30 dní</w:t>
      </w:r>
      <w:r w:rsidRPr="009A582B">
        <w:rPr>
          <w:rFonts w:ascii="Arial" w:hAnsi="Arial" w:cs="Arial"/>
          <w:sz w:val="20"/>
          <w:szCs w:val="20"/>
        </w:rPr>
        <w:t xml:space="preserve"> a</w:t>
      </w:r>
      <w:r>
        <w:rPr>
          <w:rFonts w:ascii="Arial" w:hAnsi="Arial" w:cs="Arial"/>
          <w:sz w:val="20"/>
          <w:szCs w:val="20"/>
        </w:rPr>
        <w:t xml:space="preserve"> běží od doručení výpovědi </w:t>
      </w:r>
      <w:r w:rsidR="001A2DD3">
        <w:rPr>
          <w:rFonts w:ascii="Arial" w:hAnsi="Arial" w:cs="Arial"/>
          <w:sz w:val="20"/>
          <w:szCs w:val="20"/>
        </w:rPr>
        <w:t>P</w:t>
      </w:r>
      <w:r w:rsidR="00D7503C">
        <w:rPr>
          <w:rFonts w:ascii="Arial" w:hAnsi="Arial" w:cs="Arial"/>
          <w:sz w:val="20"/>
          <w:szCs w:val="20"/>
        </w:rPr>
        <w:t>oskytovatel</w:t>
      </w:r>
      <w:r>
        <w:rPr>
          <w:rFonts w:ascii="Arial" w:hAnsi="Arial" w:cs="Arial"/>
          <w:sz w:val="20"/>
          <w:szCs w:val="20"/>
        </w:rPr>
        <w:t xml:space="preserve">i. </w:t>
      </w:r>
      <w:r w:rsidR="00683489">
        <w:rPr>
          <w:rFonts w:ascii="Arial" w:hAnsi="Arial" w:cs="Arial"/>
          <w:sz w:val="20"/>
          <w:szCs w:val="20"/>
        </w:rPr>
        <w:t xml:space="preserve">Ve výpovědní době je Poskytovatel oprávněn provést naplánovaná školení jen s předchozím písemným souhlasem kontaktní osoby Objednatele.  </w:t>
      </w:r>
    </w:p>
    <w:p w14:paraId="2F02ACA2" w14:textId="359CFC47" w:rsidR="001C6C6C" w:rsidRDefault="001C6C6C" w:rsidP="00B45809">
      <w:pPr>
        <w:pStyle w:val="Odstavecseseznamem"/>
        <w:numPr>
          <w:ilvl w:val="0"/>
          <w:numId w:val="5"/>
        </w:numPr>
        <w:spacing w:after="120"/>
        <w:contextualSpacing w:val="0"/>
        <w:rPr>
          <w:rFonts w:ascii="Arial" w:hAnsi="Arial" w:cs="Arial"/>
          <w:sz w:val="20"/>
          <w:szCs w:val="20"/>
        </w:rPr>
      </w:pPr>
      <w:r w:rsidRPr="001C6C6C">
        <w:rPr>
          <w:rFonts w:ascii="Arial" w:hAnsi="Arial" w:cs="Arial"/>
          <w:sz w:val="20"/>
          <w:szCs w:val="20"/>
        </w:rPr>
        <w:t>Objednatel je oprávněn od této smlouvy</w:t>
      </w:r>
      <w:r w:rsidR="00A77470">
        <w:rPr>
          <w:rFonts w:ascii="Arial" w:hAnsi="Arial" w:cs="Arial"/>
          <w:sz w:val="20"/>
          <w:szCs w:val="20"/>
        </w:rPr>
        <w:t xml:space="preserve"> písemně</w:t>
      </w:r>
      <w:r w:rsidRPr="001C6C6C">
        <w:rPr>
          <w:rFonts w:ascii="Arial" w:hAnsi="Arial" w:cs="Arial"/>
          <w:sz w:val="20"/>
          <w:szCs w:val="20"/>
        </w:rPr>
        <w:t xml:space="preserve"> o</w:t>
      </w:r>
      <w:r w:rsidR="00E9489C">
        <w:rPr>
          <w:rFonts w:ascii="Arial" w:hAnsi="Arial" w:cs="Arial"/>
          <w:sz w:val="20"/>
          <w:szCs w:val="20"/>
        </w:rPr>
        <w:t>dstoupit v případě, pokud je na </w:t>
      </w:r>
      <w:r w:rsidRPr="001C6C6C">
        <w:rPr>
          <w:rFonts w:ascii="Arial" w:hAnsi="Arial" w:cs="Arial"/>
          <w:sz w:val="20"/>
          <w:szCs w:val="20"/>
        </w:rPr>
        <w:t>majetek Poskytovatele vedeno insolvenční řízení nebo byl</w:t>
      </w:r>
      <w:r w:rsidR="00E9489C">
        <w:rPr>
          <w:rFonts w:ascii="Arial" w:hAnsi="Arial" w:cs="Arial"/>
          <w:sz w:val="20"/>
          <w:szCs w:val="20"/>
        </w:rPr>
        <w:t xml:space="preserve"> insolvenční návrh zamítnut pro </w:t>
      </w:r>
      <w:r w:rsidRPr="001C6C6C">
        <w:rPr>
          <w:rFonts w:ascii="Arial" w:hAnsi="Arial" w:cs="Arial"/>
          <w:sz w:val="20"/>
          <w:szCs w:val="20"/>
        </w:rPr>
        <w:t>ne</w:t>
      </w:r>
      <w:r w:rsidR="00E9489C">
        <w:rPr>
          <w:rFonts w:ascii="Arial" w:hAnsi="Arial" w:cs="Arial"/>
          <w:sz w:val="20"/>
          <w:szCs w:val="20"/>
        </w:rPr>
        <w:t>dostatek majetku Poskytovatele po</w:t>
      </w:r>
      <w:r w:rsidRPr="001C6C6C">
        <w:rPr>
          <w:rFonts w:ascii="Arial" w:hAnsi="Arial" w:cs="Arial"/>
          <w:sz w:val="20"/>
          <w:szCs w:val="20"/>
        </w:rPr>
        <w:t>dle zákona č. 182/2006 Sb., o úpadku a způsobech jeho řešení, ve znění pozdějších předpisů, nebo pokud Poskytovatel vstoupí do likvidace.</w:t>
      </w:r>
    </w:p>
    <w:p w14:paraId="503AC72D" w14:textId="40FABA37" w:rsidR="00B75F85" w:rsidRPr="00E9489C" w:rsidRDefault="00573460" w:rsidP="00E9489C">
      <w:pPr>
        <w:pStyle w:val="Odstavecseseznamem"/>
        <w:numPr>
          <w:ilvl w:val="0"/>
          <w:numId w:val="5"/>
        </w:numPr>
        <w:spacing w:after="120"/>
        <w:contextualSpacing w:val="0"/>
        <w:rPr>
          <w:rFonts w:ascii="Arial" w:hAnsi="Arial" w:cs="Arial"/>
          <w:sz w:val="20"/>
          <w:szCs w:val="20"/>
        </w:rPr>
      </w:pPr>
      <w:r w:rsidRPr="00EA1F3B">
        <w:rPr>
          <w:rFonts w:ascii="Arial" w:hAnsi="Arial" w:cs="Arial"/>
          <w:sz w:val="20"/>
          <w:szCs w:val="20"/>
        </w:rPr>
        <w:t>Objednatel</w:t>
      </w:r>
      <w:r w:rsidR="00E9489C">
        <w:rPr>
          <w:rFonts w:ascii="Arial" w:hAnsi="Arial" w:cs="Arial"/>
          <w:sz w:val="20"/>
          <w:szCs w:val="20"/>
        </w:rPr>
        <w:t xml:space="preserve"> je dále oprávněn od </w:t>
      </w:r>
      <w:r w:rsidR="00A77470">
        <w:rPr>
          <w:rFonts w:ascii="Arial" w:hAnsi="Arial" w:cs="Arial"/>
          <w:sz w:val="20"/>
          <w:szCs w:val="20"/>
        </w:rPr>
        <w:t xml:space="preserve">této </w:t>
      </w:r>
      <w:r w:rsidR="00E9489C">
        <w:rPr>
          <w:rFonts w:ascii="Arial" w:hAnsi="Arial" w:cs="Arial"/>
          <w:sz w:val="20"/>
          <w:szCs w:val="20"/>
        </w:rPr>
        <w:t xml:space="preserve">smlouvy </w:t>
      </w:r>
      <w:r w:rsidR="00A77470">
        <w:rPr>
          <w:rFonts w:ascii="Arial" w:hAnsi="Arial" w:cs="Arial"/>
          <w:sz w:val="20"/>
          <w:szCs w:val="20"/>
        </w:rPr>
        <w:t xml:space="preserve">písemně </w:t>
      </w:r>
      <w:r w:rsidR="00E9489C">
        <w:rPr>
          <w:rFonts w:ascii="Arial" w:hAnsi="Arial" w:cs="Arial"/>
          <w:sz w:val="20"/>
          <w:szCs w:val="20"/>
        </w:rPr>
        <w:t xml:space="preserve">odstoupit </w:t>
      </w:r>
      <w:r w:rsidR="003C3850" w:rsidRPr="00EA1F3B">
        <w:rPr>
          <w:rFonts w:ascii="Arial" w:hAnsi="Arial" w:cs="Arial"/>
          <w:sz w:val="20"/>
          <w:szCs w:val="20"/>
        </w:rPr>
        <w:t xml:space="preserve">při prodlení </w:t>
      </w:r>
      <w:r w:rsidR="00E9489C">
        <w:rPr>
          <w:rFonts w:ascii="Arial" w:hAnsi="Arial" w:cs="Arial"/>
          <w:sz w:val="20"/>
          <w:szCs w:val="20"/>
        </w:rPr>
        <w:t>P</w:t>
      </w:r>
      <w:r w:rsidR="00D7503C">
        <w:rPr>
          <w:rFonts w:ascii="Arial" w:hAnsi="Arial" w:cs="Arial"/>
          <w:sz w:val="20"/>
          <w:szCs w:val="20"/>
        </w:rPr>
        <w:t>oskytovatel</w:t>
      </w:r>
      <w:r w:rsidR="00F451FB" w:rsidRPr="00EA1F3B">
        <w:rPr>
          <w:rFonts w:ascii="Arial" w:hAnsi="Arial" w:cs="Arial"/>
          <w:sz w:val="20"/>
          <w:szCs w:val="20"/>
        </w:rPr>
        <w:t>e</w:t>
      </w:r>
      <w:r w:rsidR="003C3850" w:rsidRPr="00EA1F3B">
        <w:rPr>
          <w:rFonts w:ascii="Arial" w:hAnsi="Arial" w:cs="Arial"/>
          <w:sz w:val="20"/>
          <w:szCs w:val="20"/>
        </w:rPr>
        <w:t xml:space="preserve"> s</w:t>
      </w:r>
      <w:r w:rsidR="00E9489C">
        <w:rPr>
          <w:rFonts w:ascii="Arial" w:hAnsi="Arial" w:cs="Arial"/>
          <w:sz w:val="20"/>
          <w:szCs w:val="20"/>
        </w:rPr>
        <w:t>e zap</w:t>
      </w:r>
      <w:r w:rsidR="00F82A35">
        <w:rPr>
          <w:rFonts w:ascii="Arial" w:hAnsi="Arial" w:cs="Arial"/>
          <w:sz w:val="20"/>
          <w:szCs w:val="20"/>
        </w:rPr>
        <w:t>očetím plnění podle Přílohy č. 2 této smlouvy</w:t>
      </w:r>
      <w:r w:rsidR="00E9489C">
        <w:rPr>
          <w:rFonts w:ascii="Arial" w:hAnsi="Arial" w:cs="Arial"/>
          <w:sz w:val="20"/>
          <w:szCs w:val="20"/>
        </w:rPr>
        <w:t xml:space="preserve"> delším než 15 kalendářních dnů</w:t>
      </w:r>
      <w:r w:rsidR="00182E1F" w:rsidRPr="00EA1F3B">
        <w:rPr>
          <w:rFonts w:ascii="Arial" w:hAnsi="Arial" w:cs="Arial"/>
          <w:sz w:val="20"/>
          <w:szCs w:val="20"/>
        </w:rPr>
        <w:t>.</w:t>
      </w:r>
    </w:p>
    <w:p w14:paraId="1A39F838" w14:textId="27950501" w:rsidR="00E9489C" w:rsidRDefault="00E9489C" w:rsidP="00B45809">
      <w:pPr>
        <w:pStyle w:val="Odstavecseseznamem"/>
        <w:numPr>
          <w:ilvl w:val="0"/>
          <w:numId w:val="5"/>
        </w:numPr>
        <w:spacing w:after="120"/>
        <w:contextualSpacing w:val="0"/>
        <w:rPr>
          <w:rFonts w:ascii="Arial" w:hAnsi="Arial" w:cs="Arial"/>
          <w:sz w:val="20"/>
          <w:szCs w:val="20"/>
        </w:rPr>
      </w:pPr>
      <w:r w:rsidRPr="00E9489C">
        <w:rPr>
          <w:rFonts w:ascii="Arial" w:hAnsi="Arial" w:cs="Arial"/>
          <w:sz w:val="20"/>
          <w:szCs w:val="20"/>
        </w:rPr>
        <w:t>Poskytovatel je oprávněn od této smlouvy písemně odstoupit z důvodu jejího podstatného porušení Objednatelem, za což se považuje prodlení Objednatele s úhradou ceny za plnění předmětu této smlouvy o více než 30 (slovy: třicet) kalendářních dní, pokud Obj</w:t>
      </w:r>
      <w:r>
        <w:rPr>
          <w:rFonts w:ascii="Arial" w:hAnsi="Arial" w:cs="Arial"/>
          <w:sz w:val="20"/>
          <w:szCs w:val="20"/>
        </w:rPr>
        <w:t>ednatel nezjedná nápravu ani do </w:t>
      </w:r>
      <w:r w:rsidRPr="00E9489C">
        <w:rPr>
          <w:rFonts w:ascii="Arial" w:hAnsi="Arial" w:cs="Arial"/>
          <w:sz w:val="20"/>
          <w:szCs w:val="20"/>
        </w:rPr>
        <w:t>30 (slovy:</w:t>
      </w:r>
      <w:r w:rsidR="00F95975">
        <w:rPr>
          <w:rFonts w:ascii="Arial" w:hAnsi="Arial" w:cs="Arial"/>
          <w:sz w:val="20"/>
          <w:szCs w:val="20"/>
        </w:rPr>
        <w:t xml:space="preserve"> </w:t>
      </w:r>
      <w:r w:rsidRPr="00E9489C">
        <w:rPr>
          <w:rFonts w:ascii="Arial" w:hAnsi="Arial" w:cs="Arial"/>
          <w:sz w:val="20"/>
          <w:szCs w:val="20"/>
        </w:rPr>
        <w:t xml:space="preserve">třiceti) kalendářních dnů </w:t>
      </w:r>
      <w:r w:rsidR="00F95975">
        <w:rPr>
          <w:rFonts w:ascii="Arial" w:hAnsi="Arial" w:cs="Arial"/>
          <w:sz w:val="20"/>
          <w:szCs w:val="20"/>
        </w:rPr>
        <w:t>od doručení písemného oznámení P</w:t>
      </w:r>
      <w:r w:rsidRPr="00E9489C">
        <w:rPr>
          <w:rFonts w:ascii="Arial" w:hAnsi="Arial" w:cs="Arial"/>
          <w:sz w:val="20"/>
          <w:szCs w:val="20"/>
        </w:rPr>
        <w:t>oskytovatele o takovém prodlení se žádostí o jeho nápravu</w:t>
      </w:r>
      <w:r>
        <w:rPr>
          <w:rFonts w:ascii="Arial" w:hAnsi="Arial" w:cs="Arial"/>
          <w:sz w:val="20"/>
          <w:szCs w:val="20"/>
        </w:rPr>
        <w:t>.</w:t>
      </w:r>
    </w:p>
    <w:p w14:paraId="0D61FD95" w14:textId="76AB6771" w:rsidR="009B2644" w:rsidRPr="009B2644" w:rsidRDefault="00A86B2F" w:rsidP="009B2644">
      <w:pPr>
        <w:pStyle w:val="Odstavecseseznamem"/>
        <w:numPr>
          <w:ilvl w:val="0"/>
          <w:numId w:val="5"/>
        </w:numPr>
        <w:spacing w:after="120"/>
        <w:contextualSpacing w:val="0"/>
        <w:rPr>
          <w:rFonts w:ascii="Arial" w:hAnsi="Arial" w:cs="Arial"/>
          <w:sz w:val="20"/>
          <w:szCs w:val="20"/>
        </w:rPr>
      </w:pPr>
      <w:r w:rsidRPr="00EA1F3B">
        <w:rPr>
          <w:rFonts w:ascii="Arial" w:hAnsi="Arial" w:cs="Arial"/>
          <w:sz w:val="20"/>
          <w:szCs w:val="20"/>
        </w:rPr>
        <w:t xml:space="preserve">Odstoupení od smlouvy je </w:t>
      </w:r>
      <w:r w:rsidR="00044DA6" w:rsidRPr="00EA1F3B">
        <w:rPr>
          <w:rFonts w:ascii="Arial" w:hAnsi="Arial" w:cs="Arial"/>
          <w:sz w:val="20"/>
          <w:szCs w:val="20"/>
        </w:rPr>
        <w:t xml:space="preserve">po splnění výše uvedených podmínek </w:t>
      </w:r>
      <w:r w:rsidRPr="00EA1F3B">
        <w:rPr>
          <w:rFonts w:ascii="Arial" w:hAnsi="Arial" w:cs="Arial"/>
          <w:sz w:val="20"/>
          <w:szCs w:val="20"/>
        </w:rPr>
        <w:t>účinné dnem doručení</w:t>
      </w:r>
      <w:r w:rsidR="00B75F85" w:rsidRPr="00EA1F3B">
        <w:rPr>
          <w:rFonts w:ascii="Arial" w:hAnsi="Arial" w:cs="Arial"/>
          <w:sz w:val="20"/>
          <w:szCs w:val="20"/>
        </w:rPr>
        <w:t xml:space="preserve"> oznámení o</w:t>
      </w:r>
      <w:r w:rsidRPr="00EA1F3B">
        <w:rPr>
          <w:rFonts w:ascii="Arial" w:hAnsi="Arial" w:cs="Arial"/>
          <w:sz w:val="20"/>
          <w:szCs w:val="20"/>
        </w:rPr>
        <w:t xml:space="preserve"> o</w:t>
      </w:r>
      <w:r w:rsidR="00764BFA" w:rsidRPr="00EA1F3B">
        <w:rPr>
          <w:rFonts w:ascii="Arial" w:hAnsi="Arial" w:cs="Arial"/>
          <w:sz w:val="20"/>
          <w:szCs w:val="20"/>
        </w:rPr>
        <w:t>dstoupení druhé smluvní straně.</w:t>
      </w:r>
    </w:p>
    <w:p w14:paraId="12D426F0" w14:textId="290F89DF" w:rsidR="00234FAD" w:rsidRPr="00EA1F3B" w:rsidRDefault="001A2DD3" w:rsidP="006469A9">
      <w:pPr>
        <w:spacing w:before="240" w:after="120"/>
        <w:jc w:val="center"/>
        <w:rPr>
          <w:rFonts w:ascii="Arial" w:hAnsi="Arial" w:cs="Arial"/>
          <w:b/>
          <w:sz w:val="20"/>
          <w:szCs w:val="20"/>
        </w:rPr>
      </w:pPr>
      <w:r>
        <w:rPr>
          <w:rFonts w:ascii="Arial" w:hAnsi="Arial" w:cs="Arial"/>
          <w:b/>
          <w:sz w:val="20"/>
          <w:szCs w:val="20"/>
        </w:rPr>
        <w:t>VI</w:t>
      </w:r>
      <w:r w:rsidR="00E9489C">
        <w:rPr>
          <w:rFonts w:ascii="Arial" w:hAnsi="Arial" w:cs="Arial"/>
          <w:b/>
          <w:sz w:val="20"/>
          <w:szCs w:val="20"/>
        </w:rPr>
        <w:t>I</w:t>
      </w:r>
      <w:r>
        <w:rPr>
          <w:rFonts w:ascii="Arial" w:hAnsi="Arial" w:cs="Arial"/>
          <w:b/>
          <w:sz w:val="20"/>
          <w:szCs w:val="20"/>
        </w:rPr>
        <w:t xml:space="preserve">I. </w:t>
      </w:r>
      <w:r w:rsidR="00234FAD" w:rsidRPr="00EA1F3B">
        <w:rPr>
          <w:rFonts w:ascii="Arial" w:hAnsi="Arial" w:cs="Arial"/>
          <w:b/>
          <w:sz w:val="20"/>
          <w:szCs w:val="20"/>
        </w:rPr>
        <w:t>Závěrečná ujednání</w:t>
      </w:r>
    </w:p>
    <w:p w14:paraId="6FE68420" w14:textId="0CE7FC44" w:rsidR="002863A9" w:rsidRPr="00EA1F3B" w:rsidRDefault="00677CCF" w:rsidP="0052356E">
      <w:pPr>
        <w:pStyle w:val="Odstavecseseznamem"/>
        <w:numPr>
          <w:ilvl w:val="0"/>
          <w:numId w:val="33"/>
        </w:numPr>
        <w:spacing w:after="120"/>
        <w:contextualSpacing w:val="0"/>
        <w:rPr>
          <w:rFonts w:ascii="Arial" w:hAnsi="Arial" w:cs="Arial"/>
          <w:sz w:val="20"/>
          <w:szCs w:val="20"/>
        </w:rPr>
      </w:pPr>
      <w:r w:rsidRPr="00EA1F3B">
        <w:rPr>
          <w:rFonts w:ascii="Arial" w:hAnsi="Arial" w:cs="Arial"/>
          <w:sz w:val="20"/>
          <w:szCs w:val="20"/>
        </w:rPr>
        <w:t>Tato smlouva se uzavírá na dobu</w:t>
      </w:r>
      <w:r w:rsidR="00157730">
        <w:rPr>
          <w:rFonts w:ascii="Arial" w:hAnsi="Arial" w:cs="Arial"/>
          <w:sz w:val="20"/>
          <w:szCs w:val="20"/>
        </w:rPr>
        <w:t xml:space="preserve"> </w:t>
      </w:r>
      <w:r w:rsidR="004E105C">
        <w:rPr>
          <w:rFonts w:ascii="Arial" w:hAnsi="Arial" w:cs="Arial"/>
          <w:sz w:val="20"/>
          <w:szCs w:val="20"/>
        </w:rPr>
        <w:t>určitou</w:t>
      </w:r>
      <w:r w:rsidR="00924AE9" w:rsidRPr="00924AE9">
        <w:rPr>
          <w:rFonts w:ascii="Arial" w:hAnsi="Arial" w:cs="Arial"/>
          <w:sz w:val="20"/>
          <w:szCs w:val="20"/>
        </w:rPr>
        <w:t xml:space="preserve"> </w:t>
      </w:r>
      <w:r w:rsidR="00924AE9">
        <w:rPr>
          <w:rFonts w:ascii="Arial" w:hAnsi="Arial" w:cs="Arial"/>
          <w:sz w:val="20"/>
          <w:szCs w:val="20"/>
        </w:rPr>
        <w:t>do jejího splnění</w:t>
      </w:r>
      <w:r w:rsidR="00A25474">
        <w:rPr>
          <w:rFonts w:ascii="Arial" w:hAnsi="Arial" w:cs="Arial"/>
          <w:sz w:val="20"/>
          <w:szCs w:val="20"/>
        </w:rPr>
        <w:t>.</w:t>
      </w:r>
    </w:p>
    <w:p w14:paraId="7967AFA4" w14:textId="77777777" w:rsidR="002863A9" w:rsidRPr="00EA1F3B" w:rsidRDefault="002863A9" w:rsidP="004C5506">
      <w:pPr>
        <w:pStyle w:val="Odstavecseseznamem"/>
        <w:numPr>
          <w:ilvl w:val="0"/>
          <w:numId w:val="33"/>
        </w:numPr>
        <w:spacing w:after="120"/>
        <w:contextualSpacing w:val="0"/>
        <w:rPr>
          <w:rFonts w:ascii="Arial" w:hAnsi="Arial" w:cs="Arial"/>
          <w:sz w:val="20"/>
          <w:szCs w:val="20"/>
        </w:rPr>
      </w:pPr>
      <w:r w:rsidRPr="00EA1F3B">
        <w:rPr>
          <w:rFonts w:ascii="Arial" w:hAnsi="Arial" w:cs="Arial"/>
          <w:sz w:val="20"/>
          <w:szCs w:val="20"/>
        </w:rPr>
        <w:t>Bude-li některé ustanovení této smlouvy shledáno neplatným či neúčinným, nedotýká se to ostatních ustanovení této smlouvy, která jsou na něm nezávislá a umožňují rozumné plnění smlouvy v souladu s jejím účelem. Smluvní strany se v tomto případě zavazují nahradit ustanovení neplatné či neúčinné novým ustanovením platným a účinným, které odpovídá zamýšlenému účelu ustanovení. Do té doby platí odpovídající úprava obecně závazných právních předpisů České republiky.</w:t>
      </w:r>
    </w:p>
    <w:p w14:paraId="19CA15B3" w14:textId="77777777" w:rsidR="00F55392" w:rsidRPr="00F55392" w:rsidRDefault="00F55392" w:rsidP="004C5506">
      <w:pPr>
        <w:pStyle w:val="Odstavecseseznamem"/>
        <w:numPr>
          <w:ilvl w:val="0"/>
          <w:numId w:val="33"/>
        </w:numPr>
        <w:spacing w:after="120"/>
        <w:contextualSpacing w:val="0"/>
        <w:rPr>
          <w:rFonts w:ascii="Arial" w:hAnsi="Arial" w:cs="Arial"/>
          <w:sz w:val="20"/>
          <w:szCs w:val="20"/>
        </w:rPr>
      </w:pPr>
      <w:r w:rsidRPr="00F55392">
        <w:rPr>
          <w:rFonts w:ascii="Arial" w:hAnsi="Arial" w:cs="Arial"/>
          <w:sz w:val="20"/>
          <w:szCs w:val="20"/>
        </w:rPr>
        <w:t xml:space="preserve">Práva a povinnosti plynoucí z této smlouvy se řídí výhradně českým právem. Veškeré případné spory mezi stranami vyplývající nebo související s ustanoveními této smlouvy budou řešeny nejprve smírně. Nebude-li takto dosaženo řešení, je k rozhodování sporů z této smlouvy příslušný obecný soud Objednatele. </w:t>
      </w:r>
    </w:p>
    <w:p w14:paraId="78AF35E3" w14:textId="1F270585" w:rsidR="002B4EA4" w:rsidRDefault="00F55392" w:rsidP="004C5506">
      <w:pPr>
        <w:pStyle w:val="Odstavecseseznamem"/>
        <w:numPr>
          <w:ilvl w:val="0"/>
          <w:numId w:val="33"/>
        </w:numPr>
        <w:spacing w:after="120"/>
        <w:contextualSpacing w:val="0"/>
        <w:rPr>
          <w:rFonts w:ascii="Arial" w:hAnsi="Arial" w:cs="Arial"/>
          <w:sz w:val="20"/>
          <w:szCs w:val="20"/>
        </w:rPr>
      </w:pPr>
      <w:r w:rsidRPr="00E30673">
        <w:rPr>
          <w:rFonts w:ascii="Arial" w:hAnsi="Arial" w:cs="Arial"/>
          <w:sz w:val="20"/>
          <w:szCs w:val="20"/>
        </w:rPr>
        <w:t xml:space="preserve">Tato smlouva je vyhotovena </w:t>
      </w:r>
      <w:r w:rsidR="00E30673" w:rsidRPr="00E30673">
        <w:rPr>
          <w:rFonts w:ascii="Arial" w:hAnsi="Arial" w:cs="Arial"/>
          <w:sz w:val="20"/>
          <w:szCs w:val="20"/>
        </w:rPr>
        <w:t xml:space="preserve">ve dvou </w:t>
      </w:r>
      <w:r w:rsidR="00AE6E07">
        <w:rPr>
          <w:rFonts w:ascii="Arial" w:hAnsi="Arial" w:cs="Arial"/>
          <w:sz w:val="20"/>
          <w:szCs w:val="20"/>
        </w:rPr>
        <w:t>stejnopisech</w:t>
      </w:r>
      <w:r w:rsidR="00E30673" w:rsidRPr="00E30673">
        <w:rPr>
          <w:rFonts w:ascii="Arial" w:hAnsi="Arial" w:cs="Arial"/>
          <w:sz w:val="20"/>
          <w:szCs w:val="20"/>
        </w:rPr>
        <w:t xml:space="preserve">, z nichž </w:t>
      </w:r>
      <w:r w:rsidR="00AE6E07">
        <w:rPr>
          <w:rFonts w:ascii="Arial" w:hAnsi="Arial" w:cs="Arial"/>
          <w:sz w:val="20"/>
          <w:szCs w:val="20"/>
        </w:rPr>
        <w:t xml:space="preserve">každá strana </w:t>
      </w:r>
      <w:r w:rsidR="00F82A35">
        <w:rPr>
          <w:rFonts w:ascii="Arial" w:hAnsi="Arial" w:cs="Arial"/>
          <w:sz w:val="20"/>
          <w:szCs w:val="20"/>
        </w:rPr>
        <w:t xml:space="preserve">obdrží </w:t>
      </w:r>
      <w:r w:rsidR="00A77470">
        <w:rPr>
          <w:rFonts w:ascii="Arial" w:hAnsi="Arial" w:cs="Arial"/>
          <w:sz w:val="20"/>
          <w:szCs w:val="20"/>
        </w:rPr>
        <w:t xml:space="preserve">po </w:t>
      </w:r>
      <w:r w:rsidR="00F82A35">
        <w:rPr>
          <w:rFonts w:ascii="Arial" w:hAnsi="Arial" w:cs="Arial"/>
          <w:sz w:val="20"/>
          <w:szCs w:val="20"/>
        </w:rPr>
        <w:t>jednom stejnopisu</w:t>
      </w:r>
      <w:r w:rsidRPr="00E30673">
        <w:rPr>
          <w:rFonts w:ascii="Arial" w:hAnsi="Arial" w:cs="Arial"/>
          <w:sz w:val="20"/>
          <w:szCs w:val="20"/>
        </w:rPr>
        <w:t>.</w:t>
      </w:r>
      <w:r w:rsidRPr="00F55392">
        <w:rPr>
          <w:rFonts w:ascii="Arial" w:hAnsi="Arial" w:cs="Arial"/>
          <w:sz w:val="20"/>
          <w:szCs w:val="20"/>
        </w:rPr>
        <w:t xml:space="preserve"> Tuto smlouvu lze měnit či doplňovat pouze vzestupně číslovanými písemnými dodatky, podepsanými oběma smluvními stranami. Výjimkou je pouze jednostranná změna kontaktních osob. Změna těchto osob je účinná doruč</w:t>
      </w:r>
      <w:r>
        <w:rPr>
          <w:rFonts w:ascii="Arial" w:hAnsi="Arial" w:cs="Arial"/>
          <w:sz w:val="20"/>
          <w:szCs w:val="20"/>
        </w:rPr>
        <w:t xml:space="preserve">ením oznámení o změně </w:t>
      </w:r>
      <w:r w:rsidRPr="00F55392">
        <w:rPr>
          <w:rFonts w:ascii="Arial" w:hAnsi="Arial" w:cs="Arial"/>
          <w:sz w:val="20"/>
          <w:szCs w:val="20"/>
        </w:rPr>
        <w:t>kontaktní osoby druhé smluvní straně. Všechny v této smlouvě uvedené přílohy jsou její nedílnou součástí.</w:t>
      </w:r>
    </w:p>
    <w:p w14:paraId="74B338B4" w14:textId="77777777" w:rsidR="00ED4C63" w:rsidRDefault="00ED4C63" w:rsidP="00ED4C63">
      <w:pPr>
        <w:pStyle w:val="Odstavecseseznamem"/>
        <w:numPr>
          <w:ilvl w:val="0"/>
          <w:numId w:val="33"/>
        </w:numPr>
        <w:spacing w:after="120"/>
        <w:contextualSpacing w:val="0"/>
        <w:rPr>
          <w:rFonts w:ascii="Arial" w:hAnsi="Arial" w:cs="Arial"/>
          <w:sz w:val="20"/>
          <w:szCs w:val="20"/>
        </w:rPr>
      </w:pPr>
      <w:r w:rsidRPr="002B4EA4">
        <w:rPr>
          <w:rFonts w:ascii="Arial" w:hAnsi="Arial" w:cs="Arial"/>
          <w:sz w:val="20"/>
          <w:szCs w:val="20"/>
        </w:rPr>
        <w:t>Poskytovatel může postoupit práva a povinnosti z této smlouvy nebo převést tuto smlouvu jako celek na třetí osobu jen s výslovným</w:t>
      </w:r>
      <w:r>
        <w:rPr>
          <w:rFonts w:ascii="Arial" w:hAnsi="Arial" w:cs="Arial"/>
          <w:sz w:val="20"/>
          <w:szCs w:val="20"/>
        </w:rPr>
        <w:t xml:space="preserve"> předchozím písemným souhlasem O</w:t>
      </w:r>
      <w:r w:rsidRPr="002B4EA4">
        <w:rPr>
          <w:rFonts w:ascii="Arial" w:hAnsi="Arial" w:cs="Arial"/>
          <w:sz w:val="20"/>
          <w:szCs w:val="20"/>
        </w:rPr>
        <w:t xml:space="preserve">bjednatele. </w:t>
      </w:r>
    </w:p>
    <w:p w14:paraId="1A933952" w14:textId="77777777" w:rsidR="00ED4C63" w:rsidRDefault="00ED4C63" w:rsidP="00ED4C63">
      <w:pPr>
        <w:pStyle w:val="Odstavecseseznamem"/>
        <w:numPr>
          <w:ilvl w:val="0"/>
          <w:numId w:val="33"/>
        </w:numPr>
        <w:spacing w:after="120"/>
        <w:contextualSpacing w:val="0"/>
        <w:rPr>
          <w:rFonts w:ascii="Arial" w:hAnsi="Arial" w:cs="Arial"/>
          <w:sz w:val="20"/>
          <w:szCs w:val="20"/>
        </w:rPr>
      </w:pPr>
      <w:r w:rsidRPr="00FE5F3C">
        <w:rPr>
          <w:rFonts w:ascii="Arial" w:hAnsi="Arial" w:cs="Arial"/>
          <w:sz w:val="20"/>
          <w:szCs w:val="20"/>
        </w:rPr>
        <w:t xml:space="preserve">Poskytovatel se zavazuje, že jakékoliv informace, které se </w:t>
      </w:r>
      <w:r>
        <w:rPr>
          <w:rFonts w:ascii="Arial" w:hAnsi="Arial" w:cs="Arial"/>
          <w:sz w:val="20"/>
          <w:szCs w:val="20"/>
        </w:rPr>
        <w:t>dozví</w:t>
      </w:r>
      <w:r w:rsidRPr="00FE5F3C">
        <w:rPr>
          <w:rFonts w:ascii="Arial" w:hAnsi="Arial" w:cs="Arial"/>
          <w:sz w:val="20"/>
          <w:szCs w:val="20"/>
        </w:rPr>
        <w:t xml:space="preserve"> v souvislosti s plněním předmětu smlouvy, neposkytne třetím osobám.</w:t>
      </w:r>
    </w:p>
    <w:p w14:paraId="1D0AAFDF" w14:textId="77777777" w:rsidR="00E30673" w:rsidRDefault="00E30673" w:rsidP="00E30673">
      <w:pPr>
        <w:pStyle w:val="Odstavecseseznamem"/>
        <w:numPr>
          <w:ilvl w:val="0"/>
          <w:numId w:val="33"/>
        </w:numPr>
        <w:spacing w:after="120"/>
        <w:contextualSpacing w:val="0"/>
        <w:rPr>
          <w:rFonts w:ascii="Arial" w:hAnsi="Arial" w:cs="Arial"/>
          <w:sz w:val="20"/>
          <w:szCs w:val="20"/>
        </w:rPr>
      </w:pPr>
      <w:r w:rsidRPr="00E30673">
        <w:rPr>
          <w:rFonts w:ascii="Arial" w:hAnsi="Arial" w:cs="Arial"/>
          <w:sz w:val="20"/>
          <w:szCs w:val="20"/>
        </w:rPr>
        <w:lastRenderedPageBreak/>
        <w:t xml:space="preserve">Smluvní strany shodně prohlašují, že si tuto smlouvu před jejím </w:t>
      </w:r>
      <w:r>
        <w:rPr>
          <w:rFonts w:ascii="Arial" w:hAnsi="Arial" w:cs="Arial"/>
          <w:sz w:val="20"/>
          <w:szCs w:val="20"/>
        </w:rPr>
        <w:t>podepsáním</w:t>
      </w:r>
      <w:r w:rsidRPr="00E30673">
        <w:rPr>
          <w:rFonts w:ascii="Arial" w:hAnsi="Arial" w:cs="Arial"/>
          <w:sz w:val="20"/>
          <w:szCs w:val="20"/>
        </w:rPr>
        <w:t xml:space="preserve"> přečetly, že byla uzavřena po vzájemném projednání podle jejich pravé a svobodné vůle určitě, vážně a srozumitelně, nikoliv v tísni za nápadně nevýhodných podmínek, a že se dohodly o celém jejím obsahu, což stvrzují svými podpisy.</w:t>
      </w:r>
    </w:p>
    <w:p w14:paraId="3E09B084" w14:textId="77777777" w:rsidR="00F55392" w:rsidRPr="00FE5F3C" w:rsidRDefault="00F55392" w:rsidP="00FE5F3C">
      <w:pPr>
        <w:pStyle w:val="Odstavecseseznamem"/>
        <w:numPr>
          <w:ilvl w:val="0"/>
          <w:numId w:val="33"/>
        </w:numPr>
        <w:spacing w:after="120"/>
        <w:contextualSpacing w:val="0"/>
        <w:rPr>
          <w:rFonts w:ascii="Arial" w:hAnsi="Arial" w:cs="Arial"/>
          <w:sz w:val="20"/>
          <w:szCs w:val="20"/>
        </w:rPr>
      </w:pPr>
      <w:r w:rsidRPr="00FE5F3C">
        <w:rPr>
          <w:rFonts w:ascii="Arial" w:hAnsi="Arial" w:cs="Arial"/>
          <w:sz w:val="20"/>
          <w:szCs w:val="20"/>
        </w:rPr>
        <w:t xml:space="preserve">Tato smlouva nabývá platnosti dnem jejího podpisu a účinnosti uveřejněním v registru smluv. </w:t>
      </w:r>
    </w:p>
    <w:p w14:paraId="14C57BC4" w14:textId="2089801C" w:rsidR="00F55392" w:rsidRPr="00F55392" w:rsidRDefault="00F55392" w:rsidP="00FE5F3C">
      <w:pPr>
        <w:pStyle w:val="Odstavecseseznamem"/>
        <w:numPr>
          <w:ilvl w:val="0"/>
          <w:numId w:val="33"/>
        </w:numPr>
        <w:spacing w:after="120"/>
        <w:contextualSpacing w:val="0"/>
        <w:rPr>
          <w:rFonts w:ascii="Arial" w:hAnsi="Arial" w:cs="Arial"/>
          <w:sz w:val="20"/>
          <w:szCs w:val="20"/>
        </w:rPr>
      </w:pPr>
      <w:r w:rsidRPr="00F55392">
        <w:rPr>
          <w:rFonts w:ascii="Arial" w:hAnsi="Arial" w:cs="Arial"/>
          <w:sz w:val="20"/>
          <w:szCs w:val="20"/>
        </w:rPr>
        <w:t xml:space="preserve">Nedílnou součástí </w:t>
      </w:r>
      <w:r w:rsidR="00AA69DC">
        <w:rPr>
          <w:rFonts w:ascii="Arial" w:hAnsi="Arial" w:cs="Arial"/>
          <w:sz w:val="20"/>
          <w:szCs w:val="20"/>
        </w:rPr>
        <w:t>této smlouvy jsou tyto přílohy:</w:t>
      </w:r>
    </w:p>
    <w:p w14:paraId="7729D070" w14:textId="77777777" w:rsidR="004C5506" w:rsidRDefault="00F55392" w:rsidP="00E30673">
      <w:pPr>
        <w:ind w:firstLine="709"/>
        <w:rPr>
          <w:rFonts w:ascii="Arial" w:hAnsi="Arial" w:cs="Arial"/>
          <w:sz w:val="20"/>
          <w:szCs w:val="20"/>
        </w:rPr>
      </w:pPr>
      <w:r w:rsidRPr="00307C28">
        <w:rPr>
          <w:rFonts w:ascii="Arial" w:hAnsi="Arial" w:cs="Arial"/>
          <w:sz w:val="20"/>
          <w:szCs w:val="20"/>
        </w:rPr>
        <w:t xml:space="preserve">Příloha č. 1 – </w:t>
      </w:r>
      <w:r w:rsidR="004C5506">
        <w:rPr>
          <w:rFonts w:ascii="Arial" w:hAnsi="Arial" w:cs="Arial"/>
          <w:sz w:val="20"/>
          <w:szCs w:val="20"/>
        </w:rPr>
        <w:t>Bližší vymezení předmětu smlouvy</w:t>
      </w:r>
    </w:p>
    <w:p w14:paraId="1A2E4869" w14:textId="77777777" w:rsidR="00E91BEB" w:rsidRDefault="004C5506" w:rsidP="00307C28">
      <w:pPr>
        <w:spacing w:after="120"/>
        <w:ind w:firstLine="708"/>
        <w:rPr>
          <w:rFonts w:ascii="Arial" w:hAnsi="Arial" w:cs="Arial"/>
          <w:sz w:val="20"/>
          <w:szCs w:val="20"/>
        </w:rPr>
      </w:pPr>
      <w:r>
        <w:rPr>
          <w:rFonts w:ascii="Arial" w:hAnsi="Arial" w:cs="Arial"/>
          <w:sz w:val="20"/>
          <w:szCs w:val="20"/>
        </w:rPr>
        <w:t>Příloha č. 2 – Obsahový a časový h</w:t>
      </w:r>
      <w:r w:rsidR="002B4EA4">
        <w:rPr>
          <w:rFonts w:ascii="Arial" w:hAnsi="Arial" w:cs="Arial"/>
          <w:sz w:val="20"/>
          <w:szCs w:val="20"/>
        </w:rPr>
        <w:t xml:space="preserve">armonogram </w:t>
      </w:r>
      <w:r>
        <w:rPr>
          <w:rFonts w:ascii="Arial" w:hAnsi="Arial" w:cs="Arial"/>
          <w:sz w:val="20"/>
          <w:szCs w:val="20"/>
        </w:rPr>
        <w:t>školení</w:t>
      </w:r>
    </w:p>
    <w:tbl>
      <w:tblPr>
        <w:tblW w:w="12691" w:type="dxa"/>
        <w:tblLook w:val="01E0" w:firstRow="1" w:lastRow="1" w:firstColumn="1" w:lastColumn="1" w:noHBand="0" w:noVBand="0"/>
      </w:tblPr>
      <w:tblGrid>
        <w:gridCol w:w="4253"/>
        <w:gridCol w:w="4219"/>
        <w:gridCol w:w="4219"/>
      </w:tblGrid>
      <w:tr w:rsidR="00490737" w:rsidRPr="00167AE5" w14:paraId="79F5C984" w14:textId="77777777" w:rsidTr="004E5E90">
        <w:tc>
          <w:tcPr>
            <w:tcW w:w="4253" w:type="dxa"/>
          </w:tcPr>
          <w:p w14:paraId="7C9C9106" w14:textId="77777777" w:rsidR="00490737" w:rsidRDefault="00490737" w:rsidP="00490737">
            <w:pPr>
              <w:jc w:val="both"/>
              <w:rPr>
                <w:rFonts w:ascii="Arial" w:hAnsi="Arial" w:cs="Arial"/>
                <w:sz w:val="20"/>
                <w:szCs w:val="20"/>
              </w:rPr>
            </w:pPr>
          </w:p>
          <w:p w14:paraId="1D748BD1" w14:textId="77777777" w:rsidR="001C0D17" w:rsidRDefault="001C0D17" w:rsidP="00490737">
            <w:pPr>
              <w:jc w:val="both"/>
              <w:rPr>
                <w:rFonts w:ascii="Arial" w:hAnsi="Arial" w:cs="Arial"/>
                <w:sz w:val="20"/>
                <w:szCs w:val="20"/>
              </w:rPr>
            </w:pPr>
          </w:p>
          <w:p w14:paraId="1B24957D" w14:textId="77777777" w:rsidR="00490737" w:rsidRPr="00D414DE" w:rsidRDefault="00C32D79" w:rsidP="00613B5F">
            <w:pPr>
              <w:jc w:val="both"/>
              <w:rPr>
                <w:rFonts w:ascii="Arial" w:hAnsi="Arial" w:cs="Arial"/>
                <w:sz w:val="20"/>
                <w:szCs w:val="20"/>
              </w:rPr>
            </w:pPr>
            <w:r>
              <w:rPr>
                <w:rFonts w:ascii="Arial" w:hAnsi="Arial" w:cs="Arial"/>
                <w:sz w:val="20"/>
                <w:szCs w:val="20"/>
              </w:rPr>
              <w:t xml:space="preserve">       </w:t>
            </w:r>
            <w:r w:rsidR="00490737" w:rsidRPr="00D414DE">
              <w:rPr>
                <w:rFonts w:ascii="Arial" w:hAnsi="Arial" w:cs="Arial"/>
                <w:sz w:val="20"/>
                <w:szCs w:val="20"/>
              </w:rPr>
              <w:t>V Praze dne</w:t>
            </w:r>
            <w:r w:rsidR="00490737">
              <w:rPr>
                <w:rFonts w:ascii="Arial" w:hAnsi="Arial" w:cs="Arial"/>
                <w:sz w:val="20"/>
                <w:szCs w:val="20"/>
              </w:rPr>
              <w:t xml:space="preserve"> </w:t>
            </w:r>
            <w:r w:rsidR="00613B5F">
              <w:rPr>
                <w:rFonts w:ascii="Arial" w:hAnsi="Arial" w:cs="Arial"/>
                <w:sz w:val="20"/>
                <w:szCs w:val="20"/>
              </w:rPr>
              <w:t>……………</w:t>
            </w:r>
            <w:r w:rsidR="00490737">
              <w:rPr>
                <w:rFonts w:ascii="Arial" w:hAnsi="Arial" w:cs="Arial"/>
                <w:sz w:val="20"/>
                <w:szCs w:val="20"/>
              </w:rPr>
              <w:t>:</w:t>
            </w:r>
          </w:p>
        </w:tc>
        <w:tc>
          <w:tcPr>
            <w:tcW w:w="4219" w:type="dxa"/>
          </w:tcPr>
          <w:p w14:paraId="6587979A" w14:textId="77777777" w:rsidR="00490737" w:rsidRDefault="00490737" w:rsidP="00490737">
            <w:pPr>
              <w:jc w:val="both"/>
              <w:rPr>
                <w:rFonts w:ascii="Arial" w:hAnsi="Arial" w:cs="Arial"/>
                <w:sz w:val="20"/>
                <w:szCs w:val="20"/>
              </w:rPr>
            </w:pPr>
          </w:p>
          <w:p w14:paraId="1DCFDBD2" w14:textId="77777777" w:rsidR="001C0D17" w:rsidRDefault="00490737" w:rsidP="00490737">
            <w:pPr>
              <w:jc w:val="both"/>
              <w:rPr>
                <w:rFonts w:ascii="Arial" w:hAnsi="Arial" w:cs="Arial"/>
                <w:sz w:val="20"/>
                <w:szCs w:val="20"/>
              </w:rPr>
            </w:pPr>
            <w:r>
              <w:rPr>
                <w:rFonts w:ascii="Arial" w:hAnsi="Arial" w:cs="Arial"/>
                <w:sz w:val="20"/>
                <w:szCs w:val="20"/>
              </w:rPr>
              <w:t xml:space="preserve">    </w:t>
            </w:r>
          </w:p>
          <w:p w14:paraId="4A30B7D8" w14:textId="77777777" w:rsidR="00490737" w:rsidRDefault="001C0D17" w:rsidP="00490737">
            <w:pPr>
              <w:jc w:val="both"/>
              <w:rPr>
                <w:rFonts w:ascii="Arial" w:hAnsi="Arial" w:cs="Arial"/>
                <w:sz w:val="20"/>
                <w:szCs w:val="20"/>
              </w:rPr>
            </w:pPr>
            <w:r>
              <w:rPr>
                <w:rFonts w:ascii="Arial" w:hAnsi="Arial" w:cs="Arial"/>
                <w:sz w:val="20"/>
                <w:szCs w:val="20"/>
              </w:rPr>
              <w:t xml:space="preserve">  </w:t>
            </w:r>
            <w:r w:rsidR="00490737">
              <w:rPr>
                <w:rFonts w:ascii="Arial" w:hAnsi="Arial" w:cs="Arial"/>
                <w:sz w:val="20"/>
                <w:szCs w:val="20"/>
              </w:rPr>
              <w:t xml:space="preserve">     </w:t>
            </w:r>
            <w:r w:rsidR="00490737" w:rsidRPr="00E8113E">
              <w:rPr>
                <w:rFonts w:ascii="Arial" w:hAnsi="Arial" w:cs="Arial"/>
                <w:sz w:val="20"/>
                <w:szCs w:val="20"/>
              </w:rPr>
              <w:t xml:space="preserve">V </w:t>
            </w:r>
            <w:r w:rsidR="00490737" w:rsidRPr="002016B1">
              <w:rPr>
                <w:rFonts w:ascii="Arial" w:hAnsi="Arial" w:cs="Arial"/>
                <w:sz w:val="20"/>
                <w:szCs w:val="20"/>
                <w:highlight w:val="green"/>
              </w:rPr>
              <w:t>………….</w:t>
            </w:r>
            <w:r w:rsidR="00490737" w:rsidRPr="00E8113E">
              <w:rPr>
                <w:rFonts w:ascii="Arial" w:hAnsi="Arial" w:cs="Arial"/>
                <w:sz w:val="20"/>
                <w:szCs w:val="20"/>
              </w:rPr>
              <w:t xml:space="preserve"> dne: </w:t>
            </w:r>
            <w:r w:rsidR="00490737" w:rsidRPr="002016B1">
              <w:rPr>
                <w:rFonts w:ascii="Arial" w:hAnsi="Arial" w:cs="Arial"/>
                <w:sz w:val="20"/>
                <w:szCs w:val="20"/>
                <w:highlight w:val="green"/>
              </w:rPr>
              <w:t>……………..</w:t>
            </w:r>
            <w:r w:rsidR="00613B5F">
              <w:rPr>
                <w:rFonts w:ascii="Arial" w:hAnsi="Arial" w:cs="Arial"/>
                <w:sz w:val="20"/>
                <w:szCs w:val="20"/>
              </w:rPr>
              <w:t>:</w:t>
            </w:r>
          </w:p>
        </w:tc>
        <w:tc>
          <w:tcPr>
            <w:tcW w:w="4219" w:type="dxa"/>
          </w:tcPr>
          <w:p w14:paraId="4A09A7EB" w14:textId="77777777" w:rsidR="00490737" w:rsidRDefault="00490737" w:rsidP="00490737">
            <w:pPr>
              <w:jc w:val="both"/>
              <w:rPr>
                <w:rFonts w:ascii="Arial" w:hAnsi="Arial" w:cs="Arial"/>
                <w:sz w:val="20"/>
                <w:szCs w:val="20"/>
              </w:rPr>
            </w:pPr>
          </w:p>
          <w:p w14:paraId="6F7BC307" w14:textId="77777777" w:rsidR="00490737" w:rsidRPr="00EA1F3B" w:rsidRDefault="00490737" w:rsidP="00490737">
            <w:pPr>
              <w:jc w:val="both"/>
              <w:rPr>
                <w:rFonts w:ascii="Arial" w:hAnsi="Arial" w:cs="Arial"/>
                <w:sz w:val="20"/>
                <w:szCs w:val="20"/>
              </w:rPr>
            </w:pPr>
            <w:r>
              <w:rPr>
                <w:rFonts w:ascii="Arial" w:hAnsi="Arial" w:cs="Arial"/>
                <w:sz w:val="20"/>
                <w:szCs w:val="20"/>
              </w:rPr>
              <w:t xml:space="preserve">           </w:t>
            </w:r>
          </w:p>
        </w:tc>
      </w:tr>
      <w:tr w:rsidR="00490737" w:rsidRPr="00167AE5" w14:paraId="67CF3303" w14:textId="77777777" w:rsidTr="004E5E90">
        <w:trPr>
          <w:trHeight w:val="530"/>
        </w:trPr>
        <w:tc>
          <w:tcPr>
            <w:tcW w:w="4253" w:type="dxa"/>
            <w:vAlign w:val="bottom"/>
          </w:tcPr>
          <w:p w14:paraId="6540D565" w14:textId="77777777" w:rsidR="00490737" w:rsidRPr="00D414DE" w:rsidRDefault="00490737" w:rsidP="00490737">
            <w:pPr>
              <w:jc w:val="center"/>
              <w:rPr>
                <w:rFonts w:ascii="Arial" w:hAnsi="Arial" w:cs="Arial"/>
                <w:sz w:val="20"/>
                <w:szCs w:val="20"/>
              </w:rPr>
            </w:pPr>
            <w:r w:rsidRPr="00D414DE">
              <w:rPr>
                <w:rFonts w:ascii="Arial" w:hAnsi="Arial" w:cs="Arial"/>
                <w:sz w:val="20"/>
                <w:szCs w:val="20"/>
              </w:rPr>
              <w:t>..........................................................</w:t>
            </w:r>
          </w:p>
        </w:tc>
        <w:tc>
          <w:tcPr>
            <w:tcW w:w="4219" w:type="dxa"/>
            <w:vAlign w:val="bottom"/>
          </w:tcPr>
          <w:p w14:paraId="03477B0E" w14:textId="77777777" w:rsidR="00490737" w:rsidRDefault="00490737" w:rsidP="00490737">
            <w:pPr>
              <w:jc w:val="center"/>
              <w:rPr>
                <w:rFonts w:ascii="Arial" w:hAnsi="Arial" w:cs="Arial"/>
                <w:sz w:val="20"/>
                <w:szCs w:val="20"/>
              </w:rPr>
            </w:pPr>
            <w:r w:rsidRPr="00E8113E">
              <w:rPr>
                <w:rFonts w:ascii="Arial" w:hAnsi="Arial" w:cs="Arial"/>
                <w:sz w:val="20"/>
                <w:szCs w:val="20"/>
              </w:rPr>
              <w:t>..........................................................</w:t>
            </w:r>
          </w:p>
        </w:tc>
        <w:tc>
          <w:tcPr>
            <w:tcW w:w="4219" w:type="dxa"/>
            <w:vAlign w:val="bottom"/>
          </w:tcPr>
          <w:p w14:paraId="6848891F" w14:textId="77777777" w:rsidR="00490737" w:rsidRDefault="00490737" w:rsidP="00490737">
            <w:pPr>
              <w:jc w:val="center"/>
              <w:rPr>
                <w:rFonts w:ascii="Arial" w:hAnsi="Arial" w:cs="Arial"/>
                <w:sz w:val="20"/>
                <w:szCs w:val="20"/>
              </w:rPr>
            </w:pPr>
          </w:p>
          <w:p w14:paraId="41C15D94" w14:textId="77777777" w:rsidR="00490737" w:rsidRDefault="00490737" w:rsidP="00490737">
            <w:pPr>
              <w:jc w:val="center"/>
              <w:rPr>
                <w:rFonts w:ascii="Arial" w:hAnsi="Arial" w:cs="Arial"/>
                <w:sz w:val="20"/>
                <w:szCs w:val="20"/>
              </w:rPr>
            </w:pPr>
          </w:p>
          <w:p w14:paraId="322FD627" w14:textId="77777777" w:rsidR="00490737" w:rsidRDefault="00490737" w:rsidP="00490737">
            <w:pPr>
              <w:jc w:val="center"/>
              <w:rPr>
                <w:rFonts w:ascii="Arial" w:hAnsi="Arial" w:cs="Arial"/>
                <w:sz w:val="20"/>
                <w:szCs w:val="20"/>
              </w:rPr>
            </w:pPr>
          </w:p>
          <w:p w14:paraId="70375268" w14:textId="77777777" w:rsidR="00490737" w:rsidRDefault="00490737" w:rsidP="00490737">
            <w:pPr>
              <w:jc w:val="center"/>
              <w:rPr>
                <w:rFonts w:ascii="Arial" w:hAnsi="Arial" w:cs="Arial"/>
                <w:sz w:val="20"/>
                <w:szCs w:val="20"/>
              </w:rPr>
            </w:pPr>
          </w:p>
          <w:p w14:paraId="1561617C" w14:textId="77777777" w:rsidR="00490737" w:rsidRDefault="00490737" w:rsidP="00490737">
            <w:pPr>
              <w:jc w:val="center"/>
              <w:rPr>
                <w:rFonts w:ascii="Arial" w:hAnsi="Arial" w:cs="Arial"/>
                <w:sz w:val="20"/>
                <w:szCs w:val="20"/>
              </w:rPr>
            </w:pPr>
          </w:p>
          <w:p w14:paraId="53E595B5" w14:textId="77777777" w:rsidR="00490737" w:rsidRDefault="00490737" w:rsidP="00490737">
            <w:pPr>
              <w:jc w:val="center"/>
              <w:rPr>
                <w:rFonts w:ascii="Arial" w:hAnsi="Arial" w:cs="Arial"/>
                <w:sz w:val="20"/>
                <w:szCs w:val="20"/>
              </w:rPr>
            </w:pPr>
          </w:p>
          <w:p w14:paraId="29AD1B6B" w14:textId="77777777" w:rsidR="00490737" w:rsidRDefault="00490737" w:rsidP="00490737">
            <w:pPr>
              <w:jc w:val="center"/>
              <w:rPr>
                <w:rFonts w:ascii="Arial" w:hAnsi="Arial" w:cs="Arial"/>
                <w:sz w:val="20"/>
                <w:szCs w:val="20"/>
              </w:rPr>
            </w:pPr>
          </w:p>
          <w:p w14:paraId="7101A977" w14:textId="77777777" w:rsidR="00490737" w:rsidRPr="00EA1F3B" w:rsidRDefault="00490737" w:rsidP="00490737">
            <w:pPr>
              <w:rPr>
                <w:rFonts w:ascii="Arial" w:hAnsi="Arial" w:cs="Arial"/>
                <w:sz w:val="20"/>
                <w:szCs w:val="20"/>
              </w:rPr>
            </w:pPr>
          </w:p>
        </w:tc>
      </w:tr>
      <w:tr w:rsidR="00490737" w:rsidRPr="00167AE5" w14:paraId="39498B61" w14:textId="77777777" w:rsidTr="004E5E90">
        <w:tc>
          <w:tcPr>
            <w:tcW w:w="4253" w:type="dxa"/>
          </w:tcPr>
          <w:p w14:paraId="12E4F2CD" w14:textId="77777777" w:rsidR="00490737" w:rsidRPr="004E5E90" w:rsidRDefault="00490737" w:rsidP="00490737">
            <w:pPr>
              <w:jc w:val="center"/>
              <w:rPr>
                <w:rFonts w:ascii="Arial" w:hAnsi="Arial" w:cs="Arial"/>
                <w:b/>
                <w:sz w:val="20"/>
                <w:szCs w:val="20"/>
              </w:rPr>
            </w:pPr>
            <w:r w:rsidRPr="004E5E90">
              <w:rPr>
                <w:rFonts w:ascii="Arial" w:hAnsi="Arial" w:cs="Arial"/>
                <w:b/>
                <w:sz w:val="20"/>
                <w:szCs w:val="20"/>
              </w:rPr>
              <w:t xml:space="preserve">Ing. Radovan Kouřil </w:t>
            </w:r>
          </w:p>
          <w:p w14:paraId="74436DD9" w14:textId="77777777" w:rsidR="00490737" w:rsidRPr="004E5E90" w:rsidRDefault="00490737" w:rsidP="00490737">
            <w:pPr>
              <w:jc w:val="center"/>
              <w:rPr>
                <w:rFonts w:ascii="Arial" w:hAnsi="Arial" w:cs="Arial"/>
                <w:b/>
                <w:sz w:val="20"/>
                <w:szCs w:val="20"/>
              </w:rPr>
            </w:pPr>
            <w:r w:rsidRPr="004E5E90">
              <w:rPr>
                <w:rFonts w:ascii="Arial" w:hAnsi="Arial" w:cs="Arial"/>
                <w:b/>
                <w:sz w:val="20"/>
                <w:szCs w:val="20"/>
              </w:rPr>
              <w:t>generální ředitel</w:t>
            </w:r>
          </w:p>
          <w:p w14:paraId="59DA13B1" w14:textId="77777777" w:rsidR="004E5E90" w:rsidRDefault="00490737" w:rsidP="004E5E90">
            <w:pPr>
              <w:jc w:val="center"/>
              <w:rPr>
                <w:rFonts w:ascii="Arial" w:hAnsi="Arial" w:cs="Arial"/>
                <w:b/>
                <w:sz w:val="20"/>
                <w:szCs w:val="20"/>
              </w:rPr>
            </w:pPr>
            <w:r w:rsidRPr="004E5E90">
              <w:rPr>
                <w:rFonts w:ascii="Arial" w:hAnsi="Arial" w:cs="Arial"/>
                <w:b/>
                <w:sz w:val="20"/>
                <w:szCs w:val="20"/>
              </w:rPr>
              <w:t>Oborová zdravotní pojišťovna zaměstnanců bank, pojišťoven a stavebnictví</w:t>
            </w:r>
          </w:p>
          <w:p w14:paraId="1E3262DE" w14:textId="77777777" w:rsidR="004E5E90" w:rsidRDefault="004E5E90" w:rsidP="004E5E90">
            <w:pPr>
              <w:rPr>
                <w:rFonts w:ascii="Arial" w:hAnsi="Arial" w:cs="Arial"/>
                <w:b/>
                <w:sz w:val="20"/>
                <w:szCs w:val="20"/>
              </w:rPr>
            </w:pPr>
          </w:p>
          <w:p w14:paraId="0E0791E7" w14:textId="77777777" w:rsidR="00BE3D30" w:rsidRDefault="00BE3D30" w:rsidP="004E5E90">
            <w:pPr>
              <w:rPr>
                <w:rFonts w:ascii="Arial" w:hAnsi="Arial" w:cs="Arial"/>
                <w:b/>
                <w:sz w:val="20"/>
                <w:szCs w:val="20"/>
              </w:rPr>
            </w:pPr>
          </w:p>
          <w:p w14:paraId="537507AF" w14:textId="77777777" w:rsidR="00BE3D30" w:rsidRDefault="00BE3D30" w:rsidP="004E5E90">
            <w:pPr>
              <w:rPr>
                <w:rFonts w:ascii="Arial" w:hAnsi="Arial" w:cs="Arial"/>
                <w:b/>
                <w:sz w:val="20"/>
                <w:szCs w:val="20"/>
              </w:rPr>
            </w:pPr>
          </w:p>
          <w:p w14:paraId="4BB4AA54" w14:textId="77777777" w:rsidR="00BE3D30" w:rsidRDefault="00BE3D30" w:rsidP="004E5E90">
            <w:pPr>
              <w:rPr>
                <w:rFonts w:ascii="Arial" w:hAnsi="Arial" w:cs="Arial"/>
                <w:b/>
                <w:sz w:val="20"/>
                <w:szCs w:val="20"/>
              </w:rPr>
            </w:pPr>
          </w:p>
          <w:p w14:paraId="6CF7259D" w14:textId="77777777" w:rsidR="00BE3D30" w:rsidRDefault="00BE3D30" w:rsidP="004E5E90">
            <w:pPr>
              <w:rPr>
                <w:rFonts w:ascii="Arial" w:hAnsi="Arial" w:cs="Arial"/>
                <w:b/>
                <w:sz w:val="20"/>
                <w:szCs w:val="20"/>
              </w:rPr>
            </w:pPr>
          </w:p>
          <w:p w14:paraId="606AF4B7" w14:textId="77777777" w:rsidR="00BE3D30" w:rsidRDefault="00BE3D30" w:rsidP="004E5E90">
            <w:pPr>
              <w:rPr>
                <w:rFonts w:ascii="Arial" w:hAnsi="Arial" w:cs="Arial"/>
                <w:b/>
                <w:sz w:val="20"/>
                <w:szCs w:val="20"/>
              </w:rPr>
            </w:pPr>
          </w:p>
          <w:p w14:paraId="023AF3EA" w14:textId="77777777" w:rsidR="00BE3D30" w:rsidRDefault="00BE3D30" w:rsidP="004E5E90">
            <w:pPr>
              <w:rPr>
                <w:rFonts w:ascii="Arial" w:hAnsi="Arial" w:cs="Arial"/>
                <w:b/>
                <w:sz w:val="20"/>
                <w:szCs w:val="20"/>
              </w:rPr>
            </w:pPr>
          </w:p>
          <w:p w14:paraId="2AAC0CE9" w14:textId="77777777" w:rsidR="00BE3D30" w:rsidRDefault="00BE3D30" w:rsidP="004E5E90">
            <w:pPr>
              <w:rPr>
                <w:rFonts w:ascii="Arial" w:hAnsi="Arial" w:cs="Arial"/>
                <w:b/>
                <w:sz w:val="20"/>
                <w:szCs w:val="20"/>
              </w:rPr>
            </w:pPr>
          </w:p>
          <w:p w14:paraId="25780344" w14:textId="77777777" w:rsidR="00BE3D30" w:rsidRPr="004E5E90" w:rsidRDefault="00BE3D30" w:rsidP="004E5E90">
            <w:pPr>
              <w:rPr>
                <w:rFonts w:ascii="Arial" w:hAnsi="Arial" w:cs="Arial"/>
                <w:b/>
                <w:sz w:val="20"/>
                <w:szCs w:val="20"/>
              </w:rPr>
            </w:pPr>
          </w:p>
        </w:tc>
        <w:tc>
          <w:tcPr>
            <w:tcW w:w="4219" w:type="dxa"/>
          </w:tcPr>
          <w:p w14:paraId="0822102A" w14:textId="77777777" w:rsidR="004E5E90" w:rsidRPr="004E5E90" w:rsidRDefault="00490737" w:rsidP="004E5E90">
            <w:pPr>
              <w:jc w:val="center"/>
              <w:rPr>
                <w:rFonts w:ascii="Arial" w:hAnsi="Arial" w:cs="Arial"/>
                <w:b/>
                <w:sz w:val="20"/>
              </w:rPr>
            </w:pPr>
            <w:r w:rsidRPr="007B2D54">
              <w:rPr>
                <w:rFonts w:ascii="Arial" w:hAnsi="Arial" w:cs="Arial"/>
                <w:b/>
                <w:sz w:val="20"/>
                <w:highlight w:val="green"/>
              </w:rPr>
              <w:t>Uchazeč doplní jméno, příjmení a funkci odpovědné osoby, která připojí výše svůj podpis a název uchazeče.</w:t>
            </w:r>
          </w:p>
        </w:tc>
        <w:tc>
          <w:tcPr>
            <w:tcW w:w="4219" w:type="dxa"/>
          </w:tcPr>
          <w:p w14:paraId="1DD2C12D" w14:textId="77777777" w:rsidR="00490737" w:rsidRPr="00C54882" w:rsidRDefault="00490737" w:rsidP="00490737">
            <w:pPr>
              <w:rPr>
                <w:rFonts w:ascii="Arial" w:hAnsi="Arial" w:cs="Arial"/>
                <w:b/>
                <w:sz w:val="20"/>
                <w:szCs w:val="20"/>
              </w:rPr>
            </w:pPr>
          </w:p>
        </w:tc>
      </w:tr>
    </w:tbl>
    <w:p w14:paraId="03FEED51" w14:textId="57DA1D67" w:rsidR="00BE3D30" w:rsidRDefault="00BE3D30" w:rsidP="008742FB">
      <w:pPr>
        <w:spacing w:after="240"/>
        <w:jc w:val="both"/>
        <w:rPr>
          <w:rFonts w:ascii="Arial" w:hAnsi="Arial" w:cs="Arial"/>
          <w:sz w:val="20"/>
          <w:szCs w:val="20"/>
        </w:rPr>
      </w:pPr>
    </w:p>
    <w:sectPr w:rsidR="00BE3D30" w:rsidSect="00D17DED">
      <w:headerReference w:type="default" r:id="rId8"/>
      <w:footerReference w:type="default" r:id="rId9"/>
      <w:pgSz w:w="11906" w:h="16838" w:code="9"/>
      <w:pgMar w:top="1418" w:right="1418" w:bottom="1418"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90C4D" w14:textId="77777777" w:rsidR="002F370C" w:rsidRDefault="002F370C">
      <w:r>
        <w:separator/>
      </w:r>
    </w:p>
  </w:endnote>
  <w:endnote w:type="continuationSeparator" w:id="0">
    <w:p w14:paraId="61339720" w14:textId="77777777" w:rsidR="002F370C" w:rsidRDefault="002F370C">
      <w:r>
        <w:continuationSeparator/>
      </w:r>
    </w:p>
  </w:endnote>
  <w:endnote w:type="continuationNotice" w:id="1">
    <w:p w14:paraId="200506C6" w14:textId="77777777" w:rsidR="002F370C" w:rsidRDefault="002F37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49D4F" w14:textId="5F4A1AD0" w:rsidR="006F22C1" w:rsidRDefault="00C21CE3" w:rsidP="00C21CE3">
    <w:pPr>
      <w:pStyle w:val="Zpat"/>
      <w:jc w:val="right"/>
      <w:rPr>
        <w:rFonts w:ascii="Arial" w:hAnsi="Arial" w:cs="Arial"/>
        <w:sz w:val="14"/>
        <w:szCs w:val="14"/>
      </w:rPr>
    </w:pPr>
    <w:r w:rsidRPr="00D57C2B">
      <w:rPr>
        <w:rFonts w:ascii="Arial" w:hAnsi="Arial" w:cs="Arial"/>
        <w:sz w:val="14"/>
        <w:szCs w:val="14"/>
      </w:rPr>
      <w:t xml:space="preserve">Strana </w:t>
    </w:r>
    <w:r w:rsidRPr="00D57C2B">
      <w:rPr>
        <w:rFonts w:ascii="Arial" w:hAnsi="Arial" w:cs="Arial"/>
        <w:sz w:val="14"/>
        <w:szCs w:val="14"/>
      </w:rPr>
      <w:fldChar w:fldCharType="begin"/>
    </w:r>
    <w:r w:rsidRPr="00D57C2B">
      <w:rPr>
        <w:rFonts w:ascii="Arial" w:hAnsi="Arial" w:cs="Arial"/>
        <w:sz w:val="14"/>
        <w:szCs w:val="14"/>
      </w:rPr>
      <w:instrText xml:space="preserve"> PAGE </w:instrText>
    </w:r>
    <w:r w:rsidRPr="00D57C2B">
      <w:rPr>
        <w:rFonts w:ascii="Arial" w:hAnsi="Arial" w:cs="Arial"/>
        <w:sz w:val="14"/>
        <w:szCs w:val="14"/>
      </w:rPr>
      <w:fldChar w:fldCharType="separate"/>
    </w:r>
    <w:r w:rsidR="00536B7F">
      <w:rPr>
        <w:rFonts w:ascii="Arial" w:hAnsi="Arial" w:cs="Arial"/>
        <w:noProof/>
        <w:sz w:val="14"/>
        <w:szCs w:val="14"/>
      </w:rPr>
      <w:t>4</w:t>
    </w:r>
    <w:r w:rsidRPr="00D57C2B">
      <w:rPr>
        <w:rFonts w:ascii="Arial" w:hAnsi="Arial" w:cs="Arial"/>
        <w:sz w:val="14"/>
        <w:szCs w:val="14"/>
      </w:rPr>
      <w:fldChar w:fldCharType="end"/>
    </w:r>
    <w:r w:rsidRPr="00D57C2B">
      <w:rPr>
        <w:rFonts w:ascii="Arial" w:hAnsi="Arial" w:cs="Arial"/>
        <w:sz w:val="14"/>
        <w:szCs w:val="14"/>
      </w:rPr>
      <w:t xml:space="preserve"> (celkem </w:t>
    </w:r>
    <w:r w:rsidRPr="00D57C2B">
      <w:rPr>
        <w:rFonts w:ascii="Arial" w:hAnsi="Arial" w:cs="Arial"/>
        <w:sz w:val="14"/>
        <w:szCs w:val="14"/>
      </w:rPr>
      <w:fldChar w:fldCharType="begin"/>
    </w:r>
    <w:r w:rsidRPr="00D57C2B">
      <w:rPr>
        <w:rFonts w:ascii="Arial" w:hAnsi="Arial" w:cs="Arial"/>
        <w:sz w:val="14"/>
        <w:szCs w:val="14"/>
      </w:rPr>
      <w:instrText xml:space="preserve"> NUMPAGES </w:instrText>
    </w:r>
    <w:r w:rsidRPr="00D57C2B">
      <w:rPr>
        <w:rFonts w:ascii="Arial" w:hAnsi="Arial" w:cs="Arial"/>
        <w:sz w:val="14"/>
        <w:szCs w:val="14"/>
      </w:rPr>
      <w:fldChar w:fldCharType="separate"/>
    </w:r>
    <w:r w:rsidR="00536B7F">
      <w:rPr>
        <w:rFonts w:ascii="Arial" w:hAnsi="Arial" w:cs="Arial"/>
        <w:noProof/>
        <w:sz w:val="14"/>
        <w:szCs w:val="14"/>
      </w:rPr>
      <w:t>4</w:t>
    </w:r>
    <w:r w:rsidRPr="00D57C2B">
      <w:rPr>
        <w:rFonts w:ascii="Arial" w:hAnsi="Arial" w:cs="Arial"/>
        <w:sz w:val="14"/>
        <w:szCs w:val="14"/>
      </w:rPr>
      <w:fldChar w:fldCharType="end"/>
    </w:r>
    <w:r w:rsidRPr="00D57C2B">
      <w:rPr>
        <w:rFonts w:ascii="Arial" w:hAnsi="Arial" w:cs="Arial"/>
        <w:sz w:val="14"/>
        <w:szCs w:val="14"/>
      </w:rPr>
      <w:t>)</w:t>
    </w:r>
  </w:p>
  <w:p w14:paraId="40D3D676" w14:textId="77777777" w:rsidR="003D4C3B" w:rsidRPr="00C21CE3" w:rsidRDefault="003D4C3B" w:rsidP="003D4C3B">
    <w:pPr>
      <w:pStyle w:val="Zpat"/>
    </w:pPr>
    <w:r>
      <w:rPr>
        <w:rFonts w:ascii="Arial" w:hAnsi="Arial" w:cs="Arial"/>
        <w:sz w:val="14"/>
        <w:szCs w:val="14"/>
      </w:rPr>
      <w:t>„veřejné“</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29B5B" w14:textId="77777777" w:rsidR="002F370C" w:rsidRDefault="002F370C">
      <w:r>
        <w:separator/>
      </w:r>
    </w:p>
  </w:footnote>
  <w:footnote w:type="continuationSeparator" w:id="0">
    <w:p w14:paraId="34E811BF" w14:textId="77777777" w:rsidR="002F370C" w:rsidRDefault="002F370C">
      <w:r>
        <w:continuationSeparator/>
      </w:r>
    </w:p>
  </w:footnote>
  <w:footnote w:type="continuationNotice" w:id="1">
    <w:p w14:paraId="2C4C8E5C" w14:textId="77777777" w:rsidR="002F370C" w:rsidRDefault="002F37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45D0E" w14:textId="41BD8F0A" w:rsidR="00955835" w:rsidRDefault="00955835" w:rsidP="00881FAF">
    <w:pPr>
      <w:pStyle w:val="Zhlav"/>
      <w:tabs>
        <w:tab w:val="clear" w:pos="9072"/>
        <w:tab w:val="left" w:pos="4395"/>
        <w:tab w:val="right" w:pos="9498"/>
      </w:tabs>
      <w:rPr>
        <w:rFonts w:ascii="Times New Roman" w:hAnsi="Times New Roman"/>
        <w:sz w:val="20"/>
        <w:szCs w:val="20"/>
      </w:rPr>
    </w:pPr>
    <w:r>
      <w:rPr>
        <w:noProof/>
      </w:rPr>
      <w:drawing>
        <wp:anchor distT="0" distB="0" distL="114300" distR="114300" simplePos="0" relativeHeight="251659776" behindDoc="1" locked="0" layoutInCell="1" allowOverlap="1" wp14:anchorId="20254E7F" wp14:editId="5048DFB7">
          <wp:simplePos x="0" y="0"/>
          <wp:positionH relativeFrom="margin">
            <wp:posOffset>-419100</wp:posOffset>
          </wp:positionH>
          <wp:positionV relativeFrom="topMargin">
            <wp:posOffset>171450</wp:posOffset>
          </wp:positionV>
          <wp:extent cx="2419350" cy="719455"/>
          <wp:effectExtent l="0" t="0" r="0" b="0"/>
          <wp:wrapTight wrapText="bothSides">
            <wp:wrapPolygon edited="0">
              <wp:start x="12076" y="2288"/>
              <wp:lineTo x="2381" y="4575"/>
              <wp:lineTo x="340" y="5719"/>
              <wp:lineTo x="510" y="16014"/>
              <wp:lineTo x="10205" y="18874"/>
              <wp:lineTo x="13776" y="18874"/>
              <wp:lineTo x="18539" y="17730"/>
              <wp:lineTo x="21260" y="16014"/>
              <wp:lineTo x="21090" y="12583"/>
              <wp:lineTo x="20069" y="2288"/>
              <wp:lineTo x="12076" y="2288"/>
            </wp:wrapPolygon>
          </wp:wrapTight>
          <wp:docPr id="258858210" name="Obrázek 258858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19350" cy="719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649123" w14:textId="77777777" w:rsidR="00955835" w:rsidRDefault="00955835" w:rsidP="00881FAF">
    <w:pPr>
      <w:pStyle w:val="Zhlav"/>
      <w:tabs>
        <w:tab w:val="clear" w:pos="9072"/>
        <w:tab w:val="left" w:pos="4395"/>
        <w:tab w:val="right" w:pos="9498"/>
      </w:tabs>
      <w:rPr>
        <w:rFonts w:ascii="Times New Roman" w:hAnsi="Times New Roman"/>
        <w:sz w:val="20"/>
        <w:szCs w:val="20"/>
      </w:rPr>
    </w:pPr>
  </w:p>
  <w:p w14:paraId="3C460B55" w14:textId="5E9D3436" w:rsidR="006F22C1" w:rsidRPr="001554F4" w:rsidRDefault="006F22C1" w:rsidP="00881FAF">
    <w:pPr>
      <w:pStyle w:val="Zhlav"/>
      <w:tabs>
        <w:tab w:val="clear" w:pos="9072"/>
        <w:tab w:val="left" w:pos="4395"/>
        <w:tab w:val="right" w:pos="9498"/>
      </w:tabs>
      <w:rPr>
        <w:rFonts w:ascii="Times New Roman" w:hAnsi="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singleLevel"/>
    <w:tmpl w:val="00000009"/>
    <w:name w:val="WW8Num9"/>
    <w:lvl w:ilvl="0">
      <w:start w:val="1"/>
      <w:numFmt w:val="decimal"/>
      <w:lvlText w:val="%1."/>
      <w:lvlJc w:val="left"/>
      <w:pPr>
        <w:tabs>
          <w:tab w:val="num" w:pos="720"/>
        </w:tabs>
        <w:ind w:left="720" w:hanging="360"/>
      </w:pPr>
    </w:lvl>
  </w:abstractNum>
  <w:abstractNum w:abstractNumId="1" w15:restartNumberingAfterBreak="0">
    <w:nsid w:val="03CA008A"/>
    <w:multiLevelType w:val="hybridMultilevel"/>
    <w:tmpl w:val="7F185148"/>
    <w:lvl w:ilvl="0" w:tplc="B686DDFC">
      <w:start w:val="1"/>
      <w:numFmt w:val="decimal"/>
      <w:lvlText w:val="%1."/>
      <w:lvlJc w:val="left"/>
      <w:pPr>
        <w:ind w:left="360" w:hanging="360"/>
      </w:pPr>
      <w:rPr>
        <w:rFonts w:ascii="Arial" w:hAnsi="Arial" w:cs="Arial" w:hint="default"/>
        <w:b w:val="0"/>
        <w:color w:val="auto"/>
        <w:sz w:val="20"/>
        <w:szCs w:val="2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6B0308D"/>
    <w:multiLevelType w:val="multilevel"/>
    <w:tmpl w:val="7006F418"/>
    <w:lvl w:ilvl="0">
      <w:start w:val="1"/>
      <w:numFmt w:val="upperRoman"/>
      <w:lvlText w:val="%1."/>
      <w:lvlJc w:val="center"/>
      <w:pPr>
        <w:tabs>
          <w:tab w:val="num" w:pos="680"/>
        </w:tabs>
        <w:ind w:left="680" w:hanging="396"/>
      </w:pPr>
      <w:rPr>
        <w:rFonts w:hint="default"/>
        <w:b/>
      </w:rPr>
    </w:lvl>
    <w:lvl w:ilvl="1">
      <w:start w:val="1"/>
      <w:numFmt w:val="decimal"/>
      <w:lvlText w:val="%2."/>
      <w:lvlJc w:val="left"/>
      <w:pPr>
        <w:tabs>
          <w:tab w:val="num" w:pos="0"/>
        </w:tabs>
        <w:ind w:left="283" w:hanging="283"/>
      </w:pPr>
      <w:rPr>
        <w:rFonts w:hint="default"/>
        <w:b w:val="0"/>
        <w:i w:val="0"/>
      </w:rPr>
    </w:lvl>
    <w:lvl w:ilvl="2">
      <w:start w:val="1"/>
      <w:numFmt w:val="lowerLetter"/>
      <w:lvlText w:val="%3."/>
      <w:lvlJc w:val="left"/>
      <w:pPr>
        <w:tabs>
          <w:tab w:val="num" w:pos="851"/>
        </w:tabs>
        <w:ind w:left="1134" w:hanging="283"/>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 w15:restartNumberingAfterBreak="0">
    <w:nsid w:val="0BE27DDC"/>
    <w:multiLevelType w:val="hybridMultilevel"/>
    <w:tmpl w:val="91528E52"/>
    <w:lvl w:ilvl="0" w:tplc="F2AC34D0">
      <w:start w:val="1"/>
      <w:numFmt w:val="lowerLetter"/>
      <w:lvlText w:val="%1)"/>
      <w:lvlJc w:val="left"/>
      <w:pPr>
        <w:ind w:left="1137" w:hanging="57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4" w15:restartNumberingAfterBreak="0">
    <w:nsid w:val="0E1C690D"/>
    <w:multiLevelType w:val="hybridMultilevel"/>
    <w:tmpl w:val="7FCC59C0"/>
    <w:lvl w:ilvl="0" w:tplc="E3AA95E2">
      <w:start w:val="7"/>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21201D0"/>
    <w:multiLevelType w:val="hybridMultilevel"/>
    <w:tmpl w:val="A47CCE04"/>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6" w15:restartNumberingAfterBreak="0">
    <w:nsid w:val="17B76EEC"/>
    <w:multiLevelType w:val="hybridMultilevel"/>
    <w:tmpl w:val="4A6EC0F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191A2079"/>
    <w:multiLevelType w:val="multilevel"/>
    <w:tmpl w:val="7006F418"/>
    <w:lvl w:ilvl="0">
      <w:start w:val="1"/>
      <w:numFmt w:val="upperRoman"/>
      <w:lvlText w:val="%1."/>
      <w:lvlJc w:val="center"/>
      <w:pPr>
        <w:tabs>
          <w:tab w:val="num" w:pos="680"/>
        </w:tabs>
        <w:ind w:left="680" w:hanging="396"/>
      </w:pPr>
      <w:rPr>
        <w:rFonts w:hint="default"/>
        <w:b/>
      </w:rPr>
    </w:lvl>
    <w:lvl w:ilvl="1">
      <w:start w:val="1"/>
      <w:numFmt w:val="decimal"/>
      <w:lvlText w:val="%2."/>
      <w:lvlJc w:val="left"/>
      <w:pPr>
        <w:tabs>
          <w:tab w:val="num" w:pos="0"/>
        </w:tabs>
        <w:ind w:left="283" w:hanging="283"/>
      </w:pPr>
      <w:rPr>
        <w:rFonts w:hint="default"/>
        <w:b w:val="0"/>
        <w:i w:val="0"/>
      </w:rPr>
    </w:lvl>
    <w:lvl w:ilvl="2">
      <w:start w:val="1"/>
      <w:numFmt w:val="lowerLetter"/>
      <w:lvlText w:val="%3."/>
      <w:lvlJc w:val="left"/>
      <w:pPr>
        <w:tabs>
          <w:tab w:val="num" w:pos="851"/>
        </w:tabs>
        <w:ind w:left="1134" w:hanging="283"/>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19505347"/>
    <w:multiLevelType w:val="hybridMultilevel"/>
    <w:tmpl w:val="4A6EC0F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1D4D4191"/>
    <w:multiLevelType w:val="hybridMultilevel"/>
    <w:tmpl w:val="4A6EC0F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20E116E9"/>
    <w:multiLevelType w:val="hybridMultilevel"/>
    <w:tmpl w:val="78DE6434"/>
    <w:lvl w:ilvl="0" w:tplc="04050005">
      <w:start w:val="1"/>
      <w:numFmt w:val="lowerLetter"/>
      <w:lvlText w:val="(%1)"/>
      <w:lvlJc w:val="left"/>
      <w:pPr>
        <w:tabs>
          <w:tab w:val="num" w:pos="1068"/>
        </w:tabs>
        <w:ind w:left="1068" w:hanging="360"/>
      </w:pPr>
    </w:lvl>
    <w:lvl w:ilvl="1" w:tplc="02D29684">
      <w:start w:val="1"/>
      <w:numFmt w:val="lowerLetter"/>
      <w:lvlText w:val="%2."/>
      <w:lvlJc w:val="left"/>
      <w:pPr>
        <w:tabs>
          <w:tab w:val="num" w:pos="1788"/>
        </w:tabs>
        <w:ind w:left="1788" w:hanging="360"/>
      </w:pPr>
    </w:lvl>
    <w:lvl w:ilvl="2" w:tplc="B168859C">
      <w:start w:val="1"/>
      <w:numFmt w:val="lowerRoman"/>
      <w:lvlText w:val="%3."/>
      <w:lvlJc w:val="right"/>
      <w:pPr>
        <w:tabs>
          <w:tab w:val="num" w:pos="2508"/>
        </w:tabs>
        <w:ind w:left="2508" w:hanging="180"/>
      </w:pPr>
    </w:lvl>
    <w:lvl w:ilvl="3" w:tplc="04050001">
      <w:start w:val="1"/>
      <w:numFmt w:val="decimal"/>
      <w:lvlText w:val="%4."/>
      <w:lvlJc w:val="left"/>
      <w:pPr>
        <w:tabs>
          <w:tab w:val="num" w:pos="3228"/>
        </w:tabs>
        <w:ind w:left="3228" w:hanging="360"/>
      </w:pPr>
    </w:lvl>
    <w:lvl w:ilvl="4" w:tplc="04050003">
      <w:start w:val="1"/>
      <w:numFmt w:val="lowerLetter"/>
      <w:lvlText w:val="%5."/>
      <w:lvlJc w:val="left"/>
      <w:pPr>
        <w:tabs>
          <w:tab w:val="num" w:pos="3948"/>
        </w:tabs>
        <w:ind w:left="3948" w:hanging="360"/>
      </w:pPr>
    </w:lvl>
    <w:lvl w:ilvl="5" w:tplc="04050005">
      <w:start w:val="1"/>
      <w:numFmt w:val="lowerRoman"/>
      <w:lvlText w:val="%6."/>
      <w:lvlJc w:val="right"/>
      <w:pPr>
        <w:tabs>
          <w:tab w:val="num" w:pos="4668"/>
        </w:tabs>
        <w:ind w:left="4668" w:hanging="180"/>
      </w:pPr>
    </w:lvl>
    <w:lvl w:ilvl="6" w:tplc="04050001">
      <w:start w:val="1"/>
      <w:numFmt w:val="decimal"/>
      <w:lvlText w:val="%7."/>
      <w:lvlJc w:val="left"/>
      <w:pPr>
        <w:tabs>
          <w:tab w:val="num" w:pos="5388"/>
        </w:tabs>
        <w:ind w:left="5388" w:hanging="360"/>
      </w:pPr>
    </w:lvl>
    <w:lvl w:ilvl="7" w:tplc="04050003">
      <w:start w:val="1"/>
      <w:numFmt w:val="lowerLetter"/>
      <w:lvlText w:val="%8."/>
      <w:lvlJc w:val="left"/>
      <w:pPr>
        <w:tabs>
          <w:tab w:val="num" w:pos="6108"/>
        </w:tabs>
        <w:ind w:left="6108" w:hanging="360"/>
      </w:pPr>
    </w:lvl>
    <w:lvl w:ilvl="8" w:tplc="04050005">
      <w:start w:val="1"/>
      <w:numFmt w:val="lowerRoman"/>
      <w:lvlText w:val="%9."/>
      <w:lvlJc w:val="right"/>
      <w:pPr>
        <w:tabs>
          <w:tab w:val="num" w:pos="6828"/>
        </w:tabs>
        <w:ind w:left="6828" w:hanging="180"/>
      </w:pPr>
    </w:lvl>
  </w:abstractNum>
  <w:abstractNum w:abstractNumId="11" w15:restartNumberingAfterBreak="0">
    <w:nsid w:val="23BC24B3"/>
    <w:multiLevelType w:val="hybridMultilevel"/>
    <w:tmpl w:val="4A6EC0F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25D3469D"/>
    <w:multiLevelType w:val="hybridMultilevel"/>
    <w:tmpl w:val="67E06D08"/>
    <w:lvl w:ilvl="0" w:tplc="0405000F">
      <w:start w:val="1"/>
      <w:numFmt w:val="decimal"/>
      <w:lvlText w:val="%1."/>
      <w:lvlJc w:val="left"/>
      <w:pPr>
        <w:ind w:left="360" w:hanging="360"/>
      </w:pPr>
      <w:rPr>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6542CF2"/>
    <w:multiLevelType w:val="hybridMultilevel"/>
    <w:tmpl w:val="0EAAE106"/>
    <w:lvl w:ilvl="0" w:tplc="5FC8E5B8">
      <w:start w:val="1"/>
      <w:numFmt w:val="decimal"/>
      <w:lvlText w:val="%1."/>
      <w:lvlJc w:val="left"/>
      <w:pPr>
        <w:ind w:left="360" w:hanging="360"/>
      </w:pPr>
      <w:rPr>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26B940DC"/>
    <w:multiLevelType w:val="hybridMultilevel"/>
    <w:tmpl w:val="FDDCA37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5" w15:restartNumberingAfterBreak="0">
    <w:nsid w:val="2B3D75D5"/>
    <w:multiLevelType w:val="hybridMultilevel"/>
    <w:tmpl w:val="9EC4374A"/>
    <w:lvl w:ilvl="0" w:tplc="BCF8E8C2">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2B7B5954"/>
    <w:multiLevelType w:val="hybridMultilevel"/>
    <w:tmpl w:val="5A96918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BE94A41"/>
    <w:multiLevelType w:val="hybridMultilevel"/>
    <w:tmpl w:val="766200DA"/>
    <w:lvl w:ilvl="0" w:tplc="9CB67470">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4222844"/>
    <w:multiLevelType w:val="multilevel"/>
    <w:tmpl w:val="7006F418"/>
    <w:lvl w:ilvl="0">
      <w:start w:val="1"/>
      <w:numFmt w:val="upperRoman"/>
      <w:lvlText w:val="%1."/>
      <w:lvlJc w:val="center"/>
      <w:pPr>
        <w:tabs>
          <w:tab w:val="num" w:pos="680"/>
        </w:tabs>
        <w:ind w:left="680" w:hanging="396"/>
      </w:pPr>
      <w:rPr>
        <w:rFonts w:hint="default"/>
        <w:b/>
      </w:rPr>
    </w:lvl>
    <w:lvl w:ilvl="1">
      <w:start w:val="1"/>
      <w:numFmt w:val="decimal"/>
      <w:lvlText w:val="%2."/>
      <w:lvlJc w:val="left"/>
      <w:pPr>
        <w:tabs>
          <w:tab w:val="num" w:pos="0"/>
        </w:tabs>
        <w:ind w:left="283" w:hanging="283"/>
      </w:pPr>
      <w:rPr>
        <w:rFonts w:hint="default"/>
        <w:b w:val="0"/>
        <w:i w:val="0"/>
      </w:rPr>
    </w:lvl>
    <w:lvl w:ilvl="2">
      <w:start w:val="1"/>
      <w:numFmt w:val="lowerLetter"/>
      <w:lvlText w:val="%3."/>
      <w:lvlJc w:val="left"/>
      <w:pPr>
        <w:tabs>
          <w:tab w:val="num" w:pos="851"/>
        </w:tabs>
        <w:ind w:left="1134" w:hanging="283"/>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3D900F73"/>
    <w:multiLevelType w:val="multilevel"/>
    <w:tmpl w:val="3F9224BC"/>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upperRoman"/>
      <w:lvlText w:val="%3."/>
      <w:lvlJc w:val="righ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F821697"/>
    <w:multiLevelType w:val="hybridMultilevel"/>
    <w:tmpl w:val="2708CE4E"/>
    <w:lvl w:ilvl="0" w:tplc="FBFA49BC">
      <w:start w:val="1"/>
      <w:numFmt w:val="upperRoman"/>
      <w:lvlText w:val="%1."/>
      <w:lvlJc w:val="right"/>
      <w:pPr>
        <w:ind w:left="360" w:hanging="360"/>
      </w:pPr>
      <w:rPr>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47F5553B"/>
    <w:multiLevelType w:val="hybridMultilevel"/>
    <w:tmpl w:val="E65AD26C"/>
    <w:lvl w:ilvl="0" w:tplc="0405000F">
      <w:start w:val="1"/>
      <w:numFmt w:val="decimal"/>
      <w:lvlText w:val="%1."/>
      <w:lvlJc w:val="left"/>
      <w:pPr>
        <w:ind w:left="360" w:hanging="360"/>
      </w:pPr>
      <w:rPr>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4FB22754"/>
    <w:multiLevelType w:val="hybridMultilevel"/>
    <w:tmpl w:val="492C8022"/>
    <w:lvl w:ilvl="0" w:tplc="F7620882">
      <w:start w:val="1"/>
      <w:numFmt w:val="decimal"/>
      <w:lvlText w:val="%1."/>
      <w:lvlJc w:val="left"/>
      <w:pPr>
        <w:ind w:left="349" w:hanging="360"/>
      </w:pPr>
      <w:rPr>
        <w:rFonts w:hint="default"/>
        <w:b w:val="0"/>
      </w:rPr>
    </w:lvl>
    <w:lvl w:ilvl="1" w:tplc="04050019" w:tentative="1">
      <w:start w:val="1"/>
      <w:numFmt w:val="lowerLetter"/>
      <w:lvlText w:val="%2."/>
      <w:lvlJc w:val="left"/>
      <w:pPr>
        <w:ind w:left="1069" w:hanging="360"/>
      </w:pPr>
    </w:lvl>
    <w:lvl w:ilvl="2" w:tplc="0405001B" w:tentative="1">
      <w:start w:val="1"/>
      <w:numFmt w:val="lowerRoman"/>
      <w:lvlText w:val="%3."/>
      <w:lvlJc w:val="right"/>
      <w:pPr>
        <w:ind w:left="1789" w:hanging="180"/>
      </w:pPr>
    </w:lvl>
    <w:lvl w:ilvl="3" w:tplc="0405000F" w:tentative="1">
      <w:start w:val="1"/>
      <w:numFmt w:val="decimal"/>
      <w:lvlText w:val="%4."/>
      <w:lvlJc w:val="left"/>
      <w:pPr>
        <w:ind w:left="2509" w:hanging="360"/>
      </w:pPr>
    </w:lvl>
    <w:lvl w:ilvl="4" w:tplc="04050019" w:tentative="1">
      <w:start w:val="1"/>
      <w:numFmt w:val="lowerLetter"/>
      <w:lvlText w:val="%5."/>
      <w:lvlJc w:val="left"/>
      <w:pPr>
        <w:ind w:left="3229" w:hanging="360"/>
      </w:pPr>
    </w:lvl>
    <w:lvl w:ilvl="5" w:tplc="0405001B" w:tentative="1">
      <w:start w:val="1"/>
      <w:numFmt w:val="lowerRoman"/>
      <w:lvlText w:val="%6."/>
      <w:lvlJc w:val="right"/>
      <w:pPr>
        <w:ind w:left="3949" w:hanging="180"/>
      </w:pPr>
    </w:lvl>
    <w:lvl w:ilvl="6" w:tplc="0405000F" w:tentative="1">
      <w:start w:val="1"/>
      <w:numFmt w:val="decimal"/>
      <w:lvlText w:val="%7."/>
      <w:lvlJc w:val="left"/>
      <w:pPr>
        <w:ind w:left="4669" w:hanging="360"/>
      </w:pPr>
    </w:lvl>
    <w:lvl w:ilvl="7" w:tplc="04050019" w:tentative="1">
      <w:start w:val="1"/>
      <w:numFmt w:val="lowerLetter"/>
      <w:lvlText w:val="%8."/>
      <w:lvlJc w:val="left"/>
      <w:pPr>
        <w:ind w:left="5389" w:hanging="360"/>
      </w:pPr>
    </w:lvl>
    <w:lvl w:ilvl="8" w:tplc="0405001B" w:tentative="1">
      <w:start w:val="1"/>
      <w:numFmt w:val="lowerRoman"/>
      <w:lvlText w:val="%9."/>
      <w:lvlJc w:val="right"/>
      <w:pPr>
        <w:ind w:left="6109" w:hanging="180"/>
      </w:pPr>
    </w:lvl>
  </w:abstractNum>
  <w:abstractNum w:abstractNumId="23" w15:restartNumberingAfterBreak="0">
    <w:nsid w:val="51B90015"/>
    <w:multiLevelType w:val="hybridMultilevel"/>
    <w:tmpl w:val="4A6EC0F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543666FC"/>
    <w:multiLevelType w:val="hybridMultilevel"/>
    <w:tmpl w:val="3FDC64D0"/>
    <w:lvl w:ilvl="0" w:tplc="0405000F">
      <w:start w:val="1"/>
      <w:numFmt w:val="decimal"/>
      <w:lvlText w:val="%1."/>
      <w:lvlJc w:val="left"/>
      <w:pPr>
        <w:ind w:left="360" w:hanging="360"/>
      </w:pPr>
      <w:rPr>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57CF6997"/>
    <w:multiLevelType w:val="hybridMultilevel"/>
    <w:tmpl w:val="464C432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6" w15:restartNumberingAfterBreak="0">
    <w:nsid w:val="5C91006E"/>
    <w:multiLevelType w:val="hybridMultilevel"/>
    <w:tmpl w:val="B3706414"/>
    <w:lvl w:ilvl="0" w:tplc="BCF8E8C2">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613E5F3B"/>
    <w:multiLevelType w:val="multilevel"/>
    <w:tmpl w:val="7006F418"/>
    <w:lvl w:ilvl="0">
      <w:start w:val="1"/>
      <w:numFmt w:val="upperRoman"/>
      <w:lvlText w:val="%1."/>
      <w:lvlJc w:val="center"/>
      <w:pPr>
        <w:tabs>
          <w:tab w:val="num" w:pos="680"/>
        </w:tabs>
        <w:ind w:left="680" w:hanging="396"/>
      </w:pPr>
      <w:rPr>
        <w:rFonts w:hint="default"/>
        <w:b/>
      </w:rPr>
    </w:lvl>
    <w:lvl w:ilvl="1">
      <w:start w:val="1"/>
      <w:numFmt w:val="decimal"/>
      <w:lvlText w:val="%2."/>
      <w:lvlJc w:val="left"/>
      <w:pPr>
        <w:tabs>
          <w:tab w:val="num" w:pos="0"/>
        </w:tabs>
        <w:ind w:left="283" w:hanging="283"/>
      </w:pPr>
      <w:rPr>
        <w:rFonts w:hint="default"/>
        <w:b w:val="0"/>
        <w:i w:val="0"/>
      </w:rPr>
    </w:lvl>
    <w:lvl w:ilvl="2">
      <w:start w:val="1"/>
      <w:numFmt w:val="lowerLetter"/>
      <w:lvlText w:val="%3."/>
      <w:lvlJc w:val="left"/>
      <w:pPr>
        <w:tabs>
          <w:tab w:val="num" w:pos="851"/>
        </w:tabs>
        <w:ind w:left="1134" w:hanging="283"/>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15:restartNumberingAfterBreak="0">
    <w:nsid w:val="63E17E67"/>
    <w:multiLevelType w:val="hybridMultilevel"/>
    <w:tmpl w:val="CB9821AE"/>
    <w:lvl w:ilvl="0" w:tplc="04050017">
      <w:start w:val="1"/>
      <w:numFmt w:val="lowerLetter"/>
      <w:lvlText w:val="%1)"/>
      <w:lvlJc w:val="left"/>
      <w:pPr>
        <w:ind w:left="1440" w:hanging="360"/>
      </w:pPr>
      <w:rPr>
        <w:b w:val="0"/>
        <w:sz w:val="20"/>
        <w:szCs w:val="20"/>
      </w:rPr>
    </w:lvl>
    <w:lvl w:ilvl="1" w:tplc="04050019">
      <w:start w:val="1"/>
      <w:numFmt w:val="lowerLetter"/>
      <w:lvlText w:val="%2."/>
      <w:lvlJc w:val="left"/>
      <w:pPr>
        <w:ind w:left="2160" w:hanging="360"/>
      </w:pPr>
    </w:lvl>
    <w:lvl w:ilvl="2" w:tplc="0405001B">
      <w:start w:val="1"/>
      <w:numFmt w:val="lowerRoman"/>
      <w:lvlText w:val="%3."/>
      <w:lvlJc w:val="right"/>
      <w:pPr>
        <w:ind w:left="2880" w:hanging="180"/>
      </w:pPr>
    </w:lvl>
    <w:lvl w:ilvl="3" w:tplc="0405000F">
      <w:start w:val="1"/>
      <w:numFmt w:val="decimal"/>
      <w:lvlText w:val="%4."/>
      <w:lvlJc w:val="left"/>
      <w:pPr>
        <w:ind w:left="3600" w:hanging="360"/>
      </w:pPr>
    </w:lvl>
    <w:lvl w:ilvl="4" w:tplc="04050019">
      <w:start w:val="1"/>
      <w:numFmt w:val="lowerLetter"/>
      <w:lvlText w:val="%5."/>
      <w:lvlJc w:val="left"/>
      <w:pPr>
        <w:ind w:left="4320" w:hanging="360"/>
      </w:pPr>
    </w:lvl>
    <w:lvl w:ilvl="5" w:tplc="0405001B">
      <w:start w:val="1"/>
      <w:numFmt w:val="lowerRoman"/>
      <w:lvlText w:val="%6."/>
      <w:lvlJc w:val="right"/>
      <w:pPr>
        <w:ind w:left="5040" w:hanging="180"/>
      </w:pPr>
    </w:lvl>
    <w:lvl w:ilvl="6" w:tplc="0405000F">
      <w:start w:val="1"/>
      <w:numFmt w:val="decimal"/>
      <w:lvlText w:val="%7."/>
      <w:lvlJc w:val="left"/>
      <w:pPr>
        <w:ind w:left="5760" w:hanging="360"/>
      </w:pPr>
    </w:lvl>
    <w:lvl w:ilvl="7" w:tplc="04050019">
      <w:start w:val="1"/>
      <w:numFmt w:val="lowerLetter"/>
      <w:lvlText w:val="%8."/>
      <w:lvlJc w:val="left"/>
      <w:pPr>
        <w:ind w:left="6480" w:hanging="360"/>
      </w:pPr>
    </w:lvl>
    <w:lvl w:ilvl="8" w:tplc="0405001B">
      <w:start w:val="1"/>
      <w:numFmt w:val="lowerRoman"/>
      <w:lvlText w:val="%9."/>
      <w:lvlJc w:val="right"/>
      <w:pPr>
        <w:ind w:left="7200" w:hanging="180"/>
      </w:pPr>
    </w:lvl>
  </w:abstractNum>
  <w:abstractNum w:abstractNumId="29" w15:restartNumberingAfterBreak="0">
    <w:nsid w:val="657912A3"/>
    <w:multiLevelType w:val="hybridMultilevel"/>
    <w:tmpl w:val="FDDCA37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0" w15:restartNumberingAfterBreak="0">
    <w:nsid w:val="6E266763"/>
    <w:multiLevelType w:val="hybridMultilevel"/>
    <w:tmpl w:val="026EA9E4"/>
    <w:lvl w:ilvl="0" w:tplc="0405000F">
      <w:start w:val="1"/>
      <w:numFmt w:val="decimal"/>
      <w:lvlText w:val="%1."/>
      <w:lvlJc w:val="left"/>
      <w:pPr>
        <w:ind w:left="360" w:hanging="360"/>
      </w:pPr>
      <w:rPr>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710D479A"/>
    <w:multiLevelType w:val="hybridMultilevel"/>
    <w:tmpl w:val="B3706414"/>
    <w:lvl w:ilvl="0" w:tplc="BCF8E8C2">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2" w15:restartNumberingAfterBreak="0">
    <w:nsid w:val="77EC6C7B"/>
    <w:multiLevelType w:val="hybridMultilevel"/>
    <w:tmpl w:val="D474277E"/>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3" w15:restartNumberingAfterBreak="0">
    <w:nsid w:val="7EB9603B"/>
    <w:multiLevelType w:val="hybridMultilevel"/>
    <w:tmpl w:val="ED14DD3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32217233">
    <w:abstractNumId w:val="11"/>
  </w:num>
  <w:num w:numId="2" w16cid:durableId="80487203">
    <w:abstractNumId w:val="31"/>
  </w:num>
  <w:num w:numId="3" w16cid:durableId="841239703">
    <w:abstractNumId w:val="15"/>
  </w:num>
  <w:num w:numId="4" w16cid:durableId="333849523">
    <w:abstractNumId w:val="13"/>
  </w:num>
  <w:num w:numId="5" w16cid:durableId="1695614454">
    <w:abstractNumId w:val="14"/>
  </w:num>
  <w:num w:numId="6" w16cid:durableId="1519199509">
    <w:abstractNumId w:val="16"/>
  </w:num>
  <w:num w:numId="7" w16cid:durableId="344140252">
    <w:abstractNumId w:val="3"/>
  </w:num>
  <w:num w:numId="8" w16cid:durableId="144932414">
    <w:abstractNumId w:val="30"/>
  </w:num>
  <w:num w:numId="9" w16cid:durableId="2034107305">
    <w:abstractNumId w:val="24"/>
  </w:num>
  <w:num w:numId="10" w16cid:durableId="285284639">
    <w:abstractNumId w:val="21"/>
  </w:num>
  <w:num w:numId="11" w16cid:durableId="1267272311">
    <w:abstractNumId w:val="12"/>
  </w:num>
  <w:num w:numId="12" w16cid:durableId="1259368927">
    <w:abstractNumId w:val="5"/>
  </w:num>
  <w:num w:numId="13" w16cid:durableId="13460513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349978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1393345">
    <w:abstractNumId w:val="1"/>
  </w:num>
  <w:num w:numId="16" w16cid:durableId="1879275520">
    <w:abstractNumId w:val="20"/>
  </w:num>
  <w:num w:numId="17" w16cid:durableId="1335381280">
    <w:abstractNumId w:val="19"/>
  </w:num>
  <w:num w:numId="18" w16cid:durableId="131026205">
    <w:abstractNumId w:val="27"/>
  </w:num>
  <w:num w:numId="19" w16cid:durableId="1471051871">
    <w:abstractNumId w:val="4"/>
  </w:num>
  <w:num w:numId="20" w16cid:durableId="302665505">
    <w:abstractNumId w:val="22"/>
  </w:num>
  <w:num w:numId="21" w16cid:durableId="1233390876">
    <w:abstractNumId w:val="10"/>
  </w:num>
  <w:num w:numId="22" w16cid:durableId="1996303064">
    <w:abstractNumId w:val="33"/>
  </w:num>
  <w:num w:numId="23" w16cid:durableId="534973093">
    <w:abstractNumId w:val="25"/>
  </w:num>
  <w:num w:numId="24" w16cid:durableId="1439369962">
    <w:abstractNumId w:val="2"/>
  </w:num>
  <w:num w:numId="25" w16cid:durableId="1406685813">
    <w:abstractNumId w:val="18"/>
  </w:num>
  <w:num w:numId="26" w16cid:durableId="1358504166">
    <w:abstractNumId w:val="7"/>
  </w:num>
  <w:num w:numId="27" w16cid:durableId="1708286939">
    <w:abstractNumId w:val="0"/>
    <w:lvlOverride w:ilvl="0">
      <w:startOverride w:val="1"/>
    </w:lvlOverride>
  </w:num>
  <w:num w:numId="28" w16cid:durableId="1923486555">
    <w:abstractNumId w:val="9"/>
  </w:num>
  <w:num w:numId="29" w16cid:durableId="50078126">
    <w:abstractNumId w:val="32"/>
  </w:num>
  <w:num w:numId="30" w16cid:durableId="216280161">
    <w:abstractNumId w:val="6"/>
  </w:num>
  <w:num w:numId="31" w16cid:durableId="630093677">
    <w:abstractNumId w:val="8"/>
  </w:num>
  <w:num w:numId="32" w16cid:durableId="1590967610">
    <w:abstractNumId w:val="23"/>
  </w:num>
  <w:num w:numId="33" w16cid:durableId="251159155">
    <w:abstractNumId w:val="29"/>
  </w:num>
  <w:num w:numId="34" w16cid:durableId="1894122608">
    <w:abstractNumId w:val="17"/>
  </w:num>
  <w:num w:numId="35" w16cid:durableId="139057179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65A"/>
    <w:rsid w:val="0000010F"/>
    <w:rsid w:val="00003807"/>
    <w:rsid w:val="00004E7B"/>
    <w:rsid w:val="000075C7"/>
    <w:rsid w:val="00011838"/>
    <w:rsid w:val="000126D0"/>
    <w:rsid w:val="00013469"/>
    <w:rsid w:val="0001349C"/>
    <w:rsid w:val="00014018"/>
    <w:rsid w:val="000156A9"/>
    <w:rsid w:val="00015A0D"/>
    <w:rsid w:val="00015B18"/>
    <w:rsid w:val="00020680"/>
    <w:rsid w:val="000225BD"/>
    <w:rsid w:val="00024369"/>
    <w:rsid w:val="00024A29"/>
    <w:rsid w:val="0002681C"/>
    <w:rsid w:val="00026C79"/>
    <w:rsid w:val="00027566"/>
    <w:rsid w:val="00030487"/>
    <w:rsid w:val="000320E1"/>
    <w:rsid w:val="000327E1"/>
    <w:rsid w:val="00032DB5"/>
    <w:rsid w:val="00033D2D"/>
    <w:rsid w:val="00036118"/>
    <w:rsid w:val="00040AE7"/>
    <w:rsid w:val="00042CAA"/>
    <w:rsid w:val="00043721"/>
    <w:rsid w:val="00044D84"/>
    <w:rsid w:val="00044DA6"/>
    <w:rsid w:val="00045C71"/>
    <w:rsid w:val="00046B4D"/>
    <w:rsid w:val="000504D9"/>
    <w:rsid w:val="00052879"/>
    <w:rsid w:val="000540D1"/>
    <w:rsid w:val="00054800"/>
    <w:rsid w:val="00055132"/>
    <w:rsid w:val="000560C0"/>
    <w:rsid w:val="000564D2"/>
    <w:rsid w:val="00056794"/>
    <w:rsid w:val="0006033A"/>
    <w:rsid w:val="00061B3C"/>
    <w:rsid w:val="00061DC5"/>
    <w:rsid w:val="00063A19"/>
    <w:rsid w:val="00064604"/>
    <w:rsid w:val="000661F0"/>
    <w:rsid w:val="00066295"/>
    <w:rsid w:val="00067BE7"/>
    <w:rsid w:val="000715EC"/>
    <w:rsid w:val="000759B5"/>
    <w:rsid w:val="00077AD0"/>
    <w:rsid w:val="00083D1F"/>
    <w:rsid w:val="000863EF"/>
    <w:rsid w:val="00087314"/>
    <w:rsid w:val="00092C54"/>
    <w:rsid w:val="000941BD"/>
    <w:rsid w:val="00094B4E"/>
    <w:rsid w:val="00094ED4"/>
    <w:rsid w:val="0009612A"/>
    <w:rsid w:val="00096170"/>
    <w:rsid w:val="000A0323"/>
    <w:rsid w:val="000A2248"/>
    <w:rsid w:val="000A38A0"/>
    <w:rsid w:val="000A6B97"/>
    <w:rsid w:val="000B1AEC"/>
    <w:rsid w:val="000B7CDE"/>
    <w:rsid w:val="000C380D"/>
    <w:rsid w:val="000C4F72"/>
    <w:rsid w:val="000C73CC"/>
    <w:rsid w:val="000D3637"/>
    <w:rsid w:val="000E066D"/>
    <w:rsid w:val="000E110E"/>
    <w:rsid w:val="000E605C"/>
    <w:rsid w:val="000F07AF"/>
    <w:rsid w:val="0010232F"/>
    <w:rsid w:val="00103425"/>
    <w:rsid w:val="00104758"/>
    <w:rsid w:val="00104C2B"/>
    <w:rsid w:val="00105753"/>
    <w:rsid w:val="00110B17"/>
    <w:rsid w:val="0011716B"/>
    <w:rsid w:val="00117C7A"/>
    <w:rsid w:val="00117F07"/>
    <w:rsid w:val="00120A25"/>
    <w:rsid w:val="001212B1"/>
    <w:rsid w:val="0012368B"/>
    <w:rsid w:val="00123837"/>
    <w:rsid w:val="00124490"/>
    <w:rsid w:val="00125A8B"/>
    <w:rsid w:val="00127A8B"/>
    <w:rsid w:val="001346D7"/>
    <w:rsid w:val="00134D6A"/>
    <w:rsid w:val="00135AAB"/>
    <w:rsid w:val="001429FB"/>
    <w:rsid w:val="00143566"/>
    <w:rsid w:val="00144BB5"/>
    <w:rsid w:val="00152157"/>
    <w:rsid w:val="00152E89"/>
    <w:rsid w:val="001554F4"/>
    <w:rsid w:val="00155C73"/>
    <w:rsid w:val="00156FEE"/>
    <w:rsid w:val="00157730"/>
    <w:rsid w:val="00160964"/>
    <w:rsid w:val="0016491F"/>
    <w:rsid w:val="00167AE5"/>
    <w:rsid w:val="00172177"/>
    <w:rsid w:val="00172420"/>
    <w:rsid w:val="0017291F"/>
    <w:rsid w:val="00175087"/>
    <w:rsid w:val="0018153B"/>
    <w:rsid w:val="00182E1F"/>
    <w:rsid w:val="00183940"/>
    <w:rsid w:val="00191709"/>
    <w:rsid w:val="0019390D"/>
    <w:rsid w:val="00195D1E"/>
    <w:rsid w:val="0019797F"/>
    <w:rsid w:val="001A01A0"/>
    <w:rsid w:val="001A21F5"/>
    <w:rsid w:val="001A2BD0"/>
    <w:rsid w:val="001A2DD3"/>
    <w:rsid w:val="001A3F90"/>
    <w:rsid w:val="001A4FA5"/>
    <w:rsid w:val="001A7AEB"/>
    <w:rsid w:val="001B2A7A"/>
    <w:rsid w:val="001B67AD"/>
    <w:rsid w:val="001B750C"/>
    <w:rsid w:val="001B7B84"/>
    <w:rsid w:val="001C0D17"/>
    <w:rsid w:val="001C14B8"/>
    <w:rsid w:val="001C430F"/>
    <w:rsid w:val="001C5CCF"/>
    <w:rsid w:val="001C6412"/>
    <w:rsid w:val="001C6C6C"/>
    <w:rsid w:val="001C72E6"/>
    <w:rsid w:val="001D0CCE"/>
    <w:rsid w:val="001D322A"/>
    <w:rsid w:val="001D46D3"/>
    <w:rsid w:val="001D51C2"/>
    <w:rsid w:val="001E0AB3"/>
    <w:rsid w:val="001E0BF1"/>
    <w:rsid w:val="001E51E0"/>
    <w:rsid w:val="001E578E"/>
    <w:rsid w:val="001F036D"/>
    <w:rsid w:val="001F074F"/>
    <w:rsid w:val="001F6039"/>
    <w:rsid w:val="001F65A0"/>
    <w:rsid w:val="001F67A9"/>
    <w:rsid w:val="001F78B3"/>
    <w:rsid w:val="001F797C"/>
    <w:rsid w:val="001F7F2A"/>
    <w:rsid w:val="002031F8"/>
    <w:rsid w:val="002034E6"/>
    <w:rsid w:val="0020455B"/>
    <w:rsid w:val="00207492"/>
    <w:rsid w:val="002111DF"/>
    <w:rsid w:val="00215B5C"/>
    <w:rsid w:val="002223EC"/>
    <w:rsid w:val="002230DC"/>
    <w:rsid w:val="0022326D"/>
    <w:rsid w:val="0022430F"/>
    <w:rsid w:val="00224B2C"/>
    <w:rsid w:val="0023068F"/>
    <w:rsid w:val="002333C4"/>
    <w:rsid w:val="00234838"/>
    <w:rsid w:val="00234FAD"/>
    <w:rsid w:val="00236BD2"/>
    <w:rsid w:val="00241B15"/>
    <w:rsid w:val="00241C19"/>
    <w:rsid w:val="002437F9"/>
    <w:rsid w:val="0025042E"/>
    <w:rsid w:val="0025364E"/>
    <w:rsid w:val="00253D07"/>
    <w:rsid w:val="00254401"/>
    <w:rsid w:val="002568D1"/>
    <w:rsid w:val="002634AA"/>
    <w:rsid w:val="0026396A"/>
    <w:rsid w:val="002643E3"/>
    <w:rsid w:val="0026486D"/>
    <w:rsid w:val="002728A4"/>
    <w:rsid w:val="002756E5"/>
    <w:rsid w:val="00275DC2"/>
    <w:rsid w:val="00277A29"/>
    <w:rsid w:val="00282322"/>
    <w:rsid w:val="002863A9"/>
    <w:rsid w:val="002907B8"/>
    <w:rsid w:val="002907C9"/>
    <w:rsid w:val="00291088"/>
    <w:rsid w:val="0029130D"/>
    <w:rsid w:val="00291421"/>
    <w:rsid w:val="00292B60"/>
    <w:rsid w:val="002A10F9"/>
    <w:rsid w:val="002A1C90"/>
    <w:rsid w:val="002B4657"/>
    <w:rsid w:val="002B4EA4"/>
    <w:rsid w:val="002B7617"/>
    <w:rsid w:val="002C1E81"/>
    <w:rsid w:val="002C2CD0"/>
    <w:rsid w:val="002C35FD"/>
    <w:rsid w:val="002C61DD"/>
    <w:rsid w:val="002D04B3"/>
    <w:rsid w:val="002D5345"/>
    <w:rsid w:val="002D5E02"/>
    <w:rsid w:val="002E03FD"/>
    <w:rsid w:val="002E101B"/>
    <w:rsid w:val="002E3597"/>
    <w:rsid w:val="002E59A1"/>
    <w:rsid w:val="002E6E97"/>
    <w:rsid w:val="002F249A"/>
    <w:rsid w:val="002F370C"/>
    <w:rsid w:val="00306F36"/>
    <w:rsid w:val="00306F5E"/>
    <w:rsid w:val="00307C28"/>
    <w:rsid w:val="00307F9E"/>
    <w:rsid w:val="00313D3C"/>
    <w:rsid w:val="00314600"/>
    <w:rsid w:val="00315738"/>
    <w:rsid w:val="0031581C"/>
    <w:rsid w:val="00316D6A"/>
    <w:rsid w:val="003301C5"/>
    <w:rsid w:val="00331303"/>
    <w:rsid w:val="00335445"/>
    <w:rsid w:val="00336C57"/>
    <w:rsid w:val="003376FD"/>
    <w:rsid w:val="003435E7"/>
    <w:rsid w:val="00345763"/>
    <w:rsid w:val="00346171"/>
    <w:rsid w:val="00347438"/>
    <w:rsid w:val="00347E04"/>
    <w:rsid w:val="00350CF8"/>
    <w:rsid w:val="00354E33"/>
    <w:rsid w:val="00355F04"/>
    <w:rsid w:val="0035679F"/>
    <w:rsid w:val="003603C6"/>
    <w:rsid w:val="00360A6D"/>
    <w:rsid w:val="0036200A"/>
    <w:rsid w:val="0036392E"/>
    <w:rsid w:val="00363B99"/>
    <w:rsid w:val="00370B09"/>
    <w:rsid w:val="00375604"/>
    <w:rsid w:val="00383D6F"/>
    <w:rsid w:val="00384838"/>
    <w:rsid w:val="00394225"/>
    <w:rsid w:val="00394791"/>
    <w:rsid w:val="003A14DC"/>
    <w:rsid w:val="003A2374"/>
    <w:rsid w:val="003A260E"/>
    <w:rsid w:val="003A3AD3"/>
    <w:rsid w:val="003B2CE7"/>
    <w:rsid w:val="003B6BA2"/>
    <w:rsid w:val="003C062D"/>
    <w:rsid w:val="003C26A8"/>
    <w:rsid w:val="003C3850"/>
    <w:rsid w:val="003C40FC"/>
    <w:rsid w:val="003C6DD1"/>
    <w:rsid w:val="003D1FFA"/>
    <w:rsid w:val="003D4C3B"/>
    <w:rsid w:val="003D75AA"/>
    <w:rsid w:val="003E01D5"/>
    <w:rsid w:val="003E063D"/>
    <w:rsid w:val="003E0A7C"/>
    <w:rsid w:val="003E3AF6"/>
    <w:rsid w:val="003E7483"/>
    <w:rsid w:val="003F5E52"/>
    <w:rsid w:val="004000B8"/>
    <w:rsid w:val="004007F9"/>
    <w:rsid w:val="00401880"/>
    <w:rsid w:val="00401B71"/>
    <w:rsid w:val="00406A80"/>
    <w:rsid w:val="00414AD8"/>
    <w:rsid w:val="00420A0E"/>
    <w:rsid w:val="00423175"/>
    <w:rsid w:val="00423BBD"/>
    <w:rsid w:val="004270E0"/>
    <w:rsid w:val="00432834"/>
    <w:rsid w:val="004328BE"/>
    <w:rsid w:val="00433CB0"/>
    <w:rsid w:val="00436596"/>
    <w:rsid w:val="0044010B"/>
    <w:rsid w:val="00444D3E"/>
    <w:rsid w:val="004456C4"/>
    <w:rsid w:val="004474A9"/>
    <w:rsid w:val="004523EF"/>
    <w:rsid w:val="004534DE"/>
    <w:rsid w:val="00454C4A"/>
    <w:rsid w:val="00456968"/>
    <w:rsid w:val="0046102E"/>
    <w:rsid w:val="0046185E"/>
    <w:rsid w:val="00461A9E"/>
    <w:rsid w:val="00467B0F"/>
    <w:rsid w:val="00480256"/>
    <w:rsid w:val="00481B71"/>
    <w:rsid w:val="0048369C"/>
    <w:rsid w:val="0048517A"/>
    <w:rsid w:val="00486947"/>
    <w:rsid w:val="004872FE"/>
    <w:rsid w:val="00490737"/>
    <w:rsid w:val="00495CD0"/>
    <w:rsid w:val="004A0107"/>
    <w:rsid w:val="004A1990"/>
    <w:rsid w:val="004A19E3"/>
    <w:rsid w:val="004A31CD"/>
    <w:rsid w:val="004A4B8B"/>
    <w:rsid w:val="004A63D6"/>
    <w:rsid w:val="004A7869"/>
    <w:rsid w:val="004A78E7"/>
    <w:rsid w:val="004A79B3"/>
    <w:rsid w:val="004A7A6E"/>
    <w:rsid w:val="004B2207"/>
    <w:rsid w:val="004B3489"/>
    <w:rsid w:val="004B72B6"/>
    <w:rsid w:val="004C30AE"/>
    <w:rsid w:val="004C5506"/>
    <w:rsid w:val="004C5685"/>
    <w:rsid w:val="004C5B44"/>
    <w:rsid w:val="004C76EB"/>
    <w:rsid w:val="004C7BD3"/>
    <w:rsid w:val="004C7E32"/>
    <w:rsid w:val="004D1661"/>
    <w:rsid w:val="004D3E29"/>
    <w:rsid w:val="004D5B44"/>
    <w:rsid w:val="004E105C"/>
    <w:rsid w:val="004E5E90"/>
    <w:rsid w:val="004E7A8C"/>
    <w:rsid w:val="004F6923"/>
    <w:rsid w:val="00503022"/>
    <w:rsid w:val="0051051C"/>
    <w:rsid w:val="00512887"/>
    <w:rsid w:val="00513026"/>
    <w:rsid w:val="00517111"/>
    <w:rsid w:val="00517923"/>
    <w:rsid w:val="00521D2C"/>
    <w:rsid w:val="0052356E"/>
    <w:rsid w:val="005244E8"/>
    <w:rsid w:val="00525680"/>
    <w:rsid w:val="00527B00"/>
    <w:rsid w:val="00532A82"/>
    <w:rsid w:val="00532B6A"/>
    <w:rsid w:val="00532E3C"/>
    <w:rsid w:val="00532E7E"/>
    <w:rsid w:val="005339C4"/>
    <w:rsid w:val="00534610"/>
    <w:rsid w:val="00536B77"/>
    <w:rsid w:val="00536B7F"/>
    <w:rsid w:val="00537C11"/>
    <w:rsid w:val="00540A17"/>
    <w:rsid w:val="00546701"/>
    <w:rsid w:val="005475B5"/>
    <w:rsid w:val="00547E68"/>
    <w:rsid w:val="00551EA7"/>
    <w:rsid w:val="0055239D"/>
    <w:rsid w:val="00552B8D"/>
    <w:rsid w:val="00557496"/>
    <w:rsid w:val="00562DD8"/>
    <w:rsid w:val="00571A51"/>
    <w:rsid w:val="00571B49"/>
    <w:rsid w:val="00573460"/>
    <w:rsid w:val="00575881"/>
    <w:rsid w:val="00576334"/>
    <w:rsid w:val="0057720E"/>
    <w:rsid w:val="005822BF"/>
    <w:rsid w:val="00582A6A"/>
    <w:rsid w:val="00585300"/>
    <w:rsid w:val="00590F29"/>
    <w:rsid w:val="00591D6C"/>
    <w:rsid w:val="005921DB"/>
    <w:rsid w:val="00597EAE"/>
    <w:rsid w:val="005A0C57"/>
    <w:rsid w:val="005A4568"/>
    <w:rsid w:val="005A5CA3"/>
    <w:rsid w:val="005C17FD"/>
    <w:rsid w:val="005C22BB"/>
    <w:rsid w:val="005C2ADE"/>
    <w:rsid w:val="005C3101"/>
    <w:rsid w:val="005C5141"/>
    <w:rsid w:val="005C534E"/>
    <w:rsid w:val="005C652F"/>
    <w:rsid w:val="005D1A71"/>
    <w:rsid w:val="005D34C7"/>
    <w:rsid w:val="005D6D23"/>
    <w:rsid w:val="005E281F"/>
    <w:rsid w:val="005E642F"/>
    <w:rsid w:val="005E72AB"/>
    <w:rsid w:val="005E7A2A"/>
    <w:rsid w:val="005F5B17"/>
    <w:rsid w:val="005F7E08"/>
    <w:rsid w:val="0060514B"/>
    <w:rsid w:val="0060632F"/>
    <w:rsid w:val="00606E2B"/>
    <w:rsid w:val="00607DE2"/>
    <w:rsid w:val="0061149B"/>
    <w:rsid w:val="006120F4"/>
    <w:rsid w:val="00613B5F"/>
    <w:rsid w:val="00615188"/>
    <w:rsid w:val="006231A2"/>
    <w:rsid w:val="0062434F"/>
    <w:rsid w:val="00624563"/>
    <w:rsid w:val="006274C9"/>
    <w:rsid w:val="00627961"/>
    <w:rsid w:val="006307C4"/>
    <w:rsid w:val="0063301C"/>
    <w:rsid w:val="006333F5"/>
    <w:rsid w:val="00637963"/>
    <w:rsid w:val="006402DE"/>
    <w:rsid w:val="00643C68"/>
    <w:rsid w:val="006469A9"/>
    <w:rsid w:val="00647822"/>
    <w:rsid w:val="00650367"/>
    <w:rsid w:val="00651A2A"/>
    <w:rsid w:val="00651E87"/>
    <w:rsid w:val="00655E88"/>
    <w:rsid w:val="0066240B"/>
    <w:rsid w:val="00667224"/>
    <w:rsid w:val="0066727F"/>
    <w:rsid w:val="00673517"/>
    <w:rsid w:val="00677391"/>
    <w:rsid w:val="00677CCF"/>
    <w:rsid w:val="00681C8F"/>
    <w:rsid w:val="00682AC0"/>
    <w:rsid w:val="00683489"/>
    <w:rsid w:val="006857D7"/>
    <w:rsid w:val="00685E86"/>
    <w:rsid w:val="006863B4"/>
    <w:rsid w:val="00686EF4"/>
    <w:rsid w:val="006917AB"/>
    <w:rsid w:val="006A1C51"/>
    <w:rsid w:val="006A4D5D"/>
    <w:rsid w:val="006A5905"/>
    <w:rsid w:val="006B0A06"/>
    <w:rsid w:val="006B480B"/>
    <w:rsid w:val="006B7EBD"/>
    <w:rsid w:val="006C1AD7"/>
    <w:rsid w:val="006C24CC"/>
    <w:rsid w:val="006C40B9"/>
    <w:rsid w:val="006C4A18"/>
    <w:rsid w:val="006C5776"/>
    <w:rsid w:val="006C6E41"/>
    <w:rsid w:val="006D1D8A"/>
    <w:rsid w:val="006D492C"/>
    <w:rsid w:val="006D5E8F"/>
    <w:rsid w:val="006E15D3"/>
    <w:rsid w:val="006E1A76"/>
    <w:rsid w:val="006E40B0"/>
    <w:rsid w:val="006E4D4B"/>
    <w:rsid w:val="006E6D26"/>
    <w:rsid w:val="006E731E"/>
    <w:rsid w:val="006F22C1"/>
    <w:rsid w:val="006F2C9D"/>
    <w:rsid w:val="006F6779"/>
    <w:rsid w:val="006F7289"/>
    <w:rsid w:val="0070125B"/>
    <w:rsid w:val="00702727"/>
    <w:rsid w:val="00702ED8"/>
    <w:rsid w:val="007117D2"/>
    <w:rsid w:val="00713F29"/>
    <w:rsid w:val="00715DC8"/>
    <w:rsid w:val="00721C38"/>
    <w:rsid w:val="0072576E"/>
    <w:rsid w:val="007266AF"/>
    <w:rsid w:val="0072686A"/>
    <w:rsid w:val="00731D76"/>
    <w:rsid w:val="00732A90"/>
    <w:rsid w:val="007335FA"/>
    <w:rsid w:val="00736AEC"/>
    <w:rsid w:val="007412DB"/>
    <w:rsid w:val="00744CC3"/>
    <w:rsid w:val="00745E76"/>
    <w:rsid w:val="007502DF"/>
    <w:rsid w:val="00751F19"/>
    <w:rsid w:val="00752254"/>
    <w:rsid w:val="00753867"/>
    <w:rsid w:val="0075440E"/>
    <w:rsid w:val="007544D0"/>
    <w:rsid w:val="0075450D"/>
    <w:rsid w:val="00755B8E"/>
    <w:rsid w:val="007569EA"/>
    <w:rsid w:val="00757C53"/>
    <w:rsid w:val="00760137"/>
    <w:rsid w:val="00763F74"/>
    <w:rsid w:val="00764BFA"/>
    <w:rsid w:val="007659E8"/>
    <w:rsid w:val="007675C8"/>
    <w:rsid w:val="00770174"/>
    <w:rsid w:val="00770276"/>
    <w:rsid w:val="007710B5"/>
    <w:rsid w:val="00775996"/>
    <w:rsid w:val="007763B0"/>
    <w:rsid w:val="007829E9"/>
    <w:rsid w:val="00783549"/>
    <w:rsid w:val="00783C9D"/>
    <w:rsid w:val="007859FA"/>
    <w:rsid w:val="00785F83"/>
    <w:rsid w:val="00790F70"/>
    <w:rsid w:val="0079177A"/>
    <w:rsid w:val="00791C7B"/>
    <w:rsid w:val="007923EA"/>
    <w:rsid w:val="00793C35"/>
    <w:rsid w:val="00797B79"/>
    <w:rsid w:val="007A1A37"/>
    <w:rsid w:val="007A2911"/>
    <w:rsid w:val="007A2B6C"/>
    <w:rsid w:val="007A49A1"/>
    <w:rsid w:val="007A77C9"/>
    <w:rsid w:val="007B0DF2"/>
    <w:rsid w:val="007B2D54"/>
    <w:rsid w:val="007B5B9A"/>
    <w:rsid w:val="007C0EC4"/>
    <w:rsid w:val="007C30CB"/>
    <w:rsid w:val="007C63A9"/>
    <w:rsid w:val="007C72D7"/>
    <w:rsid w:val="007D19B6"/>
    <w:rsid w:val="007D1FC4"/>
    <w:rsid w:val="007D667E"/>
    <w:rsid w:val="007D6A25"/>
    <w:rsid w:val="007D7EFC"/>
    <w:rsid w:val="007E2EE6"/>
    <w:rsid w:val="007E4BFA"/>
    <w:rsid w:val="007E4E4D"/>
    <w:rsid w:val="007E5995"/>
    <w:rsid w:val="007F1FA5"/>
    <w:rsid w:val="00805F41"/>
    <w:rsid w:val="00811E0F"/>
    <w:rsid w:val="00812CEB"/>
    <w:rsid w:val="00814734"/>
    <w:rsid w:val="008161D6"/>
    <w:rsid w:val="00817481"/>
    <w:rsid w:val="00823B76"/>
    <w:rsid w:val="008307C6"/>
    <w:rsid w:val="00832B21"/>
    <w:rsid w:val="00835469"/>
    <w:rsid w:val="008469D9"/>
    <w:rsid w:val="00846C91"/>
    <w:rsid w:val="00851C3D"/>
    <w:rsid w:val="008521E6"/>
    <w:rsid w:val="008534E1"/>
    <w:rsid w:val="0085691A"/>
    <w:rsid w:val="00856A69"/>
    <w:rsid w:val="00857BEC"/>
    <w:rsid w:val="00857C3C"/>
    <w:rsid w:val="00862062"/>
    <w:rsid w:val="00863A94"/>
    <w:rsid w:val="00864018"/>
    <w:rsid w:val="00865735"/>
    <w:rsid w:val="00870B97"/>
    <w:rsid w:val="008711B5"/>
    <w:rsid w:val="00872925"/>
    <w:rsid w:val="008742FB"/>
    <w:rsid w:val="00874D6B"/>
    <w:rsid w:val="00874DF7"/>
    <w:rsid w:val="00877298"/>
    <w:rsid w:val="00880631"/>
    <w:rsid w:val="00881975"/>
    <w:rsid w:val="00881FAF"/>
    <w:rsid w:val="00887F04"/>
    <w:rsid w:val="008937F0"/>
    <w:rsid w:val="008939EC"/>
    <w:rsid w:val="00896597"/>
    <w:rsid w:val="00896DEA"/>
    <w:rsid w:val="00896FDC"/>
    <w:rsid w:val="008A1FB4"/>
    <w:rsid w:val="008A5F89"/>
    <w:rsid w:val="008A6EA1"/>
    <w:rsid w:val="008B0376"/>
    <w:rsid w:val="008B1CA4"/>
    <w:rsid w:val="008B2288"/>
    <w:rsid w:val="008B5ED0"/>
    <w:rsid w:val="008B7C74"/>
    <w:rsid w:val="008C2ABC"/>
    <w:rsid w:val="008C3F26"/>
    <w:rsid w:val="008C5C50"/>
    <w:rsid w:val="008C657B"/>
    <w:rsid w:val="008C68A5"/>
    <w:rsid w:val="008C7E5B"/>
    <w:rsid w:val="008D015A"/>
    <w:rsid w:val="008D0EE1"/>
    <w:rsid w:val="008D31C6"/>
    <w:rsid w:val="008D692F"/>
    <w:rsid w:val="008E3CB2"/>
    <w:rsid w:val="008E44A0"/>
    <w:rsid w:val="008E7869"/>
    <w:rsid w:val="008F3E62"/>
    <w:rsid w:val="008F4555"/>
    <w:rsid w:val="008F4A0A"/>
    <w:rsid w:val="008F4B20"/>
    <w:rsid w:val="008F6896"/>
    <w:rsid w:val="008F7FA5"/>
    <w:rsid w:val="00902749"/>
    <w:rsid w:val="0090417F"/>
    <w:rsid w:val="00910496"/>
    <w:rsid w:val="00910734"/>
    <w:rsid w:val="00914B6E"/>
    <w:rsid w:val="00915FC6"/>
    <w:rsid w:val="00917CD6"/>
    <w:rsid w:val="00920424"/>
    <w:rsid w:val="00920E36"/>
    <w:rsid w:val="0092399A"/>
    <w:rsid w:val="00924606"/>
    <w:rsid w:val="00924AE9"/>
    <w:rsid w:val="0092743A"/>
    <w:rsid w:val="009276ED"/>
    <w:rsid w:val="009305EF"/>
    <w:rsid w:val="009325D2"/>
    <w:rsid w:val="00933402"/>
    <w:rsid w:val="0095010D"/>
    <w:rsid w:val="00954DC3"/>
    <w:rsid w:val="00955835"/>
    <w:rsid w:val="009575B6"/>
    <w:rsid w:val="00963A58"/>
    <w:rsid w:val="0096453E"/>
    <w:rsid w:val="00966093"/>
    <w:rsid w:val="009661B8"/>
    <w:rsid w:val="00966680"/>
    <w:rsid w:val="009729AF"/>
    <w:rsid w:val="0098066F"/>
    <w:rsid w:val="00981244"/>
    <w:rsid w:val="009829DD"/>
    <w:rsid w:val="009839A6"/>
    <w:rsid w:val="009852D5"/>
    <w:rsid w:val="009856CF"/>
    <w:rsid w:val="00987586"/>
    <w:rsid w:val="009878DE"/>
    <w:rsid w:val="0099014B"/>
    <w:rsid w:val="00994649"/>
    <w:rsid w:val="00996BC6"/>
    <w:rsid w:val="009A2AAE"/>
    <w:rsid w:val="009A3930"/>
    <w:rsid w:val="009A3F56"/>
    <w:rsid w:val="009A45AC"/>
    <w:rsid w:val="009A582B"/>
    <w:rsid w:val="009A584D"/>
    <w:rsid w:val="009B22FF"/>
    <w:rsid w:val="009B2644"/>
    <w:rsid w:val="009B378A"/>
    <w:rsid w:val="009B3CFD"/>
    <w:rsid w:val="009B48C3"/>
    <w:rsid w:val="009B5D6E"/>
    <w:rsid w:val="009C3631"/>
    <w:rsid w:val="009C4605"/>
    <w:rsid w:val="009D02C8"/>
    <w:rsid w:val="009D3218"/>
    <w:rsid w:val="009D6847"/>
    <w:rsid w:val="009D79BA"/>
    <w:rsid w:val="009E0D5E"/>
    <w:rsid w:val="009E2E8E"/>
    <w:rsid w:val="009E4883"/>
    <w:rsid w:val="009E7154"/>
    <w:rsid w:val="009F0801"/>
    <w:rsid w:val="009F0CCA"/>
    <w:rsid w:val="009F4B38"/>
    <w:rsid w:val="009F57FF"/>
    <w:rsid w:val="009F7E2D"/>
    <w:rsid w:val="00A022EF"/>
    <w:rsid w:val="00A070BA"/>
    <w:rsid w:val="00A16662"/>
    <w:rsid w:val="00A16DBE"/>
    <w:rsid w:val="00A2194A"/>
    <w:rsid w:val="00A25474"/>
    <w:rsid w:val="00A26204"/>
    <w:rsid w:val="00A2645A"/>
    <w:rsid w:val="00A26E24"/>
    <w:rsid w:val="00A31769"/>
    <w:rsid w:val="00A342D7"/>
    <w:rsid w:val="00A3447A"/>
    <w:rsid w:val="00A35A7C"/>
    <w:rsid w:val="00A35B6E"/>
    <w:rsid w:val="00A37435"/>
    <w:rsid w:val="00A456D8"/>
    <w:rsid w:val="00A45D7F"/>
    <w:rsid w:val="00A47CF9"/>
    <w:rsid w:val="00A52E01"/>
    <w:rsid w:val="00A56B77"/>
    <w:rsid w:val="00A60973"/>
    <w:rsid w:val="00A6265E"/>
    <w:rsid w:val="00A74054"/>
    <w:rsid w:val="00A763C4"/>
    <w:rsid w:val="00A77470"/>
    <w:rsid w:val="00A77F5F"/>
    <w:rsid w:val="00A80E45"/>
    <w:rsid w:val="00A82202"/>
    <w:rsid w:val="00A83241"/>
    <w:rsid w:val="00A854F3"/>
    <w:rsid w:val="00A85FEC"/>
    <w:rsid w:val="00A86B2F"/>
    <w:rsid w:val="00A86F2D"/>
    <w:rsid w:val="00A9366F"/>
    <w:rsid w:val="00A946B0"/>
    <w:rsid w:val="00A96C13"/>
    <w:rsid w:val="00A97294"/>
    <w:rsid w:val="00AA2EA5"/>
    <w:rsid w:val="00AA2F3C"/>
    <w:rsid w:val="00AA5C8C"/>
    <w:rsid w:val="00AA62AD"/>
    <w:rsid w:val="00AA69DC"/>
    <w:rsid w:val="00AB06C9"/>
    <w:rsid w:val="00AC37E1"/>
    <w:rsid w:val="00AC4DD9"/>
    <w:rsid w:val="00AD5BA2"/>
    <w:rsid w:val="00AE1BF2"/>
    <w:rsid w:val="00AE1F0C"/>
    <w:rsid w:val="00AE642E"/>
    <w:rsid w:val="00AE6E07"/>
    <w:rsid w:val="00AE6F48"/>
    <w:rsid w:val="00AE7446"/>
    <w:rsid w:val="00AF03FE"/>
    <w:rsid w:val="00AF1FDC"/>
    <w:rsid w:val="00AF2019"/>
    <w:rsid w:val="00AF21FC"/>
    <w:rsid w:val="00AF583F"/>
    <w:rsid w:val="00AF6407"/>
    <w:rsid w:val="00AF7B7E"/>
    <w:rsid w:val="00AF7CC4"/>
    <w:rsid w:val="00B022DA"/>
    <w:rsid w:val="00B02BC6"/>
    <w:rsid w:val="00B14378"/>
    <w:rsid w:val="00B206E2"/>
    <w:rsid w:val="00B20ECC"/>
    <w:rsid w:val="00B222D4"/>
    <w:rsid w:val="00B22D69"/>
    <w:rsid w:val="00B24EC4"/>
    <w:rsid w:val="00B26A2A"/>
    <w:rsid w:val="00B31357"/>
    <w:rsid w:val="00B328AD"/>
    <w:rsid w:val="00B34E77"/>
    <w:rsid w:val="00B362C6"/>
    <w:rsid w:val="00B36777"/>
    <w:rsid w:val="00B41E8D"/>
    <w:rsid w:val="00B45809"/>
    <w:rsid w:val="00B4641F"/>
    <w:rsid w:val="00B46420"/>
    <w:rsid w:val="00B50AF3"/>
    <w:rsid w:val="00B51EF2"/>
    <w:rsid w:val="00B52852"/>
    <w:rsid w:val="00B52F00"/>
    <w:rsid w:val="00B54E40"/>
    <w:rsid w:val="00B55661"/>
    <w:rsid w:val="00B575E7"/>
    <w:rsid w:val="00B6261C"/>
    <w:rsid w:val="00B705AC"/>
    <w:rsid w:val="00B70652"/>
    <w:rsid w:val="00B7268C"/>
    <w:rsid w:val="00B75A51"/>
    <w:rsid w:val="00B75F85"/>
    <w:rsid w:val="00B760F0"/>
    <w:rsid w:val="00B83C02"/>
    <w:rsid w:val="00B857A4"/>
    <w:rsid w:val="00B86411"/>
    <w:rsid w:val="00B87FDC"/>
    <w:rsid w:val="00B9546E"/>
    <w:rsid w:val="00B9676C"/>
    <w:rsid w:val="00BA2ECC"/>
    <w:rsid w:val="00BA4486"/>
    <w:rsid w:val="00BA5778"/>
    <w:rsid w:val="00BB3301"/>
    <w:rsid w:val="00BB3D35"/>
    <w:rsid w:val="00BB44A0"/>
    <w:rsid w:val="00BB49D3"/>
    <w:rsid w:val="00BB5E65"/>
    <w:rsid w:val="00BC3C5B"/>
    <w:rsid w:val="00BC40CA"/>
    <w:rsid w:val="00BC79C4"/>
    <w:rsid w:val="00BC7C95"/>
    <w:rsid w:val="00BD03AD"/>
    <w:rsid w:val="00BD1987"/>
    <w:rsid w:val="00BD1EBC"/>
    <w:rsid w:val="00BD4EED"/>
    <w:rsid w:val="00BD79AD"/>
    <w:rsid w:val="00BE189E"/>
    <w:rsid w:val="00BE23E5"/>
    <w:rsid w:val="00BE24F5"/>
    <w:rsid w:val="00BE3D30"/>
    <w:rsid w:val="00BE4870"/>
    <w:rsid w:val="00BE57BE"/>
    <w:rsid w:val="00BF1790"/>
    <w:rsid w:val="00BF421D"/>
    <w:rsid w:val="00BF459D"/>
    <w:rsid w:val="00BF5C05"/>
    <w:rsid w:val="00BF674C"/>
    <w:rsid w:val="00BF73A8"/>
    <w:rsid w:val="00C03A19"/>
    <w:rsid w:val="00C076F8"/>
    <w:rsid w:val="00C13411"/>
    <w:rsid w:val="00C20D48"/>
    <w:rsid w:val="00C2162F"/>
    <w:rsid w:val="00C21888"/>
    <w:rsid w:val="00C21CE3"/>
    <w:rsid w:val="00C22DA9"/>
    <w:rsid w:val="00C24DBC"/>
    <w:rsid w:val="00C30111"/>
    <w:rsid w:val="00C3148D"/>
    <w:rsid w:val="00C3191F"/>
    <w:rsid w:val="00C32D79"/>
    <w:rsid w:val="00C3544C"/>
    <w:rsid w:val="00C43423"/>
    <w:rsid w:val="00C463D7"/>
    <w:rsid w:val="00C528AE"/>
    <w:rsid w:val="00C54155"/>
    <w:rsid w:val="00C54882"/>
    <w:rsid w:val="00C55803"/>
    <w:rsid w:val="00C55E8A"/>
    <w:rsid w:val="00C612DC"/>
    <w:rsid w:val="00C6264F"/>
    <w:rsid w:val="00C6406D"/>
    <w:rsid w:val="00C72457"/>
    <w:rsid w:val="00C72776"/>
    <w:rsid w:val="00C80AA8"/>
    <w:rsid w:val="00C874D5"/>
    <w:rsid w:val="00C90333"/>
    <w:rsid w:val="00C9140C"/>
    <w:rsid w:val="00C94EAC"/>
    <w:rsid w:val="00C97471"/>
    <w:rsid w:val="00CA0D00"/>
    <w:rsid w:val="00CA1A1C"/>
    <w:rsid w:val="00CA3110"/>
    <w:rsid w:val="00CA3813"/>
    <w:rsid w:val="00CA49A1"/>
    <w:rsid w:val="00CA6EA3"/>
    <w:rsid w:val="00CA6FAE"/>
    <w:rsid w:val="00CB0F6F"/>
    <w:rsid w:val="00CB1162"/>
    <w:rsid w:val="00CB1C04"/>
    <w:rsid w:val="00CB2A2B"/>
    <w:rsid w:val="00CB2A93"/>
    <w:rsid w:val="00CB336C"/>
    <w:rsid w:val="00CB4F52"/>
    <w:rsid w:val="00CB5578"/>
    <w:rsid w:val="00CB6399"/>
    <w:rsid w:val="00CB73A5"/>
    <w:rsid w:val="00CC4B3C"/>
    <w:rsid w:val="00CC4B5B"/>
    <w:rsid w:val="00CD0263"/>
    <w:rsid w:val="00CD2E5C"/>
    <w:rsid w:val="00CD3B6A"/>
    <w:rsid w:val="00CD4BED"/>
    <w:rsid w:val="00CD690D"/>
    <w:rsid w:val="00CE06FF"/>
    <w:rsid w:val="00CE1560"/>
    <w:rsid w:val="00CF2D8E"/>
    <w:rsid w:val="00CF42DF"/>
    <w:rsid w:val="00D01AA5"/>
    <w:rsid w:val="00D03004"/>
    <w:rsid w:val="00D03BD9"/>
    <w:rsid w:val="00D137AB"/>
    <w:rsid w:val="00D13C6A"/>
    <w:rsid w:val="00D1468F"/>
    <w:rsid w:val="00D14AEB"/>
    <w:rsid w:val="00D16B0F"/>
    <w:rsid w:val="00D17DED"/>
    <w:rsid w:val="00D20E87"/>
    <w:rsid w:val="00D2165A"/>
    <w:rsid w:val="00D24506"/>
    <w:rsid w:val="00D24600"/>
    <w:rsid w:val="00D254DC"/>
    <w:rsid w:val="00D27737"/>
    <w:rsid w:val="00D279F0"/>
    <w:rsid w:val="00D30D26"/>
    <w:rsid w:val="00D314CF"/>
    <w:rsid w:val="00D33BB2"/>
    <w:rsid w:val="00D35323"/>
    <w:rsid w:val="00D35B15"/>
    <w:rsid w:val="00D36BBB"/>
    <w:rsid w:val="00D37214"/>
    <w:rsid w:val="00D411F5"/>
    <w:rsid w:val="00D414DE"/>
    <w:rsid w:val="00D4163C"/>
    <w:rsid w:val="00D4422F"/>
    <w:rsid w:val="00D46827"/>
    <w:rsid w:val="00D46ED4"/>
    <w:rsid w:val="00D55C98"/>
    <w:rsid w:val="00D57C2B"/>
    <w:rsid w:val="00D72B74"/>
    <w:rsid w:val="00D74B39"/>
    <w:rsid w:val="00D7503C"/>
    <w:rsid w:val="00D764B4"/>
    <w:rsid w:val="00D82E02"/>
    <w:rsid w:val="00D83011"/>
    <w:rsid w:val="00D8777E"/>
    <w:rsid w:val="00D903D4"/>
    <w:rsid w:val="00D9235A"/>
    <w:rsid w:val="00D938C5"/>
    <w:rsid w:val="00D96E60"/>
    <w:rsid w:val="00DA48CE"/>
    <w:rsid w:val="00DA6D47"/>
    <w:rsid w:val="00DB0AEA"/>
    <w:rsid w:val="00DB2CA4"/>
    <w:rsid w:val="00DB46C6"/>
    <w:rsid w:val="00DC14B4"/>
    <w:rsid w:val="00DC54A5"/>
    <w:rsid w:val="00DC6423"/>
    <w:rsid w:val="00DD366A"/>
    <w:rsid w:val="00DD36A0"/>
    <w:rsid w:val="00DD6AA0"/>
    <w:rsid w:val="00DD7072"/>
    <w:rsid w:val="00DE0947"/>
    <w:rsid w:val="00DE49B7"/>
    <w:rsid w:val="00DE6A9D"/>
    <w:rsid w:val="00DF0929"/>
    <w:rsid w:val="00DF0BE9"/>
    <w:rsid w:val="00DF2C2D"/>
    <w:rsid w:val="00DF327B"/>
    <w:rsid w:val="00DF45EC"/>
    <w:rsid w:val="00DF5880"/>
    <w:rsid w:val="00E05111"/>
    <w:rsid w:val="00E074A3"/>
    <w:rsid w:val="00E1186E"/>
    <w:rsid w:val="00E11E3B"/>
    <w:rsid w:val="00E15E44"/>
    <w:rsid w:val="00E2086E"/>
    <w:rsid w:val="00E20CDD"/>
    <w:rsid w:val="00E21727"/>
    <w:rsid w:val="00E235D5"/>
    <w:rsid w:val="00E25BC3"/>
    <w:rsid w:val="00E30333"/>
    <w:rsid w:val="00E30673"/>
    <w:rsid w:val="00E319EA"/>
    <w:rsid w:val="00E323E5"/>
    <w:rsid w:val="00E33AA3"/>
    <w:rsid w:val="00E34C76"/>
    <w:rsid w:val="00E37316"/>
    <w:rsid w:val="00E45FA0"/>
    <w:rsid w:val="00E46236"/>
    <w:rsid w:val="00E466F8"/>
    <w:rsid w:val="00E472A3"/>
    <w:rsid w:val="00E5413D"/>
    <w:rsid w:val="00E54743"/>
    <w:rsid w:val="00E54F25"/>
    <w:rsid w:val="00E63C49"/>
    <w:rsid w:val="00E70F3A"/>
    <w:rsid w:val="00E722A6"/>
    <w:rsid w:val="00E777B8"/>
    <w:rsid w:val="00E8003E"/>
    <w:rsid w:val="00E841AA"/>
    <w:rsid w:val="00E84982"/>
    <w:rsid w:val="00E91BCF"/>
    <w:rsid w:val="00E91BEB"/>
    <w:rsid w:val="00E94123"/>
    <w:rsid w:val="00E9489C"/>
    <w:rsid w:val="00E95B2C"/>
    <w:rsid w:val="00E96B76"/>
    <w:rsid w:val="00EA1F3B"/>
    <w:rsid w:val="00EA4001"/>
    <w:rsid w:val="00EA61B1"/>
    <w:rsid w:val="00EA6CF4"/>
    <w:rsid w:val="00EB1BF1"/>
    <w:rsid w:val="00EB2EDC"/>
    <w:rsid w:val="00EB43D3"/>
    <w:rsid w:val="00EB68E4"/>
    <w:rsid w:val="00EB72DC"/>
    <w:rsid w:val="00EC11F6"/>
    <w:rsid w:val="00EC2DEC"/>
    <w:rsid w:val="00ED096E"/>
    <w:rsid w:val="00ED1198"/>
    <w:rsid w:val="00ED3E1D"/>
    <w:rsid w:val="00ED4C63"/>
    <w:rsid w:val="00ED7038"/>
    <w:rsid w:val="00EE1F9E"/>
    <w:rsid w:val="00EE24D7"/>
    <w:rsid w:val="00EE3024"/>
    <w:rsid w:val="00EE3C1C"/>
    <w:rsid w:val="00EF035B"/>
    <w:rsid w:val="00EF0A1B"/>
    <w:rsid w:val="00EF3B2A"/>
    <w:rsid w:val="00F00B58"/>
    <w:rsid w:val="00F03803"/>
    <w:rsid w:val="00F059E4"/>
    <w:rsid w:val="00F070F7"/>
    <w:rsid w:val="00F073BF"/>
    <w:rsid w:val="00F11803"/>
    <w:rsid w:val="00F14384"/>
    <w:rsid w:val="00F23D71"/>
    <w:rsid w:val="00F2413B"/>
    <w:rsid w:val="00F2632D"/>
    <w:rsid w:val="00F32B7B"/>
    <w:rsid w:val="00F32E3A"/>
    <w:rsid w:val="00F42B94"/>
    <w:rsid w:val="00F44B71"/>
    <w:rsid w:val="00F451FB"/>
    <w:rsid w:val="00F45474"/>
    <w:rsid w:val="00F45DBF"/>
    <w:rsid w:val="00F46C65"/>
    <w:rsid w:val="00F47FBA"/>
    <w:rsid w:val="00F55392"/>
    <w:rsid w:val="00F55B4E"/>
    <w:rsid w:val="00F578DD"/>
    <w:rsid w:val="00F6125D"/>
    <w:rsid w:val="00F63EC0"/>
    <w:rsid w:val="00F66CFE"/>
    <w:rsid w:val="00F76560"/>
    <w:rsid w:val="00F77959"/>
    <w:rsid w:val="00F82A35"/>
    <w:rsid w:val="00F86AC5"/>
    <w:rsid w:val="00F873D1"/>
    <w:rsid w:val="00F95975"/>
    <w:rsid w:val="00FA6143"/>
    <w:rsid w:val="00FA762E"/>
    <w:rsid w:val="00FC1D58"/>
    <w:rsid w:val="00FC275B"/>
    <w:rsid w:val="00FD2645"/>
    <w:rsid w:val="00FD536C"/>
    <w:rsid w:val="00FD601B"/>
    <w:rsid w:val="00FD6F28"/>
    <w:rsid w:val="00FE0F48"/>
    <w:rsid w:val="00FE1BD7"/>
    <w:rsid w:val="00FE5027"/>
    <w:rsid w:val="00FE5BDE"/>
    <w:rsid w:val="00FE5F3C"/>
    <w:rsid w:val="00FF776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E8AF24"/>
  <w15:docId w15:val="{17D12453-E67A-471C-9AD7-2A9EBF2D6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04758"/>
    <w:rPr>
      <w:rFonts w:ascii="Calibri" w:hAnsi="Calibri"/>
      <w:sz w:val="22"/>
      <w:szCs w:val="24"/>
    </w:rPr>
  </w:style>
  <w:style w:type="paragraph" w:styleId="Nadpis1">
    <w:name w:val="heading 1"/>
    <w:aliases w:val="ASAPHeading 1,H1,Nadpis 1n,h1,Titulo 1,H1-Heading 1,1,Header 1,l1,Legal Line 1,head 1,título 1,título 11,título 12,título 13,título 111,título 14,título 112,título 15,Head 1,Head 11,Box Header,Titre§,II+,I,H11,H12,H13,H14,H15,H16,H17,H18,H111,f"/>
    <w:basedOn w:val="Normln"/>
    <w:next w:val="Normln"/>
    <w:link w:val="Nadpis1Char"/>
    <w:uiPriority w:val="9"/>
    <w:qFormat/>
    <w:rsid w:val="004B3489"/>
    <w:pPr>
      <w:tabs>
        <w:tab w:val="num" w:pos="680"/>
      </w:tabs>
      <w:spacing w:after="120"/>
      <w:ind w:left="680" w:hanging="396"/>
      <w:jc w:val="center"/>
      <w:outlineLvl w:val="0"/>
    </w:pPr>
    <w:rPr>
      <w:rFonts w:ascii="Arial" w:hAnsi="Arial" w:cs="Arial"/>
      <w:b/>
      <w:sz w:val="20"/>
      <w:szCs w:val="20"/>
    </w:rPr>
  </w:style>
  <w:style w:type="paragraph" w:styleId="Nadpis7">
    <w:name w:val="heading 7"/>
    <w:basedOn w:val="Normln"/>
    <w:next w:val="Normln"/>
    <w:link w:val="Nadpis7Char"/>
    <w:unhideWhenUsed/>
    <w:qFormat/>
    <w:rsid w:val="008B0376"/>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D2165A"/>
    <w:pPr>
      <w:tabs>
        <w:tab w:val="center" w:pos="4536"/>
        <w:tab w:val="right" w:pos="9072"/>
      </w:tabs>
    </w:pPr>
  </w:style>
  <w:style w:type="paragraph" w:styleId="Zpat">
    <w:name w:val="footer"/>
    <w:basedOn w:val="Normln"/>
    <w:rsid w:val="00D2165A"/>
    <w:pPr>
      <w:tabs>
        <w:tab w:val="center" w:pos="4536"/>
        <w:tab w:val="right" w:pos="9072"/>
      </w:tabs>
    </w:pPr>
  </w:style>
  <w:style w:type="paragraph" w:styleId="Podnadpis">
    <w:name w:val="Subtitle"/>
    <w:basedOn w:val="Normln"/>
    <w:qFormat/>
    <w:rsid w:val="006D1D8A"/>
    <w:pPr>
      <w:jc w:val="both"/>
    </w:pPr>
    <w:rPr>
      <w:b/>
      <w:szCs w:val="20"/>
    </w:rPr>
  </w:style>
  <w:style w:type="table" w:styleId="Mkatabulky">
    <w:name w:val="Table Grid"/>
    <w:basedOn w:val="Normlntabulka"/>
    <w:rsid w:val="000B1A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aliases w:val="List Paragraph (Czech Tourism),Odrážky - Arial 12,Číslovaný odstavec se seznamem"/>
    <w:basedOn w:val="Normln"/>
    <w:link w:val="OdstavecseseznamemChar"/>
    <w:qFormat/>
    <w:rsid w:val="00896DEA"/>
    <w:pPr>
      <w:ind w:left="720"/>
      <w:contextualSpacing/>
      <w:jc w:val="both"/>
    </w:pPr>
    <w:rPr>
      <w:rFonts w:eastAsia="Calibri"/>
      <w:szCs w:val="22"/>
      <w:lang w:eastAsia="en-US"/>
    </w:rPr>
  </w:style>
  <w:style w:type="character" w:customStyle="1" w:styleId="ZhlavChar">
    <w:name w:val="Záhlaví Char"/>
    <w:link w:val="Zhlav"/>
    <w:rsid w:val="00ED7038"/>
    <w:rPr>
      <w:rFonts w:ascii="Calibri" w:hAnsi="Calibri"/>
      <w:sz w:val="22"/>
      <w:szCs w:val="24"/>
    </w:rPr>
  </w:style>
  <w:style w:type="character" w:styleId="Odkaznakoment">
    <w:name w:val="annotation reference"/>
    <w:uiPriority w:val="99"/>
    <w:semiHidden/>
    <w:unhideWhenUsed/>
    <w:rsid w:val="00234FAD"/>
    <w:rPr>
      <w:sz w:val="16"/>
      <w:szCs w:val="16"/>
    </w:rPr>
  </w:style>
  <w:style w:type="paragraph" w:styleId="Textkomente">
    <w:name w:val="annotation text"/>
    <w:basedOn w:val="Normln"/>
    <w:link w:val="TextkomenteChar"/>
    <w:uiPriority w:val="99"/>
    <w:semiHidden/>
    <w:unhideWhenUsed/>
    <w:rsid w:val="00234FAD"/>
    <w:pPr>
      <w:spacing w:after="200"/>
    </w:pPr>
    <w:rPr>
      <w:rFonts w:eastAsia="Calibri"/>
      <w:sz w:val="20"/>
      <w:szCs w:val="20"/>
      <w:lang w:eastAsia="en-US"/>
    </w:rPr>
  </w:style>
  <w:style w:type="character" w:customStyle="1" w:styleId="TextkomenteChar">
    <w:name w:val="Text komentáře Char"/>
    <w:link w:val="Textkomente"/>
    <w:uiPriority w:val="99"/>
    <w:semiHidden/>
    <w:rsid w:val="00234FAD"/>
    <w:rPr>
      <w:rFonts w:ascii="Calibri" w:eastAsia="Calibri" w:hAnsi="Calibri" w:cs="Times New Roman"/>
      <w:lang w:eastAsia="en-US"/>
    </w:rPr>
  </w:style>
  <w:style w:type="paragraph" w:styleId="Textbubliny">
    <w:name w:val="Balloon Text"/>
    <w:basedOn w:val="Normln"/>
    <w:link w:val="TextbublinyChar"/>
    <w:uiPriority w:val="99"/>
    <w:semiHidden/>
    <w:unhideWhenUsed/>
    <w:rsid w:val="00234FAD"/>
    <w:rPr>
      <w:rFonts w:ascii="Tahoma" w:hAnsi="Tahoma" w:cs="Tahoma"/>
      <w:sz w:val="16"/>
      <w:szCs w:val="16"/>
    </w:rPr>
  </w:style>
  <w:style w:type="character" w:customStyle="1" w:styleId="TextbublinyChar">
    <w:name w:val="Text bubliny Char"/>
    <w:link w:val="Textbubliny"/>
    <w:uiPriority w:val="99"/>
    <w:semiHidden/>
    <w:rsid w:val="00234FAD"/>
    <w:rPr>
      <w:rFonts w:ascii="Tahoma" w:hAnsi="Tahoma" w:cs="Tahoma"/>
      <w:sz w:val="16"/>
      <w:szCs w:val="16"/>
    </w:rPr>
  </w:style>
  <w:style w:type="paragraph" w:styleId="Pedmtkomente">
    <w:name w:val="annotation subject"/>
    <w:basedOn w:val="Textkomente"/>
    <w:next w:val="Textkomente"/>
    <w:semiHidden/>
    <w:rsid w:val="00046B4D"/>
    <w:pPr>
      <w:spacing w:after="0"/>
    </w:pPr>
    <w:rPr>
      <w:rFonts w:eastAsia="Times New Roman"/>
      <w:b/>
      <w:bCs/>
      <w:lang w:eastAsia="cs-CZ"/>
    </w:rPr>
  </w:style>
  <w:style w:type="character" w:customStyle="1" w:styleId="tsubjname">
    <w:name w:val="tsubjname"/>
    <w:rsid w:val="0062434F"/>
  </w:style>
  <w:style w:type="character" w:customStyle="1" w:styleId="data1">
    <w:name w:val="data1"/>
    <w:rsid w:val="0062434F"/>
    <w:rPr>
      <w:rFonts w:ascii="Arial" w:hAnsi="Arial" w:cs="Arial" w:hint="default"/>
      <w:b/>
      <w:bCs/>
      <w:sz w:val="20"/>
      <w:szCs w:val="20"/>
    </w:rPr>
  </w:style>
  <w:style w:type="character" w:styleId="Hypertextovodkaz">
    <w:name w:val="Hyperlink"/>
    <w:uiPriority w:val="99"/>
    <w:unhideWhenUsed/>
    <w:rsid w:val="00BF459D"/>
    <w:rPr>
      <w:color w:val="0000FF"/>
      <w:u w:val="single"/>
    </w:rPr>
  </w:style>
  <w:style w:type="character" w:customStyle="1" w:styleId="OdstavecseseznamemChar">
    <w:name w:val="Odstavec se seznamem Char"/>
    <w:aliases w:val="List Paragraph (Czech Tourism) Char,Odrážky - Arial 12 Char,Číslovaný odstavec se seznamem Char"/>
    <w:basedOn w:val="Standardnpsmoodstavce"/>
    <w:link w:val="Odstavecseseznamem"/>
    <w:locked/>
    <w:rsid w:val="00B45809"/>
    <w:rPr>
      <w:rFonts w:ascii="Calibri" w:eastAsia="Calibri" w:hAnsi="Calibri"/>
      <w:sz w:val="22"/>
      <w:szCs w:val="22"/>
      <w:lang w:eastAsia="en-US"/>
    </w:rPr>
  </w:style>
  <w:style w:type="character" w:customStyle="1" w:styleId="Nadpis1Char">
    <w:name w:val="Nadpis 1 Char"/>
    <w:aliases w:val="ASAPHeading 1 Char,H1 Char,Nadpis 1n Char,h1 Char,Titulo 1 Char,H1-Heading 1 Char,1 Char,Header 1 Char,l1 Char,Legal Line 1 Char,head 1 Char,título 1 Char,título 11 Char,título 12 Char,título 13 Char,título 111 Char,título 14 Char,II+ Char"/>
    <w:basedOn w:val="Standardnpsmoodstavce"/>
    <w:link w:val="Nadpis1"/>
    <w:uiPriority w:val="9"/>
    <w:rsid w:val="004B3489"/>
    <w:rPr>
      <w:rFonts w:ascii="Arial" w:hAnsi="Arial" w:cs="Arial"/>
      <w:b/>
    </w:rPr>
  </w:style>
  <w:style w:type="character" w:customStyle="1" w:styleId="Nadpis7Char">
    <w:name w:val="Nadpis 7 Char"/>
    <w:basedOn w:val="Standardnpsmoodstavce"/>
    <w:link w:val="Nadpis7"/>
    <w:uiPriority w:val="9"/>
    <w:semiHidden/>
    <w:rsid w:val="008B0376"/>
    <w:rPr>
      <w:rFonts w:asciiTheme="majorHAnsi" w:eastAsiaTheme="majorEastAsia" w:hAnsiTheme="majorHAnsi" w:cstheme="majorBidi"/>
      <w:i/>
      <w:iCs/>
      <w:color w:val="243F60" w:themeColor="accent1" w:themeShade="7F"/>
      <w:sz w:val="22"/>
      <w:szCs w:val="24"/>
    </w:rPr>
  </w:style>
  <w:style w:type="paragraph" w:customStyle="1" w:styleId="Smlouva2">
    <w:name w:val="Smlouva2"/>
    <w:basedOn w:val="Normln"/>
    <w:rsid w:val="0070125B"/>
    <w:pPr>
      <w:suppressAutoHyphens/>
      <w:jc w:val="center"/>
    </w:pPr>
    <w:rPr>
      <w:rFonts w:ascii="Times New Roman" w:hAnsi="Times New Roman"/>
      <w:b/>
      <w:sz w:val="24"/>
      <w:szCs w:val="20"/>
      <w:lang w:eastAsia="ar-SA"/>
    </w:rPr>
  </w:style>
  <w:style w:type="paragraph" w:customStyle="1" w:styleId="Smlouva-slo">
    <w:name w:val="Smlouva-číslo"/>
    <w:basedOn w:val="Normln"/>
    <w:rsid w:val="0070125B"/>
    <w:pPr>
      <w:tabs>
        <w:tab w:val="num" w:pos="360"/>
      </w:tabs>
      <w:suppressAutoHyphens/>
      <w:spacing w:before="120" w:line="240" w:lineRule="atLeast"/>
      <w:jc w:val="both"/>
    </w:pPr>
    <w:rPr>
      <w:rFonts w:ascii="Times New Roman" w:hAnsi="Times New Roman"/>
      <w:sz w:val="24"/>
      <w:szCs w:val="20"/>
      <w:lang w:eastAsia="ar-SA"/>
    </w:rPr>
  </w:style>
  <w:style w:type="paragraph" w:styleId="Revize">
    <w:name w:val="Revision"/>
    <w:hidden/>
    <w:uiPriority w:val="99"/>
    <w:semiHidden/>
    <w:rsid w:val="00752254"/>
    <w:rPr>
      <w:rFonts w:ascii="Calibri" w:hAnsi="Calibri"/>
      <w:sz w:val="22"/>
      <w:szCs w:val="24"/>
    </w:rPr>
  </w:style>
  <w:style w:type="character" w:styleId="Nevyeenzmnka">
    <w:name w:val="Unresolved Mention"/>
    <w:basedOn w:val="Standardnpsmoodstavce"/>
    <w:uiPriority w:val="99"/>
    <w:semiHidden/>
    <w:unhideWhenUsed/>
    <w:rsid w:val="008819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198693">
      <w:bodyDiv w:val="1"/>
      <w:marLeft w:val="0"/>
      <w:marRight w:val="0"/>
      <w:marTop w:val="0"/>
      <w:marBottom w:val="0"/>
      <w:divBdr>
        <w:top w:val="none" w:sz="0" w:space="0" w:color="auto"/>
        <w:left w:val="none" w:sz="0" w:space="0" w:color="auto"/>
        <w:bottom w:val="none" w:sz="0" w:space="0" w:color="auto"/>
        <w:right w:val="none" w:sz="0" w:space="0" w:color="auto"/>
      </w:divBdr>
    </w:div>
    <w:div w:id="564947281">
      <w:bodyDiv w:val="1"/>
      <w:marLeft w:val="0"/>
      <w:marRight w:val="0"/>
      <w:marTop w:val="0"/>
      <w:marBottom w:val="0"/>
      <w:divBdr>
        <w:top w:val="none" w:sz="0" w:space="0" w:color="auto"/>
        <w:left w:val="none" w:sz="0" w:space="0" w:color="auto"/>
        <w:bottom w:val="none" w:sz="0" w:space="0" w:color="auto"/>
        <w:right w:val="none" w:sz="0" w:space="0" w:color="auto"/>
      </w:divBdr>
    </w:div>
    <w:div w:id="198523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50B4C-4FF1-49EE-A569-E0DDDCDA6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1591</Words>
  <Characters>9535</Characters>
  <Application>Microsoft Office Word</Application>
  <DocSecurity>0</DocSecurity>
  <Lines>202</Lines>
  <Paragraphs>85</Paragraphs>
  <ScaleCrop>false</ScaleCrop>
  <HeadingPairs>
    <vt:vector size="2" baseType="variant">
      <vt:variant>
        <vt:lpstr>Název</vt:lpstr>
      </vt:variant>
      <vt:variant>
        <vt:i4>1</vt:i4>
      </vt:variant>
    </vt:vector>
  </HeadingPairs>
  <TitlesOfParts>
    <vt:vector size="1" baseType="lpstr">
      <vt:lpstr>Název smlouvy</vt:lpstr>
    </vt:vector>
  </TitlesOfParts>
  <Company>ozp</Company>
  <LinksUpToDate>false</LinksUpToDate>
  <CharactersWithSpaces>11098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Název smlouvy</dc:title>
  <dc:subject/>
  <dc:creator>ozp</dc:creator>
  <cp:keywords/>
  <dc:description/>
  <cp:lastModifiedBy>Hrbáčová Šárka</cp:lastModifiedBy>
  <cp:revision>2</cp:revision>
  <cp:lastPrinted>2026-06-30T08:30:00Z</cp:lastPrinted>
  <dcterms:created xsi:type="dcterms:W3CDTF">2026-06-25T14:33:00Z</dcterms:created>
  <dcterms:modified xsi:type="dcterms:W3CDTF">2026-06-30T08:30:00Z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1c2f003c-d4d5-43b8-9b51-0327f8145908_Enabled">
    <vt:lpwstr>true</vt:lpwstr>
  </property>
  <property fmtid="{D5CDD505-2E9C-101B-9397-08002B2CF9AE}" pid="4" name="MSIP_Label_1c2f003c-d4d5-43b8-9b51-0327f8145908_SetDate">
    <vt:lpwstr>2026-06-23T07:41:40Z</vt:lpwstr>
  </property>
  <property fmtid="{D5CDD505-2E9C-101B-9397-08002B2CF9AE}" pid="5" name="MSIP_Label_1c2f003c-d4d5-43b8-9b51-0327f8145908_Method">
    <vt:lpwstr>Standard</vt:lpwstr>
  </property>
  <property fmtid="{D5CDD505-2E9C-101B-9397-08002B2CF9AE}" pid="6" name="MSIP_Label_1c2f003c-d4d5-43b8-9b51-0327f8145908_Name">
    <vt:lpwstr>INTERNI</vt:lpwstr>
  </property>
  <property fmtid="{D5CDD505-2E9C-101B-9397-08002B2CF9AE}" pid="7" name="MSIP_Label_1c2f003c-d4d5-43b8-9b51-0327f8145908_SiteId">
    <vt:lpwstr>85ebed7f-a4f3-442d-8c7f-a8890bf41f63</vt:lpwstr>
  </property>
  <property fmtid="{D5CDD505-2E9C-101B-9397-08002B2CF9AE}" pid="8" name="MSIP_Label_1c2f003c-d4d5-43b8-9b51-0327f8145908_ActionId">
    <vt:lpwstr>e010a74f-f6c9-4125-848f-c1998027addd</vt:lpwstr>
  </property>
  <property fmtid="{D5CDD505-2E9C-101B-9397-08002B2CF9AE}" pid="9" name="MSIP_Label_1c2f003c-d4d5-43b8-9b51-0327f8145908_ContentBits">
    <vt:lpwstr>0</vt:lpwstr>
  </property>
  <property fmtid="{D5CDD505-2E9C-101B-9397-08002B2CF9AE}" pid="10" name="MSIP_Label_1c2f003c-d4d5-43b8-9b51-0327f8145908_Tag">
    <vt:lpwstr>10, 3, 0, 1</vt:lpwstr>
  </property>
</Properties>
</file>