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813EA" w14:textId="77777777" w:rsidR="002547F3" w:rsidRDefault="002547F3" w:rsidP="002547F3">
      <w:pPr>
        <w:spacing w:after="120" w:line="280" w:lineRule="atLeast"/>
        <w:jc w:val="center"/>
        <w:rPr>
          <w:rFonts w:ascii="Arial" w:hAnsi="Arial" w:cs="Arial"/>
          <w:b/>
          <w:bCs/>
          <w:caps/>
          <w:sz w:val="28"/>
        </w:rPr>
      </w:pPr>
      <w:r>
        <w:rPr>
          <w:rFonts w:ascii="Arial" w:hAnsi="Arial" w:cs="Arial"/>
          <w:b/>
          <w:bCs/>
          <w:caps/>
          <w:sz w:val="28"/>
        </w:rPr>
        <w:t>Příloha č. 6 Zadávací dokumentace</w:t>
      </w:r>
    </w:p>
    <w:p w14:paraId="4CB0BE24" w14:textId="77777777" w:rsidR="002547F3" w:rsidRDefault="002547F3" w:rsidP="002547F3">
      <w:pPr>
        <w:keepNext/>
        <w:keepLines/>
        <w:widowControl w:val="0"/>
        <w:spacing w:after="120" w:line="280" w:lineRule="atLeast"/>
        <w:jc w:val="center"/>
        <w:outlineLvl w:val="0"/>
        <w:rPr>
          <w:rFonts w:ascii="Arial" w:hAnsi="Arial" w:cs="Arial"/>
          <w:b/>
          <w:bCs/>
          <w:caps/>
          <w:sz w:val="28"/>
        </w:rPr>
      </w:pPr>
    </w:p>
    <w:p w14:paraId="69A682B3" w14:textId="77777777" w:rsidR="00734828" w:rsidRDefault="002547F3" w:rsidP="002547F3">
      <w:pPr>
        <w:keepNext/>
        <w:keepLines/>
        <w:widowControl w:val="0"/>
        <w:spacing w:line="280" w:lineRule="atLeast"/>
        <w:jc w:val="center"/>
        <w:outlineLvl w:val="0"/>
        <w:rPr>
          <w:rFonts w:ascii="Arial" w:hAnsi="Arial" w:cs="Arial"/>
          <w:b/>
          <w:iCs/>
          <w:smallCaps/>
          <w:sz w:val="28"/>
        </w:rPr>
        <w:sectPr w:rsidR="00734828" w:rsidSect="00734828">
          <w:footerReference w:type="default" r:id="rId8"/>
          <w:pgSz w:w="11906" w:h="16838"/>
          <w:pgMar w:top="1417" w:right="1417" w:bottom="1417" w:left="1417" w:header="708" w:footer="708" w:gutter="0"/>
          <w:cols w:space="708"/>
          <w:titlePg/>
          <w:docGrid w:linePitch="360"/>
        </w:sectPr>
      </w:pPr>
      <w:r>
        <w:rPr>
          <w:rFonts w:ascii="Arial" w:hAnsi="Arial" w:cs="Arial"/>
          <w:b/>
          <w:iCs/>
          <w:smallCaps/>
          <w:sz w:val="28"/>
        </w:rPr>
        <w:t xml:space="preserve">Vzor závazného textu </w:t>
      </w:r>
      <w:r w:rsidRPr="00EE7E88">
        <w:rPr>
          <w:rFonts w:ascii="Arial" w:hAnsi="Arial" w:cs="Arial"/>
          <w:b/>
          <w:iCs/>
          <w:smallCaps/>
          <w:sz w:val="28"/>
        </w:rPr>
        <w:t>smlouv</w:t>
      </w:r>
      <w:r>
        <w:rPr>
          <w:rFonts w:ascii="Arial" w:hAnsi="Arial" w:cs="Arial"/>
          <w:b/>
          <w:iCs/>
          <w:smallCaps/>
          <w:sz w:val="28"/>
        </w:rPr>
        <w:t>y</w:t>
      </w:r>
      <w:r w:rsidRPr="00EE7E88">
        <w:rPr>
          <w:rFonts w:ascii="Arial" w:hAnsi="Arial" w:cs="Arial"/>
          <w:b/>
          <w:iCs/>
          <w:smallCaps/>
          <w:sz w:val="28"/>
        </w:rPr>
        <w:t xml:space="preserve"> na dodávku zařízení pro filtraci pitné vody a související software</w:t>
      </w:r>
      <w:r>
        <w:rPr>
          <w:rFonts w:ascii="Arial" w:hAnsi="Arial" w:cs="Arial"/>
          <w:b/>
          <w:iCs/>
          <w:smallCaps/>
          <w:sz w:val="28"/>
        </w:rPr>
        <w:t>, včetně příloh</w:t>
      </w:r>
      <w:r w:rsidRPr="00EE7E88">
        <w:rPr>
          <w:rFonts w:ascii="Arial" w:hAnsi="Arial" w:cs="Arial"/>
          <w:b/>
          <w:iCs/>
          <w:smallCaps/>
          <w:sz w:val="28"/>
        </w:rPr>
        <w:t xml:space="preserve"> </w:t>
      </w:r>
    </w:p>
    <w:p w14:paraId="041A73BA" w14:textId="6B2AE2C1" w:rsidR="00407BDA" w:rsidRPr="006E5A35" w:rsidRDefault="00407BDA" w:rsidP="00407BDA">
      <w:pPr>
        <w:pStyle w:val="NormalBold"/>
        <w:pageBreakBefore/>
        <w:widowControl w:val="0"/>
        <w:spacing w:after="0" w:line="276" w:lineRule="auto"/>
        <w:jc w:val="center"/>
        <w:rPr>
          <w:rFonts w:ascii="Arial" w:hAnsi="Arial" w:cs="Arial"/>
          <w:sz w:val="28"/>
          <w:szCs w:val="28"/>
        </w:rPr>
      </w:pPr>
      <w:r w:rsidRPr="006E5A35">
        <w:rPr>
          <w:rFonts w:ascii="Arial" w:hAnsi="Arial" w:cs="Arial"/>
          <w:sz w:val="28"/>
          <w:szCs w:val="28"/>
        </w:rPr>
        <w:t xml:space="preserve">SMLOUVA NA DODÁVKU </w:t>
      </w:r>
      <w:r w:rsidR="005736BC" w:rsidRPr="006E5A35">
        <w:rPr>
          <w:rFonts w:ascii="Arial" w:hAnsi="Arial" w:cs="Arial"/>
          <w:sz w:val="28"/>
          <w:szCs w:val="28"/>
        </w:rPr>
        <w:t>ZAŘÍZENÍ PRO FILTRACI PITNÉ VODY A</w:t>
      </w:r>
      <w:r w:rsidRPr="006E5A35">
        <w:rPr>
          <w:rFonts w:ascii="Arial" w:hAnsi="Arial" w:cs="Arial"/>
          <w:sz w:val="28"/>
          <w:szCs w:val="28"/>
        </w:rPr>
        <w:t xml:space="preserve"> </w:t>
      </w:r>
      <w:r w:rsidR="005736BC" w:rsidRPr="006E5A35">
        <w:rPr>
          <w:rFonts w:ascii="Arial" w:hAnsi="Arial" w:cs="Arial"/>
          <w:sz w:val="28"/>
          <w:szCs w:val="28"/>
        </w:rPr>
        <w:t>SOUVISEJÍCÍ SOFTWARE</w:t>
      </w:r>
      <w:r w:rsidRPr="006E5A35">
        <w:rPr>
          <w:rFonts w:ascii="Arial" w:hAnsi="Arial" w:cs="Arial"/>
          <w:sz w:val="28"/>
          <w:szCs w:val="28"/>
        </w:rPr>
        <w:t xml:space="preserve"> </w:t>
      </w:r>
    </w:p>
    <w:p w14:paraId="06E46C46" w14:textId="77777777" w:rsidR="00407BDA" w:rsidRDefault="00407BDA" w:rsidP="00407BDA">
      <w:pPr>
        <w:pStyle w:val="NormalBold"/>
        <w:widowControl w:val="0"/>
        <w:spacing w:line="276" w:lineRule="auto"/>
        <w:rPr>
          <w:rFonts w:ascii="Verdana" w:hAnsi="Verdana"/>
          <w:b w:val="0"/>
          <w:szCs w:val="18"/>
        </w:rPr>
      </w:pPr>
    </w:p>
    <w:p w14:paraId="60FB1724" w14:textId="242A53FA" w:rsidR="00407BDA" w:rsidRPr="006E5A35" w:rsidRDefault="00407BDA" w:rsidP="00407BDA">
      <w:pPr>
        <w:pStyle w:val="NormalBold"/>
        <w:widowControl w:val="0"/>
        <w:spacing w:line="276" w:lineRule="auto"/>
        <w:rPr>
          <w:rFonts w:ascii="Arial" w:hAnsi="Arial" w:cs="Arial"/>
          <w:b w:val="0"/>
          <w:sz w:val="20"/>
          <w:szCs w:val="20"/>
        </w:rPr>
      </w:pPr>
      <w:r w:rsidRPr="006E5A35">
        <w:rPr>
          <w:rFonts w:ascii="Arial" w:hAnsi="Arial" w:cs="Arial"/>
          <w:b w:val="0"/>
          <w:sz w:val="20"/>
          <w:szCs w:val="20"/>
        </w:rPr>
        <w:t>uzavřená podle zákona č. 89/2012 Sb., občanský zákoník, ve znění pozdějších předpisů, mezi následujícími smluvními stranami:</w:t>
      </w:r>
    </w:p>
    <w:p w14:paraId="1BB3B977" w14:textId="6DD0EC45" w:rsidR="00407BDA" w:rsidRPr="006E5A35" w:rsidRDefault="00407BDA" w:rsidP="00407BDA">
      <w:pPr>
        <w:pStyle w:val="Stranysmlouvy"/>
        <w:widowControl w:val="0"/>
        <w:tabs>
          <w:tab w:val="clear" w:pos="1492"/>
        </w:tabs>
        <w:spacing w:line="276" w:lineRule="auto"/>
        <w:ind w:left="567" w:hanging="568"/>
        <w:rPr>
          <w:rFonts w:ascii="Arial" w:hAnsi="Arial" w:cs="Arial"/>
          <w:b/>
          <w:bCs/>
          <w:sz w:val="20"/>
          <w:szCs w:val="20"/>
        </w:rPr>
      </w:pPr>
      <w:r w:rsidRPr="006E5A35">
        <w:rPr>
          <w:rFonts w:ascii="Arial" w:hAnsi="Arial" w:cs="Arial"/>
          <w:b/>
          <w:bCs/>
          <w:sz w:val="20"/>
          <w:szCs w:val="20"/>
        </w:rPr>
        <w:t>1.</w:t>
      </w:r>
      <w:r w:rsidRPr="006E5A35">
        <w:rPr>
          <w:rFonts w:ascii="Arial" w:hAnsi="Arial" w:cs="Arial"/>
          <w:b/>
          <w:bCs/>
          <w:sz w:val="20"/>
          <w:szCs w:val="20"/>
        </w:rPr>
        <w:tab/>
      </w:r>
      <w:r w:rsidR="00FD4A91" w:rsidRPr="006E5A35">
        <w:rPr>
          <w:rFonts w:ascii="Arial" w:hAnsi="Arial" w:cs="Arial"/>
          <w:b/>
          <w:bCs/>
          <w:sz w:val="20"/>
          <w:szCs w:val="20"/>
        </w:rPr>
        <w:t>BEZPETEK a.s.</w:t>
      </w:r>
    </w:p>
    <w:p w14:paraId="58DEC798" w14:textId="2DB1B5DF" w:rsidR="00407BDA" w:rsidRPr="006E5A35" w:rsidRDefault="00FD4A91" w:rsidP="00FD4A91">
      <w:pPr>
        <w:pStyle w:val="Stranysmlouvy"/>
        <w:widowControl w:val="0"/>
        <w:tabs>
          <w:tab w:val="left" w:pos="2977"/>
        </w:tabs>
        <w:spacing w:before="60" w:after="0" w:line="276" w:lineRule="auto"/>
        <w:ind w:left="567"/>
        <w:rPr>
          <w:rFonts w:ascii="Arial" w:hAnsi="Arial" w:cs="Arial"/>
          <w:sz w:val="20"/>
          <w:szCs w:val="20"/>
        </w:rPr>
      </w:pPr>
      <w:r w:rsidRPr="006E5A35">
        <w:rPr>
          <w:rFonts w:ascii="Arial" w:hAnsi="Arial" w:cs="Arial"/>
          <w:sz w:val="20"/>
          <w:szCs w:val="20"/>
        </w:rPr>
        <w:tab/>
      </w:r>
      <w:r w:rsidR="00407BDA" w:rsidRPr="006E5A35">
        <w:rPr>
          <w:rFonts w:ascii="Arial" w:hAnsi="Arial" w:cs="Arial"/>
          <w:sz w:val="20"/>
          <w:szCs w:val="20"/>
        </w:rPr>
        <w:t>se sídlem:</w:t>
      </w:r>
      <w:r w:rsidR="00407BDA" w:rsidRPr="006E5A35">
        <w:rPr>
          <w:rFonts w:ascii="Arial" w:hAnsi="Arial" w:cs="Arial"/>
          <w:sz w:val="20"/>
          <w:szCs w:val="20"/>
        </w:rPr>
        <w:tab/>
      </w:r>
      <w:r w:rsidRPr="006E5A35">
        <w:rPr>
          <w:rFonts w:ascii="Arial" w:hAnsi="Arial" w:cs="Arial"/>
          <w:sz w:val="20"/>
          <w:szCs w:val="20"/>
        </w:rPr>
        <w:t>Vratislavova 4/27, Vyšehrad, 128 00 Praha 2</w:t>
      </w:r>
    </w:p>
    <w:p w14:paraId="759C095A" w14:textId="0AD6DDB8"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bCs/>
          <w:sz w:val="20"/>
          <w:szCs w:val="20"/>
        </w:rPr>
        <w:t>IČO:</w:t>
      </w:r>
      <w:r w:rsidRPr="006E5A35">
        <w:rPr>
          <w:rFonts w:ascii="Arial" w:hAnsi="Arial" w:cs="Arial"/>
          <w:bCs/>
          <w:sz w:val="20"/>
          <w:szCs w:val="20"/>
        </w:rPr>
        <w:tab/>
      </w:r>
      <w:r w:rsidR="00FD4A91" w:rsidRPr="006E5A35">
        <w:rPr>
          <w:rFonts w:ascii="Arial" w:hAnsi="Arial" w:cs="Arial"/>
          <w:sz w:val="20"/>
          <w:szCs w:val="20"/>
        </w:rPr>
        <w:t>279 32 451</w:t>
      </w:r>
    </w:p>
    <w:p w14:paraId="7E1FBA8D" w14:textId="674A00FE"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DIČ:</w:t>
      </w:r>
      <w:r w:rsidRPr="006E5A35">
        <w:rPr>
          <w:rFonts w:ascii="Arial" w:hAnsi="Arial" w:cs="Arial"/>
          <w:sz w:val="20"/>
          <w:szCs w:val="20"/>
        </w:rPr>
        <w:tab/>
      </w:r>
      <w:r w:rsidR="001D0A7F" w:rsidRPr="006E5A35">
        <w:rPr>
          <w:rFonts w:ascii="Arial" w:hAnsi="Arial" w:cs="Arial"/>
          <w:sz w:val="20"/>
          <w:szCs w:val="20"/>
        </w:rPr>
        <w:t>CZ27932451</w:t>
      </w:r>
    </w:p>
    <w:p w14:paraId="2244B2FA" w14:textId="53A49DF2"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zastoupen:</w:t>
      </w:r>
      <w:r w:rsidRPr="006E5A35">
        <w:rPr>
          <w:rFonts w:ascii="Arial" w:hAnsi="Arial" w:cs="Arial"/>
          <w:sz w:val="20"/>
          <w:szCs w:val="20"/>
        </w:rPr>
        <w:tab/>
      </w:r>
      <w:r w:rsidR="00FD4A91" w:rsidRPr="006E5A35">
        <w:rPr>
          <w:rFonts w:ascii="Arial" w:hAnsi="Arial" w:cs="Arial"/>
          <w:sz w:val="20"/>
          <w:szCs w:val="20"/>
        </w:rPr>
        <w:t>Ing. Martinem Václavíkem, statutárním ředitelem</w:t>
      </w:r>
    </w:p>
    <w:p w14:paraId="4092EF1F" w14:textId="1D150C48"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 xml:space="preserve">bankovní spojení: </w:t>
      </w:r>
      <w:r w:rsidRPr="006E5A35">
        <w:rPr>
          <w:rFonts w:ascii="Arial" w:hAnsi="Arial" w:cs="Arial"/>
          <w:sz w:val="20"/>
          <w:szCs w:val="20"/>
        </w:rPr>
        <w:tab/>
      </w:r>
      <w:r w:rsidR="001D0A7F" w:rsidRPr="006E5A35">
        <w:rPr>
          <w:rFonts w:ascii="Arial" w:hAnsi="Arial" w:cs="Arial"/>
          <w:sz w:val="20"/>
          <w:szCs w:val="20"/>
          <w:highlight w:val="yellow"/>
        </w:rPr>
        <w:t>[●]</w:t>
      </w:r>
    </w:p>
    <w:p w14:paraId="5FEC4AFB" w14:textId="4B84F13C"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 xml:space="preserve">číslo účtu: </w:t>
      </w:r>
      <w:r w:rsidRPr="006E5A35">
        <w:rPr>
          <w:rFonts w:ascii="Arial" w:hAnsi="Arial" w:cs="Arial"/>
          <w:sz w:val="20"/>
          <w:szCs w:val="20"/>
        </w:rPr>
        <w:tab/>
      </w:r>
      <w:r w:rsidR="001D0A7F" w:rsidRPr="006E5A35">
        <w:rPr>
          <w:rFonts w:ascii="Arial" w:hAnsi="Arial" w:cs="Arial"/>
          <w:sz w:val="20"/>
          <w:szCs w:val="20"/>
          <w:highlight w:val="yellow"/>
        </w:rPr>
        <w:t>[●]</w:t>
      </w:r>
    </w:p>
    <w:p w14:paraId="07056D68" w14:textId="462764C9"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ID datové schránky:</w:t>
      </w:r>
      <w:r w:rsidRPr="006E5A35">
        <w:rPr>
          <w:rFonts w:ascii="Arial" w:hAnsi="Arial" w:cs="Arial"/>
          <w:sz w:val="20"/>
          <w:szCs w:val="20"/>
        </w:rPr>
        <w:tab/>
      </w:r>
      <w:r w:rsidR="001D0A7F" w:rsidRPr="006E5A35">
        <w:rPr>
          <w:rFonts w:ascii="Arial" w:hAnsi="Arial" w:cs="Arial"/>
          <w:sz w:val="20"/>
          <w:szCs w:val="20"/>
        </w:rPr>
        <w:t>p5gekmq</w:t>
      </w:r>
    </w:p>
    <w:p w14:paraId="7642E9AC"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(dále jen „</w:t>
      </w:r>
      <w:r w:rsidRPr="006E5A35">
        <w:rPr>
          <w:rFonts w:ascii="Arial" w:hAnsi="Arial" w:cs="Arial"/>
          <w:b/>
          <w:sz w:val="20"/>
          <w:szCs w:val="20"/>
        </w:rPr>
        <w:t>Objednatel</w:t>
      </w:r>
      <w:r w:rsidRPr="006E5A35">
        <w:rPr>
          <w:rFonts w:ascii="Arial" w:hAnsi="Arial" w:cs="Arial"/>
          <w:sz w:val="20"/>
          <w:szCs w:val="20"/>
        </w:rPr>
        <w:t>“, v jednotlivých částech příloh této Smlouvy označen též jako „</w:t>
      </w:r>
      <w:r w:rsidRPr="006E5A35">
        <w:rPr>
          <w:rFonts w:ascii="Arial" w:hAnsi="Arial" w:cs="Arial"/>
          <w:b/>
          <w:iCs/>
          <w:sz w:val="20"/>
          <w:szCs w:val="20"/>
        </w:rPr>
        <w:t>Zadavatel</w:t>
      </w:r>
      <w:r w:rsidRPr="006E5A35">
        <w:rPr>
          <w:rFonts w:ascii="Arial" w:hAnsi="Arial" w:cs="Arial"/>
          <w:sz w:val="20"/>
          <w:szCs w:val="20"/>
        </w:rPr>
        <w:t>“)</w:t>
      </w:r>
    </w:p>
    <w:p w14:paraId="000B62D9" w14:textId="77777777" w:rsidR="00407BDA" w:rsidRPr="006E5A35" w:rsidRDefault="00407BDA" w:rsidP="00407BDA">
      <w:pPr>
        <w:pStyle w:val="Stranysmlouvy"/>
        <w:widowControl w:val="0"/>
        <w:tabs>
          <w:tab w:val="clear" w:pos="1492"/>
        </w:tabs>
        <w:spacing w:before="60" w:after="0" w:line="276" w:lineRule="auto"/>
        <w:ind w:left="567" w:hanging="567"/>
        <w:rPr>
          <w:rFonts w:ascii="Arial" w:hAnsi="Arial" w:cs="Arial"/>
          <w:bCs/>
          <w:sz w:val="20"/>
          <w:szCs w:val="20"/>
        </w:rPr>
      </w:pPr>
    </w:p>
    <w:p w14:paraId="4FDBDFF2" w14:textId="77777777" w:rsidR="00407BDA" w:rsidRPr="006E5A35" w:rsidRDefault="00407BDA" w:rsidP="00407BDA">
      <w:pPr>
        <w:pStyle w:val="Stranysmlouvy"/>
        <w:widowControl w:val="0"/>
        <w:tabs>
          <w:tab w:val="left" w:pos="720"/>
        </w:tabs>
        <w:spacing w:before="60" w:after="0" w:line="276" w:lineRule="auto"/>
        <w:ind w:left="567" w:firstLine="0"/>
        <w:rPr>
          <w:rFonts w:ascii="Arial" w:hAnsi="Arial" w:cs="Arial"/>
          <w:bCs/>
          <w:sz w:val="20"/>
          <w:szCs w:val="20"/>
        </w:rPr>
      </w:pPr>
      <w:r w:rsidRPr="006E5A35">
        <w:rPr>
          <w:rFonts w:ascii="Arial" w:hAnsi="Arial" w:cs="Arial"/>
          <w:bCs/>
          <w:sz w:val="20"/>
          <w:szCs w:val="20"/>
        </w:rPr>
        <w:t>a</w:t>
      </w:r>
    </w:p>
    <w:p w14:paraId="412B1AD6" w14:textId="77777777" w:rsidR="00407BDA" w:rsidRPr="006E5A35" w:rsidRDefault="00407BDA" w:rsidP="00407BDA">
      <w:pPr>
        <w:pStyle w:val="Stranysmlouvy"/>
        <w:widowControl w:val="0"/>
        <w:tabs>
          <w:tab w:val="clear" w:pos="1492"/>
        </w:tabs>
        <w:spacing w:before="60" w:after="0" w:line="276" w:lineRule="auto"/>
        <w:ind w:left="567" w:hanging="567"/>
        <w:rPr>
          <w:rFonts w:ascii="Arial" w:hAnsi="Arial" w:cs="Arial"/>
          <w:bCs/>
          <w:sz w:val="20"/>
          <w:szCs w:val="20"/>
        </w:rPr>
      </w:pPr>
    </w:p>
    <w:p w14:paraId="2DB155A4" w14:textId="77777777" w:rsidR="00407BDA" w:rsidRPr="006E5A35" w:rsidRDefault="00407BDA" w:rsidP="00407BDA">
      <w:pPr>
        <w:pStyle w:val="Stranysmlouvy"/>
        <w:widowControl w:val="0"/>
        <w:spacing w:line="276" w:lineRule="auto"/>
        <w:ind w:left="567" w:hanging="568"/>
        <w:rPr>
          <w:rFonts w:ascii="Arial" w:hAnsi="Arial" w:cs="Arial"/>
          <w:b/>
          <w:bCs/>
          <w:sz w:val="20"/>
          <w:szCs w:val="20"/>
        </w:rPr>
      </w:pPr>
      <w:r w:rsidRPr="006E5A35">
        <w:rPr>
          <w:rFonts w:ascii="Arial" w:hAnsi="Arial" w:cs="Arial"/>
          <w:b/>
          <w:bCs/>
          <w:sz w:val="20"/>
          <w:szCs w:val="20"/>
        </w:rPr>
        <w:t>2.</w:t>
      </w:r>
      <w:r w:rsidRPr="006E5A35">
        <w:rPr>
          <w:rFonts w:ascii="Arial" w:hAnsi="Arial" w:cs="Arial"/>
          <w:b/>
          <w:bCs/>
          <w:sz w:val="20"/>
          <w:szCs w:val="20"/>
        </w:rPr>
        <w:tab/>
      </w:r>
      <w:r w:rsidRPr="006E5A35">
        <w:rPr>
          <w:rFonts w:ascii="Arial" w:hAnsi="Arial" w:cs="Arial"/>
          <w:b/>
          <w:sz w:val="20"/>
          <w:szCs w:val="20"/>
          <w:highlight w:val="yellow"/>
        </w:rPr>
        <w:t>[DOPLNÍ DODAVATEL]</w:t>
      </w:r>
    </w:p>
    <w:p w14:paraId="072F3C83"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se sídlem:</w:t>
      </w:r>
      <w:r w:rsidRPr="006E5A35">
        <w:rPr>
          <w:rFonts w:ascii="Arial" w:hAnsi="Arial" w:cs="Arial"/>
          <w:sz w:val="20"/>
          <w:szCs w:val="20"/>
        </w:rPr>
        <w:tab/>
      </w:r>
      <w:r w:rsidRPr="006E5A35">
        <w:rPr>
          <w:rFonts w:ascii="Arial" w:hAnsi="Arial" w:cs="Arial"/>
          <w:sz w:val="20"/>
          <w:szCs w:val="20"/>
          <w:highlight w:val="yellow"/>
        </w:rPr>
        <w:t>[DOPLNÍ DODAVATEL]</w:t>
      </w:r>
    </w:p>
    <w:p w14:paraId="3A312F74"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sz w:val="20"/>
          <w:szCs w:val="20"/>
        </w:rPr>
        <w:t>IČO:</w:t>
      </w:r>
      <w:r w:rsidRPr="006E5A35">
        <w:rPr>
          <w:rFonts w:ascii="Arial" w:hAnsi="Arial" w:cs="Arial"/>
          <w:sz w:val="20"/>
          <w:szCs w:val="20"/>
        </w:rPr>
        <w:tab/>
      </w:r>
      <w:r w:rsidRPr="006E5A35">
        <w:rPr>
          <w:rFonts w:ascii="Arial" w:hAnsi="Arial" w:cs="Arial"/>
          <w:sz w:val="20"/>
          <w:szCs w:val="20"/>
          <w:highlight w:val="yellow"/>
        </w:rPr>
        <w:t>[DOPLNÍ DODAVATEL]</w:t>
      </w:r>
    </w:p>
    <w:p w14:paraId="0BF64205"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bCs/>
          <w:sz w:val="20"/>
          <w:szCs w:val="20"/>
        </w:rPr>
        <w:t>DIČ:</w:t>
      </w:r>
      <w:r w:rsidRPr="006E5A35">
        <w:rPr>
          <w:rFonts w:ascii="Arial" w:hAnsi="Arial" w:cs="Arial"/>
          <w:bCs/>
          <w:sz w:val="20"/>
          <w:szCs w:val="20"/>
        </w:rPr>
        <w:tab/>
      </w:r>
      <w:r w:rsidRPr="006E5A35">
        <w:rPr>
          <w:rFonts w:ascii="Arial" w:hAnsi="Arial" w:cs="Arial"/>
          <w:sz w:val="20"/>
          <w:szCs w:val="20"/>
          <w:highlight w:val="yellow"/>
        </w:rPr>
        <w:t>[DOPLNÍ DODAVATEL]</w:t>
      </w:r>
    </w:p>
    <w:p w14:paraId="014F7B3C"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zápis v OR:</w:t>
      </w:r>
      <w:r w:rsidRPr="006E5A35">
        <w:rPr>
          <w:rFonts w:ascii="Arial" w:hAnsi="Arial" w:cs="Arial"/>
          <w:sz w:val="20"/>
          <w:szCs w:val="20"/>
        </w:rPr>
        <w:tab/>
      </w:r>
      <w:r w:rsidRPr="006E5A35">
        <w:rPr>
          <w:rFonts w:ascii="Arial" w:hAnsi="Arial" w:cs="Arial"/>
          <w:sz w:val="20"/>
          <w:szCs w:val="20"/>
          <w:highlight w:val="yellow"/>
        </w:rPr>
        <w:t>[DOPLNÍ DODAVATEL]</w:t>
      </w:r>
    </w:p>
    <w:p w14:paraId="61374FDD"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zastoupen:</w:t>
      </w:r>
      <w:r w:rsidRPr="006E5A35">
        <w:rPr>
          <w:rFonts w:ascii="Arial" w:hAnsi="Arial" w:cs="Arial"/>
          <w:sz w:val="20"/>
          <w:szCs w:val="20"/>
        </w:rPr>
        <w:tab/>
      </w:r>
      <w:r w:rsidRPr="006E5A35">
        <w:rPr>
          <w:rFonts w:ascii="Arial" w:hAnsi="Arial" w:cs="Arial"/>
          <w:sz w:val="20"/>
          <w:szCs w:val="20"/>
          <w:highlight w:val="yellow"/>
        </w:rPr>
        <w:t>[DOPLNÍ DODAVATEL]</w:t>
      </w:r>
    </w:p>
    <w:p w14:paraId="21FFAB6D"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6E5A35">
        <w:rPr>
          <w:rFonts w:ascii="Arial" w:hAnsi="Arial" w:cs="Arial"/>
          <w:sz w:val="20"/>
          <w:szCs w:val="20"/>
        </w:rPr>
        <w:t>bankovní spojení:</w:t>
      </w:r>
      <w:r w:rsidRPr="006E5A35">
        <w:rPr>
          <w:rFonts w:ascii="Arial" w:hAnsi="Arial" w:cs="Arial"/>
          <w:sz w:val="20"/>
          <w:szCs w:val="20"/>
        </w:rPr>
        <w:tab/>
      </w:r>
      <w:r w:rsidRPr="006E5A35">
        <w:rPr>
          <w:rFonts w:ascii="Arial" w:hAnsi="Arial" w:cs="Arial"/>
          <w:sz w:val="20"/>
          <w:szCs w:val="20"/>
          <w:highlight w:val="yellow"/>
        </w:rPr>
        <w:t>[DOPLNÍ DODAVATEL]</w:t>
      </w:r>
    </w:p>
    <w:p w14:paraId="6860473E"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 xml:space="preserve">číslo účtu: </w:t>
      </w:r>
      <w:r w:rsidRPr="006E5A35">
        <w:rPr>
          <w:rFonts w:ascii="Arial" w:hAnsi="Arial" w:cs="Arial"/>
          <w:sz w:val="20"/>
          <w:szCs w:val="20"/>
        </w:rPr>
        <w:tab/>
      </w:r>
      <w:r w:rsidRPr="006E5A35">
        <w:rPr>
          <w:rFonts w:ascii="Arial" w:hAnsi="Arial" w:cs="Arial"/>
          <w:sz w:val="20"/>
          <w:szCs w:val="20"/>
          <w:highlight w:val="yellow"/>
        </w:rPr>
        <w:t>[DOPLNÍ DODAVATEL]</w:t>
      </w:r>
    </w:p>
    <w:p w14:paraId="5099FCC6" w14:textId="77777777" w:rsidR="00407BDA" w:rsidRPr="006E5A35" w:rsidRDefault="00407BDA" w:rsidP="00407BDA">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6E5A35">
        <w:rPr>
          <w:rFonts w:ascii="Arial" w:hAnsi="Arial" w:cs="Arial"/>
          <w:sz w:val="20"/>
          <w:szCs w:val="20"/>
        </w:rPr>
        <w:t>ID datové schránky:</w:t>
      </w:r>
      <w:r w:rsidRPr="006E5A35">
        <w:rPr>
          <w:rFonts w:ascii="Arial" w:hAnsi="Arial" w:cs="Arial"/>
          <w:sz w:val="20"/>
          <w:szCs w:val="20"/>
        </w:rPr>
        <w:tab/>
      </w:r>
      <w:r w:rsidRPr="006E5A35">
        <w:rPr>
          <w:rFonts w:ascii="Arial" w:hAnsi="Arial" w:cs="Arial"/>
          <w:sz w:val="20"/>
          <w:szCs w:val="20"/>
          <w:highlight w:val="yellow"/>
        </w:rPr>
        <w:t>[DOPLNÍ DODAVATEL]</w:t>
      </w:r>
    </w:p>
    <w:p w14:paraId="3E831D4F" w14:textId="13D247FE" w:rsidR="00407BDA" w:rsidRPr="006E5A35" w:rsidRDefault="00407BDA" w:rsidP="00407BDA">
      <w:pPr>
        <w:pStyle w:val="Stranysmlouvy"/>
        <w:widowControl w:val="0"/>
        <w:tabs>
          <w:tab w:val="clear" w:pos="1492"/>
        </w:tabs>
        <w:spacing w:before="240" w:after="0" w:line="276" w:lineRule="auto"/>
        <w:ind w:left="567" w:firstLine="0"/>
        <w:rPr>
          <w:rFonts w:ascii="Arial" w:hAnsi="Arial" w:cs="Arial"/>
          <w:sz w:val="20"/>
          <w:szCs w:val="20"/>
        </w:rPr>
      </w:pPr>
      <w:r w:rsidRPr="006E5A35">
        <w:rPr>
          <w:rFonts w:ascii="Arial" w:hAnsi="Arial" w:cs="Arial"/>
          <w:sz w:val="20"/>
          <w:szCs w:val="20"/>
        </w:rPr>
        <w:t>(dále „</w:t>
      </w:r>
      <w:r w:rsidR="00624B78" w:rsidRPr="006E5A35">
        <w:rPr>
          <w:rFonts w:ascii="Arial" w:hAnsi="Arial" w:cs="Arial"/>
          <w:b/>
          <w:sz w:val="20"/>
          <w:szCs w:val="20"/>
        </w:rPr>
        <w:t>Dodavatel</w:t>
      </w:r>
      <w:r w:rsidRPr="006E5A35">
        <w:rPr>
          <w:rFonts w:ascii="Arial" w:hAnsi="Arial" w:cs="Arial"/>
          <w:sz w:val="20"/>
          <w:szCs w:val="20"/>
        </w:rPr>
        <w:t>“)</w:t>
      </w:r>
    </w:p>
    <w:p w14:paraId="47083052" w14:textId="29D19732" w:rsidR="00407BDA" w:rsidRPr="006E5A35" w:rsidRDefault="00407BDA" w:rsidP="00407BDA">
      <w:pPr>
        <w:pStyle w:val="Stranysmlouvy"/>
        <w:widowControl w:val="0"/>
        <w:tabs>
          <w:tab w:val="clear" w:pos="1492"/>
        </w:tabs>
        <w:spacing w:before="240" w:after="0" w:line="276" w:lineRule="auto"/>
        <w:ind w:left="567" w:firstLine="0"/>
        <w:rPr>
          <w:rFonts w:ascii="Arial" w:hAnsi="Arial" w:cs="Arial"/>
          <w:sz w:val="20"/>
          <w:szCs w:val="20"/>
        </w:rPr>
      </w:pPr>
      <w:r w:rsidRPr="006E5A35">
        <w:rPr>
          <w:rFonts w:ascii="Arial" w:hAnsi="Arial" w:cs="Arial"/>
          <w:sz w:val="20"/>
          <w:szCs w:val="20"/>
        </w:rPr>
        <w:t xml:space="preserve">(Objednatel a </w:t>
      </w:r>
      <w:r w:rsidR="00624B78" w:rsidRPr="006E5A35">
        <w:rPr>
          <w:rFonts w:ascii="Arial" w:hAnsi="Arial" w:cs="Arial"/>
          <w:sz w:val="20"/>
          <w:szCs w:val="20"/>
        </w:rPr>
        <w:t>Dodavatel</w:t>
      </w:r>
      <w:r w:rsidRPr="006E5A35">
        <w:rPr>
          <w:rFonts w:ascii="Arial" w:hAnsi="Arial" w:cs="Arial"/>
          <w:sz w:val="20"/>
          <w:szCs w:val="20"/>
        </w:rPr>
        <w:t xml:space="preserve"> dále společně označováni rovněž jako „</w:t>
      </w:r>
      <w:r w:rsidRPr="006E5A35">
        <w:rPr>
          <w:rFonts w:ascii="Arial" w:hAnsi="Arial" w:cs="Arial"/>
          <w:b/>
          <w:sz w:val="20"/>
          <w:szCs w:val="20"/>
        </w:rPr>
        <w:t>Smluvní strany</w:t>
      </w:r>
      <w:r w:rsidRPr="006E5A35">
        <w:rPr>
          <w:rFonts w:ascii="Arial" w:hAnsi="Arial" w:cs="Arial"/>
          <w:sz w:val="20"/>
          <w:szCs w:val="20"/>
        </w:rPr>
        <w:t>“ a samostatně jako „</w:t>
      </w:r>
      <w:r w:rsidRPr="006E5A35">
        <w:rPr>
          <w:rFonts w:ascii="Arial" w:hAnsi="Arial" w:cs="Arial"/>
          <w:b/>
          <w:sz w:val="20"/>
          <w:szCs w:val="20"/>
        </w:rPr>
        <w:t>Smluvní strana</w:t>
      </w:r>
      <w:r w:rsidRPr="006E5A35">
        <w:rPr>
          <w:rFonts w:ascii="Arial" w:hAnsi="Arial" w:cs="Arial"/>
          <w:sz w:val="20"/>
          <w:szCs w:val="20"/>
        </w:rPr>
        <w:t>“)</w:t>
      </w:r>
    </w:p>
    <w:p w14:paraId="3C6DF274" w14:textId="4EBAE1C4" w:rsidR="00407BDA" w:rsidRPr="006E5A35" w:rsidRDefault="00407BDA">
      <w:pPr>
        <w:rPr>
          <w:rFonts w:ascii="Arial" w:hAnsi="Arial" w:cs="Arial"/>
          <w:sz w:val="20"/>
          <w:szCs w:val="20"/>
        </w:rPr>
      </w:pPr>
    </w:p>
    <w:p w14:paraId="70A121C6" w14:textId="77777777" w:rsidR="005736BC" w:rsidRPr="006E5A35" w:rsidRDefault="005736BC" w:rsidP="005736BC">
      <w:pPr>
        <w:pStyle w:val="Heading1"/>
        <w:keepNext/>
        <w:rPr>
          <w:rFonts w:ascii="Arial" w:hAnsi="Arial" w:cs="Arial"/>
        </w:rPr>
      </w:pPr>
      <w:bookmarkStart w:id="0" w:name="_Toc257991671"/>
      <w:r w:rsidRPr="006E5A35">
        <w:rPr>
          <w:rFonts w:ascii="Arial" w:hAnsi="Arial" w:cs="Arial"/>
        </w:rPr>
        <w:t>ÚVODNÍ USTANOVENÍ</w:t>
      </w:r>
      <w:bookmarkEnd w:id="0"/>
    </w:p>
    <w:p w14:paraId="7099AE60" w14:textId="0DD01CAD"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 w:name="_Ref303888523"/>
      <w:r w:rsidRPr="006E5A35">
        <w:rPr>
          <w:rFonts w:ascii="Arial" w:hAnsi="Arial" w:cs="Arial"/>
          <w:sz w:val="20"/>
          <w:szCs w:val="20"/>
        </w:rPr>
        <w:t xml:space="preserve">Smluvní strany prohlašují, že jejich identifikační údaje uvedené v záhlaví Smlouvy jsou v souladu se skutečností v době uzavření této Smlouvy. Smluvní strany se zavazují, že změny dotčených údajů oznámí písemně bez zbytečného odkladu druhé Smluvní straně. V případě změny účtu </w:t>
      </w:r>
      <w:r w:rsidR="00886D36" w:rsidRPr="006E5A35">
        <w:rPr>
          <w:rFonts w:ascii="Arial" w:hAnsi="Arial" w:cs="Arial"/>
          <w:sz w:val="20"/>
          <w:szCs w:val="20"/>
        </w:rPr>
        <w:t>Dodavatele</w:t>
      </w:r>
      <w:r w:rsidRPr="006E5A35">
        <w:rPr>
          <w:rFonts w:ascii="Arial" w:hAnsi="Arial" w:cs="Arial"/>
          <w:sz w:val="20"/>
          <w:szCs w:val="20"/>
        </w:rPr>
        <w:t xml:space="preserve"> je </w:t>
      </w:r>
      <w:r w:rsidR="00886D36" w:rsidRPr="006E5A35">
        <w:rPr>
          <w:rFonts w:ascii="Arial" w:hAnsi="Arial" w:cs="Arial"/>
          <w:sz w:val="20"/>
          <w:szCs w:val="20"/>
        </w:rPr>
        <w:t>Doda</w:t>
      </w:r>
      <w:r w:rsidRPr="006E5A35">
        <w:rPr>
          <w:rFonts w:ascii="Arial" w:hAnsi="Arial" w:cs="Arial"/>
          <w:sz w:val="20"/>
          <w:szCs w:val="20"/>
        </w:rPr>
        <w:t>vatel povinen rovněž doložit vlastnictví k novému účtu, a to kopií příslušné smlouvy nebo potvrzením peněžního ústavu. Při změně identifikačních údajů Smluvních stran včetně změny účtu není nutné uzavírat ke Smlouvě dodatek.</w:t>
      </w:r>
      <w:bookmarkEnd w:id="1"/>
    </w:p>
    <w:p w14:paraId="52C3860B"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strany prohlašují, že osoby podepisující Smlouvu jsou k tomuto jednání oprávněny.</w:t>
      </w:r>
    </w:p>
    <w:p w14:paraId="31FA46DD"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lastRenderedPageBreak/>
        <w:t>Pojmy s velkými počátečními písmeny definované v této Smlouvě budou mít význam, jenž je jim ve Smlouvě včetně jejích příloh a dodatků připisován. Pro zajištění jednotného výkladu pojmů používaných v rámci této Smlouvy definují Smluvní strany rovněž tento základní slovníček pojmů:</w:t>
      </w:r>
    </w:p>
    <w:tbl>
      <w:tblPr>
        <w:tblW w:w="8505" w:type="dxa"/>
        <w:tblInd w:w="709" w:type="dxa"/>
        <w:tblLook w:val="04A0" w:firstRow="1" w:lastRow="0" w:firstColumn="1" w:lastColumn="0" w:noHBand="0" w:noVBand="1"/>
      </w:tblPr>
      <w:tblGrid>
        <w:gridCol w:w="2269"/>
        <w:gridCol w:w="6236"/>
      </w:tblGrid>
      <w:tr w:rsidR="005736BC" w:rsidRPr="002F4475" w14:paraId="60D1F481" w14:textId="77777777" w:rsidTr="00037CB0">
        <w:trPr>
          <w:trHeight w:val="334"/>
        </w:trPr>
        <w:tc>
          <w:tcPr>
            <w:tcW w:w="2269" w:type="dxa"/>
            <w:shd w:val="clear" w:color="auto" w:fill="006600"/>
            <w:tcMar>
              <w:top w:w="57" w:type="dxa"/>
              <w:bottom w:w="57" w:type="dxa"/>
            </w:tcMar>
            <w:vAlign w:val="center"/>
            <w:hideMark/>
          </w:tcPr>
          <w:p w14:paraId="697D5138" w14:textId="77777777" w:rsidR="005736BC" w:rsidRPr="006E5A35" w:rsidRDefault="005736BC" w:rsidP="00037CB0">
            <w:pPr>
              <w:spacing w:after="0"/>
              <w:rPr>
                <w:rFonts w:ascii="Arial" w:hAnsi="Arial" w:cs="Arial"/>
                <w:b/>
                <w:color w:val="FFFFFF" w:themeColor="background1"/>
                <w:sz w:val="20"/>
                <w:szCs w:val="20"/>
              </w:rPr>
            </w:pPr>
            <w:bookmarkStart w:id="2" w:name="_Toc322846852"/>
            <w:bookmarkStart w:id="3" w:name="_Toc366047356"/>
            <w:r w:rsidRPr="006E5A35">
              <w:rPr>
                <w:rFonts w:ascii="Arial" w:hAnsi="Arial" w:cs="Arial"/>
                <w:b/>
                <w:color w:val="FFFFFF" w:themeColor="background1"/>
                <w:sz w:val="20"/>
                <w:szCs w:val="20"/>
              </w:rPr>
              <w:t>Pojem</w:t>
            </w:r>
            <w:bookmarkEnd w:id="2"/>
            <w:bookmarkEnd w:id="3"/>
          </w:p>
        </w:tc>
        <w:tc>
          <w:tcPr>
            <w:tcW w:w="6236" w:type="dxa"/>
            <w:shd w:val="clear" w:color="auto" w:fill="006600"/>
            <w:tcMar>
              <w:top w:w="57" w:type="dxa"/>
              <w:bottom w:w="57" w:type="dxa"/>
            </w:tcMar>
            <w:vAlign w:val="center"/>
            <w:hideMark/>
          </w:tcPr>
          <w:p w14:paraId="07A1AF62" w14:textId="77777777" w:rsidR="005736BC" w:rsidRPr="006E5A35" w:rsidRDefault="005736BC" w:rsidP="00037CB0">
            <w:pPr>
              <w:spacing w:after="0"/>
              <w:rPr>
                <w:rFonts w:ascii="Arial" w:hAnsi="Arial" w:cs="Arial"/>
                <w:b/>
                <w:color w:val="FFFFFF" w:themeColor="background1"/>
                <w:sz w:val="20"/>
                <w:szCs w:val="20"/>
              </w:rPr>
            </w:pPr>
            <w:bookmarkStart w:id="4" w:name="_Toc322846853"/>
            <w:bookmarkStart w:id="5" w:name="_Toc366047357"/>
            <w:r w:rsidRPr="006E5A35">
              <w:rPr>
                <w:rFonts w:ascii="Arial" w:hAnsi="Arial" w:cs="Arial"/>
                <w:b/>
                <w:color w:val="FFFFFF" w:themeColor="background1"/>
                <w:sz w:val="20"/>
                <w:szCs w:val="20"/>
              </w:rPr>
              <w:t>Význam</w:t>
            </w:r>
            <w:bookmarkEnd w:id="4"/>
            <w:bookmarkEnd w:id="5"/>
          </w:p>
        </w:tc>
      </w:tr>
      <w:tr w:rsidR="005736BC" w:rsidRPr="002F4475" w14:paraId="3FC015BC" w14:textId="77777777" w:rsidTr="00037CB0">
        <w:tblPrEx>
          <w:tblLook w:val="00A0" w:firstRow="1" w:lastRow="0" w:firstColumn="1" w:lastColumn="0" w:noHBand="0" w:noVBand="0"/>
        </w:tblPrEx>
        <w:tc>
          <w:tcPr>
            <w:tcW w:w="2269" w:type="dxa"/>
            <w:tcMar>
              <w:top w:w="57" w:type="dxa"/>
              <w:bottom w:w="57" w:type="dxa"/>
            </w:tcMar>
          </w:tcPr>
          <w:p w14:paraId="719DD1A7" w14:textId="77777777" w:rsidR="005736BC" w:rsidRPr="006E5A35" w:rsidRDefault="005736BC" w:rsidP="00037CB0">
            <w:pPr>
              <w:rPr>
                <w:rFonts w:ascii="Arial" w:hAnsi="Arial" w:cs="Arial"/>
                <w:sz w:val="20"/>
                <w:szCs w:val="20"/>
              </w:rPr>
            </w:pPr>
            <w:proofErr w:type="spellStart"/>
            <w:r w:rsidRPr="006E5A35">
              <w:rPr>
                <w:rFonts w:ascii="Arial" w:hAnsi="Arial" w:cs="Arial"/>
                <w:sz w:val="20"/>
                <w:szCs w:val="20"/>
              </w:rPr>
              <w:t>AutZ</w:t>
            </w:r>
            <w:proofErr w:type="spellEnd"/>
          </w:p>
        </w:tc>
        <w:tc>
          <w:tcPr>
            <w:tcW w:w="6236" w:type="dxa"/>
            <w:tcMar>
              <w:top w:w="57" w:type="dxa"/>
              <w:bottom w:w="57" w:type="dxa"/>
            </w:tcMar>
          </w:tcPr>
          <w:p w14:paraId="4E80D6DF"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121/2000 Sb., o právu autorském, o právech souvisejících s právem autorským a o změně některých zákonů (autorský zákon), ve znění pozdějších předpisů;</w:t>
            </w:r>
          </w:p>
        </w:tc>
      </w:tr>
      <w:tr w:rsidR="005736BC" w:rsidRPr="002F4475" w14:paraId="67F48CF4" w14:textId="77777777" w:rsidTr="00037CB0">
        <w:tblPrEx>
          <w:tblLook w:val="00A0" w:firstRow="1" w:lastRow="0" w:firstColumn="1" w:lastColumn="0" w:noHBand="0" w:noVBand="0"/>
        </w:tblPrEx>
        <w:tc>
          <w:tcPr>
            <w:tcW w:w="2269" w:type="dxa"/>
            <w:tcMar>
              <w:top w:w="57" w:type="dxa"/>
              <w:bottom w:w="57" w:type="dxa"/>
            </w:tcMar>
          </w:tcPr>
          <w:p w14:paraId="470E9647" w14:textId="77777777" w:rsidR="005736BC" w:rsidRPr="006E5A35" w:rsidRDefault="005736BC" w:rsidP="00037CB0">
            <w:pPr>
              <w:rPr>
                <w:rFonts w:ascii="Arial" w:hAnsi="Arial" w:cs="Arial"/>
                <w:sz w:val="20"/>
                <w:szCs w:val="20"/>
                <w:highlight w:val="yellow"/>
              </w:rPr>
            </w:pPr>
            <w:r w:rsidRPr="006E5A35">
              <w:rPr>
                <w:rFonts w:ascii="Arial" w:hAnsi="Arial" w:cs="Arial"/>
                <w:sz w:val="20"/>
                <w:szCs w:val="20"/>
              </w:rPr>
              <w:t>Dodávka</w:t>
            </w:r>
          </w:p>
        </w:tc>
        <w:tc>
          <w:tcPr>
            <w:tcW w:w="6236" w:type="dxa"/>
            <w:tcMar>
              <w:top w:w="57" w:type="dxa"/>
              <w:bottom w:w="57" w:type="dxa"/>
            </w:tcMar>
          </w:tcPr>
          <w:p w14:paraId="15A7F87D" w14:textId="08381EB1" w:rsidR="005736BC" w:rsidRPr="006E5A35" w:rsidRDefault="005736BC" w:rsidP="00037CB0">
            <w:pPr>
              <w:jc w:val="both"/>
              <w:rPr>
                <w:rFonts w:ascii="Arial" w:hAnsi="Arial" w:cs="Arial"/>
                <w:bCs/>
                <w:iCs/>
                <w:sz w:val="20"/>
                <w:szCs w:val="20"/>
                <w:highlight w:val="yellow"/>
              </w:rPr>
            </w:pPr>
            <w:r w:rsidRPr="006E5A35">
              <w:rPr>
                <w:rFonts w:ascii="Arial" w:hAnsi="Arial" w:cs="Arial"/>
                <w:sz w:val="20"/>
                <w:szCs w:val="20"/>
              </w:rPr>
              <w:t>Dodávka</w:t>
            </w:r>
            <w:r w:rsidR="00F5038B" w:rsidRPr="006E5A35">
              <w:rPr>
                <w:rFonts w:ascii="Arial" w:hAnsi="Arial" w:cs="Arial"/>
                <w:sz w:val="20"/>
                <w:szCs w:val="20"/>
              </w:rPr>
              <w:t xml:space="preserve"> Přístroje</w:t>
            </w:r>
            <w:r w:rsidR="008713C8" w:rsidRPr="006E5A35">
              <w:rPr>
                <w:rFonts w:ascii="Arial" w:hAnsi="Arial" w:cs="Arial"/>
                <w:sz w:val="20"/>
                <w:szCs w:val="20"/>
              </w:rPr>
              <w:t xml:space="preserve"> a</w:t>
            </w:r>
            <w:r w:rsidR="00F5038B" w:rsidRPr="006E5A35">
              <w:rPr>
                <w:rFonts w:ascii="Arial" w:hAnsi="Arial" w:cs="Arial"/>
                <w:sz w:val="20"/>
                <w:szCs w:val="20"/>
              </w:rPr>
              <w:t xml:space="preserve"> s ním souvisejících služeb, jak jsou popsány v</w:t>
            </w:r>
            <w:r w:rsidRPr="006E5A35">
              <w:rPr>
                <w:rFonts w:ascii="Arial" w:hAnsi="Arial" w:cs="Arial"/>
                <w:sz w:val="20"/>
                <w:szCs w:val="20"/>
              </w:rPr>
              <w:t xml:space="preserve"> článku </w:t>
            </w:r>
            <w:r w:rsidRPr="006E5A35">
              <w:rPr>
                <w:rFonts w:ascii="Arial" w:hAnsi="Arial" w:cs="Arial"/>
                <w:sz w:val="20"/>
                <w:szCs w:val="20"/>
              </w:rPr>
              <w:fldChar w:fldCharType="begin"/>
            </w:r>
            <w:r w:rsidRPr="006E5A35">
              <w:rPr>
                <w:rFonts w:ascii="Arial" w:hAnsi="Arial" w:cs="Arial"/>
                <w:sz w:val="20"/>
                <w:szCs w:val="20"/>
              </w:rPr>
              <w:instrText xml:space="preserve"> REF _Ref504557623 \r \h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2.1.1</w:t>
            </w:r>
            <w:r w:rsidRPr="006E5A35">
              <w:rPr>
                <w:rFonts w:ascii="Arial" w:hAnsi="Arial" w:cs="Arial"/>
                <w:sz w:val="20"/>
                <w:szCs w:val="20"/>
              </w:rPr>
              <w:fldChar w:fldCharType="end"/>
            </w:r>
            <w:r w:rsidRPr="006E5A35">
              <w:rPr>
                <w:rFonts w:ascii="Arial" w:hAnsi="Arial" w:cs="Arial"/>
                <w:sz w:val="20"/>
                <w:szCs w:val="20"/>
              </w:rPr>
              <w:t xml:space="preserve"> Smlouvy;</w:t>
            </w:r>
          </w:p>
        </w:tc>
      </w:tr>
      <w:tr w:rsidR="005736BC" w:rsidRPr="002F4475" w14:paraId="43939675" w14:textId="77777777" w:rsidTr="00037CB0">
        <w:tblPrEx>
          <w:tblLook w:val="00A0" w:firstRow="1" w:lastRow="0" w:firstColumn="1" w:lastColumn="0" w:noHBand="0" w:noVBand="0"/>
        </w:tblPrEx>
        <w:tc>
          <w:tcPr>
            <w:tcW w:w="2269" w:type="dxa"/>
            <w:tcMar>
              <w:top w:w="57" w:type="dxa"/>
              <w:bottom w:w="57" w:type="dxa"/>
            </w:tcMar>
          </w:tcPr>
          <w:p w14:paraId="2BD059AA" w14:textId="77777777" w:rsidR="005736BC" w:rsidRPr="006E5A35" w:rsidRDefault="005736BC" w:rsidP="00037CB0">
            <w:pPr>
              <w:rPr>
                <w:rFonts w:ascii="Arial" w:hAnsi="Arial" w:cs="Arial"/>
                <w:sz w:val="20"/>
                <w:szCs w:val="20"/>
              </w:rPr>
            </w:pPr>
            <w:r w:rsidRPr="006E5A35">
              <w:rPr>
                <w:rFonts w:ascii="Arial" w:hAnsi="Arial" w:cs="Arial"/>
                <w:sz w:val="20"/>
                <w:szCs w:val="20"/>
              </w:rPr>
              <w:t>GDPR</w:t>
            </w:r>
          </w:p>
        </w:tc>
        <w:tc>
          <w:tcPr>
            <w:tcW w:w="6236" w:type="dxa"/>
            <w:tcMar>
              <w:top w:w="57" w:type="dxa"/>
              <w:bottom w:w="57" w:type="dxa"/>
            </w:tcMar>
          </w:tcPr>
          <w:p w14:paraId="730C8D3F" w14:textId="77777777" w:rsidR="005736BC" w:rsidRPr="006E5A35" w:rsidRDefault="005736BC" w:rsidP="00037CB0">
            <w:pPr>
              <w:jc w:val="both"/>
              <w:rPr>
                <w:rFonts w:ascii="Arial" w:hAnsi="Arial" w:cs="Arial"/>
                <w:sz w:val="20"/>
                <w:szCs w:val="20"/>
              </w:rPr>
            </w:pPr>
            <w:r w:rsidRPr="006E5A35">
              <w:rPr>
                <w:rFonts w:ascii="Arial" w:hAnsi="Arial" w:cs="Arial"/>
                <w:bCs/>
                <w:iCs/>
                <w:sz w:val="20"/>
                <w:szCs w:val="20"/>
              </w:rPr>
              <w:t>Nařízení Evropského parlamentu a Rady (EU) č. 2016/679 ze dne 27. dubna 2016 o ochraně fyzických osob v souvislosti se zpracováním osobních údajů a o volném pohybu těchto údajů a o zrušení směrnice 95/46/ES (obecné nařízení o ochraně osobních údajů);</w:t>
            </w:r>
          </w:p>
        </w:tc>
      </w:tr>
      <w:tr w:rsidR="005736BC" w:rsidRPr="002F4475" w14:paraId="3EDCAB26" w14:textId="77777777" w:rsidTr="00037CB0">
        <w:tblPrEx>
          <w:tblLook w:val="00A0" w:firstRow="1" w:lastRow="0" w:firstColumn="1" w:lastColumn="0" w:noHBand="0" w:noVBand="0"/>
        </w:tblPrEx>
        <w:tc>
          <w:tcPr>
            <w:tcW w:w="2269" w:type="dxa"/>
            <w:tcMar>
              <w:top w:w="57" w:type="dxa"/>
              <w:bottom w:w="57" w:type="dxa"/>
            </w:tcMar>
          </w:tcPr>
          <w:p w14:paraId="5A140098" w14:textId="77777777" w:rsidR="005736BC" w:rsidRPr="006E5A35" w:rsidRDefault="005736BC" w:rsidP="00037CB0">
            <w:pPr>
              <w:rPr>
                <w:rFonts w:ascii="Arial" w:hAnsi="Arial" w:cs="Arial"/>
                <w:sz w:val="20"/>
                <w:szCs w:val="20"/>
              </w:rPr>
            </w:pPr>
            <w:r w:rsidRPr="006E5A35">
              <w:rPr>
                <w:rFonts w:ascii="Arial" w:hAnsi="Arial" w:cs="Arial"/>
                <w:sz w:val="20"/>
                <w:szCs w:val="20"/>
              </w:rPr>
              <w:t>Lokalita plnění</w:t>
            </w:r>
          </w:p>
        </w:tc>
        <w:tc>
          <w:tcPr>
            <w:tcW w:w="6236" w:type="dxa"/>
            <w:tcMar>
              <w:top w:w="57" w:type="dxa"/>
              <w:bottom w:w="57" w:type="dxa"/>
            </w:tcMar>
          </w:tcPr>
          <w:p w14:paraId="4C67A2C8" w14:textId="116EABF0" w:rsidR="005736BC" w:rsidRPr="006E5A35" w:rsidRDefault="00B70A42" w:rsidP="00037CB0">
            <w:pPr>
              <w:jc w:val="both"/>
              <w:rPr>
                <w:rFonts w:ascii="Arial" w:hAnsi="Arial" w:cs="Arial"/>
                <w:sz w:val="20"/>
                <w:szCs w:val="20"/>
              </w:rPr>
            </w:pPr>
            <w:r w:rsidRPr="006E5A35">
              <w:rPr>
                <w:rFonts w:ascii="Arial" w:hAnsi="Arial" w:cs="Arial"/>
                <w:sz w:val="20"/>
                <w:szCs w:val="20"/>
              </w:rPr>
              <w:t>Místa instalace Přístrojů</w:t>
            </w:r>
            <w:r w:rsidR="00F5038B" w:rsidRPr="006E5A35">
              <w:rPr>
                <w:rFonts w:ascii="Arial" w:hAnsi="Arial" w:cs="Arial"/>
                <w:sz w:val="20"/>
                <w:szCs w:val="20"/>
              </w:rPr>
              <w:t>, jak jsou uvedena v</w:t>
            </w:r>
            <w:r w:rsidRPr="006E5A35">
              <w:rPr>
                <w:rFonts w:ascii="Arial" w:hAnsi="Arial" w:cs="Arial"/>
                <w:sz w:val="20"/>
                <w:szCs w:val="20"/>
              </w:rPr>
              <w:t xml:space="preserve"> Zadávací dokumentac</w:t>
            </w:r>
            <w:r w:rsidR="00F5038B" w:rsidRPr="006E5A35">
              <w:rPr>
                <w:rFonts w:ascii="Arial" w:hAnsi="Arial" w:cs="Arial"/>
                <w:sz w:val="20"/>
                <w:szCs w:val="20"/>
              </w:rPr>
              <w:t xml:space="preserve">i, příloze č. </w:t>
            </w:r>
            <w:r w:rsidR="00C50A95" w:rsidRPr="006E5A35">
              <w:rPr>
                <w:rFonts w:ascii="Arial" w:hAnsi="Arial" w:cs="Arial"/>
                <w:sz w:val="20"/>
                <w:szCs w:val="20"/>
              </w:rPr>
              <w:t xml:space="preserve">3 </w:t>
            </w:r>
            <w:r w:rsidR="00F5038B" w:rsidRPr="006E5A35">
              <w:rPr>
                <w:rFonts w:ascii="Arial" w:hAnsi="Arial" w:cs="Arial"/>
                <w:sz w:val="20"/>
                <w:szCs w:val="20"/>
              </w:rPr>
              <w:t>této Smlouvy, případně jak budou</w:t>
            </w:r>
            <w:r w:rsidRPr="006E5A35">
              <w:rPr>
                <w:rFonts w:ascii="Arial" w:hAnsi="Arial" w:cs="Arial"/>
                <w:sz w:val="20"/>
                <w:szCs w:val="20"/>
              </w:rPr>
              <w:t xml:space="preserve"> sdělen</w:t>
            </w:r>
            <w:r w:rsidR="00F5038B" w:rsidRPr="006E5A35">
              <w:rPr>
                <w:rFonts w:ascii="Arial" w:hAnsi="Arial" w:cs="Arial"/>
                <w:sz w:val="20"/>
                <w:szCs w:val="20"/>
              </w:rPr>
              <w:t>a</w:t>
            </w:r>
            <w:r w:rsidRPr="006E5A35">
              <w:rPr>
                <w:rFonts w:ascii="Arial" w:hAnsi="Arial" w:cs="Arial"/>
                <w:sz w:val="20"/>
                <w:szCs w:val="20"/>
              </w:rPr>
              <w:t xml:space="preserve"> Objednatele</w:t>
            </w:r>
            <w:r w:rsidR="00F5038B" w:rsidRPr="006E5A35">
              <w:rPr>
                <w:rFonts w:ascii="Arial" w:hAnsi="Arial" w:cs="Arial"/>
                <w:sz w:val="20"/>
                <w:szCs w:val="20"/>
              </w:rPr>
              <w:t>m</w:t>
            </w:r>
            <w:r w:rsidRPr="006E5A35">
              <w:rPr>
                <w:rFonts w:ascii="Arial" w:hAnsi="Arial" w:cs="Arial"/>
                <w:sz w:val="20"/>
                <w:szCs w:val="20"/>
              </w:rPr>
              <w:t xml:space="preserve"> v souladu s článkem </w:t>
            </w:r>
            <w:r w:rsidR="008713C8" w:rsidRPr="006E5A35">
              <w:rPr>
                <w:rFonts w:ascii="Arial" w:hAnsi="Arial" w:cs="Arial"/>
                <w:sz w:val="20"/>
                <w:szCs w:val="20"/>
              </w:rPr>
              <w:fldChar w:fldCharType="begin"/>
            </w:r>
            <w:r w:rsidR="008713C8" w:rsidRPr="006E5A35">
              <w:rPr>
                <w:rFonts w:ascii="Arial" w:hAnsi="Arial" w:cs="Arial"/>
                <w:sz w:val="20"/>
                <w:szCs w:val="20"/>
              </w:rPr>
              <w:instrText xml:space="preserve"> REF _Ref45880883 \r \h </w:instrText>
            </w:r>
            <w:r w:rsidR="002F4475" w:rsidRPr="006E5A35">
              <w:rPr>
                <w:rFonts w:ascii="Arial" w:hAnsi="Arial" w:cs="Arial"/>
                <w:sz w:val="20"/>
                <w:szCs w:val="20"/>
              </w:rPr>
              <w:instrText xml:space="preserve"> \* MERGEFORMAT </w:instrText>
            </w:r>
            <w:r w:rsidR="008713C8" w:rsidRPr="006E5A35">
              <w:rPr>
                <w:rFonts w:ascii="Arial" w:hAnsi="Arial" w:cs="Arial"/>
                <w:sz w:val="20"/>
                <w:szCs w:val="20"/>
              </w:rPr>
            </w:r>
            <w:r w:rsidR="008713C8" w:rsidRPr="006E5A35">
              <w:rPr>
                <w:rFonts w:ascii="Arial" w:hAnsi="Arial" w:cs="Arial"/>
                <w:sz w:val="20"/>
                <w:szCs w:val="20"/>
              </w:rPr>
              <w:fldChar w:fldCharType="separate"/>
            </w:r>
            <w:r w:rsidR="00734828">
              <w:rPr>
                <w:rFonts w:ascii="Arial" w:hAnsi="Arial" w:cs="Arial"/>
                <w:sz w:val="20"/>
                <w:szCs w:val="20"/>
              </w:rPr>
              <w:t>4</w:t>
            </w:r>
            <w:r w:rsidR="008713C8" w:rsidRPr="006E5A35">
              <w:rPr>
                <w:rFonts w:ascii="Arial" w:hAnsi="Arial" w:cs="Arial"/>
                <w:sz w:val="20"/>
                <w:szCs w:val="20"/>
              </w:rPr>
              <w:fldChar w:fldCharType="end"/>
            </w:r>
            <w:r w:rsidR="003504AA" w:rsidRPr="006E5A35">
              <w:rPr>
                <w:rFonts w:ascii="Arial" w:hAnsi="Arial" w:cs="Arial"/>
                <w:sz w:val="20"/>
                <w:szCs w:val="20"/>
              </w:rPr>
              <w:t xml:space="preserve"> </w:t>
            </w:r>
            <w:r w:rsidRPr="006E5A35">
              <w:rPr>
                <w:rFonts w:ascii="Arial" w:hAnsi="Arial" w:cs="Arial"/>
                <w:sz w:val="20"/>
                <w:szCs w:val="20"/>
              </w:rPr>
              <w:t>Smlouvy</w:t>
            </w:r>
            <w:r w:rsidR="00E74FCB" w:rsidRPr="006E5A35">
              <w:rPr>
                <w:rFonts w:ascii="Arial" w:hAnsi="Arial" w:cs="Arial"/>
                <w:sz w:val="20"/>
                <w:szCs w:val="20"/>
              </w:rPr>
              <w:t xml:space="preserve"> a </w:t>
            </w:r>
            <w:r w:rsidR="00576B76" w:rsidRPr="006E5A35">
              <w:rPr>
                <w:rFonts w:ascii="Arial" w:hAnsi="Arial" w:cs="Arial"/>
                <w:sz w:val="20"/>
                <w:szCs w:val="20"/>
              </w:rPr>
              <w:t xml:space="preserve">též </w:t>
            </w:r>
            <w:r w:rsidR="00E74FCB" w:rsidRPr="006E5A35">
              <w:rPr>
                <w:rFonts w:ascii="Arial" w:hAnsi="Arial" w:cs="Arial"/>
                <w:sz w:val="20"/>
                <w:szCs w:val="20"/>
              </w:rPr>
              <w:t>sídlo Objednatele</w:t>
            </w:r>
          </w:p>
        </w:tc>
      </w:tr>
      <w:tr w:rsidR="005736BC" w:rsidRPr="002F4475" w14:paraId="5C8F2E6E" w14:textId="77777777" w:rsidTr="00037CB0">
        <w:tblPrEx>
          <w:tblLook w:val="00A0" w:firstRow="1" w:lastRow="0" w:firstColumn="1" w:lastColumn="0" w:noHBand="0" w:noVBand="0"/>
        </w:tblPrEx>
        <w:tc>
          <w:tcPr>
            <w:tcW w:w="2269" w:type="dxa"/>
            <w:tcMar>
              <w:top w:w="57" w:type="dxa"/>
              <w:bottom w:w="57" w:type="dxa"/>
            </w:tcMar>
          </w:tcPr>
          <w:p w14:paraId="329E9823" w14:textId="77777777" w:rsidR="005736BC" w:rsidRPr="006E5A35" w:rsidRDefault="005736BC" w:rsidP="00037CB0">
            <w:pPr>
              <w:rPr>
                <w:rFonts w:ascii="Arial" w:hAnsi="Arial" w:cs="Arial"/>
                <w:sz w:val="20"/>
                <w:szCs w:val="20"/>
              </w:rPr>
            </w:pPr>
            <w:proofErr w:type="spellStart"/>
            <w:r w:rsidRPr="006E5A35">
              <w:rPr>
                <w:rFonts w:ascii="Arial" w:hAnsi="Arial" w:cs="Arial"/>
                <w:sz w:val="20"/>
                <w:szCs w:val="20"/>
              </w:rPr>
              <w:t>ObčZ</w:t>
            </w:r>
            <w:proofErr w:type="spellEnd"/>
          </w:p>
        </w:tc>
        <w:tc>
          <w:tcPr>
            <w:tcW w:w="6236" w:type="dxa"/>
            <w:tcMar>
              <w:top w:w="57" w:type="dxa"/>
              <w:bottom w:w="57" w:type="dxa"/>
            </w:tcMar>
          </w:tcPr>
          <w:p w14:paraId="093F4D8F"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89/2012 Sb., občanský zákoník, ve znění pozdějších předpisů;</w:t>
            </w:r>
          </w:p>
        </w:tc>
      </w:tr>
      <w:tr w:rsidR="00B70A42" w:rsidRPr="002F4475" w14:paraId="7D2DA895" w14:textId="77777777" w:rsidTr="00037CB0">
        <w:tblPrEx>
          <w:tblLook w:val="00A0" w:firstRow="1" w:lastRow="0" w:firstColumn="1" w:lastColumn="0" w:noHBand="0" w:noVBand="0"/>
        </w:tblPrEx>
        <w:tc>
          <w:tcPr>
            <w:tcW w:w="2269" w:type="dxa"/>
            <w:tcMar>
              <w:top w:w="57" w:type="dxa"/>
              <w:bottom w:w="57" w:type="dxa"/>
            </w:tcMar>
          </w:tcPr>
          <w:p w14:paraId="4E16F268" w14:textId="060F58F3" w:rsidR="00B70A42" w:rsidRPr="006E5A35" w:rsidRDefault="00B70A42" w:rsidP="00037CB0">
            <w:pPr>
              <w:rPr>
                <w:rFonts w:ascii="Arial" w:hAnsi="Arial" w:cs="Arial"/>
                <w:sz w:val="20"/>
                <w:szCs w:val="20"/>
              </w:rPr>
            </w:pPr>
            <w:r w:rsidRPr="006E5A35">
              <w:rPr>
                <w:rFonts w:ascii="Arial" w:hAnsi="Arial" w:cs="Arial"/>
                <w:sz w:val="20"/>
                <w:szCs w:val="20"/>
              </w:rPr>
              <w:t>Přístroj</w:t>
            </w:r>
          </w:p>
        </w:tc>
        <w:tc>
          <w:tcPr>
            <w:tcW w:w="6236" w:type="dxa"/>
            <w:tcMar>
              <w:top w:w="57" w:type="dxa"/>
              <w:bottom w:w="57" w:type="dxa"/>
            </w:tcMar>
          </w:tcPr>
          <w:p w14:paraId="615E63F5" w14:textId="314CACBD" w:rsidR="00B70A42" w:rsidRPr="006E5A35" w:rsidRDefault="00E74FCB" w:rsidP="00037CB0">
            <w:pPr>
              <w:jc w:val="both"/>
              <w:rPr>
                <w:rFonts w:ascii="Arial" w:hAnsi="Arial" w:cs="Arial"/>
                <w:sz w:val="20"/>
                <w:szCs w:val="20"/>
              </w:rPr>
            </w:pPr>
            <w:r w:rsidRPr="006E5A35">
              <w:rPr>
                <w:rFonts w:ascii="Arial" w:hAnsi="Arial" w:cs="Arial"/>
                <w:sz w:val="20"/>
                <w:szCs w:val="20"/>
              </w:rPr>
              <w:t xml:space="preserve">Přístroj na stáčení filtrované perlivé či neperlivé vody, </w:t>
            </w:r>
            <w:r w:rsidR="00F5038B" w:rsidRPr="006E5A35">
              <w:rPr>
                <w:rFonts w:ascii="Arial" w:hAnsi="Arial" w:cs="Arial"/>
                <w:sz w:val="20"/>
                <w:szCs w:val="20"/>
              </w:rPr>
              <w:t>včetně obrazovky</w:t>
            </w:r>
            <w:r w:rsidRPr="006E5A35">
              <w:rPr>
                <w:rFonts w:ascii="Arial" w:hAnsi="Arial" w:cs="Arial"/>
                <w:sz w:val="20"/>
                <w:szCs w:val="20"/>
              </w:rPr>
              <w:t xml:space="preserve">, jak je definován v čl. </w:t>
            </w:r>
            <w:r w:rsidR="008713C8" w:rsidRPr="006E5A35">
              <w:rPr>
                <w:rFonts w:ascii="Arial" w:hAnsi="Arial" w:cs="Arial"/>
                <w:sz w:val="20"/>
                <w:szCs w:val="20"/>
              </w:rPr>
              <w:fldChar w:fldCharType="begin"/>
            </w:r>
            <w:r w:rsidR="008713C8" w:rsidRPr="006E5A35">
              <w:rPr>
                <w:rFonts w:ascii="Arial" w:hAnsi="Arial" w:cs="Arial"/>
                <w:sz w:val="20"/>
                <w:szCs w:val="20"/>
              </w:rPr>
              <w:instrText xml:space="preserve"> REF _Ref45789911 \r \h </w:instrText>
            </w:r>
            <w:r w:rsidR="002F4475" w:rsidRPr="006E5A35">
              <w:rPr>
                <w:rFonts w:ascii="Arial" w:hAnsi="Arial" w:cs="Arial"/>
                <w:sz w:val="20"/>
                <w:szCs w:val="20"/>
              </w:rPr>
              <w:instrText xml:space="preserve"> \* MERGEFORMAT </w:instrText>
            </w:r>
            <w:r w:rsidR="008713C8" w:rsidRPr="006E5A35">
              <w:rPr>
                <w:rFonts w:ascii="Arial" w:hAnsi="Arial" w:cs="Arial"/>
                <w:sz w:val="20"/>
                <w:szCs w:val="20"/>
              </w:rPr>
            </w:r>
            <w:r w:rsidR="008713C8" w:rsidRPr="006E5A35">
              <w:rPr>
                <w:rFonts w:ascii="Arial" w:hAnsi="Arial" w:cs="Arial"/>
                <w:sz w:val="20"/>
                <w:szCs w:val="20"/>
              </w:rPr>
              <w:fldChar w:fldCharType="separate"/>
            </w:r>
            <w:r w:rsidR="00734828">
              <w:rPr>
                <w:rFonts w:ascii="Arial" w:hAnsi="Arial" w:cs="Arial"/>
                <w:sz w:val="20"/>
                <w:szCs w:val="20"/>
              </w:rPr>
              <w:t>2.1</w:t>
            </w:r>
            <w:r w:rsidR="008713C8" w:rsidRPr="006E5A35">
              <w:rPr>
                <w:rFonts w:ascii="Arial" w:hAnsi="Arial" w:cs="Arial"/>
                <w:sz w:val="20"/>
                <w:szCs w:val="20"/>
              </w:rPr>
              <w:fldChar w:fldCharType="end"/>
            </w:r>
            <w:r w:rsidR="00C50A95" w:rsidRPr="006E5A35">
              <w:rPr>
                <w:rFonts w:ascii="Arial" w:hAnsi="Arial" w:cs="Arial"/>
                <w:sz w:val="20"/>
                <w:szCs w:val="20"/>
              </w:rPr>
              <w:t xml:space="preserve"> </w:t>
            </w:r>
            <w:r w:rsidRPr="006E5A35">
              <w:rPr>
                <w:rFonts w:ascii="Arial" w:hAnsi="Arial" w:cs="Arial"/>
                <w:sz w:val="20"/>
                <w:szCs w:val="20"/>
              </w:rPr>
              <w:t>této Smlouvy a v Příloze č. 1 této Smlouvy</w:t>
            </w:r>
          </w:p>
        </w:tc>
      </w:tr>
      <w:tr w:rsidR="005736BC" w:rsidRPr="002F4475" w14:paraId="708A9621" w14:textId="77777777" w:rsidTr="00037CB0">
        <w:tblPrEx>
          <w:tblLook w:val="00A0" w:firstRow="1" w:lastRow="0" w:firstColumn="1" w:lastColumn="0" w:noHBand="0" w:noVBand="0"/>
        </w:tblPrEx>
        <w:tc>
          <w:tcPr>
            <w:tcW w:w="2269" w:type="dxa"/>
            <w:tcMar>
              <w:top w:w="57" w:type="dxa"/>
              <w:bottom w:w="57" w:type="dxa"/>
            </w:tcMar>
          </w:tcPr>
          <w:p w14:paraId="6AAB5C35" w14:textId="77777777" w:rsidR="005736BC" w:rsidRPr="006E5A35" w:rsidRDefault="005736BC" w:rsidP="00037CB0">
            <w:pPr>
              <w:rPr>
                <w:rFonts w:ascii="Arial" w:hAnsi="Arial" w:cs="Arial"/>
                <w:sz w:val="20"/>
                <w:szCs w:val="20"/>
              </w:rPr>
            </w:pPr>
            <w:r w:rsidRPr="006E5A35">
              <w:rPr>
                <w:rFonts w:ascii="Arial" w:hAnsi="Arial" w:cs="Arial"/>
                <w:sz w:val="20"/>
                <w:szCs w:val="20"/>
              </w:rPr>
              <w:t>Smlouva</w:t>
            </w:r>
          </w:p>
        </w:tc>
        <w:tc>
          <w:tcPr>
            <w:tcW w:w="6236" w:type="dxa"/>
            <w:tcMar>
              <w:top w:w="57" w:type="dxa"/>
              <w:bottom w:w="57" w:type="dxa"/>
            </w:tcMar>
          </w:tcPr>
          <w:p w14:paraId="4AFD3FEF" w14:textId="56A670D0" w:rsidR="005736BC" w:rsidRPr="006E5A35" w:rsidRDefault="005736BC" w:rsidP="00037CB0">
            <w:pPr>
              <w:jc w:val="both"/>
              <w:rPr>
                <w:rFonts w:ascii="Arial" w:hAnsi="Arial" w:cs="Arial"/>
                <w:sz w:val="20"/>
                <w:szCs w:val="20"/>
              </w:rPr>
            </w:pPr>
            <w:r w:rsidRPr="006E5A35">
              <w:rPr>
                <w:rFonts w:ascii="Arial" w:hAnsi="Arial" w:cs="Arial"/>
                <w:sz w:val="20"/>
                <w:szCs w:val="20"/>
              </w:rPr>
              <w:t xml:space="preserve">Tato Smlouva na </w:t>
            </w:r>
            <w:r w:rsidR="00886D36" w:rsidRPr="006E5A35">
              <w:rPr>
                <w:rFonts w:ascii="Arial" w:hAnsi="Arial" w:cs="Arial"/>
                <w:sz w:val="20"/>
                <w:szCs w:val="20"/>
              </w:rPr>
              <w:t>dodávku zařízení pro filtraci pitné vody a související software</w:t>
            </w:r>
            <w:r w:rsidRPr="006E5A35" w:rsidDel="00980093">
              <w:rPr>
                <w:rFonts w:ascii="Arial" w:hAnsi="Arial" w:cs="Arial"/>
                <w:sz w:val="20"/>
                <w:szCs w:val="20"/>
              </w:rPr>
              <w:t>,</w:t>
            </w:r>
            <w:r w:rsidRPr="006E5A35">
              <w:rPr>
                <w:rFonts w:ascii="Arial" w:hAnsi="Arial" w:cs="Arial"/>
                <w:sz w:val="20"/>
                <w:szCs w:val="20"/>
              </w:rPr>
              <w:t xml:space="preserve"> včetně všech jejích příloh a případných budoucích dodatků;</w:t>
            </w:r>
          </w:p>
        </w:tc>
      </w:tr>
      <w:tr w:rsidR="001F7503" w:rsidRPr="002F4475" w14:paraId="1FF31469" w14:textId="77777777" w:rsidTr="00037CB0">
        <w:tblPrEx>
          <w:tblLook w:val="00A0" w:firstRow="1" w:lastRow="0" w:firstColumn="1" w:lastColumn="0" w:noHBand="0" w:noVBand="0"/>
        </w:tblPrEx>
        <w:tc>
          <w:tcPr>
            <w:tcW w:w="2269" w:type="dxa"/>
            <w:tcMar>
              <w:top w:w="57" w:type="dxa"/>
              <w:bottom w:w="57" w:type="dxa"/>
            </w:tcMar>
          </w:tcPr>
          <w:p w14:paraId="1903F99A" w14:textId="1BD86195" w:rsidR="001F7503" w:rsidRPr="006E5A35" w:rsidRDefault="001F7503" w:rsidP="00037CB0">
            <w:pPr>
              <w:rPr>
                <w:rFonts w:ascii="Arial" w:hAnsi="Arial" w:cs="Arial"/>
                <w:sz w:val="20"/>
                <w:szCs w:val="20"/>
              </w:rPr>
            </w:pPr>
            <w:r w:rsidRPr="006E5A35">
              <w:rPr>
                <w:rFonts w:ascii="Arial" w:hAnsi="Arial" w:cs="Arial"/>
                <w:sz w:val="20"/>
                <w:szCs w:val="20"/>
              </w:rPr>
              <w:t>Software</w:t>
            </w:r>
          </w:p>
        </w:tc>
        <w:tc>
          <w:tcPr>
            <w:tcW w:w="6236" w:type="dxa"/>
            <w:tcMar>
              <w:top w:w="57" w:type="dxa"/>
              <w:bottom w:w="57" w:type="dxa"/>
            </w:tcMar>
          </w:tcPr>
          <w:p w14:paraId="488B3813" w14:textId="360073E3" w:rsidR="001F7503" w:rsidRPr="006E5A35" w:rsidRDefault="001F7503" w:rsidP="00037CB0">
            <w:pPr>
              <w:jc w:val="both"/>
              <w:rPr>
                <w:rFonts w:ascii="Arial" w:hAnsi="Arial" w:cs="Arial"/>
                <w:sz w:val="20"/>
                <w:szCs w:val="20"/>
              </w:rPr>
            </w:pPr>
            <w:r w:rsidRPr="006E5A35">
              <w:rPr>
                <w:rFonts w:ascii="Arial" w:hAnsi="Arial" w:cs="Arial"/>
                <w:sz w:val="20"/>
                <w:szCs w:val="20"/>
              </w:rPr>
              <w:t>P</w:t>
            </w:r>
            <w:r w:rsidR="00AB60BB" w:rsidRPr="006E5A35">
              <w:rPr>
                <w:rFonts w:ascii="Arial" w:hAnsi="Arial" w:cs="Arial"/>
                <w:sz w:val="20"/>
                <w:szCs w:val="20"/>
              </w:rPr>
              <w:t>očítačový p</w:t>
            </w:r>
            <w:r w:rsidRPr="006E5A35">
              <w:rPr>
                <w:rFonts w:ascii="Arial" w:hAnsi="Arial" w:cs="Arial"/>
                <w:sz w:val="20"/>
                <w:szCs w:val="20"/>
              </w:rPr>
              <w:t xml:space="preserve">rogram pro správu Přístrojů a mobilní aplikace pro </w:t>
            </w:r>
            <w:r w:rsidR="00576B76" w:rsidRPr="006E5A35">
              <w:rPr>
                <w:rFonts w:ascii="Arial" w:hAnsi="Arial" w:cs="Arial"/>
                <w:sz w:val="20"/>
                <w:szCs w:val="20"/>
              </w:rPr>
              <w:t xml:space="preserve">koncové zákazníky Objednatele – </w:t>
            </w:r>
            <w:r w:rsidRPr="006E5A35">
              <w:rPr>
                <w:rFonts w:ascii="Arial" w:hAnsi="Arial" w:cs="Arial"/>
                <w:sz w:val="20"/>
                <w:szCs w:val="20"/>
              </w:rPr>
              <w:t xml:space="preserve">uživatele Přístrojů, jak jsou specifikovány v čl. </w:t>
            </w:r>
            <w:r w:rsidRPr="006E5A35">
              <w:rPr>
                <w:rFonts w:ascii="Arial" w:hAnsi="Arial" w:cs="Arial"/>
                <w:sz w:val="20"/>
                <w:szCs w:val="20"/>
              </w:rPr>
              <w:fldChar w:fldCharType="begin"/>
            </w:r>
            <w:r w:rsidRPr="006E5A35">
              <w:rPr>
                <w:rFonts w:ascii="Arial" w:hAnsi="Arial" w:cs="Arial"/>
                <w:sz w:val="20"/>
                <w:szCs w:val="20"/>
              </w:rPr>
              <w:instrText xml:space="preserve"> REF _Ref504557625 \r \h </w:instrText>
            </w:r>
            <w:r w:rsidR="002F4475" w:rsidRPr="006E5A35">
              <w:rPr>
                <w:rFonts w:ascii="Arial" w:hAnsi="Arial" w:cs="Arial"/>
                <w:sz w:val="20"/>
                <w:szCs w:val="20"/>
              </w:rPr>
              <w:instrText xml:space="preserve">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2.1.2</w:t>
            </w:r>
            <w:r w:rsidRPr="006E5A35">
              <w:rPr>
                <w:rFonts w:ascii="Arial" w:hAnsi="Arial" w:cs="Arial"/>
                <w:sz w:val="20"/>
                <w:szCs w:val="20"/>
              </w:rPr>
              <w:fldChar w:fldCharType="end"/>
            </w:r>
            <w:r w:rsidRPr="006E5A35">
              <w:rPr>
                <w:rFonts w:ascii="Arial" w:hAnsi="Arial" w:cs="Arial"/>
                <w:sz w:val="20"/>
                <w:szCs w:val="20"/>
              </w:rPr>
              <w:t xml:space="preserve"> této Smlouvy</w:t>
            </w:r>
            <w:r w:rsidR="00DD5FB1" w:rsidRPr="006E5A35">
              <w:rPr>
                <w:rFonts w:ascii="Arial" w:hAnsi="Arial" w:cs="Arial"/>
                <w:sz w:val="20"/>
                <w:szCs w:val="20"/>
              </w:rPr>
              <w:t xml:space="preserve">, </w:t>
            </w:r>
            <w:r w:rsidR="008713C8" w:rsidRPr="006E5A35">
              <w:rPr>
                <w:rFonts w:ascii="Arial" w:hAnsi="Arial" w:cs="Arial"/>
                <w:sz w:val="20"/>
                <w:szCs w:val="20"/>
              </w:rPr>
              <w:t xml:space="preserve">a to jako </w:t>
            </w:r>
            <w:r w:rsidR="00DD5FB1" w:rsidRPr="006E5A35">
              <w:rPr>
                <w:rFonts w:ascii="Arial" w:hAnsi="Arial" w:cs="Arial"/>
                <w:sz w:val="20"/>
                <w:szCs w:val="20"/>
              </w:rPr>
              <w:t xml:space="preserve">autorské dílo ve smyslu </w:t>
            </w:r>
            <w:proofErr w:type="spellStart"/>
            <w:r w:rsidR="00DD5FB1" w:rsidRPr="006E5A35">
              <w:rPr>
                <w:rFonts w:ascii="Arial" w:hAnsi="Arial" w:cs="Arial"/>
                <w:sz w:val="20"/>
                <w:szCs w:val="20"/>
              </w:rPr>
              <w:t>AutZ</w:t>
            </w:r>
            <w:proofErr w:type="spellEnd"/>
            <w:r w:rsidRPr="006E5A35">
              <w:rPr>
                <w:rFonts w:ascii="Arial" w:hAnsi="Arial" w:cs="Arial"/>
                <w:sz w:val="20"/>
                <w:szCs w:val="20"/>
              </w:rPr>
              <w:t>;</w:t>
            </w:r>
          </w:p>
        </w:tc>
      </w:tr>
      <w:tr w:rsidR="005736BC" w:rsidRPr="002F4475" w14:paraId="775F16B3" w14:textId="77777777" w:rsidTr="00037CB0">
        <w:tc>
          <w:tcPr>
            <w:tcW w:w="2269" w:type="dxa"/>
            <w:tcMar>
              <w:top w:w="57" w:type="dxa"/>
              <w:bottom w:w="57" w:type="dxa"/>
            </w:tcMar>
            <w:hideMark/>
          </w:tcPr>
          <w:p w14:paraId="0FAE55D2" w14:textId="77777777" w:rsidR="005736BC" w:rsidRPr="006E5A35" w:rsidRDefault="005736BC" w:rsidP="00037CB0">
            <w:pPr>
              <w:rPr>
                <w:rFonts w:ascii="Arial" w:hAnsi="Arial" w:cs="Arial"/>
                <w:sz w:val="20"/>
                <w:szCs w:val="20"/>
              </w:rPr>
            </w:pPr>
            <w:r w:rsidRPr="006E5A35">
              <w:rPr>
                <w:rFonts w:ascii="Arial" w:hAnsi="Arial" w:cs="Arial"/>
                <w:sz w:val="20"/>
                <w:szCs w:val="20"/>
              </w:rPr>
              <w:t>Veřejná zakázka</w:t>
            </w:r>
          </w:p>
        </w:tc>
        <w:tc>
          <w:tcPr>
            <w:tcW w:w="6236" w:type="dxa"/>
            <w:tcMar>
              <w:top w:w="57" w:type="dxa"/>
              <w:bottom w:w="57" w:type="dxa"/>
            </w:tcMar>
            <w:hideMark/>
          </w:tcPr>
          <w:p w14:paraId="2E1F0712" w14:textId="65C560BF" w:rsidR="005736BC" w:rsidRPr="006E5A35" w:rsidRDefault="005736BC" w:rsidP="00037CB0">
            <w:pPr>
              <w:jc w:val="both"/>
              <w:rPr>
                <w:rFonts w:ascii="Arial" w:hAnsi="Arial" w:cs="Arial"/>
                <w:sz w:val="20"/>
                <w:szCs w:val="20"/>
              </w:rPr>
            </w:pPr>
            <w:bookmarkStart w:id="6" w:name="_Toc322846858"/>
            <w:bookmarkStart w:id="7" w:name="_Toc366047361"/>
            <w:r w:rsidRPr="006E5A35">
              <w:rPr>
                <w:rFonts w:ascii="Arial" w:hAnsi="Arial" w:cs="Arial"/>
                <w:sz w:val="20"/>
                <w:szCs w:val="20"/>
              </w:rPr>
              <w:t>Veřejná zakázka s názvem „</w:t>
            </w:r>
            <w:r w:rsidR="00735995" w:rsidRPr="006E5A35">
              <w:rPr>
                <w:rFonts w:ascii="Arial" w:hAnsi="Arial" w:cs="Arial"/>
                <w:sz w:val="20"/>
                <w:szCs w:val="20"/>
              </w:rPr>
              <w:t>Dodávka zařízení pro filtraci pitné vody</w:t>
            </w:r>
            <w:r w:rsidR="00284D23" w:rsidRPr="006E5A35">
              <w:rPr>
                <w:rFonts w:ascii="Arial" w:hAnsi="Arial" w:cs="Arial"/>
                <w:sz w:val="20"/>
                <w:szCs w:val="20"/>
              </w:rPr>
              <w:t xml:space="preserve"> a související software</w:t>
            </w:r>
            <w:r w:rsidRPr="006E5A35">
              <w:rPr>
                <w:rFonts w:ascii="Arial" w:hAnsi="Arial" w:cs="Arial"/>
                <w:sz w:val="20"/>
                <w:szCs w:val="20"/>
              </w:rPr>
              <w:t xml:space="preserve">“ ev. č. ve Věstníku veřejných zakázek: </w:t>
            </w:r>
            <w:r w:rsidR="00C74155" w:rsidRPr="00C74155">
              <w:rPr>
                <w:rFonts w:ascii="Arial" w:hAnsi="Arial" w:cs="Arial"/>
                <w:sz w:val="20"/>
                <w:szCs w:val="20"/>
                <w:highlight w:val="yellow"/>
              </w:rPr>
              <w:t>[●]</w:t>
            </w:r>
            <w:r w:rsidRPr="006E5A35">
              <w:rPr>
                <w:rFonts w:ascii="Arial" w:hAnsi="Arial" w:cs="Arial"/>
                <w:sz w:val="20"/>
                <w:szCs w:val="20"/>
              </w:rPr>
              <w:t>, zadaná Objednatelem v otevřeném řízení</w:t>
            </w:r>
            <w:bookmarkEnd w:id="6"/>
            <w:bookmarkEnd w:id="7"/>
            <w:r w:rsidRPr="006E5A35">
              <w:rPr>
                <w:rFonts w:ascii="Arial" w:hAnsi="Arial" w:cs="Arial"/>
                <w:sz w:val="20"/>
                <w:szCs w:val="20"/>
              </w:rPr>
              <w:t>;</w:t>
            </w:r>
          </w:p>
        </w:tc>
      </w:tr>
      <w:tr w:rsidR="005736BC" w:rsidRPr="002F4475" w14:paraId="2893868B" w14:textId="77777777" w:rsidTr="00037CB0">
        <w:trPr>
          <w:trHeight w:val="359"/>
        </w:trPr>
        <w:tc>
          <w:tcPr>
            <w:tcW w:w="2269" w:type="dxa"/>
            <w:tcMar>
              <w:top w:w="57" w:type="dxa"/>
              <w:bottom w:w="57" w:type="dxa"/>
            </w:tcMar>
            <w:hideMark/>
          </w:tcPr>
          <w:p w14:paraId="15F6D714" w14:textId="77777777" w:rsidR="005736BC" w:rsidRPr="006E5A35" w:rsidRDefault="005736BC" w:rsidP="00037CB0">
            <w:pPr>
              <w:rPr>
                <w:rFonts w:ascii="Arial" w:hAnsi="Arial" w:cs="Arial"/>
                <w:sz w:val="20"/>
                <w:szCs w:val="20"/>
              </w:rPr>
            </w:pPr>
            <w:r w:rsidRPr="006E5A35">
              <w:rPr>
                <w:rFonts w:ascii="Arial" w:hAnsi="Arial" w:cs="Arial"/>
                <w:sz w:val="20"/>
                <w:szCs w:val="20"/>
              </w:rPr>
              <w:t>Zadávací dokumentace</w:t>
            </w:r>
          </w:p>
        </w:tc>
        <w:tc>
          <w:tcPr>
            <w:tcW w:w="6236" w:type="dxa"/>
            <w:tcMar>
              <w:top w:w="57" w:type="dxa"/>
              <w:bottom w:w="57" w:type="dxa"/>
            </w:tcMar>
            <w:hideMark/>
          </w:tcPr>
          <w:p w14:paraId="39A5CC18" w14:textId="77777777" w:rsidR="005736BC" w:rsidRPr="006E5A35" w:rsidRDefault="005736BC" w:rsidP="00037CB0">
            <w:pPr>
              <w:jc w:val="both"/>
              <w:rPr>
                <w:rFonts w:ascii="Arial" w:hAnsi="Arial" w:cs="Arial"/>
                <w:sz w:val="20"/>
                <w:szCs w:val="20"/>
              </w:rPr>
            </w:pPr>
            <w:bookmarkStart w:id="8" w:name="_Toc322846859"/>
            <w:bookmarkStart w:id="9" w:name="_Toc366047362"/>
            <w:r w:rsidRPr="006E5A35">
              <w:rPr>
                <w:rFonts w:ascii="Arial" w:hAnsi="Arial" w:cs="Arial"/>
                <w:sz w:val="20"/>
                <w:szCs w:val="20"/>
              </w:rPr>
              <w:t>Zadávací dokumentace k Veřejné zakázce (včetně všech jejích příloh</w:t>
            </w:r>
            <w:bookmarkEnd w:id="8"/>
            <w:bookmarkEnd w:id="9"/>
            <w:r w:rsidRPr="006E5A35">
              <w:rPr>
                <w:rFonts w:ascii="Arial" w:hAnsi="Arial" w:cs="Arial"/>
                <w:sz w:val="20"/>
                <w:szCs w:val="20"/>
              </w:rPr>
              <w:t>);</w:t>
            </w:r>
          </w:p>
        </w:tc>
      </w:tr>
      <w:tr w:rsidR="005736BC" w:rsidRPr="002F4475" w14:paraId="3B6636B3" w14:textId="77777777" w:rsidTr="00037CB0">
        <w:tblPrEx>
          <w:tblLook w:val="00A0" w:firstRow="1" w:lastRow="0" w:firstColumn="1" w:lastColumn="0" w:noHBand="0" w:noVBand="0"/>
        </w:tblPrEx>
        <w:trPr>
          <w:trHeight w:val="359"/>
        </w:trPr>
        <w:tc>
          <w:tcPr>
            <w:tcW w:w="2269" w:type="dxa"/>
            <w:tcMar>
              <w:top w:w="57" w:type="dxa"/>
              <w:bottom w:w="57" w:type="dxa"/>
            </w:tcMar>
          </w:tcPr>
          <w:p w14:paraId="3E9D4376" w14:textId="77777777" w:rsidR="005736BC" w:rsidRPr="006E5A35" w:rsidRDefault="005736BC" w:rsidP="00037CB0">
            <w:pPr>
              <w:rPr>
                <w:rFonts w:ascii="Arial" w:hAnsi="Arial" w:cs="Arial"/>
                <w:sz w:val="20"/>
                <w:szCs w:val="20"/>
              </w:rPr>
            </w:pPr>
            <w:r w:rsidRPr="006E5A35">
              <w:rPr>
                <w:rFonts w:ascii="Arial" w:hAnsi="Arial" w:cs="Arial"/>
                <w:sz w:val="20"/>
                <w:szCs w:val="20"/>
              </w:rPr>
              <w:t>ZDS</w:t>
            </w:r>
          </w:p>
        </w:tc>
        <w:tc>
          <w:tcPr>
            <w:tcW w:w="6236" w:type="dxa"/>
            <w:tcMar>
              <w:top w:w="57" w:type="dxa"/>
              <w:bottom w:w="57" w:type="dxa"/>
            </w:tcMar>
          </w:tcPr>
          <w:p w14:paraId="3231CBDA"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300/2008 Sb., o elektronických úkonech a autorizované konverzi dokumentů, ve znění pozdějších předpisů;</w:t>
            </w:r>
          </w:p>
        </w:tc>
      </w:tr>
      <w:tr w:rsidR="005736BC" w:rsidRPr="002F4475" w14:paraId="18AED3B0" w14:textId="77777777" w:rsidTr="00037CB0">
        <w:tblPrEx>
          <w:tblLook w:val="00A0" w:firstRow="1" w:lastRow="0" w:firstColumn="1" w:lastColumn="0" w:noHBand="0" w:noVBand="0"/>
        </w:tblPrEx>
        <w:trPr>
          <w:trHeight w:val="359"/>
        </w:trPr>
        <w:tc>
          <w:tcPr>
            <w:tcW w:w="2269" w:type="dxa"/>
            <w:tcMar>
              <w:top w:w="57" w:type="dxa"/>
              <w:bottom w:w="57" w:type="dxa"/>
            </w:tcMar>
          </w:tcPr>
          <w:p w14:paraId="5B4D35F6" w14:textId="77777777" w:rsidR="005736BC" w:rsidRPr="006E5A35" w:rsidRDefault="005736BC" w:rsidP="00037CB0">
            <w:pPr>
              <w:rPr>
                <w:rFonts w:ascii="Arial" w:hAnsi="Arial" w:cs="Arial"/>
                <w:sz w:val="20"/>
                <w:szCs w:val="20"/>
              </w:rPr>
            </w:pPr>
            <w:r w:rsidRPr="006E5A35">
              <w:rPr>
                <w:rFonts w:ascii="Arial" w:hAnsi="Arial" w:cs="Arial"/>
                <w:sz w:val="20"/>
                <w:szCs w:val="20"/>
              </w:rPr>
              <w:t>ZOK</w:t>
            </w:r>
          </w:p>
        </w:tc>
        <w:tc>
          <w:tcPr>
            <w:tcW w:w="6236" w:type="dxa"/>
            <w:tcMar>
              <w:top w:w="57" w:type="dxa"/>
              <w:bottom w:w="57" w:type="dxa"/>
            </w:tcMar>
          </w:tcPr>
          <w:p w14:paraId="3C1BFC67"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90/2012 Sb., o obchodních společnostech a družstvech (zákon o obchodních korporacích), ve znění pozdějších předpisů;</w:t>
            </w:r>
          </w:p>
        </w:tc>
      </w:tr>
      <w:tr w:rsidR="005736BC" w:rsidRPr="002F4475" w14:paraId="6CC1C6D2" w14:textId="77777777" w:rsidTr="00037CB0">
        <w:tblPrEx>
          <w:tblLook w:val="00A0" w:firstRow="1" w:lastRow="0" w:firstColumn="1" w:lastColumn="0" w:noHBand="0" w:noVBand="0"/>
        </w:tblPrEx>
        <w:trPr>
          <w:trHeight w:val="359"/>
        </w:trPr>
        <w:tc>
          <w:tcPr>
            <w:tcW w:w="2269" w:type="dxa"/>
            <w:tcMar>
              <w:top w:w="57" w:type="dxa"/>
              <w:bottom w:w="57" w:type="dxa"/>
            </w:tcMar>
          </w:tcPr>
          <w:p w14:paraId="0CEC4CD6" w14:textId="77777777" w:rsidR="005736BC" w:rsidRPr="006E5A35" w:rsidRDefault="005736BC" w:rsidP="00037CB0">
            <w:pPr>
              <w:rPr>
                <w:rFonts w:ascii="Arial" w:hAnsi="Arial" w:cs="Arial"/>
                <w:sz w:val="20"/>
                <w:szCs w:val="20"/>
              </w:rPr>
            </w:pPr>
            <w:r w:rsidRPr="006E5A35">
              <w:rPr>
                <w:rFonts w:ascii="Arial" w:hAnsi="Arial" w:cs="Arial"/>
                <w:sz w:val="20"/>
                <w:szCs w:val="20"/>
              </w:rPr>
              <w:t>ZZVZ</w:t>
            </w:r>
          </w:p>
        </w:tc>
        <w:tc>
          <w:tcPr>
            <w:tcW w:w="6236" w:type="dxa"/>
            <w:tcMar>
              <w:top w:w="57" w:type="dxa"/>
              <w:bottom w:w="57" w:type="dxa"/>
            </w:tcMar>
          </w:tcPr>
          <w:p w14:paraId="604C5E12" w14:textId="77777777" w:rsidR="005736BC" w:rsidRPr="006E5A35" w:rsidRDefault="005736BC" w:rsidP="00037CB0">
            <w:pPr>
              <w:jc w:val="both"/>
              <w:rPr>
                <w:rFonts w:ascii="Arial" w:hAnsi="Arial" w:cs="Arial"/>
                <w:sz w:val="20"/>
                <w:szCs w:val="20"/>
              </w:rPr>
            </w:pPr>
            <w:r w:rsidRPr="006E5A35">
              <w:rPr>
                <w:rFonts w:ascii="Arial" w:hAnsi="Arial" w:cs="Arial"/>
                <w:sz w:val="20"/>
                <w:szCs w:val="20"/>
              </w:rPr>
              <w:t>Zákon č. 134/2016 Sb., o zadávání veřejných zakázek, ve znění pozdějších předpisů.</w:t>
            </w:r>
          </w:p>
        </w:tc>
      </w:tr>
    </w:tbl>
    <w:p w14:paraId="60F56597" w14:textId="317188F8"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lastRenderedPageBreak/>
        <w:t xml:space="preserve">Smlouva byla uzavřena na základě výsledku zadávacího řízení na Veřejnou zakázku zadávanou Objednatelem jako zadavatelem ve smyslu ZZVZ, neboť nabídka </w:t>
      </w:r>
      <w:r w:rsidR="00624B78" w:rsidRPr="006E5A35">
        <w:rPr>
          <w:rFonts w:ascii="Arial" w:hAnsi="Arial" w:cs="Arial"/>
          <w:sz w:val="20"/>
          <w:szCs w:val="20"/>
        </w:rPr>
        <w:t>Dodavatel</w:t>
      </w:r>
      <w:r w:rsidRPr="006E5A35">
        <w:rPr>
          <w:rFonts w:ascii="Arial" w:hAnsi="Arial" w:cs="Arial"/>
          <w:sz w:val="20"/>
          <w:szCs w:val="20"/>
        </w:rPr>
        <w:t>e byla v zadávacím řízení na Veřejnou zakázku vybrána jako nejvhodnější.</w:t>
      </w:r>
    </w:p>
    <w:p w14:paraId="41474313" w14:textId="1FD3BB8C" w:rsidR="005736BC" w:rsidRPr="006E5A35" w:rsidRDefault="00624B78"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dále prohlašuje, že se náležitě seznámil se všemi podklady, které byly součástí Zadávací dokumentace a které stanoví požadavky na předmět plnění této Smlouvy, a že je odborně způsobilý ke splnění všech jeho závazků podle této Smlouvy.</w:t>
      </w:r>
    </w:p>
    <w:p w14:paraId="1B975385"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Pro vyloučení jakýchkoliv pochybností o vztahu Smlouvy a Zadávací dokumentace jsou stanovena tato výkladová pravidla:</w:t>
      </w:r>
    </w:p>
    <w:p w14:paraId="176BE558"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Zadávací dokumentací;</w:t>
      </w:r>
    </w:p>
    <w:p w14:paraId="214A1426"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v případě chybějících ustanovení Smlouvy budou použita dostatečně konkrétní ustanovení Zadávací dokumentace.</w:t>
      </w:r>
    </w:p>
    <w:p w14:paraId="31F3AB9B" w14:textId="3B672A14" w:rsidR="005736BC" w:rsidRPr="006E5A35" w:rsidRDefault="00624B78"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za dohodnutou smluvní cenu uvedenou v této Smlouvě, a to rovněž ve vazbě na jím prokázanou kvalifikaci pro plnění Veřejné zakázky.</w:t>
      </w:r>
    </w:p>
    <w:p w14:paraId="4BD78EEB" w14:textId="6DE75760" w:rsidR="005736BC" w:rsidRPr="006E5A35" w:rsidRDefault="00624B78" w:rsidP="00E74FCB">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 </w:t>
      </w:r>
      <w:r w:rsidRPr="006E5A35">
        <w:rPr>
          <w:rFonts w:ascii="Arial" w:hAnsi="Arial" w:cs="Arial"/>
          <w:sz w:val="20"/>
          <w:szCs w:val="20"/>
        </w:rPr>
        <w:t>Dodavatel</w:t>
      </w:r>
      <w:r w:rsidR="005736BC" w:rsidRPr="006E5A35">
        <w:rPr>
          <w:rFonts w:ascii="Arial" w:hAnsi="Arial" w:cs="Arial"/>
          <w:sz w:val="20"/>
          <w:szCs w:val="20"/>
        </w:rPr>
        <w:t xml:space="preserve"> se dále zavazuje, že</w:t>
      </w:r>
      <w:r w:rsidR="00E74FCB" w:rsidRPr="006E5A35">
        <w:rPr>
          <w:rFonts w:ascii="Arial" w:hAnsi="Arial" w:cs="Arial"/>
          <w:sz w:val="20"/>
          <w:szCs w:val="20"/>
        </w:rPr>
        <w:t xml:space="preserve"> </w:t>
      </w:r>
      <w:r w:rsidR="005736BC" w:rsidRPr="006E5A35">
        <w:rPr>
          <w:rFonts w:ascii="Arial" w:hAnsi="Arial" w:cs="Arial"/>
          <w:sz w:val="20"/>
          <w:szCs w:val="20"/>
        </w:rPr>
        <w:t xml:space="preserve">jím poskytnuté plnění dle této Smlouvy bude splňovat podmínky a požadavky </w:t>
      </w:r>
      <w:r w:rsidR="00B9732D" w:rsidRPr="006E5A35">
        <w:rPr>
          <w:rFonts w:ascii="Arial" w:hAnsi="Arial" w:cs="Arial"/>
          <w:sz w:val="20"/>
          <w:szCs w:val="20"/>
        </w:rPr>
        <w:t>stanovené v Zadávací dokumentaci</w:t>
      </w:r>
      <w:r w:rsidR="005736BC" w:rsidRPr="006E5A35">
        <w:rPr>
          <w:rFonts w:ascii="Arial" w:hAnsi="Arial" w:cs="Arial"/>
          <w:sz w:val="20"/>
          <w:szCs w:val="20"/>
        </w:rPr>
        <w:t xml:space="preserve">. </w:t>
      </w:r>
    </w:p>
    <w:p w14:paraId="704D0DA9" w14:textId="77777777" w:rsidR="005736BC" w:rsidRPr="006E5A35" w:rsidRDefault="005736BC" w:rsidP="005736BC">
      <w:pPr>
        <w:pStyle w:val="Heading1"/>
        <w:keepNext/>
        <w:rPr>
          <w:rFonts w:ascii="Arial" w:hAnsi="Arial" w:cs="Arial"/>
        </w:rPr>
      </w:pPr>
      <w:bookmarkStart w:id="10" w:name="_Ref303883478"/>
      <w:bookmarkStart w:id="11" w:name="_Toc257991673"/>
      <w:r w:rsidRPr="006E5A35">
        <w:rPr>
          <w:rFonts w:ascii="Arial" w:hAnsi="Arial" w:cs="Arial"/>
        </w:rPr>
        <w:t>Předmět Smlouvy</w:t>
      </w:r>
      <w:bookmarkEnd w:id="10"/>
      <w:bookmarkEnd w:id="11"/>
    </w:p>
    <w:p w14:paraId="57120E65" w14:textId="25266FB3"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2" w:name="_Toc323574602"/>
      <w:bookmarkStart w:id="13" w:name="_Toc323574637"/>
      <w:bookmarkStart w:id="14" w:name="_Toc323709544"/>
      <w:bookmarkStart w:id="15" w:name="_Toc366047414"/>
      <w:bookmarkStart w:id="16" w:name="_Předmětem_této_Smlouvy"/>
      <w:bookmarkStart w:id="17" w:name="_Ref504558093"/>
      <w:bookmarkStart w:id="18" w:name="_Ref45789911"/>
      <w:bookmarkStart w:id="19" w:name="_Ref243442570"/>
      <w:bookmarkEnd w:id="12"/>
      <w:bookmarkEnd w:id="13"/>
      <w:bookmarkEnd w:id="14"/>
      <w:bookmarkEnd w:id="15"/>
      <w:bookmarkEnd w:id="16"/>
      <w:r w:rsidRPr="006E5A35">
        <w:rPr>
          <w:rFonts w:ascii="Arial" w:hAnsi="Arial" w:cs="Arial"/>
          <w:sz w:val="20"/>
          <w:szCs w:val="20"/>
        </w:rPr>
        <w:t xml:space="preserve">Předmětem této Smlouvy je závazek </w:t>
      </w:r>
      <w:bookmarkEnd w:id="17"/>
      <w:r w:rsidR="009B3F1F" w:rsidRPr="006E5A35">
        <w:rPr>
          <w:rFonts w:ascii="Arial" w:hAnsi="Arial" w:cs="Arial"/>
          <w:sz w:val="20"/>
          <w:szCs w:val="20"/>
        </w:rPr>
        <w:t>Dodavatele</w:t>
      </w:r>
      <w:bookmarkEnd w:id="18"/>
      <w:r w:rsidRPr="006E5A35">
        <w:rPr>
          <w:rFonts w:ascii="Arial" w:hAnsi="Arial" w:cs="Arial"/>
          <w:sz w:val="20"/>
          <w:szCs w:val="20"/>
        </w:rPr>
        <w:t xml:space="preserve"> </w:t>
      </w:r>
    </w:p>
    <w:p w14:paraId="5322A7AA" w14:textId="7449A190" w:rsidR="005736BC" w:rsidRPr="006E5A35" w:rsidRDefault="005736BC" w:rsidP="007C62B9">
      <w:pPr>
        <w:pStyle w:val="Heading3"/>
        <w:tabs>
          <w:tab w:val="clear" w:pos="2127"/>
        </w:tabs>
        <w:ind w:left="1418"/>
        <w:rPr>
          <w:rFonts w:ascii="Arial" w:hAnsi="Arial" w:cs="Arial"/>
          <w:sz w:val="20"/>
          <w:szCs w:val="20"/>
        </w:rPr>
      </w:pPr>
      <w:bookmarkStart w:id="20" w:name="_Ref504557623"/>
      <w:bookmarkStart w:id="21" w:name="_Ref504586873"/>
      <w:bookmarkStart w:id="22" w:name="_Ref507590273"/>
      <w:r w:rsidRPr="006E5A35">
        <w:rPr>
          <w:rFonts w:ascii="Arial" w:hAnsi="Arial" w:cs="Arial"/>
          <w:sz w:val="20"/>
          <w:szCs w:val="20"/>
        </w:rPr>
        <w:t>dodat Objednateli</w:t>
      </w:r>
      <w:r w:rsidR="00970469" w:rsidRPr="006E5A35">
        <w:rPr>
          <w:rFonts w:ascii="Arial" w:hAnsi="Arial" w:cs="Arial"/>
          <w:sz w:val="20"/>
          <w:szCs w:val="20"/>
        </w:rPr>
        <w:t xml:space="preserve"> </w:t>
      </w:r>
      <w:bookmarkEnd w:id="20"/>
      <w:r w:rsidR="004A02F8" w:rsidRPr="006E5A35">
        <w:rPr>
          <w:rFonts w:ascii="Arial" w:hAnsi="Arial" w:cs="Arial"/>
          <w:sz w:val="20"/>
          <w:szCs w:val="20"/>
        </w:rPr>
        <w:t xml:space="preserve">120 </w:t>
      </w:r>
      <w:r w:rsidR="00F5038B" w:rsidRPr="002F4475">
        <w:rPr>
          <w:rFonts w:ascii="Arial" w:hAnsi="Arial" w:cs="Arial"/>
          <w:sz w:val="20"/>
          <w:szCs w:val="20"/>
        </w:rPr>
        <w:t>přístroj</w:t>
      </w:r>
      <w:r w:rsidR="004A02F8" w:rsidRPr="002F4475">
        <w:rPr>
          <w:rFonts w:ascii="Arial" w:hAnsi="Arial" w:cs="Arial"/>
          <w:sz w:val="20"/>
          <w:szCs w:val="20"/>
        </w:rPr>
        <w:t>ů</w:t>
      </w:r>
      <w:r w:rsidR="00F5038B" w:rsidRPr="002F4475">
        <w:rPr>
          <w:rFonts w:ascii="Arial" w:hAnsi="Arial" w:cs="Arial"/>
          <w:sz w:val="20"/>
          <w:szCs w:val="20"/>
        </w:rPr>
        <w:t xml:space="preserve"> na stáčení</w:t>
      </w:r>
      <w:r w:rsidR="00576B76" w:rsidRPr="002F4475">
        <w:rPr>
          <w:rFonts w:ascii="Arial" w:hAnsi="Arial" w:cs="Arial"/>
          <w:sz w:val="20"/>
          <w:szCs w:val="20"/>
        </w:rPr>
        <w:t xml:space="preserve"> a prodej</w:t>
      </w:r>
      <w:r w:rsidR="00F5038B" w:rsidRPr="002F4475">
        <w:rPr>
          <w:rFonts w:ascii="Arial" w:hAnsi="Arial" w:cs="Arial"/>
          <w:sz w:val="20"/>
          <w:szCs w:val="20"/>
        </w:rPr>
        <w:t xml:space="preserve"> filtrované </w:t>
      </w:r>
      <w:r w:rsidR="006B15C3" w:rsidRPr="002F4475">
        <w:rPr>
          <w:rFonts w:ascii="Arial" w:hAnsi="Arial" w:cs="Arial"/>
          <w:sz w:val="20"/>
          <w:szCs w:val="20"/>
        </w:rPr>
        <w:t xml:space="preserve">chlazené </w:t>
      </w:r>
      <w:r w:rsidR="00F5038B" w:rsidRPr="002F4475">
        <w:rPr>
          <w:rFonts w:ascii="Arial" w:hAnsi="Arial" w:cs="Arial"/>
          <w:sz w:val="20"/>
          <w:szCs w:val="20"/>
        </w:rPr>
        <w:t>perlivé a neperlivé vody, přičemž kromě samotné technologie na úpravu vody zařízení obsahuje též barevný displej, který může Objednatel využívat jako reklamní plochu</w:t>
      </w:r>
      <w:r w:rsidR="006B15C3" w:rsidRPr="002F4475">
        <w:rPr>
          <w:rFonts w:ascii="Arial" w:hAnsi="Arial" w:cs="Arial"/>
          <w:sz w:val="20"/>
          <w:szCs w:val="20"/>
        </w:rPr>
        <w:t xml:space="preserve"> </w:t>
      </w:r>
      <w:r w:rsidR="00F5038B" w:rsidRPr="006E5A35">
        <w:rPr>
          <w:rFonts w:ascii="Arial" w:hAnsi="Arial" w:cs="Arial"/>
          <w:sz w:val="20"/>
          <w:szCs w:val="20"/>
        </w:rPr>
        <w:t>(dále jen „</w:t>
      </w:r>
      <w:r w:rsidR="00F5038B" w:rsidRPr="006E5A35">
        <w:rPr>
          <w:rFonts w:ascii="Arial" w:hAnsi="Arial" w:cs="Arial"/>
          <w:b/>
          <w:bCs/>
          <w:sz w:val="20"/>
          <w:szCs w:val="20"/>
        </w:rPr>
        <w:t>Přístroj</w:t>
      </w:r>
      <w:r w:rsidR="00F5038B" w:rsidRPr="006E5A35">
        <w:rPr>
          <w:rFonts w:ascii="Arial" w:hAnsi="Arial" w:cs="Arial"/>
          <w:sz w:val="20"/>
          <w:szCs w:val="20"/>
        </w:rPr>
        <w:t xml:space="preserve">“), </w:t>
      </w:r>
      <w:r w:rsidR="006B15C3" w:rsidRPr="006E5A35">
        <w:rPr>
          <w:rFonts w:ascii="Arial" w:hAnsi="Arial" w:cs="Arial"/>
          <w:sz w:val="20"/>
          <w:szCs w:val="20"/>
        </w:rPr>
        <w:t xml:space="preserve">s tím, že 28 </w:t>
      </w:r>
      <w:r w:rsidR="00F5038B" w:rsidRPr="006E5A35">
        <w:rPr>
          <w:rFonts w:ascii="Arial" w:hAnsi="Arial" w:cs="Arial"/>
          <w:sz w:val="20"/>
          <w:szCs w:val="20"/>
        </w:rPr>
        <w:t xml:space="preserve">Přístrojů </w:t>
      </w:r>
      <w:r w:rsidR="006B15C3" w:rsidRPr="006E5A35">
        <w:rPr>
          <w:rFonts w:ascii="Arial" w:hAnsi="Arial" w:cs="Arial"/>
          <w:sz w:val="20"/>
          <w:szCs w:val="20"/>
        </w:rPr>
        <w:t>bude umístěno</w:t>
      </w:r>
      <w:r w:rsidR="004C6DA2" w:rsidRPr="006E5A35">
        <w:rPr>
          <w:rFonts w:ascii="Arial" w:hAnsi="Arial" w:cs="Arial"/>
          <w:sz w:val="20"/>
          <w:szCs w:val="20"/>
        </w:rPr>
        <w:t xml:space="preserve"> na území Hlavního města Prahy a 92 Přístrojů </w:t>
      </w:r>
      <w:r w:rsidR="006B15C3" w:rsidRPr="006E5A35">
        <w:rPr>
          <w:rFonts w:ascii="Arial" w:hAnsi="Arial" w:cs="Arial"/>
          <w:sz w:val="20"/>
          <w:szCs w:val="20"/>
        </w:rPr>
        <w:t xml:space="preserve">bude umístěno </w:t>
      </w:r>
      <w:r w:rsidR="004C6DA2" w:rsidRPr="006E5A35">
        <w:rPr>
          <w:rFonts w:ascii="Arial" w:hAnsi="Arial" w:cs="Arial"/>
          <w:sz w:val="20"/>
          <w:szCs w:val="20"/>
        </w:rPr>
        <w:t xml:space="preserve">mimo území </w:t>
      </w:r>
      <w:r w:rsidR="00970469" w:rsidRPr="006E5A35">
        <w:rPr>
          <w:rFonts w:ascii="Arial" w:hAnsi="Arial" w:cs="Arial"/>
          <w:sz w:val="20"/>
          <w:szCs w:val="20"/>
        </w:rPr>
        <w:t xml:space="preserve">Hlavního </w:t>
      </w:r>
      <w:r w:rsidR="004C6DA2" w:rsidRPr="006E5A35">
        <w:rPr>
          <w:rFonts w:ascii="Arial" w:hAnsi="Arial" w:cs="Arial"/>
          <w:sz w:val="20"/>
          <w:szCs w:val="20"/>
        </w:rPr>
        <w:t xml:space="preserve">města </w:t>
      </w:r>
      <w:r w:rsidR="00970469" w:rsidRPr="006E5A35">
        <w:rPr>
          <w:rFonts w:ascii="Arial" w:hAnsi="Arial" w:cs="Arial"/>
          <w:sz w:val="20"/>
          <w:szCs w:val="20"/>
        </w:rPr>
        <w:t>Prahy</w:t>
      </w:r>
      <w:r w:rsidR="006B15C3" w:rsidRPr="006E5A35">
        <w:rPr>
          <w:rFonts w:ascii="Arial" w:hAnsi="Arial" w:cs="Arial"/>
          <w:sz w:val="20"/>
          <w:szCs w:val="20"/>
        </w:rPr>
        <w:t xml:space="preserve">, </w:t>
      </w:r>
      <w:r w:rsidR="004A02F8" w:rsidRPr="006E5A35">
        <w:rPr>
          <w:rFonts w:ascii="Arial" w:hAnsi="Arial" w:cs="Arial"/>
          <w:sz w:val="20"/>
          <w:szCs w:val="20"/>
        </w:rPr>
        <w:t xml:space="preserve">v souladu s článkem </w:t>
      </w:r>
      <w:r w:rsidR="004A02F8" w:rsidRPr="006E5A35">
        <w:rPr>
          <w:rFonts w:ascii="Arial" w:hAnsi="Arial" w:cs="Arial"/>
          <w:sz w:val="20"/>
          <w:szCs w:val="20"/>
        </w:rPr>
        <w:fldChar w:fldCharType="begin"/>
      </w:r>
      <w:r w:rsidR="004A02F8" w:rsidRPr="006E5A35">
        <w:rPr>
          <w:rFonts w:ascii="Arial" w:hAnsi="Arial" w:cs="Arial"/>
          <w:sz w:val="20"/>
          <w:szCs w:val="20"/>
        </w:rPr>
        <w:instrText xml:space="preserve"> REF _Ref45789214 \r \h </w:instrText>
      </w:r>
      <w:r w:rsidR="009A69D6" w:rsidRPr="006E5A35">
        <w:rPr>
          <w:rFonts w:ascii="Arial" w:hAnsi="Arial" w:cs="Arial"/>
          <w:sz w:val="20"/>
          <w:szCs w:val="20"/>
        </w:rPr>
        <w:instrText xml:space="preserve"> \* MERGEFORMAT </w:instrText>
      </w:r>
      <w:r w:rsidR="004A02F8" w:rsidRPr="006E5A35">
        <w:rPr>
          <w:rFonts w:ascii="Arial" w:hAnsi="Arial" w:cs="Arial"/>
          <w:sz w:val="20"/>
          <w:szCs w:val="20"/>
        </w:rPr>
      </w:r>
      <w:r w:rsidR="004A02F8" w:rsidRPr="006E5A35">
        <w:rPr>
          <w:rFonts w:ascii="Arial" w:hAnsi="Arial" w:cs="Arial"/>
          <w:sz w:val="20"/>
          <w:szCs w:val="20"/>
        </w:rPr>
        <w:fldChar w:fldCharType="separate"/>
      </w:r>
      <w:r w:rsidR="00734828">
        <w:rPr>
          <w:rFonts w:ascii="Arial" w:hAnsi="Arial" w:cs="Arial"/>
          <w:sz w:val="20"/>
          <w:szCs w:val="20"/>
        </w:rPr>
        <w:t>4</w:t>
      </w:r>
      <w:r w:rsidR="004A02F8" w:rsidRPr="006E5A35">
        <w:rPr>
          <w:rFonts w:ascii="Arial" w:hAnsi="Arial" w:cs="Arial"/>
          <w:sz w:val="20"/>
          <w:szCs w:val="20"/>
        </w:rPr>
        <w:fldChar w:fldCharType="end"/>
      </w:r>
      <w:r w:rsidR="004A02F8" w:rsidRPr="006E5A35">
        <w:rPr>
          <w:rFonts w:ascii="Arial" w:hAnsi="Arial" w:cs="Arial"/>
          <w:sz w:val="20"/>
          <w:szCs w:val="20"/>
        </w:rPr>
        <w:t xml:space="preserve"> Smlouvy a</w:t>
      </w:r>
      <w:r w:rsidR="006B15C3" w:rsidRPr="006E5A35">
        <w:rPr>
          <w:rFonts w:ascii="Arial" w:hAnsi="Arial" w:cs="Arial"/>
          <w:sz w:val="20"/>
          <w:szCs w:val="20"/>
        </w:rPr>
        <w:t> Přílo</w:t>
      </w:r>
      <w:r w:rsidR="004A02F8" w:rsidRPr="006E5A35">
        <w:rPr>
          <w:rFonts w:ascii="Arial" w:hAnsi="Arial" w:cs="Arial"/>
          <w:sz w:val="20"/>
          <w:szCs w:val="20"/>
        </w:rPr>
        <w:t>hou</w:t>
      </w:r>
      <w:r w:rsidR="006B15C3" w:rsidRPr="006E5A35">
        <w:rPr>
          <w:rFonts w:ascii="Arial" w:hAnsi="Arial" w:cs="Arial"/>
          <w:sz w:val="20"/>
          <w:szCs w:val="20"/>
        </w:rPr>
        <w:t xml:space="preserve"> č. 2 Smlouvy; součásti dodávky budou</w:t>
      </w:r>
      <w:r w:rsidRPr="006E5A35">
        <w:rPr>
          <w:rFonts w:ascii="Arial" w:hAnsi="Arial" w:cs="Arial"/>
          <w:sz w:val="20"/>
          <w:szCs w:val="20"/>
        </w:rPr>
        <w:t xml:space="preserve"> </w:t>
      </w:r>
      <w:r w:rsidR="006B15C3" w:rsidRPr="006E5A35">
        <w:rPr>
          <w:rFonts w:ascii="Arial" w:hAnsi="Arial" w:cs="Arial"/>
          <w:sz w:val="20"/>
          <w:szCs w:val="20"/>
        </w:rPr>
        <w:t xml:space="preserve">též </w:t>
      </w:r>
      <w:r w:rsidRPr="006E5A35">
        <w:rPr>
          <w:rFonts w:ascii="Arial" w:hAnsi="Arial" w:cs="Arial"/>
          <w:sz w:val="20"/>
          <w:szCs w:val="20"/>
        </w:rPr>
        <w:t>související</w:t>
      </w:r>
      <w:r w:rsidR="006B15C3" w:rsidRPr="006E5A35">
        <w:rPr>
          <w:rFonts w:ascii="Arial" w:hAnsi="Arial" w:cs="Arial"/>
          <w:sz w:val="20"/>
          <w:szCs w:val="20"/>
        </w:rPr>
        <w:t xml:space="preserve"> služby, a to </w:t>
      </w:r>
      <w:bookmarkEnd w:id="21"/>
      <w:bookmarkEnd w:id="22"/>
      <w:r w:rsidRPr="006E5A35">
        <w:rPr>
          <w:rFonts w:ascii="Arial" w:hAnsi="Arial" w:cs="Arial"/>
          <w:sz w:val="20"/>
          <w:szCs w:val="20"/>
        </w:rPr>
        <w:t>instalace</w:t>
      </w:r>
      <w:r w:rsidR="007C62B9" w:rsidRPr="006E5A35">
        <w:rPr>
          <w:rFonts w:ascii="Arial" w:hAnsi="Arial" w:cs="Arial"/>
          <w:sz w:val="20"/>
          <w:szCs w:val="20"/>
        </w:rPr>
        <w:t>,</w:t>
      </w:r>
      <w:r w:rsidRPr="006E5A35">
        <w:rPr>
          <w:rFonts w:ascii="Arial" w:hAnsi="Arial" w:cs="Arial"/>
          <w:sz w:val="20"/>
          <w:szCs w:val="20"/>
        </w:rPr>
        <w:t xml:space="preserve"> konfigurace </w:t>
      </w:r>
      <w:r w:rsidR="007C62B9" w:rsidRPr="006E5A35">
        <w:rPr>
          <w:rFonts w:ascii="Arial" w:hAnsi="Arial" w:cs="Arial"/>
          <w:sz w:val="20"/>
          <w:szCs w:val="20"/>
        </w:rPr>
        <w:t xml:space="preserve">a zprovoznění </w:t>
      </w:r>
      <w:r w:rsidRPr="006E5A35">
        <w:rPr>
          <w:rFonts w:ascii="Arial" w:hAnsi="Arial" w:cs="Arial"/>
          <w:sz w:val="20"/>
          <w:szCs w:val="20"/>
        </w:rPr>
        <w:t>dodan</w:t>
      </w:r>
      <w:r w:rsidR="00AF20C0" w:rsidRPr="006E5A35">
        <w:rPr>
          <w:rFonts w:ascii="Arial" w:hAnsi="Arial" w:cs="Arial"/>
          <w:sz w:val="20"/>
          <w:szCs w:val="20"/>
        </w:rPr>
        <w:t xml:space="preserve">ých </w:t>
      </w:r>
      <w:r w:rsidR="00B9732D" w:rsidRPr="006E5A35">
        <w:rPr>
          <w:rFonts w:ascii="Arial" w:hAnsi="Arial" w:cs="Arial"/>
          <w:sz w:val="20"/>
          <w:szCs w:val="20"/>
        </w:rPr>
        <w:t>P</w:t>
      </w:r>
      <w:r w:rsidR="00AF20C0" w:rsidRPr="006E5A35">
        <w:rPr>
          <w:rFonts w:ascii="Arial" w:hAnsi="Arial" w:cs="Arial"/>
          <w:sz w:val="20"/>
          <w:szCs w:val="20"/>
        </w:rPr>
        <w:t>řístrojů</w:t>
      </w:r>
      <w:r w:rsidR="007C62B9" w:rsidRPr="006E5A35">
        <w:rPr>
          <w:rFonts w:ascii="Arial" w:hAnsi="Arial" w:cs="Arial"/>
          <w:sz w:val="20"/>
          <w:szCs w:val="20"/>
        </w:rPr>
        <w:t xml:space="preserve"> v jednotlivých Lokalitách plnění</w:t>
      </w:r>
      <w:r w:rsidR="007C6D77" w:rsidRPr="006E5A35">
        <w:rPr>
          <w:rFonts w:ascii="Arial" w:hAnsi="Arial" w:cs="Arial"/>
          <w:sz w:val="20"/>
          <w:szCs w:val="20"/>
        </w:rPr>
        <w:t>,</w:t>
      </w:r>
      <w:r w:rsidR="00C70440" w:rsidRPr="006E5A35">
        <w:rPr>
          <w:rFonts w:ascii="Arial" w:hAnsi="Arial" w:cs="Arial"/>
          <w:sz w:val="20"/>
          <w:szCs w:val="20"/>
        </w:rPr>
        <w:t xml:space="preserve"> také </w:t>
      </w:r>
      <w:r w:rsidR="00C50A95" w:rsidRPr="006E5A35">
        <w:rPr>
          <w:rFonts w:ascii="Arial" w:hAnsi="Arial" w:cs="Arial"/>
          <w:sz w:val="20"/>
          <w:szCs w:val="20"/>
        </w:rPr>
        <w:t xml:space="preserve">pravidelná </w:t>
      </w:r>
      <w:r w:rsidR="00C70440" w:rsidRPr="006E5A35">
        <w:rPr>
          <w:rFonts w:ascii="Arial" w:hAnsi="Arial" w:cs="Arial"/>
          <w:sz w:val="20"/>
          <w:szCs w:val="20"/>
        </w:rPr>
        <w:t>údržba Přístrojů. D</w:t>
      </w:r>
      <w:r w:rsidR="007C6D77" w:rsidRPr="006E5A35">
        <w:rPr>
          <w:rFonts w:ascii="Arial" w:hAnsi="Arial" w:cs="Arial"/>
          <w:sz w:val="20"/>
          <w:szCs w:val="20"/>
        </w:rPr>
        <w:t xml:space="preserve">atum a místo bude upřesněno dle dohody Smluvních stran </w:t>
      </w:r>
      <w:r w:rsidR="00BA0E12" w:rsidRPr="006E5A35">
        <w:rPr>
          <w:rFonts w:ascii="Arial" w:hAnsi="Arial" w:cs="Arial"/>
          <w:sz w:val="20"/>
          <w:szCs w:val="20"/>
        </w:rPr>
        <w:t>(</w:t>
      </w:r>
      <w:r w:rsidR="006B15C3" w:rsidRPr="006E5A35">
        <w:rPr>
          <w:rFonts w:ascii="Arial" w:hAnsi="Arial" w:cs="Arial"/>
          <w:sz w:val="20"/>
          <w:szCs w:val="20"/>
        </w:rPr>
        <w:t xml:space="preserve">dále jen </w:t>
      </w:r>
      <w:r w:rsidR="00BA0E12" w:rsidRPr="006E5A35">
        <w:rPr>
          <w:rFonts w:ascii="Arial" w:hAnsi="Arial" w:cs="Arial"/>
          <w:sz w:val="20"/>
          <w:szCs w:val="20"/>
        </w:rPr>
        <w:t>„</w:t>
      </w:r>
      <w:r w:rsidR="00BA0E12" w:rsidRPr="006E5A35">
        <w:rPr>
          <w:rFonts w:ascii="Arial" w:hAnsi="Arial" w:cs="Arial"/>
          <w:b/>
          <w:bCs/>
          <w:sz w:val="20"/>
          <w:szCs w:val="20"/>
        </w:rPr>
        <w:t>Dodávka</w:t>
      </w:r>
      <w:r w:rsidR="00BA0E12" w:rsidRPr="006E5A35">
        <w:rPr>
          <w:rFonts w:ascii="Arial" w:hAnsi="Arial" w:cs="Arial"/>
          <w:sz w:val="20"/>
          <w:szCs w:val="20"/>
        </w:rPr>
        <w:t>“),</w:t>
      </w:r>
    </w:p>
    <w:p w14:paraId="01DCDD9D" w14:textId="5E5F54AC" w:rsidR="008712DD" w:rsidRPr="006E5A35" w:rsidRDefault="005736BC" w:rsidP="006B15C3">
      <w:pPr>
        <w:pStyle w:val="Heading3"/>
        <w:tabs>
          <w:tab w:val="clear" w:pos="2127"/>
        </w:tabs>
        <w:ind w:left="1418"/>
        <w:rPr>
          <w:rFonts w:ascii="Arial" w:hAnsi="Arial" w:cs="Arial"/>
          <w:sz w:val="20"/>
          <w:szCs w:val="20"/>
        </w:rPr>
      </w:pPr>
      <w:bookmarkStart w:id="23" w:name="_Ref504557625"/>
      <w:r w:rsidRPr="006E5A35">
        <w:rPr>
          <w:rFonts w:ascii="Arial" w:hAnsi="Arial" w:cs="Arial"/>
          <w:sz w:val="20"/>
          <w:szCs w:val="20"/>
        </w:rPr>
        <w:t>poskyt</w:t>
      </w:r>
      <w:r w:rsidR="00037CB0" w:rsidRPr="006E5A35">
        <w:rPr>
          <w:rFonts w:ascii="Arial" w:hAnsi="Arial" w:cs="Arial"/>
          <w:sz w:val="20"/>
          <w:szCs w:val="20"/>
        </w:rPr>
        <w:t>nou</w:t>
      </w:r>
      <w:r w:rsidRPr="006E5A35">
        <w:rPr>
          <w:rFonts w:ascii="Arial" w:hAnsi="Arial" w:cs="Arial"/>
          <w:sz w:val="20"/>
          <w:szCs w:val="20"/>
        </w:rPr>
        <w:t xml:space="preserve">t Objednateli za podmínek uvedených v této Smlouvě </w:t>
      </w:r>
      <w:r w:rsidR="00B9732D" w:rsidRPr="006E5A35">
        <w:rPr>
          <w:rFonts w:ascii="Arial" w:hAnsi="Arial" w:cs="Arial"/>
          <w:sz w:val="20"/>
          <w:szCs w:val="20"/>
        </w:rPr>
        <w:t xml:space="preserve">licenci k užívání </w:t>
      </w:r>
      <w:r w:rsidRPr="006E5A35">
        <w:rPr>
          <w:rFonts w:ascii="Arial" w:hAnsi="Arial" w:cs="Arial"/>
          <w:sz w:val="20"/>
          <w:szCs w:val="20"/>
        </w:rPr>
        <w:t>s</w:t>
      </w:r>
      <w:r w:rsidR="00037CB0" w:rsidRPr="006E5A35">
        <w:rPr>
          <w:rFonts w:ascii="Arial" w:hAnsi="Arial" w:cs="Arial"/>
          <w:sz w:val="20"/>
          <w:szCs w:val="20"/>
        </w:rPr>
        <w:t xml:space="preserve">oftware pro ovládání Přístroje a aplikaci, která bude dostupná </w:t>
      </w:r>
      <w:r w:rsidR="00576B76" w:rsidRPr="006E5A35">
        <w:rPr>
          <w:rFonts w:ascii="Arial" w:hAnsi="Arial" w:cs="Arial"/>
          <w:sz w:val="20"/>
          <w:szCs w:val="20"/>
        </w:rPr>
        <w:t xml:space="preserve">koncovým zákazníkům Objednatele – </w:t>
      </w:r>
      <w:r w:rsidR="00037CB0" w:rsidRPr="006E5A35">
        <w:rPr>
          <w:rFonts w:ascii="Arial" w:hAnsi="Arial" w:cs="Arial"/>
          <w:sz w:val="20"/>
          <w:szCs w:val="20"/>
        </w:rPr>
        <w:t>uživatelům Přístroje</w:t>
      </w:r>
      <w:r w:rsidR="00576B76" w:rsidRPr="006E5A35">
        <w:rPr>
          <w:rFonts w:ascii="Arial" w:hAnsi="Arial" w:cs="Arial"/>
          <w:sz w:val="20"/>
          <w:szCs w:val="20"/>
        </w:rPr>
        <w:t xml:space="preserve"> a jejímž prostřednictvím budou zákazníci hradit odebíranou filtrovanou vodu</w:t>
      </w:r>
      <w:r w:rsidR="00037CB0" w:rsidRPr="006E5A35">
        <w:rPr>
          <w:rFonts w:ascii="Arial" w:hAnsi="Arial" w:cs="Arial"/>
          <w:sz w:val="20"/>
          <w:szCs w:val="20"/>
        </w:rPr>
        <w:t xml:space="preserve"> </w:t>
      </w:r>
      <w:r w:rsidRPr="006E5A35">
        <w:rPr>
          <w:rFonts w:ascii="Arial" w:hAnsi="Arial" w:cs="Arial"/>
          <w:sz w:val="20"/>
          <w:szCs w:val="20"/>
        </w:rPr>
        <w:t>(„</w:t>
      </w:r>
      <w:r w:rsidRPr="006E5A35">
        <w:rPr>
          <w:rFonts w:ascii="Arial" w:hAnsi="Arial" w:cs="Arial"/>
          <w:b/>
          <w:bCs/>
          <w:sz w:val="20"/>
          <w:szCs w:val="20"/>
        </w:rPr>
        <w:t>S</w:t>
      </w:r>
      <w:r w:rsidR="00037CB0" w:rsidRPr="006E5A35">
        <w:rPr>
          <w:rFonts w:ascii="Arial" w:hAnsi="Arial" w:cs="Arial"/>
          <w:b/>
          <w:bCs/>
          <w:sz w:val="20"/>
          <w:szCs w:val="20"/>
        </w:rPr>
        <w:t>oftware</w:t>
      </w:r>
      <w:r w:rsidRPr="006E5A35">
        <w:rPr>
          <w:rFonts w:ascii="Arial" w:hAnsi="Arial" w:cs="Arial"/>
          <w:sz w:val="20"/>
          <w:szCs w:val="20"/>
        </w:rPr>
        <w:t xml:space="preserve">“), a to </w:t>
      </w:r>
      <w:r w:rsidR="00970469" w:rsidRPr="006E5A35">
        <w:rPr>
          <w:rFonts w:ascii="Arial" w:hAnsi="Arial" w:cs="Arial"/>
          <w:sz w:val="20"/>
          <w:szCs w:val="20"/>
        </w:rPr>
        <w:t xml:space="preserve">dle specifikace a </w:t>
      </w:r>
      <w:r w:rsidRPr="006E5A35">
        <w:rPr>
          <w:rFonts w:ascii="Arial" w:hAnsi="Arial" w:cs="Arial"/>
          <w:sz w:val="20"/>
          <w:szCs w:val="20"/>
        </w:rPr>
        <w:t>v</w:t>
      </w:r>
      <w:r w:rsidR="006B15C3" w:rsidRPr="006E5A35">
        <w:rPr>
          <w:rFonts w:ascii="Arial" w:hAnsi="Arial" w:cs="Arial"/>
          <w:sz w:val="20"/>
          <w:szCs w:val="20"/>
        </w:rPr>
        <w:t> </w:t>
      </w:r>
      <w:r w:rsidRPr="006E5A35">
        <w:rPr>
          <w:rFonts w:ascii="Arial" w:hAnsi="Arial" w:cs="Arial"/>
          <w:sz w:val="20"/>
          <w:szCs w:val="20"/>
        </w:rPr>
        <w:t>rozsahu</w:t>
      </w:r>
      <w:bookmarkEnd w:id="19"/>
      <w:bookmarkEnd w:id="23"/>
      <w:r w:rsidR="006B15C3" w:rsidRPr="006E5A35">
        <w:rPr>
          <w:rFonts w:ascii="Arial" w:hAnsi="Arial" w:cs="Arial"/>
          <w:sz w:val="20"/>
          <w:szCs w:val="20"/>
        </w:rPr>
        <w:t xml:space="preserve"> uvedeném v </w:t>
      </w:r>
      <w:r w:rsidRPr="006E5A35">
        <w:rPr>
          <w:rFonts w:ascii="Arial" w:hAnsi="Arial" w:cs="Arial"/>
          <w:sz w:val="20"/>
          <w:szCs w:val="20"/>
          <w:u w:val="single"/>
        </w:rPr>
        <w:t>Přílo</w:t>
      </w:r>
      <w:r w:rsidR="006B15C3" w:rsidRPr="006E5A35">
        <w:rPr>
          <w:rFonts w:ascii="Arial" w:hAnsi="Arial" w:cs="Arial"/>
          <w:sz w:val="20"/>
          <w:szCs w:val="20"/>
          <w:u w:val="single"/>
        </w:rPr>
        <w:t>ze</w:t>
      </w:r>
      <w:r w:rsidRPr="006E5A35">
        <w:rPr>
          <w:rFonts w:ascii="Arial" w:hAnsi="Arial" w:cs="Arial"/>
          <w:sz w:val="20"/>
          <w:szCs w:val="20"/>
          <w:u w:val="single"/>
        </w:rPr>
        <w:t xml:space="preserve"> č. </w:t>
      </w:r>
      <w:r w:rsidR="00654720" w:rsidRPr="006E5A35">
        <w:rPr>
          <w:rFonts w:ascii="Arial" w:hAnsi="Arial" w:cs="Arial"/>
          <w:sz w:val="20"/>
          <w:szCs w:val="20"/>
          <w:u w:val="single"/>
        </w:rPr>
        <w:t>1</w:t>
      </w:r>
      <w:r w:rsidR="00654720" w:rsidRPr="006E5A35">
        <w:rPr>
          <w:rFonts w:ascii="Arial" w:hAnsi="Arial" w:cs="Arial"/>
          <w:sz w:val="20"/>
          <w:szCs w:val="20"/>
        </w:rPr>
        <w:t xml:space="preserve"> </w:t>
      </w:r>
      <w:r w:rsidRPr="006E5A35">
        <w:rPr>
          <w:rFonts w:ascii="Arial" w:hAnsi="Arial" w:cs="Arial"/>
          <w:sz w:val="20"/>
          <w:szCs w:val="20"/>
        </w:rPr>
        <w:t>této Smlouvy (</w:t>
      </w:r>
      <w:r w:rsidR="007C62B9" w:rsidRPr="006E5A35">
        <w:rPr>
          <w:rFonts w:ascii="Arial" w:hAnsi="Arial" w:cs="Arial"/>
          <w:sz w:val="20"/>
          <w:szCs w:val="20"/>
        </w:rPr>
        <w:t>Požadavky na Software</w:t>
      </w:r>
      <w:r w:rsidRPr="006E5A35">
        <w:rPr>
          <w:rFonts w:ascii="Arial" w:hAnsi="Arial" w:cs="Arial"/>
          <w:sz w:val="20"/>
          <w:szCs w:val="20"/>
        </w:rPr>
        <w:t>)</w:t>
      </w:r>
      <w:r w:rsidR="008712DD" w:rsidRPr="006E5A35">
        <w:rPr>
          <w:rFonts w:ascii="Arial" w:hAnsi="Arial" w:cs="Arial"/>
          <w:sz w:val="20"/>
          <w:szCs w:val="20"/>
        </w:rPr>
        <w:t>,</w:t>
      </w:r>
    </w:p>
    <w:p w14:paraId="721208FF" w14:textId="3E737E6D" w:rsidR="005736BC" w:rsidRPr="006E5A35" w:rsidRDefault="008712DD" w:rsidP="006B15C3">
      <w:pPr>
        <w:pStyle w:val="Heading3"/>
        <w:tabs>
          <w:tab w:val="clear" w:pos="2127"/>
        </w:tabs>
        <w:ind w:left="1418"/>
        <w:rPr>
          <w:rFonts w:ascii="Arial" w:hAnsi="Arial" w:cs="Arial"/>
          <w:sz w:val="20"/>
          <w:szCs w:val="20"/>
        </w:rPr>
      </w:pPr>
      <w:r w:rsidRPr="006E5A35">
        <w:rPr>
          <w:rFonts w:ascii="Arial" w:hAnsi="Arial" w:cs="Arial"/>
          <w:sz w:val="20"/>
          <w:szCs w:val="20"/>
        </w:rPr>
        <w:t xml:space="preserve">provádět pravidelnou údržbu Přístrojů </w:t>
      </w:r>
      <w:r w:rsidR="00970469" w:rsidRPr="006E5A35">
        <w:rPr>
          <w:rFonts w:ascii="Arial" w:hAnsi="Arial" w:cs="Arial"/>
          <w:sz w:val="20"/>
          <w:szCs w:val="20"/>
        </w:rPr>
        <w:t xml:space="preserve">pro udržení jejich funkčnosti </w:t>
      </w:r>
      <w:r w:rsidRPr="006E5A35">
        <w:rPr>
          <w:rFonts w:ascii="Arial" w:hAnsi="Arial" w:cs="Arial"/>
          <w:sz w:val="20"/>
          <w:szCs w:val="20"/>
        </w:rPr>
        <w:t>tak, jak bude u Přístrojů předepsána</w:t>
      </w:r>
      <w:r w:rsidR="005736BC" w:rsidRPr="006E5A35">
        <w:rPr>
          <w:rFonts w:ascii="Arial" w:hAnsi="Arial" w:cs="Arial"/>
          <w:sz w:val="20"/>
          <w:szCs w:val="20"/>
        </w:rPr>
        <w:t>.</w:t>
      </w:r>
    </w:p>
    <w:p w14:paraId="38F01373" w14:textId="7B4879DA"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Předmětem této Smlouvy je dále závazek Objednatele uhradit cenu plnění poskytnutého </w:t>
      </w:r>
      <w:r w:rsidR="00B9732D" w:rsidRPr="006E5A35">
        <w:rPr>
          <w:rFonts w:ascii="Arial" w:hAnsi="Arial" w:cs="Arial"/>
          <w:sz w:val="20"/>
          <w:szCs w:val="20"/>
        </w:rPr>
        <w:t>Dodavatelem</w:t>
      </w:r>
      <w:r w:rsidRPr="006E5A35">
        <w:rPr>
          <w:rFonts w:ascii="Arial" w:hAnsi="Arial" w:cs="Arial"/>
          <w:sz w:val="20"/>
          <w:szCs w:val="20"/>
        </w:rPr>
        <w:t xml:space="preserve"> podle článku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_Ref45789911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734828">
        <w:rPr>
          <w:rFonts w:ascii="Arial" w:hAnsi="Arial" w:cs="Arial"/>
          <w:sz w:val="20"/>
          <w:szCs w:val="20"/>
        </w:rPr>
        <w:t>2.1</w:t>
      </w:r>
      <w:r w:rsidR="008712DD" w:rsidRPr="006E5A35">
        <w:rPr>
          <w:rFonts w:ascii="Arial" w:hAnsi="Arial" w:cs="Arial"/>
          <w:sz w:val="20"/>
          <w:szCs w:val="20"/>
        </w:rPr>
        <w:fldChar w:fldCharType="end"/>
      </w:r>
      <w:r w:rsidRPr="006E5A35">
        <w:rPr>
          <w:rFonts w:ascii="Arial" w:hAnsi="Arial" w:cs="Arial"/>
          <w:sz w:val="20"/>
          <w:szCs w:val="20"/>
        </w:rPr>
        <w:t xml:space="preserve"> Smlouvy ve výši a způsobem sjednaným v této Smlouvě.</w:t>
      </w:r>
    </w:p>
    <w:p w14:paraId="6D270382" w14:textId="77777777" w:rsidR="005736BC" w:rsidRPr="006E5A35" w:rsidRDefault="005736BC" w:rsidP="005736BC">
      <w:pPr>
        <w:pStyle w:val="Heading1"/>
        <w:keepNext/>
        <w:rPr>
          <w:rFonts w:ascii="Arial" w:hAnsi="Arial" w:cs="Arial"/>
        </w:rPr>
      </w:pPr>
      <w:r w:rsidRPr="006E5A35">
        <w:rPr>
          <w:rFonts w:ascii="Arial" w:hAnsi="Arial" w:cs="Arial"/>
        </w:rPr>
        <w:lastRenderedPageBreak/>
        <w:t>Změna závazku</w:t>
      </w:r>
    </w:p>
    <w:p w14:paraId="0CBE7F2D" w14:textId="77777777"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Případná změna závazku podle této Smlouvy bude realizována v souladu s příslušnými právními předpisy, zejména ZZVZ.</w:t>
      </w:r>
    </w:p>
    <w:p w14:paraId="03219906" w14:textId="77777777" w:rsidR="005736BC" w:rsidRPr="006E5A35" w:rsidRDefault="005736BC" w:rsidP="005736BC">
      <w:pPr>
        <w:pStyle w:val="Heading1"/>
        <w:keepNext/>
        <w:rPr>
          <w:rFonts w:ascii="Arial" w:hAnsi="Arial" w:cs="Arial"/>
        </w:rPr>
      </w:pPr>
      <w:bookmarkStart w:id="24" w:name="_Toc257991674"/>
      <w:bookmarkStart w:id="25" w:name="_Ref45789214"/>
      <w:bookmarkStart w:id="26" w:name="_Ref45880883"/>
      <w:r w:rsidRPr="006E5A35">
        <w:rPr>
          <w:rFonts w:ascii="Arial" w:hAnsi="Arial" w:cs="Arial"/>
        </w:rPr>
        <w:t>Doba a místo plnění</w:t>
      </w:r>
      <w:bookmarkEnd w:id="24"/>
      <w:bookmarkEnd w:id="25"/>
      <w:bookmarkEnd w:id="26"/>
    </w:p>
    <w:p w14:paraId="3AF82D15" w14:textId="22D529BB" w:rsidR="005736BC" w:rsidRPr="006E5A35" w:rsidRDefault="007A017D" w:rsidP="004A02F8">
      <w:pPr>
        <w:pStyle w:val="Heading2"/>
        <w:numPr>
          <w:ilvl w:val="1"/>
          <w:numId w:val="5"/>
        </w:numPr>
        <w:tabs>
          <w:tab w:val="clear" w:pos="993"/>
        </w:tabs>
        <w:ind w:left="709"/>
        <w:rPr>
          <w:rFonts w:ascii="Arial" w:hAnsi="Arial" w:cs="Arial"/>
          <w:sz w:val="20"/>
          <w:szCs w:val="20"/>
        </w:rPr>
      </w:pPr>
      <w:bookmarkStart w:id="27" w:name="_Toc323574604"/>
      <w:bookmarkStart w:id="28" w:name="_Toc323574639"/>
      <w:bookmarkStart w:id="29" w:name="_Toc323709546"/>
      <w:bookmarkStart w:id="30" w:name="_Toc366047416"/>
      <w:bookmarkStart w:id="31" w:name="_Ref508646409"/>
      <w:bookmarkStart w:id="32" w:name="_Ref243442597"/>
      <w:bookmarkStart w:id="33" w:name="_Ref244046734"/>
      <w:bookmarkStart w:id="34" w:name="_Ref303883273"/>
      <w:bookmarkEnd w:id="27"/>
      <w:bookmarkEnd w:id="28"/>
      <w:bookmarkEnd w:id="29"/>
      <w:bookmarkEnd w:id="30"/>
      <w:r w:rsidRPr="006E5A35">
        <w:rPr>
          <w:rFonts w:ascii="Arial" w:hAnsi="Arial" w:cs="Arial"/>
          <w:sz w:val="20"/>
          <w:szCs w:val="20"/>
        </w:rPr>
        <w:t>Dodavatel</w:t>
      </w:r>
      <w:r w:rsidR="005736BC" w:rsidRPr="006E5A35">
        <w:rPr>
          <w:rFonts w:ascii="Arial" w:hAnsi="Arial" w:cs="Arial"/>
          <w:sz w:val="20"/>
          <w:szCs w:val="20"/>
        </w:rPr>
        <w:t xml:space="preserve"> se zavazuje dodat </w:t>
      </w:r>
      <w:r w:rsidR="009B3F1F" w:rsidRPr="006E5A35">
        <w:rPr>
          <w:rFonts w:ascii="Arial" w:hAnsi="Arial" w:cs="Arial"/>
          <w:sz w:val="20"/>
          <w:szCs w:val="20"/>
        </w:rPr>
        <w:t>Přístroje včetně příslušných služeb</w:t>
      </w:r>
      <w:r w:rsidR="005736BC" w:rsidRPr="006E5A35">
        <w:rPr>
          <w:rFonts w:ascii="Arial" w:hAnsi="Arial" w:cs="Arial"/>
          <w:sz w:val="20"/>
          <w:szCs w:val="20"/>
        </w:rPr>
        <w:t>, které tvoří Dodávku</w:t>
      </w:r>
      <w:r w:rsidR="00BA0E12" w:rsidRPr="006E5A35">
        <w:rPr>
          <w:rFonts w:ascii="Arial" w:hAnsi="Arial" w:cs="Arial"/>
          <w:sz w:val="20"/>
          <w:szCs w:val="20"/>
        </w:rPr>
        <w:t xml:space="preserve"> a Software</w:t>
      </w:r>
      <w:r w:rsidR="00514B6D">
        <w:rPr>
          <w:rFonts w:ascii="Arial" w:hAnsi="Arial" w:cs="Arial"/>
          <w:sz w:val="20"/>
          <w:szCs w:val="20"/>
        </w:rPr>
        <w:t xml:space="preserve"> tak</w:t>
      </w:r>
      <w:r w:rsidR="005736BC" w:rsidRPr="006E5A35">
        <w:rPr>
          <w:rFonts w:ascii="Arial" w:hAnsi="Arial" w:cs="Arial"/>
          <w:sz w:val="20"/>
          <w:szCs w:val="20"/>
        </w:rPr>
        <w:t xml:space="preserve">, </w:t>
      </w:r>
      <w:r w:rsidR="00514B6D">
        <w:rPr>
          <w:rFonts w:ascii="Arial" w:hAnsi="Arial" w:cs="Arial"/>
          <w:sz w:val="20"/>
          <w:szCs w:val="20"/>
        </w:rPr>
        <w:t xml:space="preserve">že </w:t>
      </w:r>
      <w:r w:rsidR="00514B6D">
        <w:rPr>
          <w:rFonts w:ascii="Helv" w:hAnsi="Helv" w:cs="Helv"/>
          <w:color w:val="000000"/>
          <w:sz w:val="20"/>
          <w:szCs w:val="20"/>
        </w:rPr>
        <w:t>Dodávky budou realizovány ve lhůtě 30 kalendářních dnů ode dne výzvy Objednatele k uskutečnění Dodávky na konkrétně určené místo</w:t>
      </w:r>
      <w:r w:rsidR="00970469" w:rsidRPr="006E5A35">
        <w:rPr>
          <w:rFonts w:ascii="Arial" w:hAnsi="Arial" w:cs="Arial"/>
          <w:sz w:val="20"/>
          <w:szCs w:val="20"/>
        </w:rPr>
        <w:t>,</w:t>
      </w:r>
      <w:r w:rsidR="004A02F8" w:rsidRPr="006E5A35">
        <w:rPr>
          <w:rFonts w:ascii="Arial" w:hAnsi="Arial" w:cs="Arial"/>
          <w:sz w:val="20"/>
          <w:szCs w:val="20"/>
        </w:rPr>
        <w:t xml:space="preserve"> přičemž 28 Přístrojů bude umístěno na území Hlavního města Prahy a 92 Přístrojů bude umístěno mimo území </w:t>
      </w:r>
      <w:r w:rsidR="00970469" w:rsidRPr="006E5A35">
        <w:rPr>
          <w:rFonts w:ascii="Arial" w:hAnsi="Arial" w:cs="Arial"/>
          <w:sz w:val="20"/>
          <w:szCs w:val="20"/>
        </w:rPr>
        <w:t xml:space="preserve">Hlavního </w:t>
      </w:r>
      <w:r w:rsidR="004A02F8" w:rsidRPr="006E5A35">
        <w:rPr>
          <w:rFonts w:ascii="Arial" w:hAnsi="Arial" w:cs="Arial"/>
          <w:sz w:val="20"/>
          <w:szCs w:val="20"/>
        </w:rPr>
        <w:t xml:space="preserve">města </w:t>
      </w:r>
      <w:r w:rsidR="00970469" w:rsidRPr="006E5A35">
        <w:rPr>
          <w:rFonts w:ascii="Arial" w:hAnsi="Arial" w:cs="Arial"/>
          <w:sz w:val="20"/>
          <w:szCs w:val="20"/>
        </w:rPr>
        <w:t>Prahy</w:t>
      </w:r>
      <w:r w:rsidR="004A02F8" w:rsidRPr="006E5A35">
        <w:rPr>
          <w:rFonts w:ascii="Arial" w:hAnsi="Arial" w:cs="Arial"/>
          <w:sz w:val="20"/>
          <w:szCs w:val="20"/>
        </w:rPr>
        <w:t>. V případech, v nichž není prozatím známa Lokalita plnění, sdělí Objednatel Dodavateli lokalitu každé jednotlivé Dodávky minimálně 30 kalendářních dnů předem.</w:t>
      </w:r>
      <w:bookmarkEnd w:id="31"/>
    </w:p>
    <w:bookmarkEnd w:id="32"/>
    <w:bookmarkEnd w:id="33"/>
    <w:bookmarkEnd w:id="34"/>
    <w:p w14:paraId="0B717990" w14:textId="2C15A11A"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Nestanoví-li tato Smlouva jinak, je místem plnění Veřejné zakázky Lokalita plnění a sídlo Objednatele</w:t>
      </w:r>
      <w:r w:rsidR="00514B6D">
        <w:rPr>
          <w:rFonts w:ascii="Arial" w:hAnsi="Arial" w:cs="Arial"/>
          <w:sz w:val="20"/>
          <w:szCs w:val="20"/>
        </w:rPr>
        <w:t xml:space="preserve"> či lokalita sdělená Objednatelem v souladu s předchozím odstavcem této Smlouvy</w:t>
      </w:r>
      <w:r w:rsidRPr="006E5A35">
        <w:rPr>
          <w:rFonts w:ascii="Arial" w:hAnsi="Arial" w:cs="Arial"/>
          <w:sz w:val="20"/>
          <w:szCs w:val="20"/>
        </w:rPr>
        <w:t>.</w:t>
      </w:r>
      <w:r w:rsidR="00C16D53" w:rsidRPr="006E5A35">
        <w:rPr>
          <w:rFonts w:ascii="Arial" w:hAnsi="Arial" w:cs="Arial"/>
          <w:sz w:val="20"/>
          <w:szCs w:val="20"/>
        </w:rPr>
        <w:t xml:space="preserve"> </w:t>
      </w:r>
    </w:p>
    <w:p w14:paraId="1B514FF9" w14:textId="77777777" w:rsidR="005736BC" w:rsidRPr="006E5A35" w:rsidRDefault="005736BC" w:rsidP="005736BC">
      <w:pPr>
        <w:pStyle w:val="Heading1"/>
        <w:keepNext/>
        <w:rPr>
          <w:rFonts w:ascii="Arial" w:hAnsi="Arial" w:cs="Arial"/>
        </w:rPr>
      </w:pPr>
      <w:bookmarkStart w:id="35" w:name="_Ref303884303"/>
      <w:bookmarkStart w:id="36" w:name="_Toc257991675"/>
      <w:r w:rsidRPr="006E5A35">
        <w:rPr>
          <w:rFonts w:ascii="Arial" w:hAnsi="Arial" w:cs="Arial"/>
        </w:rPr>
        <w:t>Cena a platební podmínky</w:t>
      </w:r>
      <w:bookmarkEnd w:id="35"/>
      <w:bookmarkEnd w:id="36"/>
    </w:p>
    <w:p w14:paraId="559E4D7C" w14:textId="52962370" w:rsidR="005736BC" w:rsidRPr="006E5A35" w:rsidRDefault="005736BC" w:rsidP="00624B78">
      <w:pPr>
        <w:pStyle w:val="Heading2"/>
        <w:tabs>
          <w:tab w:val="clear" w:pos="993"/>
        </w:tabs>
        <w:ind w:left="709"/>
        <w:rPr>
          <w:rFonts w:ascii="Arial" w:hAnsi="Arial" w:cs="Arial"/>
          <w:sz w:val="20"/>
          <w:szCs w:val="20"/>
        </w:rPr>
      </w:pPr>
      <w:bookmarkStart w:id="37" w:name="_Toc323574606"/>
      <w:bookmarkStart w:id="38" w:name="_Toc323574641"/>
      <w:bookmarkStart w:id="39" w:name="_Toc323709548"/>
      <w:bookmarkStart w:id="40" w:name="_Toc366047418"/>
      <w:bookmarkStart w:id="41" w:name="_Ref507777862"/>
      <w:bookmarkStart w:id="42" w:name="_Ref45790473"/>
      <w:bookmarkStart w:id="43" w:name="_Ref243444344"/>
      <w:bookmarkStart w:id="44" w:name="_Ref303885902"/>
      <w:bookmarkEnd w:id="37"/>
      <w:bookmarkEnd w:id="38"/>
      <w:bookmarkEnd w:id="39"/>
      <w:bookmarkEnd w:id="40"/>
      <w:r w:rsidRPr="006E5A35">
        <w:rPr>
          <w:rFonts w:ascii="Arial" w:hAnsi="Arial" w:cs="Arial"/>
          <w:sz w:val="20"/>
          <w:szCs w:val="20"/>
        </w:rPr>
        <w:t xml:space="preserve">Celková cena za </w:t>
      </w:r>
      <w:r w:rsidR="00BA0E12" w:rsidRPr="006E5A35">
        <w:rPr>
          <w:rFonts w:ascii="Arial" w:hAnsi="Arial" w:cs="Arial"/>
          <w:sz w:val="20"/>
          <w:szCs w:val="20"/>
        </w:rPr>
        <w:t xml:space="preserve">Dodávky dle </w:t>
      </w:r>
      <w:r w:rsidRPr="006E5A35">
        <w:rPr>
          <w:rFonts w:ascii="Arial" w:hAnsi="Arial" w:cs="Arial"/>
          <w:sz w:val="20"/>
          <w:szCs w:val="20"/>
        </w:rPr>
        <w:t xml:space="preserve">této Smlouvy je stanovena dohodou Smluvních stran na základě nabídky </w:t>
      </w:r>
      <w:r w:rsidR="009B3F1F" w:rsidRPr="006E5A35">
        <w:rPr>
          <w:rFonts w:ascii="Arial" w:hAnsi="Arial" w:cs="Arial"/>
          <w:sz w:val="20"/>
          <w:szCs w:val="20"/>
        </w:rPr>
        <w:t>Dodavatel</w:t>
      </w:r>
      <w:r w:rsidRPr="006E5A35">
        <w:rPr>
          <w:rFonts w:ascii="Arial" w:hAnsi="Arial" w:cs="Arial"/>
          <w:sz w:val="20"/>
          <w:szCs w:val="20"/>
        </w:rPr>
        <w:t xml:space="preserve">e podané na Veřejnou zakázku a činí </w:t>
      </w:r>
      <w:r w:rsidRPr="006E5A35">
        <w:rPr>
          <w:rFonts w:ascii="Arial" w:hAnsi="Arial" w:cs="Arial"/>
          <w:sz w:val="20"/>
          <w:szCs w:val="20"/>
          <w:highlight w:val="yellow"/>
        </w:rPr>
        <w:t>[DOPLNÍ DODAVATEL]</w:t>
      </w:r>
      <w:r w:rsidRPr="006E5A35">
        <w:rPr>
          <w:rFonts w:ascii="Arial" w:hAnsi="Arial" w:cs="Arial"/>
          <w:sz w:val="20"/>
          <w:szCs w:val="20"/>
        </w:rPr>
        <w:t xml:space="preserve"> Kč (slovy: </w:t>
      </w:r>
      <w:r w:rsidRPr="006E5A35">
        <w:rPr>
          <w:rFonts w:ascii="Arial" w:hAnsi="Arial" w:cs="Arial"/>
          <w:sz w:val="20"/>
          <w:szCs w:val="20"/>
          <w:highlight w:val="yellow"/>
        </w:rPr>
        <w:t>[DOPLNÍ DODAVATEL]</w:t>
      </w:r>
      <w:r w:rsidRPr="006E5A35">
        <w:rPr>
          <w:rFonts w:ascii="Arial" w:hAnsi="Arial" w:cs="Arial"/>
          <w:sz w:val="20"/>
          <w:szCs w:val="20"/>
        </w:rPr>
        <w:t xml:space="preserve"> korun českých) bez DPH, tj. </w:t>
      </w:r>
      <w:r w:rsidRPr="006E5A35">
        <w:rPr>
          <w:rFonts w:ascii="Arial" w:hAnsi="Arial" w:cs="Arial"/>
          <w:sz w:val="20"/>
          <w:szCs w:val="20"/>
          <w:highlight w:val="yellow"/>
        </w:rPr>
        <w:t>[DOPLNÍ DODAVATEL]</w:t>
      </w:r>
      <w:r w:rsidRPr="006E5A35">
        <w:rPr>
          <w:rFonts w:ascii="Arial" w:hAnsi="Arial" w:cs="Arial"/>
          <w:sz w:val="20"/>
          <w:szCs w:val="20"/>
        </w:rPr>
        <w:t xml:space="preserve"> Kč (slovy: </w:t>
      </w:r>
      <w:r w:rsidRPr="006E5A35">
        <w:rPr>
          <w:rFonts w:ascii="Arial" w:hAnsi="Arial" w:cs="Arial"/>
          <w:sz w:val="20"/>
          <w:szCs w:val="20"/>
          <w:highlight w:val="yellow"/>
        </w:rPr>
        <w:t>[DOPLNÍ DODAVATEL]</w:t>
      </w:r>
      <w:r w:rsidRPr="006E5A35">
        <w:rPr>
          <w:rFonts w:ascii="Arial" w:hAnsi="Arial" w:cs="Arial"/>
          <w:sz w:val="20"/>
          <w:szCs w:val="20"/>
        </w:rPr>
        <w:t xml:space="preserve"> korun českých) vč. DPH ve výši 21 %.</w:t>
      </w:r>
      <w:bookmarkStart w:id="45" w:name="_Ref507958026"/>
      <w:bookmarkStart w:id="46" w:name="_Ref508646486"/>
      <w:bookmarkEnd w:id="41"/>
      <w:r w:rsidR="009B3F1F" w:rsidRPr="006E5A35">
        <w:rPr>
          <w:rFonts w:ascii="Arial" w:hAnsi="Arial" w:cs="Arial"/>
          <w:sz w:val="20"/>
          <w:szCs w:val="20"/>
        </w:rPr>
        <w:t xml:space="preserve"> </w:t>
      </w:r>
      <w:r w:rsidRPr="006E5A35">
        <w:rPr>
          <w:rFonts w:ascii="Arial" w:hAnsi="Arial" w:cs="Arial"/>
          <w:sz w:val="20"/>
          <w:szCs w:val="20"/>
        </w:rPr>
        <w:t xml:space="preserve">Celková cena je tvořena součtem </w:t>
      </w:r>
      <w:r w:rsidR="00FD2104" w:rsidRPr="006E5A35">
        <w:rPr>
          <w:rFonts w:ascii="Arial" w:hAnsi="Arial" w:cs="Arial"/>
          <w:sz w:val="20"/>
          <w:szCs w:val="20"/>
        </w:rPr>
        <w:t xml:space="preserve">počtu </w:t>
      </w:r>
      <w:r w:rsidR="00BA0E12" w:rsidRPr="006E5A35">
        <w:rPr>
          <w:rFonts w:ascii="Arial" w:hAnsi="Arial" w:cs="Arial"/>
          <w:sz w:val="20"/>
          <w:szCs w:val="20"/>
        </w:rPr>
        <w:t xml:space="preserve">jednotlivých Dodávek (tj. dodávky </w:t>
      </w:r>
      <w:r w:rsidR="00FD2104" w:rsidRPr="006E5A35">
        <w:rPr>
          <w:rFonts w:ascii="Arial" w:hAnsi="Arial" w:cs="Arial"/>
          <w:sz w:val="20"/>
          <w:szCs w:val="20"/>
        </w:rPr>
        <w:t>Přístroj</w:t>
      </w:r>
      <w:r w:rsidR="00BA0E12" w:rsidRPr="006E5A35">
        <w:rPr>
          <w:rFonts w:ascii="Arial" w:hAnsi="Arial" w:cs="Arial"/>
          <w:sz w:val="20"/>
          <w:szCs w:val="20"/>
        </w:rPr>
        <w:t>e a souvisejících služeb)</w:t>
      </w:r>
      <w:r w:rsidR="00FD2104" w:rsidRPr="006E5A35">
        <w:rPr>
          <w:rFonts w:ascii="Arial" w:hAnsi="Arial" w:cs="Arial"/>
          <w:sz w:val="20"/>
          <w:szCs w:val="20"/>
        </w:rPr>
        <w:t xml:space="preserve"> a jejich jednotkové ceny, která činí</w:t>
      </w:r>
      <w:bookmarkEnd w:id="45"/>
      <w:r w:rsidR="00FD2104" w:rsidRPr="006E5A35">
        <w:rPr>
          <w:rFonts w:ascii="Arial" w:hAnsi="Arial" w:cs="Arial"/>
          <w:sz w:val="20"/>
          <w:szCs w:val="20"/>
        </w:rPr>
        <w:t xml:space="preserve"> </w:t>
      </w:r>
      <w:r w:rsidR="00FD2104" w:rsidRPr="006E5A35">
        <w:rPr>
          <w:rFonts w:ascii="Arial" w:hAnsi="Arial" w:cs="Arial"/>
          <w:sz w:val="20"/>
          <w:szCs w:val="20"/>
          <w:highlight w:val="yellow"/>
        </w:rPr>
        <w:t>[DOPLNÍ DODAVATEL]</w:t>
      </w:r>
      <w:r w:rsidRPr="006E5A35">
        <w:rPr>
          <w:rFonts w:ascii="Arial" w:hAnsi="Arial" w:cs="Arial"/>
          <w:sz w:val="20"/>
          <w:szCs w:val="20"/>
        </w:rPr>
        <w:t>.</w:t>
      </w:r>
      <w:bookmarkEnd w:id="46"/>
      <w:bookmarkEnd w:id="42"/>
    </w:p>
    <w:p w14:paraId="350F6F74" w14:textId="572E90C4" w:rsidR="005736BC" w:rsidRPr="006E5A35" w:rsidRDefault="00BA0E12" w:rsidP="005736BC">
      <w:pPr>
        <w:pStyle w:val="Heading2"/>
        <w:tabs>
          <w:tab w:val="clear" w:pos="993"/>
        </w:tabs>
        <w:spacing w:before="120"/>
        <w:ind w:left="709"/>
        <w:rPr>
          <w:rFonts w:ascii="Arial" w:hAnsi="Arial" w:cs="Arial"/>
          <w:sz w:val="20"/>
          <w:szCs w:val="20"/>
          <w:highlight w:val="yellow"/>
        </w:rPr>
      </w:pPr>
      <w:bookmarkStart w:id="47" w:name="_Ref504563149"/>
      <w:bookmarkStart w:id="48" w:name="_Ref504563549"/>
      <w:bookmarkStart w:id="49" w:name="_Ref504564842"/>
      <w:r w:rsidRPr="006E5A35">
        <w:rPr>
          <w:rFonts w:ascii="Arial" w:hAnsi="Arial" w:cs="Arial"/>
          <w:sz w:val="20"/>
          <w:szCs w:val="20"/>
        </w:rPr>
        <w:t>Dodavatel</w:t>
      </w:r>
      <w:r w:rsidR="00624B78" w:rsidRPr="006E5A35">
        <w:rPr>
          <w:rFonts w:ascii="Arial" w:hAnsi="Arial" w:cs="Arial"/>
          <w:sz w:val="20"/>
          <w:szCs w:val="20"/>
        </w:rPr>
        <w:t xml:space="preserve"> </w:t>
      </w:r>
      <w:r w:rsidRPr="006E5A35">
        <w:rPr>
          <w:rFonts w:ascii="Arial" w:hAnsi="Arial" w:cs="Arial"/>
          <w:sz w:val="20"/>
          <w:szCs w:val="20"/>
        </w:rPr>
        <w:t>dále poskytne</w:t>
      </w:r>
      <w:r w:rsidR="00624B78" w:rsidRPr="006E5A35">
        <w:rPr>
          <w:rFonts w:ascii="Arial" w:hAnsi="Arial" w:cs="Arial"/>
          <w:sz w:val="20"/>
          <w:szCs w:val="20"/>
        </w:rPr>
        <w:t xml:space="preserve"> Objednatel</w:t>
      </w:r>
      <w:r w:rsidRPr="006E5A35">
        <w:rPr>
          <w:rFonts w:ascii="Arial" w:hAnsi="Arial" w:cs="Arial"/>
          <w:sz w:val="20"/>
          <w:szCs w:val="20"/>
        </w:rPr>
        <w:t xml:space="preserve">i licenci na Software, jak je sjednáno dále v článku </w:t>
      </w:r>
      <w:r w:rsidRPr="006E5A35">
        <w:rPr>
          <w:rFonts w:ascii="Arial" w:hAnsi="Arial" w:cs="Arial"/>
          <w:sz w:val="20"/>
          <w:szCs w:val="20"/>
        </w:rPr>
        <w:fldChar w:fldCharType="begin"/>
      </w:r>
      <w:r w:rsidRPr="006E5A35">
        <w:rPr>
          <w:rFonts w:ascii="Arial" w:hAnsi="Arial" w:cs="Arial"/>
          <w:sz w:val="20"/>
          <w:szCs w:val="20"/>
        </w:rPr>
        <w:instrText xml:space="preserve"> REF _Ref45724229 \r \h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9</w:t>
      </w:r>
      <w:r w:rsidRPr="006E5A35">
        <w:rPr>
          <w:rFonts w:ascii="Arial" w:hAnsi="Arial" w:cs="Arial"/>
          <w:sz w:val="20"/>
          <w:szCs w:val="20"/>
        </w:rPr>
        <w:fldChar w:fldCharType="end"/>
      </w:r>
      <w:r w:rsidRPr="006E5A35">
        <w:rPr>
          <w:rFonts w:ascii="Arial" w:hAnsi="Arial" w:cs="Arial"/>
          <w:sz w:val="20"/>
          <w:szCs w:val="20"/>
        </w:rPr>
        <w:t xml:space="preserve"> Smlouvy,</w:t>
      </w:r>
      <w:r w:rsidR="00624B78" w:rsidRPr="006E5A35">
        <w:rPr>
          <w:rFonts w:ascii="Arial" w:hAnsi="Arial" w:cs="Arial"/>
          <w:sz w:val="20"/>
          <w:szCs w:val="20"/>
        </w:rPr>
        <w:t xml:space="preserve"> </w:t>
      </w:r>
      <w:r w:rsidRPr="006E5A35">
        <w:rPr>
          <w:rFonts w:ascii="Arial" w:hAnsi="Arial" w:cs="Arial"/>
          <w:sz w:val="20"/>
          <w:szCs w:val="20"/>
        </w:rPr>
        <w:t>a to na</w:t>
      </w:r>
      <w:r w:rsidR="00624B78" w:rsidRPr="006E5A35">
        <w:rPr>
          <w:rFonts w:ascii="Arial" w:hAnsi="Arial" w:cs="Arial"/>
          <w:sz w:val="20"/>
          <w:szCs w:val="20"/>
        </w:rPr>
        <w:t xml:space="preserve"> dobu </w:t>
      </w:r>
      <w:r w:rsidR="00AA69F5" w:rsidRPr="006E5A35">
        <w:rPr>
          <w:rFonts w:ascii="Arial" w:hAnsi="Arial" w:cs="Arial"/>
          <w:sz w:val="20"/>
          <w:szCs w:val="20"/>
        </w:rPr>
        <w:t>neurčitou</w:t>
      </w:r>
      <w:r w:rsidR="000D77B8" w:rsidRPr="006E5A35">
        <w:rPr>
          <w:rFonts w:ascii="Arial" w:hAnsi="Arial" w:cs="Arial"/>
          <w:sz w:val="20"/>
          <w:szCs w:val="20"/>
        </w:rPr>
        <w:t xml:space="preserve"> s tím, že licence na Software musí být poskytována minimálně po dobu tzv. udržitelnosti projektu, která činí 5 let od okamžiku finančního ukončení projektu ze strany dotačního orgánu; o počátku běhu doby udržitelnosti projektu je Objednatel povinen informovat Dodavatele bez zbytečného odkladu.</w:t>
      </w:r>
      <w:r w:rsidR="00624B78" w:rsidRPr="006E5A35">
        <w:rPr>
          <w:rFonts w:ascii="Arial" w:hAnsi="Arial" w:cs="Arial"/>
          <w:sz w:val="20"/>
          <w:szCs w:val="20"/>
        </w:rPr>
        <w:t xml:space="preserve"> Roční </w:t>
      </w:r>
      <w:r w:rsidR="00AA69F5" w:rsidRPr="006E5A35">
        <w:rPr>
          <w:rFonts w:ascii="Arial" w:hAnsi="Arial" w:cs="Arial"/>
          <w:sz w:val="20"/>
          <w:szCs w:val="20"/>
        </w:rPr>
        <w:t xml:space="preserve">odměna </w:t>
      </w:r>
      <w:r w:rsidR="00624B78" w:rsidRPr="006E5A35">
        <w:rPr>
          <w:rFonts w:ascii="Arial" w:hAnsi="Arial" w:cs="Arial"/>
          <w:sz w:val="20"/>
          <w:szCs w:val="20"/>
        </w:rPr>
        <w:t xml:space="preserve">za poskytnutí licence </w:t>
      </w:r>
      <w:r w:rsidR="0048498D">
        <w:rPr>
          <w:rFonts w:ascii="Arial" w:hAnsi="Arial" w:cs="Arial"/>
          <w:sz w:val="20"/>
          <w:szCs w:val="20"/>
        </w:rPr>
        <w:t xml:space="preserve">pro jeden Přístroj </w:t>
      </w:r>
      <w:r w:rsidR="00624B78" w:rsidRPr="006E5A35">
        <w:rPr>
          <w:rFonts w:ascii="Arial" w:hAnsi="Arial" w:cs="Arial"/>
          <w:sz w:val="20"/>
          <w:szCs w:val="20"/>
        </w:rPr>
        <w:t xml:space="preserve">činí v souladu s nabídkou </w:t>
      </w:r>
      <w:r w:rsidR="007A017D" w:rsidRPr="006E5A35">
        <w:rPr>
          <w:rFonts w:ascii="Arial" w:hAnsi="Arial" w:cs="Arial"/>
          <w:sz w:val="20"/>
          <w:szCs w:val="20"/>
        </w:rPr>
        <w:t>Doda</w:t>
      </w:r>
      <w:r w:rsidR="00624B78" w:rsidRPr="006E5A35">
        <w:rPr>
          <w:rFonts w:ascii="Arial" w:hAnsi="Arial" w:cs="Arial"/>
          <w:sz w:val="20"/>
          <w:szCs w:val="20"/>
        </w:rPr>
        <w:t xml:space="preserve">vatele částku </w:t>
      </w:r>
      <w:r w:rsidR="00624B78" w:rsidRPr="006E5A35">
        <w:rPr>
          <w:rFonts w:ascii="Arial" w:hAnsi="Arial" w:cs="Arial"/>
          <w:sz w:val="20"/>
          <w:szCs w:val="20"/>
          <w:highlight w:val="yellow"/>
        </w:rPr>
        <w:t>[DOPLNÍ DODAVATEL]</w:t>
      </w:r>
      <w:r w:rsidR="00624B78" w:rsidRPr="006E5A35">
        <w:rPr>
          <w:rFonts w:ascii="Arial" w:hAnsi="Arial" w:cs="Arial"/>
          <w:sz w:val="20"/>
          <w:szCs w:val="20"/>
        </w:rPr>
        <w:t xml:space="preserve"> Kč (slovy: </w:t>
      </w:r>
      <w:r w:rsidR="00624B78" w:rsidRPr="006E5A35">
        <w:rPr>
          <w:rFonts w:ascii="Arial" w:hAnsi="Arial" w:cs="Arial"/>
          <w:sz w:val="20"/>
          <w:szCs w:val="20"/>
          <w:highlight w:val="yellow"/>
        </w:rPr>
        <w:t xml:space="preserve">[DOPLNÍ DODAVATEL] </w:t>
      </w:r>
      <w:r w:rsidR="00624B78" w:rsidRPr="006E5A35">
        <w:rPr>
          <w:rFonts w:ascii="Arial" w:hAnsi="Arial" w:cs="Arial"/>
          <w:sz w:val="20"/>
          <w:szCs w:val="20"/>
        </w:rPr>
        <w:t xml:space="preserve">korun českých) </w:t>
      </w:r>
      <w:r w:rsidR="005736BC" w:rsidRPr="006E5A35">
        <w:rPr>
          <w:rFonts w:ascii="Arial" w:hAnsi="Arial" w:cs="Arial"/>
          <w:sz w:val="20"/>
          <w:szCs w:val="20"/>
        </w:rPr>
        <w:t xml:space="preserve">bez DPH, tj. </w:t>
      </w:r>
      <w:r w:rsidR="005736BC" w:rsidRPr="006E5A35">
        <w:rPr>
          <w:rFonts w:ascii="Arial" w:hAnsi="Arial" w:cs="Arial"/>
          <w:sz w:val="20"/>
          <w:szCs w:val="20"/>
          <w:highlight w:val="yellow"/>
        </w:rPr>
        <w:t>[DOPLNÍ DODAVATEL]</w:t>
      </w:r>
      <w:r w:rsidR="005736BC" w:rsidRPr="006E5A35">
        <w:rPr>
          <w:rFonts w:ascii="Arial" w:hAnsi="Arial" w:cs="Arial"/>
          <w:sz w:val="20"/>
          <w:szCs w:val="20"/>
        </w:rPr>
        <w:t xml:space="preserve"> Kč (slovy: </w:t>
      </w:r>
      <w:r w:rsidR="005736BC" w:rsidRPr="006E5A35">
        <w:rPr>
          <w:rFonts w:ascii="Arial" w:hAnsi="Arial" w:cs="Arial"/>
          <w:sz w:val="20"/>
          <w:szCs w:val="20"/>
          <w:highlight w:val="yellow"/>
        </w:rPr>
        <w:t xml:space="preserve">[DOPLNÍ DODAVATEL] </w:t>
      </w:r>
      <w:r w:rsidR="005736BC" w:rsidRPr="006E5A35">
        <w:rPr>
          <w:rFonts w:ascii="Arial" w:hAnsi="Arial" w:cs="Arial"/>
          <w:sz w:val="20"/>
          <w:szCs w:val="20"/>
        </w:rPr>
        <w:t>korun českých) vč. DPH ve výši 21 %</w:t>
      </w:r>
      <w:bookmarkEnd w:id="43"/>
      <w:bookmarkEnd w:id="47"/>
      <w:r w:rsidR="005736BC" w:rsidRPr="006E5A35">
        <w:rPr>
          <w:rFonts w:ascii="Arial" w:hAnsi="Arial" w:cs="Arial"/>
          <w:sz w:val="20"/>
          <w:szCs w:val="20"/>
        </w:rPr>
        <w:t>.</w:t>
      </w:r>
      <w:bookmarkEnd w:id="44"/>
      <w:bookmarkEnd w:id="48"/>
      <w:bookmarkEnd w:id="49"/>
    </w:p>
    <w:p w14:paraId="7F894814" w14:textId="1399F073" w:rsidR="008712DD" w:rsidRPr="006E5A35" w:rsidRDefault="008712DD" w:rsidP="008712DD">
      <w:pPr>
        <w:pStyle w:val="Heading2"/>
        <w:tabs>
          <w:tab w:val="clear" w:pos="993"/>
        </w:tabs>
        <w:spacing w:before="120"/>
        <w:ind w:left="709"/>
        <w:rPr>
          <w:rFonts w:ascii="Arial" w:hAnsi="Arial" w:cs="Arial"/>
          <w:sz w:val="20"/>
          <w:szCs w:val="20"/>
        </w:rPr>
      </w:pPr>
      <w:bookmarkStart w:id="50" w:name="_Ref45790461"/>
      <w:r w:rsidRPr="006E5A35">
        <w:rPr>
          <w:rFonts w:ascii="Arial" w:hAnsi="Arial" w:cs="Arial"/>
          <w:sz w:val="20"/>
          <w:szCs w:val="20"/>
        </w:rPr>
        <w:t xml:space="preserve">Dodavatel se zároveň zavazuje po dobu </w:t>
      </w:r>
      <w:r w:rsidR="007C6D77" w:rsidRPr="006E5A35">
        <w:rPr>
          <w:rFonts w:ascii="Arial" w:hAnsi="Arial" w:cs="Arial"/>
          <w:sz w:val="20"/>
          <w:szCs w:val="20"/>
        </w:rPr>
        <w:t>5</w:t>
      </w:r>
      <w:r w:rsidRPr="006E5A35">
        <w:rPr>
          <w:rFonts w:ascii="Arial" w:hAnsi="Arial" w:cs="Arial"/>
          <w:sz w:val="20"/>
          <w:szCs w:val="20"/>
        </w:rPr>
        <w:t xml:space="preserve"> let od první Dodávky provádět pravidelnou údržbu Přístrojů, za níž mu náleží paušální odměna ve výši </w:t>
      </w:r>
      <w:proofErr w:type="gramStart"/>
      <w:r w:rsidR="007C6D77" w:rsidRPr="006E5A35">
        <w:rPr>
          <w:rFonts w:ascii="Arial" w:hAnsi="Arial" w:cs="Arial"/>
          <w:sz w:val="20"/>
          <w:szCs w:val="20"/>
        </w:rPr>
        <w:t>6.000,</w:t>
      </w:r>
      <w:r w:rsidR="00AA69F5" w:rsidRPr="006E5A35">
        <w:rPr>
          <w:rFonts w:ascii="Arial" w:hAnsi="Arial" w:cs="Arial"/>
          <w:sz w:val="20"/>
          <w:szCs w:val="20"/>
        </w:rPr>
        <w:t>-</w:t>
      </w:r>
      <w:proofErr w:type="gramEnd"/>
      <w:r w:rsidRPr="006E5A35">
        <w:rPr>
          <w:rFonts w:ascii="Arial" w:hAnsi="Arial" w:cs="Arial"/>
          <w:sz w:val="20"/>
          <w:szCs w:val="20"/>
        </w:rPr>
        <w:t xml:space="preserve"> Kč </w:t>
      </w:r>
      <w:r w:rsidR="00990F63">
        <w:rPr>
          <w:rFonts w:ascii="Arial" w:hAnsi="Arial" w:cs="Arial"/>
          <w:sz w:val="20"/>
          <w:szCs w:val="20"/>
        </w:rPr>
        <w:t xml:space="preserve">plus </w:t>
      </w:r>
      <w:r w:rsidR="00316BC1">
        <w:rPr>
          <w:rFonts w:ascii="Arial" w:hAnsi="Arial" w:cs="Arial"/>
          <w:sz w:val="20"/>
          <w:szCs w:val="20"/>
        </w:rPr>
        <w:t>D</w:t>
      </w:r>
      <w:r w:rsidR="00990F63">
        <w:rPr>
          <w:rFonts w:ascii="Arial" w:hAnsi="Arial" w:cs="Arial"/>
          <w:sz w:val="20"/>
          <w:szCs w:val="20"/>
        </w:rPr>
        <w:t>PH v zákonné výši</w:t>
      </w:r>
      <w:r w:rsidR="00E70900" w:rsidRPr="006E5A35">
        <w:rPr>
          <w:rFonts w:ascii="Arial" w:hAnsi="Arial" w:cs="Arial"/>
          <w:sz w:val="20"/>
          <w:szCs w:val="20"/>
        </w:rPr>
        <w:t xml:space="preserve"> </w:t>
      </w:r>
      <w:r w:rsidRPr="006E5A35">
        <w:rPr>
          <w:rFonts w:ascii="Arial" w:hAnsi="Arial" w:cs="Arial"/>
          <w:sz w:val="20"/>
          <w:szCs w:val="20"/>
        </w:rPr>
        <w:t>za každý Přístroj a kalendářní měsíc. Tato paušální odměna náleží Dodavateli za každý jednotlivý Přístroj vždy počínaje kalendářním měsícem, v němž Objednatel Přístroj převzal, přičemž odměna za měsíc, v němž byla Dodávka uskutečněna, se nijak nekrátí.</w:t>
      </w:r>
      <w:bookmarkEnd w:id="50"/>
      <w:r w:rsidR="00BD2D22" w:rsidRPr="006E5A35">
        <w:rPr>
          <w:rFonts w:ascii="Arial" w:hAnsi="Arial" w:cs="Arial"/>
          <w:sz w:val="20"/>
          <w:szCs w:val="20"/>
        </w:rPr>
        <w:t xml:space="preserve"> </w:t>
      </w:r>
    </w:p>
    <w:p w14:paraId="2C339414" w14:textId="7646C34C" w:rsidR="005736BC" w:rsidRPr="006E5A35" w:rsidRDefault="005736BC" w:rsidP="005736BC">
      <w:pPr>
        <w:pStyle w:val="Heading2"/>
        <w:tabs>
          <w:tab w:val="clear" w:pos="993"/>
        </w:tabs>
        <w:spacing w:before="120"/>
        <w:ind w:left="709"/>
        <w:rPr>
          <w:rFonts w:ascii="Arial" w:hAnsi="Arial" w:cs="Arial"/>
          <w:sz w:val="20"/>
          <w:szCs w:val="20"/>
        </w:rPr>
      </w:pPr>
      <w:r w:rsidRPr="006E5A35">
        <w:rPr>
          <w:rFonts w:ascii="Arial" w:hAnsi="Arial" w:cs="Arial"/>
          <w:sz w:val="20"/>
          <w:szCs w:val="20"/>
        </w:rPr>
        <w:t xml:space="preserve">Veškeré ceny uvedené v článcích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_Ref45790473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734828">
        <w:rPr>
          <w:rFonts w:ascii="Arial" w:hAnsi="Arial" w:cs="Arial"/>
          <w:sz w:val="20"/>
          <w:szCs w:val="20"/>
        </w:rPr>
        <w:t>5.1</w:t>
      </w:r>
      <w:r w:rsidR="008712DD" w:rsidRPr="006E5A35">
        <w:rPr>
          <w:rFonts w:ascii="Arial" w:hAnsi="Arial" w:cs="Arial"/>
          <w:sz w:val="20"/>
          <w:szCs w:val="20"/>
        </w:rPr>
        <w:fldChar w:fldCharType="end"/>
      </w:r>
      <w:r w:rsidRPr="006E5A35">
        <w:rPr>
          <w:rFonts w:ascii="Arial" w:hAnsi="Arial" w:cs="Arial"/>
          <w:sz w:val="20"/>
          <w:szCs w:val="20"/>
        </w:rPr>
        <w:t xml:space="preserve"> až</w:t>
      </w:r>
      <w:r w:rsidR="008712DD" w:rsidRPr="006E5A35">
        <w:rPr>
          <w:rFonts w:ascii="Arial" w:hAnsi="Arial" w:cs="Arial"/>
          <w:sz w:val="20"/>
          <w:szCs w:val="20"/>
        </w:rPr>
        <w:t xml:space="preserve">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734828">
        <w:rPr>
          <w:rFonts w:ascii="Arial" w:hAnsi="Arial" w:cs="Arial"/>
          <w:sz w:val="20"/>
          <w:szCs w:val="20"/>
        </w:rPr>
        <w:t>5.3</w:t>
      </w:r>
      <w:r w:rsidR="008712DD" w:rsidRPr="006E5A35">
        <w:rPr>
          <w:rFonts w:ascii="Arial" w:hAnsi="Arial" w:cs="Arial"/>
          <w:sz w:val="20"/>
          <w:szCs w:val="20"/>
        </w:rPr>
        <w:fldChar w:fldCharType="end"/>
      </w:r>
      <w:r w:rsidRPr="006E5A35">
        <w:rPr>
          <w:rFonts w:ascii="Arial" w:hAnsi="Arial" w:cs="Arial"/>
          <w:sz w:val="20"/>
          <w:szCs w:val="20"/>
        </w:rPr>
        <w:t xml:space="preserve"> Smlouvy jsou cenami maximálními a nejvýše přípustnými. Součástí cen uvedených v článcích</w:t>
      </w:r>
      <w:r w:rsidR="00E70900" w:rsidRPr="006E5A35">
        <w:rPr>
          <w:rFonts w:ascii="Arial" w:hAnsi="Arial" w:cs="Arial"/>
          <w:sz w:val="20"/>
          <w:szCs w:val="20"/>
        </w:rPr>
        <w:t xml:space="preserve"> </w:t>
      </w:r>
      <w:r w:rsidR="00E70900" w:rsidRPr="006E5A35">
        <w:rPr>
          <w:rFonts w:ascii="Arial" w:hAnsi="Arial" w:cs="Arial"/>
          <w:sz w:val="20"/>
          <w:szCs w:val="20"/>
        </w:rPr>
        <w:fldChar w:fldCharType="begin"/>
      </w:r>
      <w:r w:rsidR="00E70900" w:rsidRPr="006E5A35">
        <w:rPr>
          <w:rFonts w:ascii="Arial" w:hAnsi="Arial" w:cs="Arial"/>
          <w:sz w:val="20"/>
          <w:szCs w:val="20"/>
        </w:rPr>
        <w:instrText xml:space="preserve"> REF _Ref45790473 \r \h </w:instrText>
      </w:r>
      <w:r w:rsidR="002F4475" w:rsidRPr="006E5A35">
        <w:rPr>
          <w:rFonts w:ascii="Arial" w:hAnsi="Arial" w:cs="Arial"/>
          <w:sz w:val="20"/>
          <w:szCs w:val="20"/>
        </w:rPr>
        <w:instrText xml:space="preserve"> \* MERGEFORMAT </w:instrText>
      </w:r>
      <w:r w:rsidR="00E70900" w:rsidRPr="006E5A35">
        <w:rPr>
          <w:rFonts w:ascii="Arial" w:hAnsi="Arial" w:cs="Arial"/>
          <w:sz w:val="20"/>
          <w:szCs w:val="20"/>
        </w:rPr>
      </w:r>
      <w:r w:rsidR="00E70900" w:rsidRPr="006E5A35">
        <w:rPr>
          <w:rFonts w:ascii="Arial" w:hAnsi="Arial" w:cs="Arial"/>
          <w:sz w:val="20"/>
          <w:szCs w:val="20"/>
        </w:rPr>
        <w:fldChar w:fldCharType="separate"/>
      </w:r>
      <w:r w:rsidR="00734828">
        <w:rPr>
          <w:rFonts w:ascii="Arial" w:hAnsi="Arial" w:cs="Arial"/>
          <w:sz w:val="20"/>
          <w:szCs w:val="20"/>
        </w:rPr>
        <w:t>5.1</w:t>
      </w:r>
      <w:r w:rsidR="00E70900" w:rsidRPr="006E5A35">
        <w:rPr>
          <w:rFonts w:ascii="Arial" w:hAnsi="Arial" w:cs="Arial"/>
          <w:sz w:val="20"/>
          <w:szCs w:val="20"/>
        </w:rPr>
        <w:fldChar w:fldCharType="end"/>
      </w:r>
      <w:r w:rsidR="00E70900" w:rsidRPr="006E5A35">
        <w:rPr>
          <w:rFonts w:ascii="Arial" w:hAnsi="Arial" w:cs="Arial"/>
          <w:sz w:val="20"/>
          <w:szCs w:val="20"/>
        </w:rPr>
        <w:t xml:space="preserve"> až </w:t>
      </w:r>
      <w:r w:rsidR="00E70900" w:rsidRPr="006E5A35">
        <w:rPr>
          <w:rFonts w:ascii="Arial" w:hAnsi="Arial" w:cs="Arial"/>
          <w:sz w:val="20"/>
          <w:szCs w:val="20"/>
        </w:rPr>
        <w:fldChar w:fldCharType="begin"/>
      </w:r>
      <w:r w:rsidR="00E70900"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E70900" w:rsidRPr="006E5A35">
        <w:rPr>
          <w:rFonts w:ascii="Arial" w:hAnsi="Arial" w:cs="Arial"/>
          <w:sz w:val="20"/>
          <w:szCs w:val="20"/>
        </w:rPr>
      </w:r>
      <w:r w:rsidR="00E70900" w:rsidRPr="006E5A35">
        <w:rPr>
          <w:rFonts w:ascii="Arial" w:hAnsi="Arial" w:cs="Arial"/>
          <w:sz w:val="20"/>
          <w:szCs w:val="20"/>
        </w:rPr>
        <w:fldChar w:fldCharType="separate"/>
      </w:r>
      <w:r w:rsidR="00734828">
        <w:rPr>
          <w:rFonts w:ascii="Arial" w:hAnsi="Arial" w:cs="Arial"/>
          <w:sz w:val="20"/>
          <w:szCs w:val="20"/>
        </w:rPr>
        <w:t>5.3</w:t>
      </w:r>
      <w:r w:rsidR="00E70900" w:rsidRPr="006E5A35">
        <w:rPr>
          <w:rFonts w:ascii="Arial" w:hAnsi="Arial" w:cs="Arial"/>
          <w:sz w:val="20"/>
          <w:szCs w:val="20"/>
        </w:rPr>
        <w:fldChar w:fldCharType="end"/>
      </w:r>
      <w:r w:rsidR="00E70900" w:rsidRPr="006E5A35">
        <w:rPr>
          <w:rFonts w:ascii="Arial" w:hAnsi="Arial" w:cs="Arial"/>
          <w:sz w:val="20"/>
          <w:szCs w:val="20"/>
        </w:rPr>
        <w:t xml:space="preserve"> </w:t>
      </w:r>
      <w:r w:rsidRPr="006E5A35">
        <w:rPr>
          <w:rFonts w:ascii="Arial" w:hAnsi="Arial" w:cs="Arial"/>
          <w:sz w:val="20"/>
          <w:szCs w:val="20"/>
        </w:rPr>
        <w:t>Smlouvy jsou veškeré práce, poplatky a veškeré jiné náklady nezbytné pro řádné a úplné poskyt</w:t>
      </w:r>
      <w:r w:rsidR="00624B78" w:rsidRPr="006E5A35">
        <w:rPr>
          <w:rFonts w:ascii="Arial" w:hAnsi="Arial" w:cs="Arial"/>
          <w:sz w:val="20"/>
          <w:szCs w:val="20"/>
        </w:rPr>
        <w:t>nutí</w:t>
      </w:r>
      <w:r w:rsidRPr="006E5A35">
        <w:rPr>
          <w:rFonts w:ascii="Arial" w:hAnsi="Arial" w:cs="Arial"/>
          <w:sz w:val="20"/>
          <w:szCs w:val="20"/>
        </w:rPr>
        <w:t xml:space="preserve"> předmětu plnění. Součástí ceny jsou i práce, které v Zadávací dokumentaci nebo této Smlouvě výslovně uvedeny nejsou, ale </w:t>
      </w:r>
      <w:r w:rsidR="00BB4EAF" w:rsidRPr="006E5A35">
        <w:rPr>
          <w:rFonts w:ascii="Arial" w:hAnsi="Arial" w:cs="Arial"/>
          <w:sz w:val="20"/>
          <w:szCs w:val="20"/>
        </w:rPr>
        <w:t>Doda</w:t>
      </w:r>
      <w:r w:rsidRPr="006E5A35">
        <w:rPr>
          <w:rFonts w:ascii="Arial" w:hAnsi="Arial" w:cs="Arial"/>
          <w:sz w:val="20"/>
          <w:szCs w:val="20"/>
        </w:rPr>
        <w:t>vatel jakožto odborník o nich měl nebo mohl vědět, že jsou k řádnému plnění předmětu této Smlouvy nezbytné.</w:t>
      </w:r>
    </w:p>
    <w:p w14:paraId="51C47C0F" w14:textId="57B01479"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Veškeré ceny uvedené v článcích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_Ref45790473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734828">
        <w:rPr>
          <w:rFonts w:ascii="Arial" w:hAnsi="Arial" w:cs="Arial"/>
          <w:sz w:val="20"/>
          <w:szCs w:val="20"/>
        </w:rPr>
        <w:t>5.1</w:t>
      </w:r>
      <w:r w:rsidR="008712DD" w:rsidRPr="006E5A35">
        <w:rPr>
          <w:rFonts w:ascii="Arial" w:hAnsi="Arial" w:cs="Arial"/>
          <w:sz w:val="20"/>
          <w:szCs w:val="20"/>
        </w:rPr>
        <w:fldChar w:fldCharType="end"/>
      </w:r>
      <w:r w:rsidR="008712DD" w:rsidRPr="006E5A35">
        <w:rPr>
          <w:rFonts w:ascii="Arial" w:hAnsi="Arial" w:cs="Arial"/>
          <w:sz w:val="20"/>
          <w:szCs w:val="20"/>
        </w:rPr>
        <w:t xml:space="preserve"> až </w:t>
      </w:r>
      <w:r w:rsidR="008712DD" w:rsidRPr="006E5A35">
        <w:rPr>
          <w:rFonts w:ascii="Arial" w:hAnsi="Arial" w:cs="Arial"/>
          <w:sz w:val="20"/>
          <w:szCs w:val="20"/>
        </w:rPr>
        <w:fldChar w:fldCharType="begin"/>
      </w:r>
      <w:r w:rsidR="008712DD"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8712DD" w:rsidRPr="006E5A35">
        <w:rPr>
          <w:rFonts w:ascii="Arial" w:hAnsi="Arial" w:cs="Arial"/>
          <w:sz w:val="20"/>
          <w:szCs w:val="20"/>
        </w:rPr>
      </w:r>
      <w:r w:rsidR="008712DD" w:rsidRPr="006E5A35">
        <w:rPr>
          <w:rFonts w:ascii="Arial" w:hAnsi="Arial" w:cs="Arial"/>
          <w:sz w:val="20"/>
          <w:szCs w:val="20"/>
        </w:rPr>
        <w:fldChar w:fldCharType="separate"/>
      </w:r>
      <w:r w:rsidR="00734828">
        <w:rPr>
          <w:rFonts w:ascii="Arial" w:hAnsi="Arial" w:cs="Arial"/>
          <w:sz w:val="20"/>
          <w:szCs w:val="20"/>
        </w:rPr>
        <w:t>5.3</w:t>
      </w:r>
      <w:r w:rsidR="008712DD" w:rsidRPr="006E5A35">
        <w:rPr>
          <w:rFonts w:ascii="Arial" w:hAnsi="Arial" w:cs="Arial"/>
          <w:sz w:val="20"/>
          <w:szCs w:val="20"/>
        </w:rPr>
        <w:fldChar w:fldCharType="end"/>
      </w:r>
      <w:r w:rsidRPr="006E5A35">
        <w:rPr>
          <w:rFonts w:ascii="Arial" w:hAnsi="Arial" w:cs="Arial"/>
          <w:sz w:val="20"/>
          <w:szCs w:val="20"/>
        </w:rPr>
        <w:t xml:space="preserve"> Smlouvy jsou cenami v korunách českých. Stane-li se v průběhu trvání smlouvy Česká republika členem Evropské měnové unie a bude-li závazně stanoven koeficient pro přepočet CZK na EUR, budou ceny sjednané v CZK přepočteny na EUR na základě tohoto koeficientu sjednaného v mezinárodních úmluvách, kterými bude Česká republika vázána, jakož i v souladu s případnou tomu odpovídající vnitrostátní právní úpravou České republiky.</w:t>
      </w:r>
    </w:p>
    <w:p w14:paraId="79D83F83" w14:textId="438125A9" w:rsidR="005736BC" w:rsidRPr="006E5A35" w:rsidRDefault="00BB4EAF" w:rsidP="005736BC">
      <w:pPr>
        <w:pStyle w:val="Heading2"/>
        <w:tabs>
          <w:tab w:val="clear" w:pos="993"/>
        </w:tabs>
        <w:ind w:left="709"/>
        <w:rPr>
          <w:rFonts w:ascii="Arial" w:hAnsi="Arial" w:cs="Arial"/>
          <w:sz w:val="20"/>
          <w:szCs w:val="20"/>
        </w:rPr>
      </w:pPr>
      <w:r w:rsidRPr="006E5A35">
        <w:rPr>
          <w:rFonts w:ascii="Arial" w:hAnsi="Arial" w:cs="Arial"/>
          <w:sz w:val="20"/>
          <w:szCs w:val="20"/>
        </w:rPr>
        <w:lastRenderedPageBreak/>
        <w:t>Dodavatel</w:t>
      </w:r>
      <w:r w:rsidR="005736BC" w:rsidRPr="006E5A35">
        <w:rPr>
          <w:rFonts w:ascii="Arial" w:hAnsi="Arial" w:cs="Arial"/>
          <w:sz w:val="20"/>
          <w:szCs w:val="20"/>
        </w:rPr>
        <w:t xml:space="preserve"> odpovídá za to, že sazba daně z přidané hodnoty je stanovena v souladu s platnými právními předpisy.</w:t>
      </w:r>
    </w:p>
    <w:p w14:paraId="78096C4A" w14:textId="77777777" w:rsidR="005736BC" w:rsidRPr="006E5A35" w:rsidRDefault="005736BC" w:rsidP="005736BC">
      <w:pPr>
        <w:pStyle w:val="Heading2"/>
        <w:tabs>
          <w:tab w:val="clear" w:pos="993"/>
        </w:tabs>
        <w:ind w:left="709"/>
        <w:rPr>
          <w:rFonts w:ascii="Arial" w:hAnsi="Arial" w:cs="Arial"/>
          <w:sz w:val="20"/>
          <w:szCs w:val="20"/>
        </w:rPr>
      </w:pPr>
      <w:bookmarkStart w:id="51" w:name="_Ref243444581"/>
      <w:r w:rsidRPr="006E5A35">
        <w:rPr>
          <w:rFonts w:ascii="Arial" w:hAnsi="Arial" w:cs="Arial"/>
          <w:sz w:val="20"/>
          <w:szCs w:val="20"/>
        </w:rPr>
        <w:t>Veškeré ceny je možné v průběhu plnění Smlouvy změnit pouze z důvodu, že dojde v průběhu plnění ke změnám právních předpisů upravujících výši DPH. Změna smluvní ceny bude odpovídat výši změny DPH.</w:t>
      </w:r>
    </w:p>
    <w:bookmarkEnd w:id="51"/>
    <w:p w14:paraId="4ADB6D17" w14:textId="562A7ED2" w:rsidR="005736BC" w:rsidRPr="006E5A35" w:rsidRDefault="005736BC" w:rsidP="00DC1208">
      <w:pPr>
        <w:pStyle w:val="Heading2"/>
        <w:tabs>
          <w:tab w:val="clear" w:pos="993"/>
        </w:tabs>
        <w:ind w:left="709"/>
        <w:rPr>
          <w:rFonts w:ascii="Arial" w:hAnsi="Arial" w:cs="Arial"/>
          <w:sz w:val="20"/>
          <w:szCs w:val="20"/>
        </w:rPr>
      </w:pPr>
      <w:r w:rsidRPr="006E5A35">
        <w:rPr>
          <w:rFonts w:ascii="Arial" w:hAnsi="Arial" w:cs="Arial"/>
          <w:sz w:val="20"/>
          <w:szCs w:val="20"/>
        </w:rPr>
        <w:t xml:space="preserve">Veškeré ceny podle této Smlouvy, tj. ceny za řádně dodanou Dodávku, budou </w:t>
      </w:r>
      <w:r w:rsidR="00BB4EAF" w:rsidRPr="006E5A35">
        <w:rPr>
          <w:rFonts w:ascii="Arial" w:hAnsi="Arial" w:cs="Arial"/>
          <w:sz w:val="20"/>
          <w:szCs w:val="20"/>
        </w:rPr>
        <w:t>Doda</w:t>
      </w:r>
      <w:r w:rsidRPr="006E5A35">
        <w:rPr>
          <w:rFonts w:ascii="Arial" w:hAnsi="Arial" w:cs="Arial"/>
          <w:sz w:val="20"/>
          <w:szCs w:val="20"/>
        </w:rPr>
        <w:t>vateli hrazeny na základě daňového dokladu – faktury (dále jen „</w:t>
      </w:r>
      <w:r w:rsidR="00760A2C" w:rsidRPr="006E5A35">
        <w:rPr>
          <w:rFonts w:ascii="Arial" w:hAnsi="Arial" w:cs="Arial"/>
          <w:b/>
          <w:bCs/>
          <w:sz w:val="20"/>
          <w:szCs w:val="20"/>
        </w:rPr>
        <w:t>F</w:t>
      </w:r>
      <w:r w:rsidRPr="006E5A35">
        <w:rPr>
          <w:rFonts w:ascii="Arial" w:hAnsi="Arial" w:cs="Arial"/>
          <w:b/>
          <w:bCs/>
          <w:sz w:val="20"/>
          <w:szCs w:val="20"/>
        </w:rPr>
        <w:t>aktura</w:t>
      </w:r>
      <w:r w:rsidRPr="006E5A35">
        <w:rPr>
          <w:rFonts w:ascii="Arial" w:hAnsi="Arial" w:cs="Arial"/>
          <w:sz w:val="20"/>
          <w:szCs w:val="20"/>
        </w:rPr>
        <w:t>“)</w:t>
      </w:r>
      <w:r w:rsidR="003F6CD3" w:rsidRPr="006E5A35">
        <w:rPr>
          <w:rFonts w:ascii="Arial" w:hAnsi="Arial" w:cs="Arial"/>
          <w:sz w:val="20"/>
          <w:szCs w:val="20"/>
        </w:rPr>
        <w:t xml:space="preserve">. </w:t>
      </w:r>
      <w:r w:rsidR="00E3651B" w:rsidRPr="006E5A35">
        <w:rPr>
          <w:rFonts w:ascii="Arial" w:hAnsi="Arial" w:cs="Arial"/>
          <w:sz w:val="20"/>
          <w:szCs w:val="20"/>
        </w:rPr>
        <w:t>Dodavatel</w:t>
      </w:r>
      <w:r w:rsidRPr="006E5A35">
        <w:rPr>
          <w:rFonts w:ascii="Arial" w:hAnsi="Arial" w:cs="Arial"/>
          <w:sz w:val="20"/>
          <w:szCs w:val="20"/>
        </w:rPr>
        <w:t xml:space="preserve"> je oprávněn vystavit fakturu </w:t>
      </w:r>
      <w:r w:rsidR="002F1D37" w:rsidRPr="006E5A35">
        <w:rPr>
          <w:rFonts w:ascii="Arial" w:hAnsi="Arial" w:cs="Arial"/>
          <w:sz w:val="20"/>
          <w:szCs w:val="20"/>
        </w:rPr>
        <w:t xml:space="preserve">za každou jednotlivou </w:t>
      </w:r>
      <w:r w:rsidRPr="006E5A35">
        <w:rPr>
          <w:rFonts w:ascii="Arial" w:hAnsi="Arial" w:cs="Arial"/>
          <w:sz w:val="20"/>
          <w:szCs w:val="20"/>
        </w:rPr>
        <w:t>Dodávk</w:t>
      </w:r>
      <w:r w:rsidR="002F1D37" w:rsidRPr="006E5A35">
        <w:rPr>
          <w:rFonts w:ascii="Arial" w:hAnsi="Arial" w:cs="Arial"/>
          <w:sz w:val="20"/>
          <w:szCs w:val="20"/>
        </w:rPr>
        <w:t>u</w:t>
      </w:r>
      <w:r w:rsidRPr="006E5A35">
        <w:rPr>
          <w:rFonts w:ascii="Arial" w:hAnsi="Arial" w:cs="Arial"/>
          <w:sz w:val="20"/>
          <w:szCs w:val="20"/>
        </w:rPr>
        <w:t xml:space="preserve"> nejdříve poté, co bude řádně (tj. bez jakýchkoli vad a nedodělků) </w:t>
      </w:r>
      <w:r w:rsidR="002F1D37" w:rsidRPr="006E5A35">
        <w:rPr>
          <w:rFonts w:ascii="Arial" w:hAnsi="Arial" w:cs="Arial"/>
          <w:sz w:val="20"/>
          <w:szCs w:val="20"/>
        </w:rPr>
        <w:t>uveden Přístroj do provozu v Lokalitě umístění a Objednatel potvrdí převzetí Přístroje v předávacím protokolu</w:t>
      </w:r>
      <w:r w:rsidR="003F6CD3" w:rsidRPr="006E5A35">
        <w:rPr>
          <w:rFonts w:ascii="Arial" w:hAnsi="Arial" w:cs="Arial"/>
          <w:sz w:val="20"/>
          <w:szCs w:val="20"/>
        </w:rPr>
        <w:t xml:space="preserve"> dle pravidel sjednaných v článku </w:t>
      </w:r>
      <w:r w:rsidR="003F6CD3" w:rsidRPr="006E5A35">
        <w:rPr>
          <w:rFonts w:ascii="Arial" w:hAnsi="Arial" w:cs="Arial"/>
          <w:sz w:val="20"/>
          <w:szCs w:val="20"/>
        </w:rPr>
        <w:fldChar w:fldCharType="begin"/>
      </w:r>
      <w:r w:rsidR="003F6CD3" w:rsidRPr="006E5A35">
        <w:rPr>
          <w:rFonts w:ascii="Arial" w:hAnsi="Arial" w:cs="Arial"/>
          <w:sz w:val="20"/>
          <w:szCs w:val="20"/>
        </w:rPr>
        <w:instrText xml:space="preserve"> REF _Ref45725133 \r \h </w:instrText>
      </w:r>
      <w:r w:rsidR="002F4475" w:rsidRPr="006E5A35">
        <w:rPr>
          <w:rFonts w:ascii="Arial" w:hAnsi="Arial" w:cs="Arial"/>
          <w:sz w:val="20"/>
          <w:szCs w:val="20"/>
        </w:rPr>
        <w:instrText xml:space="preserve"> \* MERGEFORMAT </w:instrText>
      </w:r>
      <w:r w:rsidR="003F6CD3" w:rsidRPr="006E5A35">
        <w:rPr>
          <w:rFonts w:ascii="Arial" w:hAnsi="Arial" w:cs="Arial"/>
          <w:sz w:val="20"/>
          <w:szCs w:val="20"/>
        </w:rPr>
      </w:r>
      <w:r w:rsidR="003F6CD3" w:rsidRPr="006E5A35">
        <w:rPr>
          <w:rFonts w:ascii="Arial" w:hAnsi="Arial" w:cs="Arial"/>
          <w:sz w:val="20"/>
          <w:szCs w:val="20"/>
        </w:rPr>
        <w:fldChar w:fldCharType="separate"/>
      </w:r>
      <w:r w:rsidR="00734828">
        <w:rPr>
          <w:rFonts w:ascii="Arial" w:hAnsi="Arial" w:cs="Arial"/>
          <w:sz w:val="20"/>
          <w:szCs w:val="20"/>
        </w:rPr>
        <w:t>7</w:t>
      </w:r>
      <w:r w:rsidR="003F6CD3" w:rsidRPr="006E5A35">
        <w:rPr>
          <w:rFonts w:ascii="Arial" w:hAnsi="Arial" w:cs="Arial"/>
          <w:sz w:val="20"/>
          <w:szCs w:val="20"/>
        </w:rPr>
        <w:fldChar w:fldCharType="end"/>
      </w:r>
      <w:r w:rsidR="003F6CD3" w:rsidRPr="006E5A35">
        <w:rPr>
          <w:rFonts w:ascii="Arial" w:hAnsi="Arial" w:cs="Arial"/>
          <w:sz w:val="20"/>
          <w:szCs w:val="20"/>
        </w:rPr>
        <w:t xml:space="preserve"> Smlouvy</w:t>
      </w:r>
      <w:r w:rsidRPr="006E5A35">
        <w:rPr>
          <w:rFonts w:ascii="Arial" w:hAnsi="Arial" w:cs="Arial"/>
          <w:sz w:val="20"/>
          <w:szCs w:val="20"/>
        </w:rPr>
        <w:t>.</w:t>
      </w:r>
      <w:r w:rsidR="00E70900" w:rsidRPr="006E5A35">
        <w:rPr>
          <w:rFonts w:ascii="Arial" w:hAnsi="Arial" w:cs="Arial"/>
          <w:sz w:val="20"/>
          <w:szCs w:val="20"/>
        </w:rPr>
        <w:t xml:space="preserve"> Fakturu </w:t>
      </w:r>
      <w:r w:rsidR="00AA69F5" w:rsidRPr="006E5A35">
        <w:rPr>
          <w:rFonts w:ascii="Arial" w:hAnsi="Arial" w:cs="Arial"/>
          <w:sz w:val="20"/>
          <w:szCs w:val="20"/>
        </w:rPr>
        <w:t xml:space="preserve">ohledně odměny </w:t>
      </w:r>
      <w:r w:rsidR="00E70900" w:rsidRPr="006E5A35">
        <w:rPr>
          <w:rFonts w:ascii="Arial" w:hAnsi="Arial" w:cs="Arial"/>
          <w:sz w:val="20"/>
          <w:szCs w:val="20"/>
        </w:rPr>
        <w:t xml:space="preserve">za poskytnutí Licence je Dodavatel </w:t>
      </w:r>
      <w:r w:rsidR="00365ECC" w:rsidRPr="006E5A35">
        <w:rPr>
          <w:rFonts w:ascii="Arial" w:hAnsi="Arial" w:cs="Arial"/>
          <w:sz w:val="20"/>
          <w:szCs w:val="20"/>
        </w:rPr>
        <w:t>oprávněn vystavovat vždy po uplynutí kalendářního měsíce, za nějž odměnu za poskytnutí Licence fakturuje</w:t>
      </w:r>
      <w:r w:rsidR="00E70900" w:rsidRPr="006E5A35">
        <w:rPr>
          <w:rFonts w:ascii="Arial" w:hAnsi="Arial" w:cs="Arial"/>
          <w:sz w:val="20"/>
          <w:szCs w:val="20"/>
        </w:rPr>
        <w:t>. Fakturu za údržbu Přístrojů je Dodavatel oprávněn vystavovat vždy po uplynutí kalendářního měsíce, za nějž paušální částku údržby fakturuje.</w:t>
      </w:r>
      <w:r w:rsidR="00DC1208" w:rsidRPr="006E5A35">
        <w:rPr>
          <w:rFonts w:ascii="Arial" w:hAnsi="Arial" w:cs="Arial"/>
          <w:sz w:val="20"/>
          <w:szCs w:val="20"/>
        </w:rPr>
        <w:t xml:space="preserve"> </w:t>
      </w:r>
      <w:r w:rsidR="00365ECC" w:rsidRPr="006E5A35">
        <w:rPr>
          <w:rFonts w:ascii="Arial" w:hAnsi="Arial" w:cs="Arial"/>
          <w:sz w:val="20"/>
          <w:szCs w:val="20"/>
        </w:rPr>
        <w:t>Po dohodě s Objednatelem je Dodavatel oprávněn vystavit zálohou fakturu.</w:t>
      </w:r>
    </w:p>
    <w:p w14:paraId="1CE887C3" w14:textId="158CA93E" w:rsidR="005736BC" w:rsidRPr="006E5A35" w:rsidRDefault="00E3651B" w:rsidP="005736BC">
      <w:pPr>
        <w:pStyle w:val="Heading2"/>
        <w:tabs>
          <w:tab w:val="clear" w:pos="993"/>
        </w:tabs>
        <w:ind w:left="709"/>
        <w:rPr>
          <w:rFonts w:ascii="Arial" w:hAnsi="Arial" w:cs="Arial"/>
          <w:sz w:val="20"/>
          <w:szCs w:val="20"/>
        </w:rPr>
      </w:pPr>
      <w:bookmarkStart w:id="52" w:name="_Hlk44516264"/>
      <w:r w:rsidRPr="006E5A35">
        <w:rPr>
          <w:rFonts w:ascii="Arial" w:hAnsi="Arial" w:cs="Arial"/>
          <w:sz w:val="20"/>
          <w:szCs w:val="20"/>
        </w:rPr>
        <w:t>Dodavatel</w:t>
      </w:r>
      <w:bookmarkEnd w:id="52"/>
      <w:r w:rsidRPr="006E5A35">
        <w:rPr>
          <w:rFonts w:ascii="Arial" w:hAnsi="Arial" w:cs="Arial"/>
          <w:sz w:val="20"/>
          <w:szCs w:val="20"/>
        </w:rPr>
        <w:t xml:space="preserve"> </w:t>
      </w:r>
      <w:r w:rsidR="005736BC" w:rsidRPr="006E5A35">
        <w:rPr>
          <w:rFonts w:ascii="Arial" w:hAnsi="Arial" w:cs="Arial"/>
          <w:sz w:val="20"/>
          <w:szCs w:val="20"/>
        </w:rPr>
        <w:t>se zavazuje ve faktuře vždy zohlednit a výslovně uvést a řádně vyčíslit</w:t>
      </w:r>
      <w:r w:rsidR="005736BC" w:rsidRPr="006E5A35">
        <w:rPr>
          <w:rFonts w:ascii="Arial" w:hAnsi="Arial" w:cs="Arial"/>
          <w:b/>
          <w:sz w:val="20"/>
          <w:szCs w:val="20"/>
        </w:rPr>
        <w:t xml:space="preserve"> </w:t>
      </w:r>
      <w:r w:rsidR="005736BC" w:rsidRPr="006E5A35">
        <w:rPr>
          <w:rFonts w:ascii="Arial" w:hAnsi="Arial" w:cs="Arial"/>
          <w:sz w:val="20"/>
          <w:szCs w:val="20"/>
        </w:rPr>
        <w:t xml:space="preserve">příslušný nárok Objednatele na slevu z ceny či smluvní pokuty dle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_Ref258836318 \r \h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734828">
        <w:rPr>
          <w:rFonts w:ascii="Arial" w:hAnsi="Arial" w:cs="Arial"/>
          <w:sz w:val="20"/>
          <w:szCs w:val="20"/>
        </w:rPr>
        <w:t>13</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a odpovídajícím způsobem snížit </w:t>
      </w:r>
      <w:r w:rsidR="00103BE0" w:rsidRPr="006E5A35">
        <w:rPr>
          <w:rFonts w:ascii="Arial" w:hAnsi="Arial" w:cs="Arial"/>
          <w:sz w:val="20"/>
          <w:szCs w:val="20"/>
        </w:rPr>
        <w:t>fakturovanou částku</w:t>
      </w:r>
      <w:r w:rsidR="005736BC" w:rsidRPr="006E5A35">
        <w:rPr>
          <w:rFonts w:ascii="Arial" w:hAnsi="Arial" w:cs="Arial"/>
          <w:sz w:val="20"/>
          <w:szCs w:val="20"/>
        </w:rPr>
        <w:t>.</w:t>
      </w:r>
    </w:p>
    <w:p w14:paraId="1FACFD50" w14:textId="7CE1E981" w:rsidR="005736BC" w:rsidRPr="006E5A35" w:rsidRDefault="005736BC" w:rsidP="005736BC">
      <w:pPr>
        <w:pStyle w:val="Heading2"/>
        <w:tabs>
          <w:tab w:val="clear" w:pos="993"/>
        </w:tabs>
        <w:ind w:left="709"/>
        <w:rPr>
          <w:rFonts w:ascii="Arial" w:hAnsi="Arial" w:cs="Arial"/>
          <w:sz w:val="20"/>
          <w:szCs w:val="20"/>
        </w:rPr>
      </w:pPr>
      <w:bookmarkStart w:id="53" w:name="_Ref244142055"/>
      <w:r w:rsidRPr="006E5A35">
        <w:rPr>
          <w:rFonts w:ascii="Arial" w:hAnsi="Arial" w:cs="Arial"/>
          <w:sz w:val="20"/>
          <w:szCs w:val="20"/>
        </w:rPr>
        <w:t xml:space="preserve">Lhůta splatnosti fakturovaných částek je stanovena na 21 (slovy: dvacet jedna) kalendářních dní od doručení faktury Objednateli. </w:t>
      </w:r>
      <w:r w:rsidR="00E3651B" w:rsidRPr="006E5A35">
        <w:rPr>
          <w:rFonts w:ascii="Arial" w:hAnsi="Arial" w:cs="Arial"/>
          <w:sz w:val="20"/>
          <w:szCs w:val="20"/>
        </w:rPr>
        <w:t>Dodavatel</w:t>
      </w:r>
      <w:r w:rsidRPr="006E5A35">
        <w:rPr>
          <w:rFonts w:ascii="Arial" w:hAnsi="Arial" w:cs="Arial"/>
          <w:sz w:val="20"/>
          <w:szCs w:val="20"/>
        </w:rPr>
        <w:t xml:space="preserve"> se zavazuje odeslat fakturu Objednateli nejpozději následující pracovní den po jejím vystavení. Faktura bude doručena doporučenou listovní zásilkou, datovou schránkou</w:t>
      </w:r>
      <w:r w:rsidR="00103BE0" w:rsidRPr="006E5A35">
        <w:rPr>
          <w:rFonts w:ascii="Arial" w:hAnsi="Arial" w:cs="Arial"/>
          <w:sz w:val="20"/>
          <w:szCs w:val="20"/>
        </w:rPr>
        <w:t>, e-mailem</w:t>
      </w:r>
      <w:r w:rsidRPr="006E5A35">
        <w:rPr>
          <w:rFonts w:ascii="Arial" w:hAnsi="Arial" w:cs="Arial"/>
          <w:sz w:val="20"/>
          <w:szCs w:val="20"/>
        </w:rPr>
        <w:t xml:space="preserve"> nebo osobně pověřenému zaměstnanci Objednatele proti písemnému potvrzení převzetí. Stejná lhůta splatnosti je stanovena i pro placení jiných plateb dle této Smlouvy (smluvních pokut, úroků z prodlení, náhrady škody apod.).</w:t>
      </w:r>
      <w:bookmarkEnd w:id="53"/>
    </w:p>
    <w:p w14:paraId="4A7EA5C0" w14:textId="60441B59" w:rsidR="005736BC" w:rsidRPr="006E5A35" w:rsidRDefault="005736BC" w:rsidP="005736BC">
      <w:pPr>
        <w:pStyle w:val="Heading2"/>
        <w:tabs>
          <w:tab w:val="clear" w:pos="993"/>
        </w:tabs>
        <w:spacing w:after="60"/>
        <w:ind w:left="709"/>
        <w:rPr>
          <w:rFonts w:ascii="Arial" w:hAnsi="Arial" w:cs="Arial"/>
          <w:sz w:val="20"/>
          <w:szCs w:val="20"/>
        </w:rPr>
      </w:pPr>
      <w:r w:rsidRPr="006E5A35">
        <w:rPr>
          <w:rFonts w:ascii="Arial" w:hAnsi="Arial" w:cs="Arial"/>
          <w:sz w:val="20"/>
          <w:szCs w:val="20"/>
        </w:rPr>
        <w:t xml:space="preserve">Všechny </w:t>
      </w:r>
      <w:r w:rsidR="00E70900" w:rsidRPr="006E5A35">
        <w:rPr>
          <w:rFonts w:ascii="Arial" w:hAnsi="Arial" w:cs="Arial"/>
          <w:sz w:val="20"/>
          <w:szCs w:val="20"/>
        </w:rPr>
        <w:t>F</w:t>
      </w:r>
      <w:r w:rsidRPr="006E5A35">
        <w:rPr>
          <w:rFonts w:ascii="Arial" w:hAnsi="Arial" w:cs="Arial"/>
          <w:sz w:val="20"/>
          <w:szCs w:val="20"/>
        </w:rPr>
        <w:t>aktury musí splňovat náležitosti řádného daňového dokladu požadované zákonem č. 235/2004 Sb., o dani z přidané hodnoty, ve znění pozdějších předpisů, avšak výslovně vždy musí obsahovat následující údaje:</w:t>
      </w:r>
    </w:p>
    <w:p w14:paraId="77A99FB9"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označení smluvních stran a jejich adresy,</w:t>
      </w:r>
    </w:p>
    <w:p w14:paraId="41616867"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IČO, DIČ (je-li přiděleno),</w:t>
      </w:r>
    </w:p>
    <w:p w14:paraId="50EF1C58" w14:textId="6839F896"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 xml:space="preserve">údaj o zápisu </w:t>
      </w:r>
      <w:r w:rsidR="00B8726E" w:rsidRPr="006E5A35">
        <w:rPr>
          <w:rFonts w:ascii="Arial" w:hAnsi="Arial" w:cs="Arial"/>
          <w:sz w:val="20"/>
          <w:szCs w:val="20"/>
        </w:rPr>
        <w:t>Dodavatel</w:t>
      </w:r>
      <w:r w:rsidRPr="006E5A35">
        <w:rPr>
          <w:rFonts w:ascii="Arial" w:hAnsi="Arial" w:cs="Arial"/>
          <w:sz w:val="20"/>
          <w:szCs w:val="20"/>
        </w:rPr>
        <w:t>e v obchodním rejstříku včetně uvedení spisové značky,</w:t>
      </w:r>
    </w:p>
    <w:p w14:paraId="4C3A0B83"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identifikace poskytnutého plnění,</w:t>
      </w:r>
    </w:p>
    <w:p w14:paraId="69D87FE6"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číslo faktury,</w:t>
      </w:r>
    </w:p>
    <w:p w14:paraId="31AF8494"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den vystavení a lhůtu splatnosti faktury,</w:t>
      </w:r>
    </w:p>
    <w:p w14:paraId="357DFC6E"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označení peněžního ústavu a číslo účtu, na který se má platit,</w:t>
      </w:r>
    </w:p>
    <w:p w14:paraId="3D49D98F" w14:textId="77777777" w:rsidR="005736BC" w:rsidRPr="006E5A35" w:rsidRDefault="005736BC" w:rsidP="005736BC">
      <w:pPr>
        <w:pStyle w:val="Heading2"/>
        <w:numPr>
          <w:ilvl w:val="1"/>
          <w:numId w:val="10"/>
        </w:numPr>
        <w:spacing w:after="60"/>
        <w:ind w:left="1134" w:hanging="425"/>
        <w:rPr>
          <w:rFonts w:ascii="Arial" w:hAnsi="Arial" w:cs="Arial"/>
          <w:sz w:val="20"/>
          <w:szCs w:val="20"/>
        </w:rPr>
      </w:pPr>
      <w:r w:rsidRPr="006E5A35">
        <w:rPr>
          <w:rFonts w:ascii="Arial" w:hAnsi="Arial" w:cs="Arial"/>
          <w:sz w:val="20"/>
          <w:szCs w:val="20"/>
        </w:rPr>
        <w:t>fakturovanou částku (ve struktuře (i) bez DPH, (</w:t>
      </w:r>
      <w:proofErr w:type="spellStart"/>
      <w:r w:rsidRPr="006E5A35">
        <w:rPr>
          <w:rFonts w:ascii="Arial" w:hAnsi="Arial" w:cs="Arial"/>
          <w:sz w:val="20"/>
          <w:szCs w:val="20"/>
        </w:rPr>
        <w:t>ii</w:t>
      </w:r>
      <w:proofErr w:type="spellEnd"/>
      <w:r w:rsidRPr="006E5A35">
        <w:rPr>
          <w:rFonts w:ascii="Arial" w:hAnsi="Arial" w:cs="Arial"/>
          <w:sz w:val="20"/>
          <w:szCs w:val="20"/>
        </w:rPr>
        <w:t>) sazba a vyčíslení DPH a (</w:t>
      </w:r>
      <w:proofErr w:type="spellStart"/>
      <w:r w:rsidRPr="006E5A35">
        <w:rPr>
          <w:rFonts w:ascii="Arial" w:hAnsi="Arial" w:cs="Arial"/>
          <w:sz w:val="20"/>
          <w:szCs w:val="20"/>
        </w:rPr>
        <w:t>iii</w:t>
      </w:r>
      <w:proofErr w:type="spellEnd"/>
      <w:r w:rsidRPr="006E5A35">
        <w:rPr>
          <w:rFonts w:ascii="Arial" w:hAnsi="Arial" w:cs="Arial"/>
          <w:sz w:val="20"/>
          <w:szCs w:val="20"/>
        </w:rPr>
        <w:t>) s DPH),</w:t>
      </w:r>
    </w:p>
    <w:p w14:paraId="552C155F" w14:textId="77777777" w:rsidR="005736BC" w:rsidRPr="006E5A35" w:rsidRDefault="005736BC" w:rsidP="005736BC">
      <w:pPr>
        <w:pStyle w:val="Heading2"/>
        <w:numPr>
          <w:ilvl w:val="1"/>
          <w:numId w:val="10"/>
        </w:numPr>
        <w:ind w:left="1134" w:hanging="425"/>
        <w:rPr>
          <w:rFonts w:ascii="Arial" w:hAnsi="Arial" w:cs="Arial"/>
          <w:sz w:val="20"/>
          <w:szCs w:val="20"/>
        </w:rPr>
      </w:pPr>
      <w:r w:rsidRPr="006E5A35">
        <w:rPr>
          <w:rFonts w:ascii="Arial" w:hAnsi="Arial" w:cs="Arial"/>
          <w:sz w:val="20"/>
          <w:szCs w:val="20"/>
        </w:rPr>
        <w:t>razítko a podpis oprávněné osoby, která fakturu vystavila, včetně kontaktního telefonu.</w:t>
      </w:r>
    </w:p>
    <w:p w14:paraId="173CAFDC" w14:textId="127D96F5"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Nebude-li </w:t>
      </w:r>
      <w:r w:rsidR="00E70900" w:rsidRPr="006E5A35">
        <w:rPr>
          <w:rFonts w:ascii="Arial" w:hAnsi="Arial" w:cs="Arial"/>
          <w:sz w:val="20"/>
          <w:szCs w:val="20"/>
        </w:rPr>
        <w:t>F</w:t>
      </w:r>
      <w:r w:rsidRPr="006E5A35">
        <w:rPr>
          <w:rFonts w:ascii="Arial" w:hAnsi="Arial" w:cs="Arial"/>
          <w:sz w:val="20"/>
          <w:szCs w:val="20"/>
        </w:rPr>
        <w:t xml:space="preserve">aktura obsahovat stanovené náležitosti a přílohy, nebo v ní nebudou správně uvedené údaje dle této Smlouvy (zejména nezohlednění slev z ceny nebo smluvních pokut dle článku </w:t>
      </w:r>
      <w:r w:rsidRPr="006E5A35">
        <w:rPr>
          <w:rFonts w:ascii="Arial" w:hAnsi="Arial" w:cs="Arial"/>
          <w:sz w:val="20"/>
          <w:szCs w:val="20"/>
        </w:rPr>
        <w:fldChar w:fldCharType="begin"/>
      </w:r>
      <w:r w:rsidRPr="006E5A35">
        <w:rPr>
          <w:rFonts w:ascii="Arial" w:hAnsi="Arial" w:cs="Arial"/>
          <w:sz w:val="20"/>
          <w:szCs w:val="20"/>
        </w:rPr>
        <w:instrText xml:space="preserve"> REF _Ref258836259 \r \h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13</w:t>
      </w:r>
      <w:r w:rsidRPr="006E5A35">
        <w:rPr>
          <w:rFonts w:ascii="Arial" w:hAnsi="Arial" w:cs="Arial"/>
          <w:sz w:val="20"/>
          <w:szCs w:val="20"/>
        </w:rPr>
        <w:fldChar w:fldCharType="end"/>
      </w:r>
      <w:r w:rsidRPr="006E5A35">
        <w:rPr>
          <w:rFonts w:ascii="Arial" w:hAnsi="Arial" w:cs="Arial"/>
          <w:sz w:val="20"/>
          <w:szCs w:val="20"/>
        </w:rPr>
        <w:t xml:space="preserve"> této Smlouvy), je Objednatel oprávněn vrátit ji ve lhůtě její splatnosti </w:t>
      </w:r>
      <w:r w:rsidR="00BB4EAF" w:rsidRPr="006E5A35">
        <w:rPr>
          <w:rFonts w:ascii="Arial" w:hAnsi="Arial" w:cs="Arial"/>
          <w:sz w:val="20"/>
          <w:szCs w:val="20"/>
        </w:rPr>
        <w:t>Doda</w:t>
      </w:r>
      <w:r w:rsidRPr="006E5A35">
        <w:rPr>
          <w:rFonts w:ascii="Arial" w:hAnsi="Arial" w:cs="Arial"/>
          <w:sz w:val="20"/>
          <w:szCs w:val="20"/>
        </w:rPr>
        <w:t>vateli. V takovém případě se přeruší běh lhůty splatnosti a nová lhůta splatnosti počne běžet doručením opravené faktury. Takto lze postupovat i opakovaně.</w:t>
      </w:r>
    </w:p>
    <w:p w14:paraId="0E33564E" w14:textId="16AD0CAD"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Platby peněžitých částek se provádí bankovním převodem na účet druhé Smluvní strany uvedený ve </w:t>
      </w:r>
      <w:r w:rsidR="00E70900" w:rsidRPr="006E5A35">
        <w:rPr>
          <w:rFonts w:ascii="Arial" w:hAnsi="Arial" w:cs="Arial"/>
          <w:sz w:val="20"/>
          <w:szCs w:val="20"/>
        </w:rPr>
        <w:t>F</w:t>
      </w:r>
      <w:r w:rsidRPr="006E5A35">
        <w:rPr>
          <w:rFonts w:ascii="Arial" w:hAnsi="Arial" w:cs="Arial"/>
          <w:sz w:val="20"/>
          <w:szCs w:val="20"/>
        </w:rPr>
        <w:t xml:space="preserve">aktuře. Peněžitá částka se považuje za zaplacenou okamžikem jejího </w:t>
      </w:r>
      <w:r w:rsidR="00E70900" w:rsidRPr="006E5A35">
        <w:rPr>
          <w:rFonts w:ascii="Arial" w:hAnsi="Arial" w:cs="Arial"/>
          <w:sz w:val="20"/>
          <w:szCs w:val="20"/>
        </w:rPr>
        <w:t>připsání</w:t>
      </w:r>
      <w:r w:rsidRPr="006E5A35">
        <w:rPr>
          <w:rFonts w:ascii="Arial" w:hAnsi="Arial" w:cs="Arial"/>
          <w:sz w:val="20"/>
          <w:szCs w:val="20"/>
        </w:rPr>
        <w:t xml:space="preserve"> </w:t>
      </w:r>
      <w:r w:rsidR="00E70900" w:rsidRPr="006E5A35">
        <w:rPr>
          <w:rFonts w:ascii="Arial" w:hAnsi="Arial" w:cs="Arial"/>
          <w:sz w:val="20"/>
          <w:szCs w:val="20"/>
        </w:rPr>
        <w:t>na</w:t>
      </w:r>
      <w:r w:rsidRPr="006E5A35">
        <w:rPr>
          <w:rFonts w:ascii="Arial" w:hAnsi="Arial" w:cs="Arial"/>
          <w:sz w:val="20"/>
          <w:szCs w:val="20"/>
        </w:rPr>
        <w:t xml:space="preserve"> </w:t>
      </w:r>
      <w:r w:rsidR="00E70900" w:rsidRPr="006E5A35">
        <w:rPr>
          <w:rFonts w:ascii="Arial" w:hAnsi="Arial" w:cs="Arial"/>
          <w:sz w:val="20"/>
          <w:szCs w:val="20"/>
        </w:rPr>
        <w:t xml:space="preserve">bankovní </w:t>
      </w:r>
      <w:r w:rsidRPr="006E5A35">
        <w:rPr>
          <w:rFonts w:ascii="Arial" w:hAnsi="Arial" w:cs="Arial"/>
          <w:sz w:val="20"/>
          <w:szCs w:val="20"/>
        </w:rPr>
        <w:t>úč</w:t>
      </w:r>
      <w:r w:rsidR="00E70900" w:rsidRPr="006E5A35">
        <w:rPr>
          <w:rFonts w:ascii="Arial" w:hAnsi="Arial" w:cs="Arial"/>
          <w:sz w:val="20"/>
          <w:szCs w:val="20"/>
        </w:rPr>
        <w:t>e</w:t>
      </w:r>
      <w:r w:rsidRPr="006E5A35">
        <w:rPr>
          <w:rFonts w:ascii="Arial" w:hAnsi="Arial" w:cs="Arial"/>
          <w:sz w:val="20"/>
          <w:szCs w:val="20"/>
        </w:rPr>
        <w:t xml:space="preserve">t příjemce. </w:t>
      </w:r>
      <w:r w:rsidR="00B8726E" w:rsidRPr="006E5A35">
        <w:rPr>
          <w:rFonts w:ascii="Arial" w:hAnsi="Arial" w:cs="Arial"/>
          <w:sz w:val="20"/>
          <w:szCs w:val="20"/>
        </w:rPr>
        <w:t>Dodavatel</w:t>
      </w:r>
      <w:r w:rsidR="00B31373" w:rsidRPr="006E5A35">
        <w:rPr>
          <w:rFonts w:ascii="Arial" w:hAnsi="Arial" w:cs="Arial"/>
          <w:sz w:val="20"/>
          <w:szCs w:val="20"/>
        </w:rPr>
        <w:t xml:space="preserve"> </w:t>
      </w:r>
      <w:r w:rsidRPr="006E5A35">
        <w:rPr>
          <w:rFonts w:ascii="Arial" w:hAnsi="Arial" w:cs="Arial"/>
          <w:sz w:val="20"/>
          <w:szCs w:val="20"/>
        </w:rPr>
        <w:t>není oprávněn nárokovat bankovní poplatky nebo jiné náklady vztahující se k převodu poukazovaných částek mezi Smluvními stranami na základě této Smlouvy.</w:t>
      </w:r>
    </w:p>
    <w:p w14:paraId="62829778" w14:textId="77777777"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lastRenderedPageBreak/>
        <w:t>V případě prodlení kterékoliv Smluvní strany se zaplacením peněžité částky vzniká oprávněné straně nárok na úrok z prodlení dle občanskoprávních předpisů. Tím není dotčen ani omezen nárok na náhradu vzniklé škody.</w:t>
      </w:r>
    </w:p>
    <w:p w14:paraId="46F9CC15" w14:textId="293967CD"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Objednatel poskytuje </w:t>
      </w:r>
      <w:r w:rsidR="00B8726E" w:rsidRPr="006E5A35">
        <w:rPr>
          <w:rFonts w:ascii="Arial" w:hAnsi="Arial" w:cs="Arial"/>
          <w:sz w:val="20"/>
          <w:szCs w:val="20"/>
        </w:rPr>
        <w:t>Dodavatel</w:t>
      </w:r>
      <w:r w:rsidRPr="006E5A35">
        <w:rPr>
          <w:rFonts w:ascii="Arial" w:hAnsi="Arial" w:cs="Arial"/>
          <w:sz w:val="20"/>
          <w:szCs w:val="20"/>
        </w:rPr>
        <w:t xml:space="preserve">i na předmět plnění této Smlouvy </w:t>
      </w:r>
      <w:r w:rsidR="000774B7" w:rsidRPr="006E5A35">
        <w:rPr>
          <w:rFonts w:ascii="Arial" w:hAnsi="Arial" w:cs="Arial"/>
          <w:sz w:val="20"/>
          <w:szCs w:val="20"/>
        </w:rPr>
        <w:t xml:space="preserve">dle dohody </w:t>
      </w:r>
      <w:r w:rsidR="008F21DE">
        <w:rPr>
          <w:rFonts w:ascii="Arial" w:hAnsi="Arial" w:cs="Arial"/>
          <w:sz w:val="20"/>
          <w:szCs w:val="20"/>
        </w:rPr>
        <w:t>z</w:t>
      </w:r>
      <w:r w:rsidR="000774B7" w:rsidRPr="006E5A35">
        <w:rPr>
          <w:rFonts w:ascii="Arial" w:hAnsi="Arial" w:cs="Arial"/>
          <w:sz w:val="20"/>
          <w:szCs w:val="20"/>
        </w:rPr>
        <w:t>álohu ve výši do 50% celkové ceny</w:t>
      </w:r>
      <w:r w:rsidRPr="006E5A35">
        <w:rPr>
          <w:rFonts w:ascii="Arial" w:hAnsi="Arial" w:cs="Arial"/>
          <w:sz w:val="20"/>
          <w:szCs w:val="20"/>
        </w:rPr>
        <w:t>.</w:t>
      </w:r>
    </w:p>
    <w:p w14:paraId="78171446" w14:textId="77777777" w:rsidR="005736BC" w:rsidRPr="006E5A35" w:rsidRDefault="005736BC" w:rsidP="005736BC">
      <w:pPr>
        <w:pStyle w:val="Heading1"/>
        <w:keepNext/>
        <w:rPr>
          <w:rFonts w:ascii="Arial" w:hAnsi="Arial" w:cs="Arial"/>
        </w:rPr>
      </w:pPr>
      <w:bookmarkStart w:id="54" w:name="_Toc257991676"/>
      <w:r w:rsidRPr="006E5A35">
        <w:rPr>
          <w:rFonts w:ascii="Arial" w:hAnsi="Arial" w:cs="Arial"/>
        </w:rPr>
        <w:t>Práva a povinnosti Smluvních stran</w:t>
      </w:r>
      <w:bookmarkEnd w:id="54"/>
    </w:p>
    <w:p w14:paraId="2871A8AF" w14:textId="16C84249" w:rsidR="005736BC" w:rsidRPr="006E5A35" w:rsidRDefault="00B8726E" w:rsidP="005736BC">
      <w:pPr>
        <w:pStyle w:val="Heading2"/>
        <w:keepNext/>
        <w:tabs>
          <w:tab w:val="clear" w:pos="993"/>
        </w:tabs>
        <w:ind w:left="709"/>
        <w:rPr>
          <w:rFonts w:ascii="Arial" w:hAnsi="Arial" w:cs="Arial"/>
          <w:sz w:val="20"/>
          <w:szCs w:val="20"/>
        </w:rPr>
      </w:pPr>
      <w:bookmarkStart w:id="55" w:name="_Toc323574608"/>
      <w:bookmarkStart w:id="56" w:name="_Toc323574643"/>
      <w:bookmarkStart w:id="57" w:name="_Toc323709550"/>
      <w:bookmarkStart w:id="58" w:name="_Toc366047420"/>
      <w:bookmarkEnd w:id="55"/>
      <w:bookmarkEnd w:id="56"/>
      <w:bookmarkEnd w:id="57"/>
      <w:bookmarkEnd w:id="58"/>
      <w:r w:rsidRPr="006E5A35">
        <w:rPr>
          <w:rFonts w:ascii="Arial" w:hAnsi="Arial" w:cs="Arial"/>
          <w:sz w:val="20"/>
          <w:szCs w:val="20"/>
        </w:rPr>
        <w:t>Dodavatel</w:t>
      </w:r>
      <w:r w:rsidR="005736BC" w:rsidRPr="006E5A35">
        <w:rPr>
          <w:rFonts w:ascii="Arial" w:hAnsi="Arial" w:cs="Arial"/>
          <w:sz w:val="20"/>
          <w:szCs w:val="20"/>
        </w:rPr>
        <w:t xml:space="preserve"> se zavazuje:</w:t>
      </w:r>
    </w:p>
    <w:p w14:paraId="4B5F39B2" w14:textId="3402018F" w:rsidR="0077312F" w:rsidRPr="006E5A35" w:rsidRDefault="00B8726E" w:rsidP="0077312F">
      <w:pPr>
        <w:pStyle w:val="Heading3"/>
        <w:tabs>
          <w:tab w:val="clear" w:pos="2127"/>
        </w:tabs>
        <w:ind w:left="1418"/>
        <w:rPr>
          <w:rFonts w:ascii="Arial" w:hAnsi="Arial" w:cs="Arial"/>
          <w:sz w:val="20"/>
          <w:szCs w:val="20"/>
        </w:rPr>
      </w:pPr>
      <w:r w:rsidRPr="006E5A35">
        <w:rPr>
          <w:rFonts w:ascii="Arial" w:hAnsi="Arial" w:cs="Arial"/>
          <w:sz w:val="20"/>
          <w:szCs w:val="20"/>
        </w:rPr>
        <w:t>dodat řádně a včas Přístroje a poskytnout s nimi související služby, které dohromady tvoří Dodávk</w:t>
      </w:r>
      <w:r w:rsidR="002F1D37" w:rsidRPr="006E5A35">
        <w:rPr>
          <w:rFonts w:ascii="Arial" w:hAnsi="Arial" w:cs="Arial"/>
          <w:sz w:val="20"/>
          <w:szCs w:val="20"/>
        </w:rPr>
        <w:t>u</w:t>
      </w:r>
      <w:r w:rsidR="005736BC" w:rsidRPr="006E5A35">
        <w:rPr>
          <w:rFonts w:ascii="Arial" w:hAnsi="Arial" w:cs="Arial"/>
          <w:sz w:val="20"/>
          <w:szCs w:val="20"/>
        </w:rPr>
        <w:t>,</w:t>
      </w:r>
    </w:p>
    <w:p w14:paraId="1D646074" w14:textId="394E6257" w:rsidR="0077312F" w:rsidRPr="006E5A35" w:rsidRDefault="0077312F" w:rsidP="005736BC">
      <w:pPr>
        <w:pStyle w:val="Heading3"/>
        <w:tabs>
          <w:tab w:val="clear" w:pos="2127"/>
        </w:tabs>
        <w:ind w:left="1418"/>
        <w:rPr>
          <w:rFonts w:ascii="Arial" w:hAnsi="Arial" w:cs="Arial"/>
          <w:sz w:val="20"/>
          <w:szCs w:val="20"/>
        </w:rPr>
      </w:pPr>
      <w:r w:rsidRPr="006E5A35">
        <w:rPr>
          <w:rFonts w:ascii="Arial" w:hAnsi="Arial" w:cs="Arial"/>
          <w:sz w:val="20"/>
          <w:szCs w:val="20"/>
        </w:rPr>
        <w:t>zajistit funkčnost Softwaru,</w:t>
      </w:r>
    </w:p>
    <w:p w14:paraId="51C61295" w14:textId="5FD37240" w:rsidR="0077312F" w:rsidRPr="006E5A35" w:rsidRDefault="0077312F" w:rsidP="005736BC">
      <w:pPr>
        <w:pStyle w:val="Heading3"/>
        <w:tabs>
          <w:tab w:val="clear" w:pos="2127"/>
        </w:tabs>
        <w:ind w:left="1418"/>
        <w:rPr>
          <w:rFonts w:ascii="Arial" w:hAnsi="Arial" w:cs="Arial"/>
          <w:sz w:val="20"/>
          <w:szCs w:val="20"/>
        </w:rPr>
      </w:pPr>
      <w:r w:rsidRPr="006E5A35">
        <w:rPr>
          <w:rFonts w:ascii="Arial" w:hAnsi="Arial" w:cs="Arial"/>
          <w:sz w:val="20"/>
          <w:szCs w:val="20"/>
        </w:rPr>
        <w:t>provádět pravidelnou údržbu Přístrojů v souladu s</w:t>
      </w:r>
      <w:r w:rsidR="00103BE0" w:rsidRPr="006E5A35">
        <w:rPr>
          <w:rFonts w:ascii="Arial" w:hAnsi="Arial" w:cs="Arial"/>
          <w:sz w:val="20"/>
          <w:szCs w:val="20"/>
        </w:rPr>
        <w:t> </w:t>
      </w:r>
      <w:r w:rsidRPr="006E5A35">
        <w:rPr>
          <w:rFonts w:ascii="Arial" w:hAnsi="Arial" w:cs="Arial"/>
          <w:sz w:val="20"/>
          <w:szCs w:val="20"/>
        </w:rPr>
        <w:t>požadavky</w:t>
      </w:r>
      <w:r w:rsidR="00103BE0" w:rsidRPr="006E5A35">
        <w:rPr>
          <w:rFonts w:ascii="Arial" w:hAnsi="Arial" w:cs="Arial"/>
          <w:sz w:val="20"/>
          <w:szCs w:val="20"/>
        </w:rPr>
        <w:t xml:space="preserve"> Objednatele</w:t>
      </w:r>
      <w:r w:rsidRPr="006E5A35">
        <w:rPr>
          <w:rFonts w:ascii="Arial" w:hAnsi="Arial" w:cs="Arial"/>
          <w:sz w:val="20"/>
          <w:szCs w:val="20"/>
        </w:rPr>
        <w:t xml:space="preserve"> na jejich údržbu,</w:t>
      </w:r>
    </w:p>
    <w:p w14:paraId="427B1406" w14:textId="09E5D918"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upozorňovat Objednatele včas na všechny hrozící vady či potenciální </w:t>
      </w:r>
      <w:r w:rsidR="00B8726E" w:rsidRPr="006E5A35">
        <w:rPr>
          <w:rFonts w:ascii="Arial" w:hAnsi="Arial" w:cs="Arial"/>
          <w:sz w:val="20"/>
          <w:szCs w:val="20"/>
        </w:rPr>
        <w:t>nevhodnost jakéhokoliv Místa plnění pro instalaci Přístroje</w:t>
      </w:r>
      <w:r w:rsidRPr="006E5A35">
        <w:rPr>
          <w:rFonts w:ascii="Arial" w:hAnsi="Arial" w:cs="Arial"/>
          <w:sz w:val="20"/>
          <w:szCs w:val="20"/>
        </w:rPr>
        <w:t>, jakož i poskytovat Objednateli veškeré informace, které jsou pro plnění Smlouvy nezbytné;</w:t>
      </w:r>
    </w:p>
    <w:p w14:paraId="06BC0C7D" w14:textId="527AA2AE"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informovat bezodkladně Objednatele o jakýchkoliv zjištěných překážkách plnění, byť by za ně </w:t>
      </w:r>
      <w:r w:rsidR="00B8726E" w:rsidRPr="006E5A35">
        <w:rPr>
          <w:rFonts w:ascii="Arial" w:hAnsi="Arial" w:cs="Arial"/>
          <w:sz w:val="20"/>
          <w:szCs w:val="20"/>
        </w:rPr>
        <w:t xml:space="preserve">Dodavatel </w:t>
      </w:r>
      <w:r w:rsidRPr="006E5A35">
        <w:rPr>
          <w:rFonts w:ascii="Arial" w:hAnsi="Arial" w:cs="Arial"/>
          <w:sz w:val="20"/>
          <w:szCs w:val="20"/>
        </w:rPr>
        <w:t>neodpovídal, o vznesených požadavcích orgánů státního dozoru a o uplatněných nárocích třetích osob, které by mohly plnění této Smlouvy ovlivnit;</w:t>
      </w:r>
    </w:p>
    <w:p w14:paraId="343B2372"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neprodleně oznámit písemnou formou Objednateli překážky, které mu brání v plnění předmětu Smlouvy a výkonu dalších činností souvisejících s plněním předmětu Smlouvy;</w:t>
      </w:r>
    </w:p>
    <w:p w14:paraId="5BCB9EC2" w14:textId="4DD2FC48"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neprodleně písemně oznámit Objednateli změny spočívající v přeměně </w:t>
      </w:r>
      <w:r w:rsidR="00103BE0" w:rsidRPr="006E5A35">
        <w:rPr>
          <w:rFonts w:ascii="Arial" w:hAnsi="Arial" w:cs="Arial"/>
          <w:sz w:val="20"/>
          <w:szCs w:val="20"/>
        </w:rPr>
        <w:t>Dodavatele</w:t>
      </w:r>
      <w:r w:rsidRPr="006E5A35">
        <w:rPr>
          <w:rFonts w:ascii="Arial" w:hAnsi="Arial" w:cs="Arial"/>
          <w:sz w:val="20"/>
          <w:szCs w:val="20"/>
        </w:rPr>
        <w:t>, snížení základního kapitálu, vstupu do likvidace, úpadku či prohlášení konkurzu nebo povolení reorganizace;</w:t>
      </w:r>
    </w:p>
    <w:p w14:paraId="2D966A38"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upozornit Objednatele na potenciální rizika vzniku škod a včas a řádně dle svých možností provést taková opatření, která riziko vzniku škod zcela vyloučí nebo dostatečně sníží;</w:t>
      </w:r>
    </w:p>
    <w:p w14:paraId="7E75B5D7" w14:textId="688F844F"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i bez pokynů Objednatele provést neodkladně nutné úkony, které, ač nejsou předmětem této Smlouvy, pokud budou s ohledem na nepředvídané okolnosti pro plnění Smlouvy nezbytné nebo jsou nezbytné pro zamezení vzniku škody; jde-li o zamezení vzniku škod nezapříčiněných </w:t>
      </w:r>
      <w:r w:rsidR="00B8726E" w:rsidRPr="006E5A35">
        <w:rPr>
          <w:rFonts w:ascii="Arial" w:hAnsi="Arial" w:cs="Arial"/>
          <w:sz w:val="20"/>
          <w:szCs w:val="20"/>
        </w:rPr>
        <w:t>Dodavatel</w:t>
      </w:r>
      <w:r w:rsidRPr="006E5A35">
        <w:rPr>
          <w:rFonts w:ascii="Arial" w:hAnsi="Arial" w:cs="Arial"/>
          <w:sz w:val="20"/>
          <w:szCs w:val="20"/>
        </w:rPr>
        <w:t xml:space="preserve">em, má </w:t>
      </w:r>
      <w:r w:rsidR="00B8726E" w:rsidRPr="006E5A35">
        <w:rPr>
          <w:rFonts w:ascii="Arial" w:hAnsi="Arial" w:cs="Arial"/>
          <w:sz w:val="20"/>
          <w:szCs w:val="20"/>
        </w:rPr>
        <w:t>Dodavatel</w:t>
      </w:r>
      <w:r w:rsidRPr="006E5A35">
        <w:rPr>
          <w:rFonts w:ascii="Arial" w:hAnsi="Arial" w:cs="Arial"/>
          <w:sz w:val="20"/>
          <w:szCs w:val="20"/>
        </w:rPr>
        <w:t xml:space="preserve"> právo na úhradu nezbytných a účelně vynaložených nákladů; </w:t>
      </w:r>
      <w:r w:rsidR="00B8726E" w:rsidRPr="006E5A35">
        <w:rPr>
          <w:rFonts w:ascii="Arial" w:hAnsi="Arial" w:cs="Arial"/>
          <w:sz w:val="20"/>
          <w:szCs w:val="20"/>
        </w:rPr>
        <w:t>Dodavatel</w:t>
      </w:r>
      <w:r w:rsidRPr="006E5A35">
        <w:rPr>
          <w:rFonts w:ascii="Arial" w:hAnsi="Arial" w:cs="Arial"/>
          <w:sz w:val="20"/>
          <w:szCs w:val="20"/>
        </w:rPr>
        <w:t xml:space="preserve"> však zároveň bez zbytečného odkladu informuje Objednatele o nutnosti provést neodkladně nutné úkony;</w:t>
      </w:r>
    </w:p>
    <w:p w14:paraId="04CDEE99" w14:textId="0C747890"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dodržovat bezpečnostní, hygienické, požární, organizační a ekologické předpisy na pracovištích Objednatele</w:t>
      </w:r>
      <w:r w:rsidR="00B8726E" w:rsidRPr="006E5A35">
        <w:rPr>
          <w:rFonts w:ascii="Arial" w:hAnsi="Arial" w:cs="Arial"/>
          <w:sz w:val="20"/>
          <w:szCs w:val="20"/>
        </w:rPr>
        <w:t xml:space="preserve"> a v Místech plnění</w:t>
      </w:r>
      <w:r w:rsidRPr="006E5A35">
        <w:rPr>
          <w:rFonts w:ascii="Arial" w:hAnsi="Arial" w:cs="Arial"/>
          <w:sz w:val="20"/>
          <w:szCs w:val="20"/>
        </w:rPr>
        <w:t>, se kterými byl seznámen nebo které jsou všeobecně známé, a dále zajistit, aby i všechny osoby podílející se na plnění jeho závazků z této Smlouvy, které se budou zdržovat v prostorách Objednatele</w:t>
      </w:r>
      <w:r w:rsidR="00B8726E" w:rsidRPr="006E5A35">
        <w:rPr>
          <w:rFonts w:ascii="Arial" w:hAnsi="Arial" w:cs="Arial"/>
          <w:sz w:val="20"/>
          <w:szCs w:val="20"/>
        </w:rPr>
        <w:t xml:space="preserve"> nebo v Místech plnění</w:t>
      </w:r>
      <w:r w:rsidRPr="006E5A35">
        <w:rPr>
          <w:rFonts w:ascii="Arial" w:hAnsi="Arial" w:cs="Arial"/>
          <w:sz w:val="20"/>
          <w:szCs w:val="20"/>
        </w:rPr>
        <w:t>, dodržovaly platné právní předpisy o bezpečnosti a ochraně zdraví při práci a veškeré interní předpisy Objednatele</w:t>
      </w:r>
      <w:r w:rsidR="00B8726E" w:rsidRPr="006E5A35">
        <w:rPr>
          <w:rFonts w:ascii="Arial" w:hAnsi="Arial" w:cs="Arial"/>
          <w:sz w:val="20"/>
          <w:szCs w:val="20"/>
        </w:rPr>
        <w:t xml:space="preserve"> či vlastníka nebo nájemce Místa plnění</w:t>
      </w:r>
      <w:r w:rsidRPr="006E5A35">
        <w:rPr>
          <w:rFonts w:ascii="Arial" w:hAnsi="Arial" w:cs="Arial"/>
          <w:sz w:val="20"/>
          <w:szCs w:val="20"/>
        </w:rPr>
        <w:t xml:space="preserve">, s nimiž </w:t>
      </w:r>
      <w:r w:rsidR="00B8726E" w:rsidRPr="006E5A35">
        <w:rPr>
          <w:rFonts w:ascii="Arial" w:hAnsi="Arial" w:cs="Arial"/>
          <w:sz w:val="20"/>
          <w:szCs w:val="20"/>
        </w:rPr>
        <w:t>je</w:t>
      </w:r>
      <w:r w:rsidRPr="006E5A35">
        <w:rPr>
          <w:rFonts w:ascii="Arial" w:hAnsi="Arial" w:cs="Arial"/>
          <w:sz w:val="20"/>
          <w:szCs w:val="20"/>
        </w:rPr>
        <w:t xml:space="preserve"> </w:t>
      </w:r>
      <w:r w:rsidR="007A017D" w:rsidRPr="006E5A35">
        <w:rPr>
          <w:rFonts w:ascii="Arial" w:hAnsi="Arial" w:cs="Arial"/>
          <w:sz w:val="20"/>
          <w:szCs w:val="20"/>
        </w:rPr>
        <w:t>Doda</w:t>
      </w:r>
      <w:r w:rsidRPr="006E5A35">
        <w:rPr>
          <w:rFonts w:ascii="Arial" w:hAnsi="Arial" w:cs="Arial"/>
          <w:sz w:val="20"/>
          <w:szCs w:val="20"/>
        </w:rPr>
        <w:t>vatel předem obeznám</w:t>
      </w:r>
      <w:r w:rsidR="00B8726E" w:rsidRPr="006E5A35">
        <w:rPr>
          <w:rFonts w:ascii="Arial" w:hAnsi="Arial" w:cs="Arial"/>
          <w:sz w:val="20"/>
          <w:szCs w:val="20"/>
        </w:rPr>
        <w:t>en</w:t>
      </w:r>
      <w:r w:rsidRPr="006E5A35">
        <w:rPr>
          <w:rFonts w:ascii="Arial" w:hAnsi="Arial" w:cs="Arial"/>
          <w:sz w:val="20"/>
          <w:szCs w:val="20"/>
        </w:rPr>
        <w:t xml:space="preserve"> nebo které jsou všeobecně známé;</w:t>
      </w:r>
    </w:p>
    <w:p w14:paraId="6B470FDD"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informovat Objednatele o plnění svých povinností podle této Smlouvy a o důležitých skutečnostech, které mohou mít vliv na výkon práv a plnění povinností smluvních stran;</w:t>
      </w:r>
    </w:p>
    <w:p w14:paraId="2038788A"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chránit práva duševního vlastnictví Objednatele a třetích osob;</w:t>
      </w:r>
    </w:p>
    <w:p w14:paraId="3175054C" w14:textId="0E541DF2"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lastRenderedPageBreak/>
        <w:t>upozorňovat Objednatele na možné či vhodné rozšíření či změny S</w:t>
      </w:r>
      <w:r w:rsidR="00B8726E" w:rsidRPr="006E5A35">
        <w:rPr>
          <w:rFonts w:ascii="Arial" w:hAnsi="Arial" w:cs="Arial"/>
          <w:sz w:val="20"/>
          <w:szCs w:val="20"/>
        </w:rPr>
        <w:t>oftware</w:t>
      </w:r>
      <w:r w:rsidRPr="006E5A35">
        <w:rPr>
          <w:rFonts w:ascii="Arial" w:hAnsi="Arial" w:cs="Arial"/>
          <w:sz w:val="20"/>
          <w:szCs w:val="20"/>
        </w:rPr>
        <w:t xml:space="preserve"> za účelem je</w:t>
      </w:r>
      <w:r w:rsidR="00B8726E" w:rsidRPr="006E5A35">
        <w:rPr>
          <w:rFonts w:ascii="Arial" w:hAnsi="Arial" w:cs="Arial"/>
          <w:sz w:val="20"/>
          <w:szCs w:val="20"/>
        </w:rPr>
        <w:t>ho</w:t>
      </w:r>
      <w:r w:rsidRPr="006E5A35">
        <w:rPr>
          <w:rFonts w:ascii="Arial" w:hAnsi="Arial" w:cs="Arial"/>
          <w:sz w:val="20"/>
          <w:szCs w:val="20"/>
        </w:rPr>
        <w:t xml:space="preserve"> lepšího využívání</w:t>
      </w:r>
      <w:r w:rsidR="00103BE0" w:rsidRPr="006E5A35">
        <w:rPr>
          <w:rFonts w:ascii="Arial" w:hAnsi="Arial" w:cs="Arial"/>
          <w:sz w:val="20"/>
          <w:szCs w:val="20"/>
        </w:rPr>
        <w:t> pro účely</w:t>
      </w:r>
      <w:r w:rsidRPr="006E5A35">
        <w:rPr>
          <w:rFonts w:ascii="Arial" w:hAnsi="Arial" w:cs="Arial"/>
          <w:sz w:val="20"/>
          <w:szCs w:val="20"/>
        </w:rPr>
        <w:t xml:space="preserve"> této Smlouvy;</w:t>
      </w:r>
    </w:p>
    <w:p w14:paraId="7159132B" w14:textId="61B62601"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upozorňovat Objednatele v odůvodněných případech na případnou nevhodnost pokynů Objednatele</w:t>
      </w:r>
      <w:r w:rsidR="00B8726E" w:rsidRPr="006E5A35">
        <w:rPr>
          <w:rFonts w:ascii="Arial" w:hAnsi="Arial" w:cs="Arial"/>
          <w:sz w:val="20"/>
          <w:szCs w:val="20"/>
        </w:rPr>
        <w:t>.</w:t>
      </w:r>
    </w:p>
    <w:p w14:paraId="3E8CDB5B" w14:textId="353650AB"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Objednatel se zavazuje poskytnout ke splnění smluvních závazků </w:t>
      </w:r>
      <w:r w:rsidR="00B8726E" w:rsidRPr="006E5A35">
        <w:rPr>
          <w:rFonts w:ascii="Arial" w:hAnsi="Arial" w:cs="Arial"/>
          <w:sz w:val="20"/>
          <w:szCs w:val="20"/>
        </w:rPr>
        <w:t>Dodavateli</w:t>
      </w:r>
      <w:r w:rsidRPr="006E5A35">
        <w:rPr>
          <w:rFonts w:ascii="Arial" w:hAnsi="Arial" w:cs="Arial"/>
          <w:sz w:val="20"/>
          <w:szCs w:val="20"/>
        </w:rPr>
        <w:t xml:space="preserve"> účelnou součinnost, dokumentaci a informace definované v této Smlouvě nebo potřebné pro účelné plnění předmětu této Smlouvy, a dále bude odpovědné zástupce </w:t>
      </w:r>
      <w:r w:rsidR="00B8726E" w:rsidRPr="006E5A35">
        <w:rPr>
          <w:rFonts w:ascii="Arial" w:hAnsi="Arial" w:cs="Arial"/>
          <w:sz w:val="20"/>
          <w:szCs w:val="20"/>
        </w:rPr>
        <w:t>Dodavatel</w:t>
      </w:r>
      <w:r w:rsidRPr="006E5A35">
        <w:rPr>
          <w:rFonts w:ascii="Arial" w:hAnsi="Arial" w:cs="Arial"/>
          <w:sz w:val="20"/>
          <w:szCs w:val="20"/>
        </w:rPr>
        <w:t>e včas informovat o všech organizačních změnách, poznatcích z kontrolní činnosti, podnětech vlastních zaměstnanců a dalších skutečnostech významných pro plnění předmětu Smlouvy.</w:t>
      </w:r>
    </w:p>
    <w:p w14:paraId="3CC7F87E" w14:textId="2F21AB6F" w:rsidR="005736BC" w:rsidRPr="006E5A35" w:rsidRDefault="00B8726E" w:rsidP="005736BC">
      <w:pPr>
        <w:pStyle w:val="Heading2"/>
        <w:tabs>
          <w:tab w:val="clear" w:pos="993"/>
        </w:tabs>
        <w:ind w:left="709"/>
        <w:rPr>
          <w:rFonts w:ascii="Arial" w:hAnsi="Arial" w:cs="Arial"/>
          <w:sz w:val="20"/>
          <w:szCs w:val="20"/>
        </w:rPr>
      </w:pPr>
      <w:bookmarkStart w:id="59" w:name="_Ref243534837"/>
      <w:r w:rsidRPr="006E5A35">
        <w:rPr>
          <w:rFonts w:ascii="Arial" w:hAnsi="Arial" w:cs="Arial"/>
          <w:sz w:val="20"/>
          <w:szCs w:val="20"/>
        </w:rPr>
        <w:t>Dodavatel</w:t>
      </w:r>
      <w:r w:rsidR="005736BC" w:rsidRPr="006E5A35">
        <w:rPr>
          <w:rFonts w:ascii="Arial" w:hAnsi="Arial" w:cs="Arial"/>
          <w:sz w:val="20"/>
          <w:szCs w:val="20"/>
        </w:rPr>
        <w:t xml:space="preserve"> je povinen zajistit </w:t>
      </w:r>
      <w:r w:rsidRPr="006E5A35">
        <w:rPr>
          <w:rFonts w:ascii="Arial" w:hAnsi="Arial" w:cs="Arial"/>
          <w:sz w:val="20"/>
          <w:szCs w:val="20"/>
        </w:rPr>
        <w:t>instalaci Přístrojů a poskytnutí</w:t>
      </w:r>
      <w:r w:rsidR="005736BC" w:rsidRPr="006E5A35">
        <w:rPr>
          <w:rFonts w:ascii="Arial" w:hAnsi="Arial" w:cs="Arial"/>
          <w:sz w:val="20"/>
          <w:szCs w:val="20"/>
        </w:rPr>
        <w:t xml:space="preserve"> S</w:t>
      </w:r>
      <w:r w:rsidRPr="006E5A35">
        <w:rPr>
          <w:rFonts w:ascii="Arial" w:hAnsi="Arial" w:cs="Arial"/>
          <w:sz w:val="20"/>
          <w:szCs w:val="20"/>
        </w:rPr>
        <w:t>oftware</w:t>
      </w:r>
      <w:r w:rsidR="005736BC" w:rsidRPr="006E5A35">
        <w:rPr>
          <w:rFonts w:ascii="Arial" w:hAnsi="Arial" w:cs="Arial"/>
          <w:sz w:val="20"/>
          <w:szCs w:val="20"/>
        </w:rPr>
        <w:t xml:space="preserve"> prostřednictvím osob, které mají potřebnou kvalifikaci i zkušenosti k plnění svých úkolů</w:t>
      </w:r>
      <w:bookmarkEnd w:id="59"/>
      <w:r w:rsidR="002F1D37" w:rsidRPr="006E5A35">
        <w:rPr>
          <w:rFonts w:ascii="Arial" w:hAnsi="Arial" w:cs="Arial"/>
          <w:sz w:val="20"/>
          <w:szCs w:val="20"/>
        </w:rPr>
        <w:t>.</w:t>
      </w:r>
    </w:p>
    <w:p w14:paraId="5E94D52F" w14:textId="4F4BAB44" w:rsidR="005736BC" w:rsidRPr="006E5A35" w:rsidRDefault="00B8726E" w:rsidP="005736BC">
      <w:pPr>
        <w:pStyle w:val="Heading2"/>
        <w:tabs>
          <w:tab w:val="clear" w:pos="993"/>
        </w:tabs>
        <w:ind w:left="709"/>
        <w:rPr>
          <w:rFonts w:ascii="Arial" w:hAnsi="Arial" w:cs="Arial"/>
          <w:sz w:val="20"/>
          <w:szCs w:val="20"/>
        </w:rPr>
      </w:pPr>
      <w:bookmarkStart w:id="60" w:name="_Ref243534923"/>
      <w:r w:rsidRPr="006E5A35">
        <w:rPr>
          <w:rFonts w:ascii="Arial" w:hAnsi="Arial" w:cs="Arial"/>
          <w:sz w:val="20"/>
          <w:szCs w:val="20"/>
        </w:rPr>
        <w:t>Dodavatel</w:t>
      </w:r>
      <w:r w:rsidR="005736BC" w:rsidRPr="006E5A35">
        <w:rPr>
          <w:rFonts w:ascii="Arial" w:hAnsi="Arial" w:cs="Arial"/>
          <w:sz w:val="20"/>
          <w:szCs w:val="20"/>
        </w:rPr>
        <w:t xml:space="preserve"> je povinen písemně informovat Objednatele o všech svých subdodavatelích (včetně jejich identifikačních a kontaktních údajů a o tom, které </w:t>
      </w:r>
      <w:r w:rsidRPr="006E5A35">
        <w:rPr>
          <w:rFonts w:ascii="Arial" w:hAnsi="Arial" w:cs="Arial"/>
          <w:sz w:val="20"/>
          <w:szCs w:val="20"/>
        </w:rPr>
        <w:t>plnění</w:t>
      </w:r>
      <w:r w:rsidR="005736BC" w:rsidRPr="006E5A35">
        <w:rPr>
          <w:rFonts w:ascii="Arial" w:hAnsi="Arial" w:cs="Arial"/>
          <w:sz w:val="20"/>
          <w:szCs w:val="20"/>
        </w:rPr>
        <w:t xml:space="preserve"> dle této Smlouvy pro něj každý ze subdodavatelů poskytuje) a o jejich změně, a to nejpozději do 7 (slovy: sedmi) kalendářních dnů ode dne, kdy </w:t>
      </w:r>
      <w:r w:rsidR="007A017D" w:rsidRPr="006E5A35">
        <w:rPr>
          <w:rFonts w:ascii="Arial" w:hAnsi="Arial" w:cs="Arial"/>
          <w:sz w:val="20"/>
          <w:szCs w:val="20"/>
        </w:rPr>
        <w:t>Doda</w:t>
      </w:r>
      <w:r w:rsidR="005736BC" w:rsidRPr="006E5A35">
        <w:rPr>
          <w:rFonts w:ascii="Arial" w:hAnsi="Arial" w:cs="Arial"/>
          <w:sz w:val="20"/>
          <w:szCs w:val="20"/>
        </w:rPr>
        <w:t>vatel vstoupil se subdodavatelem ve smluvní vztah či ode dne, kdy nastala změna.</w:t>
      </w:r>
    </w:p>
    <w:p w14:paraId="0EC35CFF" w14:textId="31C3B1DE" w:rsidR="005736BC" w:rsidRPr="006E5A35" w:rsidRDefault="00B8726E" w:rsidP="005736BC">
      <w:pPr>
        <w:pStyle w:val="Heading2"/>
        <w:tabs>
          <w:tab w:val="clear" w:pos="993"/>
        </w:tabs>
        <w:ind w:left="709"/>
        <w:rPr>
          <w:rFonts w:ascii="Arial" w:hAnsi="Arial" w:cs="Arial"/>
          <w:sz w:val="20"/>
          <w:szCs w:val="20"/>
        </w:rPr>
      </w:pPr>
      <w:bookmarkStart w:id="61" w:name="_Ref45727396"/>
      <w:r w:rsidRPr="006E5A35">
        <w:rPr>
          <w:rFonts w:ascii="Arial" w:hAnsi="Arial" w:cs="Arial"/>
          <w:sz w:val="20"/>
          <w:szCs w:val="20"/>
        </w:rPr>
        <w:t>Dodavatel</w:t>
      </w:r>
      <w:r w:rsidR="005736BC" w:rsidRPr="006E5A35">
        <w:rPr>
          <w:rFonts w:ascii="Arial" w:hAnsi="Arial" w:cs="Arial"/>
          <w:sz w:val="20"/>
          <w:szCs w:val="20"/>
        </w:rPr>
        <w:t xml:space="preserve"> je oprávněn změnit osobu, jejímž prostřednictvím prokázal část kvalifikace v zadávacím řízení na Veřejnou zakázku (tzv. jinou osobu ve smyslu § 83 ZZVZ) a která se podílí na plnění podle této Smlouvy, jen z vážných objektivních důvodů a s předchozím písemným souhlasem Objednatele, přičemž nová osoba musí disponovat kvalifikací alespoň ve stejném rozsahu, v jakém </w:t>
      </w:r>
      <w:r w:rsidR="00103BE0" w:rsidRPr="006E5A35">
        <w:rPr>
          <w:rFonts w:ascii="Arial" w:hAnsi="Arial" w:cs="Arial"/>
          <w:sz w:val="20"/>
          <w:szCs w:val="20"/>
        </w:rPr>
        <w:t xml:space="preserve">ji </w:t>
      </w:r>
      <w:r w:rsidR="005736BC" w:rsidRPr="006E5A35">
        <w:rPr>
          <w:rFonts w:ascii="Arial" w:hAnsi="Arial" w:cs="Arial"/>
          <w:sz w:val="20"/>
          <w:szCs w:val="20"/>
        </w:rPr>
        <w:t xml:space="preserve">původní osoba prokázala za </w:t>
      </w:r>
      <w:r w:rsidRPr="006E5A35">
        <w:rPr>
          <w:rFonts w:ascii="Arial" w:hAnsi="Arial" w:cs="Arial"/>
          <w:sz w:val="20"/>
          <w:szCs w:val="20"/>
        </w:rPr>
        <w:t>Dodavatel</w:t>
      </w:r>
      <w:r w:rsidR="005736BC" w:rsidRPr="006E5A35">
        <w:rPr>
          <w:rFonts w:ascii="Arial" w:hAnsi="Arial" w:cs="Arial"/>
          <w:sz w:val="20"/>
          <w:szCs w:val="20"/>
        </w:rPr>
        <w:t xml:space="preserve">e. Objednatel nesmí souhlas se změnou takové osoby bez objektivních důvodů odmítnout, pokud mu budou předloženy příslušné doklady. Tím není dotčena výlučná odpovědnost </w:t>
      </w:r>
      <w:r w:rsidRPr="006E5A35">
        <w:rPr>
          <w:rFonts w:ascii="Arial" w:hAnsi="Arial" w:cs="Arial"/>
          <w:sz w:val="20"/>
          <w:szCs w:val="20"/>
        </w:rPr>
        <w:t>Dodavatel</w:t>
      </w:r>
      <w:r w:rsidR="005736BC" w:rsidRPr="006E5A35">
        <w:rPr>
          <w:rFonts w:ascii="Arial" w:hAnsi="Arial" w:cs="Arial"/>
          <w:sz w:val="20"/>
          <w:szCs w:val="20"/>
        </w:rPr>
        <w:t>e za poskytování řádného plnění dle této Smlouvy.</w:t>
      </w:r>
      <w:bookmarkEnd w:id="60"/>
      <w:bookmarkEnd w:id="61"/>
    </w:p>
    <w:p w14:paraId="001199EE" w14:textId="3593C252" w:rsidR="005736BC" w:rsidRPr="006E5A35" w:rsidRDefault="000630E8" w:rsidP="005736BC">
      <w:pPr>
        <w:pStyle w:val="Heading2"/>
        <w:tabs>
          <w:tab w:val="clear" w:pos="993"/>
        </w:tabs>
        <w:ind w:left="709"/>
        <w:rPr>
          <w:rFonts w:ascii="Arial" w:hAnsi="Arial" w:cs="Arial"/>
          <w:sz w:val="20"/>
          <w:szCs w:val="20"/>
        </w:rPr>
      </w:pPr>
      <w:bookmarkStart w:id="62" w:name="_Ref243467330"/>
      <w:r w:rsidRPr="006E5A35">
        <w:rPr>
          <w:rFonts w:ascii="Arial" w:hAnsi="Arial" w:cs="Arial"/>
          <w:sz w:val="20"/>
          <w:szCs w:val="20"/>
        </w:rPr>
        <w:t>Dodavatel</w:t>
      </w:r>
      <w:r w:rsidR="005736BC" w:rsidRPr="006E5A35">
        <w:rPr>
          <w:rFonts w:ascii="Arial" w:hAnsi="Arial" w:cs="Arial"/>
          <w:sz w:val="20"/>
          <w:szCs w:val="20"/>
        </w:rPr>
        <w:t xml:space="preserve">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plnění této Smlouvy, poskytnout oprávněným osobám veškeré doklady vztahující se k realizaci plnění, umožnit průběžné ověřování souladu údajů o realizaci plnění a poskytnout součinnost všem osobám oprávněným k provádění kontroly, včetně toho, že se </w:t>
      </w:r>
      <w:r w:rsidR="008D0AEE" w:rsidRPr="006E5A35">
        <w:rPr>
          <w:rFonts w:ascii="Arial" w:hAnsi="Arial" w:cs="Arial"/>
          <w:sz w:val="20"/>
          <w:szCs w:val="20"/>
        </w:rPr>
        <w:t>Doda</w:t>
      </w:r>
      <w:r w:rsidR="005736BC" w:rsidRPr="006E5A35">
        <w:rPr>
          <w:rFonts w:ascii="Arial" w:hAnsi="Arial" w:cs="Arial"/>
          <w:sz w:val="20"/>
          <w:szCs w:val="20"/>
        </w:rPr>
        <w:t>vatel podrobí této kontrole a bude působit jako osoba povinná ve smyslu § 2 písm. e) uvedeného zákona.</w:t>
      </w:r>
      <w:bookmarkEnd w:id="62"/>
    </w:p>
    <w:p w14:paraId="3E4AE7B3" w14:textId="14DF7A68" w:rsidR="005736BC" w:rsidRPr="006E5A35" w:rsidRDefault="000630E8" w:rsidP="005736BC">
      <w:pPr>
        <w:pStyle w:val="Heading2"/>
        <w:tabs>
          <w:tab w:val="clear" w:pos="993"/>
        </w:tabs>
        <w:ind w:left="709"/>
        <w:rPr>
          <w:rFonts w:ascii="Arial" w:hAnsi="Arial" w:cs="Arial"/>
          <w:sz w:val="20"/>
          <w:szCs w:val="20"/>
        </w:rPr>
      </w:pPr>
      <w:bookmarkStart w:id="63" w:name="_Ref303873300"/>
      <w:r w:rsidRPr="006E5A35">
        <w:rPr>
          <w:rFonts w:ascii="Arial" w:hAnsi="Arial" w:cs="Arial"/>
          <w:sz w:val="20"/>
          <w:szCs w:val="20"/>
        </w:rPr>
        <w:t>Dodavatel</w:t>
      </w:r>
      <w:r w:rsidR="005736BC" w:rsidRPr="006E5A35">
        <w:rPr>
          <w:rFonts w:ascii="Arial" w:hAnsi="Arial" w:cs="Arial"/>
          <w:sz w:val="20"/>
          <w:szCs w:val="20"/>
        </w:rPr>
        <w:t xml:space="preserve"> se zavazuje umožnit osobám oprávněným k výkonu kontroly provést kontrolu dokladů souvisejících s plněním předmětu Smlouvy, a to po dobu nejméně 10 (slovy: deset) let od ukončení financování předmětu Smlouvy způsobem, který je v souladu s platnými právními předpisy České republiky a Evropských společenství.</w:t>
      </w:r>
      <w:bookmarkEnd w:id="63"/>
    </w:p>
    <w:p w14:paraId="5AA78642" w14:textId="0E2EFF7B" w:rsidR="005736BC" w:rsidRPr="006E5A35" w:rsidRDefault="000630E8" w:rsidP="005736BC">
      <w:pPr>
        <w:pStyle w:val="Heading2"/>
        <w:tabs>
          <w:tab w:val="clear" w:pos="993"/>
        </w:tabs>
        <w:ind w:left="709"/>
        <w:rPr>
          <w:rFonts w:ascii="Arial" w:hAnsi="Arial" w:cs="Arial"/>
          <w:sz w:val="20"/>
          <w:szCs w:val="20"/>
        </w:rPr>
      </w:pPr>
      <w:bookmarkStart w:id="64" w:name="_Ref45727454"/>
      <w:r w:rsidRPr="006E5A35">
        <w:rPr>
          <w:rFonts w:ascii="Arial" w:hAnsi="Arial" w:cs="Arial"/>
          <w:sz w:val="20"/>
          <w:szCs w:val="20"/>
        </w:rPr>
        <w:t>Dodavatel</w:t>
      </w:r>
      <w:r w:rsidR="005736BC" w:rsidRPr="006E5A35">
        <w:rPr>
          <w:rFonts w:ascii="Arial" w:hAnsi="Arial" w:cs="Arial"/>
          <w:sz w:val="20"/>
          <w:szCs w:val="20"/>
        </w:rPr>
        <w:t xml:space="preserve"> je povinen Objednateli poskytnout veškerou nezbytnou součinnost k naplnění účelu této Smlouvy.</w:t>
      </w:r>
      <w:bookmarkEnd w:id="64"/>
    </w:p>
    <w:p w14:paraId="7F8EC88B" w14:textId="49A306A0" w:rsidR="005736BC" w:rsidRPr="006E5A35" w:rsidRDefault="000630E8" w:rsidP="005736BC">
      <w:pPr>
        <w:pStyle w:val="Heading1"/>
        <w:keepNext/>
        <w:rPr>
          <w:rFonts w:ascii="Arial" w:hAnsi="Arial" w:cs="Arial"/>
        </w:rPr>
      </w:pPr>
      <w:bookmarkStart w:id="65" w:name="_Toc257991678"/>
      <w:bookmarkStart w:id="66" w:name="_Ref258837529"/>
      <w:bookmarkStart w:id="67" w:name="_Ref504587224"/>
      <w:bookmarkStart w:id="68" w:name="_Ref508648831"/>
      <w:bookmarkStart w:id="69" w:name="_Ref45725133"/>
      <w:r w:rsidRPr="006E5A35">
        <w:rPr>
          <w:rFonts w:ascii="Arial" w:hAnsi="Arial" w:cs="Arial"/>
        </w:rPr>
        <w:t>Převzetí Přístrojů</w:t>
      </w:r>
      <w:bookmarkEnd w:id="65"/>
      <w:bookmarkEnd w:id="66"/>
      <w:bookmarkEnd w:id="67"/>
      <w:bookmarkEnd w:id="68"/>
      <w:bookmarkEnd w:id="69"/>
    </w:p>
    <w:p w14:paraId="23B07C67" w14:textId="43850065" w:rsidR="005736BC" w:rsidRPr="006E5A35" w:rsidRDefault="00D5363F" w:rsidP="005736BC">
      <w:pPr>
        <w:pStyle w:val="Heading2"/>
        <w:tabs>
          <w:tab w:val="clear" w:pos="993"/>
        </w:tabs>
        <w:ind w:left="709"/>
        <w:rPr>
          <w:rFonts w:ascii="Arial" w:hAnsi="Arial" w:cs="Arial"/>
          <w:sz w:val="20"/>
          <w:szCs w:val="20"/>
        </w:rPr>
      </w:pPr>
      <w:r w:rsidRPr="006E5A35">
        <w:rPr>
          <w:rFonts w:ascii="Arial" w:hAnsi="Arial" w:cs="Arial"/>
          <w:sz w:val="20"/>
          <w:szCs w:val="20"/>
        </w:rPr>
        <w:t xml:space="preserve">Objednatel převezme jednotlivě každý Přístroj </w:t>
      </w:r>
      <w:r w:rsidR="008D0AEE" w:rsidRPr="006E5A35">
        <w:rPr>
          <w:rFonts w:ascii="Arial" w:hAnsi="Arial" w:cs="Arial"/>
          <w:sz w:val="20"/>
          <w:szCs w:val="20"/>
        </w:rPr>
        <w:t>po jeho instalaci na příslušné Místo plnění a po kontrole jeho funkčnosti. O převzetí každého jednotlivé Přístroje bude pořízen předávací protokol.</w:t>
      </w:r>
    </w:p>
    <w:p w14:paraId="44A1314B" w14:textId="1B00E59B" w:rsidR="005736BC" w:rsidRPr="006E5A35" w:rsidRDefault="008D0AEE"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Vzor předávacího protokolu tvoří </w:t>
      </w:r>
      <w:r w:rsidR="00AB60BB" w:rsidRPr="006E5A35">
        <w:rPr>
          <w:rFonts w:ascii="Arial" w:hAnsi="Arial" w:cs="Arial"/>
          <w:sz w:val="20"/>
          <w:szCs w:val="20"/>
          <w:u w:val="single"/>
        </w:rPr>
        <w:t xml:space="preserve">Přílohu </w:t>
      </w:r>
      <w:r w:rsidR="005736BC" w:rsidRPr="006E5A35">
        <w:rPr>
          <w:rFonts w:ascii="Arial" w:hAnsi="Arial" w:cs="Arial"/>
          <w:sz w:val="20"/>
          <w:szCs w:val="20"/>
          <w:u w:val="single"/>
        </w:rPr>
        <w:t>č. </w:t>
      </w:r>
      <w:r w:rsidR="00A81C72" w:rsidRPr="006E5A35">
        <w:rPr>
          <w:rFonts w:ascii="Arial" w:hAnsi="Arial" w:cs="Arial"/>
          <w:sz w:val="20"/>
          <w:szCs w:val="20"/>
          <w:u w:val="single"/>
        </w:rPr>
        <w:t>4</w:t>
      </w:r>
      <w:r w:rsidR="005736BC" w:rsidRPr="006E5A35">
        <w:rPr>
          <w:rFonts w:ascii="Arial" w:hAnsi="Arial" w:cs="Arial"/>
          <w:sz w:val="20"/>
          <w:szCs w:val="20"/>
        </w:rPr>
        <w:t xml:space="preserve"> této Smlouvy</w:t>
      </w:r>
      <w:r w:rsidRPr="006E5A35">
        <w:rPr>
          <w:rFonts w:ascii="Arial" w:hAnsi="Arial" w:cs="Arial"/>
          <w:sz w:val="20"/>
          <w:szCs w:val="20"/>
        </w:rPr>
        <w:t xml:space="preserve">. Objednatel není povinen </w:t>
      </w:r>
      <w:r w:rsidR="00A81C72" w:rsidRPr="006E5A35">
        <w:rPr>
          <w:rFonts w:ascii="Arial" w:hAnsi="Arial" w:cs="Arial"/>
          <w:sz w:val="20"/>
          <w:szCs w:val="20"/>
        </w:rPr>
        <w:t>p</w:t>
      </w:r>
      <w:r w:rsidRPr="006E5A35">
        <w:rPr>
          <w:rFonts w:ascii="Arial" w:hAnsi="Arial" w:cs="Arial"/>
          <w:sz w:val="20"/>
          <w:szCs w:val="20"/>
        </w:rPr>
        <w:t xml:space="preserve">řevzít Přístroj, dokud Dodavatel neprokáže, že je </w:t>
      </w:r>
      <w:r w:rsidR="00AB60BB" w:rsidRPr="006E5A35">
        <w:rPr>
          <w:rFonts w:ascii="Arial" w:hAnsi="Arial" w:cs="Arial"/>
          <w:sz w:val="20"/>
          <w:szCs w:val="20"/>
        </w:rPr>
        <w:t xml:space="preserve">Přístroj </w:t>
      </w:r>
      <w:r w:rsidRPr="006E5A35">
        <w:rPr>
          <w:rFonts w:ascii="Arial" w:hAnsi="Arial" w:cs="Arial"/>
          <w:sz w:val="20"/>
          <w:szCs w:val="20"/>
        </w:rPr>
        <w:t>plně fun</w:t>
      </w:r>
      <w:r w:rsidR="00A81C72" w:rsidRPr="006E5A35">
        <w:rPr>
          <w:rFonts w:ascii="Arial" w:hAnsi="Arial" w:cs="Arial"/>
          <w:sz w:val="20"/>
          <w:szCs w:val="20"/>
        </w:rPr>
        <w:t>k</w:t>
      </w:r>
      <w:r w:rsidRPr="006E5A35">
        <w:rPr>
          <w:rFonts w:ascii="Arial" w:hAnsi="Arial" w:cs="Arial"/>
          <w:sz w:val="20"/>
          <w:szCs w:val="20"/>
        </w:rPr>
        <w:t>ční.</w:t>
      </w:r>
    </w:p>
    <w:p w14:paraId="1345F8E8" w14:textId="77777777" w:rsidR="005736BC" w:rsidRPr="006E5A35" w:rsidRDefault="005736BC" w:rsidP="005736BC">
      <w:pPr>
        <w:pStyle w:val="Heading1"/>
        <w:keepNext/>
        <w:rPr>
          <w:rFonts w:ascii="Arial" w:hAnsi="Arial" w:cs="Arial"/>
        </w:rPr>
      </w:pPr>
      <w:bookmarkStart w:id="70" w:name="_Toc257991679"/>
      <w:r w:rsidRPr="006E5A35">
        <w:rPr>
          <w:rFonts w:ascii="Arial" w:hAnsi="Arial" w:cs="Arial"/>
        </w:rPr>
        <w:lastRenderedPageBreak/>
        <w:t>Odpovědnost za škodu, odpovědnost za vady, záruka</w:t>
      </w:r>
      <w:bookmarkEnd w:id="70"/>
    </w:p>
    <w:p w14:paraId="7E6A9B84" w14:textId="174C2303" w:rsidR="005736BC" w:rsidRPr="006E5A35" w:rsidRDefault="005736BC" w:rsidP="005736BC">
      <w:pPr>
        <w:pStyle w:val="Heading2"/>
        <w:tabs>
          <w:tab w:val="clear" w:pos="993"/>
        </w:tabs>
        <w:ind w:left="709"/>
        <w:rPr>
          <w:rFonts w:ascii="Arial" w:hAnsi="Arial" w:cs="Arial"/>
          <w:sz w:val="20"/>
          <w:szCs w:val="20"/>
        </w:rPr>
      </w:pPr>
      <w:bookmarkStart w:id="71" w:name="_Toc323574612"/>
      <w:bookmarkStart w:id="72" w:name="_Toc323574647"/>
      <w:bookmarkStart w:id="73" w:name="_Toc323709554"/>
      <w:bookmarkStart w:id="74" w:name="_Toc366047424"/>
      <w:bookmarkEnd w:id="71"/>
      <w:bookmarkEnd w:id="72"/>
      <w:bookmarkEnd w:id="73"/>
      <w:bookmarkEnd w:id="74"/>
      <w:r w:rsidRPr="006E5A35">
        <w:rPr>
          <w:rFonts w:ascii="Arial" w:hAnsi="Arial" w:cs="Arial"/>
          <w:sz w:val="20"/>
          <w:szCs w:val="20"/>
        </w:rPr>
        <w:t xml:space="preserve">Smluvní strany se zavazují k vyvinutí maximálního úsilí k předcházení škodám a k minimalizaci vzniklých škod. Smluvní strany nesou odpovědnost za škodu dle platných právních předpisů a této Smlouvy. </w:t>
      </w:r>
      <w:r w:rsidR="000630E8" w:rsidRPr="006E5A35">
        <w:rPr>
          <w:rFonts w:ascii="Arial" w:hAnsi="Arial" w:cs="Arial"/>
          <w:sz w:val="20"/>
          <w:szCs w:val="20"/>
        </w:rPr>
        <w:t>Dodavatel</w:t>
      </w:r>
      <w:r w:rsidRPr="006E5A35">
        <w:rPr>
          <w:rFonts w:ascii="Arial" w:hAnsi="Arial" w:cs="Arial"/>
          <w:sz w:val="20"/>
          <w:szCs w:val="20"/>
        </w:rPr>
        <w:t xml:space="preserve"> odpovídá za škodu rovněž v případě, že část </w:t>
      </w:r>
      <w:r w:rsidR="000630E8" w:rsidRPr="006E5A35">
        <w:rPr>
          <w:rFonts w:ascii="Arial" w:hAnsi="Arial" w:cs="Arial"/>
          <w:sz w:val="20"/>
          <w:szCs w:val="20"/>
        </w:rPr>
        <w:t>plnění</w:t>
      </w:r>
      <w:r w:rsidRPr="006E5A35">
        <w:rPr>
          <w:rFonts w:ascii="Arial" w:hAnsi="Arial" w:cs="Arial"/>
          <w:sz w:val="20"/>
          <w:szCs w:val="20"/>
        </w:rPr>
        <w:t xml:space="preserve"> poskytuje prostřednictvím subdodavatele.</w:t>
      </w:r>
    </w:p>
    <w:p w14:paraId="5ADD22D8"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strany se zavazují upozornit druhou Smluvní stranu bez zbytečného odkladu na překážky bránící řádnému plnění této Smlouvy. Smluvní strany se zavazují k vyvinutí maximálního úsilí k odvrácení a překonání těchto překážek.</w:t>
      </w:r>
    </w:p>
    <w:p w14:paraId="2947AA19" w14:textId="07F66AFC" w:rsidR="005736BC" w:rsidRPr="006E5A35" w:rsidRDefault="000630E8"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je odpovědný za to, že </w:t>
      </w:r>
      <w:r w:rsidRPr="006E5A35">
        <w:rPr>
          <w:rFonts w:ascii="Arial" w:hAnsi="Arial" w:cs="Arial"/>
          <w:sz w:val="20"/>
          <w:szCs w:val="20"/>
        </w:rPr>
        <w:t>dodané Přístroje</w:t>
      </w:r>
      <w:r w:rsidR="005736BC" w:rsidRPr="006E5A35">
        <w:rPr>
          <w:rFonts w:ascii="Arial" w:hAnsi="Arial" w:cs="Arial"/>
          <w:sz w:val="20"/>
          <w:szCs w:val="20"/>
        </w:rPr>
        <w:t xml:space="preserve"> jsou v souladu se Zadávací dokumentací a touto Smlouvou a že po záruční dobu budou mít dohodnuté vlastnosti, </w:t>
      </w:r>
      <w:r w:rsidR="00AB60BB" w:rsidRPr="006E5A35">
        <w:rPr>
          <w:rFonts w:ascii="Arial" w:hAnsi="Arial" w:cs="Arial"/>
          <w:sz w:val="20"/>
          <w:szCs w:val="20"/>
        </w:rPr>
        <w:t xml:space="preserve">funkčnost </w:t>
      </w:r>
      <w:r w:rsidR="005736BC" w:rsidRPr="006E5A35">
        <w:rPr>
          <w:rFonts w:ascii="Arial" w:hAnsi="Arial" w:cs="Arial"/>
          <w:sz w:val="20"/>
          <w:szCs w:val="20"/>
        </w:rPr>
        <w:t xml:space="preserve">a charakteristiky. Záruční doba na </w:t>
      </w:r>
      <w:r w:rsidRPr="006E5A35">
        <w:rPr>
          <w:rFonts w:ascii="Arial" w:hAnsi="Arial" w:cs="Arial"/>
          <w:sz w:val="20"/>
          <w:szCs w:val="20"/>
        </w:rPr>
        <w:t>Přístroje</w:t>
      </w:r>
      <w:r w:rsidR="005736BC" w:rsidRPr="006E5A35">
        <w:rPr>
          <w:rFonts w:ascii="Arial" w:hAnsi="Arial" w:cs="Arial"/>
          <w:sz w:val="20"/>
          <w:szCs w:val="20"/>
        </w:rPr>
        <w:t xml:space="preserve"> činí </w:t>
      </w:r>
      <w:r w:rsidRPr="006E5A35">
        <w:rPr>
          <w:rFonts w:ascii="Arial" w:hAnsi="Arial" w:cs="Arial"/>
          <w:sz w:val="20"/>
          <w:szCs w:val="20"/>
        </w:rPr>
        <w:t>24</w:t>
      </w:r>
      <w:r w:rsidR="005736BC" w:rsidRPr="006E5A35">
        <w:rPr>
          <w:rFonts w:ascii="Arial" w:hAnsi="Arial" w:cs="Arial"/>
          <w:sz w:val="20"/>
          <w:szCs w:val="20"/>
        </w:rPr>
        <w:t xml:space="preserve"> (slovy: </w:t>
      </w:r>
      <w:r w:rsidRPr="006E5A35">
        <w:rPr>
          <w:rFonts w:ascii="Arial" w:hAnsi="Arial" w:cs="Arial"/>
          <w:sz w:val="20"/>
          <w:szCs w:val="20"/>
        </w:rPr>
        <w:t>dvacet čtyři</w:t>
      </w:r>
      <w:r w:rsidR="005736BC" w:rsidRPr="006E5A35">
        <w:rPr>
          <w:rFonts w:ascii="Arial" w:hAnsi="Arial" w:cs="Arial"/>
          <w:sz w:val="20"/>
          <w:szCs w:val="20"/>
        </w:rPr>
        <w:t xml:space="preserve">) </w:t>
      </w:r>
      <w:r w:rsidRPr="006E5A35">
        <w:rPr>
          <w:rFonts w:ascii="Arial" w:hAnsi="Arial" w:cs="Arial"/>
          <w:sz w:val="20"/>
          <w:szCs w:val="20"/>
        </w:rPr>
        <w:t xml:space="preserve">měsíců </w:t>
      </w:r>
      <w:r w:rsidR="005736BC" w:rsidRPr="006E5A35">
        <w:rPr>
          <w:rFonts w:ascii="Arial" w:hAnsi="Arial" w:cs="Arial"/>
          <w:sz w:val="20"/>
          <w:szCs w:val="20"/>
        </w:rPr>
        <w:t xml:space="preserve">ode dne </w:t>
      </w:r>
      <w:r w:rsidR="008D0AEE" w:rsidRPr="006E5A35">
        <w:rPr>
          <w:rFonts w:ascii="Arial" w:hAnsi="Arial" w:cs="Arial"/>
          <w:sz w:val="20"/>
          <w:szCs w:val="20"/>
        </w:rPr>
        <w:t>převzat</w:t>
      </w:r>
      <w:r w:rsidR="00AB60BB" w:rsidRPr="006E5A35">
        <w:rPr>
          <w:rFonts w:ascii="Arial" w:hAnsi="Arial" w:cs="Arial"/>
          <w:sz w:val="20"/>
          <w:szCs w:val="20"/>
        </w:rPr>
        <w:t>í</w:t>
      </w:r>
      <w:r w:rsidR="008D0AEE" w:rsidRPr="006E5A35">
        <w:rPr>
          <w:rFonts w:ascii="Arial" w:hAnsi="Arial" w:cs="Arial"/>
          <w:sz w:val="20"/>
          <w:szCs w:val="20"/>
        </w:rPr>
        <w:t xml:space="preserve"> každého jednotlivého Přístroje </w:t>
      </w:r>
      <w:r w:rsidRPr="006E5A35">
        <w:rPr>
          <w:rFonts w:ascii="Arial" w:hAnsi="Arial" w:cs="Arial"/>
          <w:sz w:val="20"/>
          <w:szCs w:val="20"/>
        </w:rPr>
        <w:t>Objednatelem</w:t>
      </w:r>
      <w:r w:rsidR="008D0AEE" w:rsidRPr="006E5A35">
        <w:rPr>
          <w:rFonts w:ascii="Arial" w:hAnsi="Arial" w:cs="Arial"/>
          <w:sz w:val="20"/>
          <w:szCs w:val="20"/>
        </w:rPr>
        <w:t xml:space="preserve"> na základě podepsaného předávacího protokolu</w:t>
      </w:r>
      <w:r w:rsidR="005736BC" w:rsidRPr="006E5A35">
        <w:rPr>
          <w:rFonts w:ascii="Arial" w:hAnsi="Arial" w:cs="Arial"/>
          <w:sz w:val="20"/>
          <w:szCs w:val="20"/>
        </w:rPr>
        <w:t>.</w:t>
      </w:r>
      <w:r w:rsidR="005736BC" w:rsidRPr="006E5A35" w:rsidDel="00C00677">
        <w:rPr>
          <w:rFonts w:ascii="Arial" w:hAnsi="Arial" w:cs="Arial"/>
          <w:sz w:val="20"/>
          <w:szCs w:val="20"/>
        </w:rPr>
        <w:t xml:space="preserve"> </w:t>
      </w:r>
    </w:p>
    <w:p w14:paraId="3FBA3597" w14:textId="42F6AC9F"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Pokud Objednatel zjistí vady </w:t>
      </w:r>
      <w:r w:rsidR="00F75597" w:rsidRPr="006E5A35">
        <w:rPr>
          <w:rFonts w:ascii="Arial" w:hAnsi="Arial" w:cs="Arial"/>
          <w:sz w:val="20"/>
          <w:szCs w:val="20"/>
        </w:rPr>
        <w:t>jakéhokoliv Přístroje</w:t>
      </w:r>
      <w:r w:rsidRPr="006E5A35">
        <w:rPr>
          <w:rFonts w:ascii="Arial" w:hAnsi="Arial" w:cs="Arial"/>
          <w:sz w:val="20"/>
          <w:szCs w:val="20"/>
        </w:rPr>
        <w:t xml:space="preserve">, je povinen oznámit takové vady </w:t>
      </w:r>
      <w:r w:rsidR="000630E8" w:rsidRPr="006E5A35">
        <w:rPr>
          <w:rFonts w:ascii="Arial" w:hAnsi="Arial" w:cs="Arial"/>
          <w:sz w:val="20"/>
          <w:szCs w:val="20"/>
        </w:rPr>
        <w:t xml:space="preserve">Dodavateli </w:t>
      </w:r>
      <w:r w:rsidRPr="006E5A35">
        <w:rPr>
          <w:rFonts w:ascii="Arial" w:hAnsi="Arial" w:cs="Arial"/>
          <w:sz w:val="20"/>
          <w:szCs w:val="20"/>
        </w:rPr>
        <w:t>způsobem stanoveným v této Smlouvě a</w:t>
      </w:r>
      <w:r w:rsidR="000630E8" w:rsidRPr="006E5A35">
        <w:rPr>
          <w:rFonts w:ascii="Arial" w:hAnsi="Arial" w:cs="Arial"/>
          <w:sz w:val="20"/>
          <w:szCs w:val="20"/>
        </w:rPr>
        <w:t xml:space="preserve"> Dodavatel</w:t>
      </w:r>
      <w:r w:rsidRPr="006E5A35">
        <w:rPr>
          <w:rFonts w:ascii="Arial" w:hAnsi="Arial" w:cs="Arial"/>
          <w:sz w:val="20"/>
          <w:szCs w:val="20"/>
        </w:rPr>
        <w:t xml:space="preserve"> takové vady odstraní v souladu s touto Smlouvou</w:t>
      </w:r>
      <w:r w:rsidR="00AB60BB" w:rsidRPr="006E5A35">
        <w:rPr>
          <w:rFonts w:ascii="Arial" w:hAnsi="Arial" w:cs="Arial"/>
          <w:sz w:val="20"/>
          <w:szCs w:val="20"/>
        </w:rPr>
        <w:t xml:space="preserve"> nejpozději do 30 kalendářních dnů od oznámení</w:t>
      </w:r>
      <w:r w:rsidRPr="006E5A35">
        <w:rPr>
          <w:rFonts w:ascii="Arial" w:hAnsi="Arial" w:cs="Arial"/>
          <w:sz w:val="20"/>
          <w:szCs w:val="20"/>
        </w:rPr>
        <w:t>.</w:t>
      </w:r>
    </w:p>
    <w:p w14:paraId="65A6C68F" w14:textId="147F0967" w:rsidR="005736BC" w:rsidRPr="006E5A35" w:rsidRDefault="005736BC" w:rsidP="005736BC">
      <w:pPr>
        <w:pStyle w:val="Heading1"/>
        <w:keepNext/>
        <w:rPr>
          <w:rFonts w:ascii="Arial" w:hAnsi="Arial" w:cs="Arial"/>
        </w:rPr>
      </w:pPr>
      <w:bookmarkStart w:id="75" w:name="_Toc323574614"/>
      <w:bookmarkStart w:id="76" w:name="_Toc323574649"/>
      <w:bookmarkStart w:id="77" w:name="_Toc323709556"/>
      <w:bookmarkStart w:id="78" w:name="_Toc366047426"/>
      <w:bookmarkStart w:id="79" w:name="_Toc257991680"/>
      <w:bookmarkStart w:id="80" w:name="_Ref45724229"/>
      <w:bookmarkEnd w:id="75"/>
      <w:bookmarkEnd w:id="76"/>
      <w:bookmarkEnd w:id="77"/>
      <w:bookmarkEnd w:id="78"/>
      <w:r w:rsidRPr="006E5A35">
        <w:rPr>
          <w:rFonts w:ascii="Arial" w:hAnsi="Arial" w:cs="Arial"/>
        </w:rPr>
        <w:t xml:space="preserve">Vlastnické právo a </w:t>
      </w:r>
      <w:bookmarkEnd w:id="79"/>
      <w:bookmarkEnd w:id="80"/>
      <w:r w:rsidR="00A81C72" w:rsidRPr="006E5A35">
        <w:rPr>
          <w:rFonts w:ascii="Arial" w:hAnsi="Arial" w:cs="Arial"/>
        </w:rPr>
        <w:t>Licence k Software</w:t>
      </w:r>
    </w:p>
    <w:p w14:paraId="4A1C3A95" w14:textId="05592751" w:rsidR="005736BC" w:rsidRPr="006E5A35" w:rsidRDefault="005736BC" w:rsidP="005736BC">
      <w:pPr>
        <w:pStyle w:val="Heading2"/>
        <w:tabs>
          <w:tab w:val="clear" w:pos="993"/>
        </w:tabs>
        <w:ind w:left="709"/>
        <w:rPr>
          <w:rFonts w:ascii="Arial" w:hAnsi="Arial" w:cs="Arial"/>
          <w:sz w:val="20"/>
          <w:szCs w:val="20"/>
        </w:rPr>
      </w:pPr>
      <w:bookmarkStart w:id="81" w:name="_Toc323574616"/>
      <w:bookmarkStart w:id="82" w:name="_Toc323574651"/>
      <w:bookmarkStart w:id="83" w:name="_Toc323709558"/>
      <w:bookmarkStart w:id="84" w:name="_Toc366047428"/>
      <w:bookmarkStart w:id="85" w:name="_Ref303885456"/>
      <w:bookmarkEnd w:id="81"/>
      <w:bookmarkEnd w:id="82"/>
      <w:bookmarkEnd w:id="83"/>
      <w:bookmarkEnd w:id="84"/>
      <w:r w:rsidRPr="006E5A35">
        <w:rPr>
          <w:rFonts w:ascii="Arial" w:hAnsi="Arial" w:cs="Arial"/>
          <w:sz w:val="20"/>
          <w:szCs w:val="20"/>
        </w:rPr>
        <w:t>V</w:t>
      </w:r>
      <w:r w:rsidR="00CB4972" w:rsidRPr="006E5A35">
        <w:rPr>
          <w:rFonts w:ascii="Arial" w:hAnsi="Arial" w:cs="Arial"/>
          <w:sz w:val="20"/>
          <w:szCs w:val="20"/>
        </w:rPr>
        <w:t>lastnické právo ke každému jednotlivé</w:t>
      </w:r>
      <w:r w:rsidR="00AB60BB" w:rsidRPr="006E5A35">
        <w:rPr>
          <w:rFonts w:ascii="Arial" w:hAnsi="Arial" w:cs="Arial"/>
          <w:sz w:val="20"/>
          <w:szCs w:val="20"/>
        </w:rPr>
        <w:t>mu</w:t>
      </w:r>
      <w:r w:rsidR="00CB4972" w:rsidRPr="006E5A35">
        <w:rPr>
          <w:rFonts w:ascii="Arial" w:hAnsi="Arial" w:cs="Arial"/>
          <w:sz w:val="20"/>
          <w:szCs w:val="20"/>
        </w:rPr>
        <w:t xml:space="preserve"> Přístroji </w:t>
      </w:r>
      <w:r w:rsidRPr="006E5A35">
        <w:rPr>
          <w:rFonts w:ascii="Arial" w:hAnsi="Arial" w:cs="Arial"/>
          <w:sz w:val="20"/>
          <w:szCs w:val="20"/>
        </w:rPr>
        <w:t xml:space="preserve">nabývá Objednatel dnem </w:t>
      </w:r>
      <w:r w:rsidR="00CB4972" w:rsidRPr="006E5A35">
        <w:rPr>
          <w:rFonts w:ascii="Arial" w:hAnsi="Arial" w:cs="Arial"/>
          <w:sz w:val="20"/>
          <w:szCs w:val="20"/>
        </w:rPr>
        <w:t>podpis předávacího</w:t>
      </w:r>
      <w:r w:rsidRPr="006E5A35">
        <w:rPr>
          <w:rFonts w:ascii="Arial" w:hAnsi="Arial" w:cs="Arial"/>
          <w:sz w:val="20"/>
          <w:szCs w:val="20"/>
        </w:rPr>
        <w:t xml:space="preserve"> protokolu. Ke stejnému dni přechází na Objednatele nebezpečí škody na </w:t>
      </w:r>
      <w:r w:rsidR="00CB4972" w:rsidRPr="006E5A35">
        <w:rPr>
          <w:rFonts w:ascii="Arial" w:hAnsi="Arial" w:cs="Arial"/>
          <w:sz w:val="20"/>
          <w:szCs w:val="20"/>
        </w:rPr>
        <w:t>Přístroji</w:t>
      </w:r>
      <w:r w:rsidRPr="006E5A35">
        <w:rPr>
          <w:rFonts w:ascii="Arial" w:hAnsi="Arial" w:cs="Arial"/>
          <w:sz w:val="20"/>
          <w:szCs w:val="20"/>
        </w:rPr>
        <w:t xml:space="preserve">. </w:t>
      </w:r>
    </w:p>
    <w:p w14:paraId="38004FC7" w14:textId="79B71660" w:rsidR="005736BC" w:rsidRPr="006E5A35" w:rsidRDefault="00A81C72" w:rsidP="005736BC">
      <w:pPr>
        <w:pStyle w:val="Heading2"/>
        <w:numPr>
          <w:ilvl w:val="1"/>
          <w:numId w:val="5"/>
        </w:numPr>
        <w:tabs>
          <w:tab w:val="clear" w:pos="993"/>
        </w:tabs>
        <w:ind w:left="709"/>
        <w:rPr>
          <w:rFonts w:ascii="Arial" w:hAnsi="Arial" w:cs="Arial"/>
          <w:sz w:val="20"/>
          <w:szCs w:val="20"/>
        </w:rPr>
      </w:pPr>
      <w:bookmarkStart w:id="86" w:name="_Ref245079009"/>
      <w:r w:rsidRPr="006E5A35">
        <w:rPr>
          <w:rFonts w:ascii="Arial" w:hAnsi="Arial" w:cs="Arial"/>
          <w:sz w:val="20"/>
          <w:szCs w:val="20"/>
        </w:rPr>
        <w:t>Společně s předáním prvního Přístroje umožní Dodavatel Objednateli užívat Software</w:t>
      </w:r>
      <w:r w:rsidR="001F7503" w:rsidRPr="006E5A35">
        <w:rPr>
          <w:rFonts w:ascii="Arial" w:hAnsi="Arial" w:cs="Arial"/>
          <w:sz w:val="20"/>
          <w:szCs w:val="20"/>
        </w:rPr>
        <w:t>, jakožto autorské dílo</w:t>
      </w:r>
      <w:r w:rsidRPr="006E5A35">
        <w:rPr>
          <w:rFonts w:ascii="Arial" w:hAnsi="Arial" w:cs="Arial"/>
          <w:sz w:val="20"/>
          <w:szCs w:val="20"/>
        </w:rPr>
        <w:t xml:space="preserve">, a to jak pro správu Přístrojů, tak </w:t>
      </w:r>
      <w:r w:rsidR="00AB60BB" w:rsidRPr="006E5A35">
        <w:rPr>
          <w:rFonts w:ascii="Arial" w:hAnsi="Arial" w:cs="Arial"/>
          <w:sz w:val="20"/>
          <w:szCs w:val="20"/>
        </w:rPr>
        <w:t xml:space="preserve">mobilní </w:t>
      </w:r>
      <w:r w:rsidRPr="006E5A35">
        <w:rPr>
          <w:rFonts w:ascii="Arial" w:hAnsi="Arial" w:cs="Arial"/>
          <w:sz w:val="20"/>
          <w:szCs w:val="20"/>
        </w:rPr>
        <w:t>aplikaci pro potřeby uživatelů Přístrojů. Uvedeným dnem</w:t>
      </w:r>
      <w:r w:rsidR="005736BC" w:rsidRPr="006E5A35">
        <w:rPr>
          <w:rFonts w:ascii="Arial" w:hAnsi="Arial" w:cs="Arial"/>
          <w:sz w:val="20"/>
          <w:szCs w:val="20"/>
        </w:rPr>
        <w:t xml:space="preserve"> nabývá Objednatel nevýhradní právo uží</w:t>
      </w:r>
      <w:r w:rsidRPr="006E5A35">
        <w:rPr>
          <w:rFonts w:ascii="Arial" w:hAnsi="Arial" w:cs="Arial"/>
          <w:sz w:val="20"/>
          <w:szCs w:val="20"/>
        </w:rPr>
        <w:t>va</w:t>
      </w:r>
      <w:r w:rsidR="005736BC" w:rsidRPr="006E5A35">
        <w:rPr>
          <w:rFonts w:ascii="Arial" w:hAnsi="Arial" w:cs="Arial"/>
          <w:sz w:val="20"/>
          <w:szCs w:val="20"/>
        </w:rPr>
        <w:t>t</w:t>
      </w:r>
      <w:r w:rsidRPr="006E5A35">
        <w:rPr>
          <w:rFonts w:ascii="Arial" w:hAnsi="Arial" w:cs="Arial"/>
          <w:sz w:val="20"/>
          <w:szCs w:val="20"/>
        </w:rPr>
        <w:t xml:space="preserve"> Software </w:t>
      </w:r>
      <w:r w:rsidR="005736BC" w:rsidRPr="006E5A35">
        <w:rPr>
          <w:rFonts w:ascii="Arial" w:hAnsi="Arial" w:cs="Arial"/>
          <w:sz w:val="20"/>
          <w:szCs w:val="20"/>
        </w:rPr>
        <w:t>všemi způsoby nezbytnými k naplnění účelu vyplývající</w:t>
      </w:r>
      <w:r w:rsidRPr="006E5A35">
        <w:rPr>
          <w:rFonts w:ascii="Arial" w:hAnsi="Arial" w:cs="Arial"/>
          <w:sz w:val="20"/>
          <w:szCs w:val="20"/>
        </w:rPr>
        <w:t>ho</w:t>
      </w:r>
      <w:r w:rsidR="005736BC" w:rsidRPr="006E5A35">
        <w:rPr>
          <w:rFonts w:ascii="Arial" w:hAnsi="Arial" w:cs="Arial"/>
          <w:sz w:val="20"/>
          <w:szCs w:val="20"/>
        </w:rPr>
        <w:t xml:space="preserve"> z této Smlouvy, a to po dobu </w:t>
      </w:r>
      <w:r w:rsidR="007F1111" w:rsidRPr="006E5A35">
        <w:rPr>
          <w:rFonts w:ascii="Arial" w:hAnsi="Arial" w:cs="Arial"/>
          <w:sz w:val="20"/>
          <w:szCs w:val="20"/>
        </w:rPr>
        <w:t xml:space="preserve">stanovenou v článku </w:t>
      </w:r>
      <w:r w:rsidR="007F1111" w:rsidRPr="006E5A35">
        <w:rPr>
          <w:rFonts w:ascii="Arial" w:hAnsi="Arial" w:cs="Arial"/>
          <w:sz w:val="20"/>
          <w:szCs w:val="20"/>
        </w:rPr>
        <w:fldChar w:fldCharType="begin"/>
      </w:r>
      <w:r w:rsidR="007F1111" w:rsidRPr="006E5A35">
        <w:rPr>
          <w:rFonts w:ascii="Arial" w:hAnsi="Arial" w:cs="Arial"/>
          <w:sz w:val="20"/>
          <w:szCs w:val="20"/>
        </w:rPr>
        <w:instrText xml:space="preserve"> REF _Ref504563549 \r \h  \* MERGEFORMAT </w:instrText>
      </w:r>
      <w:r w:rsidR="007F1111" w:rsidRPr="006E5A35">
        <w:rPr>
          <w:rFonts w:ascii="Arial" w:hAnsi="Arial" w:cs="Arial"/>
          <w:sz w:val="20"/>
          <w:szCs w:val="20"/>
        </w:rPr>
      </w:r>
      <w:r w:rsidR="007F1111" w:rsidRPr="006E5A35">
        <w:rPr>
          <w:rFonts w:ascii="Arial" w:hAnsi="Arial" w:cs="Arial"/>
          <w:sz w:val="20"/>
          <w:szCs w:val="20"/>
        </w:rPr>
        <w:fldChar w:fldCharType="separate"/>
      </w:r>
      <w:r w:rsidR="00734828">
        <w:rPr>
          <w:rFonts w:ascii="Arial" w:hAnsi="Arial" w:cs="Arial"/>
          <w:sz w:val="20"/>
          <w:szCs w:val="20"/>
        </w:rPr>
        <w:t>5.2</w:t>
      </w:r>
      <w:r w:rsidR="007F1111" w:rsidRPr="006E5A35">
        <w:rPr>
          <w:rFonts w:ascii="Arial" w:hAnsi="Arial" w:cs="Arial"/>
          <w:sz w:val="20"/>
          <w:szCs w:val="20"/>
        </w:rPr>
        <w:fldChar w:fldCharType="end"/>
      </w:r>
      <w:r w:rsidR="007F1111" w:rsidRPr="006E5A35">
        <w:rPr>
          <w:rFonts w:ascii="Arial" w:hAnsi="Arial" w:cs="Arial"/>
          <w:sz w:val="20"/>
          <w:szCs w:val="20"/>
        </w:rPr>
        <w:t xml:space="preserve"> této Smlouvy (</w:t>
      </w:r>
      <w:r w:rsidR="005736BC" w:rsidRPr="006E5A35">
        <w:rPr>
          <w:rFonts w:ascii="Arial" w:hAnsi="Arial" w:cs="Arial"/>
          <w:sz w:val="20"/>
          <w:szCs w:val="20"/>
        </w:rPr>
        <w:t>dále jen „</w:t>
      </w:r>
      <w:r w:rsidR="005736BC" w:rsidRPr="006E5A35">
        <w:rPr>
          <w:rFonts w:ascii="Arial" w:hAnsi="Arial" w:cs="Arial"/>
          <w:b/>
          <w:sz w:val="20"/>
          <w:szCs w:val="20"/>
        </w:rPr>
        <w:t>Licence</w:t>
      </w:r>
      <w:r w:rsidR="005736BC" w:rsidRPr="006E5A35">
        <w:rPr>
          <w:rFonts w:ascii="Arial" w:hAnsi="Arial" w:cs="Arial"/>
          <w:sz w:val="20"/>
          <w:szCs w:val="20"/>
        </w:rPr>
        <w:t xml:space="preserve">“). Součástí Licence je rovněž neomezené právo Objednatele poskytnout třetím osobám podlicenci k užití </w:t>
      </w:r>
      <w:r w:rsidR="001F7503" w:rsidRPr="006E5A35">
        <w:rPr>
          <w:rFonts w:ascii="Arial" w:hAnsi="Arial" w:cs="Arial"/>
          <w:sz w:val="20"/>
          <w:szCs w:val="20"/>
        </w:rPr>
        <w:t>Software</w:t>
      </w:r>
      <w:r w:rsidR="005736BC" w:rsidRPr="006E5A35">
        <w:rPr>
          <w:rFonts w:ascii="Arial" w:hAnsi="Arial" w:cs="Arial"/>
          <w:sz w:val="20"/>
          <w:szCs w:val="20"/>
        </w:rPr>
        <w:t xml:space="preserve"> v rozsahu shodném s rozsahem Licence</w:t>
      </w:r>
      <w:r w:rsidR="00F657BD" w:rsidRPr="006E5A35">
        <w:rPr>
          <w:rFonts w:ascii="Arial" w:hAnsi="Arial" w:cs="Arial"/>
          <w:sz w:val="20"/>
          <w:szCs w:val="20"/>
        </w:rPr>
        <w:t xml:space="preserve"> a</w:t>
      </w:r>
      <w:r w:rsidR="005736BC" w:rsidRPr="006E5A35">
        <w:rPr>
          <w:rFonts w:ascii="Arial" w:hAnsi="Arial" w:cs="Arial"/>
          <w:sz w:val="20"/>
          <w:szCs w:val="20"/>
        </w:rPr>
        <w:t xml:space="preserve"> souhlas </w:t>
      </w:r>
      <w:r w:rsidR="001F7503" w:rsidRPr="006E5A35">
        <w:rPr>
          <w:rFonts w:ascii="Arial" w:hAnsi="Arial" w:cs="Arial"/>
          <w:sz w:val="20"/>
          <w:szCs w:val="20"/>
        </w:rPr>
        <w:t xml:space="preserve">Dodavatele </w:t>
      </w:r>
      <w:r w:rsidR="005736BC" w:rsidRPr="006E5A35">
        <w:rPr>
          <w:rFonts w:ascii="Arial" w:hAnsi="Arial" w:cs="Arial"/>
          <w:sz w:val="20"/>
          <w:szCs w:val="20"/>
        </w:rPr>
        <w:t>k postoupení Licence na třetí osoby</w:t>
      </w:r>
      <w:r w:rsidR="00F657BD" w:rsidRPr="006E5A35">
        <w:rPr>
          <w:rFonts w:ascii="Arial" w:hAnsi="Arial" w:cs="Arial"/>
          <w:sz w:val="20"/>
          <w:szCs w:val="20"/>
        </w:rPr>
        <w:t>.</w:t>
      </w:r>
      <w:r w:rsidR="005736BC" w:rsidRPr="006E5A35">
        <w:rPr>
          <w:rFonts w:ascii="Arial" w:hAnsi="Arial" w:cs="Arial"/>
          <w:sz w:val="20"/>
          <w:szCs w:val="20"/>
        </w:rPr>
        <w:t xml:space="preserve"> </w:t>
      </w:r>
      <w:r w:rsidR="001F7503" w:rsidRPr="006E5A35">
        <w:rPr>
          <w:rFonts w:ascii="Arial" w:hAnsi="Arial" w:cs="Arial"/>
          <w:sz w:val="20"/>
          <w:szCs w:val="20"/>
        </w:rPr>
        <w:t>Dodavatel</w:t>
      </w:r>
      <w:r w:rsidR="0077312F" w:rsidRPr="006E5A35">
        <w:rPr>
          <w:rFonts w:ascii="Arial" w:hAnsi="Arial" w:cs="Arial"/>
          <w:sz w:val="20"/>
          <w:szCs w:val="20"/>
        </w:rPr>
        <w:t xml:space="preserve"> se zavazuje, požádá-li jej o to Objednatel, provést úpravy a rozvoj Software dle požadavků Objednatele, a to za cenu, která nepřekročí </w:t>
      </w:r>
      <w:proofErr w:type="gramStart"/>
      <w:r w:rsidR="000774B7" w:rsidRPr="006E5A35">
        <w:rPr>
          <w:rFonts w:ascii="Arial" w:hAnsi="Arial" w:cs="Arial"/>
          <w:sz w:val="20"/>
          <w:szCs w:val="20"/>
        </w:rPr>
        <w:t>20</w:t>
      </w:r>
      <w:r w:rsidR="00F657BD" w:rsidRPr="006E5A35">
        <w:rPr>
          <w:rFonts w:ascii="Arial" w:hAnsi="Arial" w:cs="Arial"/>
          <w:sz w:val="20"/>
          <w:szCs w:val="20"/>
        </w:rPr>
        <w:t>.000,-</w:t>
      </w:r>
      <w:proofErr w:type="gramEnd"/>
      <w:r w:rsidR="0077312F" w:rsidRPr="006E5A35">
        <w:rPr>
          <w:rFonts w:ascii="Arial" w:hAnsi="Arial" w:cs="Arial"/>
          <w:sz w:val="20"/>
          <w:szCs w:val="20"/>
        </w:rPr>
        <w:t xml:space="preserve"> Kč </w:t>
      </w:r>
      <w:r w:rsidR="00757D48" w:rsidRPr="006E5A35">
        <w:rPr>
          <w:rFonts w:ascii="Arial" w:hAnsi="Arial" w:cs="Arial"/>
          <w:sz w:val="20"/>
          <w:szCs w:val="20"/>
        </w:rPr>
        <w:t xml:space="preserve">(slovy: </w:t>
      </w:r>
      <w:r w:rsidR="000774B7" w:rsidRPr="006E5A35">
        <w:rPr>
          <w:rFonts w:ascii="Arial" w:hAnsi="Arial" w:cs="Arial"/>
          <w:sz w:val="20"/>
          <w:szCs w:val="20"/>
        </w:rPr>
        <w:t xml:space="preserve">dvacet </w:t>
      </w:r>
      <w:r w:rsidR="00F657BD" w:rsidRPr="006E5A35">
        <w:rPr>
          <w:rFonts w:ascii="Arial" w:hAnsi="Arial" w:cs="Arial"/>
          <w:sz w:val="20"/>
          <w:szCs w:val="20"/>
        </w:rPr>
        <w:t xml:space="preserve">tisíc </w:t>
      </w:r>
      <w:r w:rsidR="00757D48" w:rsidRPr="006E5A35">
        <w:rPr>
          <w:rFonts w:ascii="Arial" w:hAnsi="Arial" w:cs="Arial"/>
          <w:sz w:val="20"/>
          <w:szCs w:val="20"/>
        </w:rPr>
        <w:t xml:space="preserve">korun českých) </w:t>
      </w:r>
      <w:r w:rsidR="00DD4A02">
        <w:rPr>
          <w:rFonts w:ascii="Arial" w:hAnsi="Arial" w:cs="Arial"/>
          <w:sz w:val="20"/>
          <w:szCs w:val="20"/>
        </w:rPr>
        <w:t>plus</w:t>
      </w:r>
      <w:r w:rsidR="0077312F" w:rsidRPr="006E5A35">
        <w:rPr>
          <w:rFonts w:ascii="Arial" w:hAnsi="Arial" w:cs="Arial"/>
          <w:sz w:val="20"/>
          <w:szCs w:val="20"/>
        </w:rPr>
        <w:t xml:space="preserve"> DPH</w:t>
      </w:r>
      <w:r w:rsidR="00DD4A02">
        <w:rPr>
          <w:rFonts w:ascii="Arial" w:hAnsi="Arial" w:cs="Arial"/>
          <w:sz w:val="20"/>
          <w:szCs w:val="20"/>
        </w:rPr>
        <w:t xml:space="preserve"> v zákonné výši</w:t>
      </w:r>
      <w:r w:rsidR="0077312F" w:rsidRPr="006E5A35">
        <w:rPr>
          <w:rFonts w:ascii="Arial" w:hAnsi="Arial" w:cs="Arial"/>
          <w:sz w:val="20"/>
          <w:szCs w:val="20"/>
        </w:rPr>
        <w:t xml:space="preserve"> za </w:t>
      </w:r>
      <w:r w:rsidR="00F657BD" w:rsidRPr="006E5A35">
        <w:rPr>
          <w:rFonts w:ascii="Arial" w:hAnsi="Arial" w:cs="Arial"/>
          <w:sz w:val="20"/>
          <w:szCs w:val="20"/>
        </w:rPr>
        <w:t xml:space="preserve">jeden člověkoden </w:t>
      </w:r>
      <w:r w:rsidR="0077312F" w:rsidRPr="006E5A35">
        <w:rPr>
          <w:rFonts w:ascii="Arial" w:hAnsi="Arial" w:cs="Arial"/>
          <w:sz w:val="20"/>
          <w:szCs w:val="20"/>
        </w:rPr>
        <w:t>práce na úpravě či rozvoji Software.</w:t>
      </w:r>
      <w:r w:rsidR="005736BC" w:rsidRPr="006E5A35">
        <w:rPr>
          <w:rFonts w:ascii="Arial" w:hAnsi="Arial" w:cs="Arial"/>
          <w:sz w:val="20"/>
          <w:szCs w:val="20"/>
        </w:rPr>
        <w:t xml:space="preserve"> Licence se automaticky vztahuje i na všechny nové verze, aktualizované verze, i na úpravy a překlady </w:t>
      </w:r>
      <w:r w:rsidR="001F7503" w:rsidRPr="006E5A35">
        <w:rPr>
          <w:rFonts w:ascii="Arial" w:hAnsi="Arial" w:cs="Arial"/>
          <w:sz w:val="20"/>
          <w:szCs w:val="20"/>
        </w:rPr>
        <w:t>Software</w:t>
      </w:r>
      <w:r w:rsidR="005736BC" w:rsidRPr="006E5A35">
        <w:rPr>
          <w:rFonts w:ascii="Arial" w:hAnsi="Arial" w:cs="Arial"/>
          <w:sz w:val="20"/>
          <w:szCs w:val="20"/>
        </w:rPr>
        <w:t xml:space="preserve"> dodané </w:t>
      </w:r>
      <w:r w:rsidR="001F7503" w:rsidRPr="006E5A35">
        <w:rPr>
          <w:rFonts w:ascii="Arial" w:hAnsi="Arial" w:cs="Arial"/>
          <w:sz w:val="20"/>
          <w:szCs w:val="20"/>
        </w:rPr>
        <w:t>Dodavatelem</w:t>
      </w:r>
      <w:r w:rsidR="005736BC" w:rsidRPr="006E5A35">
        <w:rPr>
          <w:rFonts w:ascii="Arial" w:hAnsi="Arial" w:cs="Arial"/>
          <w:sz w:val="20"/>
          <w:szCs w:val="20"/>
        </w:rPr>
        <w:t xml:space="preserve">. </w:t>
      </w:r>
      <w:r w:rsidR="001F7503" w:rsidRPr="006E5A35">
        <w:rPr>
          <w:rFonts w:ascii="Arial" w:hAnsi="Arial" w:cs="Arial"/>
          <w:sz w:val="20"/>
          <w:szCs w:val="20"/>
        </w:rPr>
        <w:t>Dodavatel</w:t>
      </w:r>
      <w:r w:rsidR="005736BC" w:rsidRPr="006E5A35">
        <w:rPr>
          <w:rFonts w:ascii="Arial" w:hAnsi="Arial" w:cs="Arial"/>
          <w:sz w:val="20"/>
          <w:szCs w:val="20"/>
        </w:rPr>
        <w:t xml:space="preserve"> prohlašuje, že je oprávněn vykonávat svým jménem a na svůj účet majetková práva autorů k </w:t>
      </w:r>
      <w:r w:rsidR="001F7503" w:rsidRPr="006E5A35">
        <w:rPr>
          <w:rFonts w:ascii="Arial" w:hAnsi="Arial" w:cs="Arial"/>
          <w:sz w:val="20"/>
          <w:szCs w:val="20"/>
        </w:rPr>
        <w:t>Software</w:t>
      </w:r>
      <w:r w:rsidR="005736BC" w:rsidRPr="006E5A35">
        <w:rPr>
          <w:rFonts w:ascii="Arial" w:hAnsi="Arial" w:cs="Arial"/>
          <w:sz w:val="20"/>
          <w:szCs w:val="20"/>
        </w:rPr>
        <w:t xml:space="preserve"> a že má souhlas autorů k uzavření těchto licenčních ujednání a že toto prohlášení zahrnuje i taková práva autorů, která by vytvořením </w:t>
      </w:r>
      <w:r w:rsidR="001F7503" w:rsidRPr="006E5A35">
        <w:rPr>
          <w:rFonts w:ascii="Arial" w:hAnsi="Arial" w:cs="Arial"/>
          <w:sz w:val="20"/>
          <w:szCs w:val="20"/>
        </w:rPr>
        <w:t>Software</w:t>
      </w:r>
      <w:r w:rsidR="005736BC" w:rsidRPr="006E5A35">
        <w:rPr>
          <w:rFonts w:ascii="Arial" w:hAnsi="Arial" w:cs="Arial"/>
          <w:sz w:val="20"/>
          <w:szCs w:val="20"/>
        </w:rPr>
        <w:t xml:space="preserve"> teprve vznikla.</w:t>
      </w:r>
      <w:bookmarkEnd w:id="86"/>
    </w:p>
    <w:p w14:paraId="036D52BB" w14:textId="0789C553"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Práva získaná v rámci plnění této Smlouvy přecházejí i na případného právního nástupce Objednatele. Případná změna v osobě </w:t>
      </w:r>
      <w:r w:rsidR="00E41FDE" w:rsidRPr="006E5A35">
        <w:rPr>
          <w:rFonts w:ascii="Arial" w:hAnsi="Arial" w:cs="Arial"/>
          <w:sz w:val="20"/>
          <w:szCs w:val="20"/>
        </w:rPr>
        <w:t>Dodav</w:t>
      </w:r>
      <w:r w:rsidRPr="006E5A35">
        <w:rPr>
          <w:rFonts w:ascii="Arial" w:hAnsi="Arial" w:cs="Arial"/>
          <w:sz w:val="20"/>
          <w:szCs w:val="20"/>
        </w:rPr>
        <w:t xml:space="preserve">atele (např. právní nástupnictví) nebude mít vliv na oprávnění udělená v rámci této Smlouvy </w:t>
      </w:r>
      <w:r w:rsidR="00E41FDE" w:rsidRPr="006E5A35">
        <w:rPr>
          <w:rFonts w:ascii="Arial" w:hAnsi="Arial" w:cs="Arial"/>
          <w:sz w:val="20"/>
          <w:szCs w:val="20"/>
        </w:rPr>
        <w:t>Doda</w:t>
      </w:r>
      <w:r w:rsidRPr="006E5A35">
        <w:rPr>
          <w:rFonts w:ascii="Arial" w:hAnsi="Arial" w:cs="Arial"/>
          <w:sz w:val="20"/>
          <w:szCs w:val="20"/>
        </w:rPr>
        <w:t>vatelem Objednateli.</w:t>
      </w:r>
    </w:p>
    <w:p w14:paraId="28E9983E" w14:textId="03D97AF8" w:rsidR="0051226D" w:rsidRDefault="0051226D" w:rsidP="005736BC">
      <w:pPr>
        <w:pStyle w:val="Heading2"/>
        <w:numPr>
          <w:ilvl w:val="1"/>
          <w:numId w:val="5"/>
        </w:numPr>
        <w:tabs>
          <w:tab w:val="clear" w:pos="993"/>
        </w:tabs>
        <w:ind w:left="709"/>
        <w:rPr>
          <w:rFonts w:ascii="Arial" w:hAnsi="Arial" w:cs="Arial"/>
          <w:sz w:val="20"/>
          <w:szCs w:val="20"/>
        </w:rPr>
      </w:pPr>
      <w:r>
        <w:rPr>
          <w:rFonts w:ascii="Arial" w:hAnsi="Arial" w:cs="Arial"/>
          <w:sz w:val="20"/>
          <w:szCs w:val="20"/>
        </w:rPr>
        <w:t xml:space="preserve">Obdrží-li Dodavatel jako provozovatel Software platby příslušící k Licenci, je povinen je převést na účet Objednatele uvedený v záhlaví této Smlouvy, a to do 1 měsíce ode dne jejich připsání na účet Dodavatele. </w:t>
      </w:r>
    </w:p>
    <w:p w14:paraId="1AEACBBB" w14:textId="77777777" w:rsidR="005736BC" w:rsidRPr="006E5A35" w:rsidRDefault="005736BC" w:rsidP="005736BC">
      <w:pPr>
        <w:pStyle w:val="Heading1"/>
        <w:keepNext/>
        <w:rPr>
          <w:rFonts w:ascii="Arial" w:hAnsi="Arial" w:cs="Arial"/>
        </w:rPr>
      </w:pPr>
      <w:bookmarkStart w:id="87" w:name="_Ref303886375"/>
      <w:bookmarkStart w:id="88" w:name="_Toc257991681"/>
      <w:bookmarkEnd w:id="85"/>
      <w:r w:rsidRPr="006E5A35">
        <w:rPr>
          <w:rFonts w:ascii="Arial" w:hAnsi="Arial" w:cs="Arial"/>
        </w:rPr>
        <w:t>Ochrana osobních údajů a důvěrných informací</w:t>
      </w:r>
      <w:bookmarkEnd w:id="87"/>
      <w:bookmarkEnd w:id="88"/>
    </w:p>
    <w:p w14:paraId="3C967E1B" w14:textId="571DD932" w:rsidR="005736BC" w:rsidRPr="006E5A35" w:rsidRDefault="005736BC" w:rsidP="005736BC">
      <w:pPr>
        <w:pStyle w:val="Heading2"/>
        <w:tabs>
          <w:tab w:val="clear" w:pos="993"/>
        </w:tabs>
        <w:ind w:left="709"/>
        <w:rPr>
          <w:rFonts w:ascii="Arial" w:hAnsi="Arial" w:cs="Arial"/>
          <w:bCs/>
          <w:iCs/>
          <w:sz w:val="20"/>
          <w:szCs w:val="20"/>
        </w:rPr>
      </w:pPr>
      <w:bookmarkStart w:id="89" w:name="_Toc323574618"/>
      <w:bookmarkStart w:id="90" w:name="_Toc323574653"/>
      <w:bookmarkStart w:id="91" w:name="_Toc323709560"/>
      <w:bookmarkStart w:id="92" w:name="_Toc366047430"/>
      <w:bookmarkEnd w:id="89"/>
      <w:bookmarkEnd w:id="90"/>
      <w:bookmarkEnd w:id="91"/>
      <w:bookmarkEnd w:id="92"/>
      <w:r w:rsidRPr="006E5A35">
        <w:rPr>
          <w:rFonts w:ascii="Arial" w:hAnsi="Arial" w:cs="Arial"/>
          <w:bCs/>
          <w:iCs/>
          <w:sz w:val="20"/>
          <w:szCs w:val="20"/>
        </w:rPr>
        <w:t xml:space="preserve">Smluvní strany se zavazují v plném rozsahu zachovávat povinnost chránit osobní údaje </w:t>
      </w:r>
      <w:r w:rsidR="00F657BD" w:rsidRPr="006E5A35">
        <w:rPr>
          <w:rFonts w:ascii="Arial" w:hAnsi="Arial" w:cs="Arial"/>
          <w:bCs/>
          <w:iCs/>
          <w:sz w:val="20"/>
          <w:szCs w:val="20"/>
        </w:rPr>
        <w:t xml:space="preserve">koncových uživatelů </w:t>
      </w:r>
      <w:r w:rsidRPr="006E5A35">
        <w:rPr>
          <w:rFonts w:ascii="Arial" w:hAnsi="Arial" w:cs="Arial"/>
          <w:bCs/>
          <w:iCs/>
          <w:sz w:val="20"/>
          <w:szCs w:val="20"/>
        </w:rPr>
        <w:t>vyplývající z této Smlouvy a též z příslušných právních předpisů, zejména povinnosti vyplývající z</w:t>
      </w:r>
      <w:r w:rsidR="00F657BD" w:rsidRPr="006E5A35">
        <w:rPr>
          <w:rFonts w:ascii="Arial" w:hAnsi="Arial" w:cs="Arial"/>
          <w:bCs/>
          <w:iCs/>
          <w:sz w:val="20"/>
          <w:szCs w:val="20"/>
        </w:rPr>
        <w:t xml:space="preserve"> </w:t>
      </w:r>
      <w:r w:rsidRPr="006E5A35">
        <w:rPr>
          <w:rFonts w:ascii="Arial" w:hAnsi="Arial" w:cs="Arial"/>
          <w:bCs/>
          <w:iCs/>
          <w:sz w:val="20"/>
          <w:szCs w:val="20"/>
        </w:rPr>
        <w:t xml:space="preserve">GDPR. Smluvní strany se v této souvislosti zavazují poučit veškeré osoby, které se na jejich straně budou podílet na plnění této Smlouvy, o výše uvedených </w:t>
      </w:r>
      <w:r w:rsidRPr="006E5A35">
        <w:rPr>
          <w:rFonts w:ascii="Arial" w:hAnsi="Arial" w:cs="Arial"/>
          <w:bCs/>
          <w:iCs/>
          <w:sz w:val="20"/>
          <w:szCs w:val="20"/>
        </w:rPr>
        <w:lastRenderedPageBreak/>
        <w:t>povinnostech ochrany osobních údajů, a dále se zavazují vhodným způsobem zajistit dodržování těchto povinností všemi osobami podílejícími se na plnění této Smlouvy.</w:t>
      </w:r>
    </w:p>
    <w:p w14:paraId="74709BFC" w14:textId="136D50F6" w:rsidR="005736BC" w:rsidRPr="006E5A35" w:rsidRDefault="00251CEC" w:rsidP="00251CEC">
      <w:pPr>
        <w:pStyle w:val="Heading2"/>
        <w:tabs>
          <w:tab w:val="clear" w:pos="993"/>
        </w:tabs>
        <w:ind w:left="709"/>
        <w:rPr>
          <w:rFonts w:ascii="Arial" w:hAnsi="Arial" w:cs="Arial"/>
          <w:bCs/>
          <w:iCs/>
          <w:sz w:val="20"/>
          <w:szCs w:val="20"/>
        </w:rPr>
      </w:pPr>
      <w:r w:rsidRPr="006E5A35">
        <w:rPr>
          <w:rFonts w:ascii="Arial" w:hAnsi="Arial" w:cs="Arial"/>
          <w:bCs/>
          <w:iCs/>
          <w:sz w:val="20"/>
          <w:szCs w:val="20"/>
        </w:rPr>
        <w:t>Smluvní strany se zavazují zachovávat mlčenlivost o informacích, které si navzájem poskytnou v rámci spolupráce související s touto Smlouvou, pokud takové informace nejsou veřejně dostupné (dále jen „</w:t>
      </w:r>
      <w:r w:rsidRPr="006E5A35">
        <w:rPr>
          <w:rFonts w:ascii="Arial" w:hAnsi="Arial" w:cs="Arial"/>
          <w:b/>
          <w:iCs/>
          <w:sz w:val="20"/>
          <w:szCs w:val="20"/>
        </w:rPr>
        <w:t>Informace</w:t>
      </w:r>
      <w:r w:rsidRPr="006E5A35">
        <w:rPr>
          <w:rFonts w:ascii="Arial" w:hAnsi="Arial" w:cs="Arial"/>
          <w:bCs/>
          <w:iCs/>
          <w:sz w:val="20"/>
          <w:szCs w:val="20"/>
        </w:rPr>
        <w:t>“). Závazek mlčenlivosti znamená, že Informace nesmí být Smluvní stranou sděleny, předány, zkopírovány ani jinak fyzicky nebo elektronicky poskytnuty třetím osobám s výjimkou (i) dotčených institucí veřejné správy a soudních institucí, kterým mají Smluvní strany dle příslušné zákonné úpravy či rozhodnutí povinnost Informaci sdělit nebo (</w:t>
      </w:r>
      <w:proofErr w:type="spellStart"/>
      <w:r w:rsidRPr="006E5A35">
        <w:rPr>
          <w:rFonts w:ascii="Arial" w:hAnsi="Arial" w:cs="Arial"/>
          <w:bCs/>
          <w:iCs/>
          <w:sz w:val="20"/>
          <w:szCs w:val="20"/>
        </w:rPr>
        <w:t>ii</w:t>
      </w:r>
      <w:proofErr w:type="spellEnd"/>
      <w:r w:rsidRPr="006E5A35">
        <w:rPr>
          <w:rFonts w:ascii="Arial" w:hAnsi="Arial" w:cs="Arial"/>
          <w:bCs/>
          <w:iCs/>
          <w:sz w:val="20"/>
          <w:szCs w:val="20"/>
        </w:rPr>
        <w:t>)</w:t>
      </w:r>
      <w:r w:rsidR="00A11BD9">
        <w:rPr>
          <w:rFonts w:ascii="Arial" w:hAnsi="Arial" w:cs="Arial"/>
          <w:bCs/>
          <w:iCs/>
          <w:sz w:val="20"/>
          <w:szCs w:val="20"/>
        </w:rPr>
        <w:t> </w:t>
      </w:r>
      <w:r w:rsidRPr="006E5A35">
        <w:rPr>
          <w:rFonts w:ascii="Arial" w:hAnsi="Arial" w:cs="Arial"/>
          <w:bCs/>
          <w:iCs/>
          <w:sz w:val="20"/>
          <w:szCs w:val="20"/>
        </w:rPr>
        <w:t>třetí osobě na základě povinnosti uložené právním předpisem nebo (</w:t>
      </w:r>
      <w:proofErr w:type="spellStart"/>
      <w:r w:rsidRPr="006E5A35">
        <w:rPr>
          <w:rFonts w:ascii="Arial" w:hAnsi="Arial" w:cs="Arial"/>
          <w:bCs/>
          <w:iCs/>
          <w:sz w:val="20"/>
          <w:szCs w:val="20"/>
        </w:rPr>
        <w:t>iii</w:t>
      </w:r>
      <w:proofErr w:type="spellEnd"/>
      <w:r w:rsidRPr="006E5A35">
        <w:rPr>
          <w:rFonts w:ascii="Arial" w:hAnsi="Arial" w:cs="Arial"/>
          <w:bCs/>
          <w:iCs/>
          <w:sz w:val="20"/>
          <w:szCs w:val="20"/>
        </w:rPr>
        <w:t>) příslušným orgánům v</w:t>
      </w:r>
      <w:r w:rsidR="00A11BD9">
        <w:rPr>
          <w:rFonts w:ascii="Arial" w:hAnsi="Arial" w:cs="Arial"/>
          <w:bCs/>
          <w:iCs/>
          <w:sz w:val="20"/>
          <w:szCs w:val="20"/>
        </w:rPr>
        <w:t> </w:t>
      </w:r>
      <w:r w:rsidRPr="006E5A35">
        <w:rPr>
          <w:rFonts w:ascii="Arial" w:hAnsi="Arial" w:cs="Arial"/>
          <w:bCs/>
          <w:iCs/>
          <w:sz w:val="20"/>
          <w:szCs w:val="20"/>
        </w:rPr>
        <w:t>souvislosti s dotací, kterou Objednatel na předmět této Smlouvy čerpá nebo (</w:t>
      </w:r>
      <w:proofErr w:type="spellStart"/>
      <w:r w:rsidRPr="006E5A35">
        <w:rPr>
          <w:rFonts w:ascii="Arial" w:hAnsi="Arial" w:cs="Arial"/>
          <w:bCs/>
          <w:iCs/>
          <w:sz w:val="20"/>
          <w:szCs w:val="20"/>
        </w:rPr>
        <w:t>iv</w:t>
      </w:r>
      <w:proofErr w:type="spellEnd"/>
      <w:r w:rsidRPr="006E5A35">
        <w:rPr>
          <w:rFonts w:ascii="Arial" w:hAnsi="Arial" w:cs="Arial"/>
          <w:bCs/>
          <w:iCs/>
          <w:sz w:val="20"/>
          <w:szCs w:val="20"/>
        </w:rPr>
        <w:t>) pokud příslušná Smluvní strana jakoukoli Informaci zveřejní nebo svolí k jejímu zveřejnění nebo pokud (v) je jakákoli informace veřejně přístupná, avšak pouze v rozsahu, v němž je uvedená informace veřejně přístupná.</w:t>
      </w:r>
    </w:p>
    <w:p w14:paraId="38626D23" w14:textId="77777777" w:rsidR="005736BC" w:rsidRPr="006E5A35" w:rsidRDefault="005736BC" w:rsidP="005736BC">
      <w:pPr>
        <w:pStyle w:val="Heading1"/>
        <w:keepNext/>
        <w:rPr>
          <w:rFonts w:ascii="Arial" w:hAnsi="Arial" w:cs="Arial"/>
        </w:rPr>
      </w:pPr>
      <w:bookmarkStart w:id="93" w:name="_Toc257991682"/>
      <w:bookmarkStart w:id="94" w:name="_Ref508643984"/>
      <w:r w:rsidRPr="006E5A35">
        <w:rPr>
          <w:rFonts w:ascii="Arial" w:hAnsi="Arial" w:cs="Arial"/>
        </w:rPr>
        <w:t>Oznámení a komunikace</w:t>
      </w:r>
      <w:bookmarkEnd w:id="93"/>
      <w:bookmarkEnd w:id="94"/>
    </w:p>
    <w:p w14:paraId="3301AB56" w14:textId="77777777" w:rsidR="005736BC" w:rsidRPr="006E5A35" w:rsidRDefault="005736BC" w:rsidP="005736BC">
      <w:pPr>
        <w:pStyle w:val="Heading2"/>
        <w:tabs>
          <w:tab w:val="clear" w:pos="993"/>
        </w:tabs>
        <w:ind w:left="709"/>
        <w:rPr>
          <w:rFonts w:ascii="Arial" w:hAnsi="Arial" w:cs="Arial"/>
          <w:sz w:val="20"/>
          <w:szCs w:val="20"/>
        </w:rPr>
      </w:pPr>
      <w:bookmarkStart w:id="95" w:name="_Toc323574620"/>
      <w:bookmarkStart w:id="96" w:name="_Toc323574655"/>
      <w:bookmarkStart w:id="97" w:name="_Toc323709562"/>
      <w:bookmarkStart w:id="98" w:name="_Toc366047432"/>
      <w:bookmarkEnd w:id="95"/>
      <w:bookmarkEnd w:id="96"/>
      <w:bookmarkEnd w:id="97"/>
      <w:bookmarkEnd w:id="98"/>
      <w:r w:rsidRPr="006E5A35">
        <w:rPr>
          <w:rFonts w:ascii="Arial" w:hAnsi="Arial" w:cs="Arial"/>
          <w:sz w:val="20"/>
          <w:szCs w:val="20"/>
        </w:rPr>
        <w:t>Veškerá oznámení, tj. jakákoliv komunikace na základě této Smlouvy, bude probíhat v souladu s tímto článkem Smlouvy. Jakékoli oznámení, žádost či jiné sdělení, jež má být učiněno či dáno Smluvní straně dle této Smlouvy,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Smlouvy, nebo na takové adresy, které si Smluvní strany vzájemně písemně oznámí.</w:t>
      </w:r>
    </w:p>
    <w:p w14:paraId="6216D0FD" w14:textId="77777777" w:rsidR="005736BC" w:rsidRPr="006E5A35" w:rsidRDefault="005736BC" w:rsidP="006E5A35">
      <w:pPr>
        <w:pStyle w:val="Heading2"/>
        <w:keepNext/>
        <w:numPr>
          <w:ilvl w:val="1"/>
          <w:numId w:val="5"/>
        </w:numPr>
        <w:tabs>
          <w:tab w:val="clear" w:pos="993"/>
        </w:tabs>
        <w:ind w:left="709"/>
        <w:rPr>
          <w:rFonts w:ascii="Arial" w:hAnsi="Arial" w:cs="Arial"/>
          <w:sz w:val="20"/>
          <w:szCs w:val="20"/>
        </w:rPr>
      </w:pPr>
      <w:r w:rsidRPr="006E5A35">
        <w:rPr>
          <w:rFonts w:ascii="Arial" w:hAnsi="Arial" w:cs="Arial"/>
          <w:sz w:val="20"/>
          <w:szCs w:val="20"/>
        </w:rPr>
        <w:t>Oznámení správně adresovaná se považují za doručená:</w:t>
      </w:r>
    </w:p>
    <w:p w14:paraId="205C7671"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dnem, o němž tak stanoví ZDS, je-li oznámení zasíláno prostřednictvím datové zprávy do datové schránky ve smyslu ZDS; nebo</w:t>
      </w:r>
    </w:p>
    <w:p w14:paraId="1638A28C"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dnem fyzického předání oznámení, je-li oznámení zasíláno prostřednictvím kurýra nebo doručováno osobně; nebo </w:t>
      </w:r>
    </w:p>
    <w:p w14:paraId="15C09201"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dnem doručení potvrzeným na doručence, je-li oznámení zasíláno doporučenou poštou; nebo</w:t>
      </w:r>
    </w:p>
    <w:p w14:paraId="17ADEC3C"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dnem, kdy bude, v případě, že doručení výše uvedeným způsobem nebude z jakéhokoli důvodu možné, oznámení zasláno doporučenou poštou na adresu Smluvní strany, avšak k jeho převzetí z jakéhokoli důvodu nedojde, a to ani ve lhůtě 3 (slovy: tří) pracovních dnů od jeho uložení na příslušné pobočce pošty.</w:t>
      </w:r>
    </w:p>
    <w:p w14:paraId="064C724C"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Informace a materiály, které obsahují osobní údaje či důvěrné informace, budou doručovány buď osobně, nebo zasílány elektronicky a budou zabezpečeny proti zneužití. Způsob zabezpečení elektronické komunikace bude určen před zahájením realizace plnění této Smlouvy.</w:t>
      </w:r>
    </w:p>
    <w:p w14:paraId="3DC97F70" w14:textId="77777777" w:rsidR="005736BC" w:rsidRPr="006E5A35" w:rsidRDefault="005736BC" w:rsidP="005736BC">
      <w:pPr>
        <w:pStyle w:val="Heading1"/>
        <w:keepNext/>
        <w:rPr>
          <w:rFonts w:ascii="Arial" w:hAnsi="Arial" w:cs="Arial"/>
        </w:rPr>
      </w:pPr>
      <w:bookmarkStart w:id="99" w:name="_Toc257991683"/>
      <w:r w:rsidRPr="006E5A35">
        <w:rPr>
          <w:rFonts w:ascii="Arial" w:hAnsi="Arial" w:cs="Arial"/>
        </w:rPr>
        <w:t>Oprávněné osoby</w:t>
      </w:r>
      <w:bookmarkEnd w:id="99"/>
    </w:p>
    <w:p w14:paraId="762ABD82" w14:textId="77777777"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t>Každá ze Smluvních stran jmenuje oprávněnou osobu, popř. zástupce oprávněné osoby. Oprávněné osoby budou zastupovat Smluvní stranu ve smluvních, obchodních a technických záležitostech souvisejících s plněním této Smlouvy.</w:t>
      </w:r>
    </w:p>
    <w:p w14:paraId="60B50B8D"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1C890CA5"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lastRenderedPageBreak/>
        <w:t>Každá ze Smluvních stran má právo změnit jí jmenované oprávněné osoby, musí však o každé změně vyrozumět písemně druhou Smluvní stranu ve lhůtě 3 (slovy: tří) dnů. Změna oprávněných osob je vůči druhé Smluvní straně účinná okamžikem, kdy o ní byla písemně vyrozuměna. Písemné zmocnění oprávněné osoby musí být s uvedením rozsahu zmocnění.</w:t>
      </w:r>
    </w:p>
    <w:p w14:paraId="50B6E969" w14:textId="304C872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Existencí oprávněné osoby není dotčeno právo Objednatele komunikovat a kontaktovat pracovníky </w:t>
      </w:r>
      <w:r w:rsidR="007A017D" w:rsidRPr="006E5A35">
        <w:rPr>
          <w:rFonts w:ascii="Arial" w:hAnsi="Arial" w:cs="Arial"/>
          <w:sz w:val="20"/>
          <w:szCs w:val="20"/>
        </w:rPr>
        <w:t>Doda</w:t>
      </w:r>
      <w:r w:rsidRPr="006E5A35">
        <w:rPr>
          <w:rFonts w:ascii="Arial" w:hAnsi="Arial" w:cs="Arial"/>
          <w:sz w:val="20"/>
          <w:szCs w:val="20"/>
        </w:rPr>
        <w:t>vatele dle komunikační matice, která bude stanovena při zahájení plnění.</w:t>
      </w:r>
    </w:p>
    <w:p w14:paraId="14254853" w14:textId="0A96FED1"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Pokud vystupuje na straně </w:t>
      </w:r>
      <w:r w:rsidR="007A017D" w:rsidRPr="006E5A35">
        <w:rPr>
          <w:rFonts w:ascii="Arial" w:hAnsi="Arial" w:cs="Arial"/>
          <w:sz w:val="20"/>
          <w:szCs w:val="20"/>
        </w:rPr>
        <w:t>Doda</w:t>
      </w:r>
      <w:r w:rsidRPr="006E5A35">
        <w:rPr>
          <w:rFonts w:ascii="Arial" w:hAnsi="Arial" w:cs="Arial"/>
          <w:sz w:val="20"/>
          <w:szCs w:val="20"/>
        </w:rPr>
        <w:t xml:space="preserve">vatele více subjektů, které vytvořily pro plnění Veřejné zakázky společnost ve smyslu § 2716 a násl. </w:t>
      </w:r>
      <w:proofErr w:type="spellStart"/>
      <w:r w:rsidRPr="006E5A35">
        <w:rPr>
          <w:rFonts w:ascii="Arial" w:hAnsi="Arial" w:cs="Arial"/>
          <w:sz w:val="20"/>
          <w:szCs w:val="20"/>
        </w:rPr>
        <w:t>ObčZ</w:t>
      </w:r>
      <w:proofErr w:type="spellEnd"/>
      <w:r w:rsidRPr="006E5A35">
        <w:rPr>
          <w:rFonts w:ascii="Arial" w:hAnsi="Arial" w:cs="Arial"/>
          <w:sz w:val="20"/>
          <w:szCs w:val="20"/>
        </w:rPr>
        <w:t xml:space="preserve"> (bez ohledu na označení takové společnosti), v souladu s obchodními podmínkami dle článku 12 Zadávací dokumentace zavazuje jednání oprávněné osoby všechny společníky společnosti společně a nerozdílně.</w:t>
      </w:r>
    </w:p>
    <w:p w14:paraId="75545032"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Oprávněnými osobami dle této Smlouvy jsou:</w:t>
      </w:r>
    </w:p>
    <w:p w14:paraId="3E958946" w14:textId="7777777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Na straně Objednatele:</w:t>
      </w:r>
    </w:p>
    <w:p w14:paraId="09C006B1"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 xml:space="preserve">Jméno, </w:t>
      </w:r>
      <w:proofErr w:type="gramStart"/>
      <w:r w:rsidRPr="006E5A35">
        <w:rPr>
          <w:rFonts w:ascii="Arial" w:hAnsi="Arial" w:cs="Arial"/>
          <w:sz w:val="20"/>
          <w:szCs w:val="20"/>
        </w:rPr>
        <w:t>příjmení:</w:t>
      </w:r>
      <w:r w:rsidRPr="006E5A35">
        <w:rPr>
          <w:rFonts w:ascii="Arial" w:hAnsi="Arial" w:cs="Arial"/>
          <w:sz w:val="20"/>
          <w:szCs w:val="20"/>
        </w:rPr>
        <w:tab/>
        <w:t>..</w:t>
      </w:r>
      <w:proofErr w:type="gramEnd"/>
    </w:p>
    <w:p w14:paraId="26CD79FC"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proofErr w:type="gramStart"/>
      <w:r w:rsidRPr="006E5A35">
        <w:rPr>
          <w:rFonts w:ascii="Arial" w:hAnsi="Arial" w:cs="Arial"/>
          <w:sz w:val="20"/>
          <w:szCs w:val="20"/>
        </w:rPr>
        <w:t>Funkce:</w:t>
      </w:r>
      <w:r w:rsidRPr="006E5A35">
        <w:rPr>
          <w:rFonts w:ascii="Arial" w:hAnsi="Arial" w:cs="Arial"/>
          <w:sz w:val="20"/>
          <w:szCs w:val="20"/>
        </w:rPr>
        <w:tab/>
        <w:t>..</w:t>
      </w:r>
      <w:proofErr w:type="gramEnd"/>
    </w:p>
    <w:p w14:paraId="33CD8F8A"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Adresa:</w:t>
      </w:r>
      <w:r w:rsidRPr="006E5A35">
        <w:rPr>
          <w:rFonts w:ascii="Arial" w:hAnsi="Arial" w:cs="Arial"/>
          <w:sz w:val="20"/>
          <w:szCs w:val="20"/>
        </w:rPr>
        <w:tab/>
        <w:t>…</w:t>
      </w:r>
    </w:p>
    <w:p w14:paraId="7008768C"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 xml:space="preserve">Telefon: </w:t>
      </w:r>
      <w:proofErr w:type="gramStart"/>
      <w:r w:rsidRPr="006E5A35">
        <w:rPr>
          <w:rFonts w:ascii="Arial" w:hAnsi="Arial" w:cs="Arial"/>
          <w:sz w:val="20"/>
          <w:szCs w:val="20"/>
        </w:rPr>
        <w:tab/>
        <w:t>..</w:t>
      </w:r>
      <w:proofErr w:type="gramEnd"/>
    </w:p>
    <w:p w14:paraId="0FB8DBC3" w14:textId="77777777" w:rsidR="005736BC" w:rsidRPr="006E5A35" w:rsidRDefault="005736BC" w:rsidP="005736BC">
      <w:pPr>
        <w:pStyle w:val="Heading3"/>
        <w:numPr>
          <w:ilvl w:val="0"/>
          <w:numId w:val="0"/>
        </w:numPr>
        <w:tabs>
          <w:tab w:val="left" w:pos="3544"/>
        </w:tabs>
        <w:ind w:left="1418"/>
        <w:rPr>
          <w:rFonts w:ascii="Arial" w:hAnsi="Arial" w:cs="Arial"/>
          <w:sz w:val="20"/>
          <w:szCs w:val="20"/>
        </w:rPr>
      </w:pPr>
      <w:r w:rsidRPr="006E5A35">
        <w:rPr>
          <w:rFonts w:ascii="Arial" w:hAnsi="Arial" w:cs="Arial"/>
          <w:sz w:val="20"/>
          <w:szCs w:val="20"/>
        </w:rPr>
        <w:t xml:space="preserve">E-mail: </w:t>
      </w:r>
      <w:proofErr w:type="gramStart"/>
      <w:r w:rsidRPr="006E5A35">
        <w:rPr>
          <w:rFonts w:ascii="Arial" w:hAnsi="Arial" w:cs="Arial"/>
          <w:sz w:val="20"/>
          <w:szCs w:val="20"/>
        </w:rPr>
        <w:tab/>
        <w:t>..</w:t>
      </w:r>
      <w:proofErr w:type="gramEnd"/>
    </w:p>
    <w:p w14:paraId="41D387E7" w14:textId="4894F66A"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Na straně </w:t>
      </w:r>
      <w:r w:rsidR="007A017D" w:rsidRPr="006E5A35">
        <w:rPr>
          <w:rFonts w:ascii="Arial" w:hAnsi="Arial" w:cs="Arial"/>
          <w:sz w:val="20"/>
          <w:szCs w:val="20"/>
        </w:rPr>
        <w:t>Doda</w:t>
      </w:r>
      <w:r w:rsidRPr="006E5A35">
        <w:rPr>
          <w:rFonts w:ascii="Arial" w:hAnsi="Arial" w:cs="Arial"/>
          <w:sz w:val="20"/>
          <w:szCs w:val="20"/>
        </w:rPr>
        <w:t>vatele:</w:t>
      </w:r>
    </w:p>
    <w:p w14:paraId="6B118E5E"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Jméno, příjmení:</w:t>
      </w:r>
      <w:r w:rsidRPr="006E5A35">
        <w:rPr>
          <w:rFonts w:ascii="Arial" w:hAnsi="Arial" w:cs="Arial"/>
          <w:sz w:val="20"/>
          <w:szCs w:val="20"/>
        </w:rPr>
        <w:tab/>
      </w:r>
      <w:r w:rsidRPr="006E5A35">
        <w:rPr>
          <w:rFonts w:ascii="Arial" w:hAnsi="Arial" w:cs="Arial"/>
          <w:sz w:val="20"/>
          <w:szCs w:val="20"/>
          <w:highlight w:val="yellow"/>
        </w:rPr>
        <w:t>[DOPLNÍ DODAVATEL]</w:t>
      </w:r>
    </w:p>
    <w:p w14:paraId="1B8FAA1B"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Funkce:</w:t>
      </w:r>
      <w:r w:rsidRPr="006E5A35">
        <w:rPr>
          <w:rFonts w:ascii="Arial" w:hAnsi="Arial" w:cs="Arial"/>
          <w:sz w:val="20"/>
          <w:szCs w:val="20"/>
        </w:rPr>
        <w:tab/>
      </w:r>
      <w:r w:rsidRPr="006E5A35">
        <w:rPr>
          <w:rFonts w:ascii="Arial" w:hAnsi="Arial" w:cs="Arial"/>
          <w:sz w:val="20"/>
          <w:szCs w:val="20"/>
          <w:highlight w:val="yellow"/>
        </w:rPr>
        <w:t>[DOPLNÍ DODAVATEL]</w:t>
      </w:r>
    </w:p>
    <w:p w14:paraId="717D8E52"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Adresa:</w:t>
      </w:r>
      <w:r w:rsidRPr="006E5A35">
        <w:rPr>
          <w:rFonts w:ascii="Arial" w:hAnsi="Arial" w:cs="Arial"/>
          <w:sz w:val="20"/>
          <w:szCs w:val="20"/>
        </w:rPr>
        <w:tab/>
      </w:r>
      <w:r w:rsidRPr="006E5A35">
        <w:rPr>
          <w:rFonts w:ascii="Arial" w:hAnsi="Arial" w:cs="Arial"/>
          <w:sz w:val="20"/>
          <w:szCs w:val="20"/>
          <w:highlight w:val="yellow"/>
        </w:rPr>
        <w:t>[DOPLNÍ DODAVATEL]</w:t>
      </w:r>
    </w:p>
    <w:p w14:paraId="78C9C8AF"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 xml:space="preserve">Telefon: </w:t>
      </w:r>
      <w:r w:rsidRPr="006E5A35">
        <w:rPr>
          <w:rFonts w:ascii="Arial" w:hAnsi="Arial" w:cs="Arial"/>
          <w:sz w:val="20"/>
          <w:szCs w:val="20"/>
        </w:rPr>
        <w:tab/>
        <w:t xml:space="preserve">+ 420 </w:t>
      </w:r>
      <w:r w:rsidRPr="006E5A35">
        <w:rPr>
          <w:rFonts w:ascii="Arial" w:hAnsi="Arial" w:cs="Arial"/>
          <w:sz w:val="20"/>
          <w:szCs w:val="20"/>
          <w:highlight w:val="yellow"/>
        </w:rPr>
        <w:t>[DOPLNÍ DODAVATEL]</w:t>
      </w:r>
    </w:p>
    <w:p w14:paraId="7024ED2A" w14:textId="77777777" w:rsidR="005736BC" w:rsidRPr="006E5A35" w:rsidRDefault="005736BC" w:rsidP="005736BC">
      <w:pPr>
        <w:pStyle w:val="Heading3"/>
        <w:numPr>
          <w:ilvl w:val="0"/>
          <w:numId w:val="0"/>
        </w:numPr>
        <w:tabs>
          <w:tab w:val="left" w:pos="3544"/>
        </w:tabs>
        <w:spacing w:after="60"/>
        <w:ind w:left="1418"/>
        <w:rPr>
          <w:rFonts w:ascii="Arial" w:hAnsi="Arial" w:cs="Arial"/>
          <w:sz w:val="20"/>
          <w:szCs w:val="20"/>
        </w:rPr>
      </w:pPr>
      <w:r w:rsidRPr="006E5A35">
        <w:rPr>
          <w:rFonts w:ascii="Arial" w:hAnsi="Arial" w:cs="Arial"/>
          <w:sz w:val="20"/>
          <w:szCs w:val="20"/>
        </w:rPr>
        <w:t>Fax:</w:t>
      </w:r>
      <w:r w:rsidRPr="006E5A35">
        <w:rPr>
          <w:rFonts w:ascii="Arial" w:hAnsi="Arial" w:cs="Arial"/>
          <w:sz w:val="20"/>
          <w:szCs w:val="20"/>
        </w:rPr>
        <w:tab/>
        <w:t xml:space="preserve">+ 420 </w:t>
      </w:r>
      <w:r w:rsidRPr="006E5A35">
        <w:rPr>
          <w:rFonts w:ascii="Arial" w:hAnsi="Arial" w:cs="Arial"/>
          <w:sz w:val="20"/>
          <w:szCs w:val="20"/>
          <w:highlight w:val="yellow"/>
        </w:rPr>
        <w:t>[DOPLNÍ DODAVATEL]</w:t>
      </w:r>
    </w:p>
    <w:p w14:paraId="53AB4D62" w14:textId="77777777" w:rsidR="005736BC" w:rsidRPr="006E5A35" w:rsidRDefault="005736BC" w:rsidP="005736BC">
      <w:pPr>
        <w:pStyle w:val="Heading3"/>
        <w:numPr>
          <w:ilvl w:val="0"/>
          <w:numId w:val="0"/>
        </w:numPr>
        <w:tabs>
          <w:tab w:val="left" w:pos="3544"/>
        </w:tabs>
        <w:ind w:left="1418"/>
        <w:rPr>
          <w:rFonts w:ascii="Arial" w:hAnsi="Arial" w:cs="Arial"/>
          <w:sz w:val="20"/>
          <w:szCs w:val="20"/>
        </w:rPr>
      </w:pPr>
      <w:r w:rsidRPr="006E5A35">
        <w:rPr>
          <w:rFonts w:ascii="Arial" w:hAnsi="Arial" w:cs="Arial"/>
          <w:sz w:val="20"/>
          <w:szCs w:val="20"/>
        </w:rPr>
        <w:t xml:space="preserve">E-mail: </w:t>
      </w:r>
      <w:r w:rsidRPr="006E5A35">
        <w:rPr>
          <w:rFonts w:ascii="Arial" w:hAnsi="Arial" w:cs="Arial"/>
          <w:sz w:val="20"/>
          <w:szCs w:val="20"/>
        </w:rPr>
        <w:tab/>
      </w:r>
      <w:r w:rsidRPr="006E5A35">
        <w:rPr>
          <w:rFonts w:ascii="Arial" w:hAnsi="Arial" w:cs="Arial"/>
          <w:sz w:val="20"/>
          <w:szCs w:val="20"/>
          <w:highlight w:val="yellow"/>
        </w:rPr>
        <w:t>[DOPLNÍ DODAVATEL]</w:t>
      </w:r>
      <w:r w:rsidRPr="006E5A35">
        <w:rPr>
          <w:rFonts w:ascii="Arial" w:hAnsi="Arial" w:cs="Arial"/>
          <w:sz w:val="20"/>
          <w:szCs w:val="20"/>
        </w:rPr>
        <w:t>.</w:t>
      </w:r>
    </w:p>
    <w:p w14:paraId="6DC47C72" w14:textId="77777777" w:rsidR="005736BC" w:rsidRPr="006E5A35" w:rsidRDefault="005736BC" w:rsidP="005736BC">
      <w:pPr>
        <w:pStyle w:val="Heading1"/>
        <w:keepNext/>
        <w:rPr>
          <w:rFonts w:ascii="Arial" w:hAnsi="Arial" w:cs="Arial"/>
        </w:rPr>
      </w:pPr>
      <w:bookmarkStart w:id="100" w:name="_Toc257991684"/>
      <w:bookmarkStart w:id="101" w:name="_Ref258836259"/>
      <w:bookmarkStart w:id="102" w:name="_Ref258836318"/>
      <w:proofErr w:type="spellStart"/>
      <w:r w:rsidRPr="006E5A35">
        <w:rPr>
          <w:rFonts w:ascii="Arial" w:hAnsi="Arial" w:cs="Arial"/>
        </w:rPr>
        <w:t>Kreditace</w:t>
      </w:r>
      <w:proofErr w:type="spellEnd"/>
      <w:r w:rsidRPr="006E5A35">
        <w:rPr>
          <w:rFonts w:ascii="Arial" w:hAnsi="Arial" w:cs="Arial"/>
        </w:rPr>
        <w:t xml:space="preserve"> a sankce</w:t>
      </w:r>
      <w:bookmarkEnd w:id="100"/>
      <w:bookmarkEnd w:id="101"/>
      <w:bookmarkEnd w:id="102"/>
    </w:p>
    <w:p w14:paraId="25E70512" w14:textId="15F6FBCC" w:rsidR="005736BC" w:rsidRPr="006E5A35" w:rsidRDefault="00753176" w:rsidP="005736BC">
      <w:pPr>
        <w:pStyle w:val="Heading2"/>
        <w:tabs>
          <w:tab w:val="clear" w:pos="993"/>
        </w:tabs>
        <w:ind w:left="709"/>
        <w:rPr>
          <w:rFonts w:ascii="Arial" w:hAnsi="Arial" w:cs="Arial"/>
          <w:sz w:val="20"/>
          <w:szCs w:val="20"/>
        </w:rPr>
      </w:pPr>
      <w:bookmarkStart w:id="103" w:name="_Ref45792206"/>
      <w:bookmarkStart w:id="104" w:name="_Ref508647006"/>
      <w:bookmarkStart w:id="105" w:name="_Ref246130394"/>
      <w:r w:rsidRPr="006E5A35">
        <w:rPr>
          <w:rFonts w:ascii="Arial" w:hAnsi="Arial" w:cs="Arial"/>
          <w:sz w:val="20"/>
          <w:szCs w:val="20"/>
        </w:rPr>
        <w:t>V případě prodlení Dodavatele s každou jednotlivou Dodávkou, jak jsou uvedeny v</w:t>
      </w:r>
      <w:r w:rsidR="005736BC" w:rsidRPr="006E5A35">
        <w:rPr>
          <w:rFonts w:ascii="Arial" w:hAnsi="Arial" w:cs="Arial"/>
          <w:sz w:val="20"/>
          <w:szCs w:val="20"/>
        </w:rPr>
        <w:t xml:space="preserv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_Ref508646409 \r \h </w:instrText>
      </w:r>
      <w:r w:rsidR="0092783E" w:rsidRPr="006E5A35">
        <w:rPr>
          <w:rFonts w:ascii="Arial" w:hAnsi="Arial" w:cs="Arial"/>
          <w:sz w:val="20"/>
          <w:szCs w:val="20"/>
        </w:rPr>
        <w:instrText xml:space="preserve">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734828">
        <w:rPr>
          <w:rFonts w:ascii="Arial" w:hAnsi="Arial" w:cs="Arial"/>
          <w:sz w:val="20"/>
          <w:szCs w:val="20"/>
        </w:rPr>
        <w:t>4.1</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w:t>
      </w:r>
      <w:r w:rsidRPr="006E5A35">
        <w:rPr>
          <w:rFonts w:ascii="Arial" w:hAnsi="Arial" w:cs="Arial"/>
          <w:sz w:val="20"/>
          <w:szCs w:val="20"/>
        </w:rPr>
        <w:t xml:space="preserve">aniž by ze strany Objednatele došlo ke změně uvedených termínů, </w:t>
      </w:r>
      <w:r w:rsidR="005736BC" w:rsidRPr="006E5A35">
        <w:rPr>
          <w:rFonts w:ascii="Arial" w:hAnsi="Arial" w:cs="Arial"/>
          <w:sz w:val="20"/>
          <w:szCs w:val="20"/>
        </w:rPr>
        <w:t xml:space="preserve">vzniká Objednateli právo na jednorázovou smluvní pokutu ve výši 5 % (slovy: pět procent) z celkové ceny </w:t>
      </w:r>
      <w:r w:rsidRPr="006E5A35">
        <w:rPr>
          <w:rFonts w:ascii="Arial" w:hAnsi="Arial" w:cs="Arial"/>
          <w:sz w:val="20"/>
          <w:szCs w:val="20"/>
        </w:rPr>
        <w:t xml:space="preserve">této konkrétní </w:t>
      </w:r>
      <w:r w:rsidR="005736BC" w:rsidRPr="006E5A35">
        <w:rPr>
          <w:rFonts w:ascii="Arial" w:hAnsi="Arial" w:cs="Arial"/>
          <w:sz w:val="20"/>
          <w:szCs w:val="20"/>
        </w:rPr>
        <w:t xml:space="preserve">Dodávky včetně DPH dle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_Ref508646486 \r \h </w:instrText>
      </w:r>
      <w:r w:rsidR="0092783E" w:rsidRPr="006E5A35">
        <w:rPr>
          <w:rFonts w:ascii="Arial" w:hAnsi="Arial" w:cs="Arial"/>
          <w:sz w:val="20"/>
          <w:szCs w:val="20"/>
        </w:rPr>
        <w:instrText xml:space="preserve">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734828">
        <w:rPr>
          <w:rFonts w:ascii="Arial" w:hAnsi="Arial" w:cs="Arial"/>
          <w:sz w:val="20"/>
          <w:szCs w:val="20"/>
        </w:rPr>
        <w:t>5.1</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a dále na smluvní pokutu ve výši 0,5 % (slovy: žádná celá pět desetin procenta) z celkové ceny </w:t>
      </w:r>
      <w:r w:rsidRPr="006E5A35">
        <w:rPr>
          <w:rFonts w:ascii="Arial" w:hAnsi="Arial" w:cs="Arial"/>
          <w:sz w:val="20"/>
          <w:szCs w:val="20"/>
        </w:rPr>
        <w:t xml:space="preserve">této konkrétní </w:t>
      </w:r>
      <w:r w:rsidR="005736BC" w:rsidRPr="006E5A35">
        <w:rPr>
          <w:rFonts w:ascii="Arial" w:hAnsi="Arial" w:cs="Arial"/>
          <w:sz w:val="20"/>
          <w:szCs w:val="20"/>
        </w:rPr>
        <w:t xml:space="preserve">Dodávky dle článku </w:t>
      </w:r>
      <w:r w:rsidR="005736BC" w:rsidRPr="006E5A35">
        <w:rPr>
          <w:rFonts w:ascii="Arial" w:hAnsi="Arial" w:cs="Arial"/>
          <w:sz w:val="20"/>
          <w:szCs w:val="20"/>
        </w:rPr>
        <w:fldChar w:fldCharType="begin"/>
      </w:r>
      <w:r w:rsidR="005736BC" w:rsidRPr="006E5A35">
        <w:rPr>
          <w:rFonts w:ascii="Arial" w:hAnsi="Arial" w:cs="Arial"/>
          <w:sz w:val="20"/>
          <w:szCs w:val="20"/>
        </w:rPr>
        <w:instrText xml:space="preserve"> REF _Ref508646486 \r \h </w:instrText>
      </w:r>
      <w:r w:rsidR="0092783E" w:rsidRPr="006E5A35">
        <w:rPr>
          <w:rFonts w:ascii="Arial" w:hAnsi="Arial" w:cs="Arial"/>
          <w:sz w:val="20"/>
          <w:szCs w:val="20"/>
        </w:rPr>
        <w:instrText xml:space="preserve"> \* MERGEFORMAT </w:instrText>
      </w:r>
      <w:r w:rsidR="005736BC" w:rsidRPr="006E5A35">
        <w:rPr>
          <w:rFonts w:ascii="Arial" w:hAnsi="Arial" w:cs="Arial"/>
          <w:sz w:val="20"/>
          <w:szCs w:val="20"/>
        </w:rPr>
      </w:r>
      <w:r w:rsidR="005736BC" w:rsidRPr="006E5A35">
        <w:rPr>
          <w:rFonts w:ascii="Arial" w:hAnsi="Arial" w:cs="Arial"/>
          <w:sz w:val="20"/>
          <w:szCs w:val="20"/>
        </w:rPr>
        <w:fldChar w:fldCharType="separate"/>
      </w:r>
      <w:r w:rsidR="00734828">
        <w:rPr>
          <w:rFonts w:ascii="Arial" w:hAnsi="Arial" w:cs="Arial"/>
          <w:sz w:val="20"/>
          <w:szCs w:val="20"/>
        </w:rPr>
        <w:t>5.1</w:t>
      </w:r>
      <w:r w:rsidR="005736BC" w:rsidRPr="006E5A35">
        <w:rPr>
          <w:rFonts w:ascii="Arial" w:hAnsi="Arial" w:cs="Arial"/>
          <w:sz w:val="20"/>
          <w:szCs w:val="20"/>
        </w:rPr>
        <w:fldChar w:fldCharType="end"/>
      </w:r>
      <w:r w:rsidR="005736BC" w:rsidRPr="006E5A35">
        <w:rPr>
          <w:rFonts w:ascii="Arial" w:hAnsi="Arial" w:cs="Arial"/>
          <w:sz w:val="20"/>
          <w:szCs w:val="20"/>
        </w:rPr>
        <w:t xml:space="preserve"> Smlouvy včetně DPH, za každý i započatý den prodlení.</w:t>
      </w:r>
      <w:bookmarkEnd w:id="103"/>
      <w:r w:rsidR="005736BC" w:rsidRPr="006E5A35">
        <w:rPr>
          <w:rFonts w:ascii="Arial" w:hAnsi="Arial" w:cs="Arial"/>
          <w:sz w:val="20"/>
          <w:szCs w:val="20"/>
        </w:rPr>
        <w:t xml:space="preserve"> </w:t>
      </w:r>
      <w:bookmarkEnd w:id="104"/>
    </w:p>
    <w:bookmarkEnd w:id="105"/>
    <w:p w14:paraId="3727CA37" w14:textId="708E65CF"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že </w:t>
      </w:r>
      <w:r w:rsidR="00753176" w:rsidRPr="006E5A35">
        <w:rPr>
          <w:rFonts w:ascii="Arial" w:hAnsi="Arial" w:cs="Arial"/>
          <w:sz w:val="20"/>
          <w:szCs w:val="20"/>
        </w:rPr>
        <w:t>Doda</w:t>
      </w:r>
      <w:r w:rsidRPr="006E5A35">
        <w:rPr>
          <w:rFonts w:ascii="Arial" w:hAnsi="Arial" w:cs="Arial"/>
          <w:sz w:val="20"/>
          <w:szCs w:val="20"/>
        </w:rPr>
        <w:t xml:space="preserve">vatel </w:t>
      </w:r>
      <w:r w:rsidR="00753176" w:rsidRPr="006E5A35">
        <w:rPr>
          <w:rFonts w:ascii="Arial" w:hAnsi="Arial" w:cs="Arial"/>
          <w:sz w:val="20"/>
          <w:szCs w:val="20"/>
        </w:rPr>
        <w:t xml:space="preserve">neumožní Objednateli užívat Software v termínu uvedeném v článku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_Ref245079009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734828">
        <w:rPr>
          <w:rFonts w:ascii="Arial" w:hAnsi="Arial" w:cs="Arial"/>
          <w:sz w:val="20"/>
          <w:szCs w:val="20"/>
        </w:rPr>
        <w:t>9.2</w:t>
      </w:r>
      <w:r w:rsidR="00753176" w:rsidRPr="006E5A35">
        <w:rPr>
          <w:rFonts w:ascii="Arial" w:hAnsi="Arial" w:cs="Arial"/>
          <w:sz w:val="20"/>
          <w:szCs w:val="20"/>
        </w:rPr>
        <w:fldChar w:fldCharType="end"/>
      </w:r>
      <w:r w:rsidR="00753176" w:rsidRPr="006E5A35">
        <w:rPr>
          <w:rFonts w:ascii="Arial" w:hAnsi="Arial" w:cs="Arial"/>
          <w:sz w:val="20"/>
          <w:szCs w:val="20"/>
        </w:rPr>
        <w:t xml:space="preserve"> Smlouvy,</w:t>
      </w:r>
      <w:r w:rsidRPr="006E5A35">
        <w:rPr>
          <w:rFonts w:ascii="Arial" w:hAnsi="Arial" w:cs="Arial"/>
          <w:sz w:val="20"/>
          <w:szCs w:val="20"/>
        </w:rPr>
        <w:t xml:space="preserve"> aniž by ze strany Objednatele došlo ke změně </w:t>
      </w:r>
      <w:r w:rsidR="00753176" w:rsidRPr="006E5A35">
        <w:rPr>
          <w:rFonts w:ascii="Arial" w:hAnsi="Arial" w:cs="Arial"/>
          <w:sz w:val="20"/>
          <w:szCs w:val="20"/>
        </w:rPr>
        <w:t xml:space="preserve">uvedeného </w:t>
      </w:r>
      <w:r w:rsidRPr="006E5A35">
        <w:rPr>
          <w:rFonts w:ascii="Arial" w:hAnsi="Arial" w:cs="Arial"/>
          <w:sz w:val="20"/>
          <w:szCs w:val="20"/>
        </w:rPr>
        <w:t xml:space="preserve">termínu, je </w:t>
      </w:r>
      <w:r w:rsidR="00753176" w:rsidRPr="006E5A35">
        <w:rPr>
          <w:rFonts w:ascii="Arial" w:hAnsi="Arial" w:cs="Arial"/>
          <w:sz w:val="20"/>
          <w:szCs w:val="20"/>
        </w:rPr>
        <w:t>Dodav</w:t>
      </w:r>
      <w:r w:rsidRPr="006E5A35">
        <w:rPr>
          <w:rFonts w:ascii="Arial" w:hAnsi="Arial" w:cs="Arial"/>
          <w:sz w:val="20"/>
          <w:szCs w:val="20"/>
        </w:rPr>
        <w:t xml:space="preserve">atel povinen Objednateli zaplatit smluvní pokutu ve výši </w:t>
      </w:r>
      <w:proofErr w:type="gramStart"/>
      <w:r w:rsidRPr="006E5A35">
        <w:rPr>
          <w:rFonts w:ascii="Arial" w:hAnsi="Arial" w:cs="Arial"/>
          <w:sz w:val="20"/>
          <w:szCs w:val="20"/>
        </w:rPr>
        <w:t>50.000,-</w:t>
      </w:r>
      <w:proofErr w:type="gramEnd"/>
      <w:r w:rsidRPr="006E5A35">
        <w:rPr>
          <w:rFonts w:ascii="Arial" w:hAnsi="Arial" w:cs="Arial"/>
          <w:sz w:val="20"/>
          <w:szCs w:val="20"/>
        </w:rPr>
        <w:t xml:space="preserve"> Kč (slovy: padesát tisíc korun českých) za každý den prodlení s plněním této smluvní povinnosti.</w:t>
      </w:r>
    </w:p>
    <w:p w14:paraId="0C856B83" w14:textId="55F20183"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že </w:t>
      </w:r>
      <w:r w:rsidR="007A017D" w:rsidRPr="006E5A35">
        <w:rPr>
          <w:rFonts w:ascii="Arial" w:hAnsi="Arial" w:cs="Arial"/>
          <w:sz w:val="20"/>
          <w:szCs w:val="20"/>
        </w:rPr>
        <w:t>Doda</w:t>
      </w:r>
      <w:r w:rsidRPr="006E5A35">
        <w:rPr>
          <w:rFonts w:ascii="Arial" w:hAnsi="Arial" w:cs="Arial"/>
          <w:sz w:val="20"/>
          <w:szCs w:val="20"/>
        </w:rPr>
        <w:t xml:space="preserve">vatel poruší povinnosti dle článku </w:t>
      </w:r>
      <w:r w:rsidRPr="006E5A35">
        <w:rPr>
          <w:rFonts w:ascii="Arial" w:hAnsi="Arial" w:cs="Arial"/>
          <w:sz w:val="20"/>
          <w:szCs w:val="20"/>
        </w:rPr>
        <w:fldChar w:fldCharType="begin"/>
      </w:r>
      <w:r w:rsidRPr="006E5A35">
        <w:rPr>
          <w:rFonts w:ascii="Arial" w:hAnsi="Arial" w:cs="Arial"/>
          <w:sz w:val="20"/>
          <w:szCs w:val="20"/>
        </w:rPr>
        <w:instrText xml:space="preserve"> REF _Ref243534923 \r \h </w:instrText>
      </w:r>
      <w:r w:rsidR="0092783E" w:rsidRPr="006E5A35">
        <w:rPr>
          <w:rFonts w:ascii="Arial" w:hAnsi="Arial" w:cs="Arial"/>
          <w:sz w:val="20"/>
          <w:szCs w:val="20"/>
        </w:rPr>
        <w:instrText xml:space="preserve">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6.4</w:t>
      </w:r>
      <w:r w:rsidRPr="006E5A35">
        <w:rPr>
          <w:rFonts w:ascii="Arial" w:hAnsi="Arial" w:cs="Arial"/>
          <w:sz w:val="20"/>
          <w:szCs w:val="20"/>
        </w:rPr>
        <w:fldChar w:fldCharType="end"/>
      </w:r>
      <w:r w:rsidRPr="006E5A35">
        <w:rPr>
          <w:rFonts w:ascii="Arial" w:hAnsi="Arial" w:cs="Arial"/>
          <w:sz w:val="20"/>
          <w:szCs w:val="20"/>
        </w:rPr>
        <w:t xml:space="preserve"> </w:t>
      </w:r>
      <w:r w:rsidR="00753176" w:rsidRPr="006E5A35">
        <w:rPr>
          <w:rFonts w:ascii="Arial" w:hAnsi="Arial" w:cs="Arial"/>
          <w:sz w:val="20"/>
          <w:szCs w:val="20"/>
        </w:rPr>
        <w:t xml:space="preserve">a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_Ref45727396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734828">
        <w:rPr>
          <w:rFonts w:ascii="Arial" w:hAnsi="Arial" w:cs="Arial"/>
          <w:sz w:val="20"/>
          <w:szCs w:val="20"/>
        </w:rPr>
        <w:t>6.5</w:t>
      </w:r>
      <w:r w:rsidR="00753176" w:rsidRPr="006E5A35">
        <w:rPr>
          <w:rFonts w:ascii="Arial" w:hAnsi="Arial" w:cs="Arial"/>
          <w:sz w:val="20"/>
          <w:szCs w:val="20"/>
        </w:rPr>
        <w:fldChar w:fldCharType="end"/>
      </w:r>
      <w:r w:rsidR="00753176" w:rsidRPr="006E5A35">
        <w:rPr>
          <w:rFonts w:ascii="Arial" w:hAnsi="Arial" w:cs="Arial"/>
          <w:sz w:val="20"/>
          <w:szCs w:val="20"/>
        </w:rPr>
        <w:t xml:space="preserve"> </w:t>
      </w:r>
      <w:r w:rsidRPr="006E5A35">
        <w:rPr>
          <w:rFonts w:ascii="Arial" w:hAnsi="Arial" w:cs="Arial"/>
          <w:sz w:val="20"/>
          <w:szCs w:val="20"/>
        </w:rPr>
        <w:t xml:space="preserve">Smlouvy, je </w:t>
      </w:r>
      <w:r w:rsidR="007A017D" w:rsidRPr="006E5A35">
        <w:rPr>
          <w:rFonts w:ascii="Arial" w:hAnsi="Arial" w:cs="Arial"/>
          <w:sz w:val="20"/>
          <w:szCs w:val="20"/>
        </w:rPr>
        <w:t>Doda</w:t>
      </w:r>
      <w:r w:rsidRPr="006E5A35">
        <w:rPr>
          <w:rFonts w:ascii="Arial" w:hAnsi="Arial" w:cs="Arial"/>
          <w:sz w:val="20"/>
          <w:szCs w:val="20"/>
        </w:rPr>
        <w:t xml:space="preserve">vatel povinen Objednateli zaplatit za každý takový případ smluvní pokutu ve výši </w:t>
      </w:r>
      <w:proofErr w:type="gramStart"/>
      <w:r w:rsidRPr="006E5A35">
        <w:rPr>
          <w:rFonts w:ascii="Arial" w:hAnsi="Arial" w:cs="Arial"/>
          <w:sz w:val="20"/>
          <w:szCs w:val="20"/>
        </w:rPr>
        <w:t>100.000,-</w:t>
      </w:r>
      <w:proofErr w:type="gramEnd"/>
      <w:r w:rsidRPr="006E5A35">
        <w:rPr>
          <w:rFonts w:ascii="Arial" w:hAnsi="Arial" w:cs="Arial"/>
          <w:sz w:val="20"/>
          <w:szCs w:val="20"/>
        </w:rPr>
        <w:t xml:space="preserve"> Kč (slovy: jedno sto tisíc korun českých), a to za každý započatý kalendářní měsíc, ve kterém k porušení povinnosti dle uveden</w:t>
      </w:r>
      <w:r w:rsidR="00753176" w:rsidRPr="006E5A35">
        <w:rPr>
          <w:rFonts w:ascii="Arial" w:hAnsi="Arial" w:cs="Arial"/>
          <w:sz w:val="20"/>
          <w:szCs w:val="20"/>
        </w:rPr>
        <w:t>ýc</w:t>
      </w:r>
      <w:r w:rsidRPr="006E5A35">
        <w:rPr>
          <w:rFonts w:ascii="Arial" w:hAnsi="Arial" w:cs="Arial"/>
          <w:sz w:val="20"/>
          <w:szCs w:val="20"/>
        </w:rPr>
        <w:t>h ustanovení této Smlouvy došlo.</w:t>
      </w:r>
    </w:p>
    <w:p w14:paraId="361CDD57" w14:textId="786A75FC" w:rsidR="000D77B8" w:rsidRPr="006E5A35" w:rsidRDefault="000D77B8" w:rsidP="000D77B8">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V případě, že Objednatel nenalezne lokality vhodné pro umístnění Přístrojů, má Objednatel právo částečné odstoupit od Smlouvy, a to v rozsahu Dodávek, u nichž nebyl v okamžiku odstoupení sjednán termín instalace Přístrojů</w:t>
      </w:r>
      <w:r>
        <w:rPr>
          <w:rFonts w:ascii="Arial" w:hAnsi="Arial" w:cs="Arial"/>
          <w:sz w:val="20"/>
          <w:szCs w:val="20"/>
        </w:rPr>
        <w:t>.</w:t>
      </w:r>
    </w:p>
    <w:p w14:paraId="757A37A9" w14:textId="5DDFD664"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lastRenderedPageBreak/>
        <w:t xml:space="preserve">V případě, že je </w:t>
      </w:r>
      <w:r w:rsidR="007A017D" w:rsidRPr="006E5A35">
        <w:rPr>
          <w:rFonts w:ascii="Arial" w:hAnsi="Arial" w:cs="Arial"/>
          <w:sz w:val="20"/>
          <w:szCs w:val="20"/>
        </w:rPr>
        <w:t>Doda</w:t>
      </w:r>
      <w:r w:rsidRPr="006E5A35">
        <w:rPr>
          <w:rFonts w:ascii="Arial" w:hAnsi="Arial" w:cs="Arial"/>
          <w:sz w:val="20"/>
          <w:szCs w:val="20"/>
        </w:rPr>
        <w:t>vatel v prodlení s plněním povinnosti dle článk</w:t>
      </w:r>
      <w:r w:rsidR="00753176" w:rsidRPr="006E5A35">
        <w:rPr>
          <w:rFonts w:ascii="Arial" w:hAnsi="Arial" w:cs="Arial"/>
          <w:sz w:val="20"/>
          <w:szCs w:val="20"/>
        </w:rPr>
        <w:t xml:space="preserve">ů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_Ref243467330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734828">
        <w:rPr>
          <w:rFonts w:ascii="Arial" w:hAnsi="Arial" w:cs="Arial"/>
          <w:sz w:val="20"/>
          <w:szCs w:val="20"/>
        </w:rPr>
        <w:t>6.6</w:t>
      </w:r>
      <w:r w:rsidR="00753176" w:rsidRPr="006E5A35">
        <w:rPr>
          <w:rFonts w:ascii="Arial" w:hAnsi="Arial" w:cs="Arial"/>
          <w:sz w:val="20"/>
          <w:szCs w:val="20"/>
        </w:rPr>
        <w:fldChar w:fldCharType="end"/>
      </w:r>
      <w:r w:rsidR="00753176" w:rsidRPr="006E5A35">
        <w:rPr>
          <w:rFonts w:ascii="Arial" w:hAnsi="Arial" w:cs="Arial"/>
          <w:sz w:val="20"/>
          <w:szCs w:val="20"/>
        </w:rPr>
        <w:t xml:space="preserve"> až </w:t>
      </w:r>
      <w:r w:rsidR="00753176" w:rsidRPr="006E5A35">
        <w:rPr>
          <w:rFonts w:ascii="Arial" w:hAnsi="Arial" w:cs="Arial"/>
          <w:sz w:val="20"/>
          <w:szCs w:val="20"/>
        </w:rPr>
        <w:fldChar w:fldCharType="begin"/>
      </w:r>
      <w:r w:rsidR="00753176" w:rsidRPr="006E5A35">
        <w:rPr>
          <w:rFonts w:ascii="Arial" w:hAnsi="Arial" w:cs="Arial"/>
          <w:sz w:val="20"/>
          <w:szCs w:val="20"/>
        </w:rPr>
        <w:instrText xml:space="preserve"> REF _Ref45727454 \r \h  \* MERGEFORMAT </w:instrText>
      </w:r>
      <w:r w:rsidR="00753176" w:rsidRPr="006E5A35">
        <w:rPr>
          <w:rFonts w:ascii="Arial" w:hAnsi="Arial" w:cs="Arial"/>
          <w:sz w:val="20"/>
          <w:szCs w:val="20"/>
        </w:rPr>
      </w:r>
      <w:r w:rsidR="00753176" w:rsidRPr="006E5A35">
        <w:rPr>
          <w:rFonts w:ascii="Arial" w:hAnsi="Arial" w:cs="Arial"/>
          <w:sz w:val="20"/>
          <w:szCs w:val="20"/>
        </w:rPr>
        <w:fldChar w:fldCharType="separate"/>
      </w:r>
      <w:r w:rsidR="00734828">
        <w:rPr>
          <w:rFonts w:ascii="Arial" w:hAnsi="Arial" w:cs="Arial"/>
          <w:sz w:val="20"/>
          <w:szCs w:val="20"/>
        </w:rPr>
        <w:t>6.8</w:t>
      </w:r>
      <w:r w:rsidR="00753176" w:rsidRPr="006E5A35">
        <w:rPr>
          <w:rFonts w:ascii="Arial" w:hAnsi="Arial" w:cs="Arial"/>
          <w:sz w:val="20"/>
          <w:szCs w:val="20"/>
        </w:rPr>
        <w:fldChar w:fldCharType="end"/>
      </w:r>
      <w:r w:rsidRPr="006E5A35">
        <w:rPr>
          <w:rFonts w:ascii="Arial" w:hAnsi="Arial" w:cs="Arial"/>
          <w:sz w:val="20"/>
          <w:szCs w:val="20"/>
        </w:rPr>
        <w:t xml:space="preserve"> této Smlouvy, je </w:t>
      </w:r>
      <w:r w:rsidR="00753176" w:rsidRPr="006E5A35">
        <w:rPr>
          <w:rFonts w:ascii="Arial" w:hAnsi="Arial" w:cs="Arial"/>
          <w:sz w:val="20"/>
          <w:szCs w:val="20"/>
        </w:rPr>
        <w:t>Doda</w:t>
      </w:r>
      <w:r w:rsidRPr="006E5A35">
        <w:rPr>
          <w:rFonts w:ascii="Arial" w:hAnsi="Arial" w:cs="Arial"/>
          <w:sz w:val="20"/>
          <w:szCs w:val="20"/>
        </w:rPr>
        <w:t xml:space="preserve">vatel povinen Objednateli zaplatit smluvní pokutu ve výši </w:t>
      </w:r>
      <w:proofErr w:type="gramStart"/>
      <w:r w:rsidRPr="006E5A35">
        <w:rPr>
          <w:rFonts w:ascii="Arial" w:hAnsi="Arial" w:cs="Arial"/>
          <w:sz w:val="20"/>
          <w:szCs w:val="20"/>
        </w:rPr>
        <w:t>10.000,-</w:t>
      </w:r>
      <w:proofErr w:type="gramEnd"/>
      <w:r w:rsidRPr="006E5A35">
        <w:rPr>
          <w:rFonts w:ascii="Arial" w:hAnsi="Arial" w:cs="Arial"/>
          <w:sz w:val="20"/>
          <w:szCs w:val="20"/>
        </w:rPr>
        <w:t xml:space="preserve"> Kč (slovy: deset tisíc korun českých) za každý den prodlení s plněním této smluvní povinnosti.</w:t>
      </w:r>
    </w:p>
    <w:p w14:paraId="6CB63BA3" w14:textId="3A992EC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V případě porušení povinností k ochraně důvěrných informací či ochraně osobních údajů dle článku </w:t>
      </w:r>
      <w:r w:rsidRPr="006E5A35">
        <w:rPr>
          <w:rFonts w:ascii="Arial" w:hAnsi="Arial" w:cs="Arial"/>
          <w:sz w:val="20"/>
          <w:szCs w:val="20"/>
        </w:rPr>
        <w:fldChar w:fldCharType="begin"/>
      </w:r>
      <w:r w:rsidRPr="006E5A35">
        <w:rPr>
          <w:rFonts w:ascii="Arial" w:hAnsi="Arial" w:cs="Arial"/>
          <w:sz w:val="20"/>
          <w:szCs w:val="20"/>
        </w:rPr>
        <w:instrText xml:space="preserve"> REF _Ref303886375 \r \h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10</w:t>
      </w:r>
      <w:r w:rsidRPr="006E5A35">
        <w:rPr>
          <w:rFonts w:ascii="Arial" w:hAnsi="Arial" w:cs="Arial"/>
          <w:sz w:val="20"/>
          <w:szCs w:val="20"/>
        </w:rPr>
        <w:fldChar w:fldCharType="end"/>
      </w:r>
      <w:r w:rsidRPr="006E5A35">
        <w:rPr>
          <w:rFonts w:ascii="Arial" w:hAnsi="Arial" w:cs="Arial"/>
          <w:sz w:val="20"/>
          <w:szCs w:val="20"/>
        </w:rPr>
        <w:t xml:space="preserve"> Smlouvy je Objednatel oprávněn po </w:t>
      </w:r>
      <w:r w:rsidR="007A017D" w:rsidRPr="006E5A35">
        <w:rPr>
          <w:rFonts w:ascii="Arial" w:hAnsi="Arial" w:cs="Arial"/>
          <w:sz w:val="20"/>
          <w:szCs w:val="20"/>
        </w:rPr>
        <w:t>Doda</w:t>
      </w:r>
      <w:r w:rsidRPr="006E5A35">
        <w:rPr>
          <w:rFonts w:ascii="Arial" w:hAnsi="Arial" w:cs="Arial"/>
          <w:sz w:val="20"/>
          <w:szCs w:val="20"/>
        </w:rPr>
        <w:t>vateli požadovat zaplacení smluvní pokuty</w:t>
      </w:r>
      <w:r w:rsidR="00E703BE" w:rsidRPr="006E5A35">
        <w:rPr>
          <w:rFonts w:ascii="Arial" w:hAnsi="Arial" w:cs="Arial"/>
          <w:sz w:val="20"/>
          <w:szCs w:val="20"/>
        </w:rPr>
        <w:t xml:space="preserve"> ve výši </w:t>
      </w:r>
      <w:proofErr w:type="gramStart"/>
      <w:r w:rsidR="00E703BE" w:rsidRPr="006E5A35">
        <w:rPr>
          <w:rFonts w:ascii="Arial" w:hAnsi="Arial" w:cs="Arial"/>
          <w:sz w:val="20"/>
          <w:szCs w:val="20"/>
        </w:rPr>
        <w:t>50.000,-</w:t>
      </w:r>
      <w:proofErr w:type="gramEnd"/>
      <w:r w:rsidR="00E703BE" w:rsidRPr="006E5A35">
        <w:rPr>
          <w:rFonts w:ascii="Arial" w:hAnsi="Arial" w:cs="Arial"/>
          <w:sz w:val="20"/>
          <w:szCs w:val="20"/>
        </w:rPr>
        <w:t xml:space="preserve"> Kč (slovy: padesát tisíc korun českých) za každé jednotlivé porušení.</w:t>
      </w:r>
    </w:p>
    <w:p w14:paraId="6E95517B" w14:textId="753ACE4D"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06" w:name="_Ref508647018"/>
      <w:r w:rsidRPr="006E5A35">
        <w:rPr>
          <w:rFonts w:ascii="Arial" w:hAnsi="Arial" w:cs="Arial"/>
          <w:sz w:val="20"/>
          <w:szCs w:val="20"/>
        </w:rPr>
        <w:t xml:space="preserve">Pro případ prodlení se zaplacením ceny plnění dle příslušné faktury je </w:t>
      </w:r>
      <w:r w:rsidR="00753176" w:rsidRPr="006E5A35">
        <w:rPr>
          <w:rFonts w:ascii="Arial" w:hAnsi="Arial" w:cs="Arial"/>
          <w:sz w:val="20"/>
          <w:szCs w:val="20"/>
        </w:rPr>
        <w:t>Doda</w:t>
      </w:r>
      <w:r w:rsidRPr="006E5A35">
        <w:rPr>
          <w:rFonts w:ascii="Arial" w:hAnsi="Arial" w:cs="Arial"/>
          <w:sz w:val="20"/>
          <w:szCs w:val="20"/>
        </w:rPr>
        <w:t>vatel oprávněn po Objednateli požadovat zaplacení úroku z prodlení ve výši stanovené právními předpisy.</w:t>
      </w:r>
      <w:bookmarkEnd w:id="106"/>
    </w:p>
    <w:p w14:paraId="7163BCF0" w14:textId="7F8D4776" w:rsidR="005736BC" w:rsidRPr="006E5A35" w:rsidRDefault="005736BC" w:rsidP="005736BC">
      <w:pPr>
        <w:pStyle w:val="Heading2"/>
        <w:numPr>
          <w:ilvl w:val="1"/>
          <w:numId w:val="5"/>
        </w:numPr>
        <w:tabs>
          <w:tab w:val="clear" w:pos="993"/>
        </w:tabs>
        <w:ind w:left="709"/>
        <w:rPr>
          <w:rFonts w:ascii="Arial" w:hAnsi="Arial" w:cs="Arial"/>
          <w:sz w:val="20"/>
          <w:szCs w:val="20"/>
        </w:rPr>
      </w:pPr>
      <w:bookmarkStart w:id="107" w:name="_Ref45792212"/>
      <w:r w:rsidRPr="006E5A35">
        <w:rPr>
          <w:rFonts w:ascii="Arial" w:hAnsi="Arial" w:cs="Arial"/>
          <w:sz w:val="20"/>
          <w:szCs w:val="20"/>
        </w:rPr>
        <w:t xml:space="preserve">Smluvní pokutu je Objednatel oprávněn započíst formou jednostranného zápočtu proti jakékoliv pohledávce </w:t>
      </w:r>
      <w:r w:rsidR="00753176" w:rsidRPr="006E5A35">
        <w:rPr>
          <w:rFonts w:ascii="Arial" w:hAnsi="Arial" w:cs="Arial"/>
          <w:sz w:val="20"/>
          <w:szCs w:val="20"/>
        </w:rPr>
        <w:t>Doda</w:t>
      </w:r>
      <w:r w:rsidRPr="006E5A35">
        <w:rPr>
          <w:rFonts w:ascii="Arial" w:hAnsi="Arial" w:cs="Arial"/>
          <w:sz w:val="20"/>
          <w:szCs w:val="20"/>
        </w:rPr>
        <w:t xml:space="preserve">vatele za Objednatelem z titulu úhrady dle této Smlouvy, kterou </w:t>
      </w:r>
      <w:r w:rsidR="00753176" w:rsidRPr="006E5A35">
        <w:rPr>
          <w:rFonts w:ascii="Arial" w:hAnsi="Arial" w:cs="Arial"/>
          <w:sz w:val="20"/>
          <w:szCs w:val="20"/>
        </w:rPr>
        <w:t>Doda</w:t>
      </w:r>
      <w:r w:rsidRPr="006E5A35">
        <w:rPr>
          <w:rFonts w:ascii="Arial" w:hAnsi="Arial" w:cs="Arial"/>
          <w:sz w:val="20"/>
          <w:szCs w:val="20"/>
        </w:rPr>
        <w:t xml:space="preserve">vatel uplatnil nebo uplatní vystavením </w:t>
      </w:r>
      <w:r w:rsidR="00753176" w:rsidRPr="006E5A35">
        <w:rPr>
          <w:rFonts w:ascii="Arial" w:hAnsi="Arial" w:cs="Arial"/>
          <w:sz w:val="20"/>
          <w:szCs w:val="20"/>
        </w:rPr>
        <w:t>F</w:t>
      </w:r>
      <w:r w:rsidRPr="006E5A35">
        <w:rPr>
          <w:rFonts w:ascii="Arial" w:hAnsi="Arial" w:cs="Arial"/>
          <w:sz w:val="20"/>
          <w:szCs w:val="20"/>
        </w:rPr>
        <w:t>aktury.</w:t>
      </w:r>
      <w:bookmarkEnd w:id="107"/>
    </w:p>
    <w:p w14:paraId="1A543AB3"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Smluvní pokuty jsou splatné do 21 (slovy: jednadvaceti) kalendářních dnů ode dne doručení písemné výzvy oprávněné Smluvní strany k jejich úhradě povinnou Smluvní stranou, není-li ve výzvě uvedena lhůta delší.</w:t>
      </w:r>
    </w:p>
    <w:p w14:paraId="2C5CB414" w14:textId="594E0C3C"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Smluvní strany se dohodly, že celková výše smluvních pokut podle článků </w:t>
      </w:r>
      <w:r w:rsidR="00E703BE" w:rsidRPr="006E5A35">
        <w:rPr>
          <w:rFonts w:ascii="Arial" w:hAnsi="Arial" w:cs="Arial"/>
          <w:sz w:val="20"/>
          <w:szCs w:val="20"/>
        </w:rPr>
        <w:fldChar w:fldCharType="begin"/>
      </w:r>
      <w:r w:rsidR="00E703BE" w:rsidRPr="006E5A35">
        <w:rPr>
          <w:rFonts w:ascii="Arial" w:hAnsi="Arial" w:cs="Arial"/>
          <w:sz w:val="20"/>
          <w:szCs w:val="20"/>
        </w:rPr>
        <w:instrText xml:space="preserve"> REF _Ref45792206 \r \h </w:instrText>
      </w:r>
      <w:r w:rsidR="002F4475" w:rsidRPr="006E5A35">
        <w:rPr>
          <w:rFonts w:ascii="Arial" w:hAnsi="Arial" w:cs="Arial"/>
          <w:sz w:val="20"/>
          <w:szCs w:val="20"/>
        </w:rPr>
        <w:instrText xml:space="preserve"> \* MERGEFORMAT </w:instrText>
      </w:r>
      <w:r w:rsidR="00E703BE" w:rsidRPr="006E5A35">
        <w:rPr>
          <w:rFonts w:ascii="Arial" w:hAnsi="Arial" w:cs="Arial"/>
          <w:sz w:val="20"/>
          <w:szCs w:val="20"/>
        </w:rPr>
      </w:r>
      <w:r w:rsidR="00E703BE" w:rsidRPr="006E5A35">
        <w:rPr>
          <w:rFonts w:ascii="Arial" w:hAnsi="Arial" w:cs="Arial"/>
          <w:sz w:val="20"/>
          <w:szCs w:val="20"/>
        </w:rPr>
        <w:fldChar w:fldCharType="separate"/>
      </w:r>
      <w:r w:rsidR="00734828">
        <w:rPr>
          <w:rFonts w:ascii="Arial" w:hAnsi="Arial" w:cs="Arial"/>
          <w:sz w:val="20"/>
          <w:szCs w:val="20"/>
        </w:rPr>
        <w:t>13.1</w:t>
      </w:r>
      <w:r w:rsidR="00E703BE" w:rsidRPr="006E5A35">
        <w:rPr>
          <w:rFonts w:ascii="Arial" w:hAnsi="Arial" w:cs="Arial"/>
          <w:sz w:val="20"/>
          <w:szCs w:val="20"/>
        </w:rPr>
        <w:fldChar w:fldCharType="end"/>
      </w:r>
      <w:r w:rsidR="00E703BE" w:rsidRPr="006E5A35">
        <w:rPr>
          <w:rFonts w:ascii="Arial" w:hAnsi="Arial" w:cs="Arial"/>
          <w:sz w:val="20"/>
          <w:szCs w:val="20"/>
        </w:rPr>
        <w:t xml:space="preserve"> až </w:t>
      </w:r>
      <w:r w:rsidR="00E703BE" w:rsidRPr="006E5A35">
        <w:rPr>
          <w:rFonts w:ascii="Arial" w:hAnsi="Arial" w:cs="Arial"/>
          <w:sz w:val="20"/>
          <w:szCs w:val="20"/>
        </w:rPr>
        <w:fldChar w:fldCharType="begin"/>
      </w:r>
      <w:r w:rsidR="00E703BE" w:rsidRPr="006E5A35">
        <w:rPr>
          <w:rFonts w:ascii="Arial" w:hAnsi="Arial" w:cs="Arial"/>
          <w:sz w:val="20"/>
          <w:szCs w:val="20"/>
        </w:rPr>
        <w:instrText xml:space="preserve"> REF _Ref45792212 \r \h </w:instrText>
      </w:r>
      <w:r w:rsidR="002F4475" w:rsidRPr="006E5A35">
        <w:rPr>
          <w:rFonts w:ascii="Arial" w:hAnsi="Arial" w:cs="Arial"/>
          <w:sz w:val="20"/>
          <w:szCs w:val="20"/>
        </w:rPr>
        <w:instrText xml:space="preserve"> \* MERGEFORMAT </w:instrText>
      </w:r>
      <w:r w:rsidR="00E703BE" w:rsidRPr="006E5A35">
        <w:rPr>
          <w:rFonts w:ascii="Arial" w:hAnsi="Arial" w:cs="Arial"/>
          <w:sz w:val="20"/>
          <w:szCs w:val="20"/>
        </w:rPr>
      </w:r>
      <w:r w:rsidR="00E703BE" w:rsidRPr="006E5A35">
        <w:rPr>
          <w:rFonts w:ascii="Arial" w:hAnsi="Arial" w:cs="Arial"/>
          <w:sz w:val="20"/>
          <w:szCs w:val="20"/>
        </w:rPr>
        <w:fldChar w:fldCharType="separate"/>
      </w:r>
      <w:r w:rsidR="00734828">
        <w:rPr>
          <w:rFonts w:ascii="Arial" w:hAnsi="Arial" w:cs="Arial"/>
          <w:sz w:val="20"/>
          <w:szCs w:val="20"/>
        </w:rPr>
        <w:t>13.8</w:t>
      </w:r>
      <w:r w:rsidR="00E703BE" w:rsidRPr="006E5A35">
        <w:rPr>
          <w:rFonts w:ascii="Arial" w:hAnsi="Arial" w:cs="Arial"/>
          <w:sz w:val="20"/>
          <w:szCs w:val="20"/>
        </w:rPr>
        <w:fldChar w:fldCharType="end"/>
      </w:r>
      <w:r w:rsidRPr="006E5A35">
        <w:rPr>
          <w:rFonts w:ascii="Arial" w:hAnsi="Arial" w:cs="Arial"/>
          <w:sz w:val="20"/>
          <w:szCs w:val="20"/>
        </w:rPr>
        <w:t xml:space="preserve"> Smlouvy nepřekročí 50 % celkové ceny s DPH podle článku </w:t>
      </w:r>
      <w:r w:rsidRPr="006E5A35">
        <w:rPr>
          <w:rFonts w:ascii="Arial" w:hAnsi="Arial" w:cs="Arial"/>
          <w:sz w:val="20"/>
          <w:szCs w:val="20"/>
        </w:rPr>
        <w:fldChar w:fldCharType="begin"/>
      </w:r>
      <w:r w:rsidRPr="006E5A35">
        <w:rPr>
          <w:rFonts w:ascii="Arial" w:hAnsi="Arial" w:cs="Arial"/>
          <w:sz w:val="20"/>
          <w:szCs w:val="20"/>
        </w:rPr>
        <w:instrText xml:space="preserve"> REF _Ref507777862 \r \h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5.1</w:t>
      </w:r>
      <w:r w:rsidRPr="006E5A35">
        <w:rPr>
          <w:rFonts w:ascii="Arial" w:hAnsi="Arial" w:cs="Arial"/>
          <w:sz w:val="20"/>
          <w:szCs w:val="20"/>
        </w:rPr>
        <w:fldChar w:fldCharType="end"/>
      </w:r>
      <w:r w:rsidRPr="006E5A35">
        <w:rPr>
          <w:rFonts w:ascii="Arial" w:hAnsi="Arial" w:cs="Arial"/>
          <w:sz w:val="20"/>
          <w:szCs w:val="20"/>
        </w:rPr>
        <w:t xml:space="preserve"> Smlouvy.</w:t>
      </w:r>
    </w:p>
    <w:p w14:paraId="7B752EF1" w14:textId="632CEE59"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Zaplacením smluvní pokuty není dotčen nárok Objednatele na náhradu škody ve výši převyšující smluvní pokutu.  Smluvní strany se dohodly, že výše náhrady škody podle této Smlouvy nepřekročí výši celkové ceny s DPH podle článku </w:t>
      </w:r>
      <w:r w:rsidRPr="006E5A35">
        <w:rPr>
          <w:rFonts w:ascii="Arial" w:hAnsi="Arial" w:cs="Arial"/>
          <w:sz w:val="20"/>
          <w:szCs w:val="20"/>
        </w:rPr>
        <w:fldChar w:fldCharType="begin"/>
      </w:r>
      <w:r w:rsidRPr="006E5A35">
        <w:rPr>
          <w:rFonts w:ascii="Arial" w:hAnsi="Arial" w:cs="Arial"/>
          <w:sz w:val="20"/>
          <w:szCs w:val="20"/>
        </w:rPr>
        <w:instrText xml:space="preserve"> REF _Ref507777862 \r \h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5.1</w:t>
      </w:r>
      <w:r w:rsidRPr="006E5A35">
        <w:rPr>
          <w:rFonts w:ascii="Arial" w:hAnsi="Arial" w:cs="Arial"/>
          <w:sz w:val="20"/>
          <w:szCs w:val="20"/>
        </w:rPr>
        <w:fldChar w:fldCharType="end"/>
      </w:r>
      <w:r w:rsidRPr="006E5A35">
        <w:rPr>
          <w:rFonts w:ascii="Arial" w:hAnsi="Arial" w:cs="Arial"/>
          <w:sz w:val="20"/>
          <w:szCs w:val="20"/>
        </w:rPr>
        <w:t xml:space="preserve"> Smlouvy</w:t>
      </w:r>
    </w:p>
    <w:p w14:paraId="5996BEEC" w14:textId="77777777" w:rsidR="005736BC" w:rsidRPr="006E5A35" w:rsidRDefault="005736BC" w:rsidP="005736BC">
      <w:pPr>
        <w:pStyle w:val="Heading1"/>
        <w:keepNext/>
        <w:rPr>
          <w:rFonts w:ascii="Arial" w:hAnsi="Arial" w:cs="Arial"/>
        </w:rPr>
      </w:pPr>
      <w:bookmarkStart w:id="108" w:name="_Toc257991685"/>
      <w:r w:rsidRPr="006E5A35">
        <w:rPr>
          <w:rFonts w:ascii="Arial" w:hAnsi="Arial" w:cs="Arial"/>
        </w:rPr>
        <w:t>Doba trvání a zánik Smlouvy</w:t>
      </w:r>
      <w:bookmarkEnd w:id="108"/>
    </w:p>
    <w:p w14:paraId="072748D1" w14:textId="02E09984" w:rsidR="005736BC" w:rsidRPr="006E5A35" w:rsidRDefault="005736BC" w:rsidP="005736BC">
      <w:pPr>
        <w:pStyle w:val="Heading2"/>
        <w:tabs>
          <w:tab w:val="clear" w:pos="993"/>
        </w:tabs>
        <w:ind w:left="709"/>
        <w:rPr>
          <w:rFonts w:ascii="Arial" w:hAnsi="Arial" w:cs="Arial"/>
          <w:sz w:val="20"/>
          <w:szCs w:val="20"/>
        </w:rPr>
      </w:pPr>
      <w:bookmarkStart w:id="109" w:name="_Toc323574622"/>
      <w:bookmarkStart w:id="110" w:name="_Toc323574657"/>
      <w:bookmarkStart w:id="111" w:name="_Toc323709564"/>
      <w:bookmarkStart w:id="112" w:name="_Toc366047434"/>
      <w:bookmarkEnd w:id="109"/>
      <w:bookmarkEnd w:id="110"/>
      <w:bookmarkEnd w:id="111"/>
      <w:bookmarkEnd w:id="112"/>
      <w:r w:rsidRPr="006E5A35">
        <w:rPr>
          <w:rFonts w:ascii="Arial" w:hAnsi="Arial" w:cs="Arial"/>
          <w:sz w:val="20"/>
          <w:szCs w:val="20"/>
        </w:rPr>
        <w:t xml:space="preserve">Tato Smlouva nabývá platnosti </w:t>
      </w:r>
      <w:r w:rsidR="00921C59" w:rsidRPr="006E5A35">
        <w:rPr>
          <w:rFonts w:ascii="Arial" w:hAnsi="Arial" w:cs="Arial"/>
          <w:sz w:val="20"/>
          <w:szCs w:val="20"/>
        </w:rPr>
        <w:t xml:space="preserve">a účinnosti </w:t>
      </w:r>
      <w:r w:rsidRPr="006E5A35">
        <w:rPr>
          <w:rFonts w:ascii="Arial" w:hAnsi="Arial" w:cs="Arial"/>
          <w:sz w:val="20"/>
          <w:szCs w:val="20"/>
        </w:rPr>
        <w:t>dnem jejího podpisu oběma Smluvními stranami.</w:t>
      </w:r>
    </w:p>
    <w:p w14:paraId="09212EAE" w14:textId="45CD07F4"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Smlouva je uzavřena na dobu určitou</w:t>
      </w:r>
      <w:bookmarkStart w:id="113" w:name="_Ref245437589"/>
      <w:r w:rsidR="00753176" w:rsidRPr="006E5A35">
        <w:rPr>
          <w:rFonts w:ascii="Arial" w:hAnsi="Arial" w:cs="Arial"/>
          <w:sz w:val="20"/>
          <w:szCs w:val="20"/>
        </w:rPr>
        <w:t xml:space="preserve"> odpovídající době poskytnutí Licence uvedené v článku </w:t>
      </w:r>
      <w:r w:rsidR="00E703BE" w:rsidRPr="006E5A35">
        <w:rPr>
          <w:rFonts w:ascii="Arial" w:hAnsi="Arial" w:cs="Arial"/>
          <w:sz w:val="20"/>
          <w:szCs w:val="20"/>
        </w:rPr>
        <w:fldChar w:fldCharType="begin"/>
      </w:r>
      <w:r w:rsidR="00E703BE" w:rsidRPr="006E5A35">
        <w:rPr>
          <w:rFonts w:ascii="Arial" w:hAnsi="Arial" w:cs="Arial"/>
          <w:sz w:val="20"/>
          <w:szCs w:val="20"/>
        </w:rPr>
        <w:instrText xml:space="preserve"> REF _Ref504563549 \r \h </w:instrText>
      </w:r>
      <w:r w:rsidR="002F4475" w:rsidRPr="006E5A35">
        <w:rPr>
          <w:rFonts w:ascii="Arial" w:hAnsi="Arial" w:cs="Arial"/>
          <w:sz w:val="20"/>
          <w:szCs w:val="20"/>
        </w:rPr>
        <w:instrText xml:space="preserve"> \* MERGEFORMAT </w:instrText>
      </w:r>
      <w:r w:rsidR="00E703BE" w:rsidRPr="006E5A35">
        <w:rPr>
          <w:rFonts w:ascii="Arial" w:hAnsi="Arial" w:cs="Arial"/>
          <w:sz w:val="20"/>
          <w:szCs w:val="20"/>
        </w:rPr>
      </w:r>
      <w:r w:rsidR="00E703BE" w:rsidRPr="006E5A35">
        <w:rPr>
          <w:rFonts w:ascii="Arial" w:hAnsi="Arial" w:cs="Arial"/>
          <w:sz w:val="20"/>
          <w:szCs w:val="20"/>
        </w:rPr>
        <w:fldChar w:fldCharType="separate"/>
      </w:r>
      <w:r w:rsidR="00734828">
        <w:rPr>
          <w:rFonts w:ascii="Arial" w:hAnsi="Arial" w:cs="Arial"/>
          <w:sz w:val="20"/>
          <w:szCs w:val="20"/>
        </w:rPr>
        <w:t>5.2</w:t>
      </w:r>
      <w:r w:rsidR="00E703BE" w:rsidRPr="006E5A35">
        <w:rPr>
          <w:rFonts w:ascii="Arial" w:hAnsi="Arial" w:cs="Arial"/>
          <w:sz w:val="20"/>
          <w:szCs w:val="20"/>
        </w:rPr>
        <w:fldChar w:fldCharType="end"/>
      </w:r>
      <w:r w:rsidR="00753176" w:rsidRPr="006E5A35">
        <w:rPr>
          <w:rFonts w:ascii="Arial" w:hAnsi="Arial" w:cs="Arial"/>
          <w:sz w:val="20"/>
          <w:szCs w:val="20"/>
        </w:rPr>
        <w:t xml:space="preserve"> této Smlouvy</w:t>
      </w:r>
      <w:r w:rsidR="00E703BE" w:rsidRPr="006E5A35">
        <w:rPr>
          <w:rFonts w:ascii="Arial" w:hAnsi="Arial" w:cs="Arial"/>
          <w:sz w:val="20"/>
          <w:szCs w:val="20"/>
        </w:rPr>
        <w:t xml:space="preserve"> či době poskytování údržby Přístrojů dle čl. </w:t>
      </w:r>
      <w:r w:rsidR="00E703BE" w:rsidRPr="006E5A35">
        <w:rPr>
          <w:rFonts w:ascii="Arial" w:hAnsi="Arial" w:cs="Arial"/>
          <w:sz w:val="20"/>
          <w:szCs w:val="20"/>
        </w:rPr>
        <w:fldChar w:fldCharType="begin"/>
      </w:r>
      <w:r w:rsidR="00E703BE" w:rsidRPr="006E5A35">
        <w:rPr>
          <w:rFonts w:ascii="Arial" w:hAnsi="Arial" w:cs="Arial"/>
          <w:sz w:val="20"/>
          <w:szCs w:val="20"/>
        </w:rPr>
        <w:instrText xml:space="preserve"> REF _Ref45790461 \r \h </w:instrText>
      </w:r>
      <w:r w:rsidR="002F4475" w:rsidRPr="006E5A35">
        <w:rPr>
          <w:rFonts w:ascii="Arial" w:hAnsi="Arial" w:cs="Arial"/>
          <w:sz w:val="20"/>
          <w:szCs w:val="20"/>
        </w:rPr>
        <w:instrText xml:space="preserve"> \* MERGEFORMAT </w:instrText>
      </w:r>
      <w:r w:rsidR="00E703BE" w:rsidRPr="006E5A35">
        <w:rPr>
          <w:rFonts w:ascii="Arial" w:hAnsi="Arial" w:cs="Arial"/>
          <w:sz w:val="20"/>
          <w:szCs w:val="20"/>
        </w:rPr>
      </w:r>
      <w:r w:rsidR="00E703BE" w:rsidRPr="006E5A35">
        <w:rPr>
          <w:rFonts w:ascii="Arial" w:hAnsi="Arial" w:cs="Arial"/>
          <w:sz w:val="20"/>
          <w:szCs w:val="20"/>
        </w:rPr>
        <w:fldChar w:fldCharType="separate"/>
      </w:r>
      <w:r w:rsidR="00734828">
        <w:rPr>
          <w:rFonts w:ascii="Arial" w:hAnsi="Arial" w:cs="Arial"/>
          <w:sz w:val="20"/>
          <w:szCs w:val="20"/>
        </w:rPr>
        <w:t>5.3</w:t>
      </w:r>
      <w:r w:rsidR="00E703BE" w:rsidRPr="006E5A35">
        <w:rPr>
          <w:rFonts w:ascii="Arial" w:hAnsi="Arial" w:cs="Arial"/>
          <w:sz w:val="20"/>
          <w:szCs w:val="20"/>
        </w:rPr>
        <w:fldChar w:fldCharType="end"/>
      </w:r>
      <w:r w:rsidR="00E703BE" w:rsidRPr="006E5A35">
        <w:rPr>
          <w:rFonts w:ascii="Arial" w:hAnsi="Arial" w:cs="Arial"/>
          <w:sz w:val="20"/>
          <w:szCs w:val="20"/>
        </w:rPr>
        <w:t xml:space="preserve"> této Smlouvy podle toho, so nastane později</w:t>
      </w:r>
      <w:r w:rsidR="00753176" w:rsidRPr="006E5A35">
        <w:rPr>
          <w:rFonts w:ascii="Arial" w:hAnsi="Arial" w:cs="Arial"/>
          <w:sz w:val="20"/>
          <w:szCs w:val="20"/>
        </w:rPr>
        <w:t>.</w:t>
      </w:r>
    </w:p>
    <w:p w14:paraId="590877E4" w14:textId="0E9F8471"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Smlouva zaniká mimo další možnosti </w:t>
      </w:r>
      <w:r w:rsidR="00C16D53" w:rsidRPr="006E5A35">
        <w:rPr>
          <w:rFonts w:ascii="Arial" w:hAnsi="Arial" w:cs="Arial"/>
          <w:sz w:val="20"/>
          <w:szCs w:val="20"/>
        </w:rPr>
        <w:t xml:space="preserve">stanovené </w:t>
      </w:r>
      <w:r w:rsidRPr="006E5A35">
        <w:rPr>
          <w:rFonts w:ascii="Arial" w:hAnsi="Arial" w:cs="Arial"/>
          <w:sz w:val="20"/>
          <w:szCs w:val="20"/>
        </w:rPr>
        <w:t>zákonem rovněž:</w:t>
      </w:r>
      <w:bookmarkEnd w:id="113"/>
    </w:p>
    <w:p w14:paraId="34EC45E3" w14:textId="054A3790"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dohodou Smluvních stran</w:t>
      </w:r>
      <w:r w:rsidR="007A017D" w:rsidRPr="006E5A35">
        <w:rPr>
          <w:rFonts w:ascii="Arial" w:hAnsi="Arial" w:cs="Arial"/>
          <w:sz w:val="20"/>
          <w:szCs w:val="20"/>
        </w:rPr>
        <w:t>;</w:t>
      </w:r>
    </w:p>
    <w:p w14:paraId="0A318B28" w14:textId="55F4606B" w:rsidR="005736BC" w:rsidRPr="006E5A35" w:rsidRDefault="007A017D" w:rsidP="005736BC">
      <w:pPr>
        <w:pStyle w:val="Heading3"/>
        <w:tabs>
          <w:tab w:val="clear" w:pos="2127"/>
        </w:tabs>
        <w:ind w:left="1418"/>
        <w:rPr>
          <w:rFonts w:ascii="Arial" w:hAnsi="Arial" w:cs="Arial"/>
          <w:sz w:val="20"/>
          <w:szCs w:val="20"/>
        </w:rPr>
      </w:pPr>
      <w:bookmarkStart w:id="114" w:name="_Ref243539550"/>
      <w:r w:rsidRPr="006E5A35">
        <w:rPr>
          <w:rFonts w:ascii="Arial" w:hAnsi="Arial" w:cs="Arial"/>
          <w:sz w:val="20"/>
          <w:szCs w:val="20"/>
        </w:rPr>
        <w:t>o</w:t>
      </w:r>
      <w:r w:rsidR="005736BC" w:rsidRPr="006E5A35">
        <w:rPr>
          <w:rFonts w:ascii="Arial" w:hAnsi="Arial" w:cs="Arial"/>
          <w:sz w:val="20"/>
          <w:szCs w:val="20"/>
        </w:rPr>
        <w:t>dstoup</w:t>
      </w:r>
      <w:r w:rsidRPr="006E5A35">
        <w:rPr>
          <w:rFonts w:ascii="Arial" w:hAnsi="Arial" w:cs="Arial"/>
          <w:sz w:val="20"/>
          <w:szCs w:val="20"/>
        </w:rPr>
        <w:t xml:space="preserve">ením Objednatele v případě že je </w:t>
      </w:r>
      <w:r w:rsidR="005736BC" w:rsidRPr="006E5A35">
        <w:rPr>
          <w:rFonts w:ascii="Arial" w:hAnsi="Arial" w:cs="Arial"/>
          <w:sz w:val="20"/>
          <w:szCs w:val="20"/>
        </w:rPr>
        <w:t xml:space="preserve">vůči </w:t>
      </w:r>
      <w:r w:rsidRPr="006E5A35">
        <w:rPr>
          <w:rFonts w:ascii="Arial" w:hAnsi="Arial" w:cs="Arial"/>
          <w:sz w:val="20"/>
          <w:szCs w:val="20"/>
        </w:rPr>
        <w:t>Dodav</w:t>
      </w:r>
      <w:r w:rsidR="005736BC" w:rsidRPr="006E5A35">
        <w:rPr>
          <w:rFonts w:ascii="Arial" w:hAnsi="Arial" w:cs="Arial"/>
          <w:sz w:val="20"/>
          <w:szCs w:val="20"/>
        </w:rPr>
        <w:t xml:space="preserve">ateli vedeno insolvenční řízení nebo byl insolvenční návrh zamítnut pro nedostatek majetku </w:t>
      </w:r>
      <w:r w:rsidRPr="006E5A35">
        <w:rPr>
          <w:rFonts w:ascii="Arial" w:hAnsi="Arial" w:cs="Arial"/>
          <w:sz w:val="20"/>
          <w:szCs w:val="20"/>
        </w:rPr>
        <w:t>Doda</w:t>
      </w:r>
      <w:r w:rsidR="005736BC" w:rsidRPr="006E5A35">
        <w:rPr>
          <w:rFonts w:ascii="Arial" w:hAnsi="Arial" w:cs="Arial"/>
          <w:sz w:val="20"/>
          <w:szCs w:val="20"/>
        </w:rPr>
        <w:t xml:space="preserve">vatele dle zákona č. 182/2006 Sb., o úpadku a způsobech jeho řešení, ve znění pozdějších předpisů, nebo pokud </w:t>
      </w:r>
      <w:r w:rsidRPr="006E5A35">
        <w:rPr>
          <w:rFonts w:ascii="Arial" w:hAnsi="Arial" w:cs="Arial"/>
          <w:sz w:val="20"/>
          <w:szCs w:val="20"/>
        </w:rPr>
        <w:t>Doda</w:t>
      </w:r>
      <w:r w:rsidR="005736BC" w:rsidRPr="006E5A35">
        <w:rPr>
          <w:rFonts w:ascii="Arial" w:hAnsi="Arial" w:cs="Arial"/>
          <w:sz w:val="20"/>
          <w:szCs w:val="20"/>
        </w:rPr>
        <w:t>vatel vstoupí do likvidace</w:t>
      </w:r>
      <w:bookmarkEnd w:id="114"/>
      <w:r w:rsidRPr="006E5A35">
        <w:rPr>
          <w:rFonts w:ascii="Arial" w:hAnsi="Arial" w:cs="Arial"/>
          <w:sz w:val="20"/>
          <w:szCs w:val="20"/>
        </w:rPr>
        <w:t>;</w:t>
      </w:r>
    </w:p>
    <w:p w14:paraId="29B42339" w14:textId="184081AB"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písemnou výpovědí Objednatele v případě, že </w:t>
      </w:r>
      <w:r w:rsidR="007A017D" w:rsidRPr="006E5A35">
        <w:rPr>
          <w:rFonts w:ascii="Arial" w:hAnsi="Arial" w:cs="Arial"/>
          <w:sz w:val="20"/>
          <w:szCs w:val="20"/>
        </w:rPr>
        <w:t xml:space="preserve">mu </w:t>
      </w:r>
      <w:r w:rsidRPr="006E5A35">
        <w:rPr>
          <w:rFonts w:ascii="Arial" w:hAnsi="Arial" w:cs="Arial"/>
          <w:sz w:val="20"/>
          <w:szCs w:val="20"/>
        </w:rPr>
        <w:t xml:space="preserve">nebude </w:t>
      </w:r>
      <w:r w:rsidR="007A017D" w:rsidRPr="006E5A35">
        <w:rPr>
          <w:rFonts w:ascii="Arial" w:hAnsi="Arial" w:cs="Arial"/>
          <w:sz w:val="20"/>
          <w:szCs w:val="20"/>
        </w:rPr>
        <w:t>poskytnuta dotace z příslušných dotačních programů uvedených v Zadávací dokumentaci.</w:t>
      </w:r>
      <w:r w:rsidRPr="006E5A35">
        <w:rPr>
          <w:rFonts w:ascii="Arial" w:hAnsi="Arial" w:cs="Arial"/>
          <w:sz w:val="20"/>
          <w:szCs w:val="20"/>
        </w:rPr>
        <w:t xml:space="preserve"> Objednatel je oprávněn v takovém případě Smlouvu vypovědět do 1 (slovy: jednoho) měsíce po </w:t>
      </w:r>
      <w:r w:rsidR="007A017D" w:rsidRPr="006E5A35">
        <w:rPr>
          <w:rFonts w:ascii="Arial" w:hAnsi="Arial" w:cs="Arial"/>
          <w:sz w:val="20"/>
          <w:szCs w:val="20"/>
        </w:rPr>
        <w:t xml:space="preserve">obdržení </w:t>
      </w:r>
      <w:r w:rsidRPr="006E5A35">
        <w:rPr>
          <w:rFonts w:ascii="Arial" w:hAnsi="Arial" w:cs="Arial"/>
          <w:sz w:val="20"/>
          <w:szCs w:val="20"/>
        </w:rPr>
        <w:t xml:space="preserve">příslušného </w:t>
      </w:r>
      <w:r w:rsidR="007A017D" w:rsidRPr="006E5A35">
        <w:rPr>
          <w:rFonts w:ascii="Arial" w:hAnsi="Arial" w:cs="Arial"/>
          <w:sz w:val="20"/>
          <w:szCs w:val="20"/>
        </w:rPr>
        <w:t>rozhodnutí</w:t>
      </w:r>
      <w:r w:rsidRPr="006E5A35">
        <w:rPr>
          <w:rFonts w:ascii="Arial" w:hAnsi="Arial" w:cs="Arial"/>
          <w:sz w:val="20"/>
          <w:szCs w:val="20"/>
        </w:rPr>
        <w:t xml:space="preserve">, přičemž výpovědní doba činí 1 (slovy: jeden) měsíc a počíná běžet dnem následujícím po doručení výpovědi </w:t>
      </w:r>
      <w:r w:rsidR="007A017D" w:rsidRPr="006E5A35">
        <w:rPr>
          <w:rFonts w:ascii="Arial" w:hAnsi="Arial" w:cs="Arial"/>
          <w:sz w:val="20"/>
          <w:szCs w:val="20"/>
        </w:rPr>
        <w:t>Doda</w:t>
      </w:r>
      <w:r w:rsidRPr="006E5A35">
        <w:rPr>
          <w:rFonts w:ascii="Arial" w:hAnsi="Arial" w:cs="Arial"/>
          <w:sz w:val="20"/>
          <w:szCs w:val="20"/>
        </w:rPr>
        <w:t>vateli</w:t>
      </w:r>
      <w:r w:rsidR="00AB39AE" w:rsidRPr="006E5A35">
        <w:rPr>
          <w:rFonts w:ascii="Arial" w:hAnsi="Arial" w:cs="Arial"/>
          <w:sz w:val="20"/>
          <w:szCs w:val="20"/>
        </w:rPr>
        <w:t>; Dodavatel je v tomto případě oprávněn vypovědět Smlouvu pouze ve vztahu k budoucím Dodávkám s tím, že ujednání o poskytnutí Licence a provádění údržby mohou zůstat v platnosti, sdělí-li Objednatel Dodavateli, že má zájem na pokračování této části Smlouvy;</w:t>
      </w:r>
    </w:p>
    <w:p w14:paraId="7EB80331" w14:textId="3C8B85B7"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rPr>
        <w:t xml:space="preserve">písemnou výpovědí Objednatele v případě změny v osobě ovládající </w:t>
      </w:r>
      <w:r w:rsidR="007A017D" w:rsidRPr="006E5A35">
        <w:rPr>
          <w:rFonts w:ascii="Arial" w:hAnsi="Arial" w:cs="Arial"/>
          <w:sz w:val="20"/>
          <w:szCs w:val="20"/>
        </w:rPr>
        <w:t>Doda</w:t>
      </w:r>
      <w:r w:rsidRPr="006E5A35">
        <w:rPr>
          <w:rFonts w:ascii="Arial" w:hAnsi="Arial" w:cs="Arial"/>
          <w:sz w:val="20"/>
          <w:szCs w:val="20"/>
        </w:rPr>
        <w:t xml:space="preserve">vatele. Objednatel je oprávněn v takovém případě Smlouvu vypovědět do 1 (slovy: jednoho) měsíce po obdržení oznámení podle článku </w:t>
      </w:r>
      <w:r w:rsidRPr="006E5A35">
        <w:rPr>
          <w:rFonts w:ascii="Arial" w:hAnsi="Arial" w:cs="Arial"/>
          <w:sz w:val="20"/>
          <w:szCs w:val="20"/>
        </w:rPr>
        <w:fldChar w:fldCharType="begin"/>
      </w:r>
      <w:r w:rsidRPr="006E5A35">
        <w:rPr>
          <w:rFonts w:ascii="Arial" w:hAnsi="Arial" w:cs="Arial"/>
          <w:sz w:val="20"/>
          <w:szCs w:val="20"/>
        </w:rPr>
        <w:instrText xml:space="preserve"> REF _Ref508126847 \r \h </w:instrText>
      </w:r>
      <w:r w:rsidR="00921C59" w:rsidRPr="006E5A35">
        <w:rPr>
          <w:rFonts w:ascii="Arial" w:hAnsi="Arial" w:cs="Arial"/>
          <w:sz w:val="20"/>
          <w:szCs w:val="20"/>
        </w:rPr>
        <w:instrText xml:space="preserve"> \* MERGEFORMAT </w:instrText>
      </w:r>
      <w:r w:rsidRPr="006E5A35">
        <w:rPr>
          <w:rFonts w:ascii="Arial" w:hAnsi="Arial" w:cs="Arial"/>
          <w:sz w:val="20"/>
          <w:szCs w:val="20"/>
        </w:rPr>
      </w:r>
      <w:r w:rsidRPr="006E5A35">
        <w:rPr>
          <w:rFonts w:ascii="Arial" w:hAnsi="Arial" w:cs="Arial"/>
          <w:sz w:val="20"/>
          <w:szCs w:val="20"/>
        </w:rPr>
        <w:fldChar w:fldCharType="separate"/>
      </w:r>
      <w:r w:rsidR="00734828">
        <w:rPr>
          <w:rFonts w:ascii="Arial" w:hAnsi="Arial" w:cs="Arial"/>
          <w:sz w:val="20"/>
          <w:szCs w:val="20"/>
        </w:rPr>
        <w:t>15.3</w:t>
      </w:r>
      <w:r w:rsidRPr="006E5A35">
        <w:rPr>
          <w:rFonts w:ascii="Arial" w:hAnsi="Arial" w:cs="Arial"/>
          <w:sz w:val="20"/>
          <w:szCs w:val="20"/>
        </w:rPr>
        <w:fldChar w:fldCharType="end"/>
      </w:r>
      <w:r w:rsidRPr="006E5A35">
        <w:rPr>
          <w:rFonts w:ascii="Arial" w:hAnsi="Arial" w:cs="Arial"/>
          <w:sz w:val="20"/>
          <w:szCs w:val="20"/>
        </w:rPr>
        <w:t xml:space="preserve"> Smlouvy nebo poté, co se dozvěděl o změně v osobě ovládající </w:t>
      </w:r>
      <w:r w:rsidR="007A017D" w:rsidRPr="006E5A35">
        <w:rPr>
          <w:rFonts w:ascii="Arial" w:hAnsi="Arial" w:cs="Arial"/>
          <w:sz w:val="20"/>
          <w:szCs w:val="20"/>
        </w:rPr>
        <w:t>Doda</w:t>
      </w:r>
      <w:r w:rsidRPr="006E5A35">
        <w:rPr>
          <w:rFonts w:ascii="Arial" w:hAnsi="Arial" w:cs="Arial"/>
          <w:sz w:val="20"/>
          <w:szCs w:val="20"/>
        </w:rPr>
        <w:t>vatele, přičemž výpovědní doba činí 1 (slovy: jeden) měsíc a počíná běžet dnem doručení výpovědi.</w:t>
      </w:r>
    </w:p>
    <w:p w14:paraId="4EFB11AD" w14:textId="77777777" w:rsidR="00A23168" w:rsidRPr="006E5A35" w:rsidRDefault="00A23168" w:rsidP="006E5A35">
      <w:pPr>
        <w:pStyle w:val="Heading2"/>
        <w:numPr>
          <w:ilvl w:val="0"/>
          <w:numId w:val="0"/>
        </w:numPr>
        <w:rPr>
          <w:rFonts w:ascii="Arial" w:hAnsi="Arial" w:cs="Arial"/>
          <w:sz w:val="20"/>
          <w:szCs w:val="20"/>
        </w:rPr>
      </w:pPr>
    </w:p>
    <w:p w14:paraId="39D03362" w14:textId="487BC32B" w:rsidR="005736BC" w:rsidRPr="006E5A35" w:rsidRDefault="005736BC" w:rsidP="005736BC">
      <w:pPr>
        <w:pStyle w:val="Heading2"/>
        <w:tabs>
          <w:tab w:val="clear" w:pos="993"/>
        </w:tabs>
        <w:ind w:left="709"/>
        <w:rPr>
          <w:rFonts w:ascii="Arial" w:hAnsi="Arial" w:cs="Arial"/>
          <w:sz w:val="20"/>
          <w:szCs w:val="20"/>
        </w:rPr>
      </w:pPr>
      <w:r w:rsidRPr="006E5A35">
        <w:rPr>
          <w:rFonts w:ascii="Arial" w:hAnsi="Arial" w:cs="Arial"/>
          <w:sz w:val="20"/>
          <w:szCs w:val="20"/>
        </w:rPr>
        <w:lastRenderedPageBreak/>
        <w:t>Předčasným ukončením této Smlouvy nejsou dotčena ustanovení o odpovědnosti za škodu (škoda může spočívat i v nákladech vynaložených Objednatelem na realizaci nového výběrového/zadávacího řízení), nároky na uplatnění smluvních pokut, o ochraně důvěrných informací a ostatních práv a povinností založených touto Smlouvou, která mají podle zákona, této Smlouvy či dle své povahy trvat i po jejím zrušení.</w:t>
      </w:r>
    </w:p>
    <w:p w14:paraId="034FFED6" w14:textId="77777777" w:rsidR="005736BC" w:rsidRPr="006E5A35" w:rsidRDefault="005736BC" w:rsidP="005736BC">
      <w:pPr>
        <w:pStyle w:val="Heading1"/>
        <w:keepNext/>
        <w:rPr>
          <w:rFonts w:ascii="Arial" w:hAnsi="Arial" w:cs="Arial"/>
        </w:rPr>
      </w:pPr>
      <w:bookmarkStart w:id="115" w:name="_Toc257991686"/>
      <w:r w:rsidRPr="006E5A35">
        <w:rPr>
          <w:rFonts w:ascii="Arial" w:hAnsi="Arial" w:cs="Arial"/>
        </w:rPr>
        <w:t>Závěrečná ustanovení</w:t>
      </w:r>
      <w:bookmarkEnd w:id="115"/>
    </w:p>
    <w:p w14:paraId="2EF00F1E" w14:textId="77777777" w:rsidR="005736BC" w:rsidRPr="006E5A35" w:rsidRDefault="005736BC" w:rsidP="005736BC">
      <w:pPr>
        <w:pStyle w:val="Heading2"/>
        <w:tabs>
          <w:tab w:val="clear" w:pos="993"/>
        </w:tabs>
        <w:ind w:left="709"/>
        <w:rPr>
          <w:rFonts w:ascii="Arial" w:hAnsi="Arial" w:cs="Arial"/>
          <w:sz w:val="20"/>
          <w:szCs w:val="20"/>
        </w:rPr>
      </w:pPr>
      <w:bookmarkStart w:id="116" w:name="_Toc323574624"/>
      <w:bookmarkStart w:id="117" w:name="_Toc323574659"/>
      <w:bookmarkStart w:id="118" w:name="_Toc323709566"/>
      <w:bookmarkStart w:id="119" w:name="_Toc366047436"/>
      <w:bookmarkEnd w:id="116"/>
      <w:bookmarkEnd w:id="117"/>
      <w:bookmarkEnd w:id="118"/>
      <w:bookmarkEnd w:id="119"/>
      <w:r w:rsidRPr="006E5A35">
        <w:rPr>
          <w:rFonts w:ascii="Arial" w:hAnsi="Arial" w:cs="Arial"/>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4A80AE4B" w14:textId="28250602" w:rsidR="005736BC" w:rsidRPr="006E5A35" w:rsidRDefault="00921C59"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Dodavatel</w:t>
      </w:r>
      <w:r w:rsidR="005736BC" w:rsidRPr="006E5A35">
        <w:rPr>
          <w:rFonts w:ascii="Arial" w:hAnsi="Arial" w:cs="Arial"/>
          <w:sz w:val="20"/>
          <w:szCs w:val="20"/>
        </w:rPr>
        <w:t xml:space="preserve"> se zavazuje bez předchozího výslovného písemného souhlasu Objednatele nepostoupit ani nepřevést jakákoliv práva či povinnosti vyplývající ze Smlouvy na třetí osobu či osoby.</w:t>
      </w:r>
    </w:p>
    <w:p w14:paraId="45AB4D29" w14:textId="17C0B531" w:rsidR="005736BC" w:rsidRPr="006E5A35" w:rsidRDefault="007A017D" w:rsidP="005736BC">
      <w:pPr>
        <w:pStyle w:val="Heading2"/>
        <w:numPr>
          <w:ilvl w:val="1"/>
          <w:numId w:val="5"/>
        </w:numPr>
        <w:tabs>
          <w:tab w:val="clear" w:pos="993"/>
        </w:tabs>
        <w:ind w:left="709"/>
        <w:rPr>
          <w:rFonts w:ascii="Arial" w:hAnsi="Arial" w:cs="Arial"/>
          <w:sz w:val="20"/>
          <w:szCs w:val="20"/>
        </w:rPr>
      </w:pPr>
      <w:bookmarkStart w:id="120" w:name="_Ref508126847"/>
      <w:r w:rsidRPr="006E5A35">
        <w:rPr>
          <w:rFonts w:ascii="Arial" w:hAnsi="Arial" w:cs="Arial"/>
          <w:sz w:val="20"/>
          <w:szCs w:val="20"/>
        </w:rPr>
        <w:t>Doda</w:t>
      </w:r>
      <w:r w:rsidR="005736BC" w:rsidRPr="006E5A35">
        <w:rPr>
          <w:rFonts w:ascii="Arial" w:hAnsi="Arial" w:cs="Arial"/>
          <w:sz w:val="20"/>
          <w:szCs w:val="20"/>
        </w:rPr>
        <w:t xml:space="preserve">vatel se zavazuje, že jakoukoliv změnu v osobě ovládající </w:t>
      </w:r>
      <w:r w:rsidRPr="006E5A35">
        <w:rPr>
          <w:rFonts w:ascii="Arial" w:hAnsi="Arial" w:cs="Arial"/>
          <w:sz w:val="20"/>
          <w:szCs w:val="20"/>
        </w:rPr>
        <w:t>Doda</w:t>
      </w:r>
      <w:r w:rsidR="005736BC" w:rsidRPr="006E5A35">
        <w:rPr>
          <w:rFonts w:ascii="Arial" w:hAnsi="Arial" w:cs="Arial"/>
          <w:sz w:val="20"/>
          <w:szCs w:val="20"/>
        </w:rPr>
        <w:t>vatele ve smyslu § 71 a násl. ZOK bez zbytečného odkladu po uskutečnění takové změny písemně oznámí Objednateli.</w:t>
      </w:r>
      <w:bookmarkEnd w:id="120"/>
    </w:p>
    <w:p w14:paraId="57BBF689"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p>
    <w:p w14:paraId="60EDBB09" w14:textId="53419F21"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Jednacím jazykem mezi Objednatelem a </w:t>
      </w:r>
      <w:r w:rsidR="00921C59" w:rsidRPr="006E5A35">
        <w:rPr>
          <w:rFonts w:ascii="Arial" w:hAnsi="Arial" w:cs="Arial"/>
          <w:sz w:val="20"/>
          <w:szCs w:val="20"/>
        </w:rPr>
        <w:t>Dodavatelem</w:t>
      </w:r>
      <w:r w:rsidRPr="006E5A35">
        <w:rPr>
          <w:rFonts w:ascii="Arial" w:hAnsi="Arial" w:cs="Arial"/>
          <w:sz w:val="20"/>
          <w:szCs w:val="20"/>
        </w:rPr>
        <w:t xml:space="preserve"> bude pro veškerá plnění vyplývající z této Smlouvy výhradně jazyk český.</w:t>
      </w:r>
    </w:p>
    <w:p w14:paraId="1B2D3D3C"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Práva a povinnosti vzniklé na základě Smlouvy nebo v souvislosti s ní se řídí právním řádem České republiky, zejména pak </w:t>
      </w:r>
      <w:proofErr w:type="spellStart"/>
      <w:r w:rsidRPr="006E5A35">
        <w:rPr>
          <w:rFonts w:ascii="Arial" w:hAnsi="Arial" w:cs="Arial"/>
          <w:sz w:val="20"/>
          <w:szCs w:val="20"/>
        </w:rPr>
        <w:t>ObčZ</w:t>
      </w:r>
      <w:proofErr w:type="spellEnd"/>
      <w:r w:rsidRPr="006E5A35">
        <w:rPr>
          <w:rFonts w:ascii="Arial" w:hAnsi="Arial" w:cs="Arial"/>
          <w:sz w:val="20"/>
          <w:szCs w:val="20"/>
        </w:rPr>
        <w:t xml:space="preserve">, ZOK, ZZVZ a </w:t>
      </w:r>
      <w:proofErr w:type="spellStart"/>
      <w:r w:rsidRPr="006E5A35">
        <w:rPr>
          <w:rFonts w:ascii="Arial" w:hAnsi="Arial" w:cs="Arial"/>
          <w:sz w:val="20"/>
          <w:szCs w:val="20"/>
        </w:rPr>
        <w:t>AutZ</w:t>
      </w:r>
      <w:proofErr w:type="spellEnd"/>
      <w:r w:rsidRPr="006E5A35">
        <w:rPr>
          <w:rFonts w:ascii="Arial" w:hAnsi="Arial" w:cs="Arial"/>
          <w:sz w:val="20"/>
          <w:szCs w:val="20"/>
        </w:rPr>
        <w:t>. Veškeré případné spory ze Smlouvy budou v prvé řadě řešeny smírem. Pokud smíru nebude dosaženo během 30 (slovy: třiceti) dnů,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w:t>
      </w:r>
    </w:p>
    <w:p w14:paraId="6CE8BD47"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Tato Smlouva je vyhotovena ve 4 (slovy: čtyřech) vyhotoveních, z nichž každá ze Smluvních stran obdrží po 2 (slovy: dvou) vyhotoveních.</w:t>
      </w:r>
    </w:p>
    <w:p w14:paraId="37B22F8D" w14:textId="44BE09DD"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t xml:space="preserve">Nedílnou součást Smlouvy (tj. součást smluvního vztahu Smluvních stran založeného touto Smlouvou) tvoří Zadávací dokumentace, jakož i nabídka </w:t>
      </w:r>
      <w:r w:rsidR="007A017D" w:rsidRPr="006E5A35">
        <w:rPr>
          <w:rFonts w:ascii="Arial" w:hAnsi="Arial" w:cs="Arial"/>
          <w:sz w:val="20"/>
          <w:szCs w:val="20"/>
        </w:rPr>
        <w:t>Doda</w:t>
      </w:r>
      <w:r w:rsidRPr="006E5A35">
        <w:rPr>
          <w:rFonts w:ascii="Arial" w:hAnsi="Arial" w:cs="Arial"/>
          <w:sz w:val="20"/>
          <w:szCs w:val="20"/>
        </w:rPr>
        <w:t>vatele předložená Objednateli v zadávacím řízení na Veřejnou zakázku. Nedílnou součástí této Smlouvy jsou rovněž následující dokumenty přiložené k této Smlouvě jako její přílohy:</w:t>
      </w:r>
    </w:p>
    <w:p w14:paraId="628FB83D" w14:textId="37A24D7A" w:rsidR="00067BB7" w:rsidRPr="006E5A35" w:rsidRDefault="005736BC" w:rsidP="00067BB7">
      <w:pPr>
        <w:pStyle w:val="Heading3"/>
        <w:tabs>
          <w:tab w:val="clear" w:pos="2127"/>
        </w:tabs>
        <w:ind w:left="1418"/>
        <w:rPr>
          <w:rFonts w:ascii="Arial" w:hAnsi="Arial" w:cs="Arial"/>
          <w:sz w:val="20"/>
          <w:szCs w:val="20"/>
        </w:rPr>
      </w:pPr>
      <w:r w:rsidRPr="006E5A35">
        <w:rPr>
          <w:rFonts w:ascii="Arial" w:hAnsi="Arial" w:cs="Arial"/>
          <w:sz w:val="20"/>
          <w:szCs w:val="20"/>
        </w:rPr>
        <w:t xml:space="preserve">Příloha č. 1 – </w:t>
      </w:r>
      <w:r w:rsidR="00662534" w:rsidRPr="006E5A35">
        <w:rPr>
          <w:rFonts w:ascii="Arial" w:hAnsi="Arial" w:cs="Arial"/>
          <w:sz w:val="20"/>
          <w:szCs w:val="20"/>
        </w:rPr>
        <w:t>Technická specifikace</w:t>
      </w:r>
      <w:r w:rsidR="00772645" w:rsidRPr="006E5A35">
        <w:rPr>
          <w:rFonts w:ascii="Arial" w:hAnsi="Arial" w:cs="Arial"/>
          <w:sz w:val="20"/>
          <w:szCs w:val="20"/>
        </w:rPr>
        <w:t xml:space="preserve"> předmětu veřejné zakázky</w:t>
      </w:r>
    </w:p>
    <w:p w14:paraId="77D7F04F" w14:textId="122685D0" w:rsidR="00067BB7" w:rsidRPr="006E5A35" w:rsidRDefault="00067BB7" w:rsidP="00662534">
      <w:pPr>
        <w:pStyle w:val="Heading3"/>
        <w:tabs>
          <w:tab w:val="clear" w:pos="2127"/>
        </w:tabs>
        <w:ind w:left="1418"/>
        <w:rPr>
          <w:rFonts w:ascii="Arial" w:hAnsi="Arial" w:cs="Arial"/>
          <w:sz w:val="20"/>
          <w:szCs w:val="20"/>
        </w:rPr>
      </w:pPr>
      <w:r w:rsidRPr="006E5A35">
        <w:rPr>
          <w:rFonts w:ascii="Arial" w:hAnsi="Arial" w:cs="Arial"/>
          <w:sz w:val="20"/>
          <w:szCs w:val="20"/>
        </w:rPr>
        <w:t>Příloha č. 2 – Pravidla pro údržbu (servis)</w:t>
      </w:r>
    </w:p>
    <w:p w14:paraId="72220369" w14:textId="0C9577D4" w:rsidR="00C50A95" w:rsidRPr="006E5A35" w:rsidRDefault="00C50A95" w:rsidP="00662534">
      <w:pPr>
        <w:pStyle w:val="Heading3"/>
        <w:tabs>
          <w:tab w:val="clear" w:pos="2127"/>
        </w:tabs>
        <w:ind w:left="1418"/>
        <w:rPr>
          <w:rFonts w:ascii="Arial" w:hAnsi="Arial" w:cs="Arial"/>
          <w:sz w:val="20"/>
          <w:szCs w:val="20"/>
        </w:rPr>
      </w:pPr>
      <w:r w:rsidRPr="006E5A35">
        <w:rPr>
          <w:rFonts w:ascii="Arial" w:hAnsi="Arial" w:cs="Arial"/>
          <w:sz w:val="20"/>
          <w:szCs w:val="20"/>
        </w:rPr>
        <w:t>Příloha č. 3 – Lokality plnění veřejné zakázky</w:t>
      </w:r>
    </w:p>
    <w:p w14:paraId="5791163D" w14:textId="6AE82792" w:rsidR="00662534" w:rsidRPr="006E5A35" w:rsidRDefault="00C50A95" w:rsidP="00662534">
      <w:pPr>
        <w:pStyle w:val="Heading3"/>
        <w:tabs>
          <w:tab w:val="clear" w:pos="2127"/>
        </w:tabs>
        <w:ind w:left="1418"/>
        <w:rPr>
          <w:rFonts w:ascii="Arial" w:hAnsi="Arial" w:cs="Arial"/>
          <w:sz w:val="20"/>
          <w:szCs w:val="20"/>
        </w:rPr>
      </w:pPr>
      <w:r w:rsidRPr="006E5A35">
        <w:rPr>
          <w:rFonts w:ascii="Arial" w:hAnsi="Arial" w:cs="Arial"/>
          <w:sz w:val="20"/>
          <w:szCs w:val="20"/>
        </w:rPr>
        <w:t>P</w:t>
      </w:r>
      <w:r w:rsidR="00662534" w:rsidRPr="006E5A35">
        <w:rPr>
          <w:rFonts w:ascii="Arial" w:hAnsi="Arial" w:cs="Arial"/>
          <w:sz w:val="20"/>
          <w:szCs w:val="20"/>
        </w:rPr>
        <w:t xml:space="preserve">říloha č. </w:t>
      </w:r>
      <w:r w:rsidRPr="006E5A35">
        <w:rPr>
          <w:rFonts w:ascii="Arial" w:hAnsi="Arial" w:cs="Arial"/>
          <w:sz w:val="20"/>
          <w:szCs w:val="20"/>
        </w:rPr>
        <w:t>4</w:t>
      </w:r>
      <w:r w:rsidR="00067BB7" w:rsidRPr="006E5A35">
        <w:rPr>
          <w:rFonts w:ascii="Arial" w:hAnsi="Arial" w:cs="Arial"/>
          <w:sz w:val="20"/>
          <w:szCs w:val="20"/>
        </w:rPr>
        <w:t xml:space="preserve"> </w:t>
      </w:r>
      <w:r w:rsidR="00662534" w:rsidRPr="006E5A35">
        <w:rPr>
          <w:rFonts w:ascii="Arial" w:hAnsi="Arial" w:cs="Arial"/>
          <w:sz w:val="20"/>
          <w:szCs w:val="20"/>
        </w:rPr>
        <w:t>– Vzor Předávacího protokolu</w:t>
      </w:r>
    </w:p>
    <w:p w14:paraId="376739F3" w14:textId="5B0A14D8" w:rsidR="005736BC" w:rsidRPr="006E5A35" w:rsidRDefault="005736BC" w:rsidP="005736BC">
      <w:pPr>
        <w:ind w:left="708"/>
        <w:jc w:val="both"/>
        <w:rPr>
          <w:rFonts w:ascii="Arial" w:hAnsi="Arial" w:cs="Arial"/>
          <w:sz w:val="20"/>
          <w:szCs w:val="20"/>
        </w:rPr>
      </w:pPr>
      <w:r w:rsidRPr="006E5A35">
        <w:rPr>
          <w:rFonts w:ascii="Arial" w:hAnsi="Arial" w:cs="Arial"/>
          <w:i/>
          <w:sz w:val="20"/>
          <w:szCs w:val="20"/>
          <w:highlight w:val="yellow"/>
        </w:rPr>
        <w:t>[UPRAVÍ DODAVATEL PODLE SKUTEČNOSTI:]</w:t>
      </w:r>
      <w:r w:rsidRPr="006E5A35">
        <w:rPr>
          <w:rFonts w:ascii="Arial" w:hAnsi="Arial" w:cs="Arial"/>
          <w:sz w:val="20"/>
          <w:szCs w:val="20"/>
        </w:rPr>
        <w:t xml:space="preserve"> </w:t>
      </w:r>
      <w:r w:rsidRPr="006E5A35">
        <w:rPr>
          <w:rFonts w:ascii="Arial" w:hAnsi="Arial" w:cs="Arial"/>
          <w:i/>
          <w:sz w:val="20"/>
          <w:szCs w:val="20"/>
        </w:rPr>
        <w:t xml:space="preserve">(pokud má </w:t>
      </w:r>
      <w:r w:rsidR="007A017D" w:rsidRPr="006E5A35">
        <w:rPr>
          <w:rFonts w:ascii="Arial" w:hAnsi="Arial" w:cs="Arial"/>
          <w:i/>
          <w:sz w:val="20"/>
          <w:szCs w:val="20"/>
        </w:rPr>
        <w:t>Doda</w:t>
      </w:r>
      <w:r w:rsidRPr="006E5A35">
        <w:rPr>
          <w:rFonts w:ascii="Arial" w:hAnsi="Arial" w:cs="Arial"/>
          <w:i/>
          <w:sz w:val="20"/>
          <w:szCs w:val="20"/>
        </w:rPr>
        <w:t xml:space="preserve">vatel formu společnosti ve smyslu § 2716 a násl. </w:t>
      </w:r>
      <w:proofErr w:type="spellStart"/>
      <w:r w:rsidRPr="006E5A35">
        <w:rPr>
          <w:rFonts w:ascii="Arial" w:hAnsi="Arial" w:cs="Arial"/>
          <w:i/>
          <w:sz w:val="20"/>
          <w:szCs w:val="20"/>
        </w:rPr>
        <w:t>ObčZ</w:t>
      </w:r>
      <w:proofErr w:type="spellEnd"/>
      <w:r w:rsidRPr="006E5A35">
        <w:rPr>
          <w:rFonts w:ascii="Arial" w:hAnsi="Arial" w:cs="Arial"/>
          <w:i/>
          <w:sz w:val="20"/>
          <w:szCs w:val="20"/>
        </w:rPr>
        <w:t xml:space="preserve"> (tj. na straně </w:t>
      </w:r>
      <w:r w:rsidR="007A017D" w:rsidRPr="006E5A35">
        <w:rPr>
          <w:rFonts w:ascii="Arial" w:hAnsi="Arial" w:cs="Arial"/>
          <w:i/>
          <w:sz w:val="20"/>
          <w:szCs w:val="20"/>
        </w:rPr>
        <w:t>Doda</w:t>
      </w:r>
      <w:r w:rsidRPr="006E5A35">
        <w:rPr>
          <w:rFonts w:ascii="Arial" w:hAnsi="Arial" w:cs="Arial"/>
          <w:i/>
          <w:sz w:val="20"/>
          <w:szCs w:val="20"/>
        </w:rPr>
        <w:t xml:space="preserve">vatele je více subjektů) – v případě, že dodavatel předložil ve své nabídce na veřejnou zakázku originál nebo úředně ověřenou kopii smlouvy o společnosti, postačí, aby jako </w:t>
      </w:r>
      <w:r w:rsidRPr="006E5A35">
        <w:rPr>
          <w:rFonts w:ascii="Arial" w:hAnsi="Arial" w:cs="Arial"/>
          <w:i/>
          <w:sz w:val="20"/>
          <w:szCs w:val="20"/>
          <w:highlight w:val="yellow"/>
        </w:rPr>
        <w:t>Přílohu č. </w:t>
      </w:r>
      <w:r w:rsidR="007358FE" w:rsidRPr="006E5A35">
        <w:rPr>
          <w:rFonts w:ascii="Arial" w:hAnsi="Arial" w:cs="Arial"/>
          <w:i/>
          <w:sz w:val="20"/>
          <w:szCs w:val="20"/>
        </w:rPr>
        <w:t>5</w:t>
      </w:r>
      <w:r w:rsidRPr="006E5A35">
        <w:rPr>
          <w:rFonts w:ascii="Arial" w:hAnsi="Arial" w:cs="Arial"/>
          <w:i/>
          <w:sz w:val="20"/>
          <w:szCs w:val="20"/>
        </w:rPr>
        <w:t xml:space="preserve"> předložil prostou kopii smlouvy o společnosti; v opačném případě předloží originál nebo úředně ověřenou kopii smlouvy o společnosti):</w:t>
      </w:r>
    </w:p>
    <w:p w14:paraId="0E26F8F8" w14:textId="23278173" w:rsidR="005736BC" w:rsidRPr="006E5A35" w:rsidRDefault="005736BC" w:rsidP="005736BC">
      <w:pPr>
        <w:pStyle w:val="Heading3"/>
        <w:tabs>
          <w:tab w:val="clear" w:pos="2127"/>
        </w:tabs>
        <w:ind w:left="1418"/>
        <w:rPr>
          <w:rFonts w:ascii="Arial" w:hAnsi="Arial" w:cs="Arial"/>
          <w:sz w:val="20"/>
          <w:szCs w:val="20"/>
        </w:rPr>
      </w:pPr>
      <w:r w:rsidRPr="006E5A35">
        <w:rPr>
          <w:rFonts w:ascii="Arial" w:hAnsi="Arial" w:cs="Arial"/>
          <w:sz w:val="20"/>
          <w:szCs w:val="20"/>
          <w:highlight w:val="yellow"/>
        </w:rPr>
        <w:t>[Příloha č. </w:t>
      </w:r>
      <w:r w:rsidR="00461F9B" w:rsidRPr="006E5A35">
        <w:rPr>
          <w:rFonts w:ascii="Arial" w:hAnsi="Arial" w:cs="Arial"/>
          <w:sz w:val="20"/>
          <w:szCs w:val="20"/>
          <w:highlight w:val="yellow"/>
        </w:rPr>
        <w:t>5</w:t>
      </w:r>
      <w:r w:rsidRPr="006E5A35">
        <w:rPr>
          <w:rFonts w:ascii="Arial" w:hAnsi="Arial" w:cs="Arial"/>
          <w:sz w:val="20"/>
          <w:szCs w:val="20"/>
          <w:highlight w:val="yellow"/>
        </w:rPr>
        <w:t xml:space="preserve"> – Smlouva o společnosti (konsorciu, sdružení apod.)]</w:t>
      </w:r>
    </w:p>
    <w:p w14:paraId="082A05D5" w14:textId="77777777" w:rsidR="005736BC" w:rsidRPr="006E5A35" w:rsidRDefault="005736BC" w:rsidP="005736BC">
      <w:pPr>
        <w:pStyle w:val="Heading2"/>
        <w:numPr>
          <w:ilvl w:val="1"/>
          <w:numId w:val="5"/>
        </w:numPr>
        <w:tabs>
          <w:tab w:val="clear" w:pos="993"/>
        </w:tabs>
        <w:ind w:left="709"/>
        <w:rPr>
          <w:rFonts w:ascii="Arial" w:hAnsi="Arial" w:cs="Arial"/>
          <w:sz w:val="20"/>
          <w:szCs w:val="20"/>
        </w:rPr>
      </w:pPr>
      <w:r w:rsidRPr="006E5A35">
        <w:rPr>
          <w:rFonts w:ascii="Arial" w:hAnsi="Arial" w:cs="Arial"/>
          <w:sz w:val="20"/>
          <w:szCs w:val="20"/>
        </w:rPr>
        <w:lastRenderedPageBreak/>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4F2E77A6" w14:textId="77777777" w:rsidR="005736BC" w:rsidRPr="006E5A35" w:rsidRDefault="005736BC" w:rsidP="005736B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736BC" w:rsidRPr="002F4475" w14:paraId="50E38518" w14:textId="77777777" w:rsidTr="00037CB0">
        <w:tc>
          <w:tcPr>
            <w:tcW w:w="4530" w:type="dxa"/>
          </w:tcPr>
          <w:p w14:paraId="44B0E8C8" w14:textId="77777777" w:rsidR="005736BC" w:rsidRPr="006E5A35" w:rsidRDefault="005736BC" w:rsidP="00037CB0">
            <w:pPr>
              <w:jc w:val="center"/>
              <w:rPr>
                <w:rFonts w:ascii="Arial" w:hAnsi="Arial" w:cs="Arial"/>
              </w:rPr>
            </w:pPr>
            <w:r w:rsidRPr="006E5A35">
              <w:rPr>
                <w:rFonts w:ascii="Arial" w:hAnsi="Arial" w:cs="Arial"/>
              </w:rPr>
              <w:t>V Praze dne ___________________________</w:t>
            </w:r>
          </w:p>
          <w:p w14:paraId="51DF1374" w14:textId="77777777" w:rsidR="005736BC" w:rsidRPr="006E5A35" w:rsidRDefault="005736BC" w:rsidP="00037CB0">
            <w:pPr>
              <w:jc w:val="center"/>
              <w:rPr>
                <w:rFonts w:ascii="Arial" w:hAnsi="Arial" w:cs="Arial"/>
              </w:rPr>
            </w:pPr>
          </w:p>
          <w:p w14:paraId="75FA17F6" w14:textId="77777777" w:rsidR="005736BC" w:rsidRPr="006E5A35" w:rsidRDefault="005736BC" w:rsidP="00037CB0">
            <w:pPr>
              <w:jc w:val="center"/>
              <w:rPr>
                <w:rFonts w:ascii="Arial" w:hAnsi="Arial" w:cs="Arial"/>
              </w:rPr>
            </w:pPr>
          </w:p>
        </w:tc>
        <w:tc>
          <w:tcPr>
            <w:tcW w:w="4530" w:type="dxa"/>
          </w:tcPr>
          <w:p w14:paraId="16763BDF" w14:textId="77777777" w:rsidR="005736BC" w:rsidRPr="006E5A35" w:rsidRDefault="005736BC" w:rsidP="00037CB0">
            <w:pPr>
              <w:jc w:val="center"/>
              <w:rPr>
                <w:rFonts w:ascii="Arial" w:hAnsi="Arial" w:cs="Arial"/>
              </w:rPr>
            </w:pPr>
            <w:r w:rsidRPr="006E5A35">
              <w:rPr>
                <w:rFonts w:ascii="Arial" w:hAnsi="Arial" w:cs="Arial"/>
              </w:rPr>
              <w:t>V ________________ dne ________________</w:t>
            </w:r>
          </w:p>
        </w:tc>
      </w:tr>
      <w:tr w:rsidR="005736BC" w:rsidRPr="002F4475" w14:paraId="38778781" w14:textId="77777777" w:rsidTr="00037CB0">
        <w:tc>
          <w:tcPr>
            <w:tcW w:w="4530" w:type="dxa"/>
          </w:tcPr>
          <w:p w14:paraId="4375D491" w14:textId="77777777" w:rsidR="005736BC" w:rsidRPr="006E5A35" w:rsidRDefault="005736BC" w:rsidP="00037CB0">
            <w:pPr>
              <w:jc w:val="center"/>
              <w:rPr>
                <w:rFonts w:ascii="Arial" w:hAnsi="Arial" w:cs="Arial"/>
                <w:b/>
              </w:rPr>
            </w:pPr>
            <w:r w:rsidRPr="006E5A35">
              <w:rPr>
                <w:rFonts w:ascii="Arial" w:hAnsi="Arial" w:cs="Arial"/>
                <w:b/>
              </w:rPr>
              <w:t>OBJEDNATEL</w:t>
            </w:r>
          </w:p>
          <w:p w14:paraId="1A689944" w14:textId="77777777" w:rsidR="005736BC" w:rsidRPr="006E5A35" w:rsidRDefault="005736BC" w:rsidP="00037CB0">
            <w:pPr>
              <w:jc w:val="center"/>
              <w:rPr>
                <w:rFonts w:ascii="Arial" w:hAnsi="Arial" w:cs="Arial"/>
                <w:b/>
              </w:rPr>
            </w:pPr>
          </w:p>
          <w:p w14:paraId="39CC9055" w14:textId="77777777" w:rsidR="005736BC" w:rsidRPr="006E5A35" w:rsidRDefault="005736BC" w:rsidP="00037CB0">
            <w:pPr>
              <w:jc w:val="center"/>
              <w:rPr>
                <w:rFonts w:ascii="Arial" w:hAnsi="Arial" w:cs="Arial"/>
                <w:b/>
              </w:rPr>
            </w:pPr>
          </w:p>
          <w:p w14:paraId="77C9E36B" w14:textId="77777777" w:rsidR="005736BC" w:rsidRPr="006E5A35" w:rsidRDefault="005736BC" w:rsidP="00037CB0">
            <w:pPr>
              <w:jc w:val="center"/>
              <w:rPr>
                <w:rFonts w:ascii="Arial" w:hAnsi="Arial" w:cs="Arial"/>
                <w:b/>
              </w:rPr>
            </w:pPr>
          </w:p>
          <w:p w14:paraId="17267835" w14:textId="77777777" w:rsidR="005736BC" w:rsidRPr="006E5A35" w:rsidRDefault="005736BC" w:rsidP="00037CB0">
            <w:pPr>
              <w:jc w:val="center"/>
              <w:rPr>
                <w:rFonts w:ascii="Arial" w:hAnsi="Arial" w:cs="Arial"/>
                <w:b/>
              </w:rPr>
            </w:pPr>
            <w:r w:rsidRPr="006E5A35">
              <w:rPr>
                <w:rFonts w:ascii="Arial" w:hAnsi="Arial" w:cs="Arial"/>
                <w:b/>
              </w:rPr>
              <w:t>_________________________________</w:t>
            </w:r>
          </w:p>
          <w:p w14:paraId="39DE584E" w14:textId="2B673068" w:rsidR="005736BC" w:rsidRPr="006E5A35" w:rsidRDefault="00C16D53" w:rsidP="00037CB0">
            <w:pPr>
              <w:jc w:val="center"/>
              <w:rPr>
                <w:rFonts w:ascii="Arial" w:hAnsi="Arial" w:cs="Arial"/>
                <w:b/>
              </w:rPr>
            </w:pPr>
            <w:r w:rsidRPr="006E5A35">
              <w:rPr>
                <w:rFonts w:ascii="Arial" w:hAnsi="Arial" w:cs="Arial"/>
                <w:b/>
                <w:bCs/>
                <w:szCs w:val="22"/>
              </w:rPr>
              <w:t>BEZPETEK a.s.</w:t>
            </w:r>
          </w:p>
          <w:p w14:paraId="21EE7404" w14:textId="77777777" w:rsidR="005736BC" w:rsidRPr="006E5A35" w:rsidRDefault="005736BC" w:rsidP="00037CB0">
            <w:pPr>
              <w:jc w:val="center"/>
              <w:rPr>
                <w:rFonts w:ascii="Arial" w:hAnsi="Arial" w:cs="Arial"/>
              </w:rPr>
            </w:pPr>
            <w:r w:rsidRPr="006E5A35">
              <w:rPr>
                <w:rFonts w:ascii="Arial" w:hAnsi="Arial" w:cs="Arial"/>
              </w:rPr>
              <w:t>…</w:t>
            </w:r>
          </w:p>
          <w:p w14:paraId="53E58276" w14:textId="77777777" w:rsidR="005736BC" w:rsidRPr="006E5A35" w:rsidRDefault="005736BC" w:rsidP="00037CB0">
            <w:pPr>
              <w:jc w:val="center"/>
              <w:rPr>
                <w:rFonts w:ascii="Arial" w:hAnsi="Arial" w:cs="Arial"/>
                <w:b/>
              </w:rPr>
            </w:pPr>
            <w:r w:rsidRPr="006E5A35">
              <w:rPr>
                <w:rFonts w:ascii="Arial" w:hAnsi="Arial" w:cs="Arial"/>
              </w:rPr>
              <w:t>…</w:t>
            </w:r>
          </w:p>
        </w:tc>
        <w:tc>
          <w:tcPr>
            <w:tcW w:w="4530" w:type="dxa"/>
          </w:tcPr>
          <w:p w14:paraId="26CACDDF" w14:textId="669F956F" w:rsidR="005736BC" w:rsidRPr="006E5A35" w:rsidRDefault="00921C59" w:rsidP="00037CB0">
            <w:pPr>
              <w:jc w:val="center"/>
              <w:rPr>
                <w:rFonts w:ascii="Arial" w:hAnsi="Arial" w:cs="Arial"/>
                <w:b/>
              </w:rPr>
            </w:pPr>
            <w:r w:rsidRPr="006E5A35">
              <w:rPr>
                <w:rFonts w:ascii="Arial" w:hAnsi="Arial" w:cs="Arial"/>
                <w:b/>
              </w:rPr>
              <w:t>D</w:t>
            </w:r>
            <w:r w:rsidR="005736BC" w:rsidRPr="006E5A35">
              <w:rPr>
                <w:rFonts w:ascii="Arial" w:hAnsi="Arial" w:cs="Arial"/>
                <w:b/>
              </w:rPr>
              <w:t>O</w:t>
            </w:r>
            <w:r w:rsidRPr="006E5A35">
              <w:rPr>
                <w:rFonts w:ascii="Arial" w:hAnsi="Arial" w:cs="Arial"/>
                <w:b/>
              </w:rPr>
              <w:t>DA</w:t>
            </w:r>
            <w:r w:rsidR="005736BC" w:rsidRPr="006E5A35">
              <w:rPr>
                <w:rFonts w:ascii="Arial" w:hAnsi="Arial" w:cs="Arial"/>
                <w:b/>
              </w:rPr>
              <w:t>VATEL</w:t>
            </w:r>
          </w:p>
          <w:p w14:paraId="4D48B828" w14:textId="77777777" w:rsidR="005736BC" w:rsidRPr="006E5A35" w:rsidRDefault="005736BC" w:rsidP="00037CB0">
            <w:pPr>
              <w:jc w:val="center"/>
              <w:rPr>
                <w:rFonts w:ascii="Arial" w:hAnsi="Arial" w:cs="Arial"/>
                <w:b/>
              </w:rPr>
            </w:pPr>
          </w:p>
          <w:p w14:paraId="79CDAFB1" w14:textId="77777777" w:rsidR="005736BC" w:rsidRPr="006E5A35" w:rsidRDefault="005736BC" w:rsidP="00037CB0">
            <w:pPr>
              <w:jc w:val="center"/>
              <w:rPr>
                <w:rFonts w:ascii="Arial" w:hAnsi="Arial" w:cs="Arial"/>
                <w:b/>
              </w:rPr>
            </w:pPr>
          </w:p>
          <w:p w14:paraId="62DA1F58" w14:textId="77777777" w:rsidR="005736BC" w:rsidRPr="006E5A35" w:rsidRDefault="005736BC" w:rsidP="00037CB0">
            <w:pPr>
              <w:jc w:val="center"/>
              <w:rPr>
                <w:rFonts w:ascii="Arial" w:hAnsi="Arial" w:cs="Arial"/>
                <w:b/>
              </w:rPr>
            </w:pPr>
          </w:p>
          <w:p w14:paraId="64F17185" w14:textId="77777777" w:rsidR="005736BC" w:rsidRPr="006E5A35" w:rsidRDefault="005736BC" w:rsidP="00037CB0">
            <w:pPr>
              <w:jc w:val="center"/>
              <w:rPr>
                <w:rFonts w:ascii="Arial" w:hAnsi="Arial" w:cs="Arial"/>
                <w:b/>
              </w:rPr>
            </w:pPr>
            <w:r w:rsidRPr="006E5A35">
              <w:rPr>
                <w:rFonts w:ascii="Arial" w:hAnsi="Arial" w:cs="Arial"/>
                <w:b/>
              </w:rPr>
              <w:t>_________________________________</w:t>
            </w:r>
          </w:p>
          <w:p w14:paraId="1D9CF381" w14:textId="77777777" w:rsidR="005736BC" w:rsidRPr="006E5A35" w:rsidRDefault="005736BC" w:rsidP="00037CB0">
            <w:pPr>
              <w:jc w:val="center"/>
              <w:rPr>
                <w:rFonts w:ascii="Arial" w:hAnsi="Arial" w:cs="Arial"/>
                <w:b/>
              </w:rPr>
            </w:pPr>
            <w:r w:rsidRPr="006E5A35">
              <w:rPr>
                <w:rFonts w:ascii="Arial" w:hAnsi="Arial" w:cs="Arial"/>
                <w:b/>
                <w:highlight w:val="yellow"/>
              </w:rPr>
              <w:t>(obchodní firma) [DOPLNÍ DODAVATEL]</w:t>
            </w:r>
          </w:p>
          <w:p w14:paraId="29365CD4" w14:textId="77777777" w:rsidR="005736BC" w:rsidRPr="006E5A35" w:rsidRDefault="005736BC" w:rsidP="00037CB0">
            <w:pPr>
              <w:jc w:val="center"/>
              <w:rPr>
                <w:rFonts w:ascii="Arial" w:hAnsi="Arial" w:cs="Arial"/>
              </w:rPr>
            </w:pPr>
            <w:r w:rsidRPr="006E5A35">
              <w:rPr>
                <w:rFonts w:ascii="Arial" w:hAnsi="Arial" w:cs="Arial"/>
                <w:highlight w:val="yellow"/>
              </w:rPr>
              <w:t>(jméno) [DOPLNÍ DODAVATEL]</w:t>
            </w:r>
          </w:p>
          <w:p w14:paraId="2593F700" w14:textId="77777777" w:rsidR="005736BC" w:rsidRPr="006E5A35" w:rsidRDefault="005736BC" w:rsidP="00037CB0">
            <w:pPr>
              <w:jc w:val="center"/>
              <w:rPr>
                <w:rFonts w:ascii="Arial" w:hAnsi="Arial" w:cs="Arial"/>
                <w:b/>
              </w:rPr>
            </w:pPr>
            <w:r w:rsidRPr="006E5A35">
              <w:rPr>
                <w:rFonts w:ascii="Arial" w:hAnsi="Arial" w:cs="Arial"/>
                <w:highlight w:val="yellow"/>
              </w:rPr>
              <w:t>(funkce) [DOPLNÍ DODAVATEL]</w:t>
            </w:r>
          </w:p>
        </w:tc>
      </w:tr>
    </w:tbl>
    <w:p w14:paraId="5C9624CC" w14:textId="77777777" w:rsidR="005736BC" w:rsidRPr="006E5A35" w:rsidRDefault="005736BC" w:rsidP="005736BC">
      <w:pPr>
        <w:rPr>
          <w:rFonts w:ascii="Arial" w:hAnsi="Arial" w:cs="Arial"/>
          <w:sz w:val="20"/>
          <w:szCs w:val="20"/>
        </w:rPr>
      </w:pPr>
    </w:p>
    <w:p w14:paraId="070E8426" w14:textId="4C9D54E6" w:rsidR="00067BB7" w:rsidRPr="006E5A35" w:rsidRDefault="00067BB7" w:rsidP="005736BC">
      <w:pPr>
        <w:rPr>
          <w:rFonts w:ascii="Arial" w:hAnsi="Arial" w:cs="Arial"/>
          <w:sz w:val="20"/>
          <w:szCs w:val="20"/>
        </w:rPr>
      </w:pPr>
      <w:r w:rsidRPr="006E5A35">
        <w:rPr>
          <w:rFonts w:ascii="Arial" w:hAnsi="Arial" w:cs="Arial"/>
          <w:sz w:val="20"/>
          <w:szCs w:val="20"/>
        </w:rPr>
        <w:br w:type="page"/>
      </w:r>
    </w:p>
    <w:p w14:paraId="3829B700" w14:textId="77777777" w:rsidR="00D95818" w:rsidRPr="006E5A35" w:rsidRDefault="00D95818" w:rsidP="006E5A35">
      <w:pPr>
        <w:pStyle w:val="Heading3"/>
        <w:numPr>
          <w:ilvl w:val="0"/>
          <w:numId w:val="0"/>
        </w:numPr>
        <w:rPr>
          <w:rFonts w:ascii="Arial" w:hAnsi="Arial" w:cs="Arial"/>
          <w:b/>
          <w:bCs/>
          <w:sz w:val="28"/>
          <w:szCs w:val="28"/>
        </w:rPr>
      </w:pPr>
      <w:r w:rsidRPr="006E5A35">
        <w:rPr>
          <w:rFonts w:ascii="Arial" w:hAnsi="Arial" w:cs="Arial"/>
          <w:b/>
          <w:bCs/>
          <w:sz w:val="28"/>
          <w:szCs w:val="28"/>
        </w:rPr>
        <w:lastRenderedPageBreak/>
        <w:t>Příloha č. 1 – Technická specifikace předmětu veřejné zakázky</w:t>
      </w:r>
    </w:p>
    <w:p w14:paraId="7A5C0B48" w14:textId="77777777" w:rsidR="00D95818" w:rsidRPr="006E5A35" w:rsidRDefault="00D95818" w:rsidP="006E5A35">
      <w:pPr>
        <w:spacing w:before="120" w:after="0"/>
        <w:rPr>
          <w:rFonts w:ascii="Arial" w:hAnsi="Arial" w:cs="Arial"/>
          <w:b/>
          <w:bCs/>
          <w:sz w:val="28"/>
          <w:szCs w:val="28"/>
        </w:rPr>
      </w:pPr>
    </w:p>
    <w:p w14:paraId="4E74F2BC" w14:textId="77777777" w:rsidR="00DE6D18" w:rsidRPr="001B4FAF" w:rsidRDefault="00DE6D18" w:rsidP="00DE6D18">
      <w:pPr>
        <w:pStyle w:val="Footer"/>
        <w:tabs>
          <w:tab w:val="clear" w:pos="4536"/>
          <w:tab w:val="clear" w:pos="9072"/>
        </w:tabs>
        <w:spacing w:before="120" w:after="120"/>
        <w:rPr>
          <w:rFonts w:ascii="Arial" w:hAnsi="Arial" w:cs="Arial"/>
          <w:b/>
          <w:bCs/>
          <w:sz w:val="20"/>
        </w:rPr>
      </w:pPr>
      <w:bookmarkStart w:id="121" w:name="_Hlk48054709"/>
      <w:r w:rsidRPr="001B4FAF">
        <w:rPr>
          <w:rFonts w:ascii="Arial" w:hAnsi="Arial" w:cs="Arial"/>
          <w:b/>
          <w:bCs/>
          <w:sz w:val="20"/>
        </w:rPr>
        <w:t>Technická specifikace předmětu veřejné zakázky</w:t>
      </w:r>
    </w:p>
    <w:p w14:paraId="77910197" w14:textId="77777777" w:rsidR="00DE6D18" w:rsidRPr="001B4FAF" w:rsidRDefault="00DE6D18" w:rsidP="00DE6D18">
      <w:pPr>
        <w:spacing w:before="120" w:after="120"/>
        <w:rPr>
          <w:rFonts w:ascii="Arial" w:hAnsi="Arial" w:cs="Arial"/>
          <w:sz w:val="20"/>
          <w:szCs w:val="20"/>
        </w:rPr>
      </w:pPr>
    </w:p>
    <w:p w14:paraId="10F70242" w14:textId="77777777" w:rsidR="00DE6D18" w:rsidRPr="001B4FAF" w:rsidRDefault="00DE6D18" w:rsidP="00DE6D18">
      <w:pPr>
        <w:spacing w:before="120" w:after="120"/>
        <w:rPr>
          <w:rFonts w:ascii="Arial" w:hAnsi="Arial" w:cs="Arial"/>
          <w:b/>
          <w:bCs/>
          <w:sz w:val="20"/>
          <w:szCs w:val="20"/>
        </w:rPr>
      </w:pPr>
      <w:r w:rsidRPr="001B4FAF">
        <w:rPr>
          <w:rFonts w:ascii="Arial" w:hAnsi="Arial" w:cs="Arial"/>
          <w:b/>
          <w:bCs/>
          <w:sz w:val="20"/>
          <w:szCs w:val="20"/>
        </w:rPr>
        <w:t xml:space="preserve">Tabulka 1: Technické požadavky na zařízení </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3855"/>
      </w:tblGrid>
      <w:tr w:rsidR="00DE6D18" w:rsidRPr="001B4FAF" w14:paraId="0212EEA1" w14:textId="77777777" w:rsidTr="008F21DE">
        <w:tc>
          <w:tcPr>
            <w:tcW w:w="5099" w:type="dxa"/>
            <w:shd w:val="clear" w:color="auto" w:fill="7F7F7F"/>
            <w:vAlign w:val="center"/>
          </w:tcPr>
          <w:p w14:paraId="6F1E4FF4"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Technický požadavek na zařízení</w:t>
            </w:r>
          </w:p>
        </w:tc>
        <w:tc>
          <w:tcPr>
            <w:tcW w:w="3855" w:type="dxa"/>
            <w:shd w:val="clear" w:color="auto" w:fill="7F7F7F"/>
          </w:tcPr>
          <w:p w14:paraId="78EE2365"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Vyplní dodavatel</w:t>
            </w:r>
          </w:p>
          <w:p w14:paraId="62D0DF49"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(ANO/NE)</w:t>
            </w:r>
          </w:p>
        </w:tc>
      </w:tr>
      <w:tr w:rsidR="00DE6D18" w:rsidRPr="001B4FAF" w14:paraId="5C2A4F6D" w14:textId="77777777" w:rsidTr="008F21DE">
        <w:tc>
          <w:tcPr>
            <w:tcW w:w="5099" w:type="dxa"/>
            <w:shd w:val="clear" w:color="auto" w:fill="auto"/>
          </w:tcPr>
          <w:p w14:paraId="2B595AAD"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Výroba chlazené, perlivé a neperlivé vody </w:t>
            </w:r>
          </w:p>
        </w:tc>
        <w:tc>
          <w:tcPr>
            <w:tcW w:w="3855" w:type="dxa"/>
          </w:tcPr>
          <w:p w14:paraId="1DF85D91" w14:textId="2BA10A14"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13D14910" w14:textId="77777777" w:rsidTr="008F21DE">
        <w:tc>
          <w:tcPr>
            <w:tcW w:w="5099" w:type="dxa"/>
            <w:shd w:val="clear" w:color="auto" w:fill="auto"/>
          </w:tcPr>
          <w:p w14:paraId="5E35FAF0"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Napojení na vodu z vodovodního řadu </w:t>
            </w:r>
          </w:p>
        </w:tc>
        <w:tc>
          <w:tcPr>
            <w:tcW w:w="3855" w:type="dxa"/>
          </w:tcPr>
          <w:p w14:paraId="57E8AA12" w14:textId="09622E8F"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7A484D18" w14:textId="77777777" w:rsidTr="008F21DE">
        <w:tc>
          <w:tcPr>
            <w:tcW w:w="5099" w:type="dxa"/>
            <w:shd w:val="clear" w:color="auto" w:fill="auto"/>
          </w:tcPr>
          <w:p w14:paraId="5EEC9A17"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Umístění bez nutnosti stavebního povolení </w:t>
            </w:r>
          </w:p>
        </w:tc>
        <w:tc>
          <w:tcPr>
            <w:tcW w:w="3855" w:type="dxa"/>
          </w:tcPr>
          <w:p w14:paraId="35E055CC" w14:textId="2E4B09D7"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0C9634C1" w14:textId="77777777" w:rsidTr="008F21DE">
        <w:tc>
          <w:tcPr>
            <w:tcW w:w="5099" w:type="dxa"/>
            <w:shd w:val="clear" w:color="auto" w:fill="auto"/>
          </w:tcPr>
          <w:p w14:paraId="42C297B1"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Napojení na odpadní potrubí </w:t>
            </w:r>
          </w:p>
        </w:tc>
        <w:tc>
          <w:tcPr>
            <w:tcW w:w="3855" w:type="dxa"/>
          </w:tcPr>
          <w:p w14:paraId="3E423273" w14:textId="04452AB3"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6FD07C48" w14:textId="77777777" w:rsidTr="008F21DE">
        <w:tc>
          <w:tcPr>
            <w:tcW w:w="5099" w:type="dxa"/>
            <w:shd w:val="clear" w:color="auto" w:fill="auto"/>
          </w:tcPr>
          <w:p w14:paraId="797294D2"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Výkon chlazení minimálně </w:t>
            </w:r>
            <w:proofErr w:type="gramStart"/>
            <w:r w:rsidRPr="001B4FAF">
              <w:rPr>
                <w:rFonts w:ascii="Arial" w:hAnsi="Arial" w:cs="Arial"/>
                <w:sz w:val="20"/>
              </w:rPr>
              <w:t>70l</w:t>
            </w:r>
            <w:proofErr w:type="gramEnd"/>
            <w:r w:rsidRPr="001B4FAF">
              <w:rPr>
                <w:rFonts w:ascii="Arial" w:hAnsi="Arial" w:cs="Arial"/>
                <w:sz w:val="20"/>
              </w:rPr>
              <w:t xml:space="preserve">/hod </w:t>
            </w:r>
          </w:p>
        </w:tc>
        <w:tc>
          <w:tcPr>
            <w:tcW w:w="3855" w:type="dxa"/>
          </w:tcPr>
          <w:p w14:paraId="3BC42BC8" w14:textId="6E03A93E"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388A8805" w14:textId="77777777" w:rsidTr="008F21DE">
        <w:tc>
          <w:tcPr>
            <w:tcW w:w="5099" w:type="dxa"/>
            <w:shd w:val="clear" w:color="auto" w:fill="auto"/>
          </w:tcPr>
          <w:p w14:paraId="2C3CD430"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Vícestupňová filtrace = předfiltr, uhlíkový filtr (odstranění částic větších než 5 mikronů) </w:t>
            </w:r>
          </w:p>
        </w:tc>
        <w:tc>
          <w:tcPr>
            <w:tcW w:w="3855" w:type="dxa"/>
          </w:tcPr>
          <w:p w14:paraId="34A4FCFF" w14:textId="029E4513"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674E12A0" w14:textId="77777777" w:rsidTr="008F21DE">
        <w:tc>
          <w:tcPr>
            <w:tcW w:w="5099" w:type="dxa"/>
            <w:shd w:val="clear" w:color="auto" w:fill="auto"/>
          </w:tcPr>
          <w:p w14:paraId="3591094D"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Antibakteriální úprava vody </w:t>
            </w:r>
          </w:p>
        </w:tc>
        <w:tc>
          <w:tcPr>
            <w:tcW w:w="3855" w:type="dxa"/>
          </w:tcPr>
          <w:p w14:paraId="181E8E84" w14:textId="6272FBE7"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12C085FF" w14:textId="77777777" w:rsidTr="008F21DE">
        <w:tc>
          <w:tcPr>
            <w:tcW w:w="5099" w:type="dxa"/>
            <w:shd w:val="clear" w:color="auto" w:fill="auto"/>
          </w:tcPr>
          <w:p w14:paraId="392D7890" w14:textId="77777777" w:rsidR="00DE6D18" w:rsidRPr="001B4FAF" w:rsidRDefault="00DE6D18" w:rsidP="00DE6D18">
            <w:pPr>
              <w:pStyle w:val="ListParagraph"/>
              <w:numPr>
                <w:ilvl w:val="0"/>
                <w:numId w:val="27"/>
              </w:numPr>
              <w:spacing w:before="120" w:after="120"/>
              <w:ind w:left="568" w:hanging="284"/>
              <w:jc w:val="both"/>
              <w:rPr>
                <w:rFonts w:ascii="Arial" w:hAnsi="Arial" w:cs="Arial"/>
                <w:sz w:val="20"/>
              </w:rPr>
            </w:pPr>
            <w:r w:rsidRPr="001B4FAF">
              <w:rPr>
                <w:rFonts w:ascii="Arial" w:hAnsi="Arial" w:cs="Arial"/>
                <w:sz w:val="20"/>
              </w:rPr>
              <w:t xml:space="preserve">Barevný displej s dálkovou správou </w:t>
            </w:r>
          </w:p>
        </w:tc>
        <w:tc>
          <w:tcPr>
            <w:tcW w:w="3855" w:type="dxa"/>
          </w:tcPr>
          <w:p w14:paraId="2077107E" w14:textId="1B8B8818"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bl>
    <w:p w14:paraId="7EE14167" w14:textId="77777777" w:rsidR="00DE6D18" w:rsidRPr="000D77B8" w:rsidRDefault="00DE6D18" w:rsidP="00DE6D18">
      <w:pPr>
        <w:spacing w:before="120" w:after="120"/>
        <w:ind w:left="567" w:hanging="283"/>
        <w:jc w:val="both"/>
        <w:rPr>
          <w:rFonts w:ascii="Arial" w:hAnsi="Arial" w:cs="Arial"/>
          <w:sz w:val="10"/>
          <w:szCs w:val="10"/>
        </w:rPr>
      </w:pPr>
    </w:p>
    <w:p w14:paraId="22970E59" w14:textId="77777777" w:rsidR="00DE6D18" w:rsidRPr="001B4FAF" w:rsidRDefault="00DE6D18" w:rsidP="00DE6D18">
      <w:pPr>
        <w:spacing w:before="120" w:after="120"/>
        <w:jc w:val="both"/>
        <w:rPr>
          <w:rFonts w:ascii="Arial" w:hAnsi="Arial" w:cs="Arial"/>
          <w:b/>
          <w:bCs/>
          <w:sz w:val="20"/>
          <w:szCs w:val="20"/>
        </w:rPr>
      </w:pPr>
      <w:r w:rsidRPr="001B4FAF">
        <w:rPr>
          <w:rFonts w:ascii="Arial" w:hAnsi="Arial" w:cs="Arial"/>
          <w:b/>
          <w:bCs/>
          <w:sz w:val="20"/>
          <w:szCs w:val="20"/>
        </w:rPr>
        <w:t xml:space="preserve">Tabulka 2: Technické požadavky na software </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3928"/>
      </w:tblGrid>
      <w:tr w:rsidR="00DE6D18" w:rsidRPr="001B4FAF" w14:paraId="0E258F7A" w14:textId="77777777" w:rsidTr="008F21DE">
        <w:tc>
          <w:tcPr>
            <w:tcW w:w="5026" w:type="dxa"/>
            <w:shd w:val="clear" w:color="auto" w:fill="7F7F7F"/>
            <w:vAlign w:val="center"/>
          </w:tcPr>
          <w:p w14:paraId="180E1E9D" w14:textId="77777777" w:rsidR="00DE6D18" w:rsidRPr="001B4FAF" w:rsidRDefault="00DE6D18" w:rsidP="008F21DE">
            <w:pPr>
              <w:pStyle w:val="Footer"/>
              <w:spacing w:before="120" w:after="120"/>
              <w:ind w:left="567" w:hanging="283"/>
              <w:jc w:val="center"/>
              <w:rPr>
                <w:rFonts w:ascii="Arial" w:hAnsi="Arial" w:cs="Arial"/>
                <w:b/>
                <w:bCs/>
                <w:sz w:val="20"/>
              </w:rPr>
            </w:pPr>
            <w:r w:rsidRPr="001B4FAF">
              <w:rPr>
                <w:rFonts w:ascii="Arial" w:hAnsi="Arial" w:cs="Arial"/>
                <w:b/>
                <w:bCs/>
                <w:sz w:val="20"/>
              </w:rPr>
              <w:t>Technický požadavek na software</w:t>
            </w:r>
          </w:p>
        </w:tc>
        <w:tc>
          <w:tcPr>
            <w:tcW w:w="3928" w:type="dxa"/>
            <w:shd w:val="clear" w:color="auto" w:fill="7F7F7F"/>
          </w:tcPr>
          <w:p w14:paraId="70B91BF0" w14:textId="77777777" w:rsidR="00DE6D18" w:rsidRPr="001B4FAF" w:rsidRDefault="00DE6D18" w:rsidP="008F21DE">
            <w:pPr>
              <w:pStyle w:val="Footer"/>
              <w:spacing w:before="120" w:after="120"/>
              <w:ind w:left="568" w:hanging="284"/>
              <w:jc w:val="center"/>
              <w:rPr>
                <w:rFonts w:ascii="Arial" w:hAnsi="Arial" w:cs="Arial"/>
                <w:b/>
                <w:bCs/>
                <w:sz w:val="20"/>
              </w:rPr>
            </w:pPr>
            <w:r w:rsidRPr="001B4FAF">
              <w:rPr>
                <w:rFonts w:ascii="Arial" w:hAnsi="Arial" w:cs="Arial"/>
                <w:b/>
                <w:bCs/>
                <w:sz w:val="20"/>
              </w:rPr>
              <w:t>Vyplní dodavatel</w:t>
            </w:r>
          </w:p>
          <w:p w14:paraId="0871BB27" w14:textId="77777777" w:rsidR="00DE6D18" w:rsidRPr="001B4FAF" w:rsidRDefault="00DE6D18" w:rsidP="008F21DE">
            <w:pPr>
              <w:pStyle w:val="Footer"/>
              <w:spacing w:before="120" w:after="120"/>
              <w:ind w:left="567" w:hanging="283"/>
              <w:jc w:val="center"/>
              <w:rPr>
                <w:rFonts w:ascii="Arial" w:hAnsi="Arial" w:cs="Arial"/>
                <w:b/>
                <w:bCs/>
                <w:sz w:val="20"/>
              </w:rPr>
            </w:pPr>
            <w:r w:rsidRPr="001B4FAF">
              <w:rPr>
                <w:rFonts w:ascii="Arial" w:hAnsi="Arial" w:cs="Arial"/>
                <w:b/>
                <w:bCs/>
                <w:sz w:val="20"/>
              </w:rPr>
              <w:t>(ANO/NE)</w:t>
            </w:r>
          </w:p>
        </w:tc>
      </w:tr>
      <w:tr w:rsidR="00DE6D18" w:rsidRPr="001B4FAF" w14:paraId="4B97A131" w14:textId="77777777" w:rsidTr="008F21DE">
        <w:tc>
          <w:tcPr>
            <w:tcW w:w="5026" w:type="dxa"/>
            <w:shd w:val="clear" w:color="auto" w:fill="auto"/>
          </w:tcPr>
          <w:p w14:paraId="51FDF9A9"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Užívání služby prostřednictvím mobilní aplikace </w:t>
            </w:r>
          </w:p>
        </w:tc>
        <w:tc>
          <w:tcPr>
            <w:tcW w:w="3928" w:type="dxa"/>
          </w:tcPr>
          <w:p w14:paraId="175FA708" w14:textId="48117913"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5D63BD4C" w14:textId="77777777" w:rsidTr="008F21DE">
        <w:tc>
          <w:tcPr>
            <w:tcW w:w="5026" w:type="dxa"/>
            <w:shd w:val="clear" w:color="auto" w:fill="auto"/>
          </w:tcPr>
          <w:p w14:paraId="130FB2FD"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Aplikace musí umožnit předplacení služby a zařízení musí umět rozpoznat uživatele, který má službu předplacenou </w:t>
            </w:r>
          </w:p>
        </w:tc>
        <w:tc>
          <w:tcPr>
            <w:tcW w:w="3928" w:type="dxa"/>
          </w:tcPr>
          <w:p w14:paraId="5C5253BF" w14:textId="231AAE97"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45C43B68" w14:textId="77777777" w:rsidTr="008F21DE">
        <w:tc>
          <w:tcPr>
            <w:tcW w:w="5026" w:type="dxa"/>
            <w:shd w:val="clear" w:color="auto" w:fill="auto"/>
          </w:tcPr>
          <w:p w14:paraId="5661F090"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Jednotlivá zařízení musí umět komunikovat data o spotřebě vody do jednotné databáze </w:t>
            </w:r>
          </w:p>
        </w:tc>
        <w:tc>
          <w:tcPr>
            <w:tcW w:w="3928" w:type="dxa"/>
          </w:tcPr>
          <w:p w14:paraId="0656A9FE" w14:textId="03DA933E"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3E5209D7" w14:textId="77777777" w:rsidTr="008F21DE">
        <w:tc>
          <w:tcPr>
            <w:tcW w:w="5026" w:type="dxa"/>
            <w:shd w:val="clear" w:color="auto" w:fill="auto"/>
          </w:tcPr>
          <w:p w14:paraId="1427DF39"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Aplikace vhodná pro platformy IOS a ANDROID </w:t>
            </w:r>
          </w:p>
        </w:tc>
        <w:tc>
          <w:tcPr>
            <w:tcW w:w="3928" w:type="dxa"/>
          </w:tcPr>
          <w:p w14:paraId="58AB4A66" w14:textId="3486E805"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4005E988" w14:textId="77777777" w:rsidTr="008F21DE">
        <w:tc>
          <w:tcPr>
            <w:tcW w:w="5026" w:type="dxa"/>
            <w:shd w:val="clear" w:color="auto" w:fill="auto"/>
          </w:tcPr>
          <w:p w14:paraId="6C504E53"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Možnost dálkového nastavení automatického proplachu zařízení </w:t>
            </w:r>
          </w:p>
        </w:tc>
        <w:tc>
          <w:tcPr>
            <w:tcW w:w="3928" w:type="dxa"/>
          </w:tcPr>
          <w:p w14:paraId="5FD9C275" w14:textId="657FA262"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2B6E6D02" w14:textId="77777777" w:rsidTr="008F21DE">
        <w:tc>
          <w:tcPr>
            <w:tcW w:w="5026" w:type="dxa"/>
            <w:shd w:val="clear" w:color="auto" w:fill="auto"/>
          </w:tcPr>
          <w:p w14:paraId="3DDCD6E1"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Možnost dálkového vypnutí zařízení </w:t>
            </w:r>
          </w:p>
        </w:tc>
        <w:tc>
          <w:tcPr>
            <w:tcW w:w="3928" w:type="dxa"/>
          </w:tcPr>
          <w:p w14:paraId="5C2C52B9" w14:textId="54E7E3C3"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r w:rsidR="00DE6D18" w:rsidRPr="001B4FAF" w14:paraId="67692806" w14:textId="77777777" w:rsidTr="008F21DE">
        <w:tc>
          <w:tcPr>
            <w:tcW w:w="5026" w:type="dxa"/>
            <w:shd w:val="clear" w:color="auto" w:fill="auto"/>
          </w:tcPr>
          <w:p w14:paraId="4658AB7C" w14:textId="77777777" w:rsidR="00DE6D18" w:rsidRPr="001B4FAF" w:rsidRDefault="00DE6D18" w:rsidP="00DE6D18">
            <w:pPr>
              <w:pStyle w:val="ListParagraph"/>
              <w:numPr>
                <w:ilvl w:val="0"/>
                <w:numId w:val="28"/>
              </w:numPr>
              <w:spacing w:before="120" w:after="120"/>
              <w:ind w:left="567" w:hanging="283"/>
              <w:jc w:val="both"/>
              <w:rPr>
                <w:rFonts w:ascii="Arial" w:hAnsi="Arial" w:cs="Arial"/>
                <w:sz w:val="20"/>
              </w:rPr>
            </w:pPr>
            <w:r w:rsidRPr="001B4FAF">
              <w:rPr>
                <w:rFonts w:ascii="Arial" w:hAnsi="Arial" w:cs="Arial"/>
                <w:sz w:val="20"/>
              </w:rPr>
              <w:t xml:space="preserve">Dálkové monitorování spotřeby vody </w:t>
            </w:r>
          </w:p>
        </w:tc>
        <w:tc>
          <w:tcPr>
            <w:tcW w:w="3928" w:type="dxa"/>
          </w:tcPr>
          <w:p w14:paraId="52B79202" w14:textId="31AAFD19" w:rsidR="00DE6D18" w:rsidRPr="001B4FAF" w:rsidRDefault="00624B24" w:rsidP="008F21DE">
            <w:pPr>
              <w:spacing w:before="120" w:after="120"/>
              <w:ind w:left="284"/>
              <w:jc w:val="both"/>
              <w:rPr>
                <w:rFonts w:ascii="Arial" w:hAnsi="Arial" w:cs="Arial"/>
                <w:sz w:val="20"/>
                <w:szCs w:val="20"/>
              </w:rPr>
            </w:pPr>
            <w:r w:rsidRPr="007C6343">
              <w:rPr>
                <w:rFonts w:ascii="Arial" w:hAnsi="Arial" w:cs="Arial"/>
                <w:highlight w:val="yellow"/>
              </w:rPr>
              <w:t>[DOPLNÍ DODAVATEL]</w:t>
            </w:r>
          </w:p>
        </w:tc>
      </w:tr>
    </w:tbl>
    <w:p w14:paraId="3E8D601E" w14:textId="3586F76F" w:rsidR="00067BB7" w:rsidRPr="006E5A35" w:rsidRDefault="00067BB7">
      <w:pPr>
        <w:rPr>
          <w:rFonts w:ascii="Arial" w:hAnsi="Arial" w:cs="Arial"/>
          <w:sz w:val="20"/>
          <w:szCs w:val="20"/>
        </w:rPr>
      </w:pPr>
      <w:r w:rsidRPr="006E5A35">
        <w:rPr>
          <w:rFonts w:ascii="Arial" w:hAnsi="Arial" w:cs="Arial"/>
          <w:sz w:val="20"/>
          <w:szCs w:val="20"/>
        </w:rPr>
        <w:br w:type="page"/>
      </w:r>
    </w:p>
    <w:p w14:paraId="3EA13E50" w14:textId="5A358982" w:rsidR="00067BB7" w:rsidRPr="006E5A35" w:rsidRDefault="00067BB7" w:rsidP="00067BB7">
      <w:pPr>
        <w:pStyle w:val="Footer"/>
        <w:tabs>
          <w:tab w:val="clear" w:pos="4536"/>
          <w:tab w:val="clear" w:pos="9072"/>
        </w:tabs>
        <w:spacing w:before="120"/>
        <w:rPr>
          <w:rFonts w:ascii="Arial" w:hAnsi="Arial" w:cs="Arial"/>
          <w:b/>
          <w:bCs/>
          <w:sz w:val="28"/>
          <w:szCs w:val="28"/>
        </w:rPr>
      </w:pPr>
      <w:bookmarkStart w:id="122" w:name="_Hlk48054931"/>
      <w:bookmarkEnd w:id="121"/>
      <w:r w:rsidRPr="006E5A35">
        <w:rPr>
          <w:rFonts w:ascii="Arial" w:hAnsi="Arial" w:cs="Arial"/>
          <w:b/>
          <w:bCs/>
          <w:sz w:val="28"/>
          <w:szCs w:val="28"/>
        </w:rPr>
        <w:lastRenderedPageBreak/>
        <w:t xml:space="preserve">Příloha </w:t>
      </w:r>
      <w:r w:rsidR="002F4475">
        <w:rPr>
          <w:rFonts w:ascii="Arial" w:hAnsi="Arial" w:cs="Arial"/>
          <w:b/>
          <w:bCs/>
          <w:sz w:val="28"/>
          <w:szCs w:val="28"/>
        </w:rPr>
        <w:t>č. 2</w:t>
      </w:r>
      <w:r w:rsidRPr="006E5A35">
        <w:rPr>
          <w:rFonts w:ascii="Arial" w:hAnsi="Arial" w:cs="Arial"/>
          <w:b/>
          <w:bCs/>
          <w:sz w:val="28"/>
          <w:szCs w:val="28"/>
        </w:rPr>
        <w:t xml:space="preserve"> – Pravidla pro údržbu (servis)</w:t>
      </w:r>
    </w:p>
    <w:p w14:paraId="15CF29D4" w14:textId="4965F5C4" w:rsidR="00067BB7" w:rsidRPr="006E5A35" w:rsidRDefault="00067BB7">
      <w:pPr>
        <w:rPr>
          <w:rFonts w:ascii="Arial" w:hAnsi="Arial" w:cs="Arial"/>
          <w:sz w:val="20"/>
          <w:szCs w:val="20"/>
        </w:rPr>
      </w:pPr>
    </w:p>
    <w:p w14:paraId="0CB2D4CF" w14:textId="77777777" w:rsidR="00067BB7" w:rsidRPr="006E5A35" w:rsidRDefault="00067BB7" w:rsidP="006E5A35">
      <w:pPr>
        <w:pStyle w:val="Footer"/>
        <w:tabs>
          <w:tab w:val="clear" w:pos="4536"/>
          <w:tab w:val="clear" w:pos="9072"/>
        </w:tabs>
        <w:spacing w:before="120" w:after="120"/>
        <w:rPr>
          <w:rFonts w:ascii="Arial" w:hAnsi="Arial" w:cs="Arial"/>
          <w:b/>
          <w:bCs/>
          <w:sz w:val="20"/>
        </w:rPr>
      </w:pPr>
      <w:r w:rsidRPr="006E5A35">
        <w:rPr>
          <w:rFonts w:ascii="Arial" w:hAnsi="Arial" w:cs="Arial"/>
          <w:b/>
          <w:bCs/>
          <w:sz w:val="20"/>
        </w:rPr>
        <w:t>Tabulka 1: Pravidla pro údržbu (servis)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3C0B08" w:rsidRPr="002F4475" w14:paraId="2656BA14" w14:textId="77777777" w:rsidTr="006E5A35">
        <w:tc>
          <w:tcPr>
            <w:tcW w:w="8818" w:type="dxa"/>
            <w:shd w:val="clear" w:color="auto" w:fill="7F7F7F"/>
            <w:vAlign w:val="center"/>
          </w:tcPr>
          <w:p w14:paraId="780A84D5" w14:textId="24AC3AD9" w:rsidR="003C0B08" w:rsidRPr="006E5A35" w:rsidRDefault="003C0B08" w:rsidP="00E44E68">
            <w:pPr>
              <w:pStyle w:val="Footer"/>
              <w:tabs>
                <w:tab w:val="clear" w:pos="4536"/>
                <w:tab w:val="clear" w:pos="9072"/>
              </w:tabs>
              <w:spacing w:before="120" w:after="120"/>
              <w:ind w:left="567" w:hanging="283"/>
              <w:jc w:val="both"/>
              <w:rPr>
                <w:rFonts w:ascii="Arial" w:hAnsi="Arial" w:cs="Arial"/>
                <w:b/>
                <w:bCs/>
                <w:sz w:val="20"/>
              </w:rPr>
            </w:pPr>
            <w:r w:rsidRPr="006E5A35">
              <w:rPr>
                <w:rFonts w:ascii="Arial" w:hAnsi="Arial" w:cs="Arial"/>
                <w:b/>
                <w:bCs/>
                <w:sz w:val="20"/>
              </w:rPr>
              <w:t>Pravidla pro údržbu (servis)</w:t>
            </w:r>
          </w:p>
        </w:tc>
      </w:tr>
      <w:tr w:rsidR="003C0B08" w:rsidRPr="002F4475" w14:paraId="2B6F2A2F" w14:textId="77777777" w:rsidTr="006E5A35">
        <w:tc>
          <w:tcPr>
            <w:tcW w:w="8818" w:type="dxa"/>
            <w:shd w:val="clear" w:color="auto" w:fill="auto"/>
          </w:tcPr>
          <w:p w14:paraId="682D6B07" w14:textId="017243C7"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Pravidelný servis prováděný 1 x za 14 dní</w:t>
            </w:r>
            <w:r w:rsidRPr="006E5A35">
              <w:rPr>
                <w:rFonts w:ascii="Arial" w:hAnsi="Arial" w:cs="Arial"/>
                <w:sz w:val="20"/>
                <w:lang w:val="en-GB" w:eastAsia="en-US"/>
              </w:rPr>
              <w:t xml:space="preserve"> </w:t>
            </w:r>
          </w:p>
        </w:tc>
      </w:tr>
      <w:tr w:rsidR="003C0B08" w:rsidRPr="002F4475" w14:paraId="22BCD1E3" w14:textId="77777777" w:rsidTr="006E5A35">
        <w:tc>
          <w:tcPr>
            <w:tcW w:w="8818" w:type="dxa"/>
            <w:shd w:val="clear" w:color="auto" w:fill="auto"/>
          </w:tcPr>
          <w:p w14:paraId="0BEEEBBC" w14:textId="657A177A"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 xml:space="preserve">Čištění trubek, desinfekce, sanitace zařízení 1 x za 14 dní </w:t>
            </w:r>
          </w:p>
        </w:tc>
      </w:tr>
      <w:tr w:rsidR="003C0B08" w:rsidRPr="002F4475" w14:paraId="4AA40DD9" w14:textId="77777777" w:rsidTr="006E5A35">
        <w:tc>
          <w:tcPr>
            <w:tcW w:w="8818" w:type="dxa"/>
            <w:shd w:val="clear" w:color="auto" w:fill="auto"/>
          </w:tcPr>
          <w:p w14:paraId="3C6DD7F5" w14:textId="5ED2713F"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 xml:space="preserve">Kontrola těsnosti a funkce zařízení 1 x za 14 dní </w:t>
            </w:r>
          </w:p>
        </w:tc>
      </w:tr>
      <w:tr w:rsidR="003C0B08" w:rsidRPr="002F4475" w14:paraId="28CD2F18" w14:textId="77777777" w:rsidTr="006E5A35">
        <w:tc>
          <w:tcPr>
            <w:tcW w:w="8818" w:type="dxa"/>
            <w:shd w:val="clear" w:color="auto" w:fill="auto"/>
          </w:tcPr>
          <w:p w14:paraId="5023E79E" w14:textId="4A4F764C"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 xml:space="preserve">Výměna filtrů dle spotřeby nebo minimálně 1 x za 6 měsíců </w:t>
            </w:r>
          </w:p>
        </w:tc>
      </w:tr>
      <w:tr w:rsidR="003C0B08" w:rsidRPr="002F4475" w14:paraId="00EE2090" w14:textId="77777777" w:rsidTr="006E5A35">
        <w:tc>
          <w:tcPr>
            <w:tcW w:w="8818" w:type="dxa"/>
            <w:shd w:val="clear" w:color="auto" w:fill="auto"/>
          </w:tcPr>
          <w:p w14:paraId="74E649F0" w14:textId="404018A4"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Výměna, doplnění a pronájem láhví CO2</w:t>
            </w:r>
            <w:r w:rsidRPr="006E5A35">
              <w:rPr>
                <w:rFonts w:ascii="Arial" w:hAnsi="Arial" w:cs="Arial"/>
                <w:sz w:val="20"/>
                <w:lang w:val="en-GB" w:eastAsia="en-US"/>
              </w:rPr>
              <w:t xml:space="preserve"> </w:t>
            </w:r>
          </w:p>
        </w:tc>
      </w:tr>
      <w:tr w:rsidR="003C0B08" w:rsidRPr="002F4475" w14:paraId="12DE1746" w14:textId="77777777" w:rsidTr="006E5A35">
        <w:tc>
          <w:tcPr>
            <w:tcW w:w="8818" w:type="dxa"/>
            <w:shd w:val="clear" w:color="auto" w:fill="auto"/>
          </w:tcPr>
          <w:p w14:paraId="07671082" w14:textId="75FE34ED"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Veškeré servisní úkony a spotřební materiál (filtry, CO2, sanitační roztok atp.) jsou zahrnuty v paušální odměně dle článku 5.3 Smlouvy</w:t>
            </w:r>
          </w:p>
        </w:tc>
      </w:tr>
      <w:tr w:rsidR="003C0B08" w:rsidRPr="002F4475" w14:paraId="233154CB" w14:textId="77777777" w:rsidTr="006E5A35">
        <w:tc>
          <w:tcPr>
            <w:tcW w:w="8818" w:type="dxa"/>
            <w:shd w:val="clear" w:color="auto" w:fill="auto"/>
          </w:tcPr>
          <w:p w14:paraId="7DA21550" w14:textId="77965F49" w:rsidR="003C0B08" w:rsidRPr="006E5A35" w:rsidRDefault="003C0B08" w:rsidP="006E5A35">
            <w:pPr>
              <w:pStyle w:val="ListParagraph"/>
              <w:numPr>
                <w:ilvl w:val="0"/>
                <w:numId w:val="30"/>
              </w:numPr>
              <w:spacing w:before="120" w:after="120"/>
              <w:ind w:left="626"/>
              <w:jc w:val="both"/>
              <w:rPr>
                <w:rFonts w:ascii="Arial" w:hAnsi="Arial" w:cs="Arial"/>
                <w:sz w:val="20"/>
              </w:rPr>
            </w:pPr>
            <w:r w:rsidRPr="006E5A35">
              <w:rPr>
                <w:rFonts w:ascii="Arial" w:hAnsi="Arial" w:cs="Arial"/>
                <w:sz w:val="20"/>
                <w:lang w:eastAsia="en-US"/>
              </w:rPr>
              <w:t>Pravidelný servis prováděný 1 x za 14 dní</w:t>
            </w:r>
            <w:r w:rsidRPr="006E5A35">
              <w:rPr>
                <w:rFonts w:ascii="Arial" w:hAnsi="Arial" w:cs="Arial"/>
                <w:sz w:val="20"/>
                <w:lang w:val="en-GB" w:eastAsia="en-US"/>
              </w:rPr>
              <w:t xml:space="preserve"> </w:t>
            </w:r>
          </w:p>
        </w:tc>
      </w:tr>
    </w:tbl>
    <w:p w14:paraId="37349A26" w14:textId="77777777" w:rsidR="00067BB7" w:rsidRPr="006E5A35" w:rsidRDefault="00067BB7" w:rsidP="00067BB7">
      <w:pPr>
        <w:spacing w:before="120"/>
        <w:jc w:val="both"/>
        <w:rPr>
          <w:rFonts w:ascii="Arial" w:hAnsi="Arial" w:cs="Arial"/>
          <w:b/>
          <w:bCs/>
          <w:sz w:val="20"/>
          <w:szCs w:val="20"/>
        </w:rPr>
      </w:pPr>
    </w:p>
    <w:bookmarkEnd w:id="122"/>
    <w:p w14:paraId="22CB5366" w14:textId="6D4B3B94" w:rsidR="00067BB7" w:rsidRPr="006E5A35" w:rsidRDefault="00067BB7">
      <w:pPr>
        <w:rPr>
          <w:rFonts w:ascii="Arial" w:hAnsi="Arial" w:cs="Arial"/>
          <w:sz w:val="20"/>
          <w:szCs w:val="20"/>
        </w:rPr>
      </w:pPr>
    </w:p>
    <w:p w14:paraId="7A39A090" w14:textId="0FD1A1A3" w:rsidR="00067BB7" w:rsidRPr="006E5A35" w:rsidRDefault="00067BB7">
      <w:pPr>
        <w:rPr>
          <w:rFonts w:ascii="Arial" w:hAnsi="Arial" w:cs="Arial"/>
          <w:sz w:val="20"/>
          <w:szCs w:val="20"/>
        </w:rPr>
      </w:pPr>
    </w:p>
    <w:p w14:paraId="78329E49" w14:textId="48EF5FF0" w:rsidR="00067BB7" w:rsidRPr="006E5A35" w:rsidRDefault="00067BB7">
      <w:pPr>
        <w:rPr>
          <w:rFonts w:ascii="Arial" w:hAnsi="Arial" w:cs="Arial"/>
          <w:sz w:val="20"/>
          <w:szCs w:val="20"/>
        </w:rPr>
      </w:pPr>
    </w:p>
    <w:p w14:paraId="22405920" w14:textId="1565695E" w:rsidR="00067BB7" w:rsidRPr="006E5A35" w:rsidRDefault="00067BB7">
      <w:pPr>
        <w:rPr>
          <w:rFonts w:ascii="Arial" w:hAnsi="Arial" w:cs="Arial"/>
          <w:sz w:val="20"/>
          <w:szCs w:val="20"/>
        </w:rPr>
      </w:pPr>
    </w:p>
    <w:p w14:paraId="6E87E7CE" w14:textId="6ED4AD90" w:rsidR="00C50A95" w:rsidRPr="006E5A35" w:rsidRDefault="00C50A95">
      <w:pPr>
        <w:rPr>
          <w:rFonts w:ascii="Arial" w:hAnsi="Arial" w:cs="Arial"/>
          <w:sz w:val="20"/>
          <w:szCs w:val="20"/>
        </w:rPr>
      </w:pPr>
    </w:p>
    <w:p w14:paraId="70136485" w14:textId="33044238" w:rsidR="00C50A95" w:rsidRPr="006E5A35" w:rsidRDefault="00C50A95">
      <w:pPr>
        <w:rPr>
          <w:rFonts w:ascii="Arial" w:hAnsi="Arial" w:cs="Arial"/>
          <w:sz w:val="20"/>
          <w:szCs w:val="20"/>
        </w:rPr>
      </w:pPr>
    </w:p>
    <w:p w14:paraId="456D3A95" w14:textId="0A6D309C" w:rsidR="00C50A95" w:rsidRPr="006E5A35" w:rsidRDefault="00C50A95">
      <w:pPr>
        <w:rPr>
          <w:rFonts w:ascii="Arial" w:hAnsi="Arial" w:cs="Arial"/>
          <w:sz w:val="20"/>
          <w:szCs w:val="20"/>
        </w:rPr>
      </w:pPr>
    </w:p>
    <w:p w14:paraId="19EE9948" w14:textId="717B1301" w:rsidR="00C50A95" w:rsidRPr="006E5A35" w:rsidRDefault="00C50A95">
      <w:pPr>
        <w:rPr>
          <w:rFonts w:ascii="Arial" w:hAnsi="Arial" w:cs="Arial"/>
          <w:sz w:val="20"/>
          <w:szCs w:val="20"/>
        </w:rPr>
      </w:pPr>
    </w:p>
    <w:p w14:paraId="199501E1" w14:textId="0475D99A" w:rsidR="00C50A95" w:rsidRPr="006E5A35" w:rsidRDefault="00C50A95">
      <w:pPr>
        <w:rPr>
          <w:rFonts w:ascii="Arial" w:hAnsi="Arial" w:cs="Arial"/>
          <w:sz w:val="20"/>
          <w:szCs w:val="20"/>
        </w:rPr>
      </w:pPr>
    </w:p>
    <w:p w14:paraId="382999A6" w14:textId="2EF851B1" w:rsidR="00C50A95" w:rsidRPr="006E5A35" w:rsidRDefault="00C50A95">
      <w:pPr>
        <w:rPr>
          <w:rFonts w:ascii="Arial" w:hAnsi="Arial" w:cs="Arial"/>
          <w:sz w:val="20"/>
          <w:szCs w:val="20"/>
        </w:rPr>
      </w:pPr>
    </w:p>
    <w:p w14:paraId="0762CBB8" w14:textId="742E1234" w:rsidR="00C50A95" w:rsidRPr="006E5A35" w:rsidRDefault="00C50A95">
      <w:pPr>
        <w:rPr>
          <w:rFonts w:ascii="Arial" w:hAnsi="Arial" w:cs="Arial"/>
          <w:sz w:val="20"/>
          <w:szCs w:val="20"/>
        </w:rPr>
      </w:pPr>
    </w:p>
    <w:p w14:paraId="267D5638" w14:textId="62BBF665" w:rsidR="00C50A95" w:rsidRPr="006E5A35" w:rsidRDefault="00C50A95">
      <w:pPr>
        <w:rPr>
          <w:rFonts w:ascii="Arial" w:hAnsi="Arial" w:cs="Arial"/>
          <w:sz w:val="20"/>
          <w:szCs w:val="20"/>
        </w:rPr>
      </w:pPr>
      <w:r w:rsidRPr="006E5A35">
        <w:rPr>
          <w:rFonts w:ascii="Arial" w:hAnsi="Arial" w:cs="Arial"/>
          <w:sz w:val="20"/>
          <w:szCs w:val="20"/>
        </w:rPr>
        <w:br w:type="page"/>
      </w:r>
    </w:p>
    <w:p w14:paraId="08C33836" w14:textId="46BA9BE9" w:rsidR="0067740B" w:rsidRPr="00B7083D" w:rsidRDefault="0067740B" w:rsidP="0067740B">
      <w:pPr>
        <w:pStyle w:val="Footer"/>
        <w:tabs>
          <w:tab w:val="clear" w:pos="4536"/>
          <w:tab w:val="clear" w:pos="9072"/>
        </w:tabs>
        <w:spacing w:before="120"/>
        <w:rPr>
          <w:rFonts w:ascii="Arial" w:hAnsi="Arial" w:cs="Arial"/>
          <w:b/>
          <w:bCs/>
          <w:sz w:val="28"/>
          <w:szCs w:val="28"/>
        </w:rPr>
      </w:pPr>
      <w:r w:rsidRPr="00B7083D">
        <w:rPr>
          <w:rFonts w:ascii="Arial" w:hAnsi="Arial" w:cs="Arial"/>
          <w:b/>
          <w:bCs/>
          <w:sz w:val="28"/>
          <w:szCs w:val="28"/>
        </w:rPr>
        <w:lastRenderedPageBreak/>
        <w:t xml:space="preserve">Příloha </w:t>
      </w:r>
      <w:r>
        <w:rPr>
          <w:rFonts w:ascii="Arial" w:hAnsi="Arial" w:cs="Arial"/>
          <w:b/>
          <w:bCs/>
          <w:sz w:val="28"/>
          <w:szCs w:val="28"/>
        </w:rPr>
        <w:t>č. 3</w:t>
      </w:r>
      <w:r w:rsidRPr="00B7083D">
        <w:rPr>
          <w:rFonts w:ascii="Arial" w:hAnsi="Arial" w:cs="Arial"/>
          <w:b/>
          <w:bCs/>
          <w:sz w:val="28"/>
          <w:szCs w:val="28"/>
        </w:rPr>
        <w:t xml:space="preserve"> – Lokality plnění veřejné zakázky</w:t>
      </w:r>
    </w:p>
    <w:p w14:paraId="35372FB0" w14:textId="77777777" w:rsidR="00C50A95" w:rsidRPr="006E5A35" w:rsidRDefault="00C50A95">
      <w:pPr>
        <w:rPr>
          <w:rFonts w:ascii="Arial" w:hAnsi="Arial" w:cs="Arial"/>
          <w:sz w:val="20"/>
          <w:szCs w:val="20"/>
        </w:rPr>
      </w:pPr>
    </w:p>
    <w:p w14:paraId="769A9F93" w14:textId="77777777" w:rsidR="00C50A95" w:rsidRPr="002F4475" w:rsidRDefault="00C50A95" w:rsidP="00C50A95">
      <w:pPr>
        <w:numPr>
          <w:ilvl w:val="0"/>
          <w:numId w:val="31"/>
        </w:numPr>
        <w:spacing w:after="0" w:line="240" w:lineRule="auto"/>
        <w:ind w:left="316"/>
        <w:rPr>
          <w:rFonts w:ascii="Arial" w:eastAsia="Times New Roman" w:hAnsi="Arial" w:cs="Arial"/>
          <w:b/>
          <w:bCs/>
          <w:sz w:val="20"/>
          <w:szCs w:val="20"/>
          <w:u w:val="single"/>
        </w:rPr>
      </w:pPr>
      <w:r w:rsidRPr="002F4475">
        <w:rPr>
          <w:rFonts w:ascii="Arial" w:eastAsia="Times New Roman" w:hAnsi="Arial" w:cs="Arial"/>
          <w:b/>
          <w:bCs/>
          <w:sz w:val="20"/>
          <w:szCs w:val="20"/>
          <w:u w:val="single"/>
        </w:rPr>
        <w:t>Území Hlavního města Prahy</w:t>
      </w:r>
    </w:p>
    <w:p w14:paraId="24E8C669"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Praha 3</w:t>
      </w:r>
    </w:p>
    <w:p w14:paraId="1110754D"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Praha 4</w:t>
      </w:r>
    </w:p>
    <w:p w14:paraId="3F70C591" w14:textId="0C042EA8"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Praha 6</w:t>
      </w:r>
    </w:p>
    <w:p w14:paraId="177EAB1D" w14:textId="77777777" w:rsidR="003C0B08" w:rsidRPr="002F4475" w:rsidRDefault="003C0B08" w:rsidP="00C50A95">
      <w:pPr>
        <w:spacing w:after="0" w:line="240" w:lineRule="auto"/>
        <w:ind w:left="708"/>
        <w:rPr>
          <w:rFonts w:ascii="Arial" w:eastAsia="Times New Roman" w:hAnsi="Arial" w:cs="Arial"/>
          <w:sz w:val="20"/>
          <w:szCs w:val="20"/>
        </w:rPr>
      </w:pPr>
    </w:p>
    <w:p w14:paraId="64582729" w14:textId="77777777" w:rsidR="00C50A95" w:rsidRPr="002F4475" w:rsidRDefault="00C50A95" w:rsidP="006E5A35">
      <w:pPr>
        <w:spacing w:after="0" w:line="240" w:lineRule="auto"/>
        <w:rPr>
          <w:rFonts w:ascii="Arial" w:eastAsia="Times New Roman" w:hAnsi="Arial" w:cs="Arial"/>
          <w:sz w:val="20"/>
          <w:szCs w:val="20"/>
        </w:rPr>
      </w:pPr>
      <w:r w:rsidRPr="002F4475">
        <w:rPr>
          <w:rFonts w:ascii="Arial" w:eastAsia="Times New Roman" w:hAnsi="Arial" w:cs="Arial"/>
          <w:sz w:val="20"/>
          <w:szCs w:val="20"/>
        </w:rPr>
        <w:t>a další lokality dle požadavků Zadavatele</w:t>
      </w:r>
    </w:p>
    <w:p w14:paraId="24E347C8" w14:textId="77777777" w:rsidR="00C50A95" w:rsidRPr="002F4475" w:rsidRDefault="00C50A95" w:rsidP="00C50A95">
      <w:pPr>
        <w:spacing w:after="0" w:line="240" w:lineRule="auto"/>
        <w:rPr>
          <w:rFonts w:ascii="Arial" w:eastAsia="Times New Roman" w:hAnsi="Arial" w:cs="Arial"/>
          <w:sz w:val="20"/>
          <w:szCs w:val="20"/>
        </w:rPr>
      </w:pPr>
    </w:p>
    <w:p w14:paraId="3E458F1C" w14:textId="77777777" w:rsidR="00C50A95" w:rsidRPr="002F4475" w:rsidRDefault="00C50A95" w:rsidP="00C50A95">
      <w:pPr>
        <w:numPr>
          <w:ilvl w:val="0"/>
          <w:numId w:val="31"/>
        </w:numPr>
        <w:spacing w:after="0" w:line="240" w:lineRule="auto"/>
        <w:ind w:left="316"/>
        <w:rPr>
          <w:rFonts w:ascii="Arial" w:eastAsia="Times New Roman" w:hAnsi="Arial" w:cs="Arial"/>
          <w:b/>
          <w:bCs/>
          <w:sz w:val="20"/>
          <w:szCs w:val="20"/>
          <w:u w:val="single"/>
        </w:rPr>
      </w:pPr>
      <w:r w:rsidRPr="002F4475">
        <w:rPr>
          <w:rFonts w:ascii="Arial" w:eastAsia="Times New Roman" w:hAnsi="Arial" w:cs="Arial"/>
          <w:b/>
          <w:bCs/>
          <w:sz w:val="20"/>
          <w:szCs w:val="20"/>
          <w:u w:val="single"/>
        </w:rPr>
        <w:t>Mimo území Hlavního města Prahy</w:t>
      </w:r>
    </w:p>
    <w:p w14:paraId="0D8FFBA4"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Brno</w:t>
      </w:r>
    </w:p>
    <w:p w14:paraId="67B58D94"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Hradec Králové</w:t>
      </w:r>
    </w:p>
    <w:p w14:paraId="3B056026"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Jihlava</w:t>
      </w:r>
    </w:p>
    <w:p w14:paraId="58467588"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Liberec</w:t>
      </w:r>
    </w:p>
    <w:p w14:paraId="2217D98B"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Olomouc</w:t>
      </w:r>
    </w:p>
    <w:p w14:paraId="08017BFF"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Ostrava</w:t>
      </w:r>
    </w:p>
    <w:p w14:paraId="3BFE9897"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Pardubice</w:t>
      </w:r>
    </w:p>
    <w:p w14:paraId="3130A01D"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Plzeň</w:t>
      </w:r>
    </w:p>
    <w:p w14:paraId="317B4869" w14:textId="77777777"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Ústí nad Labem</w:t>
      </w:r>
    </w:p>
    <w:p w14:paraId="6195AFBF" w14:textId="71774755" w:rsidR="00C50A95" w:rsidRPr="002F4475" w:rsidRDefault="00C50A95" w:rsidP="00C50A95">
      <w:pPr>
        <w:spacing w:after="0" w:line="240" w:lineRule="auto"/>
        <w:ind w:left="708"/>
        <w:rPr>
          <w:rFonts w:ascii="Arial" w:eastAsia="Times New Roman" w:hAnsi="Arial" w:cs="Arial"/>
          <w:sz w:val="20"/>
          <w:szCs w:val="20"/>
        </w:rPr>
      </w:pPr>
      <w:r w:rsidRPr="002F4475">
        <w:rPr>
          <w:rFonts w:ascii="Arial" w:eastAsia="Times New Roman" w:hAnsi="Arial" w:cs="Arial"/>
          <w:sz w:val="20"/>
          <w:szCs w:val="20"/>
        </w:rPr>
        <w:t>Zlín</w:t>
      </w:r>
    </w:p>
    <w:p w14:paraId="07F872E1" w14:textId="77777777" w:rsidR="003C0B08" w:rsidRPr="002F4475" w:rsidRDefault="003C0B08" w:rsidP="00C50A95">
      <w:pPr>
        <w:spacing w:after="0" w:line="240" w:lineRule="auto"/>
        <w:ind w:left="708"/>
        <w:rPr>
          <w:rFonts w:ascii="Arial" w:eastAsia="Times New Roman" w:hAnsi="Arial" w:cs="Arial"/>
          <w:sz w:val="20"/>
          <w:szCs w:val="20"/>
        </w:rPr>
      </w:pPr>
    </w:p>
    <w:p w14:paraId="5C2E485B" w14:textId="468416CA" w:rsidR="00C50A95" w:rsidRPr="006E5A35" w:rsidRDefault="00C50A95" w:rsidP="00C50A95">
      <w:pPr>
        <w:rPr>
          <w:rFonts w:ascii="Arial" w:hAnsi="Arial" w:cs="Arial"/>
          <w:sz w:val="20"/>
          <w:szCs w:val="20"/>
        </w:rPr>
      </w:pPr>
      <w:r w:rsidRPr="002F4475">
        <w:rPr>
          <w:rFonts w:ascii="Arial" w:eastAsia="Times New Roman" w:hAnsi="Arial" w:cs="Arial"/>
          <w:sz w:val="20"/>
          <w:szCs w:val="20"/>
        </w:rPr>
        <w:t>a další lokality dle požadavků Zadavatele</w:t>
      </w:r>
    </w:p>
    <w:p w14:paraId="574CD1EF" w14:textId="57B23F97" w:rsidR="0067740B" w:rsidRDefault="0067740B">
      <w:r>
        <w:br w:type="page"/>
      </w:r>
    </w:p>
    <w:p w14:paraId="2F1BED28" w14:textId="54F62DBC" w:rsidR="0067740B" w:rsidRPr="0067740B" w:rsidRDefault="0067740B" w:rsidP="006E5A35">
      <w:pPr>
        <w:spacing w:line="240" w:lineRule="atLeast"/>
        <w:rPr>
          <w:rFonts w:ascii="Arial" w:hAnsi="Arial" w:cs="Arial"/>
          <w:b/>
          <w:bCs/>
          <w:smallCaps/>
          <w:sz w:val="28"/>
          <w:szCs w:val="28"/>
        </w:rPr>
      </w:pPr>
      <w:r w:rsidRPr="006E5A35">
        <w:rPr>
          <w:rFonts w:ascii="Arial" w:hAnsi="Arial" w:cs="Arial"/>
          <w:b/>
          <w:bCs/>
          <w:sz w:val="28"/>
          <w:szCs w:val="28"/>
        </w:rPr>
        <w:lastRenderedPageBreak/>
        <w:t>Příloha č. 4 – Vzor Předávacího protokolu</w:t>
      </w:r>
    </w:p>
    <w:p w14:paraId="5D65EAA0" w14:textId="77777777" w:rsidR="0067740B" w:rsidRDefault="0067740B" w:rsidP="0067740B">
      <w:pPr>
        <w:spacing w:line="240" w:lineRule="atLeast"/>
        <w:jc w:val="center"/>
        <w:rPr>
          <w:rFonts w:ascii="Arial" w:hAnsi="Arial" w:cs="Arial"/>
          <w:b/>
          <w:smallCaps/>
          <w:sz w:val="28"/>
          <w:szCs w:val="28"/>
        </w:rPr>
      </w:pPr>
    </w:p>
    <w:p w14:paraId="1A31F94E" w14:textId="77777777" w:rsidR="0067740B" w:rsidRPr="00854411" w:rsidRDefault="0067740B" w:rsidP="0067740B">
      <w:pPr>
        <w:spacing w:line="240" w:lineRule="atLeast"/>
        <w:jc w:val="center"/>
        <w:rPr>
          <w:rFonts w:ascii="Arial" w:hAnsi="Arial" w:cs="Arial"/>
          <w:b/>
          <w:smallCaps/>
          <w:sz w:val="28"/>
          <w:szCs w:val="28"/>
        </w:rPr>
      </w:pPr>
      <w:r w:rsidRPr="00854411">
        <w:rPr>
          <w:rFonts w:ascii="Arial" w:hAnsi="Arial" w:cs="Arial"/>
          <w:b/>
          <w:smallCaps/>
          <w:sz w:val="28"/>
          <w:szCs w:val="28"/>
        </w:rPr>
        <w:t>Předávací protokol</w:t>
      </w:r>
    </w:p>
    <w:p w14:paraId="7E13813C" w14:textId="77777777" w:rsidR="00727F8D" w:rsidRDefault="00727F8D" w:rsidP="00727F8D">
      <w:pPr>
        <w:spacing w:line="240" w:lineRule="atLeast"/>
        <w:jc w:val="center"/>
        <w:rPr>
          <w:rFonts w:ascii="Arial" w:hAnsi="Arial" w:cs="Arial"/>
          <w:b/>
          <w:sz w:val="20"/>
          <w:szCs w:val="20"/>
          <w:highlight w:val="yellow"/>
          <w:u w:val="single"/>
        </w:rPr>
      </w:pPr>
    </w:p>
    <w:p w14:paraId="6808B3EC" w14:textId="78555E67" w:rsidR="00727F8D" w:rsidRPr="0067740B" w:rsidRDefault="00727F8D" w:rsidP="00727F8D">
      <w:pPr>
        <w:spacing w:line="240" w:lineRule="atLeast"/>
        <w:jc w:val="center"/>
        <w:rPr>
          <w:rFonts w:ascii="Arial" w:hAnsi="Arial" w:cs="Arial"/>
          <w:b/>
          <w:sz w:val="20"/>
          <w:szCs w:val="20"/>
          <w:u w:val="single"/>
        </w:rPr>
      </w:pPr>
      <w:r w:rsidRPr="00B7083D">
        <w:rPr>
          <w:rFonts w:ascii="Arial" w:hAnsi="Arial" w:cs="Arial"/>
          <w:b/>
          <w:sz w:val="20"/>
          <w:szCs w:val="20"/>
          <w:highlight w:val="yellow"/>
          <w:u w:val="single"/>
        </w:rPr>
        <w:t>[DOPLNÍ DODAVATEL]</w:t>
      </w:r>
    </w:p>
    <w:p w14:paraId="30EB4279" w14:textId="5CD8A888" w:rsidR="00727F8D" w:rsidRPr="0067740B" w:rsidRDefault="00727F8D" w:rsidP="00727F8D">
      <w:pPr>
        <w:spacing w:line="240" w:lineRule="atLeast"/>
        <w:jc w:val="center"/>
        <w:rPr>
          <w:rFonts w:ascii="Arial" w:hAnsi="Arial" w:cs="Arial"/>
          <w:b/>
          <w:sz w:val="20"/>
          <w:szCs w:val="20"/>
          <w:u w:val="single"/>
        </w:rPr>
      </w:pPr>
      <w:r w:rsidRPr="0067740B">
        <w:rPr>
          <w:rFonts w:ascii="Arial" w:hAnsi="Arial" w:cs="Arial"/>
          <w:b/>
          <w:sz w:val="20"/>
          <w:szCs w:val="20"/>
          <w:u w:val="single"/>
        </w:rPr>
        <w:t>se sídlem:</w:t>
      </w:r>
      <w:r>
        <w:rPr>
          <w:rFonts w:ascii="Arial" w:hAnsi="Arial" w:cs="Arial"/>
          <w:b/>
          <w:sz w:val="20"/>
          <w:szCs w:val="20"/>
          <w:u w:val="single"/>
        </w:rPr>
        <w:t xml:space="preserve"> </w:t>
      </w:r>
      <w:r w:rsidRPr="00B7083D">
        <w:rPr>
          <w:rFonts w:ascii="Arial" w:hAnsi="Arial" w:cs="Arial"/>
          <w:b/>
          <w:sz w:val="20"/>
          <w:szCs w:val="20"/>
          <w:highlight w:val="yellow"/>
          <w:u w:val="single"/>
        </w:rPr>
        <w:t>[DOPLNÍ DODAVATEL]</w:t>
      </w:r>
      <w:r>
        <w:rPr>
          <w:rFonts w:ascii="Arial" w:hAnsi="Arial" w:cs="Arial"/>
          <w:b/>
          <w:sz w:val="20"/>
          <w:szCs w:val="20"/>
          <w:u w:val="single"/>
        </w:rPr>
        <w:t xml:space="preserve">, </w:t>
      </w:r>
      <w:r w:rsidRPr="0067740B">
        <w:rPr>
          <w:rFonts w:ascii="Arial" w:hAnsi="Arial" w:cs="Arial"/>
          <w:b/>
          <w:sz w:val="20"/>
          <w:szCs w:val="20"/>
          <w:u w:val="single"/>
        </w:rPr>
        <w:t>IČO:</w:t>
      </w:r>
      <w:r>
        <w:rPr>
          <w:rFonts w:ascii="Arial" w:hAnsi="Arial" w:cs="Arial"/>
          <w:b/>
          <w:sz w:val="20"/>
          <w:szCs w:val="20"/>
          <w:u w:val="single"/>
        </w:rPr>
        <w:t xml:space="preserve"> </w:t>
      </w:r>
      <w:r w:rsidRPr="00B7083D">
        <w:rPr>
          <w:rFonts w:ascii="Arial" w:hAnsi="Arial" w:cs="Arial"/>
          <w:b/>
          <w:sz w:val="20"/>
          <w:szCs w:val="20"/>
          <w:highlight w:val="yellow"/>
          <w:u w:val="single"/>
        </w:rPr>
        <w:t>[DOPLNÍ DODAVATEL]</w:t>
      </w:r>
    </w:p>
    <w:p w14:paraId="4C61D859" w14:textId="168A5F83" w:rsidR="00727F8D" w:rsidRPr="0067740B" w:rsidRDefault="00727F8D" w:rsidP="00727F8D">
      <w:pPr>
        <w:spacing w:line="240" w:lineRule="atLeast"/>
        <w:jc w:val="center"/>
        <w:rPr>
          <w:rFonts w:ascii="Arial" w:hAnsi="Arial" w:cs="Arial"/>
          <w:b/>
          <w:sz w:val="20"/>
          <w:szCs w:val="20"/>
          <w:u w:val="single"/>
        </w:rPr>
      </w:pPr>
      <w:r w:rsidRPr="0067740B">
        <w:rPr>
          <w:rFonts w:ascii="Arial" w:hAnsi="Arial" w:cs="Arial"/>
          <w:b/>
          <w:sz w:val="20"/>
          <w:szCs w:val="20"/>
          <w:u w:val="single"/>
        </w:rPr>
        <w:t>zastoupen:</w:t>
      </w:r>
      <w:r>
        <w:rPr>
          <w:rFonts w:ascii="Arial" w:hAnsi="Arial" w:cs="Arial"/>
          <w:b/>
          <w:sz w:val="20"/>
          <w:szCs w:val="20"/>
          <w:u w:val="single"/>
        </w:rPr>
        <w:t xml:space="preserve"> </w:t>
      </w:r>
      <w:r w:rsidRPr="00B7083D">
        <w:rPr>
          <w:rFonts w:ascii="Arial" w:hAnsi="Arial" w:cs="Arial"/>
          <w:b/>
          <w:sz w:val="20"/>
          <w:szCs w:val="20"/>
          <w:highlight w:val="yellow"/>
          <w:u w:val="single"/>
        </w:rPr>
        <w:t>[DOPLNÍ DODAVATEL]</w:t>
      </w:r>
    </w:p>
    <w:p w14:paraId="78C95336" w14:textId="595C8137" w:rsidR="0067740B" w:rsidRPr="0067740B" w:rsidRDefault="0067740B" w:rsidP="0067740B">
      <w:pPr>
        <w:spacing w:line="240" w:lineRule="atLeast"/>
        <w:jc w:val="center"/>
        <w:rPr>
          <w:rFonts w:ascii="Arial" w:hAnsi="Arial" w:cs="Arial"/>
          <w:b/>
          <w:sz w:val="20"/>
          <w:szCs w:val="20"/>
          <w:u w:val="single"/>
        </w:rPr>
      </w:pPr>
      <w:r w:rsidRPr="006E5A35">
        <w:rPr>
          <w:rFonts w:ascii="Arial" w:hAnsi="Arial" w:cs="Arial"/>
          <w:bCs/>
          <w:sz w:val="20"/>
          <w:szCs w:val="20"/>
          <w:u w:val="single"/>
        </w:rPr>
        <w:t>(dále jen „</w:t>
      </w:r>
      <w:r w:rsidRPr="0067740B">
        <w:rPr>
          <w:rFonts w:ascii="Arial" w:hAnsi="Arial" w:cs="Arial"/>
          <w:b/>
          <w:bCs/>
          <w:sz w:val="20"/>
          <w:szCs w:val="20"/>
        </w:rPr>
        <w:t>Předávající</w:t>
      </w:r>
      <w:r w:rsidRPr="006E5A35">
        <w:rPr>
          <w:rFonts w:ascii="Arial" w:hAnsi="Arial" w:cs="Arial"/>
          <w:bCs/>
          <w:sz w:val="20"/>
          <w:szCs w:val="20"/>
          <w:u w:val="single"/>
        </w:rPr>
        <w:t>“)</w:t>
      </w:r>
    </w:p>
    <w:p w14:paraId="770F01D3" w14:textId="77777777" w:rsidR="0067740B" w:rsidRPr="0067740B" w:rsidRDefault="0067740B" w:rsidP="0067740B">
      <w:pPr>
        <w:spacing w:line="240" w:lineRule="atLeast"/>
        <w:jc w:val="center"/>
        <w:rPr>
          <w:rFonts w:ascii="Arial" w:hAnsi="Arial" w:cs="Arial"/>
          <w:b/>
          <w:sz w:val="20"/>
          <w:szCs w:val="20"/>
          <w:u w:val="single"/>
        </w:rPr>
      </w:pPr>
      <w:r w:rsidRPr="0067740B">
        <w:rPr>
          <w:rFonts w:ascii="Arial" w:hAnsi="Arial" w:cs="Arial"/>
          <w:b/>
          <w:sz w:val="20"/>
          <w:szCs w:val="20"/>
          <w:u w:val="single"/>
        </w:rPr>
        <w:t>a</w:t>
      </w:r>
    </w:p>
    <w:p w14:paraId="0B8DF54D" w14:textId="77777777" w:rsidR="00727F8D" w:rsidRDefault="00727F8D" w:rsidP="00727F8D">
      <w:pPr>
        <w:spacing w:line="240" w:lineRule="atLeast"/>
        <w:jc w:val="center"/>
        <w:rPr>
          <w:rFonts w:ascii="Arial" w:hAnsi="Arial" w:cs="Arial"/>
          <w:b/>
          <w:sz w:val="20"/>
          <w:szCs w:val="20"/>
          <w:u w:val="single"/>
        </w:rPr>
      </w:pPr>
    </w:p>
    <w:p w14:paraId="60084F88" w14:textId="77777777" w:rsidR="00727F8D" w:rsidRPr="0067740B" w:rsidRDefault="00727F8D" w:rsidP="00727F8D">
      <w:pPr>
        <w:spacing w:line="240" w:lineRule="atLeast"/>
        <w:jc w:val="center"/>
        <w:rPr>
          <w:rFonts w:ascii="Arial" w:hAnsi="Arial" w:cs="Arial"/>
          <w:b/>
          <w:sz w:val="20"/>
          <w:szCs w:val="20"/>
          <w:u w:val="single"/>
        </w:rPr>
      </w:pPr>
      <w:r w:rsidRPr="0067740B">
        <w:rPr>
          <w:rFonts w:ascii="Arial" w:hAnsi="Arial" w:cs="Arial"/>
          <w:b/>
          <w:sz w:val="20"/>
          <w:szCs w:val="20"/>
          <w:u w:val="single"/>
        </w:rPr>
        <w:t>BEZPETEK a.s.</w:t>
      </w:r>
    </w:p>
    <w:p w14:paraId="39DFF5F7" w14:textId="7DCC5A80" w:rsidR="00727F8D" w:rsidRPr="00B7083D" w:rsidRDefault="00727F8D" w:rsidP="00727F8D">
      <w:pPr>
        <w:spacing w:line="240" w:lineRule="atLeast"/>
        <w:jc w:val="center"/>
        <w:rPr>
          <w:rFonts w:ascii="Arial" w:hAnsi="Arial" w:cs="Arial"/>
          <w:bCs/>
          <w:sz w:val="20"/>
          <w:szCs w:val="20"/>
          <w:u w:val="single"/>
        </w:rPr>
      </w:pPr>
      <w:r w:rsidRPr="00B7083D">
        <w:rPr>
          <w:rFonts w:ascii="Arial" w:hAnsi="Arial" w:cs="Arial"/>
          <w:bCs/>
          <w:sz w:val="20"/>
          <w:szCs w:val="20"/>
          <w:u w:val="single"/>
        </w:rPr>
        <w:tab/>
        <w:t>se sídlem:</w:t>
      </w:r>
      <w:r>
        <w:rPr>
          <w:rFonts w:ascii="Arial" w:hAnsi="Arial" w:cs="Arial"/>
          <w:bCs/>
          <w:sz w:val="20"/>
          <w:szCs w:val="20"/>
          <w:u w:val="single"/>
        </w:rPr>
        <w:t xml:space="preserve"> </w:t>
      </w:r>
      <w:r w:rsidRPr="00B7083D">
        <w:rPr>
          <w:rFonts w:ascii="Arial" w:hAnsi="Arial" w:cs="Arial"/>
          <w:bCs/>
          <w:sz w:val="20"/>
          <w:szCs w:val="20"/>
          <w:u w:val="single"/>
        </w:rPr>
        <w:t>Vratislavova 4/27, Vyšehrad, 128 00 Praha 2, IČO:</w:t>
      </w:r>
      <w:r>
        <w:rPr>
          <w:rFonts w:ascii="Arial" w:hAnsi="Arial" w:cs="Arial"/>
          <w:bCs/>
          <w:sz w:val="20"/>
          <w:szCs w:val="20"/>
          <w:u w:val="single"/>
        </w:rPr>
        <w:t xml:space="preserve"> </w:t>
      </w:r>
      <w:r w:rsidRPr="00B7083D">
        <w:rPr>
          <w:rFonts w:ascii="Arial" w:hAnsi="Arial" w:cs="Arial"/>
          <w:bCs/>
          <w:sz w:val="20"/>
          <w:szCs w:val="20"/>
          <w:u w:val="single"/>
        </w:rPr>
        <w:t>279 32 451</w:t>
      </w:r>
    </w:p>
    <w:p w14:paraId="5FEBCB3D" w14:textId="77777777" w:rsidR="00727F8D" w:rsidRPr="00B7083D" w:rsidRDefault="00727F8D" w:rsidP="00727F8D">
      <w:pPr>
        <w:spacing w:line="240" w:lineRule="atLeast"/>
        <w:jc w:val="center"/>
        <w:rPr>
          <w:rFonts w:ascii="Arial" w:hAnsi="Arial" w:cs="Arial"/>
          <w:bCs/>
          <w:sz w:val="20"/>
          <w:szCs w:val="20"/>
          <w:u w:val="single"/>
        </w:rPr>
      </w:pPr>
      <w:r w:rsidRPr="00B7083D">
        <w:rPr>
          <w:rFonts w:ascii="Arial" w:hAnsi="Arial" w:cs="Arial"/>
          <w:bCs/>
          <w:sz w:val="20"/>
          <w:szCs w:val="20"/>
          <w:u w:val="single"/>
        </w:rPr>
        <w:t>zastoupen:</w:t>
      </w:r>
      <w:r>
        <w:rPr>
          <w:rFonts w:ascii="Arial" w:hAnsi="Arial" w:cs="Arial"/>
          <w:bCs/>
          <w:sz w:val="20"/>
          <w:szCs w:val="20"/>
          <w:u w:val="single"/>
        </w:rPr>
        <w:t xml:space="preserve"> </w:t>
      </w:r>
      <w:r w:rsidRPr="00B7083D">
        <w:rPr>
          <w:rFonts w:ascii="Arial" w:hAnsi="Arial" w:cs="Arial"/>
          <w:bCs/>
          <w:sz w:val="20"/>
          <w:szCs w:val="20"/>
          <w:u w:val="single"/>
        </w:rPr>
        <w:t>Ing. Martinem Václavíkem, statutárním ředitelem</w:t>
      </w:r>
    </w:p>
    <w:p w14:paraId="4F149990" w14:textId="77777777" w:rsidR="0067740B" w:rsidRPr="00854411" w:rsidRDefault="0067740B" w:rsidP="0067740B">
      <w:pPr>
        <w:spacing w:line="240" w:lineRule="atLeast"/>
        <w:jc w:val="center"/>
        <w:rPr>
          <w:rFonts w:ascii="Arial" w:hAnsi="Arial" w:cs="Arial"/>
          <w:bCs/>
          <w:sz w:val="20"/>
          <w:szCs w:val="20"/>
        </w:rPr>
      </w:pPr>
      <w:r w:rsidRPr="00854411">
        <w:rPr>
          <w:rFonts w:ascii="Arial" w:hAnsi="Arial" w:cs="Arial"/>
          <w:bCs/>
          <w:sz w:val="20"/>
          <w:szCs w:val="20"/>
        </w:rPr>
        <w:t>(dále jen „</w:t>
      </w:r>
      <w:r w:rsidRPr="00854411">
        <w:rPr>
          <w:rFonts w:ascii="Arial" w:hAnsi="Arial" w:cs="Arial"/>
          <w:b/>
          <w:bCs/>
          <w:sz w:val="20"/>
          <w:szCs w:val="20"/>
        </w:rPr>
        <w:t>Přejímající</w:t>
      </w:r>
      <w:r w:rsidRPr="00854411">
        <w:rPr>
          <w:rFonts w:ascii="Arial" w:hAnsi="Arial" w:cs="Arial"/>
          <w:bCs/>
          <w:sz w:val="20"/>
          <w:szCs w:val="20"/>
        </w:rPr>
        <w:t>“)</w:t>
      </w:r>
    </w:p>
    <w:p w14:paraId="6454016D" w14:textId="77777777" w:rsidR="0067740B" w:rsidRPr="00854411" w:rsidRDefault="0067740B" w:rsidP="0067740B">
      <w:pPr>
        <w:widowControl w:val="0"/>
        <w:spacing w:line="240" w:lineRule="atLeast"/>
        <w:jc w:val="center"/>
        <w:rPr>
          <w:rFonts w:ascii="Arial" w:hAnsi="Arial" w:cs="Arial"/>
          <w:sz w:val="20"/>
          <w:szCs w:val="20"/>
        </w:rPr>
      </w:pPr>
    </w:p>
    <w:p w14:paraId="05C7A3D1" w14:textId="77777777" w:rsidR="0067740B" w:rsidRPr="00854411" w:rsidRDefault="0067740B" w:rsidP="0067740B">
      <w:pPr>
        <w:widowControl w:val="0"/>
        <w:spacing w:line="240" w:lineRule="atLeast"/>
        <w:jc w:val="center"/>
        <w:rPr>
          <w:rFonts w:ascii="Arial" w:hAnsi="Arial" w:cs="Arial"/>
          <w:b/>
          <w:spacing w:val="80"/>
          <w:sz w:val="20"/>
          <w:szCs w:val="20"/>
        </w:rPr>
      </w:pPr>
      <w:r w:rsidRPr="00854411">
        <w:rPr>
          <w:rFonts w:ascii="Arial" w:hAnsi="Arial" w:cs="Arial"/>
          <w:b/>
          <w:spacing w:val="80"/>
          <w:sz w:val="20"/>
          <w:szCs w:val="20"/>
        </w:rPr>
        <w:t>tímto potvrzují,</w:t>
      </w:r>
    </w:p>
    <w:p w14:paraId="56E44E02" w14:textId="77777777" w:rsidR="0067740B" w:rsidRPr="00854411" w:rsidRDefault="0067740B" w:rsidP="0067740B">
      <w:pPr>
        <w:widowControl w:val="0"/>
        <w:spacing w:line="240" w:lineRule="atLeast"/>
        <w:jc w:val="center"/>
        <w:rPr>
          <w:rFonts w:ascii="Arial" w:hAnsi="Arial" w:cs="Arial"/>
          <w:sz w:val="20"/>
          <w:szCs w:val="20"/>
        </w:rPr>
      </w:pPr>
    </w:p>
    <w:p w14:paraId="15A37AAB" w14:textId="54DA4822" w:rsidR="0067740B" w:rsidRPr="0067740B" w:rsidRDefault="0067740B" w:rsidP="0067740B">
      <w:pPr>
        <w:spacing w:line="240" w:lineRule="atLeast"/>
        <w:jc w:val="center"/>
        <w:rPr>
          <w:rFonts w:ascii="Arial" w:hAnsi="Arial" w:cs="Arial"/>
          <w:b/>
          <w:sz w:val="20"/>
          <w:szCs w:val="20"/>
          <w:u w:val="single"/>
        </w:rPr>
      </w:pPr>
      <w:r w:rsidRPr="00854411">
        <w:rPr>
          <w:rFonts w:ascii="Arial" w:hAnsi="Arial" w:cs="Arial"/>
          <w:sz w:val="20"/>
          <w:szCs w:val="20"/>
        </w:rPr>
        <w:t>že dnešního dne byl Předávajícím Přejímajícímu předán</w:t>
      </w:r>
      <w:r>
        <w:rPr>
          <w:rFonts w:ascii="Arial" w:hAnsi="Arial" w:cs="Arial"/>
          <w:sz w:val="20"/>
          <w:szCs w:val="20"/>
        </w:rPr>
        <w:t xml:space="preserve"> přístroj </w:t>
      </w:r>
      <w:r w:rsidRPr="00B7083D">
        <w:rPr>
          <w:rFonts w:ascii="Arial" w:hAnsi="Arial" w:cs="Arial"/>
          <w:b/>
          <w:sz w:val="20"/>
          <w:szCs w:val="20"/>
          <w:highlight w:val="yellow"/>
          <w:u w:val="single"/>
        </w:rPr>
        <w:t>[</w:t>
      </w:r>
      <w:r w:rsidR="00727F8D">
        <w:rPr>
          <w:rFonts w:ascii="Arial" w:hAnsi="Arial" w:cs="Arial"/>
          <w:b/>
          <w:sz w:val="20"/>
          <w:szCs w:val="20"/>
          <w:highlight w:val="yellow"/>
          <w:u w:val="single"/>
        </w:rPr>
        <w:t>Identifikace přístroje</w:t>
      </w:r>
      <w:r w:rsidRPr="00B7083D">
        <w:rPr>
          <w:rFonts w:ascii="Arial" w:hAnsi="Arial" w:cs="Arial"/>
          <w:b/>
          <w:sz w:val="20"/>
          <w:szCs w:val="20"/>
          <w:highlight w:val="yellow"/>
          <w:u w:val="single"/>
        </w:rPr>
        <w:t>]</w:t>
      </w:r>
      <w:r>
        <w:rPr>
          <w:rFonts w:ascii="Arial" w:hAnsi="Arial" w:cs="Arial"/>
          <w:b/>
          <w:sz w:val="20"/>
          <w:szCs w:val="20"/>
          <w:u w:val="single"/>
        </w:rPr>
        <w:t xml:space="preserve"> </w:t>
      </w:r>
      <w:r w:rsidR="00727F8D" w:rsidRPr="006E5A35">
        <w:rPr>
          <w:rFonts w:ascii="Arial" w:hAnsi="Arial" w:cs="Arial"/>
          <w:bCs/>
          <w:sz w:val="20"/>
          <w:szCs w:val="20"/>
          <w:u w:val="single"/>
        </w:rPr>
        <w:t xml:space="preserve">(dále jen </w:t>
      </w:r>
      <w:proofErr w:type="spellStart"/>
      <w:r w:rsidR="00727F8D" w:rsidRPr="006E5A35">
        <w:rPr>
          <w:rFonts w:ascii="Arial" w:hAnsi="Arial" w:cs="Arial"/>
          <w:bCs/>
          <w:sz w:val="20"/>
          <w:szCs w:val="20"/>
          <w:u w:val="single"/>
        </w:rPr>
        <w:t>Přístoj</w:t>
      </w:r>
      <w:proofErr w:type="spellEnd"/>
      <w:r w:rsidR="00727F8D" w:rsidRPr="006E5A35">
        <w:rPr>
          <w:rFonts w:ascii="Arial" w:hAnsi="Arial" w:cs="Arial"/>
          <w:bCs/>
          <w:sz w:val="20"/>
          <w:szCs w:val="20"/>
          <w:u w:val="single"/>
        </w:rPr>
        <w:t xml:space="preserve">“) </w:t>
      </w:r>
      <w:r w:rsidRPr="00727F8D">
        <w:rPr>
          <w:rFonts w:ascii="Arial" w:hAnsi="Arial" w:cs="Arial"/>
          <w:bCs/>
          <w:sz w:val="20"/>
          <w:szCs w:val="20"/>
        </w:rPr>
        <w:t>po jeho</w:t>
      </w:r>
      <w:r w:rsidRPr="00B7083D">
        <w:rPr>
          <w:rFonts w:ascii="Arial" w:hAnsi="Arial" w:cs="Arial"/>
          <w:sz w:val="20"/>
          <w:szCs w:val="20"/>
        </w:rPr>
        <w:t xml:space="preserve"> instalaci </w:t>
      </w:r>
      <w:r>
        <w:rPr>
          <w:rFonts w:ascii="Arial" w:hAnsi="Arial" w:cs="Arial"/>
          <w:sz w:val="20"/>
          <w:szCs w:val="20"/>
        </w:rPr>
        <w:t xml:space="preserve">na místě plnění </w:t>
      </w:r>
      <w:r w:rsidRPr="00B7083D">
        <w:rPr>
          <w:rFonts w:ascii="Arial" w:hAnsi="Arial" w:cs="Arial"/>
          <w:b/>
          <w:sz w:val="20"/>
          <w:szCs w:val="20"/>
          <w:highlight w:val="yellow"/>
          <w:u w:val="single"/>
        </w:rPr>
        <w:t>[</w:t>
      </w:r>
      <w:r w:rsidR="00727F8D">
        <w:rPr>
          <w:rFonts w:ascii="Arial" w:hAnsi="Arial" w:cs="Arial"/>
          <w:b/>
          <w:sz w:val="20"/>
          <w:szCs w:val="20"/>
          <w:highlight w:val="yellow"/>
          <w:u w:val="single"/>
        </w:rPr>
        <w:t>Místo plnění</w:t>
      </w:r>
      <w:r w:rsidRPr="00B7083D">
        <w:rPr>
          <w:rFonts w:ascii="Arial" w:hAnsi="Arial" w:cs="Arial"/>
          <w:b/>
          <w:sz w:val="20"/>
          <w:szCs w:val="20"/>
          <w:highlight w:val="yellow"/>
          <w:u w:val="single"/>
        </w:rPr>
        <w:t>]</w:t>
      </w:r>
      <w:r>
        <w:rPr>
          <w:rFonts w:ascii="Arial" w:hAnsi="Arial" w:cs="Arial"/>
          <w:b/>
          <w:sz w:val="20"/>
          <w:szCs w:val="20"/>
          <w:u w:val="single"/>
        </w:rPr>
        <w:t xml:space="preserve"> </w:t>
      </w:r>
      <w:r w:rsidRPr="00B7083D">
        <w:rPr>
          <w:rFonts w:ascii="Arial" w:hAnsi="Arial" w:cs="Arial"/>
          <w:sz w:val="20"/>
          <w:szCs w:val="20"/>
        </w:rPr>
        <w:t>a po kontrole jeho funkčnosti</w:t>
      </w:r>
      <w:r w:rsidR="00DB3BF0">
        <w:rPr>
          <w:rFonts w:ascii="Arial" w:hAnsi="Arial" w:cs="Arial"/>
          <w:sz w:val="20"/>
          <w:szCs w:val="20"/>
        </w:rPr>
        <w:t xml:space="preserve">. </w:t>
      </w:r>
    </w:p>
    <w:p w14:paraId="5A40787E" w14:textId="3BA59E08" w:rsidR="0067740B" w:rsidRDefault="0067740B" w:rsidP="0067740B">
      <w:pPr>
        <w:widowControl w:val="0"/>
        <w:spacing w:line="240" w:lineRule="atLeast"/>
        <w:jc w:val="both"/>
        <w:rPr>
          <w:rFonts w:ascii="Arial" w:hAnsi="Arial" w:cs="Arial"/>
          <w:sz w:val="20"/>
          <w:szCs w:val="20"/>
        </w:rPr>
      </w:pPr>
    </w:p>
    <w:p w14:paraId="7BC58142" w14:textId="77777777" w:rsidR="0067740B" w:rsidRPr="00854411" w:rsidRDefault="0067740B" w:rsidP="0067740B">
      <w:pPr>
        <w:widowControl w:val="0"/>
        <w:spacing w:line="240" w:lineRule="atLeast"/>
        <w:jc w:val="both"/>
        <w:rPr>
          <w:rFonts w:ascii="Arial" w:hAnsi="Arial" w:cs="Arial"/>
          <w:sz w:val="20"/>
          <w:szCs w:val="20"/>
        </w:rPr>
      </w:pPr>
      <w:r w:rsidRPr="00854411">
        <w:rPr>
          <w:rFonts w:ascii="Arial" w:hAnsi="Arial" w:cs="Arial"/>
          <w:sz w:val="20"/>
          <w:szCs w:val="20"/>
        </w:rPr>
        <w:t>Tento předávací protokol je vyhotoven ve dvou (2) vyhotoveních, přičemž Předávající a Přejímající tímto potvrzují, že každý obdržel po jednom (1) vyhotovení tohoto předávacího protokolu.</w:t>
      </w:r>
    </w:p>
    <w:p w14:paraId="62FCC380" w14:textId="77777777" w:rsidR="0067740B" w:rsidRPr="00854411" w:rsidRDefault="0067740B" w:rsidP="0067740B">
      <w:pPr>
        <w:widowControl w:val="0"/>
        <w:spacing w:line="240" w:lineRule="atLeast"/>
        <w:jc w:val="center"/>
        <w:rPr>
          <w:rFonts w:ascii="Arial" w:hAnsi="Arial" w:cs="Arial"/>
          <w:sz w:val="20"/>
          <w:szCs w:val="20"/>
        </w:rPr>
      </w:pPr>
    </w:p>
    <w:p w14:paraId="15E4EF87" w14:textId="77777777" w:rsidR="0067740B" w:rsidRPr="00854411" w:rsidRDefault="0067740B" w:rsidP="0067740B">
      <w:pPr>
        <w:widowControl w:val="0"/>
        <w:spacing w:line="240" w:lineRule="atLeast"/>
        <w:jc w:val="center"/>
        <w:rPr>
          <w:rFonts w:ascii="Arial" w:hAnsi="Arial" w:cs="Arial"/>
          <w:sz w:val="20"/>
          <w:szCs w:val="20"/>
        </w:rPr>
      </w:pPr>
    </w:p>
    <w:p w14:paraId="0AC5C259" w14:textId="77777777" w:rsidR="0067740B" w:rsidRPr="00854411" w:rsidRDefault="0067740B" w:rsidP="009A2B54">
      <w:pPr>
        <w:spacing w:line="240" w:lineRule="atLeast"/>
        <w:rPr>
          <w:rFonts w:ascii="Arial" w:hAnsi="Arial" w:cs="Arial"/>
          <w:sz w:val="20"/>
          <w:szCs w:val="20"/>
        </w:rPr>
      </w:pPr>
      <w:r w:rsidRPr="00854411">
        <w:rPr>
          <w:rFonts w:ascii="Arial" w:hAnsi="Arial" w:cs="Arial"/>
          <w:sz w:val="20"/>
          <w:szCs w:val="20"/>
        </w:rPr>
        <w:t>V Praze dne</w:t>
      </w:r>
      <w:r>
        <w:rPr>
          <w:rFonts w:ascii="Arial" w:hAnsi="Arial" w:cs="Arial"/>
          <w:sz w:val="20"/>
          <w:szCs w:val="20"/>
        </w:rPr>
        <w:t>:</w:t>
      </w:r>
    </w:p>
    <w:p w14:paraId="5FBD7B90" w14:textId="77777777" w:rsidR="0067740B" w:rsidRPr="00854411" w:rsidRDefault="0067740B" w:rsidP="0067740B">
      <w:pPr>
        <w:spacing w:line="240" w:lineRule="atLeast"/>
        <w:jc w:val="center"/>
        <w:rPr>
          <w:rFonts w:ascii="Arial" w:hAnsi="Arial" w:cs="Arial"/>
          <w:sz w:val="20"/>
          <w:szCs w:val="20"/>
        </w:rPr>
      </w:pPr>
    </w:p>
    <w:p w14:paraId="033A3C1A" w14:textId="77777777" w:rsidR="0067740B" w:rsidRPr="00854411" w:rsidRDefault="0067740B" w:rsidP="0067740B">
      <w:pPr>
        <w:spacing w:line="240" w:lineRule="atLeast"/>
        <w:jc w:val="center"/>
        <w:rPr>
          <w:rFonts w:ascii="Arial" w:hAnsi="Arial" w:cs="Arial"/>
          <w:sz w:val="20"/>
          <w:szCs w:val="20"/>
        </w:rPr>
      </w:pPr>
    </w:p>
    <w:p w14:paraId="6C205D6D" w14:textId="77777777" w:rsidR="0067740B" w:rsidRPr="00854411" w:rsidRDefault="0067740B" w:rsidP="0067740B">
      <w:pPr>
        <w:spacing w:line="240" w:lineRule="atLeast"/>
        <w:jc w:val="center"/>
        <w:rPr>
          <w:rFonts w:ascii="Arial" w:hAnsi="Arial" w:cs="Arial"/>
          <w:sz w:val="20"/>
          <w:szCs w:val="20"/>
        </w:rPr>
      </w:pPr>
    </w:p>
    <w:p w14:paraId="30AD1058" w14:textId="77777777" w:rsidR="0067740B" w:rsidRPr="00854411" w:rsidRDefault="0067740B" w:rsidP="0067740B">
      <w:pPr>
        <w:spacing w:line="240" w:lineRule="atLeast"/>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7740B" w:rsidRPr="00854411" w14:paraId="7E4DA894" w14:textId="77777777" w:rsidTr="006E5A35">
        <w:trPr>
          <w:trHeight w:val="372"/>
        </w:trPr>
        <w:tc>
          <w:tcPr>
            <w:tcW w:w="4428" w:type="dxa"/>
          </w:tcPr>
          <w:p w14:paraId="7A58C02E" w14:textId="77777777" w:rsidR="0067740B" w:rsidRPr="00854411" w:rsidRDefault="0067740B" w:rsidP="0067740B">
            <w:pPr>
              <w:spacing w:line="240" w:lineRule="atLeast"/>
              <w:jc w:val="center"/>
              <w:rPr>
                <w:rFonts w:ascii="Arial" w:hAnsi="Arial" w:cs="Arial"/>
              </w:rPr>
            </w:pPr>
            <w:r w:rsidRPr="00854411">
              <w:rPr>
                <w:rFonts w:ascii="Arial" w:hAnsi="Arial" w:cs="Arial"/>
              </w:rPr>
              <w:t>_______________________________</w:t>
            </w:r>
          </w:p>
          <w:p w14:paraId="39D1981A" w14:textId="77777777" w:rsidR="0067740B" w:rsidRDefault="0067740B" w:rsidP="0067740B">
            <w:pPr>
              <w:spacing w:line="240" w:lineRule="atLeast"/>
              <w:jc w:val="center"/>
              <w:rPr>
                <w:rFonts w:ascii="Arial" w:hAnsi="Arial" w:cs="Arial"/>
                <w:b/>
              </w:rPr>
            </w:pPr>
            <w:r w:rsidRPr="00854411">
              <w:rPr>
                <w:rFonts w:ascii="Arial" w:hAnsi="Arial" w:cs="Arial"/>
                <w:b/>
              </w:rPr>
              <w:t>Předávající</w:t>
            </w:r>
          </w:p>
          <w:p w14:paraId="38C4ECCC" w14:textId="2713A6F6" w:rsidR="0067740B" w:rsidRPr="006E5A35" w:rsidRDefault="00DB3BF0" w:rsidP="0067740B">
            <w:pPr>
              <w:spacing w:line="240" w:lineRule="atLeast"/>
              <w:jc w:val="center"/>
              <w:rPr>
                <w:rFonts w:ascii="Arial" w:hAnsi="Arial" w:cs="Arial"/>
                <w:b/>
                <w:u w:val="single"/>
              </w:rPr>
            </w:pPr>
            <w:r w:rsidRPr="00B7083D">
              <w:rPr>
                <w:rFonts w:ascii="Arial" w:hAnsi="Arial" w:cs="Arial"/>
                <w:b/>
                <w:highlight w:val="yellow"/>
                <w:u w:val="single"/>
              </w:rPr>
              <w:t>[DOPLNÍ DODAVATEL]</w:t>
            </w:r>
          </w:p>
        </w:tc>
        <w:tc>
          <w:tcPr>
            <w:tcW w:w="4428" w:type="dxa"/>
          </w:tcPr>
          <w:p w14:paraId="75BD0F4B" w14:textId="77777777" w:rsidR="0067740B" w:rsidRPr="00854411" w:rsidRDefault="0067740B" w:rsidP="0067740B">
            <w:pPr>
              <w:spacing w:line="240" w:lineRule="atLeast"/>
              <w:jc w:val="center"/>
              <w:rPr>
                <w:rFonts w:ascii="Arial" w:hAnsi="Arial" w:cs="Arial"/>
              </w:rPr>
            </w:pPr>
            <w:r w:rsidRPr="00854411">
              <w:rPr>
                <w:rFonts w:ascii="Arial" w:hAnsi="Arial" w:cs="Arial"/>
              </w:rPr>
              <w:t>_______________________________</w:t>
            </w:r>
          </w:p>
          <w:p w14:paraId="7100B17F" w14:textId="77777777" w:rsidR="0067740B" w:rsidRDefault="0067740B" w:rsidP="0067740B">
            <w:pPr>
              <w:spacing w:line="240" w:lineRule="atLeast"/>
              <w:jc w:val="center"/>
              <w:rPr>
                <w:rFonts w:ascii="Arial" w:hAnsi="Arial" w:cs="Arial"/>
                <w:b/>
              </w:rPr>
            </w:pPr>
            <w:r w:rsidRPr="00854411">
              <w:rPr>
                <w:rFonts w:ascii="Arial" w:hAnsi="Arial" w:cs="Arial"/>
                <w:b/>
              </w:rPr>
              <w:t>Přejímající</w:t>
            </w:r>
          </w:p>
          <w:p w14:paraId="42A63BB7" w14:textId="650D8DA9" w:rsidR="0067740B" w:rsidRPr="00854411" w:rsidRDefault="00DB3BF0" w:rsidP="0067740B">
            <w:pPr>
              <w:spacing w:line="240" w:lineRule="atLeast"/>
              <w:jc w:val="center"/>
              <w:rPr>
                <w:rFonts w:ascii="Arial" w:hAnsi="Arial" w:cs="Arial"/>
              </w:rPr>
            </w:pPr>
            <w:r w:rsidRPr="0067740B">
              <w:rPr>
                <w:rFonts w:ascii="Arial" w:hAnsi="Arial" w:cs="Arial"/>
                <w:b/>
                <w:u w:val="single"/>
              </w:rPr>
              <w:t>BEZPETEK a.s.</w:t>
            </w:r>
          </w:p>
        </w:tc>
      </w:tr>
    </w:tbl>
    <w:p w14:paraId="04493273" w14:textId="77777777" w:rsidR="0067740B" w:rsidRPr="00854411" w:rsidRDefault="0067740B" w:rsidP="0067740B">
      <w:pPr>
        <w:spacing w:line="240" w:lineRule="atLeast"/>
        <w:jc w:val="both"/>
        <w:rPr>
          <w:rFonts w:ascii="Arial" w:hAnsi="Arial" w:cs="Arial"/>
          <w:b/>
          <w:sz w:val="20"/>
          <w:szCs w:val="20"/>
        </w:rPr>
      </w:pPr>
    </w:p>
    <w:p w14:paraId="6C3E5A52" w14:textId="77777777" w:rsidR="00067BB7" w:rsidRDefault="00067BB7"/>
    <w:sectPr w:rsidR="00067BB7" w:rsidSect="0073482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213D4" w14:textId="77777777" w:rsidR="0048498D" w:rsidRDefault="0048498D" w:rsidP="00AA69F5">
      <w:pPr>
        <w:spacing w:after="0" w:line="240" w:lineRule="auto"/>
      </w:pPr>
      <w:r>
        <w:separator/>
      </w:r>
    </w:p>
  </w:endnote>
  <w:endnote w:type="continuationSeparator" w:id="0">
    <w:p w14:paraId="2CCC24B7" w14:textId="77777777" w:rsidR="0048498D" w:rsidRDefault="0048498D" w:rsidP="00AA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Grande CE">
    <w:charset w:val="58"/>
    <w:family w:val="auto"/>
    <w:pitch w:val="variable"/>
    <w:sig w:usb0="E1000AEF" w:usb1="5000A1FF" w:usb2="00000000" w:usb3="00000000" w:csb0="000001B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012630"/>
      <w:docPartObj>
        <w:docPartGallery w:val="Page Numbers (Bottom of Page)"/>
        <w:docPartUnique/>
      </w:docPartObj>
    </w:sdtPr>
    <w:sdtEndPr/>
    <w:sdtContent>
      <w:p w14:paraId="339AEE43" w14:textId="4DF9A684" w:rsidR="0048498D" w:rsidRDefault="0048498D">
        <w:pPr>
          <w:pStyle w:val="Footer"/>
          <w:jc w:val="center"/>
        </w:pPr>
        <w:r>
          <w:fldChar w:fldCharType="begin"/>
        </w:r>
        <w:r>
          <w:instrText>PAGE   \* MERGEFORMAT</w:instrText>
        </w:r>
        <w:r>
          <w:fldChar w:fldCharType="separate"/>
        </w:r>
        <w:r>
          <w:t>2</w:t>
        </w:r>
        <w:r>
          <w:fldChar w:fldCharType="end"/>
        </w:r>
      </w:p>
    </w:sdtContent>
  </w:sdt>
  <w:p w14:paraId="38C2ADF8" w14:textId="77777777" w:rsidR="0048498D" w:rsidRDefault="00484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820933"/>
      <w:docPartObj>
        <w:docPartGallery w:val="Page Numbers (Bottom of Page)"/>
        <w:docPartUnique/>
      </w:docPartObj>
    </w:sdtPr>
    <w:sdtContent>
      <w:p w14:paraId="567F7F1C" w14:textId="77777777" w:rsidR="00734828" w:rsidRDefault="00734828">
        <w:pPr>
          <w:pStyle w:val="Footer"/>
          <w:jc w:val="center"/>
        </w:pPr>
        <w:r>
          <w:fldChar w:fldCharType="begin"/>
        </w:r>
        <w:r>
          <w:instrText>PAGE   \* MERGEFORMAT</w:instrText>
        </w:r>
        <w:r>
          <w:fldChar w:fldCharType="separate"/>
        </w:r>
        <w:r>
          <w:t>2</w:t>
        </w:r>
        <w:r>
          <w:fldChar w:fldCharType="end"/>
        </w:r>
      </w:p>
    </w:sdtContent>
  </w:sdt>
  <w:p w14:paraId="743C3C7F" w14:textId="77777777" w:rsidR="00734828" w:rsidRDefault="0073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F1113" w14:textId="77777777" w:rsidR="0048498D" w:rsidRDefault="0048498D" w:rsidP="00AA69F5">
      <w:pPr>
        <w:spacing w:after="0" w:line="240" w:lineRule="auto"/>
      </w:pPr>
      <w:r>
        <w:separator/>
      </w:r>
    </w:p>
  </w:footnote>
  <w:footnote w:type="continuationSeparator" w:id="0">
    <w:p w14:paraId="17747BA4" w14:textId="77777777" w:rsidR="0048498D" w:rsidRDefault="0048498D" w:rsidP="00AA6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1EF3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2F46"/>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619C"/>
    <w:multiLevelType w:val="hybridMultilevel"/>
    <w:tmpl w:val="79E267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4D740DF"/>
    <w:multiLevelType w:val="hybridMultilevel"/>
    <w:tmpl w:val="86C2257C"/>
    <w:lvl w:ilvl="0" w:tplc="07F49E6E">
      <w:start w:val="1"/>
      <w:numFmt w:val="upperRoman"/>
      <w:lvlText w:val="%1."/>
      <w:lvlJc w:val="right"/>
      <w:pPr>
        <w:tabs>
          <w:tab w:val="num" w:pos="360"/>
        </w:tabs>
        <w:ind w:left="340" w:hanging="340"/>
      </w:pPr>
      <w:rPr>
        <w:rFonts w:hint="default"/>
        <w:sz w:val="22"/>
        <w:szCs w:val="22"/>
      </w:rPr>
    </w:lvl>
    <w:lvl w:ilvl="1" w:tplc="FFFFFFFF">
      <w:start w:val="1"/>
      <w:numFmt w:val="lowerLetter"/>
      <w:lvlText w:val="%2)"/>
      <w:lvlJc w:val="left"/>
      <w:pPr>
        <w:tabs>
          <w:tab w:val="num" w:pos="1440"/>
        </w:tabs>
        <w:ind w:left="1440" w:hanging="360"/>
      </w:pPr>
      <w:rPr>
        <w:rFonts w:hint="default"/>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1C2D4F"/>
    <w:multiLevelType w:val="hybridMultilevel"/>
    <w:tmpl w:val="403C93D8"/>
    <w:lvl w:ilvl="0" w:tplc="04090005">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hint="default"/>
      </w:rPr>
    </w:lvl>
    <w:lvl w:ilvl="2" w:tplc="5ED210A2">
      <w:start w:val="1"/>
      <w:numFmt w:val="lowerRoman"/>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5BD049C"/>
    <w:multiLevelType w:val="hybridMultilevel"/>
    <w:tmpl w:val="F73E9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29706B"/>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504058"/>
    <w:multiLevelType w:val="multilevel"/>
    <w:tmpl w:val="91B8EB6E"/>
    <w:lvl w:ilvl="0">
      <w:start w:val="1"/>
      <w:numFmt w:val="decimal"/>
      <w:pStyle w:val="Heading1"/>
      <w:lvlText w:val="%1."/>
      <w:lvlJc w:val="left"/>
      <w:pPr>
        <w:tabs>
          <w:tab w:val="num" w:pos="709"/>
        </w:tabs>
        <w:ind w:left="454" w:hanging="454"/>
      </w:pPr>
      <w:rPr>
        <w:rFonts w:ascii="Arial" w:hAnsi="Arial" w:cs="Arial" w:hint="default"/>
        <w:b/>
        <w:bCs/>
        <w:i w:val="0"/>
        <w:iCs w:val="0"/>
        <w:sz w:val="20"/>
        <w:szCs w:val="20"/>
      </w:rPr>
    </w:lvl>
    <w:lvl w:ilvl="1">
      <w:start w:val="1"/>
      <w:numFmt w:val="decimal"/>
      <w:pStyle w:val="Heading2"/>
      <w:lvlText w:val="%1.%2"/>
      <w:lvlJc w:val="left"/>
      <w:pPr>
        <w:tabs>
          <w:tab w:val="num" w:pos="993"/>
        </w:tabs>
        <w:ind w:left="993" w:hanging="709"/>
      </w:pPr>
      <w:rPr>
        <w:rFonts w:ascii="Arial" w:hAnsi="Arial" w:cs="Arial" w:hint="default"/>
        <w:b w:val="0"/>
        <w:bCs w:val="0"/>
        <w:i w:val="0"/>
        <w:iCs w:val="0"/>
        <w:color w:val="auto"/>
        <w:sz w:val="20"/>
        <w:szCs w:val="20"/>
      </w:rPr>
    </w:lvl>
    <w:lvl w:ilvl="2">
      <w:start w:val="1"/>
      <w:numFmt w:val="decimal"/>
      <w:pStyle w:val="Heading3"/>
      <w:lvlText w:val="%1.%2.%3"/>
      <w:lvlJc w:val="left"/>
      <w:pPr>
        <w:tabs>
          <w:tab w:val="num" w:pos="2127"/>
        </w:tabs>
        <w:ind w:left="2127" w:hanging="709"/>
      </w:pPr>
      <w:rPr>
        <w:rFonts w:ascii="Arial" w:hAnsi="Arial" w:cs="Arial" w:hint="default"/>
        <w:b w:val="0"/>
        <w:bCs w:val="0"/>
        <w:i w:val="0"/>
        <w:iCs w:val="0"/>
        <w:sz w:val="20"/>
        <w:szCs w:val="20"/>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D535E03"/>
    <w:multiLevelType w:val="multilevel"/>
    <w:tmpl w:val="E384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437363FE"/>
    <w:multiLevelType w:val="multilevel"/>
    <w:tmpl w:val="CB807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33747"/>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9E3CE1"/>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56AC5D0B"/>
    <w:multiLevelType w:val="hybridMultilevel"/>
    <w:tmpl w:val="883AB4A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AF0649D"/>
    <w:multiLevelType w:val="hybridMultilevel"/>
    <w:tmpl w:val="DC8688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A2000E"/>
    <w:multiLevelType w:val="hybridMultilevel"/>
    <w:tmpl w:val="720E202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DBDAFCD8">
      <w:start w:val="1"/>
      <w:numFmt w:val="lowerLetter"/>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6D8730AC"/>
    <w:multiLevelType w:val="multilevel"/>
    <w:tmpl w:val="E1C28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05654"/>
    <w:multiLevelType w:val="hybridMultilevel"/>
    <w:tmpl w:val="383EE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5050192"/>
    <w:multiLevelType w:val="hybridMultilevel"/>
    <w:tmpl w:val="46C68B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7A678D"/>
    <w:multiLevelType w:val="hybridMultilevel"/>
    <w:tmpl w:val="D26AE9B0"/>
    <w:lvl w:ilvl="0" w:tplc="DBDAFCD8">
      <w:start w:val="1"/>
      <w:numFmt w:val="lowerLetter"/>
      <w:lvlText w:val="%1)"/>
      <w:lvlJc w:val="left"/>
      <w:pPr>
        <w:ind w:left="2651" w:hanging="360"/>
      </w:pPr>
      <w:rPr>
        <w:rFonts w:ascii="Verdana" w:eastAsia="Times New Roman" w:hAnsi="Verdana"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6"/>
  </w:num>
  <w:num w:numId="9">
    <w:abstractNumId w:val="14"/>
  </w:num>
  <w:num w:numId="10">
    <w:abstractNumId w:val="13"/>
  </w:num>
  <w:num w:numId="11">
    <w:abstractNumId w:val="18"/>
  </w:num>
  <w:num w:numId="12">
    <w:abstractNumId w:val="4"/>
  </w:num>
  <w:num w:numId="13">
    <w:abstractNumId w:val="22"/>
  </w:num>
  <w:num w:numId="14">
    <w:abstractNumId w:val="21"/>
  </w:num>
  <w:num w:numId="15">
    <w:abstractNumId w:val="17"/>
  </w:num>
  <w:num w:numId="16">
    <w:abstractNumId w:val="15"/>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7"/>
  </w:num>
  <w:num w:numId="23">
    <w:abstractNumId w:val="7"/>
  </w:num>
  <w:num w:numId="24">
    <w:abstractNumId w:val="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
  </w:num>
  <w:num w:numId="28">
    <w:abstractNumId w:val="6"/>
  </w:num>
  <w:num w:numId="29">
    <w:abstractNumId w:val="1"/>
  </w:num>
  <w:num w:numId="30">
    <w:abstractNumId w:val="1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EE"/>
    <w:rsid w:val="00033FDB"/>
    <w:rsid w:val="00037CB0"/>
    <w:rsid w:val="000541C2"/>
    <w:rsid w:val="000630E8"/>
    <w:rsid w:val="00067BB7"/>
    <w:rsid w:val="000774B7"/>
    <w:rsid w:val="000D1436"/>
    <w:rsid w:val="000D77B8"/>
    <w:rsid w:val="00103BE0"/>
    <w:rsid w:val="001D0A7F"/>
    <w:rsid w:val="001F7503"/>
    <w:rsid w:val="001F7513"/>
    <w:rsid w:val="00251CEC"/>
    <w:rsid w:val="002547F3"/>
    <w:rsid w:val="00284D23"/>
    <w:rsid w:val="002B155D"/>
    <w:rsid w:val="002F1D37"/>
    <w:rsid w:val="002F4475"/>
    <w:rsid w:val="00316BC1"/>
    <w:rsid w:val="003234C3"/>
    <w:rsid w:val="003504AA"/>
    <w:rsid w:val="00365ECC"/>
    <w:rsid w:val="003C0B08"/>
    <w:rsid w:val="003F6CD3"/>
    <w:rsid w:val="00407BDA"/>
    <w:rsid w:val="00461F9B"/>
    <w:rsid w:val="0048498D"/>
    <w:rsid w:val="004A02F8"/>
    <w:rsid w:val="004A2060"/>
    <w:rsid w:val="004A524D"/>
    <w:rsid w:val="004C6251"/>
    <w:rsid w:val="004C6DA2"/>
    <w:rsid w:val="004E17DB"/>
    <w:rsid w:val="005118BA"/>
    <w:rsid w:val="0051226D"/>
    <w:rsid w:val="00514B6D"/>
    <w:rsid w:val="005736BC"/>
    <w:rsid w:val="00576B76"/>
    <w:rsid w:val="005D4A6C"/>
    <w:rsid w:val="00624B24"/>
    <w:rsid w:val="00624B78"/>
    <w:rsid w:val="00642CEE"/>
    <w:rsid w:val="00647AD1"/>
    <w:rsid w:val="00654720"/>
    <w:rsid w:val="00656420"/>
    <w:rsid w:val="00662534"/>
    <w:rsid w:val="0067740B"/>
    <w:rsid w:val="006B15C3"/>
    <w:rsid w:val="006E5A35"/>
    <w:rsid w:val="00702B1F"/>
    <w:rsid w:val="00727F8D"/>
    <w:rsid w:val="00734828"/>
    <w:rsid w:val="007358FE"/>
    <w:rsid w:val="00735995"/>
    <w:rsid w:val="007529A3"/>
    <w:rsid w:val="00753176"/>
    <w:rsid w:val="00757D48"/>
    <w:rsid w:val="00760A2C"/>
    <w:rsid w:val="00772645"/>
    <w:rsid w:val="0077312F"/>
    <w:rsid w:val="007A017D"/>
    <w:rsid w:val="007C62B9"/>
    <w:rsid w:val="007C6D77"/>
    <w:rsid w:val="007F1111"/>
    <w:rsid w:val="00816C77"/>
    <w:rsid w:val="008712DD"/>
    <w:rsid w:val="008713C8"/>
    <w:rsid w:val="00886D36"/>
    <w:rsid w:val="008D0AEE"/>
    <w:rsid w:val="008F21DE"/>
    <w:rsid w:val="00921C59"/>
    <w:rsid w:val="0092783E"/>
    <w:rsid w:val="009351D2"/>
    <w:rsid w:val="00940A9A"/>
    <w:rsid w:val="00970469"/>
    <w:rsid w:val="00990F63"/>
    <w:rsid w:val="009A2B54"/>
    <w:rsid w:val="009A69D6"/>
    <w:rsid w:val="009B3F1F"/>
    <w:rsid w:val="009E41B0"/>
    <w:rsid w:val="00A11BD9"/>
    <w:rsid w:val="00A23168"/>
    <w:rsid w:val="00A3377A"/>
    <w:rsid w:val="00A81C72"/>
    <w:rsid w:val="00A91079"/>
    <w:rsid w:val="00AA69F5"/>
    <w:rsid w:val="00AB39AE"/>
    <w:rsid w:val="00AB60BB"/>
    <w:rsid w:val="00AF20C0"/>
    <w:rsid w:val="00B01DAE"/>
    <w:rsid w:val="00B31373"/>
    <w:rsid w:val="00B5578B"/>
    <w:rsid w:val="00B70A42"/>
    <w:rsid w:val="00B8726E"/>
    <w:rsid w:val="00B9732D"/>
    <w:rsid w:val="00BA0E12"/>
    <w:rsid w:val="00BB2685"/>
    <w:rsid w:val="00BB4EAF"/>
    <w:rsid w:val="00BC71C1"/>
    <w:rsid w:val="00BD2D22"/>
    <w:rsid w:val="00C06CA4"/>
    <w:rsid w:val="00C16D53"/>
    <w:rsid w:val="00C50A95"/>
    <w:rsid w:val="00C70440"/>
    <w:rsid w:val="00C7376D"/>
    <w:rsid w:val="00C74155"/>
    <w:rsid w:val="00CB4972"/>
    <w:rsid w:val="00CB4B56"/>
    <w:rsid w:val="00D5363F"/>
    <w:rsid w:val="00D552DD"/>
    <w:rsid w:val="00D75980"/>
    <w:rsid w:val="00D84403"/>
    <w:rsid w:val="00D95818"/>
    <w:rsid w:val="00DB3BF0"/>
    <w:rsid w:val="00DC1208"/>
    <w:rsid w:val="00DD4A02"/>
    <w:rsid w:val="00DD5FB1"/>
    <w:rsid w:val="00DD7B11"/>
    <w:rsid w:val="00DE6D18"/>
    <w:rsid w:val="00E3651B"/>
    <w:rsid w:val="00E41FDE"/>
    <w:rsid w:val="00E42104"/>
    <w:rsid w:val="00E44E68"/>
    <w:rsid w:val="00E4614D"/>
    <w:rsid w:val="00E611B4"/>
    <w:rsid w:val="00E703BE"/>
    <w:rsid w:val="00E70900"/>
    <w:rsid w:val="00E74FCB"/>
    <w:rsid w:val="00E81E4F"/>
    <w:rsid w:val="00EE1FE3"/>
    <w:rsid w:val="00F22626"/>
    <w:rsid w:val="00F47AAC"/>
    <w:rsid w:val="00F5038B"/>
    <w:rsid w:val="00F657BD"/>
    <w:rsid w:val="00F73AC6"/>
    <w:rsid w:val="00F75597"/>
    <w:rsid w:val="00FC3D40"/>
    <w:rsid w:val="00FD2104"/>
    <w:rsid w:val="00FD4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0262"/>
  <w15:chartTrackingRefBased/>
  <w15:docId w15:val="{BB7F7AA7-4629-4069-AFFB-5102B1D4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
    <w:basedOn w:val="Normal"/>
    <w:next w:val="Normal"/>
    <w:link w:val="Heading1Char"/>
    <w:qFormat/>
    <w:rsid w:val="005736BC"/>
    <w:pPr>
      <w:numPr>
        <w:numId w:val="4"/>
      </w:numPr>
      <w:spacing w:before="480" w:after="240" w:line="276" w:lineRule="auto"/>
      <w:jc w:val="center"/>
      <w:outlineLvl w:val="0"/>
    </w:pPr>
    <w:rPr>
      <w:rFonts w:ascii="Verdana" w:eastAsia="Times New Roman" w:hAnsi="Verdana" w:cs="Times New Roman"/>
      <w:b/>
      <w:kern w:val="28"/>
      <w:sz w:val="20"/>
      <w:szCs w:val="20"/>
      <w:lang w:eastAsia="cs-CZ"/>
    </w:rPr>
  </w:style>
  <w:style w:type="paragraph" w:styleId="Heading2">
    <w:name w:val="heading 2"/>
    <w:aliases w:val="Podkapitola1"/>
    <w:basedOn w:val="Normal"/>
    <w:link w:val="Heading2Char"/>
    <w:qFormat/>
    <w:rsid w:val="005736BC"/>
    <w:pPr>
      <w:numPr>
        <w:ilvl w:val="1"/>
        <w:numId w:val="4"/>
      </w:numPr>
      <w:spacing w:after="120" w:line="276" w:lineRule="auto"/>
      <w:jc w:val="both"/>
      <w:outlineLvl w:val="1"/>
    </w:pPr>
    <w:rPr>
      <w:rFonts w:ascii="Verdana" w:eastAsia="Times New Roman" w:hAnsi="Verdana" w:cs="Times New Roman"/>
      <w:sz w:val="18"/>
      <w:szCs w:val="18"/>
      <w:lang w:eastAsia="cs-CZ"/>
    </w:rPr>
  </w:style>
  <w:style w:type="paragraph" w:styleId="Heading3">
    <w:name w:val="heading 3"/>
    <w:aliases w:val="Podpodkapitola"/>
    <w:basedOn w:val="Normal"/>
    <w:next w:val="Normal"/>
    <w:link w:val="Heading3Char"/>
    <w:qFormat/>
    <w:rsid w:val="005736BC"/>
    <w:pPr>
      <w:numPr>
        <w:ilvl w:val="2"/>
        <w:numId w:val="4"/>
      </w:numPr>
      <w:spacing w:after="120" w:line="276" w:lineRule="auto"/>
      <w:jc w:val="both"/>
      <w:outlineLvl w:val="2"/>
    </w:pPr>
    <w:rPr>
      <w:rFonts w:ascii="Verdana" w:eastAsia="Times New Roman" w:hAnsi="Verdana" w:cs="Times New Roman"/>
      <w:sz w:val="18"/>
      <w:szCs w:val="18"/>
      <w:lang w:eastAsia="cs-CZ"/>
    </w:rPr>
  </w:style>
  <w:style w:type="paragraph" w:styleId="Heading4">
    <w:name w:val="heading 4"/>
    <w:basedOn w:val="Normal"/>
    <w:next w:val="Normal"/>
    <w:link w:val="Heading4Char"/>
    <w:qFormat/>
    <w:rsid w:val="005736BC"/>
    <w:pPr>
      <w:keepNext/>
      <w:tabs>
        <w:tab w:val="num" w:pos="1080"/>
      </w:tabs>
      <w:spacing w:before="240" w:after="60" w:line="240" w:lineRule="auto"/>
      <w:outlineLvl w:val="3"/>
    </w:pPr>
    <w:rPr>
      <w:rFonts w:ascii="Calibri" w:eastAsia="Times New Roman" w:hAnsi="Calibri" w:cs="Times New Roman"/>
      <w:b/>
      <w:bCs/>
      <w:sz w:val="28"/>
      <w:szCs w:val="28"/>
      <w:lang w:eastAsia="cs-CZ"/>
    </w:rPr>
  </w:style>
  <w:style w:type="paragraph" w:styleId="Heading5">
    <w:name w:val="heading 5"/>
    <w:basedOn w:val="Normal"/>
    <w:next w:val="Normal"/>
    <w:link w:val="Heading5Char"/>
    <w:qFormat/>
    <w:rsid w:val="005736BC"/>
    <w:p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Heading6">
    <w:name w:val="heading 6"/>
    <w:basedOn w:val="Normal"/>
    <w:next w:val="Normal"/>
    <w:link w:val="Heading6Char"/>
    <w:qFormat/>
    <w:rsid w:val="005736BC"/>
    <w:pPr>
      <w:keepNext/>
      <w:tabs>
        <w:tab w:val="num" w:pos="0"/>
      </w:tabs>
      <w:spacing w:after="0" w:line="240" w:lineRule="auto"/>
      <w:outlineLvl w:val="5"/>
    </w:pPr>
    <w:rPr>
      <w:rFonts w:ascii="Verdana" w:eastAsia="Times New Roman" w:hAnsi="Verdana" w:cs="Times New Roman"/>
      <w:sz w:val="28"/>
      <w:szCs w:val="20"/>
      <w:lang w:eastAsia="cs-CZ"/>
    </w:rPr>
  </w:style>
  <w:style w:type="paragraph" w:styleId="Heading7">
    <w:name w:val="heading 7"/>
    <w:basedOn w:val="Normal"/>
    <w:next w:val="Normal"/>
    <w:link w:val="Heading7Char"/>
    <w:qFormat/>
    <w:rsid w:val="005736BC"/>
    <w:pPr>
      <w:keepNext/>
      <w:tabs>
        <w:tab w:val="num" w:pos="0"/>
      </w:tabs>
      <w:spacing w:after="0" w:line="240" w:lineRule="auto"/>
      <w:outlineLvl w:val="6"/>
    </w:pPr>
    <w:rPr>
      <w:rFonts w:ascii="Verdana" w:eastAsia="Times New Roman" w:hAnsi="Verdana" w:cs="Times New Roman"/>
      <w:sz w:val="24"/>
      <w:szCs w:val="20"/>
      <w:lang w:eastAsia="cs-CZ"/>
    </w:rPr>
  </w:style>
  <w:style w:type="paragraph" w:styleId="Heading8">
    <w:name w:val="heading 8"/>
    <w:basedOn w:val="Normal"/>
    <w:next w:val="Normal"/>
    <w:link w:val="Heading8Char"/>
    <w:qFormat/>
    <w:rsid w:val="005736BC"/>
    <w:pPr>
      <w:keepNext/>
      <w:tabs>
        <w:tab w:val="num" w:pos="0"/>
      </w:tabs>
      <w:spacing w:after="60" w:line="240" w:lineRule="auto"/>
      <w:jc w:val="both"/>
      <w:outlineLvl w:val="7"/>
    </w:pPr>
    <w:rPr>
      <w:rFonts w:ascii="Verdana" w:eastAsia="Times New Roman" w:hAnsi="Verdana" w:cs="Times New Roman"/>
      <w:sz w:val="28"/>
      <w:szCs w:val="20"/>
      <w:lang w:eastAsia="cs-CZ"/>
    </w:rPr>
  </w:style>
  <w:style w:type="paragraph" w:styleId="Heading9">
    <w:name w:val="heading 9"/>
    <w:basedOn w:val="Normal"/>
    <w:next w:val="Normal"/>
    <w:link w:val="Heading9Char"/>
    <w:qFormat/>
    <w:rsid w:val="005736BC"/>
    <w:pPr>
      <w:keepNext/>
      <w:tabs>
        <w:tab w:val="num" w:pos="0"/>
      </w:tabs>
      <w:spacing w:after="0" w:line="240" w:lineRule="auto"/>
      <w:jc w:val="both"/>
      <w:outlineLvl w:val="8"/>
    </w:pPr>
    <w:rPr>
      <w:rFonts w:ascii="Verdana" w:eastAsia="Times New Roman" w:hAnsi="Verdana" w:cs="Times New Roman"/>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rsid w:val="00407BDA"/>
    <w:pPr>
      <w:spacing w:before="120" w:after="240" w:line="240" w:lineRule="auto"/>
      <w:jc w:val="both"/>
    </w:pPr>
    <w:rPr>
      <w:rFonts w:ascii="Times New Roman" w:eastAsia="Times New Roman" w:hAnsi="Times New Roman" w:cs="Times New Roman"/>
      <w:b/>
      <w:bCs/>
      <w:sz w:val="18"/>
      <w:lang w:eastAsia="cs-CZ"/>
    </w:rPr>
  </w:style>
  <w:style w:type="paragraph" w:customStyle="1" w:styleId="Stranysmlouvy">
    <w:name w:val="Strany smlouvy"/>
    <w:basedOn w:val="Normal"/>
    <w:rsid w:val="00407BDA"/>
    <w:pPr>
      <w:tabs>
        <w:tab w:val="num" w:pos="1492"/>
      </w:tabs>
      <w:spacing w:before="120" w:after="240" w:line="240" w:lineRule="auto"/>
      <w:ind w:left="1492" w:hanging="360"/>
      <w:jc w:val="both"/>
    </w:pPr>
    <w:rPr>
      <w:rFonts w:ascii="Times New Roman" w:eastAsia="Times New Roman" w:hAnsi="Times New Roman" w:cs="Times New Roman"/>
      <w:sz w:val="18"/>
      <w:lang w:eastAsia="cs-CZ"/>
    </w:rPr>
  </w:style>
  <w:style w:type="character" w:customStyle="1" w:styleId="Heading1Char">
    <w:name w:val="Heading 1 Char"/>
    <w:aliases w:val="Chapter Char"/>
    <w:basedOn w:val="DefaultParagraphFont"/>
    <w:link w:val="Heading1"/>
    <w:rsid w:val="005736BC"/>
    <w:rPr>
      <w:rFonts w:ascii="Verdana" w:eastAsia="Times New Roman" w:hAnsi="Verdana" w:cs="Times New Roman"/>
      <w:b/>
      <w:kern w:val="28"/>
      <w:sz w:val="20"/>
      <w:szCs w:val="20"/>
      <w:lang w:eastAsia="cs-CZ"/>
    </w:rPr>
  </w:style>
  <w:style w:type="character" w:customStyle="1" w:styleId="Heading2Char">
    <w:name w:val="Heading 2 Char"/>
    <w:aliases w:val="Podkapitola1 Char1"/>
    <w:basedOn w:val="DefaultParagraphFont"/>
    <w:link w:val="Heading2"/>
    <w:rsid w:val="005736BC"/>
    <w:rPr>
      <w:rFonts w:ascii="Verdana" w:eastAsia="Times New Roman" w:hAnsi="Verdana" w:cs="Times New Roman"/>
      <w:sz w:val="18"/>
      <w:szCs w:val="18"/>
      <w:lang w:eastAsia="cs-CZ"/>
    </w:rPr>
  </w:style>
  <w:style w:type="character" w:customStyle="1" w:styleId="Heading3Char">
    <w:name w:val="Heading 3 Char"/>
    <w:aliases w:val="Podpodkapitola Char"/>
    <w:basedOn w:val="DefaultParagraphFont"/>
    <w:link w:val="Heading3"/>
    <w:rsid w:val="005736BC"/>
    <w:rPr>
      <w:rFonts w:ascii="Verdana" w:eastAsia="Times New Roman" w:hAnsi="Verdana" w:cs="Times New Roman"/>
      <w:sz w:val="18"/>
      <w:szCs w:val="18"/>
      <w:lang w:eastAsia="cs-CZ"/>
    </w:rPr>
  </w:style>
  <w:style w:type="character" w:customStyle="1" w:styleId="Heading4Char">
    <w:name w:val="Heading 4 Char"/>
    <w:basedOn w:val="DefaultParagraphFont"/>
    <w:link w:val="Heading4"/>
    <w:rsid w:val="005736BC"/>
    <w:rPr>
      <w:rFonts w:ascii="Calibri" w:eastAsia="Times New Roman" w:hAnsi="Calibri" w:cs="Times New Roman"/>
      <w:b/>
      <w:bCs/>
      <w:sz w:val="28"/>
      <w:szCs w:val="28"/>
      <w:lang w:eastAsia="cs-CZ"/>
    </w:rPr>
  </w:style>
  <w:style w:type="character" w:customStyle="1" w:styleId="Heading5Char">
    <w:name w:val="Heading 5 Char"/>
    <w:basedOn w:val="DefaultParagraphFont"/>
    <w:link w:val="Heading5"/>
    <w:rsid w:val="005736BC"/>
    <w:rPr>
      <w:rFonts w:ascii="Calibri" w:eastAsia="Times New Roman" w:hAnsi="Calibri" w:cs="Times New Roman"/>
      <w:b/>
      <w:bCs/>
      <w:i/>
      <w:iCs/>
      <w:sz w:val="26"/>
      <w:szCs w:val="26"/>
      <w:lang w:eastAsia="cs-CZ"/>
    </w:rPr>
  </w:style>
  <w:style w:type="character" w:customStyle="1" w:styleId="Heading6Char">
    <w:name w:val="Heading 6 Char"/>
    <w:basedOn w:val="DefaultParagraphFont"/>
    <w:link w:val="Heading6"/>
    <w:rsid w:val="005736BC"/>
    <w:rPr>
      <w:rFonts w:ascii="Verdana" w:eastAsia="Times New Roman" w:hAnsi="Verdana" w:cs="Times New Roman"/>
      <w:sz w:val="28"/>
      <w:szCs w:val="20"/>
      <w:lang w:eastAsia="cs-CZ"/>
    </w:rPr>
  </w:style>
  <w:style w:type="character" w:customStyle="1" w:styleId="Heading7Char">
    <w:name w:val="Heading 7 Char"/>
    <w:basedOn w:val="DefaultParagraphFont"/>
    <w:link w:val="Heading7"/>
    <w:rsid w:val="005736BC"/>
    <w:rPr>
      <w:rFonts w:ascii="Verdana" w:eastAsia="Times New Roman" w:hAnsi="Verdana" w:cs="Times New Roman"/>
      <w:sz w:val="24"/>
      <w:szCs w:val="20"/>
      <w:lang w:eastAsia="cs-CZ"/>
    </w:rPr>
  </w:style>
  <w:style w:type="character" w:customStyle="1" w:styleId="Heading8Char">
    <w:name w:val="Heading 8 Char"/>
    <w:basedOn w:val="DefaultParagraphFont"/>
    <w:link w:val="Heading8"/>
    <w:rsid w:val="005736BC"/>
    <w:rPr>
      <w:rFonts w:ascii="Verdana" w:eastAsia="Times New Roman" w:hAnsi="Verdana" w:cs="Times New Roman"/>
      <w:sz w:val="28"/>
      <w:szCs w:val="20"/>
      <w:lang w:eastAsia="cs-CZ"/>
    </w:rPr>
  </w:style>
  <w:style w:type="character" w:customStyle="1" w:styleId="Heading9Char">
    <w:name w:val="Heading 9 Char"/>
    <w:basedOn w:val="DefaultParagraphFont"/>
    <w:link w:val="Heading9"/>
    <w:rsid w:val="005736BC"/>
    <w:rPr>
      <w:rFonts w:ascii="Verdana" w:eastAsia="Times New Roman" w:hAnsi="Verdana" w:cs="Times New Roman"/>
      <w:sz w:val="24"/>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DefaultParagraphFont"/>
    <w:rsid w:val="005736BC"/>
    <w:rPr>
      <w:rFonts w:asciiTheme="majorHAnsi" w:eastAsiaTheme="majorEastAsia" w:hAnsiTheme="majorHAnsi" w:cstheme="majorBidi"/>
      <w:color w:val="2F5496" w:themeColor="accent1" w:themeShade="BF"/>
      <w:sz w:val="26"/>
      <w:szCs w:val="26"/>
      <w:lang w:eastAsia="cs-CZ"/>
    </w:rPr>
  </w:style>
  <w:style w:type="paragraph" w:styleId="BodyText">
    <w:name w:val="Body Text"/>
    <w:aliases w:val="subtitle2,Základní tZákladní text"/>
    <w:basedOn w:val="Normal"/>
    <w:link w:val="BodyTextChar"/>
    <w:semiHidden/>
    <w:rsid w:val="005736BC"/>
    <w:pPr>
      <w:spacing w:after="0" w:line="240" w:lineRule="auto"/>
      <w:jc w:val="both"/>
    </w:pPr>
    <w:rPr>
      <w:rFonts w:ascii="Verdana" w:eastAsia="Times New Roman" w:hAnsi="Verdana" w:cs="Times New Roman"/>
      <w:sz w:val="24"/>
      <w:szCs w:val="20"/>
      <w:lang w:eastAsia="cs-CZ"/>
    </w:rPr>
  </w:style>
  <w:style w:type="character" w:customStyle="1" w:styleId="BodyTextChar">
    <w:name w:val="Body Text Char"/>
    <w:aliases w:val="subtitle2 Char,Základní tZákladní text Char"/>
    <w:basedOn w:val="DefaultParagraphFont"/>
    <w:link w:val="BodyText"/>
    <w:semiHidden/>
    <w:rsid w:val="005736BC"/>
    <w:rPr>
      <w:rFonts w:ascii="Verdana" w:eastAsia="Times New Roman" w:hAnsi="Verdana" w:cs="Times New Roman"/>
      <w:sz w:val="24"/>
      <w:szCs w:val="20"/>
      <w:lang w:eastAsia="cs-CZ"/>
    </w:rPr>
  </w:style>
  <w:style w:type="paragraph" w:styleId="Footer">
    <w:name w:val="footer"/>
    <w:basedOn w:val="Normal"/>
    <w:link w:val="FooterChar"/>
    <w:rsid w:val="005736BC"/>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FooterChar">
    <w:name w:val="Footer Char"/>
    <w:basedOn w:val="DefaultParagraphFont"/>
    <w:link w:val="Footer"/>
    <w:rsid w:val="005736BC"/>
    <w:rPr>
      <w:rFonts w:ascii="Verdana" w:eastAsia="Times New Roman" w:hAnsi="Verdana" w:cs="Times New Roman"/>
      <w:sz w:val="18"/>
      <w:szCs w:val="20"/>
      <w:lang w:eastAsia="cs-CZ"/>
    </w:rPr>
  </w:style>
  <w:style w:type="character" w:customStyle="1" w:styleId="ZpatChar">
    <w:name w:val="Zápatí Char"/>
    <w:basedOn w:val="DefaultParagraphFont"/>
    <w:uiPriority w:val="99"/>
    <w:rsid w:val="005736BC"/>
    <w:rPr>
      <w:rFonts w:ascii="Verdana" w:eastAsia="Times New Roman" w:hAnsi="Verdana" w:cs="Times New Roman"/>
      <w:sz w:val="18"/>
      <w:szCs w:val="24"/>
      <w:lang w:eastAsia="cs-CZ"/>
    </w:rPr>
  </w:style>
  <w:style w:type="paragraph" w:styleId="CommentText">
    <w:name w:val="annotation text"/>
    <w:basedOn w:val="Normal"/>
    <w:link w:val="CommentTextChar"/>
    <w:uiPriority w:val="99"/>
    <w:unhideWhenUsed/>
    <w:rsid w:val="005736BC"/>
    <w:pPr>
      <w:spacing w:after="0" w:line="240" w:lineRule="auto"/>
    </w:pPr>
    <w:rPr>
      <w:rFonts w:ascii="Verdana" w:eastAsia="Times New Roman" w:hAnsi="Verdana" w:cs="Times New Roman"/>
      <w:sz w:val="18"/>
      <w:szCs w:val="20"/>
      <w:lang w:eastAsia="cs-CZ"/>
    </w:rPr>
  </w:style>
  <w:style w:type="character" w:customStyle="1" w:styleId="CommentTextChar">
    <w:name w:val="Comment Text Char"/>
    <w:basedOn w:val="DefaultParagraphFont"/>
    <w:link w:val="CommentText"/>
    <w:uiPriority w:val="99"/>
    <w:rsid w:val="005736BC"/>
    <w:rPr>
      <w:rFonts w:ascii="Verdana" w:eastAsia="Times New Roman" w:hAnsi="Verdana" w:cs="Times New Roman"/>
      <w:sz w:val="18"/>
      <w:szCs w:val="20"/>
      <w:lang w:eastAsia="cs-CZ"/>
    </w:rPr>
  </w:style>
  <w:style w:type="character" w:customStyle="1" w:styleId="TextkomenteChar">
    <w:name w:val="Text komentáře Char"/>
    <w:basedOn w:val="DefaultParagraphFont"/>
    <w:uiPriority w:val="99"/>
    <w:rsid w:val="005736BC"/>
    <w:rPr>
      <w:rFonts w:ascii="Verdana" w:eastAsia="Times New Roman" w:hAnsi="Verdana" w:cs="Times New Roman"/>
      <w:sz w:val="20"/>
      <w:szCs w:val="20"/>
      <w:lang w:eastAsia="cs-CZ"/>
    </w:rPr>
  </w:style>
  <w:style w:type="paragraph" w:customStyle="1" w:styleId="Import3">
    <w:name w:val="Import 3"/>
    <w:basedOn w:val="Normal"/>
    <w:rsid w:val="005736B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Import5">
    <w:name w:val="Import 5"/>
    <w:basedOn w:val="Normal"/>
    <w:rsid w:val="005736B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styleId="BodyTextIndent3">
    <w:name w:val="Body Text Indent 3"/>
    <w:basedOn w:val="Normal"/>
    <w:link w:val="BodyTextIndent3Char"/>
    <w:semiHidden/>
    <w:rsid w:val="005736BC"/>
    <w:pPr>
      <w:spacing w:after="120" w:line="240" w:lineRule="auto"/>
      <w:ind w:left="283"/>
    </w:pPr>
    <w:rPr>
      <w:rFonts w:ascii="Verdana" w:eastAsia="Times New Roman" w:hAnsi="Verdana" w:cs="Times New Roman"/>
      <w:sz w:val="16"/>
      <w:szCs w:val="16"/>
      <w:lang w:eastAsia="cs-CZ"/>
    </w:rPr>
  </w:style>
  <w:style w:type="character" w:customStyle="1" w:styleId="BodyTextIndent3Char">
    <w:name w:val="Body Text Indent 3 Char"/>
    <w:basedOn w:val="DefaultParagraphFont"/>
    <w:link w:val="BodyTextIndent3"/>
    <w:semiHidden/>
    <w:rsid w:val="005736BC"/>
    <w:rPr>
      <w:rFonts w:ascii="Verdana" w:eastAsia="Times New Roman" w:hAnsi="Verdana" w:cs="Times New Roman"/>
      <w:sz w:val="16"/>
      <w:szCs w:val="16"/>
      <w:lang w:eastAsia="cs-CZ"/>
    </w:rPr>
  </w:style>
  <w:style w:type="paragraph" w:styleId="ListParagraph">
    <w:name w:val="List Paragraph"/>
    <w:basedOn w:val="Normal"/>
    <w:uiPriority w:val="34"/>
    <w:qFormat/>
    <w:rsid w:val="005736BC"/>
    <w:pPr>
      <w:spacing w:after="0" w:line="240" w:lineRule="auto"/>
      <w:ind w:left="720"/>
      <w:contextualSpacing/>
    </w:pPr>
    <w:rPr>
      <w:rFonts w:ascii="Verdana" w:eastAsia="Times New Roman" w:hAnsi="Verdana" w:cs="Times New Roman"/>
      <w:sz w:val="18"/>
      <w:szCs w:val="20"/>
      <w:lang w:eastAsia="cs-CZ"/>
    </w:rPr>
  </w:style>
  <w:style w:type="character" w:styleId="CommentReference">
    <w:name w:val="annotation reference"/>
    <w:uiPriority w:val="99"/>
    <w:unhideWhenUsed/>
    <w:rsid w:val="005736BC"/>
    <w:rPr>
      <w:sz w:val="16"/>
      <w:szCs w:val="16"/>
    </w:rPr>
  </w:style>
  <w:style w:type="paragraph" w:styleId="BalloonText">
    <w:name w:val="Balloon Text"/>
    <w:basedOn w:val="Normal"/>
    <w:link w:val="BalloonTextChar"/>
    <w:semiHidden/>
    <w:unhideWhenUsed/>
    <w:rsid w:val="005736BC"/>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5736BC"/>
    <w:rPr>
      <w:rFonts w:ascii="Tahoma" w:eastAsia="Times New Roman" w:hAnsi="Tahoma" w:cs="Tahoma"/>
      <w:sz w:val="16"/>
      <w:szCs w:val="16"/>
      <w:lang w:eastAsia="cs-CZ"/>
    </w:rPr>
  </w:style>
  <w:style w:type="paragraph" w:styleId="CommentSubject">
    <w:name w:val="annotation subject"/>
    <w:basedOn w:val="CommentText"/>
    <w:next w:val="CommentText"/>
    <w:link w:val="CommentSubjectChar"/>
    <w:semiHidden/>
    <w:unhideWhenUsed/>
    <w:rsid w:val="005736BC"/>
    <w:rPr>
      <w:b/>
      <w:bCs/>
    </w:rPr>
  </w:style>
  <w:style w:type="character" w:customStyle="1" w:styleId="CommentSubjectChar">
    <w:name w:val="Comment Subject Char"/>
    <w:basedOn w:val="CommentTextChar"/>
    <w:link w:val="CommentSubject"/>
    <w:semiHidden/>
    <w:rsid w:val="005736BC"/>
    <w:rPr>
      <w:rFonts w:ascii="Verdana" w:eastAsia="Times New Roman" w:hAnsi="Verdana" w:cs="Times New Roman"/>
      <w:b/>
      <w:bCs/>
      <w:sz w:val="18"/>
      <w:szCs w:val="20"/>
      <w:lang w:eastAsia="cs-CZ"/>
    </w:rPr>
  </w:style>
  <w:style w:type="paragraph" w:styleId="Revision">
    <w:name w:val="Revision"/>
    <w:hidden/>
    <w:semiHidden/>
    <w:rsid w:val="005736BC"/>
    <w:pPr>
      <w:spacing w:after="0" w:line="240" w:lineRule="auto"/>
    </w:pPr>
    <w:rPr>
      <w:rFonts w:ascii="Times New Roman" w:eastAsia="Times New Roman" w:hAnsi="Times New Roman" w:cs="Times New Roman"/>
      <w:sz w:val="20"/>
      <w:szCs w:val="20"/>
      <w:lang w:eastAsia="cs-CZ"/>
    </w:rPr>
  </w:style>
  <w:style w:type="paragraph" w:styleId="Header">
    <w:name w:val="header"/>
    <w:aliases w:val="En-tête 1.1,ContentsHeader,hd"/>
    <w:basedOn w:val="Normal"/>
    <w:link w:val="HeaderChar"/>
    <w:uiPriority w:val="99"/>
    <w:unhideWhenUsed/>
    <w:rsid w:val="005736BC"/>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HeaderChar">
    <w:name w:val="Header Char"/>
    <w:aliases w:val="En-tête 1.1 Char,ContentsHeader Char,hd Char"/>
    <w:basedOn w:val="DefaultParagraphFont"/>
    <w:link w:val="Header"/>
    <w:uiPriority w:val="99"/>
    <w:rsid w:val="005736BC"/>
    <w:rPr>
      <w:rFonts w:ascii="Verdana" w:eastAsia="Times New Roman" w:hAnsi="Verdana" w:cs="Times New Roman"/>
      <w:sz w:val="18"/>
      <w:szCs w:val="20"/>
      <w:lang w:eastAsia="cs-CZ"/>
    </w:rPr>
  </w:style>
  <w:style w:type="paragraph" w:styleId="ListBullet">
    <w:name w:val="List Bullet"/>
    <w:basedOn w:val="Normal"/>
    <w:uiPriority w:val="99"/>
    <w:unhideWhenUsed/>
    <w:rsid w:val="005736BC"/>
    <w:pPr>
      <w:numPr>
        <w:numId w:val="7"/>
      </w:numPr>
      <w:spacing w:after="0" w:line="240" w:lineRule="auto"/>
      <w:contextualSpacing/>
    </w:pPr>
    <w:rPr>
      <w:rFonts w:ascii="Verdana" w:eastAsia="Times New Roman" w:hAnsi="Verdana" w:cs="Times New Roman"/>
      <w:sz w:val="18"/>
      <w:szCs w:val="20"/>
      <w:lang w:eastAsia="cs-CZ"/>
    </w:rPr>
  </w:style>
  <w:style w:type="table" w:styleId="TableGrid">
    <w:name w:val="Table Grid"/>
    <w:basedOn w:val="TableNormal"/>
    <w:rsid w:val="005736B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rsid w:val="005736BC"/>
    <w:pPr>
      <w:numPr>
        <w:numId w:val="8"/>
      </w:numPr>
      <w:spacing w:after="0" w:line="360" w:lineRule="auto"/>
    </w:pPr>
    <w:rPr>
      <w:rFonts w:ascii="Arial" w:eastAsia="Times New Roman" w:hAnsi="Arial" w:cs="Times New Roman"/>
      <w:szCs w:val="20"/>
      <w:lang w:eastAsia="cs-CZ"/>
    </w:rPr>
  </w:style>
  <w:style w:type="character" w:customStyle="1" w:styleId="Style3Char">
    <w:name w:val="Style3 Char"/>
    <w:link w:val="Style3"/>
    <w:rsid w:val="005736BC"/>
    <w:rPr>
      <w:rFonts w:ascii="Arial" w:eastAsia="Times New Roman" w:hAnsi="Arial" w:cs="Times New Roman"/>
      <w:szCs w:val="20"/>
      <w:lang w:eastAsia="cs-CZ"/>
    </w:rPr>
  </w:style>
  <w:style w:type="character" w:customStyle="1" w:styleId="datalabel">
    <w:name w:val="datalabel"/>
    <w:basedOn w:val="DefaultParagraphFont"/>
    <w:rsid w:val="005736BC"/>
  </w:style>
  <w:style w:type="numbering" w:styleId="111111">
    <w:name w:val="Outline List 2"/>
    <w:basedOn w:val="NoList"/>
    <w:rsid w:val="005736BC"/>
    <w:pPr>
      <w:numPr>
        <w:numId w:val="9"/>
      </w:numPr>
    </w:pPr>
  </w:style>
  <w:style w:type="paragraph" w:customStyle="1" w:styleId="BlockQuotation">
    <w:name w:val="Block Quotation"/>
    <w:basedOn w:val="Normal"/>
    <w:rsid w:val="005736BC"/>
    <w:pPr>
      <w:widowControl w:val="0"/>
      <w:spacing w:after="0" w:line="240" w:lineRule="auto"/>
      <w:ind w:left="426" w:right="425" w:hanging="426"/>
      <w:jc w:val="both"/>
    </w:pPr>
    <w:rPr>
      <w:rFonts w:ascii="Verdana" w:eastAsia="Times New Roman" w:hAnsi="Verdana" w:cs="Times New Roman"/>
      <w:szCs w:val="20"/>
      <w:lang w:eastAsia="cs-CZ"/>
    </w:rPr>
  </w:style>
  <w:style w:type="paragraph" w:styleId="TOCHeading">
    <w:name w:val="TOC Heading"/>
    <w:basedOn w:val="Heading1"/>
    <w:next w:val="Normal"/>
    <w:uiPriority w:val="39"/>
    <w:semiHidden/>
    <w:unhideWhenUsed/>
    <w:qFormat/>
    <w:rsid w:val="005736BC"/>
    <w:pPr>
      <w:keepLines/>
      <w:numPr>
        <w:numId w:val="0"/>
      </w:numPr>
      <w:jc w:val="left"/>
      <w:outlineLvl w:val="9"/>
    </w:pPr>
    <w:rPr>
      <w:rFonts w:ascii="Cambria" w:hAnsi="Cambria"/>
      <w:b w:val="0"/>
      <w:bCs/>
      <w:color w:val="365F91"/>
      <w:szCs w:val="28"/>
      <w:lang w:eastAsia="en-US"/>
    </w:rPr>
  </w:style>
  <w:style w:type="paragraph" w:styleId="TOC1">
    <w:name w:val="toc 1"/>
    <w:basedOn w:val="Normal"/>
    <w:next w:val="Normal"/>
    <w:autoRedefine/>
    <w:uiPriority w:val="39"/>
    <w:unhideWhenUsed/>
    <w:qFormat/>
    <w:rsid w:val="005736BC"/>
    <w:pPr>
      <w:tabs>
        <w:tab w:val="left" w:pos="709"/>
        <w:tab w:val="right" w:leader="dot" w:pos="9345"/>
      </w:tabs>
      <w:spacing w:after="120" w:line="276" w:lineRule="auto"/>
    </w:pPr>
    <w:rPr>
      <w:rFonts w:ascii="Palatino Linotype" w:eastAsia="Times New Roman" w:hAnsi="Palatino Linotype" w:cs="Times New Roman"/>
      <w:sz w:val="18"/>
      <w:szCs w:val="20"/>
      <w:lang w:eastAsia="cs-CZ"/>
    </w:rPr>
  </w:style>
  <w:style w:type="paragraph" w:styleId="TOC2">
    <w:name w:val="toc 2"/>
    <w:basedOn w:val="Normal"/>
    <w:next w:val="Normal"/>
    <w:autoRedefine/>
    <w:uiPriority w:val="39"/>
    <w:unhideWhenUsed/>
    <w:rsid w:val="005736BC"/>
    <w:pPr>
      <w:spacing w:after="0" w:line="240" w:lineRule="auto"/>
      <w:ind w:left="200"/>
    </w:pPr>
    <w:rPr>
      <w:rFonts w:ascii="Palatino Linotype" w:eastAsia="Times New Roman" w:hAnsi="Palatino Linotype" w:cs="Times New Roman"/>
      <w:sz w:val="18"/>
      <w:szCs w:val="20"/>
      <w:lang w:eastAsia="cs-CZ"/>
    </w:rPr>
  </w:style>
  <w:style w:type="paragraph" w:styleId="TOC3">
    <w:name w:val="toc 3"/>
    <w:basedOn w:val="Normal"/>
    <w:next w:val="Normal"/>
    <w:autoRedefine/>
    <w:uiPriority w:val="39"/>
    <w:unhideWhenUsed/>
    <w:rsid w:val="005736BC"/>
    <w:pPr>
      <w:spacing w:after="0" w:line="240" w:lineRule="auto"/>
      <w:ind w:left="400"/>
    </w:pPr>
    <w:rPr>
      <w:rFonts w:ascii="Verdana" w:eastAsia="Times New Roman" w:hAnsi="Verdana" w:cs="Times New Roman"/>
      <w:sz w:val="18"/>
      <w:szCs w:val="20"/>
      <w:lang w:eastAsia="cs-CZ"/>
    </w:rPr>
  </w:style>
  <w:style w:type="paragraph" w:styleId="TOC4">
    <w:name w:val="toc 4"/>
    <w:basedOn w:val="Normal"/>
    <w:next w:val="Normal"/>
    <w:autoRedefine/>
    <w:uiPriority w:val="39"/>
    <w:unhideWhenUsed/>
    <w:rsid w:val="005736BC"/>
    <w:pPr>
      <w:spacing w:after="100" w:line="276" w:lineRule="auto"/>
      <w:ind w:left="660"/>
    </w:pPr>
    <w:rPr>
      <w:rFonts w:ascii="Calibri" w:eastAsia="Times New Roman" w:hAnsi="Calibri" w:cs="Times New Roman"/>
      <w:lang w:eastAsia="cs-CZ"/>
    </w:rPr>
  </w:style>
  <w:style w:type="paragraph" w:styleId="TOC5">
    <w:name w:val="toc 5"/>
    <w:basedOn w:val="Normal"/>
    <w:next w:val="Normal"/>
    <w:autoRedefine/>
    <w:uiPriority w:val="39"/>
    <w:unhideWhenUsed/>
    <w:rsid w:val="005736BC"/>
    <w:pPr>
      <w:spacing w:after="100" w:line="276" w:lineRule="auto"/>
      <w:ind w:left="880"/>
    </w:pPr>
    <w:rPr>
      <w:rFonts w:ascii="Calibri" w:eastAsia="Times New Roman" w:hAnsi="Calibri" w:cs="Times New Roman"/>
      <w:lang w:eastAsia="cs-CZ"/>
    </w:rPr>
  </w:style>
  <w:style w:type="paragraph" w:styleId="TOC6">
    <w:name w:val="toc 6"/>
    <w:basedOn w:val="Normal"/>
    <w:next w:val="Normal"/>
    <w:autoRedefine/>
    <w:uiPriority w:val="39"/>
    <w:unhideWhenUsed/>
    <w:rsid w:val="005736BC"/>
    <w:pPr>
      <w:spacing w:after="100" w:line="276" w:lineRule="auto"/>
      <w:ind w:left="1100"/>
    </w:pPr>
    <w:rPr>
      <w:rFonts w:ascii="Calibri" w:eastAsia="Times New Roman" w:hAnsi="Calibri" w:cs="Times New Roman"/>
      <w:lang w:eastAsia="cs-CZ"/>
    </w:rPr>
  </w:style>
  <w:style w:type="paragraph" w:styleId="TOC7">
    <w:name w:val="toc 7"/>
    <w:basedOn w:val="Normal"/>
    <w:next w:val="Normal"/>
    <w:autoRedefine/>
    <w:uiPriority w:val="39"/>
    <w:unhideWhenUsed/>
    <w:rsid w:val="005736BC"/>
    <w:pPr>
      <w:spacing w:after="100" w:line="276" w:lineRule="auto"/>
      <w:ind w:left="1320"/>
    </w:pPr>
    <w:rPr>
      <w:rFonts w:ascii="Calibri" w:eastAsia="Times New Roman" w:hAnsi="Calibri" w:cs="Times New Roman"/>
      <w:lang w:eastAsia="cs-CZ"/>
    </w:rPr>
  </w:style>
  <w:style w:type="paragraph" w:styleId="TOC8">
    <w:name w:val="toc 8"/>
    <w:basedOn w:val="Normal"/>
    <w:next w:val="Normal"/>
    <w:autoRedefine/>
    <w:uiPriority w:val="39"/>
    <w:unhideWhenUsed/>
    <w:rsid w:val="005736BC"/>
    <w:pPr>
      <w:spacing w:after="100" w:line="276" w:lineRule="auto"/>
      <w:ind w:left="1540"/>
    </w:pPr>
    <w:rPr>
      <w:rFonts w:ascii="Calibri" w:eastAsia="Times New Roman" w:hAnsi="Calibri" w:cs="Times New Roman"/>
      <w:lang w:eastAsia="cs-CZ"/>
    </w:rPr>
  </w:style>
  <w:style w:type="paragraph" w:styleId="TOC9">
    <w:name w:val="toc 9"/>
    <w:basedOn w:val="Normal"/>
    <w:next w:val="Normal"/>
    <w:autoRedefine/>
    <w:uiPriority w:val="39"/>
    <w:unhideWhenUsed/>
    <w:rsid w:val="005736BC"/>
    <w:pPr>
      <w:spacing w:after="100" w:line="276" w:lineRule="auto"/>
      <w:ind w:left="1760"/>
    </w:pPr>
    <w:rPr>
      <w:rFonts w:ascii="Calibri" w:eastAsia="Times New Roman" w:hAnsi="Calibri" w:cs="Times New Roman"/>
      <w:lang w:eastAsia="cs-CZ"/>
    </w:rPr>
  </w:style>
  <w:style w:type="character" w:styleId="Hyperlink">
    <w:name w:val="Hyperlink"/>
    <w:basedOn w:val="DefaultParagraphFont"/>
    <w:uiPriority w:val="99"/>
    <w:unhideWhenUsed/>
    <w:rsid w:val="005736BC"/>
    <w:rPr>
      <w:color w:val="0000FF"/>
      <w:u w:val="single"/>
    </w:rPr>
  </w:style>
  <w:style w:type="paragraph" w:styleId="DocumentMap">
    <w:name w:val="Document Map"/>
    <w:basedOn w:val="Normal"/>
    <w:link w:val="DocumentMapChar"/>
    <w:uiPriority w:val="99"/>
    <w:semiHidden/>
    <w:unhideWhenUsed/>
    <w:rsid w:val="005736BC"/>
    <w:pPr>
      <w:spacing w:after="0" w:line="240" w:lineRule="auto"/>
    </w:pPr>
    <w:rPr>
      <w:rFonts w:ascii="Lucida Grande CE" w:eastAsia="Times New Roman" w:hAnsi="Lucida Grande CE" w:cs="Lucida Grande CE"/>
      <w:sz w:val="24"/>
      <w:szCs w:val="24"/>
      <w:lang w:eastAsia="cs-CZ"/>
    </w:rPr>
  </w:style>
  <w:style w:type="character" w:customStyle="1" w:styleId="DocumentMapChar">
    <w:name w:val="Document Map Char"/>
    <w:basedOn w:val="DefaultParagraphFont"/>
    <w:link w:val="DocumentMap"/>
    <w:uiPriority w:val="99"/>
    <w:semiHidden/>
    <w:rsid w:val="005736BC"/>
    <w:rPr>
      <w:rFonts w:ascii="Lucida Grande CE" w:eastAsia="Times New Roman" w:hAnsi="Lucida Grande CE" w:cs="Lucida Grande CE"/>
      <w:sz w:val="24"/>
      <w:szCs w:val="24"/>
      <w:lang w:eastAsia="cs-CZ"/>
    </w:rPr>
  </w:style>
  <w:style w:type="character" w:styleId="PageNumber">
    <w:name w:val="page number"/>
    <w:basedOn w:val="DefaultParagraphFont"/>
    <w:unhideWhenUsed/>
    <w:rsid w:val="005736BC"/>
  </w:style>
  <w:style w:type="paragraph" w:customStyle="1" w:styleId="CentredAllCaps">
    <w:name w:val="Centred All Caps"/>
    <w:basedOn w:val="Normal"/>
    <w:rsid w:val="005736BC"/>
    <w:pPr>
      <w:widowControl w:val="0"/>
      <w:spacing w:before="120" w:after="0" w:line="240" w:lineRule="auto"/>
      <w:jc w:val="center"/>
    </w:pPr>
    <w:rPr>
      <w:rFonts w:ascii="Times New Roman" w:eastAsia="Times New Roman" w:hAnsi="Times New Roman" w:cs="Times New Roman"/>
      <w:sz w:val="18"/>
      <w:lang w:eastAsia="cs-CZ"/>
    </w:rPr>
  </w:style>
  <w:style w:type="paragraph" w:customStyle="1" w:styleId="RLdajeosmluvnstran">
    <w:name w:val="RL  údaje o smluvní straně"/>
    <w:basedOn w:val="Normal"/>
    <w:rsid w:val="005736BC"/>
    <w:pPr>
      <w:spacing w:before="120" w:after="120" w:line="276" w:lineRule="auto"/>
      <w:jc w:val="center"/>
    </w:pPr>
    <w:rPr>
      <w:rFonts w:ascii="Verdana" w:eastAsia="Times New Roman" w:hAnsi="Verdana" w:cs="Times New Roman"/>
      <w:sz w:val="18"/>
      <w:szCs w:val="24"/>
    </w:rPr>
  </w:style>
  <w:style w:type="character" w:styleId="Strong">
    <w:name w:val="Strong"/>
    <w:basedOn w:val="DefaultParagraphFont"/>
    <w:qFormat/>
    <w:rsid w:val="005736BC"/>
    <w:rPr>
      <w:b/>
      <w:bCs/>
    </w:rPr>
  </w:style>
  <w:style w:type="character" w:styleId="PlaceholderText">
    <w:name w:val="Placeholder Text"/>
    <w:basedOn w:val="DefaultParagraphFont"/>
    <w:uiPriority w:val="99"/>
    <w:semiHidden/>
    <w:rsid w:val="00757D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44514">
      <w:bodyDiv w:val="1"/>
      <w:marLeft w:val="0"/>
      <w:marRight w:val="0"/>
      <w:marTop w:val="0"/>
      <w:marBottom w:val="0"/>
      <w:divBdr>
        <w:top w:val="none" w:sz="0" w:space="0" w:color="auto"/>
        <w:left w:val="none" w:sz="0" w:space="0" w:color="auto"/>
        <w:bottom w:val="none" w:sz="0" w:space="0" w:color="auto"/>
        <w:right w:val="none" w:sz="0" w:space="0" w:color="auto"/>
      </w:divBdr>
    </w:div>
    <w:div w:id="723261221">
      <w:bodyDiv w:val="1"/>
      <w:marLeft w:val="0"/>
      <w:marRight w:val="0"/>
      <w:marTop w:val="0"/>
      <w:marBottom w:val="0"/>
      <w:divBdr>
        <w:top w:val="none" w:sz="0" w:space="0" w:color="auto"/>
        <w:left w:val="none" w:sz="0" w:space="0" w:color="auto"/>
        <w:bottom w:val="none" w:sz="0" w:space="0" w:color="auto"/>
        <w:right w:val="none" w:sz="0" w:space="0" w:color="auto"/>
      </w:divBdr>
    </w:div>
    <w:div w:id="828253191">
      <w:bodyDiv w:val="1"/>
      <w:marLeft w:val="0"/>
      <w:marRight w:val="0"/>
      <w:marTop w:val="0"/>
      <w:marBottom w:val="0"/>
      <w:divBdr>
        <w:top w:val="none" w:sz="0" w:space="0" w:color="auto"/>
        <w:left w:val="none" w:sz="0" w:space="0" w:color="auto"/>
        <w:bottom w:val="none" w:sz="0" w:space="0" w:color="auto"/>
        <w:right w:val="none" w:sz="0" w:space="0" w:color="auto"/>
      </w:divBdr>
      <w:divsChild>
        <w:div w:id="1869444886">
          <w:marLeft w:val="0"/>
          <w:marRight w:val="0"/>
          <w:marTop w:val="0"/>
          <w:marBottom w:val="0"/>
          <w:divBdr>
            <w:top w:val="none" w:sz="0" w:space="0" w:color="auto"/>
            <w:left w:val="none" w:sz="0" w:space="0" w:color="auto"/>
            <w:bottom w:val="none" w:sz="0" w:space="0" w:color="auto"/>
            <w:right w:val="none" w:sz="0" w:space="0" w:color="auto"/>
          </w:divBdr>
        </w:div>
      </w:divsChild>
    </w:div>
    <w:div w:id="1196383011">
      <w:bodyDiv w:val="1"/>
      <w:marLeft w:val="0"/>
      <w:marRight w:val="0"/>
      <w:marTop w:val="0"/>
      <w:marBottom w:val="0"/>
      <w:divBdr>
        <w:top w:val="none" w:sz="0" w:space="0" w:color="auto"/>
        <w:left w:val="none" w:sz="0" w:space="0" w:color="auto"/>
        <w:bottom w:val="none" w:sz="0" w:space="0" w:color="auto"/>
        <w:right w:val="none" w:sz="0" w:space="0" w:color="auto"/>
      </w:divBdr>
    </w:div>
    <w:div w:id="1992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1541-4993-42B5-A532-667C97B4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5952</Words>
  <Characters>35119</Characters>
  <Application>Microsoft Office Word</Application>
  <DocSecurity>0</DocSecurity>
  <Lines>292</Lines>
  <Paragraphs>81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Weinhold Legal</dc:creator>
  <cp:keywords/>
  <dc:description/>
  <cp:lastModifiedBy>WL</cp:lastModifiedBy>
  <cp:revision>2</cp:revision>
  <cp:lastPrinted>2020-09-17T13:25:00Z</cp:lastPrinted>
  <dcterms:created xsi:type="dcterms:W3CDTF">2020-09-17T13:27:00Z</dcterms:created>
  <dcterms:modified xsi:type="dcterms:W3CDTF">2020-09-17T13:27:00Z</dcterms:modified>
</cp:coreProperties>
</file>