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4E1B0" w14:textId="64A2445F" w:rsidR="00E0209D" w:rsidRPr="00E0209D" w:rsidRDefault="00E0209D" w:rsidP="00E0209D">
      <w:pPr>
        <w:jc w:val="center"/>
        <w:rPr>
          <w:b/>
          <w:szCs w:val="22"/>
        </w:rPr>
      </w:pPr>
      <w:bookmarkStart w:id="0" w:name="_Toc226977532"/>
      <w:r w:rsidRPr="00E0209D">
        <w:rPr>
          <w:b/>
          <w:szCs w:val="22"/>
        </w:rPr>
        <w:t xml:space="preserve">Příloha č. </w:t>
      </w:r>
      <w:r w:rsidR="00C537C9">
        <w:rPr>
          <w:b/>
          <w:szCs w:val="22"/>
        </w:rPr>
        <w:t>3</w:t>
      </w:r>
      <w:r w:rsidRPr="00E0209D">
        <w:rPr>
          <w:b/>
          <w:szCs w:val="22"/>
        </w:rPr>
        <w:t xml:space="preserve">: Vzor čestného prohlášení o splnění </w:t>
      </w:r>
      <w:bookmarkEnd w:id="0"/>
      <w:r w:rsidRPr="00E0209D">
        <w:rPr>
          <w:b/>
          <w:szCs w:val="22"/>
        </w:rPr>
        <w:t>základní a profesní způsobilosti</w:t>
      </w:r>
      <w:r>
        <w:rPr>
          <w:b/>
          <w:szCs w:val="22"/>
        </w:rPr>
        <w:t xml:space="preserve"> a technické kvalifikace </w:t>
      </w:r>
    </w:p>
    <w:p w14:paraId="0BA2D92F" w14:textId="77777777" w:rsidR="00E0209D" w:rsidRPr="00E0209D" w:rsidRDefault="00E0209D" w:rsidP="00E0209D">
      <w:pPr>
        <w:jc w:val="center"/>
        <w:rPr>
          <w:b/>
          <w:szCs w:val="22"/>
        </w:rPr>
      </w:pPr>
      <w:r w:rsidRPr="00E0209D">
        <w:rPr>
          <w:b/>
          <w:szCs w:val="22"/>
        </w:rPr>
        <w:t>ČESTNÉ PROHLÁŠENÍ DODAVATELE</w:t>
      </w:r>
    </w:p>
    <w:p w14:paraId="0172950D" w14:textId="2E4392A3" w:rsidR="00E0209D" w:rsidRPr="00E0209D" w:rsidRDefault="00E0209D" w:rsidP="00E0209D">
      <w:pPr>
        <w:jc w:val="center"/>
        <w:rPr>
          <w:szCs w:val="22"/>
        </w:rPr>
      </w:pPr>
      <w:r w:rsidRPr="00E0209D">
        <w:rPr>
          <w:szCs w:val="22"/>
        </w:rPr>
        <w:t>o splnění kvalifikace podle § 73 a následujících zákona č. 134/2016 Sb., o zadávání veřejných zakázek („</w:t>
      </w:r>
      <w:r w:rsidR="00C537C9" w:rsidRPr="00C537C9">
        <w:rPr>
          <w:b/>
          <w:bCs/>
          <w:szCs w:val="22"/>
        </w:rPr>
        <w:t>Zákon</w:t>
      </w:r>
      <w:r w:rsidRPr="00E0209D">
        <w:rPr>
          <w:szCs w:val="22"/>
        </w:rPr>
        <w:t>“</w:t>
      </w:r>
      <w:r w:rsidR="00C537C9">
        <w:rPr>
          <w:szCs w:val="22"/>
        </w:rPr>
        <w:t xml:space="preserve"> nebo „</w:t>
      </w:r>
      <w:r w:rsidR="00C537C9" w:rsidRPr="00C537C9">
        <w:rPr>
          <w:b/>
          <w:bCs/>
          <w:szCs w:val="22"/>
        </w:rPr>
        <w:t>ZZVZ</w:t>
      </w:r>
      <w:r w:rsidR="00C537C9">
        <w:rPr>
          <w:szCs w:val="22"/>
        </w:rPr>
        <w:t>“</w:t>
      </w:r>
      <w:r w:rsidRPr="00E0209D">
        <w:rPr>
          <w:szCs w:val="22"/>
        </w:rPr>
        <w:t xml:space="preserve">), pro </w:t>
      </w:r>
      <w:r>
        <w:rPr>
          <w:szCs w:val="22"/>
        </w:rPr>
        <w:t>koncesní řízení</w:t>
      </w:r>
      <w:r w:rsidRPr="00E0209D">
        <w:rPr>
          <w:szCs w:val="22"/>
        </w:rPr>
        <w:t>:</w:t>
      </w:r>
    </w:p>
    <w:p w14:paraId="04A202E7" w14:textId="1DA5C7EF" w:rsidR="00E0209D" w:rsidRPr="00E0209D" w:rsidRDefault="00E0209D" w:rsidP="00E0209D">
      <w:pPr>
        <w:jc w:val="center"/>
        <w:rPr>
          <w:b/>
          <w:bCs/>
          <w:szCs w:val="22"/>
        </w:rPr>
      </w:pPr>
      <w:r w:rsidRPr="00E0209D">
        <w:rPr>
          <w:b/>
          <w:bCs/>
          <w:szCs w:val="22"/>
        </w:rPr>
        <w:t>„Projektování, výstavba, provozování a poskytování sociálních služeb domova pro seniory Tuklaty“</w:t>
      </w:r>
    </w:p>
    <w:tbl>
      <w:tblPr>
        <w:tblStyle w:val="Mkatabulky"/>
        <w:tblW w:w="5006" w:type="pct"/>
        <w:tblInd w:w="-5" w:type="dxa"/>
        <w:tblLook w:val="04A0" w:firstRow="1" w:lastRow="0" w:firstColumn="1" w:lastColumn="0" w:noHBand="0" w:noVBand="1"/>
      </w:tblPr>
      <w:tblGrid>
        <w:gridCol w:w="3402"/>
        <w:gridCol w:w="5671"/>
      </w:tblGrid>
      <w:tr w:rsidR="00E0209D" w:rsidRPr="00E0209D" w14:paraId="5EA68F57" w14:textId="77777777" w:rsidTr="006E65F6">
        <w:trPr>
          <w:trHeight w:val="510"/>
        </w:trPr>
        <w:tc>
          <w:tcPr>
            <w:tcW w:w="1875" w:type="pct"/>
            <w:vAlign w:val="center"/>
          </w:tcPr>
          <w:p w14:paraId="046CC566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Název dodavatele:</w:t>
            </w:r>
          </w:p>
        </w:tc>
        <w:tc>
          <w:tcPr>
            <w:tcW w:w="3125" w:type="pct"/>
            <w:vAlign w:val="center"/>
          </w:tcPr>
          <w:p w14:paraId="5BDD94E9" w14:textId="77777777" w:rsidR="00E0209D" w:rsidRPr="00E0209D" w:rsidRDefault="00E0209D" w:rsidP="00E0209D">
            <w:pPr>
              <w:spacing w:after="160" w:line="259" w:lineRule="auto"/>
              <w:rPr>
                <w:b/>
                <w:bCs/>
                <w:szCs w:val="22"/>
              </w:rPr>
            </w:pPr>
            <w:r w:rsidRPr="00E0209D">
              <w:rPr>
                <w:b/>
                <w:bCs/>
                <w:szCs w:val="22"/>
              </w:rPr>
              <w:t>[</w:t>
            </w:r>
            <w:r w:rsidRPr="00E0209D">
              <w:rPr>
                <w:b/>
                <w:bCs/>
                <w:szCs w:val="22"/>
                <w:highlight w:val="yellow"/>
              </w:rPr>
              <w:t>DOPLNÍ DODAVATEL]</w:t>
            </w:r>
          </w:p>
        </w:tc>
      </w:tr>
      <w:tr w:rsidR="00E0209D" w:rsidRPr="00E0209D" w14:paraId="3D2CA585" w14:textId="77777777" w:rsidTr="006E65F6">
        <w:trPr>
          <w:trHeight w:val="510"/>
        </w:trPr>
        <w:tc>
          <w:tcPr>
            <w:tcW w:w="1875" w:type="pct"/>
            <w:vAlign w:val="center"/>
          </w:tcPr>
          <w:p w14:paraId="36D5D2EC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Sídlo:</w:t>
            </w:r>
          </w:p>
        </w:tc>
        <w:tc>
          <w:tcPr>
            <w:tcW w:w="3125" w:type="pct"/>
            <w:vAlign w:val="center"/>
          </w:tcPr>
          <w:p w14:paraId="44098B2A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[</w:t>
            </w:r>
            <w:r w:rsidRPr="00E0209D">
              <w:rPr>
                <w:szCs w:val="22"/>
                <w:highlight w:val="yellow"/>
              </w:rPr>
              <w:t>DOPLNÍ DODAVATEL</w:t>
            </w:r>
            <w:r w:rsidRPr="00E0209D">
              <w:rPr>
                <w:szCs w:val="22"/>
              </w:rPr>
              <w:t>]</w:t>
            </w:r>
          </w:p>
        </w:tc>
      </w:tr>
      <w:tr w:rsidR="00E0209D" w:rsidRPr="00E0209D" w14:paraId="1384EBF2" w14:textId="77777777" w:rsidTr="006E65F6">
        <w:trPr>
          <w:trHeight w:val="510"/>
        </w:trPr>
        <w:tc>
          <w:tcPr>
            <w:tcW w:w="1875" w:type="pct"/>
            <w:vAlign w:val="center"/>
          </w:tcPr>
          <w:p w14:paraId="74D6C24B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IČO (u subjektu se sídlem v ČR):</w:t>
            </w:r>
          </w:p>
        </w:tc>
        <w:tc>
          <w:tcPr>
            <w:tcW w:w="3125" w:type="pct"/>
            <w:vAlign w:val="center"/>
          </w:tcPr>
          <w:p w14:paraId="6DE8B56C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[</w:t>
            </w:r>
            <w:r w:rsidRPr="00E0209D">
              <w:rPr>
                <w:szCs w:val="22"/>
                <w:highlight w:val="yellow"/>
              </w:rPr>
              <w:t>DOPLNÍ DODAVATEL</w:t>
            </w:r>
            <w:r w:rsidRPr="00E0209D">
              <w:rPr>
                <w:szCs w:val="22"/>
              </w:rPr>
              <w:t>]</w:t>
            </w:r>
          </w:p>
        </w:tc>
      </w:tr>
      <w:tr w:rsidR="00E0209D" w:rsidRPr="00E0209D" w14:paraId="28510BAA" w14:textId="77777777" w:rsidTr="006E65F6">
        <w:trPr>
          <w:trHeight w:val="510"/>
        </w:trPr>
        <w:tc>
          <w:tcPr>
            <w:tcW w:w="1875" w:type="pct"/>
            <w:vAlign w:val="center"/>
          </w:tcPr>
          <w:p w14:paraId="6D5C5231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Jednající/zastoupen:</w:t>
            </w:r>
          </w:p>
        </w:tc>
        <w:tc>
          <w:tcPr>
            <w:tcW w:w="3125" w:type="pct"/>
            <w:vAlign w:val="center"/>
          </w:tcPr>
          <w:p w14:paraId="09CA133F" w14:textId="77777777" w:rsidR="00E0209D" w:rsidRPr="00E0209D" w:rsidRDefault="00E0209D" w:rsidP="00E0209D">
            <w:pPr>
              <w:spacing w:after="160" w:line="259" w:lineRule="auto"/>
              <w:rPr>
                <w:szCs w:val="22"/>
              </w:rPr>
            </w:pPr>
            <w:r w:rsidRPr="00E0209D">
              <w:rPr>
                <w:szCs w:val="22"/>
              </w:rPr>
              <w:t>[</w:t>
            </w:r>
            <w:r w:rsidRPr="00E0209D">
              <w:rPr>
                <w:szCs w:val="22"/>
                <w:highlight w:val="yellow"/>
              </w:rPr>
              <w:t>DOPLNÍ DODAVATEL</w:t>
            </w:r>
            <w:r w:rsidRPr="00E0209D">
              <w:rPr>
                <w:szCs w:val="22"/>
              </w:rPr>
              <w:t>]</w:t>
            </w:r>
          </w:p>
        </w:tc>
      </w:tr>
    </w:tbl>
    <w:p w14:paraId="48393FF1" w14:textId="77777777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(dále jen „</w:t>
      </w:r>
      <w:r w:rsidRPr="00E0209D">
        <w:rPr>
          <w:b/>
          <w:bCs/>
          <w:i/>
          <w:iCs/>
          <w:szCs w:val="22"/>
        </w:rPr>
        <w:t>Dodavatel</w:t>
      </w:r>
      <w:r w:rsidRPr="00E0209D">
        <w:rPr>
          <w:szCs w:val="22"/>
        </w:rPr>
        <w:t>“)</w:t>
      </w:r>
    </w:p>
    <w:p w14:paraId="21E4AFD1" w14:textId="77777777" w:rsidR="00C537C9" w:rsidRDefault="00C537C9" w:rsidP="00E0209D">
      <w:pPr>
        <w:rPr>
          <w:b/>
          <w:szCs w:val="22"/>
          <w:u w:val="single"/>
        </w:rPr>
      </w:pPr>
    </w:p>
    <w:p w14:paraId="377B5D3A" w14:textId="715D431D" w:rsidR="00E0209D" w:rsidRPr="00E0209D" w:rsidRDefault="00E0209D" w:rsidP="00E0209D">
      <w:pPr>
        <w:rPr>
          <w:b/>
          <w:szCs w:val="22"/>
          <w:u w:val="single"/>
        </w:rPr>
      </w:pPr>
      <w:r w:rsidRPr="00E0209D">
        <w:rPr>
          <w:b/>
          <w:szCs w:val="22"/>
          <w:u w:val="single"/>
        </w:rPr>
        <w:t>Základní způsobilost</w:t>
      </w:r>
    </w:p>
    <w:p w14:paraId="12B45E1A" w14:textId="77777777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Ve vztahu k </w:t>
      </w:r>
      <w:r w:rsidRPr="00E0209D">
        <w:rPr>
          <w:b/>
          <w:szCs w:val="22"/>
        </w:rPr>
        <w:t>základní způsobilosti</w:t>
      </w:r>
      <w:r w:rsidRPr="00E0209D">
        <w:rPr>
          <w:szCs w:val="22"/>
        </w:rPr>
        <w:t xml:space="preserve"> </w:t>
      </w:r>
      <w:r w:rsidRPr="00E0209D">
        <w:rPr>
          <w:b/>
          <w:szCs w:val="22"/>
        </w:rPr>
        <w:t>podle § 74 odst. 1 ZZVZ</w:t>
      </w:r>
      <w:r w:rsidRPr="00E0209D">
        <w:rPr>
          <w:szCs w:val="22"/>
        </w:rPr>
        <w:t xml:space="preserve"> Dodavatel prohlašuje, že:</w:t>
      </w:r>
    </w:p>
    <w:p w14:paraId="2C8AD1BB" w14:textId="77777777" w:rsidR="00E0209D" w:rsidRPr="00E0209D" w:rsidRDefault="00E0209D" w:rsidP="00C537C9">
      <w:pPr>
        <w:numPr>
          <w:ilvl w:val="0"/>
          <w:numId w:val="4"/>
        </w:numPr>
        <w:jc w:val="both"/>
        <w:rPr>
          <w:szCs w:val="22"/>
        </w:rPr>
      </w:pPr>
      <w:r w:rsidRPr="00E0209D">
        <w:rPr>
          <w:szCs w:val="22"/>
        </w:rPr>
        <w:t>nebyl v zemi svého sídla v posledních 5 letech před zahájením zadávacího řízení pravomocně odsouzen pro trestný čin uvedený v příloze č. 3 k ZZVZ nebo obdobný trestný čin podle právního řádu země sídla dodavatele; k zahlazeným odsouzením se nepřihlíží,</w:t>
      </w:r>
    </w:p>
    <w:p w14:paraId="649CB4F2" w14:textId="7C278BA4" w:rsidR="00E0209D" w:rsidRPr="00E0209D" w:rsidRDefault="00E0209D" w:rsidP="00C537C9">
      <w:pPr>
        <w:numPr>
          <w:ilvl w:val="0"/>
          <w:numId w:val="4"/>
        </w:numPr>
        <w:jc w:val="both"/>
        <w:rPr>
          <w:szCs w:val="22"/>
        </w:rPr>
      </w:pPr>
      <w:r w:rsidRPr="00E0209D">
        <w:rPr>
          <w:szCs w:val="22"/>
        </w:rPr>
        <w:t>nemá v České republice nebo v zemi svého sídla v evidenci daní zachycen splatný daňový nedoplatek,</w:t>
      </w:r>
    </w:p>
    <w:p w14:paraId="6AD682BA" w14:textId="77777777" w:rsidR="00E0209D" w:rsidRPr="00E0209D" w:rsidRDefault="00E0209D" w:rsidP="00C537C9">
      <w:pPr>
        <w:numPr>
          <w:ilvl w:val="0"/>
          <w:numId w:val="4"/>
        </w:numPr>
        <w:jc w:val="both"/>
        <w:rPr>
          <w:szCs w:val="22"/>
        </w:rPr>
      </w:pPr>
      <w:bookmarkStart w:id="1" w:name="_Ref458504951"/>
      <w:r w:rsidRPr="00E0209D">
        <w:rPr>
          <w:szCs w:val="22"/>
        </w:rPr>
        <w:t>nemá v České republice nebo v zemi svého sídla splatný nedoplatek na pojistném nebo na penále na veřejné zdravotní pojištění,</w:t>
      </w:r>
      <w:bookmarkEnd w:id="1"/>
    </w:p>
    <w:p w14:paraId="4261F91B" w14:textId="77777777" w:rsidR="00E0209D" w:rsidRPr="00E0209D" w:rsidRDefault="00E0209D" w:rsidP="00C537C9">
      <w:pPr>
        <w:numPr>
          <w:ilvl w:val="0"/>
          <w:numId w:val="4"/>
        </w:numPr>
        <w:jc w:val="both"/>
        <w:rPr>
          <w:szCs w:val="22"/>
        </w:rPr>
      </w:pPr>
      <w:bookmarkStart w:id="2" w:name="_Ref458505017"/>
      <w:r w:rsidRPr="00E0209D">
        <w:rPr>
          <w:szCs w:val="22"/>
        </w:rPr>
        <w:t>nemá v České republice nebo v zemi svého sídla splatný nedoplatek na pojistném nebo na penále na sociální zabezpečení a příspěvku na státní politiku zaměstnanosti,</w:t>
      </w:r>
      <w:bookmarkEnd w:id="2"/>
    </w:p>
    <w:p w14:paraId="439E4B10" w14:textId="77777777" w:rsidR="00E0209D" w:rsidRPr="00E0209D" w:rsidRDefault="00E0209D" w:rsidP="00C537C9">
      <w:pPr>
        <w:numPr>
          <w:ilvl w:val="0"/>
          <w:numId w:val="4"/>
        </w:numPr>
        <w:jc w:val="both"/>
        <w:rPr>
          <w:szCs w:val="22"/>
        </w:rPr>
      </w:pPr>
      <w:bookmarkStart w:id="3" w:name="_Ref458505055"/>
      <w:r w:rsidRPr="00E0209D">
        <w:rPr>
          <w:szCs w:val="22"/>
        </w:rPr>
        <w:t>není v likvidaci, nebylo proti němu vydáno rozhodnutí o úpadku, nebyla vůči němu nařízena nucená správa podle jiného právního předpisu nebo v obdobné situaci podle právního řádu země sídla dodavatele.</w:t>
      </w:r>
      <w:bookmarkEnd w:id="3"/>
    </w:p>
    <w:p w14:paraId="2AB27EE1" w14:textId="77777777" w:rsidR="00E0209D" w:rsidRPr="00E0209D" w:rsidRDefault="00E0209D" w:rsidP="00E0209D">
      <w:pPr>
        <w:rPr>
          <w:b/>
          <w:szCs w:val="22"/>
        </w:rPr>
      </w:pPr>
      <w:r w:rsidRPr="00E0209D">
        <w:rPr>
          <w:szCs w:val="22"/>
        </w:rPr>
        <w:t xml:space="preserve">Účastník zadávacího řízení, který je právnickou osobou, rovněž prohlašuje, že </w:t>
      </w:r>
      <w:r w:rsidRPr="00E0209D">
        <w:rPr>
          <w:b/>
          <w:szCs w:val="22"/>
        </w:rPr>
        <w:t>podmínku podle písm. a) splňuje:</w:t>
      </w:r>
    </w:p>
    <w:p w14:paraId="1CBA3DF4" w14:textId="77777777" w:rsidR="00E0209D" w:rsidRPr="00E0209D" w:rsidRDefault="00E0209D" w:rsidP="00E0209D">
      <w:pPr>
        <w:numPr>
          <w:ilvl w:val="2"/>
          <w:numId w:val="2"/>
        </w:numPr>
        <w:rPr>
          <w:szCs w:val="22"/>
        </w:rPr>
      </w:pPr>
      <w:r w:rsidRPr="00E0209D">
        <w:rPr>
          <w:szCs w:val="22"/>
        </w:rPr>
        <w:t>tato právnická osoba a zároveň</w:t>
      </w:r>
    </w:p>
    <w:p w14:paraId="2FE786AB" w14:textId="77777777" w:rsidR="00E0209D" w:rsidRPr="00E0209D" w:rsidRDefault="00E0209D" w:rsidP="00E0209D">
      <w:pPr>
        <w:numPr>
          <w:ilvl w:val="2"/>
          <w:numId w:val="2"/>
        </w:numPr>
        <w:rPr>
          <w:szCs w:val="22"/>
        </w:rPr>
      </w:pPr>
      <w:r w:rsidRPr="00E0209D">
        <w:rPr>
          <w:szCs w:val="22"/>
        </w:rPr>
        <w:t>každý člen statutárního orgánu této právnické osoby a</w:t>
      </w:r>
    </w:p>
    <w:p w14:paraId="60261D78" w14:textId="77777777" w:rsidR="00E0209D" w:rsidRPr="00E0209D" w:rsidRDefault="00E0209D" w:rsidP="00E0209D">
      <w:pPr>
        <w:numPr>
          <w:ilvl w:val="2"/>
          <w:numId w:val="2"/>
        </w:numPr>
        <w:rPr>
          <w:szCs w:val="22"/>
        </w:rPr>
      </w:pPr>
      <w:r w:rsidRPr="00E0209D">
        <w:rPr>
          <w:szCs w:val="22"/>
        </w:rPr>
        <w:t>osoba zatupující tuto právnickou osobu v statutárním orgánu dodavatele.</w:t>
      </w:r>
    </w:p>
    <w:p w14:paraId="31456C25" w14:textId="77777777" w:rsidR="00E0209D" w:rsidRPr="00E0209D" w:rsidRDefault="00E0209D" w:rsidP="00E0209D">
      <w:pPr>
        <w:rPr>
          <w:b/>
          <w:szCs w:val="22"/>
          <w:u w:val="single"/>
        </w:rPr>
      </w:pPr>
      <w:bookmarkStart w:id="4" w:name="_Toc78963335"/>
      <w:bookmarkStart w:id="5" w:name="_Toc78967619"/>
      <w:bookmarkStart w:id="6" w:name="_Toc78968074"/>
      <w:bookmarkStart w:id="7" w:name="_Toc80265992"/>
      <w:r w:rsidRPr="00E0209D">
        <w:rPr>
          <w:b/>
          <w:szCs w:val="22"/>
          <w:u w:val="single"/>
        </w:rPr>
        <w:t>Profesní způsobilost</w:t>
      </w:r>
      <w:bookmarkEnd w:id="4"/>
      <w:bookmarkEnd w:id="5"/>
      <w:bookmarkEnd w:id="6"/>
      <w:bookmarkEnd w:id="7"/>
    </w:p>
    <w:p w14:paraId="4F52A254" w14:textId="77777777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Ve vztahu k </w:t>
      </w:r>
      <w:r w:rsidRPr="00E0209D">
        <w:rPr>
          <w:b/>
          <w:szCs w:val="22"/>
        </w:rPr>
        <w:t>profesní způsobilosti</w:t>
      </w:r>
      <w:r w:rsidRPr="00E0209D">
        <w:rPr>
          <w:szCs w:val="22"/>
        </w:rPr>
        <w:t xml:space="preserve"> </w:t>
      </w:r>
      <w:r w:rsidRPr="00E0209D">
        <w:rPr>
          <w:b/>
          <w:szCs w:val="22"/>
        </w:rPr>
        <w:t>dle § 77 ZZVZ</w:t>
      </w:r>
      <w:r w:rsidRPr="00E0209D">
        <w:rPr>
          <w:szCs w:val="22"/>
        </w:rPr>
        <w:t xml:space="preserve"> Dodavatel prohlašuje, že disponuje:</w:t>
      </w:r>
    </w:p>
    <w:p w14:paraId="302A5705" w14:textId="77777777" w:rsidR="00E0209D" w:rsidRPr="00E0209D" w:rsidRDefault="00E0209D" w:rsidP="00C537C9">
      <w:pPr>
        <w:numPr>
          <w:ilvl w:val="0"/>
          <w:numId w:val="5"/>
        </w:numPr>
        <w:jc w:val="both"/>
        <w:rPr>
          <w:szCs w:val="22"/>
        </w:rPr>
      </w:pPr>
      <w:r w:rsidRPr="00E0209D">
        <w:rPr>
          <w:szCs w:val="22"/>
        </w:rPr>
        <w:t xml:space="preserve">dle § 77 odst. 1 Zákona ve vztahu k České republice </w:t>
      </w:r>
      <w:r w:rsidRPr="00E0209D">
        <w:rPr>
          <w:b/>
          <w:bCs/>
          <w:szCs w:val="22"/>
        </w:rPr>
        <w:t>výpisem z obchodního rejstříku nebo jiné obdobné evidence</w:t>
      </w:r>
      <w:r w:rsidRPr="00E0209D">
        <w:rPr>
          <w:szCs w:val="22"/>
        </w:rPr>
        <w:t xml:space="preserve">, pokud jiný právní předpis zápis do takové evidence vyžaduje. </w:t>
      </w:r>
    </w:p>
    <w:p w14:paraId="635920DF" w14:textId="5562DD11" w:rsidR="00E0209D" w:rsidRPr="00E0209D" w:rsidRDefault="00E0209D" w:rsidP="00C537C9">
      <w:pPr>
        <w:numPr>
          <w:ilvl w:val="0"/>
          <w:numId w:val="5"/>
        </w:numPr>
        <w:jc w:val="both"/>
        <w:rPr>
          <w:szCs w:val="22"/>
        </w:rPr>
      </w:pPr>
      <w:r w:rsidRPr="00E0209D">
        <w:rPr>
          <w:b/>
          <w:bCs/>
          <w:szCs w:val="22"/>
        </w:rPr>
        <w:lastRenderedPageBreak/>
        <w:t>dle</w:t>
      </w:r>
      <w:r w:rsidRPr="00E0209D">
        <w:rPr>
          <w:szCs w:val="22"/>
        </w:rPr>
        <w:t xml:space="preserve"> § 77 odst. 2 písm. a) Zákona </w:t>
      </w:r>
      <w:r w:rsidRPr="00E0209D">
        <w:rPr>
          <w:b/>
          <w:bCs/>
          <w:szCs w:val="22"/>
        </w:rPr>
        <w:t>oprávněním k podnikání v rozsahu odpovídajícímu předmětu veřejné zakázky</w:t>
      </w:r>
      <w:r w:rsidRPr="00E0209D">
        <w:rPr>
          <w:szCs w:val="22"/>
        </w:rPr>
        <w:t>, a to zejména doklady prokazujícími příslušné živnostenské oprávnění či licenci pro předmět podnikání</w:t>
      </w:r>
      <w:r>
        <w:rPr>
          <w:szCs w:val="22"/>
        </w:rPr>
        <w:t xml:space="preserve"> odpovídající předmětu zakázky. </w:t>
      </w:r>
    </w:p>
    <w:p w14:paraId="31D3F5F9" w14:textId="77777777" w:rsidR="00C537C9" w:rsidRDefault="00C537C9" w:rsidP="00C537C9">
      <w:pPr>
        <w:jc w:val="both"/>
        <w:rPr>
          <w:szCs w:val="22"/>
        </w:rPr>
      </w:pPr>
    </w:p>
    <w:p w14:paraId="4EE86761" w14:textId="243BA570" w:rsidR="00C537C9" w:rsidRPr="00C537C9" w:rsidRDefault="00E0209D" w:rsidP="00C537C9">
      <w:pPr>
        <w:jc w:val="both"/>
        <w:rPr>
          <w:szCs w:val="22"/>
        </w:rPr>
      </w:pPr>
      <w:r w:rsidRPr="00E0209D">
        <w:rPr>
          <w:szCs w:val="22"/>
        </w:rPr>
        <w:t xml:space="preserve">Dodavatel </w:t>
      </w:r>
      <w:r w:rsidR="00C537C9">
        <w:rPr>
          <w:szCs w:val="22"/>
        </w:rPr>
        <w:t xml:space="preserve">dále </w:t>
      </w:r>
      <w:r w:rsidRPr="00E0209D">
        <w:rPr>
          <w:szCs w:val="22"/>
        </w:rPr>
        <w:t xml:space="preserve">čestně prohlašuje, že splňuje technickou kvalifikaci </w:t>
      </w:r>
      <w:r w:rsidR="00C537C9">
        <w:rPr>
          <w:szCs w:val="22"/>
        </w:rPr>
        <w:t>v následujícím rozsahu, tj.</w:t>
      </w:r>
      <w:r w:rsidR="00C537C9" w:rsidRPr="00C537C9">
        <w:rPr>
          <w:b/>
          <w:bCs/>
          <w:color w:val="auto"/>
          <w:szCs w:val="22"/>
        </w:rPr>
        <w:t xml:space="preserve"> </w:t>
      </w:r>
      <w:r w:rsidR="00C537C9" w:rsidRPr="00C537C9">
        <w:rPr>
          <w:b/>
          <w:bCs/>
          <w:szCs w:val="22"/>
        </w:rPr>
        <w:t>seznam významných služeb</w:t>
      </w:r>
      <w:r w:rsidR="00C537C9" w:rsidRPr="00C537C9">
        <w:rPr>
          <w:szCs w:val="22"/>
        </w:rPr>
        <w:t xml:space="preserve"> realizovaných dodavatelem v posledních </w:t>
      </w:r>
      <w:r w:rsidR="00C537C9" w:rsidRPr="00C537C9">
        <w:rPr>
          <w:b/>
          <w:bCs/>
          <w:szCs w:val="22"/>
        </w:rPr>
        <w:t>pěti (5) letech před zahájením koncesního řízení</w:t>
      </w:r>
      <w:r w:rsidR="00C537C9" w:rsidRPr="00C537C9">
        <w:rPr>
          <w:szCs w:val="22"/>
        </w:rPr>
        <w:t xml:space="preserve">. </w:t>
      </w:r>
    </w:p>
    <w:p w14:paraId="44D2E1B5" w14:textId="77777777" w:rsidR="00C537C9" w:rsidRPr="00C537C9" w:rsidRDefault="00C537C9" w:rsidP="00C537C9">
      <w:pPr>
        <w:jc w:val="both"/>
        <w:rPr>
          <w:b/>
          <w:bCs/>
          <w:szCs w:val="22"/>
        </w:rPr>
      </w:pPr>
      <w:r w:rsidRPr="00C537C9">
        <w:rPr>
          <w:szCs w:val="22"/>
        </w:rPr>
        <w:t xml:space="preserve">Ze seznamu významných služeb musí jednoznačně vyplývat, že dodavatel v uvedeném období (5 let) realizoval alespoň 2 významné služby, </w:t>
      </w:r>
      <w:r w:rsidRPr="00C537C9">
        <w:rPr>
          <w:b/>
          <w:bCs/>
          <w:szCs w:val="22"/>
        </w:rPr>
        <w:t>jejichž předmětem bylo provozování pobytového zařízení sociálních služeb pro seniory ve smyslu zákona č. 108/2006 Sb., o sociálních službách, ve znění pozdějších předpisů. Každé takto provozované za muselo mít minimální kapacitu alespoň 100 lůžek a muselo být v období posledních 5 let před zahájením koncesního řízení provozováno po dobu alespoň 12 po sobě jdoucích měsíců, které alespoň zčásti musely spadat do referenčního období 5 let.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1229"/>
        <w:gridCol w:w="1272"/>
        <w:gridCol w:w="1548"/>
        <w:gridCol w:w="845"/>
        <w:gridCol w:w="1086"/>
        <w:gridCol w:w="1260"/>
      </w:tblGrid>
      <w:tr w:rsidR="00E0209D" w:rsidRPr="00E0209D" w14:paraId="5B93A6AC" w14:textId="77777777" w:rsidTr="00C537C9">
        <w:trPr>
          <w:trHeight w:val="938"/>
          <w:jc w:val="center"/>
        </w:trPr>
        <w:tc>
          <w:tcPr>
            <w:tcW w:w="1005" w:type="pct"/>
            <w:shd w:val="clear" w:color="auto" w:fill="D9E2F3" w:themeFill="accent1" w:themeFillTint="33"/>
            <w:vAlign w:val="center"/>
          </w:tcPr>
          <w:p w14:paraId="470DD1F5" w14:textId="6CEAAE82" w:rsidR="00E0209D" w:rsidRPr="00E0209D" w:rsidRDefault="00C537C9" w:rsidP="00E0209D">
            <w:pPr>
              <w:rPr>
                <w:b/>
                <w:bCs/>
                <w:sz w:val="20"/>
                <w:szCs w:val="20"/>
              </w:rPr>
            </w:pPr>
            <w:r w:rsidRPr="00C537C9">
              <w:rPr>
                <w:b/>
                <w:bCs/>
                <w:sz w:val="20"/>
                <w:szCs w:val="20"/>
              </w:rPr>
              <w:t xml:space="preserve">  Seznam služeb </w:t>
            </w:r>
          </w:p>
        </w:tc>
        <w:tc>
          <w:tcPr>
            <w:tcW w:w="678" w:type="pct"/>
            <w:shd w:val="clear" w:color="auto" w:fill="D9E2F3" w:themeFill="accent1" w:themeFillTint="33"/>
            <w:vAlign w:val="center"/>
            <w:hideMark/>
          </w:tcPr>
          <w:p w14:paraId="783C8CC0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Objednatel</w:t>
            </w:r>
          </w:p>
          <w:p w14:paraId="45F09F68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název, IČO a sídlo</w:t>
            </w:r>
          </w:p>
        </w:tc>
        <w:tc>
          <w:tcPr>
            <w:tcW w:w="702" w:type="pct"/>
            <w:shd w:val="clear" w:color="auto" w:fill="D9E2F3" w:themeFill="accent1" w:themeFillTint="33"/>
            <w:vAlign w:val="center"/>
          </w:tcPr>
          <w:p w14:paraId="3B2023C9" w14:textId="52CC9B91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 xml:space="preserve">Název </w:t>
            </w:r>
            <w:r w:rsidR="00C537C9">
              <w:rPr>
                <w:b/>
                <w:bCs/>
                <w:sz w:val="20"/>
                <w:szCs w:val="20"/>
              </w:rPr>
              <w:t>služby</w:t>
            </w:r>
          </w:p>
        </w:tc>
        <w:tc>
          <w:tcPr>
            <w:tcW w:w="854" w:type="pct"/>
            <w:shd w:val="clear" w:color="auto" w:fill="D9E2F3" w:themeFill="accent1" w:themeFillTint="33"/>
            <w:vAlign w:val="center"/>
            <w:hideMark/>
          </w:tcPr>
          <w:p w14:paraId="5B09A90A" w14:textId="7CBEFDDA" w:rsidR="00E0209D" w:rsidRPr="00E0209D" w:rsidRDefault="00C537C9" w:rsidP="00E020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Počet lůžek</w:t>
            </w:r>
          </w:p>
        </w:tc>
        <w:tc>
          <w:tcPr>
            <w:tcW w:w="466" w:type="pct"/>
            <w:shd w:val="clear" w:color="auto" w:fill="D9E2F3" w:themeFill="accent1" w:themeFillTint="33"/>
            <w:vAlign w:val="center"/>
          </w:tcPr>
          <w:p w14:paraId="1CA6C85D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Doba plnění</w:t>
            </w:r>
          </w:p>
          <w:p w14:paraId="4561688F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(od MM/RR do MM/RR)</w:t>
            </w:r>
          </w:p>
        </w:tc>
        <w:tc>
          <w:tcPr>
            <w:tcW w:w="599" w:type="pct"/>
            <w:shd w:val="clear" w:color="auto" w:fill="D9E2F3" w:themeFill="accent1" w:themeFillTint="33"/>
            <w:vAlign w:val="center"/>
          </w:tcPr>
          <w:p w14:paraId="44F50872" w14:textId="5FC9C244" w:rsidR="00E0209D" w:rsidRPr="00E0209D" w:rsidRDefault="00C537C9" w:rsidP="00E0209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Doba provozování </w:t>
            </w:r>
          </w:p>
        </w:tc>
        <w:tc>
          <w:tcPr>
            <w:tcW w:w="695" w:type="pct"/>
            <w:shd w:val="clear" w:color="auto" w:fill="D9E2F3" w:themeFill="accent1" w:themeFillTint="33"/>
            <w:vAlign w:val="center"/>
            <w:hideMark/>
          </w:tcPr>
          <w:p w14:paraId="0751D6BB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Kontaktní údaje osoby objednatele</w:t>
            </w:r>
          </w:p>
          <w:p w14:paraId="69A78B30" w14:textId="77777777" w:rsidR="00E0209D" w:rsidRPr="00E0209D" w:rsidRDefault="00E0209D" w:rsidP="00E0209D">
            <w:pPr>
              <w:rPr>
                <w:b/>
                <w:bCs/>
                <w:sz w:val="20"/>
                <w:szCs w:val="20"/>
              </w:rPr>
            </w:pPr>
            <w:r w:rsidRPr="00E0209D">
              <w:rPr>
                <w:b/>
                <w:bCs/>
                <w:sz w:val="20"/>
                <w:szCs w:val="20"/>
              </w:rPr>
              <w:t>(email a tel.)</w:t>
            </w:r>
          </w:p>
        </w:tc>
      </w:tr>
      <w:tr w:rsidR="00E0209D" w:rsidRPr="00E0209D" w14:paraId="4658AFD3" w14:textId="77777777" w:rsidTr="00C537C9">
        <w:trPr>
          <w:trHeight w:val="597"/>
          <w:jc w:val="center"/>
        </w:trPr>
        <w:tc>
          <w:tcPr>
            <w:tcW w:w="1005" w:type="pct"/>
          </w:tcPr>
          <w:p w14:paraId="4A6E0673" w14:textId="6E9D8773" w:rsidR="00E0209D" w:rsidRPr="00E0209D" w:rsidRDefault="00C537C9" w:rsidP="00E0209D">
            <w:pPr>
              <w:rPr>
                <w:i/>
                <w:iCs/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9FA4E2E" w14:textId="77777777" w:rsidR="00E0209D" w:rsidRPr="00E0209D" w:rsidRDefault="00E0209D" w:rsidP="00E0209D">
            <w:pPr>
              <w:rPr>
                <w:bCs/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129623D7" w14:textId="77777777" w:rsidR="00E0209D" w:rsidRPr="00E0209D" w:rsidRDefault="00E0209D" w:rsidP="00E0209D">
            <w:pPr>
              <w:rPr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24E99C97" w14:textId="77777777" w:rsidR="00E0209D" w:rsidRPr="00E0209D" w:rsidRDefault="00E0209D" w:rsidP="00E0209D">
            <w:pPr>
              <w:rPr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466" w:type="pct"/>
            <w:vAlign w:val="center"/>
          </w:tcPr>
          <w:p w14:paraId="31290A26" w14:textId="77777777" w:rsidR="00E0209D" w:rsidRPr="00E0209D" w:rsidRDefault="00E0209D" w:rsidP="00E0209D">
            <w:pPr>
              <w:rPr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599" w:type="pct"/>
            <w:vAlign w:val="center"/>
          </w:tcPr>
          <w:p w14:paraId="0E771D9D" w14:textId="77777777" w:rsidR="00E0209D" w:rsidRPr="00E0209D" w:rsidRDefault="00E0209D" w:rsidP="00E0209D">
            <w:pPr>
              <w:rPr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0AB7C04B" w14:textId="77777777" w:rsidR="00E0209D" w:rsidRPr="00E0209D" w:rsidRDefault="00E0209D" w:rsidP="00E0209D">
            <w:pPr>
              <w:rPr>
                <w:sz w:val="16"/>
                <w:szCs w:val="16"/>
                <w:highlight w:val="yellow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</w:tr>
      <w:tr w:rsidR="00C537C9" w:rsidRPr="00E0209D" w14:paraId="5E68FE4F" w14:textId="77777777" w:rsidTr="00C537C9">
        <w:trPr>
          <w:trHeight w:val="597"/>
          <w:jc w:val="center"/>
        </w:trPr>
        <w:tc>
          <w:tcPr>
            <w:tcW w:w="1005" w:type="pct"/>
          </w:tcPr>
          <w:p w14:paraId="55BFE160" w14:textId="7DBDE30C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D361583" w14:textId="78BC3F10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5EE4232C" w14:textId="68CC44D1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854" w:type="pct"/>
            <w:shd w:val="clear" w:color="auto" w:fill="auto"/>
            <w:vAlign w:val="center"/>
          </w:tcPr>
          <w:p w14:paraId="71262DFE" w14:textId="7F78F770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466" w:type="pct"/>
            <w:vAlign w:val="center"/>
          </w:tcPr>
          <w:p w14:paraId="60BF4F66" w14:textId="5EB98B02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599" w:type="pct"/>
            <w:vAlign w:val="center"/>
          </w:tcPr>
          <w:p w14:paraId="2655EC13" w14:textId="0F16A75E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494E5D95" w14:textId="731F7A3E" w:rsidR="00C537C9" w:rsidRPr="00E0209D" w:rsidRDefault="00C537C9" w:rsidP="00C537C9">
            <w:pPr>
              <w:rPr>
                <w:szCs w:val="22"/>
              </w:rPr>
            </w:pPr>
            <w:r w:rsidRPr="00E0209D">
              <w:rPr>
                <w:sz w:val="16"/>
                <w:szCs w:val="16"/>
                <w:highlight w:val="yellow"/>
              </w:rPr>
              <w:t>[DOPLNÍ DODAVATEL]</w:t>
            </w:r>
          </w:p>
        </w:tc>
      </w:tr>
    </w:tbl>
    <w:p w14:paraId="5DE332AA" w14:textId="77777777" w:rsidR="00E0209D" w:rsidRPr="00E0209D" w:rsidRDefault="00E0209D" w:rsidP="00E0209D">
      <w:pPr>
        <w:rPr>
          <w:i/>
          <w:iCs/>
          <w:szCs w:val="22"/>
        </w:rPr>
      </w:pPr>
      <w:r w:rsidRPr="00E0209D">
        <w:rPr>
          <w:i/>
          <w:iCs/>
          <w:szCs w:val="22"/>
        </w:rPr>
        <w:t>Dodavatel doplní potřebný počet řádků.</w:t>
      </w:r>
    </w:p>
    <w:p w14:paraId="69B6C7DD" w14:textId="77777777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Toto čestné prohlášení činí Dodavatel na základě své vážné a svobodné vůle a je si vědom všech následků plynoucích z uvedení nepravdivých údajů. Prohlašuji, že všechny výše uvedené údaje jsou pravdivé a úplné.</w:t>
      </w:r>
    </w:p>
    <w:p w14:paraId="241E5CC0" w14:textId="01BFD7FD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V [</w:t>
      </w:r>
      <w:r w:rsidRPr="00E0209D">
        <w:rPr>
          <w:szCs w:val="22"/>
          <w:highlight w:val="yellow"/>
        </w:rPr>
        <w:t>DOPLNÍ DODAVATEL</w:t>
      </w:r>
      <w:r w:rsidRPr="00E0209D">
        <w:rPr>
          <w:szCs w:val="22"/>
        </w:rPr>
        <w:t>] dne [</w:t>
      </w:r>
      <w:r w:rsidRPr="00E0209D">
        <w:rPr>
          <w:szCs w:val="22"/>
          <w:highlight w:val="yellow"/>
        </w:rPr>
        <w:t>DOPLNÍ DODAVATEL</w:t>
      </w:r>
      <w:r w:rsidRPr="00E0209D">
        <w:rPr>
          <w:szCs w:val="22"/>
        </w:rPr>
        <w:t>]</w:t>
      </w:r>
    </w:p>
    <w:p w14:paraId="3BD90811" w14:textId="77777777" w:rsidR="00E0209D" w:rsidRPr="00E0209D" w:rsidRDefault="00E0209D" w:rsidP="00E0209D">
      <w:pPr>
        <w:rPr>
          <w:szCs w:val="22"/>
        </w:rPr>
      </w:pPr>
    </w:p>
    <w:p w14:paraId="1017579C" w14:textId="77777777" w:rsidR="00E0209D" w:rsidRPr="00E0209D" w:rsidRDefault="00E0209D" w:rsidP="00E0209D">
      <w:pPr>
        <w:rPr>
          <w:szCs w:val="22"/>
        </w:rPr>
      </w:pPr>
      <w:r w:rsidRPr="00E0209D">
        <w:rPr>
          <w:szCs w:val="22"/>
        </w:rPr>
        <w:t>…...……………………</w:t>
      </w:r>
    </w:p>
    <w:p w14:paraId="6A7C9DB9" w14:textId="444FE606" w:rsidR="00FD1FB8" w:rsidRPr="00E0209D" w:rsidRDefault="00E0209D">
      <w:pPr>
        <w:rPr>
          <w:szCs w:val="22"/>
        </w:rPr>
      </w:pPr>
      <w:r w:rsidRPr="00E0209D">
        <w:rPr>
          <w:szCs w:val="22"/>
        </w:rPr>
        <w:t>[Jméno a příjmení osoby oprávněné jednat jménem/za dodavatele]</w:t>
      </w:r>
      <w:r w:rsidRPr="00E0209D">
        <w:rPr>
          <w:szCs w:val="22"/>
        </w:rPr>
        <w:tab/>
      </w:r>
      <w:r w:rsidRPr="00E0209D">
        <w:rPr>
          <w:szCs w:val="22"/>
        </w:rPr>
        <w:tab/>
      </w:r>
      <w:r w:rsidRPr="00E0209D">
        <w:rPr>
          <w:i/>
          <w:iCs/>
          <w:szCs w:val="22"/>
        </w:rPr>
        <w:t>podpis</w:t>
      </w:r>
    </w:p>
    <w:sectPr w:rsidR="00FD1FB8" w:rsidRPr="00E0209D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16C9" w14:textId="77777777" w:rsidR="00E0209D" w:rsidRDefault="00E0209D" w:rsidP="00E0209D">
      <w:pPr>
        <w:spacing w:after="0" w:line="240" w:lineRule="auto"/>
      </w:pPr>
      <w:r>
        <w:separator/>
      </w:r>
    </w:p>
  </w:endnote>
  <w:endnote w:type="continuationSeparator" w:id="0">
    <w:p w14:paraId="79C9D587" w14:textId="77777777" w:rsidR="00E0209D" w:rsidRDefault="00E0209D" w:rsidP="00E0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9C410" w14:textId="77777777" w:rsidR="00E0209D" w:rsidRDefault="00E0209D" w:rsidP="00E0209D">
      <w:pPr>
        <w:spacing w:after="0" w:line="240" w:lineRule="auto"/>
      </w:pPr>
      <w:r>
        <w:separator/>
      </w:r>
    </w:p>
  </w:footnote>
  <w:footnote w:type="continuationSeparator" w:id="0">
    <w:p w14:paraId="461C27F6" w14:textId="77777777" w:rsidR="00E0209D" w:rsidRDefault="00E0209D" w:rsidP="00E02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7E91" w14:textId="77777777" w:rsidR="00097D0C" w:rsidRDefault="00C537C9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3A0EC2" wp14:editId="325504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1430" b="14605"/>
              <wp:wrapNone/>
              <wp:docPr id="65" name="Textové pole 65" descr="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FB48C9" w14:textId="77777777" w:rsidR="00097D0C" w:rsidRPr="001438A6" w:rsidRDefault="00C537C9" w:rsidP="001438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</w:rPr>
                          </w:pPr>
                          <w:r w:rsidRPr="001438A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</w:rPr>
                            <w:t>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3A0EC2" id="_x0000_t202" coordsize="21600,21600" o:spt="202" path="m,l,21600r21600,l21600,xe">
              <v:stroke joinstyle="miter"/>
              <v:path gradientshapeok="t" o:connecttype="rect"/>
            </v:shapetype>
            <v:shape id="Textové pole 65" o:spid="_x0000_s1026" type="#_x0000_t202" alt="NEVEŘEJNÉ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TetOwIAAFUEAAAOAAAAZHJzL2Uyb0RvYy54bWysVF1u2zAMfh+wOwh6X+x0bdEZcYqsTYYN&#10;QVog2fqsyHJsQBIFSYmd3WA36BV2jmL3GiXb6dbtadiLTJEUfz5+9OS6VZIchHU16JyORyklQnMo&#10;ar3L6efN4s0VJc4zXTAJWuT0KBy9nr5+NWlMJs6gAlkISzCIdlljclp5b7IkcbwSirkRGKHRWIJV&#10;zOPV7pLCsgajK5mcpell0oAtjAUunEPtbWek0xi/LAX3d2XphCcyp1ibj6eN5zacyXTCsp1lpqp5&#10;Xwb7hyoUqzUmPYW6ZZ6Rva3/CKVqbsFB6UccVAJlWXMRe8BuxumLbtYVMyL2guA4c4LJ/b+wfHW4&#10;t6Qucnp5QYlmCme0Ea2Hw9N3YkAKEvSFcBxBW82/zH88zj+tnr4F4BrjMny/NhjBt++hRQIMeofK&#10;gEdbWhW+2ClBO47geIId0xCOyvPzt1chC0dTL2P05Pmxsc5/EKBIEHJqcaoRbHZYOt+5Di4hl4ZF&#10;LWWcrNS/KTBm0CSh8q7CIPl22/btbKE4YjcWOqI4wxc15lwy5++ZRWZgA8h2f4dHKaHJKfQSJRXY&#10;r3/TB38cGFopaZBpOdW4CpTIjxoHGUgZhfG79CLFmx3U20HQe3UDyN8xrpLhUQx+Xg5iaUE94B7M&#10;QiI0Mc0xXU79IN74jvK4R1zMZtEJ+WeYX+q14SF0wCmAuGkfmDU90h5HtIKBhix7AXjnG146M9t7&#10;hD1OI2DaAdlDjdyN8+z3LCzHr/fo9fw3mP4EAAD//wMAUEsDBBQABgAIAAAAIQDUHg1H2AAAAAMB&#10;AAAPAAAAZHJzL2Rvd25yZXYueG1sTI/NbsJADITvSLzDypV6g00qgUqaDUJIHLhR+nM2WZOEZu0o&#10;u0DK03fbHtqLR9ZYM5/z5eBadaHeN8IG0mkCirgU23Bl4PVlM3kE5QOyxVaYDHySh2UxHuWYWbny&#10;M132oVIxhH2GBuoQukxrX9bk0E+lI47eUXqHIa59pW2P1xjuWv2QJHPtsOHYUGNH65rKj/3ZGWhm&#10;KwkpvW03p3eXSnrbbWe3nTH3d8PqCVSgIfwdwzd+RIciMh3kzNar1kB8JPzM6M0XC1CHX9VFrv+z&#10;F18AAAD//wMAUEsBAi0AFAAGAAgAAAAhALaDOJL+AAAA4QEAABMAAAAAAAAAAAAAAAAAAAAAAFtD&#10;b250ZW50X1R5cGVzXS54bWxQSwECLQAUAAYACAAAACEAOP0h/9YAAACUAQAACwAAAAAAAAAAAAAA&#10;AAAvAQAAX3JlbHMvLnJlbHNQSwECLQAUAAYACAAAACEAhbE3rTsCAABVBAAADgAAAAAAAAAAAAAA&#10;AAAuAgAAZHJzL2Uyb0RvYy54bWxQSwECLQAUAAYACAAAACEA1B4NR9gAAAADAQAADwAAAAAAAAAA&#10;AAAAAACVBAAAZHJzL2Rvd25yZXYueG1sUEsFBgAAAAAEAAQA8wAAAJoFAAAAAA==&#10;" filled="f" stroked="f">
              <v:textbox style="mso-fit-shape-to-text:t" inset="0,15pt,0,0">
                <w:txbxContent>
                  <w:p w14:paraId="4AFB48C9" w14:textId="77777777" w:rsidR="00097D0C" w:rsidRPr="001438A6" w:rsidRDefault="00C537C9" w:rsidP="001438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</w:rPr>
                    </w:pPr>
                    <w:r w:rsidRPr="001438A6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</w:rPr>
                      <w:t>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9B76" w14:textId="41FD0634" w:rsidR="00097D0C" w:rsidRDefault="00C537C9" w:rsidP="00FD1DC4">
    <w:pPr>
      <w:pStyle w:val="Zhlav"/>
      <w:jc w:val="righ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8BABFF" wp14:editId="435218D9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1430" b="14605"/>
              <wp:wrapNone/>
              <wp:docPr id="66" name="Textové pole 66" descr="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369A6" w14:textId="77777777" w:rsidR="00097D0C" w:rsidRPr="001438A6" w:rsidRDefault="00C537C9" w:rsidP="001438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BABFF" id="_x0000_t202" coordsize="21600,21600" o:spt="202" path="m,l,21600r21600,l21600,xe">
              <v:stroke joinstyle="miter"/>
              <v:path gradientshapeok="t" o:connecttype="rect"/>
            </v:shapetype>
            <v:shape id="Textové pole 66" o:spid="_x0000_s1027" type="#_x0000_t202" alt="NEVEŘEJNÉ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RiPwIAAFwEAAAOAAAAZHJzL2Uyb0RvYy54bWysVF1u2zAMfh+wOwh6X+x0bdAZcYqsTYYN&#10;RVog2fqsyHJsQBIFSYmd3WA36BV2jmL3GiXb6dbtadiLTJEUfz5+9PSqVZIchHU16JyORyklQnMo&#10;ar3L6efN8s0lJc4zXTAJWuT0KBy9mr1+NW1MJs6gAlkISzCIdlljclp5b7IkcbwSirkRGKHRWIJV&#10;zOPV7pLCsgajK5mcpekkacAWxgIXzqH2pjPSWYxfloL7u7J0whOZU6zNx9PGcxvOZDZl2c4yU9W8&#10;L4P9QxWK1RqTnkLdMM/I3tZ/hFI1t+Cg9CMOKoGyrLmIPWA34/RFN+uKGRF7QXCcOcHk/l9Yvjrc&#10;W1IXOZ1MKNFM4Yw2ovVwePpODEhBgr4QjiNoq8WXxY/HxafV07cAXGNchu/XBiP49j20SIBB71AZ&#10;8GhLq8IXOyVoxxEcT7BjGsJReX7+9nJyQQlHUy9j9OT5sbHOfxCgSBByanGqEWx2uHW+cx1cQi4N&#10;y1rKOFmpf1NgzKBJQuVdhUHy7baNEJyq30JxxKYsdHxxhi9rTH3LnL9nFgmCfSDp/R0epYQmp9BL&#10;lFRgv/5NH/xxbmilpEHC5VTjRlAiP2qcZ+BmFMbv0osUb3ZQbwdB79U1II3HuFGGRzH4eTmIpQX1&#10;gOswD4nQxDTHdDn1g3jtO+bjOnExn0cnpKFh/lavDQ+hA1wBy037wKzpAfc4qRUMbGTZC9w73/DS&#10;mfneI/pxKAHaDsgecaRwHGu/bmFHfr1Hr+efwuwn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M295GI/AgAAXAQAAA4AAAAAAAAA&#10;AAAAAAAALgIAAGRycy9lMm9Eb2MueG1sUEsBAi0AFAAGAAgAAAAhANQeDUfYAAAAAwEAAA8AAAAA&#10;AAAAAAAAAAAAmQQAAGRycy9kb3ducmV2LnhtbFBLBQYAAAAABAAEAPMAAACeBQAAAAA=&#10;" filled="f" stroked="f">
              <v:textbox style="mso-fit-shape-to-text:t" inset="0,15pt,0,0">
                <w:txbxContent>
                  <w:p w14:paraId="78D369A6" w14:textId="77777777" w:rsidR="00097D0C" w:rsidRPr="001438A6" w:rsidRDefault="00C537C9" w:rsidP="001438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6A57F" w14:textId="092D1F04" w:rsidR="00097D0C" w:rsidRDefault="00C537C9" w:rsidP="00FD1DC4">
    <w:pPr>
      <w:pStyle w:val="Zhlav"/>
      <w:tabs>
        <w:tab w:val="clear" w:pos="4536"/>
        <w:tab w:val="clear" w:pos="9072"/>
      </w:tabs>
      <w:jc w:val="righ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1CC174" wp14:editId="230B81FF">
              <wp:simplePos x="900430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1430" b="14605"/>
              <wp:wrapNone/>
              <wp:docPr id="64" name="Textové pole 64" descr="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321FB" w14:textId="77777777" w:rsidR="00097D0C" w:rsidRPr="001438A6" w:rsidRDefault="00C537C9" w:rsidP="001438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1CC174" id="_x0000_t202" coordsize="21600,21600" o:spt="202" path="m,l,21600r21600,l21600,xe">
              <v:stroke joinstyle="miter"/>
              <v:path gradientshapeok="t" o:connecttype="rect"/>
            </v:shapetype>
            <v:shape id="Textové pole 64" o:spid="_x0000_s1028" type="#_x0000_t202" alt="NEVEŘEJNÉ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de0QAIAAFwEAAAOAAAAZHJzL2Uyb0RvYy54bWysVF1u2zAMfh+wOwh6X+xkadAZcYqsTYYN&#10;RVog2fqsyHJiQBIFSYmd3WA36BV2jmL3GiXb6dbtadiLTJEUfz5+9PSqUZIchXUV6JwOByklQnMo&#10;Kr3L6efN8s0lJc4zXTAJWuT0JBy9mr1+Na1NJkawB1kISzCIdlltcrr33mRJ4vheKOYGYIRGYwlW&#10;MY9Xu0sKy2qMrmQyStNJUoMtjAUunEPtTWuksxi/LAX3d2XphCcyp1ibj6eN5zacyWzKsp1lZl/x&#10;rgz2D1UoVmlMeg51wzwjB1v9EUpV3IKD0g84qATKsuIi9oDdDNMX3az3zIjYC4LjzBkm9//C8tXx&#10;3pKqyOlkTIlmCme0EY2H49N3YkAKEvSFcBxBWy2+LH48Lj6tnr4F4GrjMny/NhjBN++hQQL0eofK&#10;gEdTWhW+2ClBO47gdIYd0xCOyvH47eXkghKOpk7G6MnzY2Od/yBAkSDk1OJUI9jseOt869q7hFwa&#10;lpWUcbJS/6bAmEGThMrbCoPkm20TIRj11W+hOGFTFlq+OMOXFaa+Zc7fM4sEwT6Q9P4Oj1JCnVPo&#10;JEr2YL/+TR/8cW5opaRGwuVU40ZQIj9qnGfgZhSG79KLFG+2V297QR/UNSCNh7hRhkcx+HnZi6UF&#10;9YDrMA+J0MQ0x3Q59b147Vvm4zpxMZ9HJ6ShYf5Wrw0PoQNcActN88Cs6QD3OKkV9Gxk2QvcW9/w&#10;0pn5wSP6cSgB2hbIDnGkcBxrt25hR369R6/nn8LsJwAAAP//AwBQSwMEFAAGAAgAAAAhANQeDUfY&#10;AAAAAwEAAA8AAABkcnMvZG93bnJldi54bWxMj81uwkAMhO9IvMPKlXqDTSqBSpoNQkgcuFH6czZZ&#10;k4Rm7Si7QMrTd9se2otH1lgzn/Pl4Fp1od43wgbSaQKKuBTbcGXg9WUzeQTlA7LFVpgMfJKHZTEe&#10;5ZhZufIzXfahUjGEfYYG6hC6TGtf1uTQT6Ujjt5Reochrn2lbY/XGO5a/ZAkc+2w4dhQY0frmsqP&#10;/dkZaGYrCSm9bTend5dKetttZ7edMfd3w+oJVKAh/B3DN35EhyIyHeTM1qvWQHwk/MzozRcLUIdf&#10;1UWu/7MXXwAAAP//AwBQSwECLQAUAAYACAAAACEAtoM4kv4AAADhAQAAEwAAAAAAAAAAAAAAAAAA&#10;AAAAW0NvbnRlbnRfVHlwZXNdLnhtbFBLAQItABQABgAIAAAAIQA4/SH/1gAAAJQBAAALAAAAAAAA&#10;AAAAAAAAAC8BAABfcmVscy8ucmVsc1BLAQItABQABgAIAAAAIQAN6de0QAIAAFwEAAAOAAAAAAAA&#10;AAAAAAAAAC4CAABkcnMvZTJvRG9jLnhtbFBLAQItABQABgAIAAAAIQDUHg1H2AAAAAMBAAAPAAAA&#10;AAAAAAAAAAAAAJoEAABkcnMvZG93bnJldi54bWxQSwUGAAAAAAQABADzAAAAnwUAAAAA&#10;" filled="f" stroked="f">
              <v:textbox style="mso-fit-shape-to-text:t" inset="0,15pt,0,0">
                <w:txbxContent>
                  <w:p w14:paraId="5D8321FB" w14:textId="77777777" w:rsidR="00097D0C" w:rsidRPr="001438A6" w:rsidRDefault="00C537C9" w:rsidP="001438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05FBE"/>
    <w:multiLevelType w:val="hybridMultilevel"/>
    <w:tmpl w:val="D5801CB8"/>
    <w:lvl w:ilvl="0" w:tplc="2D28AC48">
      <w:start w:val="1"/>
      <w:numFmt w:val="lowerLetter"/>
      <w:pStyle w:val="Odstavecseseznamem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3DA5200D"/>
    <w:multiLevelType w:val="multilevel"/>
    <w:tmpl w:val="2018B676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6F32417"/>
    <w:multiLevelType w:val="hybridMultilevel"/>
    <w:tmpl w:val="52E0C43E"/>
    <w:lvl w:ilvl="0" w:tplc="6AC8D63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DF8E025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F2DD9"/>
    <w:multiLevelType w:val="hybridMultilevel"/>
    <w:tmpl w:val="40546ACC"/>
    <w:lvl w:ilvl="0" w:tplc="C12C2A46">
      <w:start w:val="1"/>
      <w:numFmt w:val="lowerRoman"/>
      <w:lvlText w:val="%1."/>
      <w:lvlJc w:val="left"/>
      <w:pPr>
        <w:ind w:left="1146" w:hanging="360"/>
      </w:pPr>
      <w:rPr>
        <w:rFonts w:hint="default"/>
        <w:b w:val="0"/>
        <w:bCs w:val="0"/>
      </w:rPr>
    </w:lvl>
    <w:lvl w:ilvl="1" w:tplc="CFE2C230">
      <w:start w:val="1"/>
      <w:numFmt w:val="lowerLetter"/>
      <w:lvlText w:val="%2."/>
      <w:lvlJc w:val="left"/>
      <w:pPr>
        <w:ind w:left="1866" w:hanging="360"/>
      </w:pPr>
      <w:rPr>
        <w:b w:val="0"/>
        <w:bCs w:val="0"/>
      </w:rPr>
    </w:lvl>
    <w:lvl w:ilvl="2" w:tplc="A5BA4E10">
      <w:start w:val="1"/>
      <w:numFmt w:val="lowerRoman"/>
      <w:lvlText w:val="(%3)"/>
      <w:lvlJc w:val="left"/>
      <w:pPr>
        <w:ind w:left="3126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E363C9B"/>
    <w:multiLevelType w:val="hybridMultilevel"/>
    <w:tmpl w:val="65F6ECF0"/>
    <w:lvl w:ilvl="0" w:tplc="4F2005BC">
      <w:start w:val="1"/>
      <w:numFmt w:val="lowerRoman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9D"/>
    <w:rsid w:val="00C537C9"/>
    <w:rsid w:val="00E0209D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F523"/>
  <w15:chartTrackingRefBased/>
  <w15:docId w15:val="{2EC6D864-7EBF-404F-925E-E401BEAE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02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0209D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color w:val="auto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E0209D"/>
    <w:rPr>
      <w:rFonts w:asciiTheme="minorHAnsi" w:hAnsiTheme="minorHAnsi" w:cstheme="minorBidi"/>
      <w:color w:val="auto"/>
      <w:szCs w:val="22"/>
    </w:rPr>
  </w:style>
  <w:style w:type="paragraph" w:styleId="Zpat">
    <w:name w:val="footer"/>
    <w:basedOn w:val="Normln"/>
    <w:link w:val="ZpatChar"/>
    <w:uiPriority w:val="99"/>
    <w:unhideWhenUsed/>
    <w:rsid w:val="00E0209D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 w:cstheme="minorBidi"/>
      <w:color w:val="auto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E0209D"/>
    <w:rPr>
      <w:rFonts w:asciiTheme="minorHAnsi" w:hAnsiTheme="minorHAnsi" w:cstheme="minorBidi"/>
      <w:color w:val="auto"/>
      <w:szCs w:val="22"/>
    </w:rPr>
  </w:style>
  <w:style w:type="paragraph" w:customStyle="1" w:styleId="1nadpis">
    <w:name w:val="1nadpis"/>
    <w:basedOn w:val="Normln"/>
    <w:qFormat/>
    <w:rsid w:val="00E0209D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/>
      <w:b/>
      <w:bCs/>
      <w:color w:val="auto"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E0209D"/>
    <w:pPr>
      <w:numPr>
        <w:ilvl w:val="1"/>
        <w:numId w:val="1"/>
      </w:numPr>
      <w:tabs>
        <w:tab w:val="num" w:pos="360"/>
      </w:tabs>
      <w:spacing w:before="240" w:after="240" w:line="240" w:lineRule="auto"/>
      <w:jc w:val="both"/>
    </w:pPr>
    <w:rPr>
      <w:rFonts w:ascii="Calibri" w:eastAsia="Times New Roman" w:hAnsi="Calibri"/>
      <w:color w:val="auto"/>
      <w:szCs w:val="22"/>
    </w:rPr>
  </w:style>
  <w:style w:type="paragraph" w:customStyle="1" w:styleId="3seznam">
    <w:name w:val="3seznam"/>
    <w:basedOn w:val="Normln"/>
    <w:qFormat/>
    <w:rsid w:val="00E0209D"/>
    <w:pPr>
      <w:numPr>
        <w:ilvl w:val="2"/>
        <w:numId w:val="1"/>
      </w:numPr>
      <w:spacing w:before="120" w:after="120" w:line="240" w:lineRule="auto"/>
      <w:jc w:val="both"/>
    </w:pPr>
    <w:rPr>
      <w:rFonts w:ascii="Calibri" w:eastAsia="Calibri" w:hAnsi="Calibri"/>
      <w:color w:val="auto"/>
      <w:szCs w:val="22"/>
    </w:rPr>
  </w:style>
  <w:style w:type="paragraph" w:customStyle="1" w:styleId="4seznam">
    <w:name w:val="4seznam"/>
    <w:basedOn w:val="Normln"/>
    <w:qFormat/>
    <w:rsid w:val="00E0209D"/>
    <w:pPr>
      <w:numPr>
        <w:ilvl w:val="3"/>
        <w:numId w:val="1"/>
      </w:numPr>
      <w:spacing w:after="260" w:line="276" w:lineRule="auto"/>
      <w:ind w:left="2127" w:hanging="709"/>
      <w:contextualSpacing/>
      <w:jc w:val="both"/>
    </w:pPr>
    <w:rPr>
      <w:rFonts w:ascii="Calibri" w:eastAsia="Calibri" w:hAnsi="Calibri"/>
      <w:iCs/>
      <w:color w:val="auto"/>
      <w:szCs w:val="22"/>
    </w:rPr>
  </w:style>
  <w:style w:type="paragraph" w:styleId="Odstavecseseznamem">
    <w:name w:val="List Paragraph"/>
    <w:aliases w:val="A-Odrážky1,Bullet Number,Reference List,Nad,Odstavec cíl se seznamem,Odstavec se seznamem5,Odstavec_muj,cp_Odstavec se seznamem,Bullet List,FooterText,numbered,Paragraphe de liste1,Bulletr List Paragraph,列出段落,列出段落1,Odrazky,lp1,Puce"/>
    <w:basedOn w:val="Normln"/>
    <w:uiPriority w:val="34"/>
    <w:qFormat/>
    <w:rsid w:val="00E0209D"/>
    <w:pPr>
      <w:widowControl w:val="0"/>
      <w:numPr>
        <w:numId w:val="3"/>
      </w:numPr>
      <w:spacing w:before="60" w:after="0" w:line="300" w:lineRule="auto"/>
      <w:contextualSpacing/>
      <w:jc w:val="both"/>
    </w:pPr>
    <w:rPr>
      <w:rFonts w:asciiTheme="minorHAnsi" w:hAnsiTheme="minorHAnsi" w:cstheme="minorBidi"/>
      <w:color w:val="auto"/>
      <w:szCs w:val="22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020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02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565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AKVT</dc:creator>
  <cp:keywords/>
  <dc:description/>
  <cp:lastModifiedBy>AKVT</cp:lastModifiedBy>
  <cp:revision>1</cp:revision>
  <dcterms:created xsi:type="dcterms:W3CDTF">2026-07-07T13:00:00Z</dcterms:created>
  <dcterms:modified xsi:type="dcterms:W3CDTF">2026-07-07T13:18:00Z</dcterms:modified>
</cp:coreProperties>
</file>