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EFAEB" w14:textId="6644DA42" w:rsidR="002E5E30" w:rsidRPr="00352AF7" w:rsidRDefault="002E5E30" w:rsidP="00075CFE">
      <w:pPr>
        <w:pStyle w:val="Nadpis1"/>
      </w:pPr>
      <w:r w:rsidRPr="00352AF7">
        <w:t>Příloha č. 1 – Krycí list nabídky</w:t>
      </w:r>
    </w:p>
    <w:p w14:paraId="27CCBB20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779484C4" w14:textId="4C3340A9" w:rsidR="002E5E30" w:rsidRPr="00BF5E65" w:rsidRDefault="00B600CA" w:rsidP="00BF5E65">
      <w:pPr>
        <w:jc w:val="center"/>
        <w:rPr>
          <w:rFonts w:eastAsia="Verdana"/>
          <w:bCs/>
        </w:rPr>
      </w:pPr>
      <w:r w:rsidRPr="00B600CA">
        <w:rPr>
          <w:b/>
          <w:bCs/>
          <w:sz w:val="22"/>
          <w:szCs w:val="22"/>
        </w:rPr>
        <w:t>„</w:t>
      </w:r>
      <w:r w:rsidR="00831E2D" w:rsidRPr="00D6523A">
        <w:rPr>
          <w:b/>
          <w:bCs/>
          <w:sz w:val="28"/>
          <w:szCs w:val="28"/>
        </w:rPr>
        <w:t xml:space="preserve">Výběrové řízení na dodávku </w:t>
      </w:r>
      <w:r w:rsidR="00831E2D">
        <w:rPr>
          <w:b/>
          <w:bCs/>
          <w:sz w:val="28"/>
          <w:szCs w:val="28"/>
        </w:rPr>
        <w:t>materiálu</w:t>
      </w:r>
      <w:r w:rsidRPr="00B600CA">
        <w:rPr>
          <w:b/>
          <w:bCs/>
          <w:sz w:val="22"/>
          <w:szCs w:val="22"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A66084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A66084" w:rsidRPr="00D95F5F" w:rsidRDefault="00A66084" w:rsidP="00A66084">
            <w:pPr>
              <w:pStyle w:val="Obsahtabulky"/>
              <w:spacing w:after="0"/>
            </w:pPr>
            <w:r w:rsidRPr="00D95F5F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20F8ECDB" w:rsidR="00A66084" w:rsidRPr="00D95F5F" w:rsidRDefault="00D95F5F" w:rsidP="00D95F5F">
            <w:pPr>
              <w:pStyle w:val="Obsahtabulky"/>
              <w:spacing w:after="0"/>
            </w:pPr>
            <w:r w:rsidRPr="00D95F5F">
              <w:t>B&amp;Bartoni, spol. s r.o.</w:t>
            </w:r>
            <w:r w:rsidR="00A66084" w:rsidRPr="00D95F5F">
              <w:tab/>
            </w:r>
            <w:r w:rsidR="00A66084" w:rsidRPr="00D95F5F">
              <w:tab/>
            </w:r>
            <w:r w:rsidR="00A66084" w:rsidRPr="00D95F5F">
              <w:tab/>
            </w:r>
            <w:r w:rsidR="00A66084" w:rsidRPr="00D95F5F">
              <w:tab/>
            </w:r>
          </w:p>
        </w:tc>
      </w:tr>
      <w:tr w:rsidR="00A66084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779E9D24" w:rsidR="00A66084" w:rsidRDefault="000B76FD" w:rsidP="00A66084">
            <w:pPr>
              <w:pStyle w:val="Obsahtabulky"/>
              <w:spacing w:after="0"/>
            </w:pPr>
            <w:r>
              <w:t xml:space="preserve">Dolní </w:t>
            </w:r>
            <w:proofErr w:type="spellStart"/>
            <w:r>
              <w:t>Cetno</w:t>
            </w:r>
            <w:proofErr w:type="spellEnd"/>
            <w:r>
              <w:t xml:space="preserve">, </w:t>
            </w:r>
            <w:r w:rsidR="00A66084" w:rsidRPr="00A66084">
              <w:t>Doubravička 18, PSČ 294</w:t>
            </w:r>
            <w:r w:rsidR="00A66084">
              <w:t xml:space="preserve"> </w:t>
            </w:r>
            <w:r w:rsidR="00A66084" w:rsidRPr="00A66084">
              <w:t>30</w:t>
            </w:r>
          </w:p>
        </w:tc>
      </w:tr>
      <w:tr w:rsidR="00A66084" w14:paraId="1F71D75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F0C13F0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5D65A4D8" w14:textId="68639872" w:rsidR="00A66084" w:rsidRPr="00352AF7" w:rsidRDefault="00A66084" w:rsidP="00A66084">
            <w:pPr>
              <w:pStyle w:val="Obsahtabulky"/>
              <w:spacing w:after="0"/>
            </w:pPr>
            <w:r w:rsidRPr="008B27CB">
              <w:t>Bratronice 3, 294 42, Smilovice</w:t>
            </w:r>
          </w:p>
        </w:tc>
      </w:tr>
      <w:tr w:rsidR="00A66084" w14:paraId="58F2FEF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566417D4" w14:textId="2E931E7F" w:rsidR="00A66084" w:rsidRPr="00585E4C" w:rsidRDefault="00A66084" w:rsidP="00A66084">
            <w:pPr>
              <w:pStyle w:val="Obsahtabulky"/>
              <w:spacing w:after="0"/>
            </w:pPr>
            <w:r w:rsidRPr="00A66084">
              <w:t>Tomáš Bartoň</w:t>
            </w:r>
          </w:p>
        </w:tc>
      </w:tr>
      <w:tr w:rsidR="00847669" w14:paraId="79E582BD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847669" w:rsidRPr="00F361EA" w:rsidRDefault="00847669" w:rsidP="00847669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0B2A8964" w14:textId="1A4AED62" w:rsidR="00847669" w:rsidRPr="00585E4C" w:rsidRDefault="00847669" w:rsidP="00847669">
            <w:pPr>
              <w:pStyle w:val="Obsahtabulky"/>
              <w:spacing w:after="0"/>
            </w:pPr>
            <w:r w:rsidRPr="00847669">
              <w:t>26763915</w:t>
            </w:r>
          </w:p>
        </w:tc>
      </w:tr>
      <w:tr w:rsidR="00847669" w14:paraId="4E25B96A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847669" w:rsidRPr="00F361EA" w:rsidRDefault="00847669" w:rsidP="00847669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3D144848" w14:textId="4F1311B4" w:rsidR="00847669" w:rsidRPr="00585E4C" w:rsidRDefault="00847669" w:rsidP="00847669">
            <w:pPr>
              <w:pStyle w:val="Obsahtabulky"/>
              <w:spacing w:after="0"/>
            </w:pPr>
            <w:r w:rsidRPr="00A66084">
              <w:t>CZ</w:t>
            </w:r>
            <w:r w:rsidRPr="00847669">
              <w:t>26763915</w:t>
            </w:r>
          </w:p>
        </w:tc>
      </w:tr>
      <w:tr w:rsidR="00A66084" w14:paraId="4988BD4B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73276634" w14:textId="2A2A2440" w:rsidR="00A66084" w:rsidRPr="00585E4C" w:rsidRDefault="00A66084" w:rsidP="00A66084">
            <w:pPr>
              <w:spacing w:after="0"/>
            </w:pPr>
            <w:r w:rsidRPr="00A66084">
              <w:t>+420 776 125 520</w:t>
            </w:r>
          </w:p>
        </w:tc>
      </w:tr>
      <w:tr w:rsidR="00A66084" w14:paraId="76A3FDD7" w14:textId="77777777" w:rsidTr="00301EAD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3B6A4348" w14:textId="52018630" w:rsidR="00A66084" w:rsidRDefault="00000000" w:rsidP="00A66084">
            <w:pPr>
              <w:spacing w:after="0"/>
            </w:pPr>
            <w:hyperlink r:id="rId8" w:history="1">
              <w:r w:rsidR="00A66084" w:rsidRPr="00ED1593">
                <w:rPr>
                  <w:rStyle w:val="Hypertextovodkaz"/>
                  <w:szCs w:val="20"/>
                </w:rPr>
                <w:t>tomas.barton@b-bartoni.cz</w:t>
              </w:r>
            </w:hyperlink>
          </w:p>
        </w:tc>
      </w:tr>
    </w:tbl>
    <w:p w14:paraId="0C4E1566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:rsidRPr="00A71E0F" w14:paraId="14F9424A" w14:textId="77777777" w:rsidTr="00301EAD">
        <w:tc>
          <w:tcPr>
            <w:tcW w:w="5000" w:type="pct"/>
            <w:gridSpan w:val="2"/>
            <w:shd w:val="clear" w:color="auto" w:fill="auto"/>
            <w:vAlign w:val="center"/>
          </w:tcPr>
          <w:p w14:paraId="2A9799E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5D554104" w14:textId="77777777" w:rsidTr="00301EAD">
        <w:tc>
          <w:tcPr>
            <w:tcW w:w="2461" w:type="pct"/>
            <w:shd w:val="clear" w:color="auto" w:fill="auto"/>
          </w:tcPr>
          <w:p w14:paraId="3970C9E7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6FE858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0CA541" w14:textId="77777777" w:rsidTr="00301EAD">
        <w:tc>
          <w:tcPr>
            <w:tcW w:w="2461" w:type="pct"/>
            <w:shd w:val="clear" w:color="auto" w:fill="auto"/>
          </w:tcPr>
          <w:p w14:paraId="2AAC2067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863E3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67A4F53" w14:textId="77777777" w:rsidTr="00301EAD">
        <w:tc>
          <w:tcPr>
            <w:tcW w:w="2461" w:type="pct"/>
            <w:shd w:val="clear" w:color="auto" w:fill="auto"/>
          </w:tcPr>
          <w:p w14:paraId="4F2C80A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950A942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55EB405" w14:textId="77777777" w:rsidTr="00301EAD">
        <w:tc>
          <w:tcPr>
            <w:tcW w:w="2461" w:type="pct"/>
            <w:shd w:val="clear" w:color="auto" w:fill="auto"/>
          </w:tcPr>
          <w:p w14:paraId="3D41F0D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5C1C2E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B2B5D63" w14:textId="77777777" w:rsidTr="00301EAD">
        <w:tc>
          <w:tcPr>
            <w:tcW w:w="2461" w:type="pct"/>
            <w:shd w:val="clear" w:color="auto" w:fill="auto"/>
          </w:tcPr>
          <w:p w14:paraId="6D2CDBB6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CF5C24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5F187F03" w14:textId="77777777" w:rsidTr="00301EAD">
        <w:tc>
          <w:tcPr>
            <w:tcW w:w="2461" w:type="pct"/>
            <w:shd w:val="clear" w:color="auto" w:fill="auto"/>
          </w:tcPr>
          <w:p w14:paraId="39AA63F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8CA2C7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594E66" w:rsidRPr="00A71E0F" w14:paraId="433F6BF5" w14:textId="77777777" w:rsidTr="00594E66"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2262CC2C" w14:textId="722230B8" w:rsidR="00594E66" w:rsidRPr="006C257D" w:rsidRDefault="00BF5E65" w:rsidP="00292BC3">
            <w:pPr>
              <w:pStyle w:val="Obsahtabulky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C257D">
              <w:rPr>
                <w:b/>
                <w:bCs/>
                <w:sz w:val="16"/>
                <w:szCs w:val="16"/>
              </w:rPr>
              <w:t xml:space="preserve">CELKOVÁ CENA ZA DODÁVKU </w:t>
            </w:r>
            <w:r w:rsidR="006C257D" w:rsidRPr="006C257D">
              <w:rPr>
                <w:b/>
                <w:bCs/>
                <w:sz w:val="16"/>
                <w:szCs w:val="16"/>
              </w:rPr>
              <w:t>MATERIÁLU</w:t>
            </w:r>
            <w:r w:rsidRPr="006C257D">
              <w:rPr>
                <w:b/>
                <w:bCs/>
                <w:sz w:val="16"/>
                <w:szCs w:val="16"/>
              </w:rPr>
              <w:t xml:space="preserve"> (V POŽADOVANÉM MNOŽSTVÍ A KVALITĚ, BEZ DPH) - VOLNÉ</w:t>
            </w:r>
          </w:p>
        </w:tc>
      </w:tr>
      <w:tr w:rsidR="002E5E30" w:rsidRPr="00A71E0F" w14:paraId="3BDC6BBA" w14:textId="77777777" w:rsidTr="00301EAD">
        <w:tc>
          <w:tcPr>
            <w:tcW w:w="2461" w:type="pct"/>
            <w:shd w:val="clear" w:color="auto" w:fill="auto"/>
          </w:tcPr>
          <w:p w14:paraId="49CD6F41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6931F04B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BF5E65" w:rsidRPr="00A71E0F" w14:paraId="1353020F" w14:textId="77777777" w:rsidTr="00BF5E65">
        <w:tc>
          <w:tcPr>
            <w:tcW w:w="5000" w:type="pct"/>
            <w:gridSpan w:val="2"/>
            <w:shd w:val="clear" w:color="auto" w:fill="auto"/>
          </w:tcPr>
          <w:p w14:paraId="33245163" w14:textId="77777777" w:rsidR="00BF5E65" w:rsidRPr="00A71E0F" w:rsidRDefault="00BF5E65" w:rsidP="00D91494">
            <w:pPr>
              <w:pStyle w:val="Obsahtabulky"/>
              <w:spacing w:after="0"/>
            </w:pPr>
          </w:p>
        </w:tc>
      </w:tr>
      <w:tr w:rsidR="002E5E30" w:rsidRPr="00A71E0F" w14:paraId="04EB0230" w14:textId="77777777" w:rsidTr="00301EAD">
        <w:tc>
          <w:tcPr>
            <w:tcW w:w="2461" w:type="pct"/>
            <w:shd w:val="clear" w:color="auto" w:fill="auto"/>
          </w:tcPr>
          <w:p w14:paraId="121D896D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122DDFA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F28E4ED" w14:textId="77777777" w:rsidTr="00301EAD">
        <w:tc>
          <w:tcPr>
            <w:tcW w:w="2461" w:type="pct"/>
            <w:shd w:val="clear" w:color="auto" w:fill="auto"/>
          </w:tcPr>
          <w:p w14:paraId="46BF9519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3EC7B99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6CB3118C" w14:textId="77777777" w:rsidTr="00301EAD">
        <w:tc>
          <w:tcPr>
            <w:tcW w:w="5000" w:type="pct"/>
            <w:gridSpan w:val="2"/>
            <w:shd w:val="clear" w:color="auto" w:fill="D9D9D9"/>
          </w:tcPr>
          <w:p w14:paraId="5E909BBA" w14:textId="77777777" w:rsidR="001731AC" w:rsidRPr="00A71E0F" w:rsidRDefault="001731AC" w:rsidP="00D91494">
            <w:pPr>
              <w:pStyle w:val="Obsahtabulky"/>
              <w:spacing w:after="0"/>
            </w:pPr>
          </w:p>
        </w:tc>
      </w:tr>
      <w:tr w:rsidR="002E5E30" w:rsidRPr="00A71E0F" w14:paraId="4127A664" w14:textId="77777777" w:rsidTr="00301EAD">
        <w:tc>
          <w:tcPr>
            <w:tcW w:w="2461" w:type="pct"/>
            <w:shd w:val="clear" w:color="auto" w:fill="auto"/>
          </w:tcPr>
          <w:p w14:paraId="2CB5260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lastRenderedPageBreak/>
              <w:t>Telefon:</w:t>
            </w:r>
          </w:p>
        </w:tc>
        <w:tc>
          <w:tcPr>
            <w:tcW w:w="2539" w:type="pct"/>
            <w:shd w:val="clear" w:color="auto" w:fill="auto"/>
          </w:tcPr>
          <w:p w14:paraId="3C8122FA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7294BD57" w14:textId="77777777" w:rsidTr="00301EAD">
        <w:tc>
          <w:tcPr>
            <w:tcW w:w="2461" w:type="pct"/>
            <w:shd w:val="clear" w:color="auto" w:fill="auto"/>
          </w:tcPr>
          <w:p w14:paraId="29270E71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5A61BCCC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</w:tbl>
    <w:p w14:paraId="4F30ADA3" w14:textId="77777777" w:rsidR="002E5E30" w:rsidRPr="00352AF7" w:rsidRDefault="002E5E30" w:rsidP="00337EE3"/>
    <w:p w14:paraId="198229F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Default="002E5E30" w:rsidP="000A50AD">
      <w:pPr>
        <w:jc w:val="center"/>
      </w:pPr>
      <w:r w:rsidRPr="00BD075B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3655166" w14:textId="77777777" w:rsidR="002E5E30" w:rsidRDefault="002E5E30" w:rsidP="00337EE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BF5E65" w14:paraId="485A88F8" w14:textId="77777777" w:rsidTr="00BC2444">
        <w:tc>
          <w:tcPr>
            <w:tcW w:w="9344" w:type="dxa"/>
            <w:gridSpan w:val="2"/>
          </w:tcPr>
          <w:p w14:paraId="2656CF42" w14:textId="77777777" w:rsidR="00BF5E65" w:rsidRDefault="00BF5E65" w:rsidP="00BF5E65">
            <w:pPr>
              <w:spacing w:after="0"/>
            </w:pPr>
          </w:p>
          <w:p w14:paraId="3CE2155E" w14:textId="33A399FA" w:rsidR="00BF5E65" w:rsidRDefault="00BF5E65" w:rsidP="00BF5E65">
            <w:pPr>
              <w:spacing w:after="0"/>
            </w:pPr>
            <w:r>
              <w:t>V………………………………, dne …………………………………</w:t>
            </w:r>
          </w:p>
        </w:tc>
      </w:tr>
      <w:tr w:rsidR="00BF5E65" w14:paraId="7CD932D8" w14:textId="77777777" w:rsidTr="00BF5E65">
        <w:trPr>
          <w:trHeight w:val="510"/>
        </w:trPr>
        <w:tc>
          <w:tcPr>
            <w:tcW w:w="9344" w:type="dxa"/>
            <w:gridSpan w:val="2"/>
            <w:vAlign w:val="center"/>
          </w:tcPr>
          <w:p w14:paraId="084FEA39" w14:textId="72324ADD" w:rsidR="00BF5E65" w:rsidRDefault="00BF5E65" w:rsidP="00BF5E65">
            <w:pPr>
              <w:spacing w:after="0" w:line="240" w:lineRule="auto"/>
              <w:jc w:val="center"/>
            </w:pPr>
            <w:r w:rsidRPr="00A71E0F">
              <w:t xml:space="preserve">OPRÁVNĚNÁ OSOBA </w:t>
            </w:r>
            <w:r w:rsidRPr="00BD075B">
              <w:t>JEDNAT ZA ÚČASTNÍKA</w:t>
            </w:r>
          </w:p>
        </w:tc>
      </w:tr>
      <w:tr w:rsidR="00BF5E65" w14:paraId="503D706D" w14:textId="77777777" w:rsidTr="00BF5E65">
        <w:tc>
          <w:tcPr>
            <w:tcW w:w="2405" w:type="dxa"/>
            <w:vAlign w:val="center"/>
          </w:tcPr>
          <w:p w14:paraId="338073C4" w14:textId="23B7EC24" w:rsidR="00BF5E65" w:rsidRDefault="00BF5E65" w:rsidP="00BF5E65">
            <w:pPr>
              <w:spacing w:after="0"/>
              <w:jc w:val="right"/>
            </w:pPr>
            <w:r w:rsidRPr="00A71E0F">
              <w:t>Titul, jméno, příjmení:</w:t>
            </w:r>
          </w:p>
        </w:tc>
        <w:tc>
          <w:tcPr>
            <w:tcW w:w="6939" w:type="dxa"/>
            <w:vAlign w:val="bottom"/>
          </w:tcPr>
          <w:p w14:paraId="6713C12B" w14:textId="77777777" w:rsidR="00BF5E65" w:rsidRDefault="00BF5E65" w:rsidP="00BF5E65">
            <w:pPr>
              <w:spacing w:after="0"/>
              <w:jc w:val="center"/>
            </w:pPr>
          </w:p>
          <w:p w14:paraId="528CD9AA" w14:textId="77777777" w:rsidR="00BF5E65" w:rsidRDefault="00BF5E65" w:rsidP="00BF5E65">
            <w:pPr>
              <w:spacing w:after="0"/>
              <w:jc w:val="center"/>
            </w:pPr>
          </w:p>
          <w:p w14:paraId="61E6043D" w14:textId="7BE67113" w:rsidR="00BF5E65" w:rsidRDefault="00BF5E65" w:rsidP="00BF5E65">
            <w:pPr>
              <w:spacing w:after="0"/>
              <w:jc w:val="center"/>
            </w:pPr>
            <w:r w:rsidRPr="00A71E0F">
              <w:t>……………………………………………</w:t>
            </w:r>
          </w:p>
        </w:tc>
      </w:tr>
      <w:tr w:rsidR="00BF5E65" w14:paraId="192DE158" w14:textId="77777777" w:rsidTr="00BF5E65">
        <w:tc>
          <w:tcPr>
            <w:tcW w:w="2405" w:type="dxa"/>
            <w:vAlign w:val="center"/>
          </w:tcPr>
          <w:p w14:paraId="600EDE63" w14:textId="3CE8036D" w:rsidR="00BF5E65" w:rsidRDefault="00BF5E65" w:rsidP="00BF5E65">
            <w:pPr>
              <w:spacing w:after="0"/>
              <w:jc w:val="right"/>
            </w:pPr>
            <w:r w:rsidRPr="00A71E0F">
              <w:t>Funkce:</w:t>
            </w:r>
          </w:p>
        </w:tc>
        <w:tc>
          <w:tcPr>
            <w:tcW w:w="6939" w:type="dxa"/>
            <w:vAlign w:val="bottom"/>
          </w:tcPr>
          <w:p w14:paraId="5FD65D18" w14:textId="77777777" w:rsidR="00BF5E65" w:rsidRDefault="00BF5E65" w:rsidP="00BF5E65">
            <w:pPr>
              <w:spacing w:after="0"/>
              <w:jc w:val="center"/>
            </w:pPr>
          </w:p>
          <w:p w14:paraId="45D1BC27" w14:textId="77777777" w:rsidR="00BF5E65" w:rsidRDefault="00BF5E65" w:rsidP="00BF5E65">
            <w:pPr>
              <w:spacing w:after="0"/>
              <w:jc w:val="center"/>
            </w:pPr>
          </w:p>
          <w:p w14:paraId="35765F2C" w14:textId="3DBE3A5C" w:rsidR="00BF5E65" w:rsidRDefault="00BF5E65" w:rsidP="00BF5E65">
            <w:pPr>
              <w:spacing w:after="0"/>
              <w:jc w:val="center"/>
            </w:pPr>
            <w:r w:rsidRPr="00A71E0F">
              <w:t>……………………………………………</w:t>
            </w:r>
          </w:p>
        </w:tc>
      </w:tr>
      <w:tr w:rsidR="00BF5E65" w14:paraId="0FBF6701" w14:textId="77777777" w:rsidTr="00BF5E65">
        <w:tc>
          <w:tcPr>
            <w:tcW w:w="2405" w:type="dxa"/>
            <w:vAlign w:val="center"/>
          </w:tcPr>
          <w:p w14:paraId="102AB5F4" w14:textId="2BD83A26" w:rsidR="00BF5E65" w:rsidRDefault="00BF5E65" w:rsidP="00BF5E65">
            <w:pPr>
              <w:spacing w:after="0"/>
              <w:jc w:val="right"/>
            </w:pPr>
            <w:r w:rsidRPr="00A71E0F">
              <w:t>Podpis:</w:t>
            </w:r>
          </w:p>
        </w:tc>
        <w:tc>
          <w:tcPr>
            <w:tcW w:w="6939" w:type="dxa"/>
            <w:vAlign w:val="bottom"/>
          </w:tcPr>
          <w:p w14:paraId="2799636C" w14:textId="77777777" w:rsidR="00BF5E65" w:rsidRDefault="00BF5E65" w:rsidP="00BF5E65">
            <w:pPr>
              <w:spacing w:after="0"/>
              <w:jc w:val="center"/>
            </w:pPr>
          </w:p>
          <w:p w14:paraId="7424A557" w14:textId="77777777" w:rsidR="00BF5E65" w:rsidRDefault="00BF5E65" w:rsidP="00BF5E65">
            <w:pPr>
              <w:spacing w:after="0"/>
              <w:jc w:val="center"/>
            </w:pPr>
          </w:p>
          <w:p w14:paraId="519301F8" w14:textId="4287F090" w:rsidR="00BF5E65" w:rsidRDefault="00BF5E65" w:rsidP="00BF5E65">
            <w:pPr>
              <w:spacing w:after="0"/>
              <w:jc w:val="center"/>
            </w:pPr>
            <w:r w:rsidRPr="00A71E0F">
              <w:t>……………………………………………</w:t>
            </w:r>
          </w:p>
        </w:tc>
      </w:tr>
    </w:tbl>
    <w:p w14:paraId="1FC74269" w14:textId="1A05E871" w:rsidR="000A50AD" w:rsidRDefault="002E5E30" w:rsidP="00337EE3">
      <w:pPr>
        <w:pStyle w:val="Zkladntext"/>
      </w:pP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</w:p>
    <w:p w14:paraId="3A4B8798" w14:textId="2122EC1B" w:rsidR="00593A6B" w:rsidRDefault="000A50AD" w:rsidP="0022765F">
      <w:pPr>
        <w:pStyle w:val="Nadpis1"/>
      </w:pPr>
      <w:r>
        <w:br w:type="page"/>
      </w:r>
      <w:r w:rsidR="00593A6B">
        <w:lastRenderedPageBreak/>
        <w:t>Příloha č. 2</w:t>
      </w:r>
    </w:p>
    <w:p w14:paraId="7E9D96B3" w14:textId="7A22B284" w:rsidR="00593A6B" w:rsidRPr="00292BC3" w:rsidRDefault="00292BC3" w:rsidP="000A50AD">
      <w:pPr>
        <w:jc w:val="center"/>
        <w:rPr>
          <w:sz w:val="18"/>
          <w:szCs w:val="18"/>
        </w:rPr>
      </w:pPr>
      <w:r w:rsidRPr="00292BC3">
        <w:rPr>
          <w:sz w:val="18"/>
          <w:szCs w:val="18"/>
        </w:rPr>
        <w:t xml:space="preserve">TECHNICKÁ SPECIFIKACE </w:t>
      </w:r>
      <w:r w:rsidR="00831E2D">
        <w:rPr>
          <w:sz w:val="18"/>
          <w:szCs w:val="18"/>
        </w:rPr>
        <w:t>MATERIÁLU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8"/>
        <w:gridCol w:w="5206"/>
        <w:gridCol w:w="1226"/>
        <w:gridCol w:w="1228"/>
        <w:gridCol w:w="1226"/>
      </w:tblGrid>
      <w:tr w:rsidR="00EB7D2D" w14:paraId="0D74D4E4" w14:textId="5AA8C709" w:rsidTr="00EB7D2D">
        <w:trPr>
          <w:trHeight w:val="2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47B" w14:textId="7C6EB75B" w:rsidR="00EB7D2D" w:rsidRPr="00D91494" w:rsidRDefault="00EB7D2D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F4398D">
              <w:rPr>
                <w:b/>
                <w:bCs/>
                <w:sz w:val="18"/>
                <w:szCs w:val="18"/>
              </w:rPr>
              <w:t xml:space="preserve">PARAMETRY </w:t>
            </w:r>
            <w:r w:rsidR="00831E2D">
              <w:rPr>
                <w:b/>
                <w:bCs/>
                <w:sz w:val="18"/>
                <w:szCs w:val="18"/>
              </w:rPr>
              <w:t>MATERIÁLU</w:t>
            </w:r>
            <w:r w:rsidRPr="00292BC3"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F4398D">
              <w:rPr>
                <w:b/>
                <w:bCs/>
                <w:sz w:val="18"/>
                <w:szCs w:val="18"/>
              </w:rPr>
              <w:t>– NUTNÉ</w:t>
            </w:r>
          </w:p>
        </w:tc>
      </w:tr>
      <w:tr w:rsidR="00EB7D2D" w14:paraId="655E3F66" w14:textId="4E2F1EDA" w:rsidTr="00A6625A">
        <w:trPr>
          <w:trHeight w:val="268"/>
        </w:trPr>
        <w:tc>
          <w:tcPr>
            <w:tcW w:w="3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464" w14:textId="7FC8DB85" w:rsidR="00EB7D2D" w:rsidRPr="00EB7D2D" w:rsidRDefault="00EB7D2D" w:rsidP="00EB7D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B7D2D">
              <w:rPr>
                <w:b/>
                <w:bCs/>
                <w:sz w:val="16"/>
                <w:szCs w:val="16"/>
              </w:rPr>
              <w:t>PARAMETR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020" w14:textId="77D646EE" w:rsidR="00EB7D2D" w:rsidRPr="00123471" w:rsidRDefault="00EB7D2D" w:rsidP="00EB7D2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123471">
              <w:rPr>
                <w:b/>
                <w:bCs/>
                <w:sz w:val="13"/>
                <w:szCs w:val="13"/>
              </w:rPr>
              <w:t>MNOŽSTVÍ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7807" w14:textId="65B13B20" w:rsidR="00EB7D2D" w:rsidRPr="00123471" w:rsidRDefault="00EB7D2D" w:rsidP="00EB7D2D">
            <w:pPr>
              <w:spacing w:after="0" w:line="240" w:lineRule="auto"/>
              <w:jc w:val="center"/>
              <w:rPr>
                <w:b/>
                <w:bCs/>
                <w:sz w:val="13"/>
                <w:szCs w:val="13"/>
              </w:rPr>
            </w:pPr>
            <w:r w:rsidRPr="00123471">
              <w:rPr>
                <w:b/>
                <w:bCs/>
                <w:sz w:val="13"/>
                <w:szCs w:val="13"/>
              </w:rPr>
              <w:t>JEDNOTKA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6592" w14:textId="5B36331C" w:rsidR="00EB7D2D" w:rsidRPr="00123471" w:rsidRDefault="00EB7D2D" w:rsidP="00EB7D2D">
            <w:pPr>
              <w:spacing w:after="0" w:line="240" w:lineRule="auto"/>
              <w:jc w:val="center"/>
              <w:rPr>
                <w:b/>
                <w:bCs/>
                <w:sz w:val="13"/>
                <w:szCs w:val="13"/>
              </w:rPr>
            </w:pPr>
            <w:r w:rsidRPr="00123471">
              <w:rPr>
                <w:b/>
                <w:bCs/>
                <w:sz w:val="13"/>
                <w:szCs w:val="13"/>
              </w:rPr>
              <w:t>VEPIŠTE ANO/NE</w:t>
            </w:r>
            <w:r w:rsidRPr="00123471">
              <w:rPr>
                <w:rStyle w:val="Znakapoznpodarou"/>
                <w:b/>
                <w:bCs/>
                <w:sz w:val="13"/>
                <w:szCs w:val="13"/>
              </w:rPr>
              <w:footnoteReference w:id="1"/>
            </w:r>
          </w:p>
        </w:tc>
      </w:tr>
      <w:tr w:rsidR="00A6625A" w14:paraId="2685E6F2" w14:textId="77777777" w:rsidTr="00A6625A">
        <w:trPr>
          <w:trHeight w:val="268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7BB" w14:textId="77777777" w:rsidR="00A6625A" w:rsidRDefault="00A6625A" w:rsidP="00A6625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1CCB" w14:textId="12B778BB" w:rsidR="00A6625A" w:rsidRPr="00831E2D" w:rsidRDefault="00A6625A" w:rsidP="00A6625A">
            <w:pPr>
              <w:spacing w:after="0" w:line="240" w:lineRule="auto"/>
              <w:jc w:val="center"/>
              <w:rPr>
                <w:i/>
                <w:iCs/>
                <w:color w:val="auto"/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 xml:space="preserve">Tyče </w:t>
            </w:r>
            <w:proofErr w:type="spellStart"/>
            <w:r w:rsidRPr="00831E2D">
              <w:rPr>
                <w:sz w:val="18"/>
                <w:szCs w:val="18"/>
              </w:rPr>
              <w:t>CuOF</w:t>
            </w:r>
            <w:proofErr w:type="spellEnd"/>
            <w:r w:rsidRPr="00831E2D">
              <w:rPr>
                <w:sz w:val="18"/>
                <w:szCs w:val="18"/>
              </w:rPr>
              <w:t xml:space="preserve"> Ø42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C1C" w14:textId="53E3631D" w:rsidR="00A6625A" w:rsidRPr="00831E2D" w:rsidRDefault="00A6625A" w:rsidP="00A66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0FD">
              <w:rPr>
                <w:sz w:val="18"/>
                <w:szCs w:val="18"/>
              </w:rPr>
              <w:t>978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CA2" w14:textId="5BBFE4F1" w:rsidR="00A6625A" w:rsidRPr="00831E2D" w:rsidRDefault="00A6625A" w:rsidP="00A66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kg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B62" w14:textId="29798DD2" w:rsidR="00A6625A" w:rsidRPr="00434AFF" w:rsidRDefault="00A6625A" w:rsidP="00A66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625A" w14:paraId="2A47743A" w14:textId="77777777" w:rsidTr="00A6625A">
        <w:trPr>
          <w:trHeight w:val="268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46B" w14:textId="77777777" w:rsidR="00A6625A" w:rsidRDefault="00A6625A" w:rsidP="00A6625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958E" w14:textId="60FC2FC1" w:rsidR="00A6625A" w:rsidRPr="00831E2D" w:rsidRDefault="00A6625A" w:rsidP="00A6625A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Tyče </w:t>
            </w:r>
            <w:proofErr w:type="spellStart"/>
            <w:r w:rsidRPr="00831E2D">
              <w:rPr>
                <w:sz w:val="18"/>
                <w:szCs w:val="18"/>
              </w:rPr>
              <w:t>CuOF</w:t>
            </w:r>
            <w:proofErr w:type="spellEnd"/>
            <w:r w:rsidRPr="00831E2D">
              <w:rPr>
                <w:sz w:val="18"/>
                <w:szCs w:val="18"/>
              </w:rPr>
              <w:t xml:space="preserve"> Ø28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AA0" w14:textId="550BF1C5" w:rsidR="00A6625A" w:rsidRPr="00831E2D" w:rsidRDefault="00A6625A" w:rsidP="00A66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0FD">
              <w:rPr>
                <w:sz w:val="18"/>
                <w:szCs w:val="18"/>
              </w:rPr>
              <w:t>771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CD48" w14:textId="6FF874B8" w:rsidR="00A6625A" w:rsidRPr="00831E2D" w:rsidRDefault="00A6625A" w:rsidP="00A66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kg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309" w14:textId="0A4E574D" w:rsidR="00A6625A" w:rsidRPr="00434AFF" w:rsidRDefault="00A6625A" w:rsidP="00A66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625A" w14:paraId="10CE0A20" w14:textId="77777777" w:rsidTr="00A6625A">
        <w:trPr>
          <w:trHeight w:val="268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B34" w14:textId="77777777" w:rsidR="00A6625A" w:rsidRDefault="00A6625A" w:rsidP="00A6625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3B13" w14:textId="171B4318" w:rsidR="00A6625A" w:rsidRPr="00831E2D" w:rsidRDefault="00A6625A" w:rsidP="00A66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Tyče </w:t>
            </w:r>
            <w:proofErr w:type="spellStart"/>
            <w:r w:rsidRPr="00831E2D">
              <w:rPr>
                <w:sz w:val="18"/>
                <w:szCs w:val="18"/>
              </w:rPr>
              <w:t>CuOF</w:t>
            </w:r>
            <w:proofErr w:type="spellEnd"/>
            <w:r w:rsidRPr="00831E2D">
              <w:rPr>
                <w:sz w:val="18"/>
                <w:szCs w:val="18"/>
              </w:rPr>
              <w:t xml:space="preserve"> Ø30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11EE" w14:textId="2A2A407B" w:rsidR="00A6625A" w:rsidRPr="00831E2D" w:rsidRDefault="00A6625A" w:rsidP="00A66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0FD">
              <w:rPr>
                <w:sz w:val="18"/>
                <w:szCs w:val="18"/>
              </w:rPr>
              <w:t>281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C489" w14:textId="2F6F7B59" w:rsidR="00A6625A" w:rsidRPr="00831E2D" w:rsidRDefault="00A6625A" w:rsidP="00A66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kg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2FD" w14:textId="610B38B8" w:rsidR="00A6625A" w:rsidRPr="00434AFF" w:rsidRDefault="00A6625A" w:rsidP="00A66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625A" w14:paraId="4F1C7BB4" w14:textId="77777777" w:rsidTr="00A6625A">
        <w:trPr>
          <w:trHeight w:val="268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DD8" w14:textId="77777777" w:rsidR="00A6625A" w:rsidRDefault="00A6625A" w:rsidP="00A6625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3390" w14:textId="1DD5DEF3" w:rsidR="00A6625A" w:rsidRPr="00831E2D" w:rsidRDefault="00A6625A" w:rsidP="00A66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Tyče </w:t>
            </w:r>
            <w:proofErr w:type="spellStart"/>
            <w:r w:rsidRPr="00831E2D">
              <w:rPr>
                <w:sz w:val="18"/>
                <w:szCs w:val="18"/>
              </w:rPr>
              <w:t>CuOF</w:t>
            </w:r>
            <w:proofErr w:type="spellEnd"/>
            <w:r w:rsidRPr="00831E2D">
              <w:rPr>
                <w:sz w:val="18"/>
                <w:szCs w:val="18"/>
              </w:rPr>
              <w:t xml:space="preserve"> Ø13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E8B7" w14:textId="23D44E4C" w:rsidR="00A6625A" w:rsidRPr="00831E2D" w:rsidRDefault="00A6625A" w:rsidP="00A66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0FD">
              <w:rPr>
                <w:sz w:val="18"/>
                <w:szCs w:val="18"/>
              </w:rPr>
              <w:t>307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804F" w14:textId="572F0268" w:rsidR="00A6625A" w:rsidRPr="00831E2D" w:rsidRDefault="00A6625A" w:rsidP="00A66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kg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29A6" w14:textId="77777777" w:rsidR="00A6625A" w:rsidRPr="00434AFF" w:rsidRDefault="00A6625A" w:rsidP="00A66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6625A" w14:paraId="7160978F" w14:textId="77777777" w:rsidTr="00A6625A">
        <w:trPr>
          <w:trHeight w:val="268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99CC" w14:textId="77777777" w:rsidR="00A6625A" w:rsidRDefault="00A6625A" w:rsidP="00A6625A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25CF" w14:textId="3CA197F2" w:rsidR="00A6625A" w:rsidRPr="00831E2D" w:rsidRDefault="00A6625A" w:rsidP="00A66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Tyče </w:t>
            </w:r>
            <w:proofErr w:type="spellStart"/>
            <w:r w:rsidRPr="00831E2D">
              <w:rPr>
                <w:sz w:val="18"/>
                <w:szCs w:val="18"/>
              </w:rPr>
              <w:t>CuOF</w:t>
            </w:r>
            <w:proofErr w:type="spellEnd"/>
            <w:r w:rsidRPr="00831E2D">
              <w:rPr>
                <w:sz w:val="18"/>
                <w:szCs w:val="18"/>
              </w:rPr>
              <w:t xml:space="preserve"> Ø16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7C53" w14:textId="1A813423" w:rsidR="00A6625A" w:rsidRPr="00831E2D" w:rsidRDefault="00A6625A" w:rsidP="00A66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30FD">
              <w:rPr>
                <w:sz w:val="18"/>
                <w:szCs w:val="18"/>
              </w:rPr>
              <w:t>260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3505" w14:textId="44AE4098" w:rsidR="00A6625A" w:rsidRPr="00831E2D" w:rsidRDefault="00A6625A" w:rsidP="00A662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kg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BD8" w14:textId="77777777" w:rsidR="00A6625A" w:rsidRPr="00434AFF" w:rsidRDefault="00A6625A" w:rsidP="00A66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1E2D" w14:paraId="361324BA" w14:textId="77777777" w:rsidTr="00A6625A">
        <w:trPr>
          <w:trHeight w:val="268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AC94" w14:textId="77777777" w:rsidR="00831E2D" w:rsidRDefault="00831E2D" w:rsidP="00831E2D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751" w14:textId="49807D99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Drát </w:t>
            </w:r>
            <w:r w:rsidRPr="00831E2D">
              <w:rPr>
                <w:sz w:val="18"/>
                <w:szCs w:val="18"/>
              </w:rPr>
              <w:t xml:space="preserve">Hafnium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Hf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r w:rsidRPr="00831E2D">
              <w:rPr>
                <w:sz w:val="18"/>
                <w:szCs w:val="18"/>
              </w:rPr>
              <w:t>Ø1,4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3831" w14:textId="123636CA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0,78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7A81" w14:textId="44E09E0D" w:rsidR="00831E2D" w:rsidRPr="00831E2D" w:rsidRDefault="00831E2D" w:rsidP="00831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31E2D">
              <w:rPr>
                <w:sz w:val="18"/>
                <w:szCs w:val="18"/>
              </w:rPr>
              <w:t>kg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8460" w14:textId="77777777" w:rsidR="00831E2D" w:rsidRPr="00434AFF" w:rsidRDefault="00831E2D" w:rsidP="00831E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7D45062" w14:textId="77777777" w:rsidR="00593A6B" w:rsidRDefault="00593A6B" w:rsidP="00337EE3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836"/>
      </w:tblGrid>
      <w:tr w:rsidR="00BF5E65" w14:paraId="0E0E3585" w14:textId="77777777" w:rsidTr="00BF5E65">
        <w:trPr>
          <w:trHeight w:val="567"/>
        </w:trPr>
        <w:tc>
          <w:tcPr>
            <w:tcW w:w="4508" w:type="dxa"/>
            <w:vAlign w:val="center"/>
          </w:tcPr>
          <w:p w14:paraId="78D0903F" w14:textId="2649587F" w:rsidR="00BF5E65" w:rsidRPr="00BF5E65" w:rsidRDefault="00BF5E65" w:rsidP="00BF5E65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BF5E65">
              <w:rPr>
                <w:sz w:val="21"/>
                <w:szCs w:val="21"/>
              </w:rPr>
              <w:t>Datum:</w:t>
            </w:r>
          </w:p>
        </w:tc>
        <w:tc>
          <w:tcPr>
            <w:tcW w:w="4836" w:type="dxa"/>
            <w:vAlign w:val="bottom"/>
          </w:tcPr>
          <w:p w14:paraId="743AC7C1" w14:textId="500F7D65" w:rsidR="00BF5E65" w:rsidRDefault="00BF5E65" w:rsidP="00BF5E65">
            <w:pPr>
              <w:spacing w:after="0" w:line="240" w:lineRule="auto"/>
              <w:jc w:val="center"/>
            </w:pPr>
            <w:r>
              <w:t>……………………………………….</w:t>
            </w:r>
          </w:p>
        </w:tc>
      </w:tr>
      <w:tr w:rsidR="00BF5E65" w14:paraId="3A8D7D35" w14:textId="77777777" w:rsidTr="00BF5E65">
        <w:trPr>
          <w:trHeight w:val="567"/>
        </w:trPr>
        <w:tc>
          <w:tcPr>
            <w:tcW w:w="4508" w:type="dxa"/>
            <w:vAlign w:val="center"/>
          </w:tcPr>
          <w:p w14:paraId="5227F347" w14:textId="047E5F6A" w:rsidR="00BF5E65" w:rsidRPr="00BF5E65" w:rsidRDefault="00BF5E65" w:rsidP="00BF5E65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BF5E65">
              <w:rPr>
                <w:sz w:val="21"/>
                <w:szCs w:val="21"/>
              </w:rPr>
              <w:t>Jméno osoby oprávněné jednat za účastníka:</w:t>
            </w:r>
          </w:p>
        </w:tc>
        <w:tc>
          <w:tcPr>
            <w:tcW w:w="4836" w:type="dxa"/>
            <w:vAlign w:val="bottom"/>
          </w:tcPr>
          <w:p w14:paraId="61ACBAF7" w14:textId="36595B1F" w:rsidR="00BF5E65" w:rsidRDefault="00BF5E65" w:rsidP="00BF5E65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BF5E65" w14:paraId="1FB17E5C" w14:textId="77777777" w:rsidTr="00BF5E65">
        <w:trPr>
          <w:trHeight w:val="567"/>
        </w:trPr>
        <w:tc>
          <w:tcPr>
            <w:tcW w:w="4508" w:type="dxa"/>
            <w:vAlign w:val="center"/>
          </w:tcPr>
          <w:p w14:paraId="61092E2C" w14:textId="573AB2B9" w:rsidR="00BF5E65" w:rsidRPr="00BF5E65" w:rsidRDefault="00BF5E65" w:rsidP="00BF5E65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BF5E65">
              <w:rPr>
                <w:sz w:val="21"/>
                <w:szCs w:val="21"/>
              </w:rPr>
              <w:t>Podpis osoby oprávněné jednat za účastníka:</w:t>
            </w:r>
          </w:p>
        </w:tc>
        <w:tc>
          <w:tcPr>
            <w:tcW w:w="4836" w:type="dxa"/>
            <w:vAlign w:val="bottom"/>
          </w:tcPr>
          <w:p w14:paraId="785C8268" w14:textId="77777777" w:rsidR="00BF5E65" w:rsidRDefault="00BF5E65" w:rsidP="00BF5E65">
            <w:pPr>
              <w:spacing w:after="0" w:line="240" w:lineRule="auto"/>
              <w:jc w:val="center"/>
            </w:pPr>
          </w:p>
          <w:p w14:paraId="7BBC5A65" w14:textId="77777777" w:rsidR="00BF5E65" w:rsidRDefault="00BF5E65" w:rsidP="00BF5E65">
            <w:pPr>
              <w:spacing w:after="0" w:line="240" w:lineRule="auto"/>
              <w:jc w:val="center"/>
            </w:pPr>
          </w:p>
          <w:p w14:paraId="7DFBB92C" w14:textId="77777777" w:rsidR="00BF5E65" w:rsidRDefault="00BF5E65" w:rsidP="00BF5E65">
            <w:pPr>
              <w:spacing w:after="0" w:line="240" w:lineRule="auto"/>
              <w:jc w:val="center"/>
            </w:pPr>
          </w:p>
          <w:p w14:paraId="383D389C" w14:textId="03E4DCEA" w:rsidR="00BF5E65" w:rsidRDefault="00BF5E65" w:rsidP="00BF5E65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</w:tbl>
    <w:p w14:paraId="78D68586" w14:textId="77777777" w:rsidR="00F4398D" w:rsidRDefault="00F4398D" w:rsidP="00F4398D"/>
    <w:p w14:paraId="5B13AD96" w14:textId="77777777" w:rsidR="00F4398D" w:rsidRDefault="00F4398D" w:rsidP="00F4398D"/>
    <w:p w14:paraId="1CF74157" w14:textId="77777777" w:rsidR="00F4398D" w:rsidRDefault="00F4398D" w:rsidP="00F4398D"/>
    <w:p w14:paraId="5DD6C8D7" w14:textId="71D3E210" w:rsidR="00C57ADB" w:rsidRDefault="00C57ADB" w:rsidP="00BF5E65">
      <w:pPr>
        <w:suppressAutoHyphens w:val="0"/>
        <w:spacing w:after="0" w:line="240" w:lineRule="auto"/>
        <w:jc w:val="left"/>
      </w:pPr>
      <w:r>
        <w:br w:type="page"/>
      </w:r>
    </w:p>
    <w:p w14:paraId="0B21DCA6" w14:textId="710F2188" w:rsidR="003A2F98" w:rsidRPr="00D062DE" w:rsidRDefault="003A2F98" w:rsidP="00075CFE">
      <w:pPr>
        <w:pStyle w:val="Nadpis1"/>
      </w:pPr>
      <w:bookmarkStart w:id="0" w:name="_Toc520183987"/>
      <w:r w:rsidRPr="0034728A">
        <w:lastRenderedPageBreak/>
        <w:t xml:space="preserve">Příloha č. 3 – Čestné </w:t>
      </w:r>
      <w:r w:rsidRPr="00D062DE">
        <w:t>prohlášení účastníka</w:t>
      </w:r>
      <w:bookmarkEnd w:id="0"/>
      <w:r w:rsidR="00D062DE" w:rsidRPr="00D062DE">
        <w:t xml:space="preserve"> </w:t>
      </w:r>
      <w:r w:rsidRPr="00D062DE">
        <w:t>o splnění základní způsobilosti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F5E65" w14:paraId="3984894F" w14:textId="77777777" w:rsidTr="00BF5E65">
        <w:tc>
          <w:tcPr>
            <w:tcW w:w="9344" w:type="dxa"/>
          </w:tcPr>
          <w:p w14:paraId="2C9475FD" w14:textId="77777777" w:rsidR="00BF5E65" w:rsidRPr="00BF5E65" w:rsidRDefault="00BF5E65" w:rsidP="00BF5E65">
            <w:pPr>
              <w:pStyle w:val="Default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62DE">
              <w:rPr>
                <w:rFonts w:ascii="Times New Roman" w:hAnsi="Times New Roman" w:cs="Times New Roman"/>
                <w:sz w:val="22"/>
                <w:szCs w:val="22"/>
              </w:rPr>
              <w:t>Dodavatel………………………………………………………IČ……………………………</w:t>
            </w: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 xml:space="preserve">čestně prohlašuje že: </w:t>
            </w:r>
          </w:p>
          <w:p w14:paraId="567F4007" w14:textId="77777777" w:rsidR="00BF5E65" w:rsidRPr="00BF5E65" w:rsidRDefault="00BF5E65" w:rsidP="00BF5E65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 xml:space="preserve">splňuje základní způsobilost podle § 74 odst. 1 zákona č. 134/2016 Sb., o veřejných zakázkách, v platném znění, tedy že je dodavatelem který: </w:t>
            </w:r>
          </w:p>
          <w:p w14:paraId="6AC83391" w14:textId="77777777" w:rsidR="00BF5E65" w:rsidRPr="00BF5E65" w:rsidRDefault="00BF5E65" w:rsidP="00BF5E65">
            <w:pPr>
              <w:pStyle w:val="Default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      </w:r>
          </w:p>
          <w:p w14:paraId="1D6F3884" w14:textId="77777777" w:rsidR="00BF5E65" w:rsidRPr="00BF5E65" w:rsidRDefault="00BF5E65" w:rsidP="00BF5E65">
            <w:pPr>
              <w:pStyle w:val="Default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 xml:space="preserve">nemá v České republice nebo v zemi svého sídla v evidenci daní zachycen splatný daňový nedoplatek, </w:t>
            </w:r>
          </w:p>
          <w:p w14:paraId="4ED7D6BA" w14:textId="77777777" w:rsidR="00BF5E65" w:rsidRPr="00BF5E65" w:rsidRDefault="00BF5E65" w:rsidP="00BF5E65">
            <w:pPr>
              <w:pStyle w:val="Default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splatný nedoplatek na pojistném, nebo na penále na veřejné zdravotní pojištění,</w:t>
            </w:r>
          </w:p>
          <w:p w14:paraId="49556EF1" w14:textId="77777777" w:rsidR="00BF5E65" w:rsidRPr="00BF5E65" w:rsidRDefault="00BF5E65" w:rsidP="00BF5E65">
            <w:pPr>
              <w:pStyle w:val="Default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>nemá v České republice nebo v zemi svého sídla splatný nedoplatek na pojistném, nebo na penále na sociální zabezpečení a příspěvku na státní politiku zaměstnanosti,</w:t>
            </w:r>
          </w:p>
          <w:p w14:paraId="6D8DF76E" w14:textId="77777777" w:rsidR="00BF5E65" w:rsidRPr="00BF5E65" w:rsidRDefault="00BF5E65" w:rsidP="00BF5E65">
            <w:pPr>
              <w:pStyle w:val="Default"/>
              <w:numPr>
                <w:ilvl w:val="0"/>
                <w:numId w:val="18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 xml:space="preserve">není v likvidaci; proti němuž nebylo vydáno rozhodnutí o úpadku, vůči němuž nebyla nařízena nucená správa podle jiného právního předpisu nebo v obdobné situaci podle právního řádu země sídla dodavatele; </w:t>
            </w:r>
          </w:p>
          <w:p w14:paraId="7A5A15AB" w14:textId="77777777" w:rsidR="00BF5E65" w:rsidRPr="00BF5E65" w:rsidRDefault="00BF5E65" w:rsidP="00BF5E65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      </w:r>
          </w:p>
          <w:p w14:paraId="6CFE31BC" w14:textId="77777777" w:rsidR="00BF5E65" w:rsidRPr="00BF5E65" w:rsidRDefault="00BF5E65" w:rsidP="00BF5E65">
            <w:pPr>
              <w:pStyle w:val="Default"/>
              <w:numPr>
                <w:ilvl w:val="0"/>
                <w:numId w:val="19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>tato právnická osoba,</w:t>
            </w:r>
          </w:p>
          <w:p w14:paraId="6EC6F9CC" w14:textId="77777777" w:rsidR="00BF5E65" w:rsidRPr="00BF5E65" w:rsidRDefault="00BF5E65" w:rsidP="00BF5E65">
            <w:pPr>
              <w:pStyle w:val="Default"/>
              <w:numPr>
                <w:ilvl w:val="0"/>
                <w:numId w:val="19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 xml:space="preserve">každý člen statutárního orgánu této právnické osoby a </w:t>
            </w:r>
          </w:p>
          <w:p w14:paraId="6269F4BA" w14:textId="77777777" w:rsidR="00BF5E65" w:rsidRPr="00BF5E65" w:rsidRDefault="00BF5E65" w:rsidP="00BF5E65">
            <w:pPr>
              <w:pStyle w:val="Default"/>
              <w:numPr>
                <w:ilvl w:val="0"/>
                <w:numId w:val="19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 xml:space="preserve">osoba zastupující tuto právnickou osobu v statutárním orgánu dodavatele. </w:t>
            </w:r>
          </w:p>
          <w:p w14:paraId="15DE79E3" w14:textId="77777777" w:rsidR="00BF5E65" w:rsidRPr="00BF5E65" w:rsidRDefault="00BF5E65" w:rsidP="00BF5E65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>Účastní-li se výběrového řízení pobočka závodu</w:t>
            </w:r>
          </w:p>
          <w:p w14:paraId="4AB81CF1" w14:textId="77777777" w:rsidR="00BF5E65" w:rsidRPr="00BF5E65" w:rsidRDefault="00BF5E65" w:rsidP="00BF5E65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>zahraniční právnické osoby, musí podmínku podle § 74 odst. 1 písm. a) zákona splňovat tato právnická osoba a vedoucí pobočky závodu,</w:t>
            </w:r>
          </w:p>
          <w:p w14:paraId="6754C132" w14:textId="3DDFB88F" w:rsidR="00BF5E65" w:rsidRPr="00BF5E65" w:rsidRDefault="00BF5E65" w:rsidP="00BF5E65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5E65">
              <w:rPr>
                <w:rFonts w:ascii="Times New Roman" w:hAnsi="Times New Roman" w:cs="Times New Roman"/>
                <w:sz w:val="20"/>
                <w:szCs w:val="20"/>
              </w:rPr>
      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      </w:r>
          </w:p>
        </w:tc>
      </w:tr>
    </w:tbl>
    <w:p w14:paraId="382C5EF9" w14:textId="21547BD7" w:rsidR="003A2F98" w:rsidRDefault="003A2F98" w:rsidP="00BF5E65">
      <w:pPr>
        <w:pStyle w:val="Default"/>
        <w:spacing w:after="120"/>
        <w:jc w:val="both"/>
      </w:pPr>
      <w:r w:rsidRPr="00D062DE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BF5E65" w:rsidRPr="00BF5E65" w14:paraId="6B63F6F4" w14:textId="77777777" w:rsidTr="00E4447F">
        <w:tc>
          <w:tcPr>
            <w:tcW w:w="9344" w:type="dxa"/>
            <w:gridSpan w:val="2"/>
          </w:tcPr>
          <w:p w14:paraId="58E2034B" w14:textId="77777777" w:rsidR="00BF5E65" w:rsidRPr="00BF5E65" w:rsidRDefault="00BF5E65" w:rsidP="00E4447F">
            <w:pPr>
              <w:spacing w:after="0"/>
              <w:rPr>
                <w:sz w:val="20"/>
                <w:szCs w:val="20"/>
              </w:rPr>
            </w:pPr>
          </w:p>
          <w:p w14:paraId="71A53EB7" w14:textId="77777777" w:rsidR="00BF5E65" w:rsidRPr="00BF5E65" w:rsidRDefault="00BF5E65" w:rsidP="00E4447F">
            <w:pPr>
              <w:spacing w:after="0"/>
              <w:rPr>
                <w:sz w:val="20"/>
                <w:szCs w:val="20"/>
              </w:rPr>
            </w:pPr>
            <w:r w:rsidRPr="00BF5E65">
              <w:rPr>
                <w:sz w:val="20"/>
                <w:szCs w:val="20"/>
              </w:rPr>
              <w:t>V………………………………, dne …………………………………</w:t>
            </w:r>
          </w:p>
        </w:tc>
      </w:tr>
      <w:tr w:rsidR="00BF5E65" w:rsidRPr="00BF5E65" w14:paraId="7AB7DF1E" w14:textId="77777777" w:rsidTr="00E4447F">
        <w:trPr>
          <w:trHeight w:val="510"/>
        </w:trPr>
        <w:tc>
          <w:tcPr>
            <w:tcW w:w="9344" w:type="dxa"/>
            <w:gridSpan w:val="2"/>
            <w:vAlign w:val="center"/>
          </w:tcPr>
          <w:p w14:paraId="7505CDDF" w14:textId="77777777" w:rsidR="00BF5E65" w:rsidRPr="00BF5E65" w:rsidRDefault="00BF5E65" w:rsidP="00E44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E65">
              <w:rPr>
                <w:sz w:val="20"/>
                <w:szCs w:val="20"/>
              </w:rPr>
              <w:t>OPRÁVNĚNÁ OSOBA JEDNAT ZA ÚČASTNÍKA</w:t>
            </w:r>
          </w:p>
        </w:tc>
      </w:tr>
      <w:tr w:rsidR="00BF5E65" w:rsidRPr="00BF5E65" w14:paraId="569E773F" w14:textId="77777777" w:rsidTr="00E4447F">
        <w:tc>
          <w:tcPr>
            <w:tcW w:w="2405" w:type="dxa"/>
            <w:vAlign w:val="center"/>
          </w:tcPr>
          <w:p w14:paraId="7AF76C85" w14:textId="77777777" w:rsidR="00BF5E65" w:rsidRPr="00BF5E65" w:rsidRDefault="00BF5E65" w:rsidP="00E4447F">
            <w:pPr>
              <w:spacing w:after="0"/>
              <w:jc w:val="right"/>
              <w:rPr>
                <w:sz w:val="20"/>
                <w:szCs w:val="20"/>
              </w:rPr>
            </w:pPr>
            <w:r w:rsidRPr="00BF5E65">
              <w:rPr>
                <w:sz w:val="20"/>
                <w:szCs w:val="20"/>
              </w:rPr>
              <w:t>Titul, jméno, příjmení:</w:t>
            </w:r>
          </w:p>
        </w:tc>
        <w:tc>
          <w:tcPr>
            <w:tcW w:w="6939" w:type="dxa"/>
            <w:vAlign w:val="bottom"/>
          </w:tcPr>
          <w:p w14:paraId="40987F37" w14:textId="77777777" w:rsidR="00BF5E65" w:rsidRDefault="00BF5E65" w:rsidP="00E4447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46842579" w14:textId="5428E9A7" w:rsidR="00BF5E65" w:rsidRPr="00BF5E65" w:rsidRDefault="00BF5E65" w:rsidP="00E4447F">
            <w:pPr>
              <w:spacing w:after="0"/>
              <w:jc w:val="center"/>
              <w:rPr>
                <w:sz w:val="20"/>
                <w:szCs w:val="20"/>
              </w:rPr>
            </w:pPr>
            <w:r w:rsidRPr="00BF5E65">
              <w:rPr>
                <w:sz w:val="20"/>
                <w:szCs w:val="20"/>
              </w:rPr>
              <w:t>……………………………………………</w:t>
            </w:r>
          </w:p>
        </w:tc>
      </w:tr>
      <w:tr w:rsidR="00BF5E65" w:rsidRPr="00BF5E65" w14:paraId="1B9E5F00" w14:textId="77777777" w:rsidTr="00E4447F">
        <w:tc>
          <w:tcPr>
            <w:tcW w:w="2405" w:type="dxa"/>
            <w:vAlign w:val="center"/>
          </w:tcPr>
          <w:p w14:paraId="18519DC8" w14:textId="77777777" w:rsidR="00BF5E65" w:rsidRPr="00BF5E65" w:rsidRDefault="00BF5E65" w:rsidP="00E4447F">
            <w:pPr>
              <w:spacing w:after="0"/>
              <w:jc w:val="right"/>
              <w:rPr>
                <w:sz w:val="20"/>
                <w:szCs w:val="20"/>
              </w:rPr>
            </w:pPr>
            <w:r w:rsidRPr="00BF5E65">
              <w:rPr>
                <w:sz w:val="20"/>
                <w:szCs w:val="20"/>
              </w:rPr>
              <w:t>Funkce:</w:t>
            </w:r>
          </w:p>
        </w:tc>
        <w:tc>
          <w:tcPr>
            <w:tcW w:w="6939" w:type="dxa"/>
            <w:vAlign w:val="bottom"/>
          </w:tcPr>
          <w:p w14:paraId="4BA1A4D1" w14:textId="77777777" w:rsidR="00BF5E65" w:rsidRPr="00BF5E65" w:rsidRDefault="00BF5E65" w:rsidP="00E4447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33CB953" w14:textId="77777777" w:rsidR="00BF5E65" w:rsidRPr="00BF5E65" w:rsidRDefault="00BF5E65" w:rsidP="00E4447F">
            <w:pPr>
              <w:spacing w:after="0"/>
              <w:jc w:val="center"/>
              <w:rPr>
                <w:sz w:val="20"/>
                <w:szCs w:val="20"/>
              </w:rPr>
            </w:pPr>
            <w:r w:rsidRPr="00BF5E65">
              <w:rPr>
                <w:sz w:val="20"/>
                <w:szCs w:val="20"/>
              </w:rPr>
              <w:t>……………………………………………</w:t>
            </w:r>
          </w:p>
        </w:tc>
      </w:tr>
      <w:tr w:rsidR="00BF5E65" w:rsidRPr="00BF5E65" w14:paraId="606C751A" w14:textId="77777777" w:rsidTr="00E4447F">
        <w:tc>
          <w:tcPr>
            <w:tcW w:w="2405" w:type="dxa"/>
            <w:vAlign w:val="center"/>
          </w:tcPr>
          <w:p w14:paraId="25AF3F2B" w14:textId="77777777" w:rsidR="00BF5E65" w:rsidRPr="00BF5E65" w:rsidRDefault="00BF5E65" w:rsidP="00E4447F">
            <w:pPr>
              <w:spacing w:after="0"/>
              <w:jc w:val="right"/>
              <w:rPr>
                <w:sz w:val="20"/>
                <w:szCs w:val="20"/>
              </w:rPr>
            </w:pPr>
            <w:r w:rsidRPr="00BF5E65">
              <w:rPr>
                <w:sz w:val="20"/>
                <w:szCs w:val="20"/>
              </w:rPr>
              <w:t>Podpis:</w:t>
            </w:r>
          </w:p>
        </w:tc>
        <w:tc>
          <w:tcPr>
            <w:tcW w:w="6939" w:type="dxa"/>
            <w:vAlign w:val="bottom"/>
          </w:tcPr>
          <w:p w14:paraId="468C5FFB" w14:textId="77777777" w:rsidR="00BF5E65" w:rsidRPr="00BF5E65" w:rsidRDefault="00BF5E65" w:rsidP="00E4447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6F195999" w14:textId="77777777" w:rsidR="00BF5E65" w:rsidRDefault="00BF5E65" w:rsidP="00E4447F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124AF382" w14:textId="0E019E0F" w:rsidR="00BF5E65" w:rsidRPr="00BF5E65" w:rsidRDefault="00BF5E65" w:rsidP="00E4447F">
            <w:pPr>
              <w:spacing w:after="0"/>
              <w:jc w:val="center"/>
              <w:rPr>
                <w:sz w:val="20"/>
                <w:szCs w:val="20"/>
              </w:rPr>
            </w:pPr>
            <w:r w:rsidRPr="00BF5E65">
              <w:rPr>
                <w:sz w:val="20"/>
                <w:szCs w:val="20"/>
              </w:rPr>
              <w:t>……………………………………………</w:t>
            </w:r>
          </w:p>
        </w:tc>
      </w:tr>
    </w:tbl>
    <w:p w14:paraId="0420FAB1" w14:textId="33F85502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</w:p>
    <w:sectPr w:rsidR="006E2B67" w:rsidRPr="00D062DE" w:rsidSect="00E422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85AED" w14:textId="77777777" w:rsidR="00C742D2" w:rsidRDefault="00C742D2" w:rsidP="00337EE3">
      <w:r>
        <w:separator/>
      </w:r>
    </w:p>
  </w:endnote>
  <w:endnote w:type="continuationSeparator" w:id="0">
    <w:p w14:paraId="4FE7ADF7" w14:textId="77777777" w:rsidR="00C742D2" w:rsidRDefault="00C742D2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Calibri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812B" w14:textId="77777777" w:rsidR="000F5E47" w:rsidRDefault="000F5E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EC8D" w14:textId="77777777" w:rsidR="000F5E47" w:rsidRDefault="000F5E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899A" w14:textId="77777777" w:rsidR="00C742D2" w:rsidRDefault="00C742D2" w:rsidP="00337EE3">
      <w:r>
        <w:separator/>
      </w:r>
    </w:p>
  </w:footnote>
  <w:footnote w:type="continuationSeparator" w:id="0">
    <w:p w14:paraId="5F28B49D" w14:textId="77777777" w:rsidR="00C742D2" w:rsidRDefault="00C742D2" w:rsidP="00337EE3">
      <w:r>
        <w:continuationSeparator/>
      </w:r>
    </w:p>
  </w:footnote>
  <w:footnote w:id="1">
    <w:p w14:paraId="2C3E32A6" w14:textId="7D96F0F6" w:rsidR="00EB7D2D" w:rsidRDefault="00EB7D2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požadovaný předmět plnění, jež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8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1" w15:restartNumberingAfterBreak="0">
    <w:nsid w:val="00C525B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2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09A94BB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4" w15:restartNumberingAfterBreak="0">
    <w:nsid w:val="12963F86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5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C92F6E"/>
    <w:multiLevelType w:val="hybridMultilevel"/>
    <w:tmpl w:val="5CFE0334"/>
    <w:lvl w:ilvl="0" w:tplc="5A2EF15A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BF3EEE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261B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9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014FBD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1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6E6D89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8" w15:restartNumberingAfterBreak="0">
    <w:nsid w:val="2B354B85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9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1" w15:restartNumberingAfterBreak="0">
    <w:nsid w:val="30FB46E1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996166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3" w15:restartNumberingAfterBreak="0">
    <w:nsid w:val="33B85B83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6477F47"/>
    <w:multiLevelType w:val="multilevel"/>
    <w:tmpl w:val="F06ABCE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6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AF010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9" w15:restartNumberingAfterBreak="0">
    <w:nsid w:val="5A832FB1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5EAA74B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2" w15:restartNumberingAfterBreak="0">
    <w:nsid w:val="5EF07A0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65A41F0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4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3B2E8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6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7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BB0EC0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0" w15:restartNumberingAfterBreak="0">
    <w:nsid w:val="7988266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1" w15:restartNumberingAfterBreak="0">
    <w:nsid w:val="79B863E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2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169064">
    <w:abstractNumId w:val="10"/>
  </w:num>
  <w:num w:numId="2" w16cid:durableId="1816681240">
    <w:abstractNumId w:val="49"/>
  </w:num>
  <w:num w:numId="3" w16cid:durableId="1604143143">
    <w:abstractNumId w:val="23"/>
  </w:num>
  <w:num w:numId="4" w16cid:durableId="13353793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60792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325665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5298599">
    <w:abstractNumId w:val="30"/>
  </w:num>
  <w:num w:numId="8" w16cid:durableId="1144545777">
    <w:abstractNumId w:val="40"/>
  </w:num>
  <w:num w:numId="9" w16cid:durableId="1510634624">
    <w:abstractNumId w:val="15"/>
  </w:num>
  <w:num w:numId="10" w16cid:durableId="1497452421">
    <w:abstractNumId w:val="29"/>
  </w:num>
  <w:num w:numId="11" w16cid:durableId="1492024766">
    <w:abstractNumId w:val="52"/>
  </w:num>
  <w:num w:numId="12" w16cid:durableId="1579824896">
    <w:abstractNumId w:val="47"/>
  </w:num>
  <w:num w:numId="13" w16cid:durableId="737361613">
    <w:abstractNumId w:val="34"/>
  </w:num>
  <w:num w:numId="14" w16cid:durableId="968168976">
    <w:abstractNumId w:val="36"/>
  </w:num>
  <w:num w:numId="15" w16cid:durableId="502475032">
    <w:abstractNumId w:val="24"/>
  </w:num>
  <w:num w:numId="16" w16cid:durableId="1531647958">
    <w:abstractNumId w:val="19"/>
  </w:num>
  <w:num w:numId="17" w16cid:durableId="1095130898">
    <w:abstractNumId w:val="44"/>
  </w:num>
  <w:num w:numId="18" w16cid:durableId="1665158144">
    <w:abstractNumId w:val="21"/>
  </w:num>
  <w:num w:numId="19" w16cid:durableId="309554138">
    <w:abstractNumId w:val="22"/>
  </w:num>
  <w:num w:numId="20" w16cid:durableId="1021737088">
    <w:abstractNumId w:val="16"/>
  </w:num>
  <w:num w:numId="21" w16cid:durableId="374357966">
    <w:abstractNumId w:val="25"/>
  </w:num>
  <w:num w:numId="22" w16cid:durableId="1333919865">
    <w:abstractNumId w:val="26"/>
  </w:num>
  <w:num w:numId="23" w16cid:durableId="424151187">
    <w:abstractNumId w:val="37"/>
  </w:num>
  <w:num w:numId="24" w16cid:durableId="749546267">
    <w:abstractNumId w:val="17"/>
  </w:num>
  <w:num w:numId="25" w16cid:durableId="2106875501">
    <w:abstractNumId w:val="39"/>
  </w:num>
  <w:num w:numId="26" w16cid:durableId="1826580069">
    <w:abstractNumId w:val="41"/>
  </w:num>
  <w:num w:numId="27" w16cid:durableId="948194857">
    <w:abstractNumId w:val="18"/>
  </w:num>
  <w:num w:numId="28" w16cid:durableId="771701782">
    <w:abstractNumId w:val="50"/>
  </w:num>
  <w:num w:numId="29" w16cid:durableId="1452941216">
    <w:abstractNumId w:val="27"/>
  </w:num>
  <w:num w:numId="30" w16cid:durableId="588274728">
    <w:abstractNumId w:val="45"/>
  </w:num>
  <w:num w:numId="31" w16cid:durableId="271935036">
    <w:abstractNumId w:val="33"/>
  </w:num>
  <w:num w:numId="32" w16cid:durableId="1109199019">
    <w:abstractNumId w:val="13"/>
  </w:num>
  <w:num w:numId="33" w16cid:durableId="1773012240">
    <w:abstractNumId w:val="11"/>
  </w:num>
  <w:num w:numId="34" w16cid:durableId="1200358252">
    <w:abstractNumId w:val="38"/>
  </w:num>
  <w:num w:numId="35" w16cid:durableId="203250244">
    <w:abstractNumId w:val="14"/>
  </w:num>
  <w:num w:numId="36" w16cid:durableId="1012760157">
    <w:abstractNumId w:val="51"/>
  </w:num>
  <w:num w:numId="37" w16cid:durableId="1720323056">
    <w:abstractNumId w:val="43"/>
  </w:num>
  <w:num w:numId="38" w16cid:durableId="1263758274">
    <w:abstractNumId w:val="32"/>
  </w:num>
  <w:num w:numId="39" w16cid:durableId="1492603246">
    <w:abstractNumId w:val="42"/>
  </w:num>
  <w:num w:numId="40" w16cid:durableId="1567761503">
    <w:abstractNumId w:val="20"/>
  </w:num>
  <w:num w:numId="41" w16cid:durableId="393623478">
    <w:abstractNumId w:val="31"/>
  </w:num>
  <w:num w:numId="42" w16cid:durableId="118573545">
    <w:abstractNumId w:val="28"/>
  </w:num>
  <w:num w:numId="43" w16cid:durableId="1276332693">
    <w:abstractNumId w:val="4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E3B"/>
    <w:rsid w:val="0003418E"/>
    <w:rsid w:val="000370DD"/>
    <w:rsid w:val="00037268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4FB9"/>
    <w:rsid w:val="00075CFE"/>
    <w:rsid w:val="00077640"/>
    <w:rsid w:val="00080ED3"/>
    <w:rsid w:val="00081FB0"/>
    <w:rsid w:val="00083590"/>
    <w:rsid w:val="000853B7"/>
    <w:rsid w:val="00085413"/>
    <w:rsid w:val="000865B4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6F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0F5E47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3471"/>
    <w:rsid w:val="00127FA9"/>
    <w:rsid w:val="0013173D"/>
    <w:rsid w:val="0013520C"/>
    <w:rsid w:val="00141149"/>
    <w:rsid w:val="001447F5"/>
    <w:rsid w:val="0014771C"/>
    <w:rsid w:val="00153BE7"/>
    <w:rsid w:val="001563BF"/>
    <w:rsid w:val="00157973"/>
    <w:rsid w:val="00163655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4179"/>
    <w:rsid w:val="00195C96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4E8E"/>
    <w:rsid w:val="001C789A"/>
    <w:rsid w:val="001D52E3"/>
    <w:rsid w:val="001E0719"/>
    <w:rsid w:val="001E226E"/>
    <w:rsid w:val="001E3A2F"/>
    <w:rsid w:val="001E547F"/>
    <w:rsid w:val="001E7836"/>
    <w:rsid w:val="001F14C6"/>
    <w:rsid w:val="001F23D6"/>
    <w:rsid w:val="001F2F1D"/>
    <w:rsid w:val="001F6239"/>
    <w:rsid w:val="00204F3C"/>
    <w:rsid w:val="002056FA"/>
    <w:rsid w:val="00206960"/>
    <w:rsid w:val="002114FF"/>
    <w:rsid w:val="00211FB4"/>
    <w:rsid w:val="00212CBE"/>
    <w:rsid w:val="00214558"/>
    <w:rsid w:val="00214A2E"/>
    <w:rsid w:val="00214FB0"/>
    <w:rsid w:val="0021657C"/>
    <w:rsid w:val="002215AC"/>
    <w:rsid w:val="00223DDF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4ABD"/>
    <w:rsid w:val="002470D6"/>
    <w:rsid w:val="00247E48"/>
    <w:rsid w:val="00257DAB"/>
    <w:rsid w:val="0026002E"/>
    <w:rsid w:val="00261DC9"/>
    <w:rsid w:val="00263316"/>
    <w:rsid w:val="0027261C"/>
    <w:rsid w:val="00274614"/>
    <w:rsid w:val="00285139"/>
    <w:rsid w:val="00285E14"/>
    <w:rsid w:val="002900FE"/>
    <w:rsid w:val="00291A9A"/>
    <w:rsid w:val="00292150"/>
    <w:rsid w:val="00292522"/>
    <w:rsid w:val="00292BC3"/>
    <w:rsid w:val="00293B5C"/>
    <w:rsid w:val="0029452C"/>
    <w:rsid w:val="00295746"/>
    <w:rsid w:val="00296453"/>
    <w:rsid w:val="002A145B"/>
    <w:rsid w:val="002A184C"/>
    <w:rsid w:val="002A32B8"/>
    <w:rsid w:val="002A402D"/>
    <w:rsid w:val="002B0095"/>
    <w:rsid w:val="002B7C39"/>
    <w:rsid w:val="002C4415"/>
    <w:rsid w:val="002D32D0"/>
    <w:rsid w:val="002D4E99"/>
    <w:rsid w:val="002D4F6A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417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57C9B"/>
    <w:rsid w:val="00362C6E"/>
    <w:rsid w:val="00363D1A"/>
    <w:rsid w:val="00365DDC"/>
    <w:rsid w:val="0036604D"/>
    <w:rsid w:val="00370279"/>
    <w:rsid w:val="00370DCF"/>
    <w:rsid w:val="00371BE5"/>
    <w:rsid w:val="0037312F"/>
    <w:rsid w:val="00381E27"/>
    <w:rsid w:val="0039270A"/>
    <w:rsid w:val="00393236"/>
    <w:rsid w:val="003951FF"/>
    <w:rsid w:val="003A222A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0E38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6F87"/>
    <w:rsid w:val="003F720E"/>
    <w:rsid w:val="003F73DD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464A"/>
    <w:rsid w:val="004752AB"/>
    <w:rsid w:val="00476270"/>
    <w:rsid w:val="00482BF4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6E07"/>
    <w:rsid w:val="004A76A4"/>
    <w:rsid w:val="004B3097"/>
    <w:rsid w:val="004B7C2B"/>
    <w:rsid w:val="004C0804"/>
    <w:rsid w:val="004C20AC"/>
    <w:rsid w:val="004C3ACC"/>
    <w:rsid w:val="004C5DE8"/>
    <w:rsid w:val="004C6615"/>
    <w:rsid w:val="004C7D71"/>
    <w:rsid w:val="004E0B7B"/>
    <w:rsid w:val="004F1348"/>
    <w:rsid w:val="004F4C0D"/>
    <w:rsid w:val="004F4FCC"/>
    <w:rsid w:val="004F68BD"/>
    <w:rsid w:val="00505CA7"/>
    <w:rsid w:val="005070ED"/>
    <w:rsid w:val="00507113"/>
    <w:rsid w:val="005078B1"/>
    <w:rsid w:val="00515BDE"/>
    <w:rsid w:val="00515E55"/>
    <w:rsid w:val="0052315A"/>
    <w:rsid w:val="0052391E"/>
    <w:rsid w:val="0052493D"/>
    <w:rsid w:val="005267C4"/>
    <w:rsid w:val="005302C9"/>
    <w:rsid w:val="00531C33"/>
    <w:rsid w:val="00533049"/>
    <w:rsid w:val="0053486D"/>
    <w:rsid w:val="00534939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87BE2"/>
    <w:rsid w:val="00593A6B"/>
    <w:rsid w:val="00594A6E"/>
    <w:rsid w:val="00594E66"/>
    <w:rsid w:val="00596460"/>
    <w:rsid w:val="005968E8"/>
    <w:rsid w:val="005969D5"/>
    <w:rsid w:val="005A05AD"/>
    <w:rsid w:val="005A23A7"/>
    <w:rsid w:val="005A2409"/>
    <w:rsid w:val="005A24F0"/>
    <w:rsid w:val="005A431C"/>
    <w:rsid w:val="005A4476"/>
    <w:rsid w:val="005A58BC"/>
    <w:rsid w:val="005B1003"/>
    <w:rsid w:val="005B11A7"/>
    <w:rsid w:val="005B3640"/>
    <w:rsid w:val="005B535D"/>
    <w:rsid w:val="005B7222"/>
    <w:rsid w:val="005C14CF"/>
    <w:rsid w:val="005D5D98"/>
    <w:rsid w:val="005D74D1"/>
    <w:rsid w:val="005E1A09"/>
    <w:rsid w:val="005E280F"/>
    <w:rsid w:val="005E31F6"/>
    <w:rsid w:val="005E4C13"/>
    <w:rsid w:val="005F29C9"/>
    <w:rsid w:val="005F4A3D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77C"/>
    <w:rsid w:val="00643BA3"/>
    <w:rsid w:val="00647092"/>
    <w:rsid w:val="00651007"/>
    <w:rsid w:val="00651440"/>
    <w:rsid w:val="006515A5"/>
    <w:rsid w:val="00652E10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1EEF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A6B89"/>
    <w:rsid w:val="006B763C"/>
    <w:rsid w:val="006B773F"/>
    <w:rsid w:val="006B7B00"/>
    <w:rsid w:val="006C257D"/>
    <w:rsid w:val="006C2AC0"/>
    <w:rsid w:val="006C37FD"/>
    <w:rsid w:val="006C3CC9"/>
    <w:rsid w:val="006C4353"/>
    <w:rsid w:val="006C4CB5"/>
    <w:rsid w:val="006C5D3A"/>
    <w:rsid w:val="006C74BF"/>
    <w:rsid w:val="006D1BE4"/>
    <w:rsid w:val="006D3ADA"/>
    <w:rsid w:val="006D4F21"/>
    <w:rsid w:val="006E1413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7C4"/>
    <w:rsid w:val="007224D5"/>
    <w:rsid w:val="007259F2"/>
    <w:rsid w:val="007328B5"/>
    <w:rsid w:val="007348C1"/>
    <w:rsid w:val="0073636A"/>
    <w:rsid w:val="00747EDE"/>
    <w:rsid w:val="00754E6A"/>
    <w:rsid w:val="00760B08"/>
    <w:rsid w:val="00761C26"/>
    <w:rsid w:val="00761F7A"/>
    <w:rsid w:val="00763E23"/>
    <w:rsid w:val="0076673C"/>
    <w:rsid w:val="00766861"/>
    <w:rsid w:val="0077045E"/>
    <w:rsid w:val="007704C3"/>
    <w:rsid w:val="007718B0"/>
    <w:rsid w:val="007749C6"/>
    <w:rsid w:val="00777F27"/>
    <w:rsid w:val="007830E6"/>
    <w:rsid w:val="00784715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B7FFD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03EC9"/>
    <w:rsid w:val="008126F3"/>
    <w:rsid w:val="0081400C"/>
    <w:rsid w:val="00817DEB"/>
    <w:rsid w:val="00820649"/>
    <w:rsid w:val="00821087"/>
    <w:rsid w:val="008220C2"/>
    <w:rsid w:val="00825B5C"/>
    <w:rsid w:val="00826958"/>
    <w:rsid w:val="00827489"/>
    <w:rsid w:val="00831E2D"/>
    <w:rsid w:val="00837055"/>
    <w:rsid w:val="008448FC"/>
    <w:rsid w:val="00845BC4"/>
    <w:rsid w:val="00846843"/>
    <w:rsid w:val="00847669"/>
    <w:rsid w:val="008504FF"/>
    <w:rsid w:val="00851F8D"/>
    <w:rsid w:val="008532DD"/>
    <w:rsid w:val="00857B3E"/>
    <w:rsid w:val="008615CD"/>
    <w:rsid w:val="00861CB3"/>
    <w:rsid w:val="00861DD5"/>
    <w:rsid w:val="00864146"/>
    <w:rsid w:val="00864560"/>
    <w:rsid w:val="008653CA"/>
    <w:rsid w:val="00867F76"/>
    <w:rsid w:val="008713C2"/>
    <w:rsid w:val="008720F1"/>
    <w:rsid w:val="008741EF"/>
    <w:rsid w:val="00877F4C"/>
    <w:rsid w:val="00883035"/>
    <w:rsid w:val="00883B70"/>
    <w:rsid w:val="00890AD0"/>
    <w:rsid w:val="00890D51"/>
    <w:rsid w:val="008927F2"/>
    <w:rsid w:val="00893729"/>
    <w:rsid w:val="008A2FA9"/>
    <w:rsid w:val="008A3F38"/>
    <w:rsid w:val="008A5548"/>
    <w:rsid w:val="008B0A3A"/>
    <w:rsid w:val="008B27CB"/>
    <w:rsid w:val="008B28FE"/>
    <w:rsid w:val="008B2C19"/>
    <w:rsid w:val="008B38DF"/>
    <w:rsid w:val="008B6DC0"/>
    <w:rsid w:val="008C4C25"/>
    <w:rsid w:val="008C61C7"/>
    <w:rsid w:val="008C7F8E"/>
    <w:rsid w:val="008D3211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1207"/>
    <w:rsid w:val="008F166F"/>
    <w:rsid w:val="008F28D6"/>
    <w:rsid w:val="008F6B93"/>
    <w:rsid w:val="008F6CE4"/>
    <w:rsid w:val="008F6EE6"/>
    <w:rsid w:val="00900501"/>
    <w:rsid w:val="00911CD3"/>
    <w:rsid w:val="0091684A"/>
    <w:rsid w:val="0092109E"/>
    <w:rsid w:val="00930FBF"/>
    <w:rsid w:val="00931B46"/>
    <w:rsid w:val="00931EA3"/>
    <w:rsid w:val="00932A37"/>
    <w:rsid w:val="00933665"/>
    <w:rsid w:val="009340B6"/>
    <w:rsid w:val="0093641B"/>
    <w:rsid w:val="00944200"/>
    <w:rsid w:val="0095553C"/>
    <w:rsid w:val="00957978"/>
    <w:rsid w:val="0096100C"/>
    <w:rsid w:val="0096148A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52BB"/>
    <w:rsid w:val="00996BCA"/>
    <w:rsid w:val="009A22C1"/>
    <w:rsid w:val="009A2472"/>
    <w:rsid w:val="009A403B"/>
    <w:rsid w:val="009A49E6"/>
    <w:rsid w:val="009A6723"/>
    <w:rsid w:val="009B1BF6"/>
    <w:rsid w:val="009B1C06"/>
    <w:rsid w:val="009B3007"/>
    <w:rsid w:val="009C04E1"/>
    <w:rsid w:val="009C0BAD"/>
    <w:rsid w:val="009C114A"/>
    <w:rsid w:val="009C22D0"/>
    <w:rsid w:val="009C33C8"/>
    <w:rsid w:val="009C5421"/>
    <w:rsid w:val="009D7CDE"/>
    <w:rsid w:val="009E135F"/>
    <w:rsid w:val="009E1A54"/>
    <w:rsid w:val="009E5A46"/>
    <w:rsid w:val="009E6780"/>
    <w:rsid w:val="009F01EF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1544"/>
    <w:rsid w:val="00A12C45"/>
    <w:rsid w:val="00A172E9"/>
    <w:rsid w:val="00A204EA"/>
    <w:rsid w:val="00A2058B"/>
    <w:rsid w:val="00A2343D"/>
    <w:rsid w:val="00A244BE"/>
    <w:rsid w:val="00A2565F"/>
    <w:rsid w:val="00A3087F"/>
    <w:rsid w:val="00A32780"/>
    <w:rsid w:val="00A32B88"/>
    <w:rsid w:val="00A37B6D"/>
    <w:rsid w:val="00A41201"/>
    <w:rsid w:val="00A42AC6"/>
    <w:rsid w:val="00A47D24"/>
    <w:rsid w:val="00A51C50"/>
    <w:rsid w:val="00A52EA4"/>
    <w:rsid w:val="00A53677"/>
    <w:rsid w:val="00A54B4D"/>
    <w:rsid w:val="00A54FCA"/>
    <w:rsid w:val="00A60D8C"/>
    <w:rsid w:val="00A62DCD"/>
    <w:rsid w:val="00A65A9D"/>
    <w:rsid w:val="00A66084"/>
    <w:rsid w:val="00A6625A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075C"/>
    <w:rsid w:val="00AE13A8"/>
    <w:rsid w:val="00AE3BFA"/>
    <w:rsid w:val="00AE56C7"/>
    <w:rsid w:val="00AE593C"/>
    <w:rsid w:val="00AE5CD5"/>
    <w:rsid w:val="00AE7D5E"/>
    <w:rsid w:val="00AF27CF"/>
    <w:rsid w:val="00AF43A7"/>
    <w:rsid w:val="00AF54A3"/>
    <w:rsid w:val="00AF55E6"/>
    <w:rsid w:val="00B00D26"/>
    <w:rsid w:val="00B018D2"/>
    <w:rsid w:val="00B01A9F"/>
    <w:rsid w:val="00B02218"/>
    <w:rsid w:val="00B0295A"/>
    <w:rsid w:val="00B03E31"/>
    <w:rsid w:val="00B064F2"/>
    <w:rsid w:val="00B06925"/>
    <w:rsid w:val="00B06F92"/>
    <w:rsid w:val="00B11D52"/>
    <w:rsid w:val="00B13E51"/>
    <w:rsid w:val="00B14754"/>
    <w:rsid w:val="00B16EDD"/>
    <w:rsid w:val="00B20218"/>
    <w:rsid w:val="00B22B64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50C6D"/>
    <w:rsid w:val="00B513A3"/>
    <w:rsid w:val="00B600CA"/>
    <w:rsid w:val="00B602F8"/>
    <w:rsid w:val="00B608FB"/>
    <w:rsid w:val="00B6150A"/>
    <w:rsid w:val="00B635D6"/>
    <w:rsid w:val="00B639B5"/>
    <w:rsid w:val="00B7348F"/>
    <w:rsid w:val="00B739C4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3F9E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0455"/>
    <w:rsid w:val="00BF1074"/>
    <w:rsid w:val="00BF5E65"/>
    <w:rsid w:val="00C06975"/>
    <w:rsid w:val="00C11DBA"/>
    <w:rsid w:val="00C1315D"/>
    <w:rsid w:val="00C131D8"/>
    <w:rsid w:val="00C15C87"/>
    <w:rsid w:val="00C168E8"/>
    <w:rsid w:val="00C16F08"/>
    <w:rsid w:val="00C17A7E"/>
    <w:rsid w:val="00C20482"/>
    <w:rsid w:val="00C26BD0"/>
    <w:rsid w:val="00C27AF6"/>
    <w:rsid w:val="00C31FAF"/>
    <w:rsid w:val="00C33B0A"/>
    <w:rsid w:val="00C34E86"/>
    <w:rsid w:val="00C42FAE"/>
    <w:rsid w:val="00C441FE"/>
    <w:rsid w:val="00C44FBB"/>
    <w:rsid w:val="00C46A9F"/>
    <w:rsid w:val="00C51A79"/>
    <w:rsid w:val="00C52CD7"/>
    <w:rsid w:val="00C54333"/>
    <w:rsid w:val="00C548C7"/>
    <w:rsid w:val="00C559EA"/>
    <w:rsid w:val="00C55D05"/>
    <w:rsid w:val="00C57ADB"/>
    <w:rsid w:val="00C635C5"/>
    <w:rsid w:val="00C63C70"/>
    <w:rsid w:val="00C6400C"/>
    <w:rsid w:val="00C645FC"/>
    <w:rsid w:val="00C6567C"/>
    <w:rsid w:val="00C73CEE"/>
    <w:rsid w:val="00C73EDA"/>
    <w:rsid w:val="00C73EF3"/>
    <w:rsid w:val="00C742D2"/>
    <w:rsid w:val="00C75CDB"/>
    <w:rsid w:val="00C7736C"/>
    <w:rsid w:val="00C82342"/>
    <w:rsid w:val="00C9333E"/>
    <w:rsid w:val="00C93347"/>
    <w:rsid w:val="00C94EE7"/>
    <w:rsid w:val="00C97EDD"/>
    <w:rsid w:val="00C97FEE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E70A8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35B85"/>
    <w:rsid w:val="00D36CA2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523A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5F5F"/>
    <w:rsid w:val="00D97311"/>
    <w:rsid w:val="00D97337"/>
    <w:rsid w:val="00D974BB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EFE"/>
    <w:rsid w:val="00DC1781"/>
    <w:rsid w:val="00DC17E9"/>
    <w:rsid w:val="00DC55AF"/>
    <w:rsid w:val="00DC5DE0"/>
    <w:rsid w:val="00DD1080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5FB4"/>
    <w:rsid w:val="00E56F88"/>
    <w:rsid w:val="00E605CC"/>
    <w:rsid w:val="00E60FA1"/>
    <w:rsid w:val="00E6388F"/>
    <w:rsid w:val="00E643DD"/>
    <w:rsid w:val="00E67110"/>
    <w:rsid w:val="00E71B2E"/>
    <w:rsid w:val="00E71C16"/>
    <w:rsid w:val="00E73328"/>
    <w:rsid w:val="00E748AE"/>
    <w:rsid w:val="00E757E2"/>
    <w:rsid w:val="00E81D27"/>
    <w:rsid w:val="00E900CC"/>
    <w:rsid w:val="00E9054B"/>
    <w:rsid w:val="00E90701"/>
    <w:rsid w:val="00E90B6B"/>
    <w:rsid w:val="00E91045"/>
    <w:rsid w:val="00E92FE8"/>
    <w:rsid w:val="00E93A8D"/>
    <w:rsid w:val="00E95B67"/>
    <w:rsid w:val="00EB5C83"/>
    <w:rsid w:val="00EB7767"/>
    <w:rsid w:val="00EB7D2D"/>
    <w:rsid w:val="00EC1EB1"/>
    <w:rsid w:val="00EC239F"/>
    <w:rsid w:val="00EC3B16"/>
    <w:rsid w:val="00EC50E9"/>
    <w:rsid w:val="00ED16AE"/>
    <w:rsid w:val="00ED2DAB"/>
    <w:rsid w:val="00ED70B1"/>
    <w:rsid w:val="00EE6189"/>
    <w:rsid w:val="00EE7F0D"/>
    <w:rsid w:val="00EF125E"/>
    <w:rsid w:val="00EF3A10"/>
    <w:rsid w:val="00EF3CC1"/>
    <w:rsid w:val="00EF4B5E"/>
    <w:rsid w:val="00EF4D3D"/>
    <w:rsid w:val="00EF5208"/>
    <w:rsid w:val="00F011A9"/>
    <w:rsid w:val="00F03492"/>
    <w:rsid w:val="00F04461"/>
    <w:rsid w:val="00F04E14"/>
    <w:rsid w:val="00F13857"/>
    <w:rsid w:val="00F14C0B"/>
    <w:rsid w:val="00F16A7A"/>
    <w:rsid w:val="00F2426D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398D"/>
    <w:rsid w:val="00F446CA"/>
    <w:rsid w:val="00F504CC"/>
    <w:rsid w:val="00F51B83"/>
    <w:rsid w:val="00F539DE"/>
    <w:rsid w:val="00F53A92"/>
    <w:rsid w:val="00F56BAA"/>
    <w:rsid w:val="00F56FC0"/>
    <w:rsid w:val="00F574E5"/>
    <w:rsid w:val="00F60D88"/>
    <w:rsid w:val="00F65026"/>
    <w:rsid w:val="00F65704"/>
    <w:rsid w:val="00F67CAE"/>
    <w:rsid w:val="00F73444"/>
    <w:rsid w:val="00F753B9"/>
    <w:rsid w:val="00F7577E"/>
    <w:rsid w:val="00F80607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805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8A1"/>
    <w:rsid w:val="00FE5EFF"/>
    <w:rsid w:val="00FE6E26"/>
    <w:rsid w:val="00FF298F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2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2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2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2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2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2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2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2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8A5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barton@b-bartoni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4071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kancelar@projektindustry.com</cp:lastModifiedBy>
  <cp:revision>3</cp:revision>
  <cp:lastPrinted>2022-01-27T08:53:00Z</cp:lastPrinted>
  <dcterms:created xsi:type="dcterms:W3CDTF">2023-02-24T10:40:00Z</dcterms:created>
  <dcterms:modified xsi:type="dcterms:W3CDTF">2023-03-24T17:48:00Z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