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AEC" w:rsidRPr="00283A95" w:rsidRDefault="00832AAB" w:rsidP="00DC01FC">
      <w:pPr>
        <w:pBdr>
          <w:bottom w:val="single" w:sz="4" w:space="1" w:color="auto"/>
        </w:pBdr>
        <w:jc w:val="center"/>
        <w:rPr>
          <w:sz w:val="56"/>
        </w:rPr>
      </w:pPr>
      <w:r w:rsidRPr="00283A95">
        <w:rPr>
          <w:sz w:val="56"/>
        </w:rPr>
        <w:t>Smlouva o dílo</w:t>
      </w:r>
    </w:p>
    <w:p w:rsidR="00832AAB" w:rsidRPr="00283A95" w:rsidRDefault="00832AAB" w:rsidP="00DC01FC">
      <w:pPr>
        <w:jc w:val="center"/>
        <w:rPr>
          <w:i/>
          <w:sz w:val="20"/>
        </w:rPr>
      </w:pPr>
      <w:r w:rsidRPr="00283A95">
        <w:rPr>
          <w:i/>
          <w:sz w:val="20"/>
        </w:rPr>
        <w:t xml:space="preserve">uzavřena dle </w:t>
      </w:r>
      <w:r w:rsidR="000E1F04">
        <w:rPr>
          <w:i/>
          <w:sz w:val="20"/>
        </w:rPr>
        <w:t>§ 536 a následujících zákona č. 89/2012 Sb., občanského zákoníku, v platném znění</w:t>
      </w:r>
      <w:r w:rsidR="002A5942">
        <w:rPr>
          <w:i/>
          <w:sz w:val="20"/>
        </w:rPr>
        <w:t xml:space="preserve"> (dále jen občanského zákoníku)</w:t>
      </w:r>
    </w:p>
    <w:p w:rsidR="00832AAB" w:rsidRPr="00283A95" w:rsidRDefault="00832AAB" w:rsidP="0094046A">
      <w:pPr>
        <w:pStyle w:val="Nadpis1"/>
        <w:rPr>
          <w:sz w:val="24"/>
        </w:rPr>
      </w:pPr>
      <w:r w:rsidRPr="00283A95">
        <w:rPr>
          <w:sz w:val="24"/>
        </w:rPr>
        <w:t>SMLUVNÍ STRANY A INDENTIFIKAČNÍ ÚDAJE STAVBY:</w:t>
      </w:r>
    </w:p>
    <w:p w:rsidR="00832AAB" w:rsidRPr="00283A95" w:rsidRDefault="00832AAB" w:rsidP="00C92E4B">
      <w:pPr>
        <w:jc w:val="both"/>
        <w:rPr>
          <w:sz w:val="20"/>
        </w:rPr>
      </w:pPr>
      <w:r w:rsidRPr="00283A95">
        <w:rPr>
          <w:b/>
          <w:sz w:val="20"/>
        </w:rPr>
        <w:t>Objednatel:</w:t>
      </w:r>
    </w:p>
    <w:tbl>
      <w:tblPr>
        <w:tblStyle w:val="Mkatabulky"/>
        <w:tblW w:w="0" w:type="auto"/>
        <w:jc w:val="center"/>
        <w:tblLook w:val="04A0"/>
      </w:tblPr>
      <w:tblGrid>
        <w:gridCol w:w="2660"/>
        <w:gridCol w:w="6520"/>
      </w:tblGrid>
      <w:tr w:rsidR="00DC01FC" w:rsidRPr="00283A95" w:rsidTr="00513A30">
        <w:trPr>
          <w:jc w:val="center"/>
        </w:trPr>
        <w:tc>
          <w:tcPr>
            <w:tcW w:w="2660" w:type="dxa"/>
          </w:tcPr>
          <w:p w:rsidR="00DC01FC" w:rsidRPr="00283A95" w:rsidRDefault="00DC01FC" w:rsidP="008C1AD0">
            <w:pPr>
              <w:jc w:val="both"/>
              <w:rPr>
                <w:sz w:val="20"/>
              </w:rPr>
            </w:pPr>
            <w:r w:rsidRPr="00283A95">
              <w:rPr>
                <w:sz w:val="20"/>
              </w:rPr>
              <w:t>Název:</w:t>
            </w:r>
          </w:p>
        </w:tc>
        <w:tc>
          <w:tcPr>
            <w:tcW w:w="6520" w:type="dxa"/>
            <w:shd w:val="clear" w:color="auto" w:fill="auto"/>
          </w:tcPr>
          <w:p w:rsidR="00DC01FC" w:rsidRPr="00AE1102" w:rsidRDefault="00AE1102" w:rsidP="000F2F1C">
            <w:pPr>
              <w:jc w:val="both"/>
              <w:rPr>
                <w:sz w:val="20"/>
                <w:szCs w:val="20"/>
              </w:rPr>
            </w:pPr>
            <w:r w:rsidRPr="00AE1102">
              <w:rPr>
                <w:rFonts w:ascii="Calibri" w:hAnsi="Calibri"/>
                <w:b/>
                <w:sz w:val="20"/>
                <w:szCs w:val="20"/>
              </w:rPr>
              <w:t>Obec Velký Týnec</w:t>
            </w:r>
          </w:p>
        </w:tc>
      </w:tr>
      <w:tr w:rsidR="00DC01FC" w:rsidRPr="00283A95" w:rsidTr="00513A30">
        <w:trPr>
          <w:jc w:val="center"/>
        </w:trPr>
        <w:tc>
          <w:tcPr>
            <w:tcW w:w="2660" w:type="dxa"/>
          </w:tcPr>
          <w:p w:rsidR="00DC01FC" w:rsidRPr="00283A95" w:rsidRDefault="00DC01FC" w:rsidP="008C1AD0">
            <w:pPr>
              <w:jc w:val="both"/>
              <w:rPr>
                <w:sz w:val="20"/>
              </w:rPr>
            </w:pPr>
            <w:r w:rsidRPr="00283A95">
              <w:rPr>
                <w:sz w:val="20"/>
              </w:rPr>
              <w:t>Adresa:</w:t>
            </w:r>
          </w:p>
        </w:tc>
        <w:tc>
          <w:tcPr>
            <w:tcW w:w="6520" w:type="dxa"/>
            <w:shd w:val="clear" w:color="auto" w:fill="auto"/>
          </w:tcPr>
          <w:p w:rsidR="00DC01FC" w:rsidRPr="00AE1102" w:rsidRDefault="00AE1102" w:rsidP="00C92E4B">
            <w:pPr>
              <w:jc w:val="both"/>
              <w:rPr>
                <w:sz w:val="20"/>
                <w:szCs w:val="20"/>
              </w:rPr>
            </w:pPr>
            <w:r w:rsidRPr="00AE1102">
              <w:rPr>
                <w:rFonts w:ascii="Calibri" w:hAnsi="Calibri"/>
                <w:sz w:val="20"/>
                <w:szCs w:val="20"/>
              </w:rPr>
              <w:t>Zámecká 35, 783 72 Velký Týnec</w:t>
            </w:r>
          </w:p>
        </w:tc>
      </w:tr>
      <w:tr w:rsidR="00BE2123" w:rsidRPr="00283A95" w:rsidTr="00513A30">
        <w:trPr>
          <w:jc w:val="center"/>
        </w:trPr>
        <w:tc>
          <w:tcPr>
            <w:tcW w:w="2660" w:type="dxa"/>
          </w:tcPr>
          <w:p w:rsidR="00BE2123" w:rsidRPr="00283A95" w:rsidRDefault="00BE2123" w:rsidP="00552067">
            <w:pPr>
              <w:jc w:val="both"/>
              <w:rPr>
                <w:sz w:val="20"/>
              </w:rPr>
            </w:pPr>
            <w:r w:rsidRPr="00283A95">
              <w:rPr>
                <w:sz w:val="20"/>
              </w:rPr>
              <w:t>IČO:</w:t>
            </w:r>
          </w:p>
        </w:tc>
        <w:tc>
          <w:tcPr>
            <w:tcW w:w="6520" w:type="dxa"/>
            <w:shd w:val="clear" w:color="auto" w:fill="auto"/>
          </w:tcPr>
          <w:p w:rsidR="00BE2123" w:rsidRPr="00AE1102" w:rsidRDefault="00AE1102" w:rsidP="00C92E4B">
            <w:pPr>
              <w:jc w:val="both"/>
              <w:rPr>
                <w:sz w:val="20"/>
                <w:szCs w:val="20"/>
              </w:rPr>
            </w:pPr>
            <w:r w:rsidRPr="00AE1102">
              <w:rPr>
                <w:rFonts w:ascii="Calibri" w:hAnsi="Calibri"/>
                <w:sz w:val="20"/>
                <w:szCs w:val="20"/>
              </w:rPr>
              <w:t>00299669</w:t>
            </w:r>
          </w:p>
        </w:tc>
      </w:tr>
      <w:tr w:rsidR="00BE2123" w:rsidRPr="00283A95" w:rsidTr="00D72E60">
        <w:trPr>
          <w:jc w:val="center"/>
        </w:trPr>
        <w:tc>
          <w:tcPr>
            <w:tcW w:w="2660" w:type="dxa"/>
          </w:tcPr>
          <w:p w:rsidR="00BE2123" w:rsidRPr="00283A95" w:rsidRDefault="00BE2123" w:rsidP="00552067">
            <w:pPr>
              <w:rPr>
                <w:sz w:val="20"/>
              </w:rPr>
            </w:pPr>
            <w:r w:rsidRPr="00283A95">
              <w:rPr>
                <w:sz w:val="20"/>
              </w:rPr>
              <w:t>Bankovní spojení:</w:t>
            </w:r>
          </w:p>
        </w:tc>
        <w:tc>
          <w:tcPr>
            <w:tcW w:w="6520" w:type="dxa"/>
            <w:shd w:val="clear" w:color="auto" w:fill="auto"/>
          </w:tcPr>
          <w:p w:rsidR="00BE2123" w:rsidRPr="00AE1102" w:rsidRDefault="00BE2123" w:rsidP="00C92E4B">
            <w:pPr>
              <w:jc w:val="both"/>
              <w:rPr>
                <w:sz w:val="20"/>
                <w:szCs w:val="20"/>
              </w:rPr>
            </w:pPr>
          </w:p>
        </w:tc>
      </w:tr>
      <w:tr w:rsidR="00BE2123" w:rsidRPr="00283A95" w:rsidTr="004F75A7">
        <w:trPr>
          <w:jc w:val="center"/>
        </w:trPr>
        <w:tc>
          <w:tcPr>
            <w:tcW w:w="9180" w:type="dxa"/>
            <w:gridSpan w:val="2"/>
          </w:tcPr>
          <w:p w:rsidR="00BE2123" w:rsidRPr="00283A95" w:rsidRDefault="00BE2123" w:rsidP="00DC01FC">
            <w:pPr>
              <w:jc w:val="center"/>
              <w:rPr>
                <w:i/>
                <w:sz w:val="20"/>
              </w:rPr>
            </w:pPr>
            <w:r w:rsidRPr="00283A95">
              <w:rPr>
                <w:i/>
                <w:sz w:val="20"/>
              </w:rPr>
              <w:t>Dále jen „Objednatel“</w:t>
            </w:r>
          </w:p>
        </w:tc>
      </w:tr>
      <w:tr w:rsidR="00BE2123" w:rsidRPr="00283A95" w:rsidTr="004F75A7">
        <w:trPr>
          <w:jc w:val="center"/>
        </w:trPr>
        <w:tc>
          <w:tcPr>
            <w:tcW w:w="9180" w:type="dxa"/>
            <w:gridSpan w:val="2"/>
          </w:tcPr>
          <w:p w:rsidR="00BE2123" w:rsidRPr="00283A95" w:rsidRDefault="00BE2123" w:rsidP="00C92E4B">
            <w:pPr>
              <w:jc w:val="both"/>
              <w:rPr>
                <w:sz w:val="20"/>
              </w:rPr>
            </w:pPr>
            <w:r w:rsidRPr="00283A95">
              <w:rPr>
                <w:sz w:val="20"/>
              </w:rPr>
              <w:t>Osoby oprávněné jednat v záležitostech této předmětné smlouvy ve věcech smluvních:</w:t>
            </w:r>
          </w:p>
        </w:tc>
      </w:tr>
      <w:tr w:rsidR="00BE2123" w:rsidRPr="00283A95" w:rsidTr="000405A3">
        <w:trPr>
          <w:jc w:val="center"/>
        </w:trPr>
        <w:tc>
          <w:tcPr>
            <w:tcW w:w="2660" w:type="dxa"/>
          </w:tcPr>
          <w:p w:rsidR="00BE2123" w:rsidRPr="00283A95" w:rsidRDefault="00BE2123" w:rsidP="008C1AD0">
            <w:pPr>
              <w:jc w:val="both"/>
              <w:rPr>
                <w:sz w:val="20"/>
              </w:rPr>
            </w:pPr>
            <w:r w:rsidRPr="00283A95">
              <w:rPr>
                <w:sz w:val="20"/>
              </w:rPr>
              <w:t>Jméno:</w:t>
            </w:r>
          </w:p>
        </w:tc>
        <w:tc>
          <w:tcPr>
            <w:tcW w:w="6520" w:type="dxa"/>
            <w:shd w:val="clear" w:color="auto" w:fill="auto"/>
          </w:tcPr>
          <w:p w:rsidR="00BE2123" w:rsidRPr="00AE1102" w:rsidRDefault="00AE1102" w:rsidP="00C92E4B">
            <w:pPr>
              <w:jc w:val="both"/>
              <w:rPr>
                <w:sz w:val="20"/>
                <w:szCs w:val="20"/>
              </w:rPr>
            </w:pPr>
            <w:proofErr w:type="spellStart"/>
            <w:proofErr w:type="gramStart"/>
            <w:r w:rsidRPr="00AE1102">
              <w:rPr>
                <w:rFonts w:ascii="Calibri" w:hAnsi="Calibri"/>
                <w:sz w:val="20"/>
                <w:szCs w:val="20"/>
              </w:rPr>
              <w:t>PhDr.Petr</w:t>
            </w:r>
            <w:proofErr w:type="spellEnd"/>
            <w:proofErr w:type="gramEnd"/>
            <w:r w:rsidRPr="00AE1102">
              <w:rPr>
                <w:rFonts w:ascii="Calibri" w:hAnsi="Calibri"/>
                <w:sz w:val="20"/>
                <w:szCs w:val="20"/>
              </w:rPr>
              <w:t xml:space="preserve"> Hanuška, </w:t>
            </w:r>
            <w:proofErr w:type="spellStart"/>
            <w:r w:rsidRPr="00AE1102">
              <w:rPr>
                <w:rFonts w:ascii="Calibri" w:hAnsi="Calibri"/>
                <w:sz w:val="20"/>
                <w:szCs w:val="20"/>
              </w:rPr>
              <w:t>Ph</w:t>
            </w:r>
            <w:proofErr w:type="spellEnd"/>
            <w:r w:rsidRPr="00AE1102">
              <w:rPr>
                <w:rFonts w:ascii="Calibri" w:hAnsi="Calibri"/>
                <w:sz w:val="20"/>
                <w:szCs w:val="20"/>
              </w:rPr>
              <w:t>. D., starosta obce</w:t>
            </w:r>
          </w:p>
        </w:tc>
      </w:tr>
      <w:tr w:rsidR="00BE2123" w:rsidRPr="00283A95" w:rsidTr="000405A3">
        <w:trPr>
          <w:jc w:val="center"/>
        </w:trPr>
        <w:tc>
          <w:tcPr>
            <w:tcW w:w="2660" w:type="dxa"/>
          </w:tcPr>
          <w:p w:rsidR="00BE2123" w:rsidRPr="00283A95" w:rsidRDefault="00BE2123" w:rsidP="008C1AD0">
            <w:pPr>
              <w:jc w:val="both"/>
              <w:rPr>
                <w:sz w:val="20"/>
              </w:rPr>
            </w:pPr>
            <w:r w:rsidRPr="00283A95">
              <w:rPr>
                <w:sz w:val="20"/>
              </w:rPr>
              <w:t>Telefon:</w:t>
            </w:r>
          </w:p>
        </w:tc>
        <w:tc>
          <w:tcPr>
            <w:tcW w:w="6520" w:type="dxa"/>
            <w:shd w:val="clear" w:color="auto" w:fill="auto"/>
          </w:tcPr>
          <w:p w:rsidR="00BE2123" w:rsidRPr="00AE1102" w:rsidRDefault="00AE1102" w:rsidP="00C92E4B">
            <w:pPr>
              <w:jc w:val="both"/>
              <w:rPr>
                <w:sz w:val="20"/>
                <w:szCs w:val="20"/>
              </w:rPr>
            </w:pPr>
            <w:r w:rsidRPr="00AE1102">
              <w:rPr>
                <w:sz w:val="20"/>
                <w:szCs w:val="20"/>
              </w:rPr>
              <w:t xml:space="preserve">+420 </w:t>
            </w:r>
            <w:r w:rsidRPr="00AE1102">
              <w:rPr>
                <w:rFonts w:ascii="Calibri" w:hAnsi="Calibri"/>
                <w:sz w:val="20"/>
                <w:szCs w:val="20"/>
              </w:rPr>
              <w:t>585 151 112</w:t>
            </w:r>
          </w:p>
        </w:tc>
      </w:tr>
      <w:tr w:rsidR="00BE2123" w:rsidRPr="00283A95" w:rsidTr="000405A3">
        <w:trPr>
          <w:jc w:val="center"/>
        </w:trPr>
        <w:tc>
          <w:tcPr>
            <w:tcW w:w="2660" w:type="dxa"/>
          </w:tcPr>
          <w:p w:rsidR="00BE2123" w:rsidRPr="00283A95" w:rsidRDefault="00BE2123" w:rsidP="008C1AD0">
            <w:pPr>
              <w:jc w:val="both"/>
              <w:rPr>
                <w:sz w:val="20"/>
              </w:rPr>
            </w:pPr>
            <w:r w:rsidRPr="00283A95">
              <w:rPr>
                <w:sz w:val="20"/>
              </w:rPr>
              <w:t>E-mail:</w:t>
            </w:r>
          </w:p>
        </w:tc>
        <w:tc>
          <w:tcPr>
            <w:tcW w:w="6520" w:type="dxa"/>
            <w:shd w:val="clear" w:color="auto" w:fill="auto"/>
          </w:tcPr>
          <w:p w:rsidR="00BE2123" w:rsidRPr="00AE1102" w:rsidRDefault="00AE1102" w:rsidP="00C92E4B">
            <w:pPr>
              <w:jc w:val="both"/>
              <w:rPr>
                <w:sz w:val="20"/>
                <w:szCs w:val="20"/>
              </w:rPr>
            </w:pPr>
            <w:r w:rsidRPr="00AE1102">
              <w:rPr>
                <w:rFonts w:ascii="Calibri" w:hAnsi="Calibri"/>
                <w:sz w:val="20"/>
                <w:szCs w:val="20"/>
              </w:rPr>
              <w:t>starosta@velkytynec.cz</w:t>
            </w:r>
          </w:p>
        </w:tc>
      </w:tr>
    </w:tbl>
    <w:p w:rsidR="00832AAB" w:rsidRPr="00283A95" w:rsidRDefault="00832AAB" w:rsidP="00C92E4B">
      <w:pPr>
        <w:jc w:val="both"/>
        <w:rPr>
          <w:sz w:val="20"/>
        </w:rPr>
      </w:pPr>
    </w:p>
    <w:p w:rsidR="00832AAB" w:rsidRPr="00283A95" w:rsidRDefault="00832AAB" w:rsidP="00C92E4B">
      <w:pPr>
        <w:jc w:val="both"/>
        <w:rPr>
          <w:b/>
          <w:sz w:val="20"/>
        </w:rPr>
      </w:pPr>
      <w:r w:rsidRPr="00283A95">
        <w:rPr>
          <w:b/>
          <w:sz w:val="20"/>
        </w:rPr>
        <w:t>Zhotovitel:</w:t>
      </w:r>
    </w:p>
    <w:tbl>
      <w:tblPr>
        <w:tblStyle w:val="Mkatabulky"/>
        <w:tblW w:w="0" w:type="auto"/>
        <w:jc w:val="center"/>
        <w:tblLook w:val="04A0"/>
      </w:tblPr>
      <w:tblGrid>
        <w:gridCol w:w="2660"/>
        <w:gridCol w:w="6520"/>
      </w:tblGrid>
      <w:tr w:rsidR="00DC01FC" w:rsidRPr="00283A95" w:rsidTr="003A45E1">
        <w:trPr>
          <w:jc w:val="center"/>
        </w:trPr>
        <w:tc>
          <w:tcPr>
            <w:tcW w:w="2660" w:type="dxa"/>
          </w:tcPr>
          <w:p w:rsidR="00DC01FC" w:rsidRPr="00283A95" w:rsidRDefault="00DC01FC" w:rsidP="008C1AD0">
            <w:pPr>
              <w:jc w:val="both"/>
              <w:rPr>
                <w:sz w:val="20"/>
              </w:rPr>
            </w:pPr>
            <w:r w:rsidRPr="00283A95">
              <w:rPr>
                <w:sz w:val="20"/>
              </w:rPr>
              <w:t>Název:</w:t>
            </w:r>
          </w:p>
        </w:tc>
        <w:tc>
          <w:tcPr>
            <w:tcW w:w="6520" w:type="dxa"/>
            <w:shd w:val="clear" w:color="auto" w:fill="auto"/>
          </w:tcPr>
          <w:p w:rsidR="00DC01FC" w:rsidRPr="003A45E1" w:rsidRDefault="003A45E1" w:rsidP="008C1AD0">
            <w:pPr>
              <w:jc w:val="both"/>
              <w:rPr>
                <w:b/>
                <w:sz w:val="20"/>
              </w:rPr>
            </w:pPr>
            <w:proofErr w:type="spellStart"/>
            <w:r w:rsidRPr="003A45E1">
              <w:rPr>
                <w:b/>
                <w:sz w:val="20"/>
                <w:highlight w:val="yellow"/>
              </w:rPr>
              <w:t>xxxxxxxxxx</w:t>
            </w:r>
            <w:proofErr w:type="spellEnd"/>
          </w:p>
        </w:tc>
      </w:tr>
      <w:tr w:rsidR="00DC01FC" w:rsidRPr="00283A95" w:rsidTr="003A45E1">
        <w:trPr>
          <w:jc w:val="center"/>
        </w:trPr>
        <w:tc>
          <w:tcPr>
            <w:tcW w:w="2660" w:type="dxa"/>
          </w:tcPr>
          <w:p w:rsidR="00DC01FC" w:rsidRPr="00283A95" w:rsidRDefault="00DC01FC" w:rsidP="008C1AD0">
            <w:pPr>
              <w:jc w:val="both"/>
              <w:rPr>
                <w:sz w:val="20"/>
              </w:rPr>
            </w:pPr>
            <w:r w:rsidRPr="00283A95">
              <w:rPr>
                <w:sz w:val="20"/>
              </w:rPr>
              <w:t>Adresa:</w:t>
            </w:r>
          </w:p>
        </w:tc>
        <w:tc>
          <w:tcPr>
            <w:tcW w:w="6520" w:type="dxa"/>
            <w:shd w:val="clear" w:color="auto" w:fill="auto"/>
          </w:tcPr>
          <w:p w:rsidR="00DC01FC" w:rsidRPr="003A45E1" w:rsidRDefault="003A45E1" w:rsidP="008C1AD0">
            <w:pPr>
              <w:jc w:val="both"/>
              <w:rPr>
                <w:sz w:val="20"/>
              </w:rPr>
            </w:pPr>
            <w:proofErr w:type="spellStart"/>
            <w:r w:rsidRPr="003A45E1">
              <w:rPr>
                <w:sz w:val="20"/>
                <w:highlight w:val="yellow"/>
              </w:rPr>
              <w:t>xxxxxxxxxx</w:t>
            </w:r>
            <w:proofErr w:type="spellEnd"/>
          </w:p>
        </w:tc>
      </w:tr>
      <w:tr w:rsidR="00485D25" w:rsidRPr="00283A95" w:rsidTr="003A45E1">
        <w:trPr>
          <w:jc w:val="center"/>
        </w:trPr>
        <w:tc>
          <w:tcPr>
            <w:tcW w:w="2660" w:type="dxa"/>
          </w:tcPr>
          <w:p w:rsidR="00485D25" w:rsidRPr="00283A95" w:rsidRDefault="00485D25" w:rsidP="008C1AD0">
            <w:pPr>
              <w:jc w:val="both"/>
              <w:rPr>
                <w:sz w:val="20"/>
              </w:rPr>
            </w:pPr>
            <w:r w:rsidRPr="00283A95">
              <w:rPr>
                <w:sz w:val="20"/>
              </w:rPr>
              <w:t>IČO:</w:t>
            </w:r>
          </w:p>
        </w:tc>
        <w:tc>
          <w:tcPr>
            <w:tcW w:w="6520" w:type="dxa"/>
            <w:shd w:val="clear" w:color="auto" w:fill="auto"/>
          </w:tcPr>
          <w:p w:rsidR="00485D25" w:rsidRPr="00283A95" w:rsidRDefault="003A45E1" w:rsidP="008C1AD0">
            <w:pPr>
              <w:jc w:val="both"/>
              <w:rPr>
                <w:sz w:val="20"/>
              </w:rPr>
            </w:pPr>
            <w:proofErr w:type="spellStart"/>
            <w:r w:rsidRPr="003A45E1">
              <w:rPr>
                <w:sz w:val="20"/>
                <w:highlight w:val="yellow"/>
              </w:rPr>
              <w:t>xxxxxxxxxx</w:t>
            </w:r>
            <w:proofErr w:type="spellEnd"/>
          </w:p>
        </w:tc>
      </w:tr>
      <w:tr w:rsidR="00485D25" w:rsidRPr="00283A95" w:rsidTr="003A45E1">
        <w:trPr>
          <w:jc w:val="center"/>
        </w:trPr>
        <w:tc>
          <w:tcPr>
            <w:tcW w:w="2660" w:type="dxa"/>
          </w:tcPr>
          <w:p w:rsidR="00485D25" w:rsidRPr="00283A95" w:rsidRDefault="00485D25" w:rsidP="00552067">
            <w:pPr>
              <w:jc w:val="both"/>
              <w:rPr>
                <w:sz w:val="20"/>
              </w:rPr>
            </w:pPr>
            <w:r w:rsidRPr="00283A95">
              <w:rPr>
                <w:sz w:val="20"/>
              </w:rPr>
              <w:t>DIČ:</w:t>
            </w:r>
          </w:p>
        </w:tc>
        <w:tc>
          <w:tcPr>
            <w:tcW w:w="6520" w:type="dxa"/>
            <w:shd w:val="clear" w:color="auto" w:fill="auto"/>
          </w:tcPr>
          <w:p w:rsidR="00485D25" w:rsidRPr="00283A95" w:rsidRDefault="003A45E1" w:rsidP="008C1AD0">
            <w:pPr>
              <w:jc w:val="both"/>
              <w:rPr>
                <w:sz w:val="20"/>
              </w:rPr>
            </w:pPr>
            <w:proofErr w:type="spellStart"/>
            <w:r w:rsidRPr="003A45E1">
              <w:rPr>
                <w:sz w:val="20"/>
                <w:highlight w:val="yellow"/>
              </w:rPr>
              <w:t>xxxxxxxxxx</w:t>
            </w:r>
            <w:proofErr w:type="spellEnd"/>
          </w:p>
        </w:tc>
      </w:tr>
      <w:tr w:rsidR="00485D25" w:rsidRPr="00283A95" w:rsidTr="003A45E1">
        <w:trPr>
          <w:jc w:val="center"/>
        </w:trPr>
        <w:tc>
          <w:tcPr>
            <w:tcW w:w="2660" w:type="dxa"/>
          </w:tcPr>
          <w:p w:rsidR="00485D25" w:rsidRPr="00283A95" w:rsidRDefault="00485D25" w:rsidP="00552067">
            <w:pPr>
              <w:jc w:val="both"/>
              <w:rPr>
                <w:sz w:val="20"/>
              </w:rPr>
            </w:pPr>
            <w:r w:rsidRPr="00283A95">
              <w:rPr>
                <w:sz w:val="20"/>
              </w:rPr>
              <w:t>Bankovní spojení:</w:t>
            </w:r>
          </w:p>
        </w:tc>
        <w:tc>
          <w:tcPr>
            <w:tcW w:w="6520" w:type="dxa"/>
            <w:shd w:val="clear" w:color="auto" w:fill="auto"/>
          </w:tcPr>
          <w:p w:rsidR="00485D25" w:rsidRPr="00283A95" w:rsidRDefault="003A45E1" w:rsidP="008C1AD0">
            <w:pPr>
              <w:jc w:val="both"/>
              <w:rPr>
                <w:sz w:val="20"/>
              </w:rPr>
            </w:pPr>
            <w:proofErr w:type="spellStart"/>
            <w:r w:rsidRPr="003A45E1">
              <w:rPr>
                <w:sz w:val="20"/>
                <w:highlight w:val="yellow"/>
              </w:rPr>
              <w:t>xxxxxxxxxx</w:t>
            </w:r>
            <w:proofErr w:type="spellEnd"/>
          </w:p>
        </w:tc>
      </w:tr>
      <w:tr w:rsidR="00485D25" w:rsidRPr="00283A95" w:rsidTr="004F75A7">
        <w:trPr>
          <w:jc w:val="center"/>
        </w:trPr>
        <w:tc>
          <w:tcPr>
            <w:tcW w:w="9180" w:type="dxa"/>
            <w:gridSpan w:val="2"/>
          </w:tcPr>
          <w:p w:rsidR="00485D25" w:rsidRPr="00283A95" w:rsidRDefault="00485D25" w:rsidP="00DC01FC">
            <w:pPr>
              <w:jc w:val="center"/>
              <w:rPr>
                <w:i/>
                <w:sz w:val="20"/>
              </w:rPr>
            </w:pPr>
            <w:r w:rsidRPr="00283A95">
              <w:rPr>
                <w:i/>
                <w:sz w:val="20"/>
              </w:rPr>
              <w:t>Dále jen „Zhotovitel“</w:t>
            </w:r>
          </w:p>
        </w:tc>
      </w:tr>
      <w:tr w:rsidR="00485D25" w:rsidRPr="00283A95" w:rsidTr="004F75A7">
        <w:trPr>
          <w:jc w:val="center"/>
        </w:trPr>
        <w:tc>
          <w:tcPr>
            <w:tcW w:w="9180" w:type="dxa"/>
            <w:gridSpan w:val="2"/>
          </w:tcPr>
          <w:p w:rsidR="00485D25" w:rsidRPr="00283A95" w:rsidRDefault="00485D25" w:rsidP="008C1AD0">
            <w:pPr>
              <w:jc w:val="both"/>
              <w:rPr>
                <w:sz w:val="20"/>
              </w:rPr>
            </w:pPr>
            <w:r w:rsidRPr="00283A95">
              <w:rPr>
                <w:sz w:val="20"/>
              </w:rPr>
              <w:t>Osoby oprávněné jednat v záležitostech této předmětné smlouvy ve věcech smluvních:</w:t>
            </w:r>
          </w:p>
        </w:tc>
      </w:tr>
      <w:tr w:rsidR="00485D25" w:rsidRPr="00283A95" w:rsidTr="005814E2">
        <w:trPr>
          <w:jc w:val="center"/>
        </w:trPr>
        <w:tc>
          <w:tcPr>
            <w:tcW w:w="2660" w:type="dxa"/>
          </w:tcPr>
          <w:p w:rsidR="00485D25" w:rsidRPr="00283A95" w:rsidRDefault="00485D25" w:rsidP="008C1AD0">
            <w:pPr>
              <w:jc w:val="both"/>
              <w:rPr>
                <w:sz w:val="20"/>
              </w:rPr>
            </w:pPr>
            <w:r w:rsidRPr="00283A95">
              <w:rPr>
                <w:sz w:val="20"/>
              </w:rPr>
              <w:t>Jméno:</w:t>
            </w:r>
          </w:p>
        </w:tc>
        <w:tc>
          <w:tcPr>
            <w:tcW w:w="6520" w:type="dxa"/>
            <w:shd w:val="clear" w:color="auto" w:fill="FFFF00"/>
          </w:tcPr>
          <w:p w:rsidR="00485D25" w:rsidRPr="00283A95" w:rsidRDefault="00485D25" w:rsidP="008C1AD0">
            <w:pPr>
              <w:jc w:val="both"/>
              <w:rPr>
                <w:sz w:val="20"/>
              </w:rPr>
            </w:pPr>
          </w:p>
        </w:tc>
      </w:tr>
      <w:tr w:rsidR="00485D25" w:rsidRPr="00283A95" w:rsidTr="005814E2">
        <w:trPr>
          <w:jc w:val="center"/>
        </w:trPr>
        <w:tc>
          <w:tcPr>
            <w:tcW w:w="2660" w:type="dxa"/>
          </w:tcPr>
          <w:p w:rsidR="00485D25" w:rsidRPr="00283A95" w:rsidRDefault="00485D25" w:rsidP="008C1AD0">
            <w:pPr>
              <w:jc w:val="both"/>
              <w:rPr>
                <w:sz w:val="20"/>
              </w:rPr>
            </w:pPr>
            <w:r w:rsidRPr="00283A95">
              <w:rPr>
                <w:sz w:val="20"/>
              </w:rPr>
              <w:t>Telefon:</w:t>
            </w:r>
          </w:p>
        </w:tc>
        <w:tc>
          <w:tcPr>
            <w:tcW w:w="6520" w:type="dxa"/>
            <w:shd w:val="clear" w:color="auto" w:fill="FFFF00"/>
          </w:tcPr>
          <w:p w:rsidR="00485D25" w:rsidRPr="00283A95" w:rsidRDefault="00485D25" w:rsidP="008C1AD0">
            <w:pPr>
              <w:jc w:val="both"/>
              <w:rPr>
                <w:sz w:val="20"/>
              </w:rPr>
            </w:pPr>
          </w:p>
        </w:tc>
      </w:tr>
      <w:tr w:rsidR="00485D25" w:rsidRPr="00283A95" w:rsidTr="005814E2">
        <w:trPr>
          <w:jc w:val="center"/>
        </w:trPr>
        <w:tc>
          <w:tcPr>
            <w:tcW w:w="2660" w:type="dxa"/>
          </w:tcPr>
          <w:p w:rsidR="00485D25" w:rsidRPr="00283A95" w:rsidRDefault="00485D25" w:rsidP="008C1AD0">
            <w:pPr>
              <w:jc w:val="both"/>
              <w:rPr>
                <w:sz w:val="20"/>
              </w:rPr>
            </w:pPr>
            <w:r w:rsidRPr="00283A95">
              <w:rPr>
                <w:sz w:val="20"/>
              </w:rPr>
              <w:t>Mobil:</w:t>
            </w:r>
          </w:p>
        </w:tc>
        <w:tc>
          <w:tcPr>
            <w:tcW w:w="6520" w:type="dxa"/>
            <w:shd w:val="clear" w:color="auto" w:fill="FFFF00"/>
          </w:tcPr>
          <w:p w:rsidR="00485D25" w:rsidRPr="00283A95" w:rsidRDefault="00485D25" w:rsidP="008C1AD0">
            <w:pPr>
              <w:jc w:val="both"/>
              <w:rPr>
                <w:sz w:val="20"/>
              </w:rPr>
            </w:pPr>
          </w:p>
        </w:tc>
      </w:tr>
      <w:tr w:rsidR="00485D25" w:rsidRPr="00283A95" w:rsidTr="005814E2">
        <w:trPr>
          <w:jc w:val="center"/>
        </w:trPr>
        <w:tc>
          <w:tcPr>
            <w:tcW w:w="2660" w:type="dxa"/>
          </w:tcPr>
          <w:p w:rsidR="00485D25" w:rsidRPr="00283A95" w:rsidRDefault="00485D25" w:rsidP="008C1AD0">
            <w:pPr>
              <w:jc w:val="both"/>
              <w:rPr>
                <w:sz w:val="20"/>
              </w:rPr>
            </w:pPr>
            <w:r w:rsidRPr="00283A95">
              <w:rPr>
                <w:sz w:val="20"/>
              </w:rPr>
              <w:t>E-mail:</w:t>
            </w:r>
          </w:p>
        </w:tc>
        <w:tc>
          <w:tcPr>
            <w:tcW w:w="6520" w:type="dxa"/>
            <w:shd w:val="clear" w:color="auto" w:fill="FFFF00"/>
          </w:tcPr>
          <w:p w:rsidR="00485D25" w:rsidRPr="00283A95" w:rsidRDefault="00485D25" w:rsidP="008C1AD0">
            <w:pPr>
              <w:jc w:val="both"/>
              <w:rPr>
                <w:sz w:val="20"/>
              </w:rPr>
            </w:pPr>
          </w:p>
        </w:tc>
      </w:tr>
      <w:tr w:rsidR="00485D25" w:rsidRPr="00283A95" w:rsidTr="005814E2">
        <w:trPr>
          <w:trHeight w:val="128"/>
          <w:jc w:val="center"/>
        </w:trPr>
        <w:tc>
          <w:tcPr>
            <w:tcW w:w="9180" w:type="dxa"/>
            <w:gridSpan w:val="2"/>
          </w:tcPr>
          <w:p w:rsidR="00485D25" w:rsidRPr="00283A95" w:rsidRDefault="00485D25" w:rsidP="008C1AD0">
            <w:pPr>
              <w:jc w:val="both"/>
              <w:rPr>
                <w:sz w:val="20"/>
              </w:rPr>
            </w:pPr>
            <w:r w:rsidRPr="00283A95">
              <w:rPr>
                <w:sz w:val="20"/>
              </w:rPr>
              <w:t xml:space="preserve">Zhotovitel je zapsán v obchodním rejstříku u </w:t>
            </w:r>
            <w:r w:rsidRPr="005814E2">
              <w:rPr>
                <w:sz w:val="20"/>
                <w:highlight w:val="yellow"/>
              </w:rPr>
              <w:t>……</w:t>
            </w:r>
            <w:proofErr w:type="gramStart"/>
            <w:r w:rsidRPr="005814E2">
              <w:rPr>
                <w:sz w:val="20"/>
                <w:highlight w:val="yellow"/>
              </w:rPr>
              <w:t>…..</w:t>
            </w:r>
            <w:r w:rsidRPr="00283A95">
              <w:rPr>
                <w:sz w:val="20"/>
              </w:rPr>
              <w:t xml:space="preserve"> oddíl</w:t>
            </w:r>
            <w:proofErr w:type="gramEnd"/>
            <w:r w:rsidRPr="00283A95">
              <w:rPr>
                <w:sz w:val="20"/>
              </w:rPr>
              <w:t xml:space="preserve"> </w:t>
            </w:r>
            <w:r w:rsidRPr="005814E2">
              <w:rPr>
                <w:sz w:val="20"/>
                <w:highlight w:val="yellow"/>
              </w:rPr>
              <w:t>……..</w:t>
            </w:r>
            <w:r w:rsidRPr="00283A95">
              <w:rPr>
                <w:sz w:val="20"/>
              </w:rPr>
              <w:t xml:space="preserve"> vložka č. </w:t>
            </w:r>
            <w:r w:rsidRPr="005814E2">
              <w:rPr>
                <w:sz w:val="20"/>
                <w:highlight w:val="yellow"/>
              </w:rPr>
              <w:t>………..</w:t>
            </w:r>
          </w:p>
        </w:tc>
      </w:tr>
    </w:tbl>
    <w:p w:rsidR="00DC01FC" w:rsidRPr="00283A95" w:rsidRDefault="00DC01FC" w:rsidP="00C92E4B">
      <w:pPr>
        <w:jc w:val="both"/>
        <w:rPr>
          <w:sz w:val="20"/>
        </w:rPr>
      </w:pPr>
    </w:p>
    <w:p w:rsidR="00832AAB" w:rsidRPr="00283A95" w:rsidRDefault="00832AAB" w:rsidP="00C92E4B">
      <w:pPr>
        <w:jc w:val="both"/>
        <w:rPr>
          <w:sz w:val="20"/>
        </w:rPr>
      </w:pPr>
      <w:r w:rsidRPr="00283A95">
        <w:rPr>
          <w:sz w:val="20"/>
        </w:rPr>
        <w:t>Objednatel je právnickou osobou a prohlašuje, že má veškerá práva a způsobilost k tomu, aby plnil závazky vyplývající z uzavřené smlouvy a že neexistují žádné právní překážky, které by bránily či omezovaly plnění jeho závazků.</w:t>
      </w:r>
    </w:p>
    <w:p w:rsidR="00832AAB" w:rsidRPr="00283A95" w:rsidRDefault="00832AAB" w:rsidP="00C92E4B">
      <w:pPr>
        <w:jc w:val="both"/>
        <w:rPr>
          <w:sz w:val="20"/>
        </w:rPr>
      </w:pPr>
      <w:r w:rsidRPr="00283A95">
        <w:rPr>
          <w:sz w:val="20"/>
        </w:rPr>
        <w:t>Zhotovitel je právnickou / fyzickou osobou</w:t>
      </w:r>
      <w:r w:rsidR="00B2228A" w:rsidRPr="00283A95">
        <w:rPr>
          <w:sz w:val="20"/>
        </w:rPr>
        <w:t xml:space="preserve">, založenou a existující podle právních předpisů České republiky. Zhotovitel tímto prohlašuje, že </w:t>
      </w:r>
      <w:r w:rsidR="00AA3570" w:rsidRPr="00283A95">
        <w:rPr>
          <w:sz w:val="20"/>
        </w:rPr>
        <w:t>má veškerá práva a způsobilost k tomu, aby plnil závazky vyplývající z uzavřené smlouvy a že neexistují žádné právní překážky, které by bránily, či omezovaly plnění jeho závazků a že uzavřením smlouvy nedojde k porušení žádného obecně závazného předpisu. Zhotovitel současně prohlašuje, že se dostatečným způsobem seznámil se záměry objednatele ohledně přípravy a realizace akce specifikované v následujících ustanoveních této smlouvy a že na základě tohoto zjištění přistupuje k uzavření předmětné smlouvy.</w:t>
      </w:r>
    </w:p>
    <w:p w:rsidR="00AA3570" w:rsidRPr="00283A95" w:rsidRDefault="00AA3570" w:rsidP="00C92E4B">
      <w:pPr>
        <w:jc w:val="both"/>
        <w:rPr>
          <w:b/>
          <w:sz w:val="20"/>
        </w:rPr>
      </w:pPr>
      <w:r w:rsidRPr="00283A95">
        <w:rPr>
          <w:b/>
          <w:sz w:val="20"/>
        </w:rPr>
        <w:t>Údaje o stavbě:</w:t>
      </w:r>
    </w:p>
    <w:tbl>
      <w:tblPr>
        <w:tblStyle w:val="Mkatabulky"/>
        <w:tblW w:w="0" w:type="auto"/>
        <w:tblLook w:val="04A0"/>
      </w:tblPr>
      <w:tblGrid>
        <w:gridCol w:w="4606"/>
        <w:gridCol w:w="4606"/>
      </w:tblGrid>
      <w:tr w:rsidR="00356078" w:rsidRPr="00283A95" w:rsidTr="00FC33E3">
        <w:tc>
          <w:tcPr>
            <w:tcW w:w="4606" w:type="dxa"/>
          </w:tcPr>
          <w:p w:rsidR="00356078" w:rsidRPr="00283A95" w:rsidRDefault="00356078" w:rsidP="00C92E4B">
            <w:pPr>
              <w:jc w:val="both"/>
              <w:rPr>
                <w:sz w:val="20"/>
              </w:rPr>
            </w:pPr>
            <w:r w:rsidRPr="00283A95">
              <w:rPr>
                <w:sz w:val="20"/>
              </w:rPr>
              <w:t>Název stavby (díla):</w:t>
            </w:r>
          </w:p>
        </w:tc>
        <w:tc>
          <w:tcPr>
            <w:tcW w:w="4606" w:type="dxa"/>
            <w:shd w:val="clear" w:color="auto" w:fill="auto"/>
          </w:tcPr>
          <w:p w:rsidR="00356078" w:rsidRPr="00FC33E3" w:rsidRDefault="000940A3" w:rsidP="000F2F1C">
            <w:pPr>
              <w:jc w:val="both"/>
              <w:rPr>
                <w:sz w:val="20"/>
              </w:rPr>
            </w:pPr>
            <w:r w:rsidRPr="006A0A1A">
              <w:rPr>
                <w:rFonts w:ascii="Calibri" w:hAnsi="Calibri" w:cs="Calibri"/>
                <w:sz w:val="20"/>
                <w:szCs w:val="20"/>
              </w:rPr>
              <w:t xml:space="preserve">Velký Týnec </w:t>
            </w:r>
            <w:r>
              <w:rPr>
                <w:rFonts w:ascii="Calibri" w:hAnsi="Calibri" w:cs="Calibri"/>
                <w:sz w:val="20"/>
                <w:szCs w:val="20"/>
              </w:rPr>
              <w:t>- intenzifikace a rozšíření ČOV</w:t>
            </w:r>
          </w:p>
        </w:tc>
      </w:tr>
      <w:tr w:rsidR="00356078" w:rsidRPr="00283A95" w:rsidTr="0002431C">
        <w:tc>
          <w:tcPr>
            <w:tcW w:w="4606" w:type="dxa"/>
          </w:tcPr>
          <w:p w:rsidR="00356078" w:rsidRPr="00283A95" w:rsidRDefault="00356078" w:rsidP="00C92E4B">
            <w:pPr>
              <w:jc w:val="both"/>
              <w:rPr>
                <w:sz w:val="20"/>
              </w:rPr>
            </w:pPr>
            <w:r w:rsidRPr="00283A95">
              <w:rPr>
                <w:sz w:val="20"/>
              </w:rPr>
              <w:t>Místo stavby:</w:t>
            </w:r>
          </w:p>
        </w:tc>
        <w:tc>
          <w:tcPr>
            <w:tcW w:w="4606" w:type="dxa"/>
            <w:shd w:val="clear" w:color="auto" w:fill="auto"/>
          </w:tcPr>
          <w:p w:rsidR="00356078" w:rsidRPr="00283A95" w:rsidRDefault="00356078" w:rsidP="00C92E4B">
            <w:pPr>
              <w:jc w:val="both"/>
              <w:rPr>
                <w:sz w:val="20"/>
              </w:rPr>
            </w:pPr>
          </w:p>
        </w:tc>
      </w:tr>
      <w:tr w:rsidR="00356078" w:rsidRPr="00283A95" w:rsidTr="0002431C">
        <w:tc>
          <w:tcPr>
            <w:tcW w:w="4606" w:type="dxa"/>
          </w:tcPr>
          <w:p w:rsidR="00356078" w:rsidRPr="00283A95" w:rsidRDefault="00356078" w:rsidP="00C92E4B">
            <w:pPr>
              <w:jc w:val="both"/>
              <w:rPr>
                <w:sz w:val="20"/>
              </w:rPr>
            </w:pPr>
            <w:r w:rsidRPr="00283A95">
              <w:rPr>
                <w:sz w:val="20"/>
              </w:rPr>
              <w:lastRenderedPageBreak/>
              <w:t>Provozovatel:</w:t>
            </w:r>
          </w:p>
        </w:tc>
        <w:tc>
          <w:tcPr>
            <w:tcW w:w="4606" w:type="dxa"/>
            <w:shd w:val="clear" w:color="auto" w:fill="auto"/>
          </w:tcPr>
          <w:p w:rsidR="00356078" w:rsidRPr="00283A95" w:rsidRDefault="00356078" w:rsidP="00C92E4B">
            <w:pPr>
              <w:jc w:val="both"/>
              <w:rPr>
                <w:sz w:val="20"/>
              </w:rPr>
            </w:pPr>
          </w:p>
        </w:tc>
      </w:tr>
      <w:tr w:rsidR="00356078" w:rsidRPr="00283A95" w:rsidTr="00FC33E3">
        <w:tc>
          <w:tcPr>
            <w:tcW w:w="4606" w:type="dxa"/>
          </w:tcPr>
          <w:p w:rsidR="00356078" w:rsidRPr="00283A95" w:rsidRDefault="00356078" w:rsidP="00C92E4B">
            <w:pPr>
              <w:jc w:val="both"/>
              <w:rPr>
                <w:sz w:val="20"/>
              </w:rPr>
            </w:pPr>
            <w:r w:rsidRPr="00283A95">
              <w:rPr>
                <w:sz w:val="20"/>
              </w:rPr>
              <w:t>Generální projektant:</w:t>
            </w:r>
          </w:p>
        </w:tc>
        <w:tc>
          <w:tcPr>
            <w:tcW w:w="4606" w:type="dxa"/>
            <w:shd w:val="clear" w:color="auto" w:fill="auto"/>
          </w:tcPr>
          <w:p w:rsidR="00356078" w:rsidRPr="00283A95" w:rsidRDefault="00356078" w:rsidP="00C92E4B">
            <w:pPr>
              <w:jc w:val="both"/>
              <w:rPr>
                <w:sz w:val="20"/>
              </w:rPr>
            </w:pPr>
          </w:p>
        </w:tc>
      </w:tr>
      <w:tr w:rsidR="00356078" w:rsidRPr="00283A95" w:rsidTr="00FC33E3">
        <w:tc>
          <w:tcPr>
            <w:tcW w:w="4606" w:type="dxa"/>
          </w:tcPr>
          <w:p w:rsidR="00356078" w:rsidRPr="00283A95" w:rsidRDefault="00356078" w:rsidP="00C92E4B">
            <w:pPr>
              <w:jc w:val="both"/>
              <w:rPr>
                <w:sz w:val="20"/>
              </w:rPr>
            </w:pPr>
            <w:r w:rsidRPr="00283A95">
              <w:rPr>
                <w:sz w:val="20"/>
              </w:rPr>
              <w:t>Autorský dozor:</w:t>
            </w:r>
          </w:p>
        </w:tc>
        <w:tc>
          <w:tcPr>
            <w:tcW w:w="4606" w:type="dxa"/>
            <w:shd w:val="clear" w:color="auto" w:fill="auto"/>
          </w:tcPr>
          <w:p w:rsidR="00356078" w:rsidRPr="00283A95" w:rsidRDefault="00356078" w:rsidP="00C92E4B">
            <w:pPr>
              <w:jc w:val="both"/>
              <w:rPr>
                <w:sz w:val="20"/>
              </w:rPr>
            </w:pPr>
          </w:p>
        </w:tc>
      </w:tr>
      <w:tr w:rsidR="00356078" w:rsidRPr="00283A95" w:rsidTr="00B33349">
        <w:tc>
          <w:tcPr>
            <w:tcW w:w="4606" w:type="dxa"/>
          </w:tcPr>
          <w:p w:rsidR="00356078" w:rsidRPr="00283A95" w:rsidRDefault="00356078" w:rsidP="00C92E4B">
            <w:pPr>
              <w:jc w:val="both"/>
              <w:rPr>
                <w:sz w:val="20"/>
              </w:rPr>
            </w:pPr>
            <w:r w:rsidRPr="00283A95">
              <w:rPr>
                <w:sz w:val="20"/>
              </w:rPr>
              <w:t>Technický dozor investora (TDI):</w:t>
            </w:r>
          </w:p>
        </w:tc>
        <w:tc>
          <w:tcPr>
            <w:tcW w:w="4606" w:type="dxa"/>
            <w:shd w:val="clear" w:color="auto" w:fill="auto"/>
          </w:tcPr>
          <w:p w:rsidR="00356078" w:rsidRPr="00283A95" w:rsidRDefault="00356078" w:rsidP="00C92E4B">
            <w:pPr>
              <w:jc w:val="both"/>
              <w:rPr>
                <w:sz w:val="20"/>
              </w:rPr>
            </w:pPr>
          </w:p>
        </w:tc>
      </w:tr>
      <w:tr w:rsidR="00B33349" w:rsidRPr="00283A95" w:rsidTr="00B33349">
        <w:tc>
          <w:tcPr>
            <w:tcW w:w="4606" w:type="dxa"/>
          </w:tcPr>
          <w:p w:rsidR="00B33349" w:rsidRPr="00283A95" w:rsidRDefault="00B33349" w:rsidP="00C92E4B">
            <w:pPr>
              <w:jc w:val="both"/>
              <w:rPr>
                <w:sz w:val="20"/>
              </w:rPr>
            </w:pPr>
            <w:r>
              <w:rPr>
                <w:sz w:val="20"/>
              </w:rPr>
              <w:t>Autorský dozor</w:t>
            </w:r>
            <w:r w:rsidR="00DB7F58">
              <w:rPr>
                <w:sz w:val="20"/>
              </w:rPr>
              <w:t>:</w:t>
            </w:r>
          </w:p>
        </w:tc>
        <w:tc>
          <w:tcPr>
            <w:tcW w:w="4606" w:type="dxa"/>
            <w:shd w:val="clear" w:color="auto" w:fill="auto"/>
          </w:tcPr>
          <w:p w:rsidR="00B33349" w:rsidRDefault="00B33349" w:rsidP="00C92E4B">
            <w:pPr>
              <w:jc w:val="both"/>
              <w:rPr>
                <w:sz w:val="20"/>
                <w:szCs w:val="20"/>
              </w:rPr>
            </w:pPr>
          </w:p>
        </w:tc>
      </w:tr>
    </w:tbl>
    <w:p w:rsidR="00832AAB" w:rsidRPr="00283A95" w:rsidRDefault="00832AAB" w:rsidP="00C92E4B">
      <w:pPr>
        <w:jc w:val="both"/>
        <w:rPr>
          <w:sz w:val="20"/>
        </w:rPr>
      </w:pPr>
    </w:p>
    <w:p w:rsidR="00B16B3E" w:rsidRPr="00283A95" w:rsidRDefault="00B16B3E" w:rsidP="0094046A">
      <w:pPr>
        <w:pStyle w:val="Nadpis1"/>
        <w:rPr>
          <w:sz w:val="24"/>
        </w:rPr>
      </w:pPr>
      <w:r w:rsidRPr="00283A95">
        <w:rPr>
          <w:sz w:val="24"/>
        </w:rPr>
        <w:t>IDENTIFIKACE:</w:t>
      </w:r>
    </w:p>
    <w:p w:rsidR="00B16B3E" w:rsidRPr="00283A95" w:rsidRDefault="00B14E91" w:rsidP="00C92E4B">
      <w:pPr>
        <w:jc w:val="both"/>
        <w:rPr>
          <w:sz w:val="20"/>
        </w:rPr>
      </w:pPr>
      <w:r w:rsidRPr="00283A95">
        <w:rPr>
          <w:sz w:val="20"/>
        </w:rPr>
        <w:t>Dále uvedené pojmy budou mít při výkladu obsahu smluvního vztahu mezi objednatelem a zhotovitelem založeném smlouvou o dílo dále uvedené významy. Pokud je v této smlouvě použit odkaz na článek nebo kapitolu bez dalšího upřesnění, míní se tím článek nebo kapitola této smlouvy.</w:t>
      </w:r>
    </w:p>
    <w:p w:rsidR="00B14E91" w:rsidRPr="00283A95" w:rsidRDefault="00B14E91" w:rsidP="00246181">
      <w:pPr>
        <w:pStyle w:val="Nadpis2"/>
        <w:rPr>
          <w:sz w:val="22"/>
        </w:rPr>
      </w:pPr>
      <w:r w:rsidRPr="00283A95">
        <w:rPr>
          <w:sz w:val="22"/>
        </w:rPr>
        <w:t>Smlouvy o dílo</w:t>
      </w:r>
    </w:p>
    <w:p w:rsidR="00B14E91" w:rsidRPr="00283A95" w:rsidRDefault="00B14E91" w:rsidP="00B14E91">
      <w:pPr>
        <w:jc w:val="both"/>
        <w:rPr>
          <w:b/>
          <w:sz w:val="20"/>
        </w:rPr>
      </w:pPr>
      <w:r w:rsidRPr="00283A95">
        <w:rPr>
          <w:b/>
          <w:sz w:val="20"/>
        </w:rPr>
        <w:t>„Smlouvou o dílo“</w:t>
      </w:r>
    </w:p>
    <w:p w:rsidR="00B14E91" w:rsidRPr="00283A95" w:rsidRDefault="00F5391C" w:rsidP="00B14E91">
      <w:pPr>
        <w:jc w:val="both"/>
        <w:rPr>
          <w:sz w:val="20"/>
        </w:rPr>
      </w:pPr>
      <w:proofErr w:type="gramStart"/>
      <w:r>
        <w:rPr>
          <w:sz w:val="20"/>
        </w:rPr>
        <w:t xml:space="preserve">se </w:t>
      </w:r>
      <w:r w:rsidR="00B14E91" w:rsidRPr="00283A95">
        <w:rPr>
          <w:sz w:val="20"/>
        </w:rPr>
        <w:t>rozumí</w:t>
      </w:r>
      <w:proofErr w:type="gramEnd"/>
      <w:r w:rsidR="00B14E91" w:rsidRPr="00283A95">
        <w:rPr>
          <w:sz w:val="20"/>
        </w:rPr>
        <w:t xml:space="preserve"> obsah listiny nazvané smlouva o dílo, jejímiž účastníky jsou zhotovitel a objednatel součástí smlouvy o dílo jsou dokumenty specifikované v této smlouvě.</w:t>
      </w:r>
    </w:p>
    <w:p w:rsidR="00B14E91" w:rsidRPr="00283A95" w:rsidRDefault="00B14E91" w:rsidP="00B14E91">
      <w:pPr>
        <w:jc w:val="both"/>
        <w:rPr>
          <w:b/>
          <w:sz w:val="20"/>
        </w:rPr>
      </w:pPr>
      <w:r w:rsidRPr="00283A95">
        <w:rPr>
          <w:b/>
          <w:sz w:val="20"/>
        </w:rPr>
        <w:t>„Nabídka“</w:t>
      </w:r>
    </w:p>
    <w:p w:rsidR="00B14E91" w:rsidRPr="00283A95" w:rsidRDefault="00B14E91" w:rsidP="00B14E91">
      <w:pPr>
        <w:jc w:val="both"/>
        <w:rPr>
          <w:sz w:val="20"/>
        </w:rPr>
      </w:pPr>
      <w:r w:rsidRPr="00283A95">
        <w:rPr>
          <w:sz w:val="20"/>
        </w:rPr>
        <w:t>znamená návrh smlouvy (listiny smlouvy o dílo) a všechny ostatní dokumenty související s nabídkou, jak jsou uvedeny ve smlouvě o dílo a zadávací dokumentaci.</w:t>
      </w:r>
    </w:p>
    <w:p w:rsidR="00003CBE" w:rsidRPr="00283A95" w:rsidRDefault="0059619F" w:rsidP="00B14E91">
      <w:pPr>
        <w:jc w:val="both"/>
        <w:rPr>
          <w:b/>
          <w:sz w:val="20"/>
        </w:rPr>
      </w:pPr>
      <w:r w:rsidRPr="00283A95">
        <w:rPr>
          <w:b/>
          <w:sz w:val="20"/>
        </w:rPr>
        <w:t xml:space="preserve"> </w:t>
      </w:r>
      <w:r w:rsidR="00003CBE" w:rsidRPr="00283A95">
        <w:rPr>
          <w:b/>
          <w:sz w:val="20"/>
        </w:rPr>
        <w:t>„Projektová dokumentace stavby“</w:t>
      </w:r>
    </w:p>
    <w:p w:rsidR="00003CBE" w:rsidRPr="00283A95" w:rsidRDefault="00003CBE" w:rsidP="00B14E91">
      <w:pPr>
        <w:jc w:val="both"/>
        <w:rPr>
          <w:sz w:val="20"/>
        </w:rPr>
      </w:pPr>
      <w:r w:rsidRPr="000079A2">
        <w:rPr>
          <w:sz w:val="20"/>
        </w:rPr>
        <w:t xml:space="preserve">je </w:t>
      </w:r>
      <w:r w:rsidR="000079A2">
        <w:rPr>
          <w:sz w:val="20"/>
        </w:rPr>
        <w:t xml:space="preserve">dokumentace pro provádění stavby, která je součástí </w:t>
      </w:r>
      <w:r w:rsidRPr="000079A2">
        <w:rPr>
          <w:sz w:val="20"/>
        </w:rPr>
        <w:t>zadávací dokumentace a přiložen</w:t>
      </w:r>
      <w:r w:rsidR="000079A2">
        <w:rPr>
          <w:sz w:val="20"/>
        </w:rPr>
        <w:t>á</w:t>
      </w:r>
      <w:r w:rsidRPr="000079A2">
        <w:rPr>
          <w:sz w:val="20"/>
        </w:rPr>
        <w:t xml:space="preserve"> ke smlouvě o dílo (příloha č. 1), vyhotoven</w:t>
      </w:r>
      <w:r w:rsidR="000079A2">
        <w:rPr>
          <w:sz w:val="20"/>
        </w:rPr>
        <w:t>á</w:t>
      </w:r>
      <w:r w:rsidRPr="000079A2">
        <w:rPr>
          <w:sz w:val="20"/>
        </w:rPr>
        <w:t xml:space="preserve"> zadavatelem jako součást zadávací dokumentace v souladu s ustanovením § 44 zákona č. 137/2006 Sb., </w:t>
      </w:r>
      <w:r w:rsidR="00837105">
        <w:rPr>
          <w:sz w:val="20"/>
        </w:rPr>
        <w:t>ve znění pozdějších předpisů</w:t>
      </w:r>
      <w:r w:rsidRPr="000079A2">
        <w:rPr>
          <w:sz w:val="20"/>
        </w:rPr>
        <w:t xml:space="preserve">. </w:t>
      </w:r>
    </w:p>
    <w:p w:rsidR="00EC222D" w:rsidRPr="00283A95" w:rsidRDefault="00EC222D" w:rsidP="00B14E91">
      <w:pPr>
        <w:jc w:val="both"/>
        <w:rPr>
          <w:b/>
          <w:sz w:val="20"/>
        </w:rPr>
      </w:pPr>
      <w:r w:rsidRPr="00283A95">
        <w:rPr>
          <w:b/>
          <w:sz w:val="20"/>
        </w:rPr>
        <w:t>„Výkaz výměr nebo Soupis stavebních prací, dodávek a služeb s výkazem výměr“</w:t>
      </w:r>
    </w:p>
    <w:p w:rsidR="00EC222D" w:rsidRPr="00283A95" w:rsidRDefault="00EC222D" w:rsidP="00B14E91">
      <w:pPr>
        <w:jc w:val="both"/>
        <w:rPr>
          <w:sz w:val="20"/>
        </w:rPr>
      </w:pPr>
      <w:r w:rsidRPr="002D4BFA">
        <w:rPr>
          <w:sz w:val="20"/>
        </w:rPr>
        <w:t xml:space="preserve">je dokument vyhotovený zadavatelem jako součást zadávací dokumentace stavby v souladu s ustanovením § 44, odst. 4 zákona č. 137/2006 Sb., </w:t>
      </w:r>
      <w:r w:rsidR="002D4BFA" w:rsidRPr="002D4BFA">
        <w:rPr>
          <w:sz w:val="20"/>
        </w:rPr>
        <w:t>ve znění pozdějších předpisů</w:t>
      </w:r>
      <w:r w:rsidRPr="002D4BFA">
        <w:rPr>
          <w:sz w:val="20"/>
        </w:rPr>
        <w:t>, který byl uchazečem vyplněn jako součást</w:t>
      </w:r>
      <w:r w:rsidRPr="00283A95">
        <w:rPr>
          <w:sz w:val="20"/>
        </w:rPr>
        <w:t xml:space="preserve"> nabídky a přiložen ke smlouvě o dílo</w:t>
      </w:r>
      <w:r w:rsidR="002D4BFA">
        <w:rPr>
          <w:sz w:val="20"/>
        </w:rPr>
        <w:t xml:space="preserve"> </w:t>
      </w:r>
      <w:r w:rsidR="002D4BFA" w:rsidRPr="000079A2">
        <w:rPr>
          <w:sz w:val="20"/>
        </w:rPr>
        <w:t xml:space="preserve">(příloha č. </w:t>
      </w:r>
      <w:r w:rsidR="00590962">
        <w:rPr>
          <w:sz w:val="20"/>
        </w:rPr>
        <w:t>2</w:t>
      </w:r>
      <w:r w:rsidR="002D4BFA" w:rsidRPr="000079A2">
        <w:rPr>
          <w:sz w:val="20"/>
        </w:rPr>
        <w:t>)</w:t>
      </w:r>
      <w:r w:rsidRPr="00283A95">
        <w:rPr>
          <w:sz w:val="20"/>
        </w:rPr>
        <w:t xml:space="preserve">. Vymezuje druh, jakost a množství požadovaných prací, dodávek a služeb potřebných ke zhotovení stavby, a to ve skladbě odpovídající projektové dokumentace stavby. </w:t>
      </w:r>
    </w:p>
    <w:p w:rsidR="00EC222D" w:rsidRPr="00283A95" w:rsidRDefault="00EC222D" w:rsidP="00B14E91">
      <w:pPr>
        <w:jc w:val="both"/>
        <w:rPr>
          <w:b/>
          <w:sz w:val="20"/>
        </w:rPr>
      </w:pPr>
      <w:r w:rsidRPr="00283A95">
        <w:rPr>
          <w:b/>
          <w:sz w:val="20"/>
        </w:rPr>
        <w:t>„Související dokumenty“</w:t>
      </w:r>
    </w:p>
    <w:p w:rsidR="00EC222D" w:rsidRPr="00283A95" w:rsidRDefault="00EC222D" w:rsidP="00B14E91">
      <w:pPr>
        <w:jc w:val="both"/>
        <w:rPr>
          <w:sz w:val="20"/>
        </w:rPr>
      </w:pPr>
      <w:r w:rsidRPr="00283A95">
        <w:rPr>
          <w:sz w:val="20"/>
        </w:rPr>
        <w:t>soubor dokumentů podaný uchazečem zadávacího řízení a předaný spolu s nabídkou zadavateli veřejné zakázky ve lhůtě pro podání nabídek nebo do podpisu smlouvy o dílo nebo v rámci plnění smlouvy o dílo. Tento soubor dokumentů může zahrnout např. výkaz výměr, dokumenty o kvalifikaci expertů, harmonogram prací, seznamy a rozpisy sazeb nebo cen atd.</w:t>
      </w:r>
    </w:p>
    <w:p w:rsidR="00EC222D" w:rsidRPr="00283A95" w:rsidRDefault="00EC222D" w:rsidP="00246181">
      <w:pPr>
        <w:pStyle w:val="Nadpis2"/>
        <w:rPr>
          <w:sz w:val="22"/>
        </w:rPr>
      </w:pPr>
      <w:r w:rsidRPr="00283A95">
        <w:rPr>
          <w:sz w:val="22"/>
        </w:rPr>
        <w:t>Strany a osoby</w:t>
      </w:r>
    </w:p>
    <w:p w:rsidR="00EC222D" w:rsidRPr="00283A95" w:rsidRDefault="00EC222D" w:rsidP="00EC222D">
      <w:pPr>
        <w:jc w:val="both"/>
        <w:rPr>
          <w:b/>
          <w:sz w:val="20"/>
        </w:rPr>
      </w:pPr>
      <w:r w:rsidRPr="00283A95">
        <w:rPr>
          <w:b/>
          <w:sz w:val="20"/>
        </w:rPr>
        <w:t>„Účastníkem smlouvy o dílo“</w:t>
      </w:r>
    </w:p>
    <w:p w:rsidR="00EC222D" w:rsidRPr="00283A95" w:rsidRDefault="00EC222D" w:rsidP="00EC222D">
      <w:pPr>
        <w:jc w:val="both"/>
        <w:rPr>
          <w:sz w:val="20"/>
        </w:rPr>
      </w:pPr>
      <w:proofErr w:type="gramStart"/>
      <w:r w:rsidRPr="00283A95">
        <w:rPr>
          <w:sz w:val="20"/>
        </w:rPr>
        <w:t>se rozumí</w:t>
      </w:r>
      <w:proofErr w:type="gramEnd"/>
      <w:r w:rsidRPr="00283A95">
        <w:rPr>
          <w:sz w:val="20"/>
        </w:rPr>
        <w:t xml:space="preserve"> objednatel nebo zhotovitel.</w:t>
      </w:r>
    </w:p>
    <w:p w:rsidR="00EC222D" w:rsidRPr="00283A95" w:rsidRDefault="00EC222D" w:rsidP="00EC222D">
      <w:pPr>
        <w:jc w:val="both"/>
        <w:rPr>
          <w:b/>
          <w:sz w:val="20"/>
        </w:rPr>
      </w:pPr>
      <w:r w:rsidRPr="00283A95">
        <w:rPr>
          <w:b/>
          <w:sz w:val="20"/>
        </w:rPr>
        <w:t>„Objednatel“</w:t>
      </w:r>
    </w:p>
    <w:p w:rsidR="00EC222D" w:rsidRPr="00283A95" w:rsidRDefault="00EC222D" w:rsidP="00EC222D">
      <w:pPr>
        <w:jc w:val="both"/>
        <w:rPr>
          <w:sz w:val="20"/>
        </w:rPr>
      </w:pPr>
      <w:r w:rsidRPr="00283A95">
        <w:rPr>
          <w:sz w:val="20"/>
        </w:rPr>
        <w:t>je subjekt označený jako objednatel v listině smlouvy o dílo; objednatel je investorem stavebních prací.</w:t>
      </w:r>
    </w:p>
    <w:p w:rsidR="00EC222D" w:rsidRPr="00283A95" w:rsidRDefault="00EC222D" w:rsidP="00EC222D">
      <w:pPr>
        <w:jc w:val="both"/>
        <w:rPr>
          <w:b/>
          <w:sz w:val="20"/>
        </w:rPr>
      </w:pPr>
      <w:r w:rsidRPr="00283A95">
        <w:rPr>
          <w:b/>
          <w:sz w:val="20"/>
        </w:rPr>
        <w:lastRenderedPageBreak/>
        <w:t>„Zadavatel veřejné zakázky“</w:t>
      </w:r>
    </w:p>
    <w:p w:rsidR="00EC222D" w:rsidRPr="00283A95" w:rsidRDefault="00EC222D" w:rsidP="00EC222D">
      <w:pPr>
        <w:jc w:val="both"/>
        <w:rPr>
          <w:sz w:val="20"/>
        </w:rPr>
      </w:pPr>
      <w:r w:rsidRPr="00283A95">
        <w:rPr>
          <w:sz w:val="20"/>
        </w:rPr>
        <w:t>je subjekt označený jako zadavatel v oznámení o zadání veřejné zakázky vyhlášeném v rámci zadávacího řízení, na jehož základě objednatel vybral nejvhodnější nabídku, která je předmětem díla specifikovaného smlouvou o dílo. Zadavatel je objednatelem (investorem) smlouvy o dílo.</w:t>
      </w:r>
    </w:p>
    <w:p w:rsidR="003D7972" w:rsidRPr="00283A95" w:rsidRDefault="003D7972" w:rsidP="00EC222D">
      <w:pPr>
        <w:jc w:val="both"/>
        <w:rPr>
          <w:b/>
          <w:sz w:val="20"/>
        </w:rPr>
      </w:pPr>
      <w:r w:rsidRPr="00283A95">
        <w:rPr>
          <w:b/>
          <w:sz w:val="20"/>
        </w:rPr>
        <w:t>„Zhotovitel“</w:t>
      </w:r>
    </w:p>
    <w:p w:rsidR="003D7972" w:rsidRPr="00283A95" w:rsidRDefault="003D7972" w:rsidP="00EC222D">
      <w:pPr>
        <w:jc w:val="both"/>
        <w:rPr>
          <w:sz w:val="20"/>
        </w:rPr>
      </w:pPr>
      <w:r w:rsidRPr="00283A95">
        <w:rPr>
          <w:sz w:val="20"/>
        </w:rPr>
        <w:t xml:space="preserve">je subjekt označený jako zhotovitel v listině smlouvy o dílo uzavřené pro předmětnou veřejnou zakázku. Zhotovitel je uchazečem a dodavatelem stavebních prací včetně souvisejících dodávek ve smyslu zákona č. </w:t>
      </w:r>
      <w:r w:rsidRPr="00114F11">
        <w:rPr>
          <w:sz w:val="20"/>
        </w:rPr>
        <w:t>137/2006 Sb.</w:t>
      </w:r>
      <w:r w:rsidR="00785091">
        <w:rPr>
          <w:sz w:val="20"/>
        </w:rPr>
        <w:t>,</w:t>
      </w:r>
      <w:r w:rsidRPr="00114F11">
        <w:rPr>
          <w:sz w:val="20"/>
        </w:rPr>
        <w:t xml:space="preserve"> </w:t>
      </w:r>
      <w:r w:rsidR="00114F11" w:rsidRPr="00114F11">
        <w:rPr>
          <w:sz w:val="20"/>
        </w:rPr>
        <w:t>ve znění pozdějších předpisů</w:t>
      </w:r>
      <w:r w:rsidRPr="00114F11">
        <w:rPr>
          <w:sz w:val="20"/>
        </w:rPr>
        <w:t>.</w:t>
      </w:r>
    </w:p>
    <w:p w:rsidR="00F67489" w:rsidRPr="00283A95" w:rsidRDefault="00F67489" w:rsidP="00EC222D">
      <w:pPr>
        <w:jc w:val="both"/>
        <w:rPr>
          <w:b/>
          <w:sz w:val="20"/>
        </w:rPr>
      </w:pPr>
      <w:r w:rsidRPr="00283A95">
        <w:rPr>
          <w:b/>
          <w:sz w:val="20"/>
        </w:rPr>
        <w:t>„Technický dozor investora (TDI)“</w:t>
      </w:r>
    </w:p>
    <w:p w:rsidR="00F67489" w:rsidRPr="00283A95" w:rsidRDefault="00F67489" w:rsidP="00EC222D">
      <w:pPr>
        <w:jc w:val="both"/>
        <w:rPr>
          <w:sz w:val="20"/>
        </w:rPr>
      </w:pPr>
      <w:r w:rsidRPr="00283A95">
        <w:rPr>
          <w:sz w:val="20"/>
        </w:rPr>
        <w:t>je subjekt označený jako TDI v listině smlouvy o dílo, se kterým byla uzavřena smlouva o výkonu funkce správce stavby. Pojmu technický dozor investora jsou pro účely této smlouvy o dílo ekvivalentní pojmy „správce stavby“, „inženýr stavby“, „inženýr“, „supervizor“ nebo „technický dozor objednatele“ vyskytují-li se ve smlouvě o dílo.</w:t>
      </w:r>
      <w:r w:rsidR="00AC6450">
        <w:rPr>
          <w:sz w:val="20"/>
        </w:rPr>
        <w:t xml:space="preserve"> </w:t>
      </w:r>
      <w:r w:rsidR="00AC6450" w:rsidRPr="00AC6450">
        <w:rPr>
          <w:rFonts w:cs="Arial"/>
          <w:sz w:val="20"/>
          <w:szCs w:val="20"/>
        </w:rPr>
        <w:t xml:space="preserve">Technický dozor u </w:t>
      </w:r>
      <w:r w:rsidR="00D91547">
        <w:rPr>
          <w:rFonts w:cs="Arial"/>
          <w:sz w:val="20"/>
          <w:szCs w:val="20"/>
        </w:rPr>
        <w:t>předmětného díla</w:t>
      </w:r>
      <w:r w:rsidR="00D91547" w:rsidRPr="00AC6450">
        <w:rPr>
          <w:rFonts w:cs="Arial"/>
          <w:sz w:val="20"/>
          <w:szCs w:val="20"/>
        </w:rPr>
        <w:t xml:space="preserve"> </w:t>
      </w:r>
      <w:r w:rsidR="00AC6450" w:rsidRPr="00AC6450">
        <w:rPr>
          <w:rFonts w:cs="Arial"/>
          <w:sz w:val="20"/>
          <w:szCs w:val="20"/>
        </w:rPr>
        <w:t xml:space="preserve">nesmí provádět zhotovitel ani osoba s ním propojená ve smyslu </w:t>
      </w:r>
      <w:r w:rsidR="00D91547">
        <w:rPr>
          <w:rFonts w:cs="Arial"/>
          <w:sz w:val="20"/>
          <w:szCs w:val="20"/>
        </w:rPr>
        <w:t>§ 71 zák. č. 90/2012 Sb., o obchodních korporacích, ve znění pozdějších předpisů</w:t>
      </w:r>
      <w:r w:rsidR="00AC6450" w:rsidRPr="00AC6450">
        <w:rPr>
          <w:rFonts w:cs="Arial"/>
          <w:sz w:val="20"/>
          <w:szCs w:val="20"/>
        </w:rPr>
        <w:t>. To neplatí, pokud technický dozor provádí sám objednatel.</w:t>
      </w:r>
    </w:p>
    <w:p w:rsidR="00F67489" w:rsidRPr="00283A95" w:rsidRDefault="00F67489" w:rsidP="00EC222D">
      <w:pPr>
        <w:jc w:val="both"/>
        <w:rPr>
          <w:b/>
          <w:sz w:val="20"/>
        </w:rPr>
      </w:pPr>
      <w:r w:rsidRPr="00283A95">
        <w:rPr>
          <w:b/>
          <w:sz w:val="20"/>
        </w:rPr>
        <w:t>„Zástupce zhotovitele“</w:t>
      </w:r>
    </w:p>
    <w:p w:rsidR="00F67489" w:rsidRPr="00283A95" w:rsidRDefault="00F67489" w:rsidP="00EC222D">
      <w:pPr>
        <w:jc w:val="both"/>
        <w:rPr>
          <w:sz w:val="20"/>
        </w:rPr>
      </w:pPr>
      <w:r w:rsidRPr="00283A95">
        <w:rPr>
          <w:sz w:val="20"/>
        </w:rPr>
        <w:t>je osoba specifikovaná obsahem smlouvy o dílo, která je zmocněna jednat jménem zhotovitele; úkony zástupce zhotovitele vůči objednateli a dalším subjektům zúčastněným na realizaci předmětu díla se považují za úkony zhotovitele samotného, neprohlásí-li zhotovitel opak nebo není-li prokázáno jinak.</w:t>
      </w:r>
    </w:p>
    <w:p w:rsidR="00F67489" w:rsidRPr="00283A95" w:rsidRDefault="00F67489" w:rsidP="00EC222D">
      <w:pPr>
        <w:jc w:val="both"/>
        <w:rPr>
          <w:b/>
          <w:sz w:val="20"/>
        </w:rPr>
      </w:pPr>
      <w:r w:rsidRPr="00283A95">
        <w:rPr>
          <w:b/>
          <w:sz w:val="20"/>
        </w:rPr>
        <w:t>„Personál objednatele“</w:t>
      </w:r>
    </w:p>
    <w:p w:rsidR="00F67489" w:rsidRPr="00283A95" w:rsidRDefault="00F67489" w:rsidP="00EC222D">
      <w:pPr>
        <w:jc w:val="both"/>
        <w:rPr>
          <w:sz w:val="20"/>
        </w:rPr>
      </w:pPr>
      <w:r w:rsidRPr="00283A95">
        <w:rPr>
          <w:sz w:val="20"/>
        </w:rPr>
        <w:t>znamená technický dozor investora, osoby pověřené objednatelem k plnění úkolu v souvislosti s realizací předmětu díla a další označené jako personál objednatele v písemném oznámení objednatelem zhotoviteli.</w:t>
      </w:r>
    </w:p>
    <w:p w:rsidR="00F67489" w:rsidRPr="00283A95" w:rsidRDefault="00F67489" w:rsidP="00EC222D">
      <w:pPr>
        <w:jc w:val="both"/>
        <w:rPr>
          <w:b/>
          <w:sz w:val="20"/>
        </w:rPr>
      </w:pPr>
      <w:r w:rsidRPr="00283A95">
        <w:rPr>
          <w:b/>
          <w:sz w:val="20"/>
        </w:rPr>
        <w:t>„Personál zhotovitele“</w:t>
      </w:r>
    </w:p>
    <w:p w:rsidR="00F67489" w:rsidRPr="00283A95" w:rsidRDefault="00F67489" w:rsidP="00EC222D">
      <w:pPr>
        <w:jc w:val="both"/>
        <w:rPr>
          <w:sz w:val="20"/>
        </w:rPr>
      </w:pPr>
      <w:r w:rsidRPr="00283A95">
        <w:rPr>
          <w:sz w:val="20"/>
        </w:rPr>
        <w:t>znamená zástupce zhotovitele a další osoby jednající s pověřením zhotovitele v souvislosti s realizací předmětu díla včetně subdodavatelů (</w:t>
      </w:r>
      <w:proofErr w:type="spellStart"/>
      <w:r w:rsidRPr="00283A95">
        <w:rPr>
          <w:sz w:val="20"/>
        </w:rPr>
        <w:t>podzhotovitelů</w:t>
      </w:r>
      <w:proofErr w:type="spellEnd"/>
      <w:r w:rsidRPr="00283A95">
        <w:rPr>
          <w:sz w:val="20"/>
        </w:rPr>
        <w:t xml:space="preserve">) a osob jednajících v souvislosti s realizací předmětu díla z pověření těchto </w:t>
      </w:r>
      <w:proofErr w:type="spellStart"/>
      <w:r w:rsidRPr="00283A95">
        <w:rPr>
          <w:sz w:val="20"/>
        </w:rPr>
        <w:t>podzhotovitelů</w:t>
      </w:r>
      <w:proofErr w:type="spellEnd"/>
      <w:r w:rsidRPr="00283A95">
        <w:rPr>
          <w:sz w:val="20"/>
        </w:rPr>
        <w:t>.</w:t>
      </w:r>
    </w:p>
    <w:p w:rsidR="00F67489" w:rsidRPr="00283A95" w:rsidRDefault="00F67489" w:rsidP="00EC222D">
      <w:pPr>
        <w:jc w:val="both"/>
        <w:rPr>
          <w:b/>
          <w:sz w:val="20"/>
        </w:rPr>
      </w:pPr>
      <w:r w:rsidRPr="00283A95">
        <w:rPr>
          <w:b/>
          <w:sz w:val="20"/>
        </w:rPr>
        <w:t>„Subdodavatel (</w:t>
      </w:r>
      <w:proofErr w:type="spellStart"/>
      <w:r w:rsidRPr="00283A95">
        <w:rPr>
          <w:b/>
          <w:sz w:val="20"/>
        </w:rPr>
        <w:t>podzhotovitel</w:t>
      </w:r>
      <w:proofErr w:type="spellEnd"/>
      <w:r w:rsidRPr="00283A95">
        <w:rPr>
          <w:b/>
          <w:sz w:val="20"/>
        </w:rPr>
        <w:t>)“</w:t>
      </w:r>
    </w:p>
    <w:p w:rsidR="00F67489" w:rsidRPr="00283A95" w:rsidRDefault="00F67489" w:rsidP="00EC222D">
      <w:pPr>
        <w:jc w:val="both"/>
        <w:rPr>
          <w:sz w:val="20"/>
        </w:rPr>
      </w:pPr>
      <w:r w:rsidRPr="00283A95">
        <w:rPr>
          <w:sz w:val="20"/>
        </w:rPr>
        <w:t>je subjekt realizující konkrétně vymezenou část předmětu díla na základě pověření zhotovitele; za subdodavatele může být považován pouze subjekt, jehož pověření zhotovitelem realizovat část předmětu díla bylo akceptováno objednatelem nebo technickým dozorem investora.</w:t>
      </w:r>
    </w:p>
    <w:p w:rsidR="00F67489" w:rsidRPr="00283A95" w:rsidRDefault="00F67489" w:rsidP="00EC222D">
      <w:pPr>
        <w:jc w:val="both"/>
        <w:rPr>
          <w:b/>
          <w:sz w:val="20"/>
        </w:rPr>
      </w:pPr>
      <w:r w:rsidRPr="00283A95">
        <w:rPr>
          <w:b/>
          <w:sz w:val="20"/>
        </w:rPr>
        <w:t>„Provozovatel“</w:t>
      </w:r>
    </w:p>
    <w:p w:rsidR="00F67489" w:rsidRPr="00283A95" w:rsidRDefault="00F67489" w:rsidP="00EC222D">
      <w:pPr>
        <w:jc w:val="both"/>
        <w:rPr>
          <w:sz w:val="20"/>
        </w:rPr>
      </w:pPr>
      <w:r w:rsidRPr="00283A95">
        <w:rPr>
          <w:sz w:val="20"/>
        </w:rPr>
        <w:t xml:space="preserve">je subjekt označený jako provozovatel v listině smlouvy o dílo; provozovatel provozuje ke dni uzavření této </w:t>
      </w:r>
      <w:r w:rsidRPr="00380588">
        <w:rPr>
          <w:sz w:val="20"/>
        </w:rPr>
        <w:t xml:space="preserve">smlouvy v souladu se zákonem č. 274/2001 Sb., o </w:t>
      </w:r>
      <w:r w:rsidR="008D2D82">
        <w:rPr>
          <w:sz w:val="20"/>
        </w:rPr>
        <w:t>vodovodech a kanalizacích ČOV ve Velkém Týnci</w:t>
      </w:r>
      <w:r w:rsidRPr="00380588">
        <w:rPr>
          <w:sz w:val="20"/>
        </w:rPr>
        <w:t>.</w:t>
      </w:r>
    </w:p>
    <w:p w:rsidR="00F67489" w:rsidRPr="00283A95" w:rsidRDefault="0059619F" w:rsidP="00EC222D">
      <w:pPr>
        <w:jc w:val="both"/>
        <w:rPr>
          <w:b/>
          <w:sz w:val="20"/>
        </w:rPr>
      </w:pPr>
      <w:r w:rsidRPr="00283A95">
        <w:rPr>
          <w:b/>
          <w:sz w:val="20"/>
        </w:rPr>
        <w:t xml:space="preserve"> </w:t>
      </w:r>
      <w:r w:rsidR="00F67489" w:rsidRPr="00283A95">
        <w:rPr>
          <w:b/>
          <w:sz w:val="20"/>
        </w:rPr>
        <w:t>„Generální projektant“</w:t>
      </w:r>
    </w:p>
    <w:p w:rsidR="00F67489" w:rsidRPr="00283A95" w:rsidRDefault="00F67489" w:rsidP="00EC222D">
      <w:pPr>
        <w:jc w:val="both"/>
        <w:rPr>
          <w:sz w:val="20"/>
        </w:rPr>
      </w:pPr>
      <w:r w:rsidRPr="00283A95">
        <w:rPr>
          <w:sz w:val="20"/>
        </w:rPr>
        <w:t>je subjekt označený jako generální projektant v listině smlouvy o dílo disponující příslušným odborným oprávněním, který vypracoval pro objednatele a v jeho zastoupení projektovou a další dokumentaci stavby, na jejímž základě bylo příslušným státním orgánem vydáno stavební povolení týkající se předmětu díla.</w:t>
      </w:r>
    </w:p>
    <w:p w:rsidR="00F67489" w:rsidRPr="00283A95" w:rsidRDefault="00924B6B" w:rsidP="00EC222D">
      <w:pPr>
        <w:jc w:val="both"/>
        <w:rPr>
          <w:b/>
          <w:sz w:val="20"/>
        </w:rPr>
      </w:pPr>
      <w:r w:rsidRPr="00283A95">
        <w:rPr>
          <w:b/>
          <w:sz w:val="20"/>
        </w:rPr>
        <w:lastRenderedPageBreak/>
        <w:t>„Autorský dozor“</w:t>
      </w:r>
    </w:p>
    <w:p w:rsidR="00924B6B" w:rsidRPr="00283A95" w:rsidRDefault="00924B6B" w:rsidP="00EC222D">
      <w:pPr>
        <w:jc w:val="both"/>
        <w:rPr>
          <w:sz w:val="20"/>
        </w:rPr>
      </w:pPr>
      <w:r w:rsidRPr="00283A95">
        <w:rPr>
          <w:sz w:val="20"/>
        </w:rPr>
        <w:t xml:space="preserve">je subjekt označený jako </w:t>
      </w:r>
      <w:r w:rsidR="00201899" w:rsidRPr="00283A95">
        <w:rPr>
          <w:sz w:val="20"/>
        </w:rPr>
        <w:t>autorský dozor v listině smlouvy o dílo, se kterým byla uzavřena smlouva o výkonu funkce autorského dozoru na kontrolu souladu prováděné stavby s projektovou dokumentací pro vydání stavebního povolení a výběr dodavatele stavby.</w:t>
      </w:r>
    </w:p>
    <w:p w:rsidR="005702D1" w:rsidRPr="00283A95" w:rsidRDefault="005702D1" w:rsidP="00EC222D">
      <w:pPr>
        <w:jc w:val="both"/>
        <w:rPr>
          <w:b/>
          <w:sz w:val="20"/>
        </w:rPr>
      </w:pPr>
      <w:r w:rsidRPr="00283A95">
        <w:rPr>
          <w:b/>
          <w:sz w:val="20"/>
        </w:rPr>
        <w:t>„Koordinátor bezpečnosti a ochrany zdraví při práci na staveništi“</w:t>
      </w:r>
    </w:p>
    <w:p w:rsidR="005702D1" w:rsidRPr="00283A95" w:rsidRDefault="005702D1" w:rsidP="00EC222D">
      <w:pPr>
        <w:jc w:val="both"/>
        <w:rPr>
          <w:sz w:val="20"/>
        </w:rPr>
      </w:pPr>
      <w:r w:rsidRPr="00283A95">
        <w:rPr>
          <w:sz w:val="20"/>
        </w:rPr>
        <w:t>je fyzická nebo právnická osoba určená stavebníkem (resp. objednatelem) k provádění stanovených činností při přípravě a realizaci díla dle zákona č. 309/2006 Sb. a prováděcích předpisů.</w:t>
      </w:r>
    </w:p>
    <w:p w:rsidR="005702D1" w:rsidRPr="00283A95" w:rsidRDefault="005702D1" w:rsidP="00246181">
      <w:pPr>
        <w:pStyle w:val="Nadpis2"/>
        <w:rPr>
          <w:sz w:val="22"/>
        </w:rPr>
      </w:pPr>
      <w:r w:rsidRPr="00283A95">
        <w:rPr>
          <w:sz w:val="22"/>
        </w:rPr>
        <w:t>Data, zkoušky, lhůty a dokončení</w:t>
      </w:r>
    </w:p>
    <w:p w:rsidR="005702D1" w:rsidRPr="00283A95" w:rsidRDefault="005702D1" w:rsidP="005702D1">
      <w:pPr>
        <w:jc w:val="both"/>
        <w:rPr>
          <w:b/>
          <w:sz w:val="20"/>
        </w:rPr>
      </w:pPr>
      <w:r w:rsidRPr="00283A95">
        <w:rPr>
          <w:b/>
          <w:sz w:val="20"/>
        </w:rPr>
        <w:t>„Datum zahájení doby plnění“</w:t>
      </w:r>
    </w:p>
    <w:p w:rsidR="005702D1" w:rsidRPr="00283A95" w:rsidRDefault="005702D1" w:rsidP="005702D1">
      <w:pPr>
        <w:jc w:val="both"/>
        <w:rPr>
          <w:sz w:val="20"/>
        </w:rPr>
      </w:pPr>
      <w:r w:rsidRPr="00283A95">
        <w:rPr>
          <w:sz w:val="20"/>
        </w:rPr>
        <w:t>znamená datum zahájení zhotovovacích prací podle článku VI. „Doba plnění, přerušení prací a místo plnění“ této smlouvy.</w:t>
      </w:r>
    </w:p>
    <w:p w:rsidR="005702D1" w:rsidRPr="00283A95" w:rsidRDefault="005702D1" w:rsidP="005702D1">
      <w:pPr>
        <w:jc w:val="both"/>
        <w:rPr>
          <w:b/>
          <w:sz w:val="20"/>
        </w:rPr>
      </w:pPr>
      <w:r w:rsidRPr="00283A95">
        <w:rPr>
          <w:b/>
          <w:sz w:val="20"/>
        </w:rPr>
        <w:t>„Lhůta pro dokončení díla“</w:t>
      </w:r>
    </w:p>
    <w:p w:rsidR="005702D1" w:rsidRPr="00283A95" w:rsidRDefault="005702D1" w:rsidP="005702D1">
      <w:pPr>
        <w:jc w:val="both"/>
        <w:rPr>
          <w:sz w:val="20"/>
        </w:rPr>
      </w:pPr>
      <w:r w:rsidRPr="00283A95">
        <w:rPr>
          <w:sz w:val="20"/>
        </w:rPr>
        <w:t>je doba pro dokončení realizace předmětu díla nebo jeho částí podle čl. VI. „Doba plnění, přerušení prací a místo plnění“ této smlouvy.</w:t>
      </w:r>
    </w:p>
    <w:p w:rsidR="005702D1" w:rsidRPr="00283A95" w:rsidRDefault="005702D1" w:rsidP="005702D1">
      <w:pPr>
        <w:jc w:val="both"/>
        <w:rPr>
          <w:b/>
          <w:sz w:val="20"/>
        </w:rPr>
      </w:pPr>
      <w:r w:rsidRPr="00283A95">
        <w:rPr>
          <w:b/>
          <w:sz w:val="20"/>
        </w:rPr>
        <w:t>„Zkoušky před převzetím“</w:t>
      </w:r>
    </w:p>
    <w:p w:rsidR="005702D1" w:rsidRPr="00283A95" w:rsidRDefault="005702D1" w:rsidP="005702D1">
      <w:pPr>
        <w:jc w:val="both"/>
        <w:rPr>
          <w:sz w:val="20"/>
        </w:rPr>
      </w:pPr>
      <w:r w:rsidRPr="00283A95">
        <w:rPr>
          <w:sz w:val="20"/>
        </w:rPr>
        <w:t>znamenají zkoušky nebo testy uvedené v požadavcích objednatele, prováděné podle této smlouvy, nebo takové, na nichž se dohodnou účastníc</w:t>
      </w:r>
      <w:r w:rsidR="00283A95">
        <w:rPr>
          <w:sz w:val="20"/>
        </w:rPr>
        <w:t>i</w:t>
      </w:r>
      <w:r w:rsidRPr="00283A95">
        <w:rPr>
          <w:sz w:val="20"/>
        </w:rPr>
        <w:t xml:space="preserve"> smlouvy o dílo nebo povinnosti jejich provedení vyplyne z rozhodnutí příslušného státního orgánu, případně obsahu aktuálně platné obecně závazné právní úpravy, jde tedy o zkoušky provedené dříve, než je dílo převzato objednatelem na základě protokolu o převzetí díla.</w:t>
      </w:r>
    </w:p>
    <w:p w:rsidR="005702D1" w:rsidRPr="00283A95" w:rsidRDefault="005702D1" w:rsidP="005702D1">
      <w:pPr>
        <w:jc w:val="both"/>
        <w:rPr>
          <w:b/>
          <w:sz w:val="20"/>
        </w:rPr>
      </w:pPr>
      <w:r w:rsidRPr="00283A95">
        <w:rPr>
          <w:b/>
          <w:sz w:val="20"/>
        </w:rPr>
        <w:t>„Zkušební provoz“</w:t>
      </w:r>
    </w:p>
    <w:p w:rsidR="005702D1" w:rsidRPr="00283A95" w:rsidRDefault="005702D1" w:rsidP="005702D1">
      <w:pPr>
        <w:jc w:val="both"/>
        <w:rPr>
          <w:sz w:val="20"/>
        </w:rPr>
      </w:pPr>
      <w:r w:rsidRPr="00283A95">
        <w:rPr>
          <w:sz w:val="20"/>
        </w:rPr>
        <w:t xml:space="preserve">znamená část období, během kterého budou provedeny poslední zkoušky po převzetí </w:t>
      </w:r>
      <w:proofErr w:type="gramStart"/>
      <w:r w:rsidRPr="00283A95">
        <w:rPr>
          <w:sz w:val="20"/>
        </w:rPr>
        <w:t>díla a dle</w:t>
      </w:r>
      <w:proofErr w:type="gramEnd"/>
      <w:r w:rsidRPr="00283A95">
        <w:rPr>
          <w:sz w:val="20"/>
        </w:rPr>
        <w:t xml:space="preserve"> této smlouvy je v </w:t>
      </w:r>
      <w:r w:rsidR="002D0F42">
        <w:rPr>
          <w:sz w:val="20"/>
        </w:rPr>
        <w:t>dé</w:t>
      </w:r>
      <w:r w:rsidRPr="00283A95">
        <w:rPr>
          <w:sz w:val="20"/>
        </w:rPr>
        <w:t>lce 12 měsíců ode dne rozhodnutí příslušného orgánu o povolení zahájení zkušebního provozu.</w:t>
      </w:r>
    </w:p>
    <w:p w:rsidR="005702D1" w:rsidRPr="00283A95" w:rsidRDefault="005702D1" w:rsidP="005702D1">
      <w:pPr>
        <w:jc w:val="both"/>
        <w:rPr>
          <w:b/>
          <w:sz w:val="20"/>
        </w:rPr>
      </w:pPr>
      <w:r w:rsidRPr="00283A95">
        <w:rPr>
          <w:b/>
          <w:sz w:val="20"/>
        </w:rPr>
        <w:t>„Protokol o předání a převzetí díla“</w:t>
      </w:r>
    </w:p>
    <w:p w:rsidR="005702D1" w:rsidRPr="00283A95" w:rsidRDefault="005702D1" w:rsidP="005702D1">
      <w:pPr>
        <w:jc w:val="both"/>
        <w:rPr>
          <w:sz w:val="20"/>
        </w:rPr>
      </w:pPr>
      <w:r w:rsidRPr="00283A95">
        <w:rPr>
          <w:sz w:val="20"/>
        </w:rPr>
        <w:t>znamená dokument dle této smlouvy vydaný TDI, jehož obsahem je konstatování o úspěšném provedení zkoušek před převzetím díla a konstatování, že dílo je úplné a bez vad.</w:t>
      </w:r>
    </w:p>
    <w:p w:rsidR="005702D1" w:rsidRPr="00283A95" w:rsidRDefault="005702D1" w:rsidP="005702D1">
      <w:pPr>
        <w:jc w:val="both"/>
        <w:rPr>
          <w:b/>
          <w:sz w:val="20"/>
        </w:rPr>
      </w:pPr>
      <w:r w:rsidRPr="00283A95">
        <w:rPr>
          <w:b/>
          <w:sz w:val="20"/>
        </w:rPr>
        <w:t>„Záruční doba“</w:t>
      </w:r>
    </w:p>
    <w:p w:rsidR="005702D1" w:rsidRPr="00283A95" w:rsidRDefault="005702D1" w:rsidP="005702D1">
      <w:pPr>
        <w:jc w:val="both"/>
        <w:rPr>
          <w:sz w:val="20"/>
        </w:rPr>
      </w:pPr>
      <w:r w:rsidRPr="00283A95">
        <w:rPr>
          <w:sz w:val="20"/>
        </w:rPr>
        <w:t xml:space="preserve">znamená lhůtu pro oznámení vad na díle nebo jeho části (podle okolností) podle této smlouvy, tak, jak je uvedena v této </w:t>
      </w:r>
      <w:r w:rsidR="00785091">
        <w:rPr>
          <w:sz w:val="20"/>
        </w:rPr>
        <w:t>smlouvě</w:t>
      </w:r>
      <w:r w:rsidR="00785091" w:rsidRPr="00283A95">
        <w:rPr>
          <w:sz w:val="20"/>
        </w:rPr>
        <w:t xml:space="preserve"> </w:t>
      </w:r>
      <w:r w:rsidRPr="00283A95">
        <w:rPr>
          <w:sz w:val="20"/>
        </w:rPr>
        <w:t>a která je počítána od data, kdy je převzetí díla potvrzeno vydáním protokolu o převzetí díla. Vadou se rozumí i nedodělek.</w:t>
      </w:r>
    </w:p>
    <w:p w:rsidR="005702D1" w:rsidRPr="00283A95" w:rsidRDefault="005702D1" w:rsidP="00246181">
      <w:pPr>
        <w:pStyle w:val="Nadpis2"/>
        <w:rPr>
          <w:sz w:val="22"/>
        </w:rPr>
      </w:pPr>
      <w:r w:rsidRPr="00283A95">
        <w:rPr>
          <w:sz w:val="22"/>
        </w:rPr>
        <w:t>Ceny a platby</w:t>
      </w:r>
    </w:p>
    <w:p w:rsidR="005702D1" w:rsidRPr="00283A95" w:rsidRDefault="005702D1" w:rsidP="005702D1">
      <w:pPr>
        <w:jc w:val="both"/>
        <w:rPr>
          <w:b/>
          <w:sz w:val="20"/>
        </w:rPr>
      </w:pPr>
      <w:r w:rsidRPr="00283A95">
        <w:rPr>
          <w:b/>
          <w:sz w:val="20"/>
        </w:rPr>
        <w:t>„Nabídková cena díla“</w:t>
      </w:r>
    </w:p>
    <w:p w:rsidR="005702D1" w:rsidRDefault="005702D1" w:rsidP="005702D1">
      <w:pPr>
        <w:jc w:val="both"/>
        <w:rPr>
          <w:sz w:val="20"/>
        </w:rPr>
      </w:pPr>
      <w:r w:rsidRPr="00283A95">
        <w:rPr>
          <w:sz w:val="20"/>
        </w:rPr>
        <w:t>znamená cenu díla specifikovanou v nabídce, za kterou nabízí zhotovitel řádně a včasné provedení předmětu smlouvy o dílo.</w:t>
      </w:r>
    </w:p>
    <w:p w:rsidR="005F20ED" w:rsidRPr="00283A95" w:rsidRDefault="005F20ED" w:rsidP="005702D1">
      <w:pPr>
        <w:jc w:val="both"/>
        <w:rPr>
          <w:sz w:val="20"/>
        </w:rPr>
      </w:pPr>
    </w:p>
    <w:p w:rsidR="005702D1" w:rsidRPr="00283A95" w:rsidRDefault="005702D1" w:rsidP="005702D1">
      <w:pPr>
        <w:jc w:val="both"/>
        <w:rPr>
          <w:b/>
          <w:sz w:val="20"/>
        </w:rPr>
      </w:pPr>
      <w:r w:rsidRPr="00283A95">
        <w:rPr>
          <w:b/>
          <w:sz w:val="20"/>
        </w:rPr>
        <w:lastRenderedPageBreak/>
        <w:t>„Cizí měna“</w:t>
      </w:r>
    </w:p>
    <w:p w:rsidR="005702D1" w:rsidRPr="00283A95" w:rsidRDefault="005702D1" w:rsidP="005702D1">
      <w:pPr>
        <w:jc w:val="both"/>
        <w:rPr>
          <w:sz w:val="20"/>
        </w:rPr>
      </w:pPr>
      <w:r w:rsidRPr="00283A95">
        <w:rPr>
          <w:sz w:val="20"/>
        </w:rPr>
        <w:t>znamená jakoukoliv měnovou jednotku odlišnou od měnové jednotky České republiky aktuálně platné.</w:t>
      </w:r>
    </w:p>
    <w:p w:rsidR="005702D1" w:rsidRPr="00283A95" w:rsidRDefault="005702D1" w:rsidP="00246181">
      <w:pPr>
        <w:pStyle w:val="Nadpis2"/>
        <w:rPr>
          <w:sz w:val="22"/>
        </w:rPr>
      </w:pPr>
      <w:r w:rsidRPr="00283A95">
        <w:rPr>
          <w:sz w:val="22"/>
        </w:rPr>
        <w:t>Práce a vybavení</w:t>
      </w:r>
    </w:p>
    <w:p w:rsidR="005702D1" w:rsidRPr="00283A95" w:rsidRDefault="005702D1" w:rsidP="005702D1">
      <w:pPr>
        <w:jc w:val="both"/>
        <w:rPr>
          <w:b/>
          <w:sz w:val="20"/>
        </w:rPr>
      </w:pPr>
      <w:r w:rsidRPr="00283A95">
        <w:rPr>
          <w:b/>
          <w:sz w:val="20"/>
        </w:rPr>
        <w:t>„Vybavení zhotovitele“</w:t>
      </w:r>
    </w:p>
    <w:p w:rsidR="005702D1" w:rsidRPr="00283A95" w:rsidRDefault="005702D1" w:rsidP="005702D1">
      <w:pPr>
        <w:jc w:val="both"/>
        <w:rPr>
          <w:sz w:val="20"/>
        </w:rPr>
      </w:pPr>
      <w:r w:rsidRPr="00283A95">
        <w:rPr>
          <w:sz w:val="20"/>
        </w:rPr>
        <w:t>znamená všechny movité věci ve vlastnictví nebo v užívání zhotovitele a personálu zhotovitele nezbytné k řádné a včasné realizaci předmětu smlouvy o dílo včetně odstranění veškerých vad. Mezi vybavení zhotovitele nepatří movité věci, které se zabudováním nebo jiným způsobem stanou součástí nebo příslušenstvím předmětu díla nebo jiným způsobem přejdou v souvislosti s řádnou a včasnou realizací předmětu díla do vlastnictví objednatele.</w:t>
      </w:r>
    </w:p>
    <w:p w:rsidR="005702D1" w:rsidRPr="00283A95" w:rsidRDefault="005702D1" w:rsidP="005702D1">
      <w:pPr>
        <w:jc w:val="both"/>
        <w:rPr>
          <w:b/>
          <w:sz w:val="20"/>
        </w:rPr>
      </w:pPr>
      <w:r w:rsidRPr="00283A95">
        <w:rPr>
          <w:b/>
          <w:sz w:val="20"/>
        </w:rPr>
        <w:t>„Vybavení objednatele“</w:t>
      </w:r>
    </w:p>
    <w:p w:rsidR="005702D1" w:rsidRPr="00283A95" w:rsidRDefault="005702D1" w:rsidP="005702D1">
      <w:pPr>
        <w:jc w:val="both"/>
        <w:rPr>
          <w:sz w:val="20"/>
        </w:rPr>
      </w:pPr>
      <w:r w:rsidRPr="00283A95">
        <w:rPr>
          <w:sz w:val="20"/>
        </w:rPr>
        <w:t>znamená movité věci ve vlastnictví nebo dispozici objednatele, které byly zapůjčeny k užití zhotovitele pro řádnou realizaci předmětu díla; tyto movité věci a způsob jejich využití jsou specifikovány obsahem technických specifikací, dokumentací stavby, případně dalšími smluvními dokumenty.</w:t>
      </w:r>
    </w:p>
    <w:p w:rsidR="005702D1" w:rsidRPr="00283A95" w:rsidRDefault="007A6909" w:rsidP="005702D1">
      <w:pPr>
        <w:jc w:val="both"/>
        <w:rPr>
          <w:b/>
          <w:sz w:val="20"/>
        </w:rPr>
      </w:pPr>
      <w:r w:rsidRPr="00283A95">
        <w:rPr>
          <w:b/>
          <w:sz w:val="20"/>
        </w:rPr>
        <w:t>„Materiály“</w:t>
      </w:r>
    </w:p>
    <w:p w:rsidR="007A6909" w:rsidRPr="00283A95" w:rsidRDefault="007A6909" w:rsidP="005702D1">
      <w:pPr>
        <w:jc w:val="both"/>
        <w:rPr>
          <w:sz w:val="20"/>
        </w:rPr>
      </w:pPr>
      <w:r w:rsidRPr="00283A95">
        <w:rPr>
          <w:sz w:val="20"/>
        </w:rPr>
        <w:t>znamenají movité věci druhově určené, které jsou určeny ke spotřebě či zabudování do předmětu díla, nezbytné k řádnému zhotovení díla.</w:t>
      </w:r>
    </w:p>
    <w:p w:rsidR="007A6909" w:rsidRPr="00283A95" w:rsidRDefault="007A6909" w:rsidP="005702D1">
      <w:pPr>
        <w:jc w:val="both"/>
        <w:rPr>
          <w:b/>
          <w:sz w:val="20"/>
        </w:rPr>
      </w:pPr>
      <w:r w:rsidRPr="00283A95">
        <w:rPr>
          <w:b/>
          <w:sz w:val="20"/>
        </w:rPr>
        <w:t>„Zhotovovací práce“</w:t>
      </w:r>
    </w:p>
    <w:p w:rsidR="007A6909" w:rsidRPr="00283A95" w:rsidRDefault="007A6909" w:rsidP="005702D1">
      <w:pPr>
        <w:jc w:val="both"/>
        <w:rPr>
          <w:sz w:val="20"/>
        </w:rPr>
      </w:pPr>
      <w:r w:rsidRPr="00283A95">
        <w:rPr>
          <w:sz w:val="20"/>
        </w:rPr>
        <w:t>znamenají činnosti směřující k realizaci předmětu díla.</w:t>
      </w:r>
    </w:p>
    <w:p w:rsidR="007A6909" w:rsidRPr="00283A95" w:rsidRDefault="007A6909" w:rsidP="005702D1">
      <w:pPr>
        <w:jc w:val="both"/>
        <w:rPr>
          <w:b/>
          <w:sz w:val="20"/>
        </w:rPr>
      </w:pPr>
      <w:r w:rsidRPr="00283A95">
        <w:rPr>
          <w:b/>
          <w:sz w:val="20"/>
        </w:rPr>
        <w:t>„Zařízení“</w:t>
      </w:r>
    </w:p>
    <w:p w:rsidR="007A6909" w:rsidRPr="00283A95" w:rsidRDefault="007A6909" w:rsidP="005702D1">
      <w:pPr>
        <w:jc w:val="both"/>
        <w:rPr>
          <w:sz w:val="20"/>
        </w:rPr>
      </w:pPr>
      <w:r w:rsidRPr="00283A95">
        <w:rPr>
          <w:sz w:val="20"/>
        </w:rPr>
        <w:t>znamená přístroje a stroje, které se stanou příslušenstvím anebo součástí předmětu díla.</w:t>
      </w:r>
    </w:p>
    <w:p w:rsidR="007A6909" w:rsidRPr="00283A95" w:rsidRDefault="007A6909" w:rsidP="005702D1">
      <w:pPr>
        <w:jc w:val="both"/>
        <w:rPr>
          <w:b/>
          <w:sz w:val="20"/>
        </w:rPr>
      </w:pPr>
      <w:r w:rsidRPr="00283A95">
        <w:rPr>
          <w:b/>
          <w:sz w:val="20"/>
        </w:rPr>
        <w:t>„Část díla“</w:t>
      </w:r>
    </w:p>
    <w:p w:rsidR="007A6909" w:rsidRPr="00283A95" w:rsidRDefault="007A6909" w:rsidP="005702D1">
      <w:pPr>
        <w:jc w:val="both"/>
        <w:rPr>
          <w:sz w:val="20"/>
        </w:rPr>
      </w:pPr>
      <w:r w:rsidRPr="00283A95">
        <w:rPr>
          <w:sz w:val="20"/>
        </w:rPr>
        <w:t>znamená obecně výsledek části zhotovovacích prací jako část díla dle technických specifikací v členění na stavební objekty (SO) a provozní soubory (PS).</w:t>
      </w:r>
    </w:p>
    <w:p w:rsidR="007A6909" w:rsidRPr="00283A95" w:rsidRDefault="007A6909" w:rsidP="00246181">
      <w:pPr>
        <w:pStyle w:val="Nadpis2"/>
        <w:rPr>
          <w:sz w:val="22"/>
        </w:rPr>
      </w:pPr>
      <w:r w:rsidRPr="00283A95">
        <w:rPr>
          <w:sz w:val="22"/>
        </w:rPr>
        <w:t>Další definice</w:t>
      </w:r>
    </w:p>
    <w:p w:rsidR="007A6909" w:rsidRPr="00283A95" w:rsidRDefault="007A6909" w:rsidP="007A6909">
      <w:pPr>
        <w:jc w:val="both"/>
        <w:rPr>
          <w:b/>
          <w:sz w:val="20"/>
        </w:rPr>
      </w:pPr>
      <w:r w:rsidRPr="00283A95">
        <w:rPr>
          <w:b/>
          <w:sz w:val="20"/>
        </w:rPr>
        <w:t>„Dokumentace zhotovitele“</w:t>
      </w:r>
    </w:p>
    <w:p w:rsidR="007A6909" w:rsidRPr="00283A95" w:rsidRDefault="007A6909" w:rsidP="007A6909">
      <w:pPr>
        <w:jc w:val="both"/>
        <w:rPr>
          <w:sz w:val="20"/>
        </w:rPr>
      </w:pPr>
      <w:r w:rsidRPr="00283A95">
        <w:rPr>
          <w:sz w:val="20"/>
        </w:rPr>
        <w:t>znamená výpočty, počítačové programy a další software, výkresy, manuály, modely a další dokumenty technické povahy dodané zhotovitelem podle smlouvy o dílo.</w:t>
      </w:r>
    </w:p>
    <w:p w:rsidR="007A6909" w:rsidRPr="00283A95" w:rsidRDefault="007A6909" w:rsidP="007A6909">
      <w:pPr>
        <w:jc w:val="both"/>
        <w:rPr>
          <w:b/>
          <w:sz w:val="20"/>
        </w:rPr>
      </w:pPr>
      <w:r w:rsidRPr="00283A95">
        <w:rPr>
          <w:b/>
          <w:sz w:val="20"/>
        </w:rPr>
        <w:t>„Obecně závazné právní norma“</w:t>
      </w:r>
    </w:p>
    <w:p w:rsidR="007A6909" w:rsidRPr="00283A95" w:rsidRDefault="007A6909" w:rsidP="007A6909">
      <w:pPr>
        <w:jc w:val="both"/>
        <w:rPr>
          <w:sz w:val="20"/>
        </w:rPr>
      </w:pPr>
      <w:r w:rsidRPr="00283A95">
        <w:rPr>
          <w:sz w:val="20"/>
        </w:rPr>
        <w:t>znamená obecně závaznou právní úpravu České republiky; odkaz na jakoukoliv jinou normu (tj. normu, která není součástí obecně závazné právní úpravy ČR) se považuje za dostatečně určitý pouze tehdy, je-li norma nezaměnitelným způsobem identifikována svým označením (např. číslem, spisovou značkou, názvem) a přesným označením orgánu, který normu vydal.</w:t>
      </w:r>
    </w:p>
    <w:p w:rsidR="00C70A21" w:rsidRPr="00283A95" w:rsidRDefault="00C70A21" w:rsidP="007A6909">
      <w:pPr>
        <w:jc w:val="both"/>
        <w:rPr>
          <w:b/>
          <w:sz w:val="20"/>
        </w:rPr>
      </w:pPr>
      <w:r w:rsidRPr="00283A95">
        <w:rPr>
          <w:b/>
          <w:sz w:val="20"/>
        </w:rPr>
        <w:t>„Záruka za řádné provedení díla“</w:t>
      </w:r>
    </w:p>
    <w:p w:rsidR="00C70A21" w:rsidRPr="00283A95" w:rsidRDefault="00C70A21" w:rsidP="007A6909">
      <w:pPr>
        <w:jc w:val="both"/>
        <w:rPr>
          <w:sz w:val="20"/>
        </w:rPr>
      </w:pPr>
      <w:r w:rsidRPr="00283A95">
        <w:rPr>
          <w:sz w:val="20"/>
        </w:rPr>
        <w:t>znamená záruku (nebo záruky) podle čl. VIII. „Platební podmínky a záruky“ této smlouvy.</w:t>
      </w:r>
    </w:p>
    <w:p w:rsidR="00C70A21" w:rsidRPr="00283A95" w:rsidRDefault="00C70A21" w:rsidP="007A6909">
      <w:pPr>
        <w:jc w:val="both"/>
        <w:rPr>
          <w:b/>
          <w:sz w:val="20"/>
        </w:rPr>
      </w:pPr>
      <w:r w:rsidRPr="00283A95">
        <w:rPr>
          <w:b/>
          <w:sz w:val="20"/>
        </w:rPr>
        <w:lastRenderedPageBreak/>
        <w:t>„Záruka za řádné plnění záručních podmínek“</w:t>
      </w:r>
    </w:p>
    <w:p w:rsidR="00C70A21" w:rsidRPr="00283A95" w:rsidRDefault="00C70A21" w:rsidP="007A6909">
      <w:pPr>
        <w:jc w:val="both"/>
        <w:rPr>
          <w:sz w:val="20"/>
        </w:rPr>
      </w:pPr>
      <w:r w:rsidRPr="00283A95">
        <w:rPr>
          <w:sz w:val="20"/>
        </w:rPr>
        <w:t>znamená záruku (nebo záruky) podle čl. VIII. „Platební podmínky a záruky“ této smlouvy.</w:t>
      </w:r>
    </w:p>
    <w:p w:rsidR="00C70A21" w:rsidRPr="00283A95" w:rsidRDefault="00C70A21" w:rsidP="007A6909">
      <w:pPr>
        <w:jc w:val="both"/>
        <w:rPr>
          <w:b/>
          <w:sz w:val="20"/>
        </w:rPr>
      </w:pPr>
      <w:r w:rsidRPr="00283A95">
        <w:rPr>
          <w:b/>
          <w:sz w:val="20"/>
        </w:rPr>
        <w:t>„Staveniště“</w:t>
      </w:r>
    </w:p>
    <w:p w:rsidR="00C70A21" w:rsidRPr="00283A95" w:rsidRDefault="00C70A21" w:rsidP="007A6909">
      <w:pPr>
        <w:jc w:val="both"/>
        <w:rPr>
          <w:sz w:val="20"/>
        </w:rPr>
      </w:pPr>
      <w:r w:rsidRPr="00283A95">
        <w:rPr>
          <w:sz w:val="20"/>
        </w:rPr>
        <w:t>znamená místo, na němž má zhotovitel podle smlouvy o dílo a rozhodnutí příslušných státních orgánů řádně realizovat předmět smlouvy o dílo a dále přiléhající a související plochy nezbytné k řádné realizaci předmětu díla rovněž specifikované smlouvou o dílo a obsahem rozhodnutí příslušných státních orgánů. Za staveniště lze považovat i jakoukoliv další plochu, kterou takto účastníci smlouvy o dílo shodným písemným projevem vůle označí.</w:t>
      </w:r>
    </w:p>
    <w:p w:rsidR="00C70A21" w:rsidRPr="00283A95" w:rsidRDefault="00C70A21" w:rsidP="007A6909">
      <w:pPr>
        <w:jc w:val="both"/>
        <w:rPr>
          <w:b/>
          <w:sz w:val="20"/>
        </w:rPr>
      </w:pPr>
      <w:r w:rsidRPr="00283A95">
        <w:rPr>
          <w:b/>
          <w:sz w:val="20"/>
        </w:rPr>
        <w:t>„Nepředvídatelná okolnost“</w:t>
      </w:r>
    </w:p>
    <w:p w:rsidR="00C70A21" w:rsidRPr="00283A95" w:rsidRDefault="00C70A21" w:rsidP="007A6909">
      <w:pPr>
        <w:jc w:val="both"/>
        <w:rPr>
          <w:sz w:val="20"/>
        </w:rPr>
      </w:pPr>
      <w:r w:rsidRPr="00283A95">
        <w:rPr>
          <w:sz w:val="20"/>
        </w:rPr>
        <w:t>je taková okolnost, jejíž předvídání nelze spravedlivě požadovat od dotčeného subjektu za daného stavu aktuální informovanosti, odborné kvalifikace a o</w:t>
      </w:r>
      <w:r w:rsidR="003E6DF1">
        <w:rPr>
          <w:sz w:val="20"/>
        </w:rPr>
        <w:t>dborné zkušenosti</w:t>
      </w:r>
      <w:r w:rsidRPr="00283A95">
        <w:rPr>
          <w:sz w:val="20"/>
        </w:rPr>
        <w:t>, a to ani při vynaložení takového úsilí ze strany dotčeného subjektu, které lze v podobných případech u podobných subjektů považovat za standardní. O nepředvídatelnou okolnost se nejedná, pokud vznikla působením, opomenutím nebo zanedbáním zhotovitele.</w:t>
      </w:r>
    </w:p>
    <w:p w:rsidR="00C70A21" w:rsidRPr="00283A95" w:rsidRDefault="00C70A21" w:rsidP="007A6909">
      <w:pPr>
        <w:jc w:val="both"/>
        <w:rPr>
          <w:b/>
          <w:sz w:val="20"/>
        </w:rPr>
      </w:pPr>
      <w:r w:rsidRPr="00283A95">
        <w:rPr>
          <w:b/>
          <w:sz w:val="20"/>
        </w:rPr>
        <w:t>„Státním orgánem“</w:t>
      </w:r>
    </w:p>
    <w:p w:rsidR="00C70A21" w:rsidRPr="00283A95" w:rsidRDefault="00C70A21" w:rsidP="007A6909">
      <w:pPr>
        <w:jc w:val="both"/>
        <w:rPr>
          <w:sz w:val="20"/>
        </w:rPr>
      </w:pPr>
      <w:proofErr w:type="gramStart"/>
      <w:r w:rsidRPr="00283A95">
        <w:rPr>
          <w:sz w:val="20"/>
        </w:rPr>
        <w:t>se rozumí</w:t>
      </w:r>
      <w:proofErr w:type="gramEnd"/>
      <w:r w:rsidRPr="00283A95">
        <w:rPr>
          <w:sz w:val="20"/>
        </w:rPr>
        <w:t xml:space="preserve"> státní orgán České republiky.</w:t>
      </w:r>
    </w:p>
    <w:p w:rsidR="00C70A21" w:rsidRPr="00283A95" w:rsidRDefault="00C70A21" w:rsidP="007A6909">
      <w:pPr>
        <w:jc w:val="both"/>
        <w:rPr>
          <w:b/>
          <w:sz w:val="20"/>
        </w:rPr>
      </w:pPr>
      <w:r w:rsidRPr="00283A95">
        <w:rPr>
          <w:b/>
          <w:sz w:val="20"/>
        </w:rPr>
        <w:t>„Vada“</w:t>
      </w:r>
    </w:p>
    <w:p w:rsidR="00C70A21" w:rsidRPr="00283A95" w:rsidRDefault="00C70A21" w:rsidP="007A6909">
      <w:pPr>
        <w:jc w:val="both"/>
        <w:rPr>
          <w:sz w:val="20"/>
        </w:rPr>
      </w:pPr>
      <w:r w:rsidRPr="00283A95">
        <w:rPr>
          <w:sz w:val="20"/>
        </w:rPr>
        <w:t>znamená nejen vadu, ale i nedodělek.</w:t>
      </w:r>
    </w:p>
    <w:p w:rsidR="00C70A21" w:rsidRPr="00283A95" w:rsidRDefault="00C70A21" w:rsidP="007A6909">
      <w:pPr>
        <w:jc w:val="both"/>
        <w:rPr>
          <w:b/>
          <w:sz w:val="20"/>
        </w:rPr>
      </w:pPr>
      <w:r w:rsidRPr="00283A95">
        <w:rPr>
          <w:b/>
          <w:sz w:val="20"/>
        </w:rPr>
        <w:t>„Technologický postup“</w:t>
      </w:r>
    </w:p>
    <w:p w:rsidR="00C70A21" w:rsidRPr="00283A95" w:rsidRDefault="00C70A21" w:rsidP="007A6909">
      <w:pPr>
        <w:jc w:val="both"/>
        <w:rPr>
          <w:sz w:val="20"/>
        </w:rPr>
      </w:pPr>
      <w:r w:rsidRPr="00283A95">
        <w:rPr>
          <w:sz w:val="20"/>
        </w:rPr>
        <w:t>slovní, popř. grafický popis činností, receptur, teplotních a vlhkostních podmínek, montážních opatření apod. včetně všech nutných měření sledovaných parametrů, nutných k dosažení vlastnosti práce, předep</w:t>
      </w:r>
      <w:r w:rsidR="0094046A" w:rsidRPr="00283A95">
        <w:rPr>
          <w:sz w:val="20"/>
        </w:rPr>
        <w:t>saných ve Specifikaci nebo ve Vý</w:t>
      </w:r>
      <w:r w:rsidRPr="00283A95">
        <w:rPr>
          <w:sz w:val="20"/>
        </w:rPr>
        <w:t>kresech.</w:t>
      </w:r>
    </w:p>
    <w:p w:rsidR="00246181" w:rsidRPr="00283A95" w:rsidRDefault="00246181" w:rsidP="007A6909">
      <w:pPr>
        <w:jc w:val="both"/>
        <w:rPr>
          <w:sz w:val="20"/>
        </w:rPr>
      </w:pPr>
    </w:p>
    <w:p w:rsidR="00C70A21" w:rsidRPr="00283A95" w:rsidRDefault="00246181" w:rsidP="0094046A">
      <w:pPr>
        <w:pStyle w:val="Nadpis1"/>
        <w:rPr>
          <w:sz w:val="24"/>
        </w:rPr>
      </w:pPr>
      <w:r w:rsidRPr="00283A95">
        <w:rPr>
          <w:sz w:val="24"/>
        </w:rPr>
        <w:t>PŘEDMĚT SMLOUVY, ROZSAH DÍLA</w:t>
      </w:r>
    </w:p>
    <w:p w:rsidR="00246181" w:rsidRPr="00283A95" w:rsidRDefault="00841128" w:rsidP="00246181">
      <w:pPr>
        <w:rPr>
          <w:sz w:val="20"/>
        </w:rPr>
      </w:pPr>
      <w:r w:rsidRPr="00283A95">
        <w:rPr>
          <w:sz w:val="20"/>
        </w:rPr>
        <w:t>Zhotovitel se zavazuje provést a objednateli předat v rozsahu, způsobem, v době a za podmínek sjednaných touto smlouvou stavební dílo (dále jen „dílo“):</w:t>
      </w:r>
    </w:p>
    <w:p w:rsidR="00841128" w:rsidRPr="00283A95" w:rsidRDefault="00BF0709" w:rsidP="00841128">
      <w:pPr>
        <w:jc w:val="center"/>
        <w:rPr>
          <w:b/>
          <w:sz w:val="20"/>
        </w:rPr>
      </w:pPr>
      <w:r w:rsidRPr="00BF0709">
        <w:rPr>
          <w:b/>
          <w:sz w:val="20"/>
        </w:rPr>
        <w:t>„VELKÝ TÝNEC - INTENZIFIKACE A ROZŠÍŘENÍ ČOV“</w:t>
      </w:r>
    </w:p>
    <w:p w:rsidR="00841128" w:rsidRPr="00283A95" w:rsidRDefault="00841128" w:rsidP="00841128">
      <w:pPr>
        <w:jc w:val="both"/>
        <w:rPr>
          <w:b/>
          <w:sz w:val="20"/>
        </w:rPr>
      </w:pPr>
      <w:r w:rsidRPr="00283A95">
        <w:rPr>
          <w:b/>
          <w:sz w:val="20"/>
        </w:rPr>
        <w:t>Dílem se rozumí:</w:t>
      </w:r>
    </w:p>
    <w:p w:rsidR="00841128" w:rsidRPr="00283A95" w:rsidRDefault="00841128" w:rsidP="00841128">
      <w:pPr>
        <w:pStyle w:val="Odstavecseseznamem"/>
        <w:numPr>
          <w:ilvl w:val="0"/>
          <w:numId w:val="4"/>
        </w:numPr>
        <w:jc w:val="both"/>
        <w:rPr>
          <w:b/>
          <w:sz w:val="20"/>
        </w:rPr>
      </w:pPr>
      <w:r w:rsidRPr="00283A95">
        <w:rPr>
          <w:b/>
          <w:sz w:val="20"/>
        </w:rPr>
        <w:t>Projektová práce:</w:t>
      </w:r>
    </w:p>
    <w:p w:rsidR="00DD3017" w:rsidRPr="00283A95" w:rsidRDefault="00DD3017" w:rsidP="00841128">
      <w:pPr>
        <w:ind w:left="709"/>
        <w:jc w:val="both"/>
        <w:rPr>
          <w:sz w:val="20"/>
        </w:rPr>
      </w:pPr>
      <w:r w:rsidRPr="00283A95">
        <w:rPr>
          <w:b/>
          <w:sz w:val="20"/>
        </w:rPr>
        <w:t>Zpracování dokumentace skutečného provedení stavby, vč. technické dokumentace technologických zařízení.</w:t>
      </w:r>
      <w:r w:rsidRPr="00283A95">
        <w:rPr>
          <w:sz w:val="20"/>
        </w:rPr>
        <w:t xml:space="preserve"> Dokumentace bude zpracována dle vyhlášky č. 499/2006 Sb. o dokumentaci staveb (</w:t>
      </w:r>
      <w:r w:rsidRPr="00283A95">
        <w:rPr>
          <w:b/>
          <w:sz w:val="20"/>
        </w:rPr>
        <w:t>DSPS</w:t>
      </w:r>
      <w:r w:rsidRPr="00283A95">
        <w:rPr>
          <w:sz w:val="20"/>
        </w:rPr>
        <w:t xml:space="preserve">) a objednateli předána ve 3 vyhotoveních v tištěné formě a 1x v digitální formě v přepisovatelném formátu (s </w:t>
      </w:r>
      <w:proofErr w:type="gramStart"/>
      <w:r w:rsidRPr="00283A95">
        <w:rPr>
          <w:sz w:val="20"/>
        </w:rPr>
        <w:t>koncovkou .</w:t>
      </w:r>
      <w:proofErr w:type="spellStart"/>
      <w:r w:rsidRPr="00283A95">
        <w:rPr>
          <w:sz w:val="20"/>
        </w:rPr>
        <w:t>dgn</w:t>
      </w:r>
      <w:proofErr w:type="spellEnd"/>
      <w:proofErr w:type="gramEnd"/>
      <w:r w:rsidRPr="00283A95">
        <w:rPr>
          <w:sz w:val="20"/>
        </w:rPr>
        <w:t>, .</w:t>
      </w:r>
      <w:proofErr w:type="spellStart"/>
      <w:r w:rsidRPr="00283A95">
        <w:rPr>
          <w:sz w:val="20"/>
        </w:rPr>
        <w:t>dwg</w:t>
      </w:r>
      <w:proofErr w:type="spellEnd"/>
      <w:r w:rsidRPr="00283A95">
        <w:rPr>
          <w:sz w:val="20"/>
        </w:rPr>
        <w:t>, .</w:t>
      </w:r>
      <w:proofErr w:type="spellStart"/>
      <w:r w:rsidRPr="00283A95">
        <w:rPr>
          <w:sz w:val="20"/>
        </w:rPr>
        <w:t>doc</w:t>
      </w:r>
      <w:proofErr w:type="spellEnd"/>
      <w:r w:rsidRPr="00283A95">
        <w:rPr>
          <w:sz w:val="20"/>
        </w:rPr>
        <w:t>).</w:t>
      </w:r>
    </w:p>
    <w:p w:rsidR="00DD3017" w:rsidRPr="00283A95" w:rsidRDefault="004D30E4" w:rsidP="00841128">
      <w:pPr>
        <w:ind w:left="709"/>
        <w:jc w:val="both"/>
        <w:rPr>
          <w:sz w:val="20"/>
        </w:rPr>
      </w:pPr>
      <w:r w:rsidRPr="00283A95">
        <w:rPr>
          <w:sz w:val="20"/>
        </w:rPr>
        <w:t>Do projektové dokumentace pro provedení stavby všech stavebních objektů a provozních souborů budou zřetelně vyznačeny všechny změny, k nimž došlo v průběhu zhotovení díla. Ty části projektové dokumentace pro provedení stavby, u kterých nedošlo k žádným změnám</w:t>
      </w:r>
      <w:r w:rsidR="00CB6AE8">
        <w:rPr>
          <w:sz w:val="20"/>
        </w:rPr>
        <w:t>,</w:t>
      </w:r>
      <w:r w:rsidRPr="00283A95">
        <w:rPr>
          <w:sz w:val="20"/>
        </w:rPr>
        <w:t xml:space="preserve"> budou označeny nápisem „beze změn“. Každý výkres dokumentace skutečného provedení stavby bude opatřen jménem a </w:t>
      </w:r>
      <w:r w:rsidRPr="00283A95">
        <w:rPr>
          <w:sz w:val="20"/>
        </w:rPr>
        <w:lastRenderedPageBreak/>
        <w:t>příjmením osoby, která změny zakreslila, jejích podpisem a razítkem zhotovitele. U výkresů obsahujících změnu proti projektu pro provedení stavby bude přiložen i doklad, ze kterého bude vyplývat projednání změny s odpovědnou sobou objednatele a její souhlasné stanovisko.</w:t>
      </w:r>
    </w:p>
    <w:p w:rsidR="00F31084" w:rsidRPr="00283A95" w:rsidRDefault="00F31084" w:rsidP="00841128">
      <w:pPr>
        <w:ind w:left="709"/>
        <w:jc w:val="both"/>
        <w:rPr>
          <w:sz w:val="20"/>
        </w:rPr>
      </w:pPr>
      <w:r w:rsidRPr="00283A95">
        <w:rPr>
          <w:b/>
          <w:sz w:val="20"/>
        </w:rPr>
        <w:t>Vypracování provozního řádu pro zkušební provoz</w:t>
      </w:r>
      <w:r w:rsidR="00F85430">
        <w:rPr>
          <w:b/>
          <w:sz w:val="20"/>
        </w:rPr>
        <w:t xml:space="preserve"> a zaškolení obsluhy</w:t>
      </w:r>
      <w:r w:rsidRPr="00283A95">
        <w:rPr>
          <w:b/>
          <w:sz w:val="20"/>
        </w:rPr>
        <w:t>.</w:t>
      </w:r>
      <w:r w:rsidRPr="00283A95">
        <w:rPr>
          <w:sz w:val="20"/>
        </w:rPr>
        <w:t xml:space="preserve"> Dokumentace bude zpracována a objednateli předána ve 4 vyhotoveních v tištěné formě a 1x v digitální formě v přepisovatelném formátu (s </w:t>
      </w:r>
      <w:proofErr w:type="gramStart"/>
      <w:r w:rsidRPr="00283A95">
        <w:rPr>
          <w:sz w:val="20"/>
        </w:rPr>
        <w:t>koncovkou .</w:t>
      </w:r>
      <w:proofErr w:type="spellStart"/>
      <w:r w:rsidRPr="00283A95">
        <w:rPr>
          <w:sz w:val="20"/>
        </w:rPr>
        <w:t>dgn</w:t>
      </w:r>
      <w:proofErr w:type="spellEnd"/>
      <w:proofErr w:type="gramEnd"/>
      <w:r w:rsidRPr="00283A95">
        <w:rPr>
          <w:sz w:val="20"/>
        </w:rPr>
        <w:t>, .</w:t>
      </w:r>
      <w:proofErr w:type="spellStart"/>
      <w:r w:rsidRPr="00283A95">
        <w:rPr>
          <w:sz w:val="20"/>
        </w:rPr>
        <w:t>dwg</w:t>
      </w:r>
      <w:proofErr w:type="spellEnd"/>
      <w:r w:rsidRPr="00283A95">
        <w:rPr>
          <w:sz w:val="20"/>
        </w:rPr>
        <w:t>, .</w:t>
      </w:r>
      <w:proofErr w:type="spellStart"/>
      <w:r w:rsidRPr="00283A95">
        <w:rPr>
          <w:sz w:val="20"/>
        </w:rPr>
        <w:t>doc</w:t>
      </w:r>
      <w:proofErr w:type="spellEnd"/>
      <w:r w:rsidRPr="00283A95">
        <w:rPr>
          <w:sz w:val="20"/>
        </w:rPr>
        <w:t>).</w:t>
      </w:r>
    </w:p>
    <w:p w:rsidR="00A13CCA" w:rsidRPr="00283A95" w:rsidRDefault="00A13CCA" w:rsidP="00A13CCA">
      <w:pPr>
        <w:pStyle w:val="Odstavecseseznamem"/>
        <w:numPr>
          <w:ilvl w:val="0"/>
          <w:numId w:val="4"/>
        </w:numPr>
        <w:jc w:val="both"/>
        <w:rPr>
          <w:b/>
          <w:sz w:val="20"/>
        </w:rPr>
      </w:pPr>
      <w:r w:rsidRPr="00283A95">
        <w:rPr>
          <w:b/>
          <w:sz w:val="20"/>
        </w:rPr>
        <w:t>Geodetické práce</w:t>
      </w:r>
      <w:r w:rsidR="008F3093" w:rsidRPr="00283A95">
        <w:rPr>
          <w:b/>
          <w:sz w:val="20"/>
        </w:rPr>
        <w:t>:</w:t>
      </w:r>
    </w:p>
    <w:p w:rsidR="00A13CCA" w:rsidRPr="00283A95" w:rsidRDefault="000F70A7" w:rsidP="00A13CCA">
      <w:pPr>
        <w:ind w:left="709"/>
        <w:jc w:val="both"/>
        <w:rPr>
          <w:sz w:val="20"/>
        </w:rPr>
      </w:pPr>
      <w:r w:rsidRPr="00283A95">
        <w:rPr>
          <w:b/>
          <w:sz w:val="20"/>
        </w:rPr>
        <w:t>Zajištění vytýčení stavby, staveniště a veškerých inženýrských sítí</w:t>
      </w:r>
      <w:r w:rsidRPr="00283A95">
        <w:rPr>
          <w:sz w:val="20"/>
        </w:rPr>
        <w:t>, odpovědnost za jejich neporušení během výstavby a zpětné protokolární předání jejich správcům.</w:t>
      </w:r>
    </w:p>
    <w:p w:rsidR="000F70A7" w:rsidRPr="00283A95" w:rsidRDefault="000F70A7" w:rsidP="00A13CCA">
      <w:pPr>
        <w:ind w:left="709"/>
        <w:jc w:val="both"/>
        <w:rPr>
          <w:sz w:val="20"/>
        </w:rPr>
      </w:pPr>
      <w:r w:rsidRPr="00283A95">
        <w:rPr>
          <w:b/>
          <w:sz w:val="20"/>
        </w:rPr>
        <w:t>Geodetické zaměření skutečného provedení stavby včetně vyhotovení geometrického plánu vč. ověření od příslušného katastrálního úřadu.</w:t>
      </w:r>
      <w:r w:rsidRPr="00283A95">
        <w:rPr>
          <w:sz w:val="20"/>
        </w:rPr>
        <w:t xml:space="preserve"> Zaměření bude provedeno a ověřeno oprávněným zeměměřičským inženýrem a bude předáno včetně geometrického plánu pro zápis stavby do katastru nemovitostí ve 2 vyhotoveních v tištěné formě a 1x v digitální formě.</w:t>
      </w:r>
    </w:p>
    <w:p w:rsidR="000F70A7" w:rsidRPr="00283A95" w:rsidRDefault="000F70A7" w:rsidP="00A13CCA">
      <w:pPr>
        <w:ind w:left="709"/>
        <w:jc w:val="both"/>
        <w:rPr>
          <w:sz w:val="20"/>
        </w:rPr>
      </w:pPr>
      <w:r w:rsidRPr="00283A95">
        <w:rPr>
          <w:sz w:val="20"/>
        </w:rPr>
        <w:t>Zhotovitel odpovídá za přesné vyměření a vytýčení stavby, poloh, úrovní, rozměrů a vzájemné uspořádání všech částí stavby.</w:t>
      </w:r>
    </w:p>
    <w:p w:rsidR="000F70A7" w:rsidRPr="00283A95" w:rsidRDefault="008F3093" w:rsidP="008F3093">
      <w:pPr>
        <w:pStyle w:val="Odstavecseseznamem"/>
        <w:numPr>
          <w:ilvl w:val="0"/>
          <w:numId w:val="4"/>
        </w:numPr>
        <w:jc w:val="both"/>
        <w:rPr>
          <w:b/>
          <w:sz w:val="20"/>
        </w:rPr>
      </w:pPr>
      <w:r w:rsidRPr="00283A95">
        <w:rPr>
          <w:b/>
          <w:sz w:val="20"/>
        </w:rPr>
        <w:t>Stavební a související práce:</w:t>
      </w:r>
    </w:p>
    <w:p w:rsidR="008F3093" w:rsidRPr="00283A95" w:rsidRDefault="008F3093" w:rsidP="008F3093">
      <w:pPr>
        <w:ind w:left="709"/>
        <w:jc w:val="both"/>
        <w:rPr>
          <w:sz w:val="20"/>
        </w:rPr>
      </w:pPr>
      <w:r w:rsidRPr="00283A95">
        <w:rPr>
          <w:b/>
          <w:sz w:val="20"/>
        </w:rPr>
        <w:t>Zhotovení stavby specifikované touto smlouvou o dílo, projektem předaným zhotoviteli objednatelem a zadávacími podmínkami.</w:t>
      </w:r>
      <w:r w:rsidRPr="00283A95">
        <w:rPr>
          <w:sz w:val="20"/>
        </w:rPr>
        <w:t xml:space="preserve"> Zhotovením stavby se rozumí úplné, funkční a bezvadné provedení všech stavebních a montážních prací, včetně dodávek potřebných materiálů, výrobků, konstrukcí, strojů a zařízení nezbytných pro řádné dokončení provozuschopného díla, provedení všech činností souvisejících s dodávkou stavebních a montážních prací, jejichž provedení je pro řádné dokončení díla nezbytné.</w:t>
      </w:r>
    </w:p>
    <w:p w:rsidR="000B427F" w:rsidRPr="00283A95" w:rsidRDefault="000B427F" w:rsidP="008F3093">
      <w:pPr>
        <w:ind w:left="709"/>
        <w:jc w:val="both"/>
        <w:rPr>
          <w:sz w:val="20"/>
        </w:rPr>
      </w:pPr>
      <w:r w:rsidRPr="003144FF">
        <w:rPr>
          <w:sz w:val="20"/>
        </w:rPr>
        <w:t>Dílo bude zhotoveno v souladu se zadávací dokumentací na stavební práce dle zákona č. 137/2006 Sb., o veřejných zakázkách,</w:t>
      </w:r>
      <w:r w:rsidR="003144FF">
        <w:rPr>
          <w:sz w:val="20"/>
        </w:rPr>
        <w:t xml:space="preserve"> ve znění pozdějších </w:t>
      </w:r>
      <w:r w:rsidR="00951185">
        <w:rPr>
          <w:sz w:val="20"/>
        </w:rPr>
        <w:t>předpisů</w:t>
      </w:r>
      <w:r w:rsidR="00951185" w:rsidRPr="003144FF">
        <w:rPr>
          <w:sz w:val="20"/>
        </w:rPr>
        <w:t>, jejíž</w:t>
      </w:r>
      <w:r w:rsidRPr="003144FF">
        <w:rPr>
          <w:sz w:val="20"/>
        </w:rPr>
        <w:t xml:space="preserve"> součástí je projektová</w:t>
      </w:r>
      <w:r w:rsidRPr="00283A95">
        <w:rPr>
          <w:sz w:val="20"/>
        </w:rPr>
        <w:t xml:space="preserve"> dokumentace stavby zpracovan</w:t>
      </w:r>
      <w:r w:rsidR="00DB282F">
        <w:rPr>
          <w:sz w:val="20"/>
        </w:rPr>
        <w:t>á</w:t>
      </w:r>
      <w:r w:rsidRPr="00283A95">
        <w:rPr>
          <w:sz w:val="20"/>
        </w:rPr>
        <w:t xml:space="preserve"> společností </w:t>
      </w:r>
      <w:r w:rsidR="00BC19CA">
        <w:rPr>
          <w:sz w:val="20"/>
          <w:szCs w:val="20"/>
        </w:rPr>
        <w:t xml:space="preserve">FORTEX-AGS, a.s., Jílová 150/1, 787 92 Šumperk, IČO: </w:t>
      </w:r>
      <w:r w:rsidR="00BC19CA" w:rsidRPr="00BC19CA">
        <w:rPr>
          <w:sz w:val="20"/>
          <w:szCs w:val="20"/>
        </w:rPr>
        <w:t>00150584</w:t>
      </w:r>
      <w:r w:rsidR="00DB282F">
        <w:rPr>
          <w:sz w:val="20"/>
        </w:rPr>
        <w:t xml:space="preserve">, </w:t>
      </w:r>
      <w:r w:rsidRPr="00951185">
        <w:rPr>
          <w:sz w:val="20"/>
        </w:rPr>
        <w:t>soupis stavebních prací, dodávek a služeb s výkazem</w:t>
      </w:r>
      <w:r w:rsidRPr="00283A95">
        <w:rPr>
          <w:sz w:val="20"/>
        </w:rPr>
        <w:t xml:space="preserve"> výměr </w:t>
      </w:r>
      <w:r w:rsidR="00DB282F">
        <w:rPr>
          <w:sz w:val="20"/>
        </w:rPr>
        <w:t xml:space="preserve">(dále jen „výkaz výměr“), </w:t>
      </w:r>
      <w:r w:rsidRPr="00283A95">
        <w:rPr>
          <w:sz w:val="20"/>
        </w:rPr>
        <w:t>obchodní podmínky</w:t>
      </w:r>
      <w:r w:rsidR="00DB282F">
        <w:rPr>
          <w:sz w:val="20"/>
        </w:rPr>
        <w:t xml:space="preserve"> a územním povolením, </w:t>
      </w:r>
      <w:r w:rsidRPr="00283A95">
        <w:rPr>
          <w:sz w:val="20"/>
        </w:rPr>
        <w:t>stavebním povolením ke stavbě vodního díla a nabídkou zhotovitele.</w:t>
      </w:r>
    </w:p>
    <w:p w:rsidR="000B427F" w:rsidRPr="00283A95" w:rsidRDefault="0084531A" w:rsidP="008F3093">
      <w:pPr>
        <w:ind w:left="709"/>
        <w:jc w:val="both"/>
        <w:rPr>
          <w:sz w:val="20"/>
        </w:rPr>
      </w:pPr>
      <w:r w:rsidRPr="00AC6450">
        <w:rPr>
          <w:b/>
          <w:sz w:val="20"/>
        </w:rPr>
        <w:t xml:space="preserve">Zřízení, </w:t>
      </w:r>
      <w:r w:rsidR="000B427F" w:rsidRPr="00AC6450">
        <w:rPr>
          <w:b/>
          <w:sz w:val="20"/>
        </w:rPr>
        <w:t>údržba a odstranění staveniště včetně napojení na inženýrské sítě, měření a úhrada odběrů</w:t>
      </w:r>
      <w:r w:rsidR="000B427F" w:rsidRPr="00AC6450">
        <w:rPr>
          <w:sz w:val="20"/>
        </w:rPr>
        <w:t xml:space="preserve"> v souladu s článkem IX. Staveniště této smlouvy.</w:t>
      </w:r>
    </w:p>
    <w:p w:rsidR="00D22F8A" w:rsidRPr="00283A95" w:rsidRDefault="00D22F8A" w:rsidP="008F3093">
      <w:pPr>
        <w:ind w:left="709"/>
        <w:jc w:val="both"/>
        <w:rPr>
          <w:sz w:val="20"/>
        </w:rPr>
      </w:pPr>
      <w:r w:rsidRPr="00283A95">
        <w:rPr>
          <w:b/>
          <w:sz w:val="20"/>
        </w:rPr>
        <w:t>Zajištění užívání veřejných ploch a komunikací</w:t>
      </w:r>
      <w:r w:rsidRPr="00283A95">
        <w:rPr>
          <w:sz w:val="20"/>
        </w:rPr>
        <w:t xml:space="preserve"> včetně úhrady vyměřených poplatků a nájemného.</w:t>
      </w:r>
    </w:p>
    <w:p w:rsidR="00D22F8A" w:rsidRPr="00283A95" w:rsidRDefault="00D22F8A" w:rsidP="008F3093">
      <w:pPr>
        <w:ind w:left="709"/>
        <w:jc w:val="both"/>
        <w:rPr>
          <w:sz w:val="20"/>
        </w:rPr>
      </w:pPr>
      <w:r w:rsidRPr="00283A95">
        <w:rPr>
          <w:b/>
          <w:sz w:val="20"/>
        </w:rPr>
        <w:t>Zajištění a provedení všech nutných zkoušek</w:t>
      </w:r>
      <w:r w:rsidRPr="00283A95">
        <w:rPr>
          <w:sz w:val="20"/>
        </w:rPr>
        <w:t xml:space="preserve"> dle ČSN (případně jiných norem vztahujících se k prováděnému dílu včetně pořízení protokolů) a požadavků objednatele, </w:t>
      </w:r>
      <w:r w:rsidRPr="00283A95">
        <w:rPr>
          <w:b/>
          <w:sz w:val="20"/>
        </w:rPr>
        <w:t>zajištění atestů a dokladů o požadovaných vlastnostech výrobků</w:t>
      </w:r>
      <w:r w:rsidRPr="00283A95">
        <w:rPr>
          <w:sz w:val="20"/>
        </w:rPr>
        <w:t xml:space="preserve"> ke kolaudaci (i dle zákona č. 22/1997 Sb. – prohlášení o </w:t>
      </w:r>
      <w:proofErr w:type="gramStart"/>
      <w:r w:rsidRPr="00283A95">
        <w:rPr>
          <w:sz w:val="20"/>
        </w:rPr>
        <w:t xml:space="preserve">shodě) a </w:t>
      </w:r>
      <w:r w:rsidRPr="00283A95">
        <w:rPr>
          <w:b/>
          <w:sz w:val="20"/>
        </w:rPr>
        <w:t xml:space="preserve"> revizí</w:t>
      </w:r>
      <w:proofErr w:type="gramEnd"/>
      <w:r w:rsidRPr="00283A95">
        <w:rPr>
          <w:b/>
          <w:sz w:val="20"/>
        </w:rPr>
        <w:t xml:space="preserve"> veškerých elektrických zařízení</w:t>
      </w:r>
      <w:r w:rsidRPr="00283A95">
        <w:rPr>
          <w:sz w:val="20"/>
        </w:rPr>
        <w:t xml:space="preserve"> s případným odstraněním uvedených závad, zajištění všech ostatních nezbytných zkoušek, atestů a revizí podle ČSN a případných jiných právních nebo technických předpisů v době provádění a předání díla, kterými bude prokázáno dosažení předepsané kvality a předepsaných technických parametrů díla.</w:t>
      </w:r>
    </w:p>
    <w:p w:rsidR="00D22F8A" w:rsidRDefault="00477385" w:rsidP="008F3093">
      <w:pPr>
        <w:ind w:left="709"/>
        <w:jc w:val="both"/>
        <w:rPr>
          <w:sz w:val="20"/>
        </w:rPr>
      </w:pPr>
      <w:r w:rsidRPr="00283A95">
        <w:rPr>
          <w:b/>
          <w:sz w:val="20"/>
        </w:rPr>
        <w:t>Zajištění individuálního a komplexního vyzkoušení technologických zařízení ČOV a účast na zkušebním provozu</w:t>
      </w:r>
      <w:r w:rsidRPr="00283A95">
        <w:rPr>
          <w:sz w:val="20"/>
        </w:rPr>
        <w:t xml:space="preserve"> v souladu s článkem XVI. „Technologická zařízení“ této smlouvy.</w:t>
      </w:r>
    </w:p>
    <w:p w:rsidR="005F20ED" w:rsidRDefault="005F20ED" w:rsidP="008F3093">
      <w:pPr>
        <w:ind w:left="709"/>
        <w:jc w:val="both"/>
        <w:rPr>
          <w:sz w:val="20"/>
        </w:rPr>
      </w:pPr>
    </w:p>
    <w:p w:rsidR="00F85430" w:rsidRPr="00283A95" w:rsidRDefault="00F85430" w:rsidP="00F85430">
      <w:pPr>
        <w:pStyle w:val="Odstavecseseznamem"/>
        <w:numPr>
          <w:ilvl w:val="0"/>
          <w:numId w:val="4"/>
        </w:numPr>
        <w:jc w:val="both"/>
        <w:rPr>
          <w:b/>
          <w:sz w:val="20"/>
        </w:rPr>
      </w:pPr>
      <w:r>
        <w:rPr>
          <w:b/>
          <w:sz w:val="20"/>
        </w:rPr>
        <w:lastRenderedPageBreak/>
        <w:t>Publicita projektu</w:t>
      </w:r>
    </w:p>
    <w:p w:rsidR="00F85430" w:rsidRPr="00F85430" w:rsidRDefault="00F85430" w:rsidP="00F85430">
      <w:pPr>
        <w:ind w:left="709"/>
        <w:jc w:val="both"/>
        <w:rPr>
          <w:sz w:val="20"/>
        </w:rPr>
      </w:pPr>
      <w:r>
        <w:rPr>
          <w:sz w:val="20"/>
        </w:rPr>
        <w:t>V</w:t>
      </w:r>
      <w:r w:rsidRPr="00F85430">
        <w:rPr>
          <w:sz w:val="20"/>
        </w:rPr>
        <w:t>ýrob</w:t>
      </w:r>
      <w:r>
        <w:rPr>
          <w:sz w:val="20"/>
        </w:rPr>
        <w:t>a</w:t>
      </w:r>
      <w:r w:rsidRPr="00F85430">
        <w:rPr>
          <w:sz w:val="20"/>
        </w:rPr>
        <w:t xml:space="preserve"> a osazení min. 1 ks velkoplošného informačního panelu OPŽP velikosti 5100x2400 mm zpracovaného</w:t>
      </w:r>
      <w:r>
        <w:rPr>
          <w:sz w:val="20"/>
        </w:rPr>
        <w:t xml:space="preserve"> </w:t>
      </w:r>
      <w:r w:rsidRPr="00F85430">
        <w:rPr>
          <w:sz w:val="20"/>
        </w:rPr>
        <w:t xml:space="preserve">dle grafického manuálu publicity OPŽP. Tiskový podklad ztvárnění panelů předá </w:t>
      </w:r>
      <w:r>
        <w:rPr>
          <w:sz w:val="20"/>
        </w:rPr>
        <w:t>zhotoviteli</w:t>
      </w:r>
      <w:r w:rsidRPr="00F85430">
        <w:rPr>
          <w:sz w:val="20"/>
        </w:rPr>
        <w:t xml:space="preserve"> </w:t>
      </w:r>
      <w:r>
        <w:rPr>
          <w:sz w:val="20"/>
        </w:rPr>
        <w:t>objednatel</w:t>
      </w:r>
      <w:r w:rsidRPr="00F85430">
        <w:rPr>
          <w:sz w:val="20"/>
        </w:rPr>
        <w:t>;</w:t>
      </w:r>
    </w:p>
    <w:p w:rsidR="00F85430" w:rsidRPr="00F85430" w:rsidRDefault="00F85430" w:rsidP="00F85430">
      <w:pPr>
        <w:ind w:left="709"/>
        <w:jc w:val="both"/>
        <w:rPr>
          <w:sz w:val="20"/>
        </w:rPr>
      </w:pPr>
      <w:r>
        <w:rPr>
          <w:sz w:val="20"/>
        </w:rPr>
        <w:t>V</w:t>
      </w:r>
      <w:r w:rsidRPr="00F85430">
        <w:rPr>
          <w:sz w:val="20"/>
        </w:rPr>
        <w:t>ýrob</w:t>
      </w:r>
      <w:r>
        <w:rPr>
          <w:sz w:val="20"/>
        </w:rPr>
        <w:t>a</w:t>
      </w:r>
      <w:r w:rsidRPr="00F85430">
        <w:rPr>
          <w:sz w:val="20"/>
        </w:rPr>
        <w:t xml:space="preserve"> a osazení stále informační tabule/trvalé pamětní desky velikosti min. 300x400 mm zpracované dle grafického manuálu publicity OPŽP. Tiskový podklad ztvárnění pa</w:t>
      </w:r>
      <w:r>
        <w:rPr>
          <w:sz w:val="20"/>
        </w:rPr>
        <w:t>nelů předá zhotoviteli objednatel.</w:t>
      </w:r>
    </w:p>
    <w:p w:rsidR="00F85430" w:rsidRPr="00283A95" w:rsidRDefault="00F85430" w:rsidP="00F85430">
      <w:pPr>
        <w:ind w:left="709"/>
        <w:jc w:val="both"/>
        <w:rPr>
          <w:sz w:val="20"/>
        </w:rPr>
      </w:pPr>
      <w:r>
        <w:rPr>
          <w:sz w:val="20"/>
        </w:rPr>
        <w:t>P</w:t>
      </w:r>
      <w:r w:rsidRPr="00F85430">
        <w:rPr>
          <w:sz w:val="20"/>
        </w:rPr>
        <w:t xml:space="preserve">ořízení průběžné fotodokumentace postupu provádění stavby, kterou zhotovitel předá </w:t>
      </w:r>
      <w:r>
        <w:rPr>
          <w:sz w:val="20"/>
        </w:rPr>
        <w:t>objednateli na CD při předání díla.</w:t>
      </w:r>
    </w:p>
    <w:p w:rsidR="009B0CA6" w:rsidRPr="00283A95" w:rsidRDefault="00E927F1" w:rsidP="00E927F1">
      <w:pPr>
        <w:pStyle w:val="Odstavecseseznamem"/>
        <w:numPr>
          <w:ilvl w:val="0"/>
          <w:numId w:val="4"/>
        </w:numPr>
        <w:jc w:val="both"/>
        <w:rPr>
          <w:b/>
          <w:sz w:val="20"/>
        </w:rPr>
      </w:pPr>
      <w:r w:rsidRPr="00283A95">
        <w:rPr>
          <w:b/>
          <w:sz w:val="20"/>
        </w:rPr>
        <w:t>Ostatní</w:t>
      </w:r>
    </w:p>
    <w:p w:rsidR="00E927F1" w:rsidRPr="00283A95" w:rsidRDefault="00E927F1" w:rsidP="00E927F1">
      <w:pPr>
        <w:ind w:left="709"/>
        <w:jc w:val="both"/>
        <w:rPr>
          <w:sz w:val="20"/>
        </w:rPr>
      </w:pPr>
      <w:r w:rsidRPr="00283A95">
        <w:rPr>
          <w:b/>
          <w:sz w:val="20"/>
        </w:rPr>
        <w:t>Mimo všechny definované činnosti patří do dodávky stavby i následující práce a činnosti:</w:t>
      </w:r>
      <w:r w:rsidRPr="00283A95">
        <w:rPr>
          <w:sz w:val="20"/>
        </w:rPr>
        <w:t xml:space="preserve"> zajištění všech nezbytných průzkumů nutných pro řádné provádění a dokončení díla, zajištění a provedení všech opatření organizačního a stavebně technologického charakteru k řádnému provedení díla, odvoz a uložení vybouraných hmot a stavební suti na skládku včetně poplatku za uskladnění v souladu s ustanoveními zákona č. 185/2001 Sb. – o odpadech, uvedení všech povrchů dotčených stavbou do původního stavu (komunikace, chodníky, zeleň, příkopy, propustky apod.), povinnost v souladu s platnými rozhodnutími a vyjádřeními oznámit zahájení stavebních prací např. správcům sítí spod., zabezpečení podmínek stanovených správci inženýrských sítí, zajištění a splnění podmínek ze stavebního povolení nebo jiných dokladů, průběžný úklid staveniště a přilehlých komunikací pokud byly zhotovitelem znečištěny, náklad na dopravu, nakládání, vykládky, skladování, manipulační a zdvihací techniku, přesun hmot, </w:t>
      </w:r>
      <w:proofErr w:type="spellStart"/>
      <w:r w:rsidRPr="00283A95">
        <w:rPr>
          <w:sz w:val="20"/>
        </w:rPr>
        <w:t>vnitrostaveništní</w:t>
      </w:r>
      <w:proofErr w:type="spellEnd"/>
      <w:r w:rsidRPr="00283A95">
        <w:rPr>
          <w:sz w:val="20"/>
        </w:rPr>
        <w:t xml:space="preserve"> dopravu, provizorní hrazení, propojení, zapojení a vystrojení.</w:t>
      </w:r>
    </w:p>
    <w:p w:rsidR="00E927F1" w:rsidRPr="00283A95" w:rsidRDefault="00A257D3" w:rsidP="00E927F1">
      <w:pPr>
        <w:ind w:left="709"/>
        <w:jc w:val="both"/>
        <w:rPr>
          <w:sz w:val="20"/>
        </w:rPr>
      </w:pPr>
      <w:r w:rsidRPr="00283A95">
        <w:rPr>
          <w:sz w:val="20"/>
        </w:rPr>
        <w:t>Zhotovitel prohlašuje, že mu před podpisem této smlouvy byla předána zadávací dokumentace a prohlašuje, že se zadávací dokumentaci jako odborně způsobilý seznámil a prohlašuje, že dílo lze dle zadávací dokumentace provést tak, aby sloužilo svému účelu a splňovalo všechny požadavky na něj kladené a očekávané. Zhotovitel podrobně prostudoval zadávací dokumentaci a na základě toho přistoupil ke zpracování nabídky.</w:t>
      </w:r>
    </w:p>
    <w:p w:rsidR="00A257D3" w:rsidRPr="00283A95" w:rsidRDefault="00A257D3" w:rsidP="00E927F1">
      <w:pPr>
        <w:ind w:left="709"/>
        <w:jc w:val="both"/>
        <w:rPr>
          <w:sz w:val="20"/>
        </w:rPr>
      </w:pPr>
      <w:r w:rsidRPr="00283A95">
        <w:rPr>
          <w:sz w:val="20"/>
        </w:rPr>
        <w:t>Zadávací dokumentace věcně definuje dílo. Od takto vymezeného rozsahu se budou posuzovat případné změny věcného rozsahu a technického řešení díla. Zhotovitel si dopracuje realizační, výrobní a dílenskou dokumentace v případech, kdy je potřeba.</w:t>
      </w:r>
    </w:p>
    <w:p w:rsidR="00A257D3" w:rsidRPr="00283A95" w:rsidRDefault="00A257D3" w:rsidP="00E927F1">
      <w:pPr>
        <w:ind w:left="709"/>
        <w:jc w:val="both"/>
        <w:rPr>
          <w:sz w:val="20"/>
        </w:rPr>
      </w:pPr>
      <w:r w:rsidRPr="00283A95">
        <w:rPr>
          <w:sz w:val="20"/>
        </w:rPr>
        <w:t>Objednatel má právo, ale i povinnost řádně a včas provedené dílo převzít a zaplatit cenu dále dohodnutou způsobem vyplývajícím ze sjednaných podmínek uvedených v této smlouvě.</w:t>
      </w:r>
    </w:p>
    <w:p w:rsidR="00D700F6" w:rsidRPr="00283A95" w:rsidRDefault="00D700F6" w:rsidP="00E927F1">
      <w:pPr>
        <w:ind w:left="709"/>
        <w:jc w:val="both"/>
        <w:rPr>
          <w:sz w:val="20"/>
        </w:rPr>
      </w:pPr>
    </w:p>
    <w:p w:rsidR="00D700F6" w:rsidRPr="00283A95" w:rsidRDefault="00D700F6" w:rsidP="00D700F6">
      <w:pPr>
        <w:pStyle w:val="Nadpis1"/>
        <w:rPr>
          <w:sz w:val="24"/>
        </w:rPr>
      </w:pPr>
      <w:r w:rsidRPr="00283A95">
        <w:rPr>
          <w:sz w:val="24"/>
        </w:rPr>
        <w:t>změny díla</w:t>
      </w:r>
    </w:p>
    <w:p w:rsidR="00D700F6" w:rsidRPr="00283A95" w:rsidRDefault="00D700F6" w:rsidP="00D700F6">
      <w:pPr>
        <w:pStyle w:val="Odstavecseseznamem"/>
        <w:numPr>
          <w:ilvl w:val="0"/>
          <w:numId w:val="5"/>
        </w:numPr>
        <w:ind w:left="426"/>
        <w:jc w:val="both"/>
        <w:rPr>
          <w:sz w:val="20"/>
        </w:rPr>
      </w:pPr>
      <w:r w:rsidRPr="00283A95">
        <w:rPr>
          <w:sz w:val="20"/>
        </w:rPr>
        <w:t>Objednatel si vyhrazuje právo na změnu rozsahu</w:t>
      </w:r>
      <w:r w:rsidR="00DD09F6">
        <w:rPr>
          <w:sz w:val="20"/>
        </w:rPr>
        <w:t xml:space="preserve"> předmětu plnění, a to zejména z</w:t>
      </w:r>
      <w:r w:rsidRPr="00283A95">
        <w:rPr>
          <w:sz w:val="20"/>
        </w:rPr>
        <w:t> těchto objektivních důvodů:</w:t>
      </w:r>
    </w:p>
    <w:p w:rsidR="00D700F6" w:rsidRPr="00283A95" w:rsidRDefault="00D700F6" w:rsidP="00D700F6">
      <w:pPr>
        <w:pStyle w:val="Odstavecseseznamem"/>
        <w:numPr>
          <w:ilvl w:val="1"/>
          <w:numId w:val="5"/>
        </w:numPr>
        <w:jc w:val="both"/>
        <w:rPr>
          <w:sz w:val="20"/>
        </w:rPr>
      </w:pPr>
      <w:r w:rsidRPr="00283A95">
        <w:rPr>
          <w:sz w:val="20"/>
        </w:rPr>
        <w:t>neprovedení dohodnutých stavebních prací, z nepředvídatelných objektivních důvodů (</w:t>
      </w:r>
      <w:proofErr w:type="spellStart"/>
      <w:r w:rsidRPr="00283A95">
        <w:rPr>
          <w:sz w:val="20"/>
        </w:rPr>
        <w:t>méněpráce</w:t>
      </w:r>
      <w:proofErr w:type="spellEnd"/>
      <w:r w:rsidRPr="00283A95">
        <w:rPr>
          <w:sz w:val="20"/>
        </w:rPr>
        <w:t>), pokud změnou nedojde ke změně funkčnosti díla,</w:t>
      </w:r>
    </w:p>
    <w:p w:rsidR="00D700F6" w:rsidRPr="00283A95" w:rsidRDefault="00D700F6" w:rsidP="00D700F6">
      <w:pPr>
        <w:pStyle w:val="Odstavecseseznamem"/>
        <w:numPr>
          <w:ilvl w:val="1"/>
          <w:numId w:val="5"/>
        </w:numPr>
        <w:jc w:val="both"/>
        <w:rPr>
          <w:sz w:val="20"/>
        </w:rPr>
      </w:pPr>
      <w:r w:rsidRPr="00283A95">
        <w:rPr>
          <w:sz w:val="20"/>
        </w:rPr>
        <w:t xml:space="preserve">v případě, že se při provádění stavby vyskytnou dodatečné stavební práce, které nebyly obsaženy v zadávacích podmínkách a jejichž potřeba vznikne v důsledku nepředvídaných okolností a jejich provedení bude nezbytné pro provedení požadovaných stavebních prací a </w:t>
      </w:r>
      <w:r w:rsidRPr="00283A95">
        <w:rPr>
          <w:sz w:val="20"/>
        </w:rPr>
        <w:lastRenderedPageBreak/>
        <w:t>dodatečné stavební práce nemohou být technicky ani ekonomicky odděleny od této veřejné zakázky.</w:t>
      </w:r>
    </w:p>
    <w:p w:rsidR="00D700F6" w:rsidRPr="00283A95" w:rsidRDefault="00D700F6" w:rsidP="00D700F6">
      <w:pPr>
        <w:pStyle w:val="Odstavecseseznamem"/>
        <w:numPr>
          <w:ilvl w:val="0"/>
          <w:numId w:val="5"/>
        </w:numPr>
        <w:ind w:left="426"/>
        <w:jc w:val="both"/>
        <w:rPr>
          <w:sz w:val="20"/>
        </w:rPr>
      </w:pPr>
      <w:r w:rsidRPr="00283A95">
        <w:rPr>
          <w:sz w:val="20"/>
        </w:rPr>
        <w:t xml:space="preserve">Požadavek na stavební práce a dodávky a změny v projektu nezahrnuté uplatní objednatel bez zbytečného odkladu, avšak nejpozději 10 dnů před požadovaným termínem zahájení jejich realizace s tím, že požadavkem nemůže být ohrožen termín plnění </w:t>
      </w:r>
      <w:r w:rsidR="00952FF8" w:rsidRPr="00283A95">
        <w:rPr>
          <w:sz w:val="20"/>
        </w:rPr>
        <w:t>díla anebo musí</w:t>
      </w:r>
      <w:r w:rsidRPr="00283A95">
        <w:rPr>
          <w:sz w:val="20"/>
        </w:rPr>
        <w:t xml:space="preserve"> být ve věci posunutí termínu plnění díla přijat odpovídající dodatek této smlouvy.</w:t>
      </w:r>
    </w:p>
    <w:p w:rsidR="00952FF8" w:rsidRPr="00283A95" w:rsidRDefault="00952FF8" w:rsidP="00D700F6">
      <w:pPr>
        <w:pStyle w:val="Odstavecseseznamem"/>
        <w:numPr>
          <w:ilvl w:val="0"/>
          <w:numId w:val="5"/>
        </w:numPr>
        <w:ind w:left="426"/>
        <w:jc w:val="both"/>
        <w:rPr>
          <w:sz w:val="20"/>
        </w:rPr>
      </w:pPr>
      <w:r w:rsidRPr="00283A95">
        <w:rPr>
          <w:sz w:val="20"/>
        </w:rPr>
        <w:t>Sjednání provedení dodatečných stavebních prací podléhá ustanovení § 23 odst. 7 písm. a) zákona č. 137/2006 Sb. vč. sjednání jejich skutečné ceny.</w:t>
      </w:r>
    </w:p>
    <w:p w:rsidR="00952FF8" w:rsidRPr="00283A95" w:rsidRDefault="00952FF8" w:rsidP="00D700F6">
      <w:pPr>
        <w:pStyle w:val="Odstavecseseznamem"/>
        <w:numPr>
          <w:ilvl w:val="0"/>
          <w:numId w:val="5"/>
        </w:numPr>
        <w:ind w:left="426"/>
        <w:jc w:val="both"/>
        <w:rPr>
          <w:sz w:val="20"/>
        </w:rPr>
      </w:pPr>
      <w:r w:rsidRPr="00283A95">
        <w:rPr>
          <w:sz w:val="20"/>
        </w:rPr>
        <w:t>Dojde-li při realizaci díla k jakýmkoliv změnám, doplňkům nebo rozšíření předmětu díla vyplývajících z podmínek při provádění díla nebo z vad projektové dokumentace, případně výkazu výměr, je zhotovitel povinen bez zbytečného odkladu o tomto informovat objednatele a v součinnosti s ním provést soupis těchto změn, doplňků nebo rozšíření. Zhotovitel tento soupis ocení podle jednotkových cen použitých pro návrh ceny díla, nebo použije stejnou cenovou úroveň u položek, které nejsou obsaženy v nabídce. Teprve po odsouhlasení změn, sepsání a podepsání dodatku k této smlouvě má zhotovitel právo na realizaci těchto změn a na jejich úhradu. Pokud tak zhotovitel neučiní, má se za to, že práce a dodávky jim realizované byly v předmětu plnění a sjednané ceně zahrnuty.</w:t>
      </w:r>
    </w:p>
    <w:p w:rsidR="00DA0C6E" w:rsidRPr="00283A95" w:rsidRDefault="00DA0C6E" w:rsidP="00DA0C6E">
      <w:pPr>
        <w:jc w:val="both"/>
        <w:rPr>
          <w:sz w:val="20"/>
        </w:rPr>
      </w:pPr>
    </w:p>
    <w:p w:rsidR="00DA0C6E" w:rsidRPr="00283A95" w:rsidRDefault="00DA0C6E" w:rsidP="00DA0C6E">
      <w:pPr>
        <w:pStyle w:val="Nadpis1"/>
        <w:rPr>
          <w:sz w:val="24"/>
        </w:rPr>
      </w:pPr>
      <w:r w:rsidRPr="00283A95">
        <w:rPr>
          <w:sz w:val="24"/>
        </w:rPr>
        <w:t>subdodavatelé</w:t>
      </w:r>
    </w:p>
    <w:p w:rsidR="0046691F" w:rsidRPr="00283A95" w:rsidRDefault="0046691F" w:rsidP="0046691F">
      <w:pPr>
        <w:pStyle w:val="Odstavecseseznamem"/>
        <w:numPr>
          <w:ilvl w:val="0"/>
          <w:numId w:val="6"/>
        </w:numPr>
        <w:ind w:left="426"/>
        <w:jc w:val="both"/>
        <w:rPr>
          <w:sz w:val="20"/>
        </w:rPr>
      </w:pPr>
      <w:r w:rsidRPr="00283A95">
        <w:rPr>
          <w:sz w:val="20"/>
        </w:rPr>
        <w:t xml:space="preserve">Při zhotovení díla postupuje zhotovitel samostatně dle schválené projektové dokumentace, pravomocného stavebního povolení a této smlouvy. Zhotovitel je oprávněn použít pro provádění </w:t>
      </w:r>
      <w:r w:rsidRPr="003A615B">
        <w:rPr>
          <w:sz w:val="20"/>
        </w:rPr>
        <w:t xml:space="preserve">stavebních prací, služeb a dodávek subdodavatele. Zhotovitel je povinen ke dni uzavření smlouvy o dílo </w:t>
      </w:r>
      <w:r w:rsidRPr="000A39A5">
        <w:rPr>
          <w:sz w:val="20"/>
        </w:rPr>
        <w:t>předložit objednateli seznam subdodavatelů, včetně jejich identifikačních údajů (firma, sídlo, IČ, DIČ, statutární orgán), druh stavebních prací, dodávek a služeb, které budou provádět (příloha č. 5 této smlouvy). Tento</w:t>
      </w:r>
      <w:r w:rsidRPr="00283A95">
        <w:rPr>
          <w:sz w:val="20"/>
        </w:rPr>
        <w:t xml:space="preserve"> seznam subdodavatelů musí být totožný se seznamem, který zhotovitel uvedl ve své nabídce. Zhotovitel je povinen o každé změně v dodavatelském systému objednatele neprodlené písemné informovat. Jestliže tak neučiní a na stavbě bud</w:t>
      </w:r>
      <w:r>
        <w:rPr>
          <w:sz w:val="20"/>
        </w:rPr>
        <w:t xml:space="preserve">e jiný než uvedený subdodavatel, </w:t>
      </w:r>
      <w:r w:rsidRPr="00283A95">
        <w:rPr>
          <w:sz w:val="20"/>
        </w:rPr>
        <w:t xml:space="preserve">je zhotovitel povinen objednateli uhradit za každý jednotlivý případ porušení této povinnosti smluvní pokutu ve výši </w:t>
      </w:r>
      <w:r>
        <w:rPr>
          <w:sz w:val="20"/>
        </w:rPr>
        <w:t>20</w:t>
      </w:r>
      <w:r w:rsidRPr="00283A95">
        <w:rPr>
          <w:sz w:val="20"/>
        </w:rPr>
        <w:t> 000,- Kč.</w:t>
      </w:r>
    </w:p>
    <w:p w:rsidR="0046691F" w:rsidRPr="00B15F45" w:rsidRDefault="0046691F" w:rsidP="0046691F">
      <w:pPr>
        <w:pStyle w:val="Odstavecseseznamem"/>
        <w:numPr>
          <w:ilvl w:val="0"/>
          <w:numId w:val="6"/>
        </w:numPr>
        <w:ind w:left="426"/>
        <w:jc w:val="both"/>
        <w:rPr>
          <w:sz w:val="20"/>
          <w:szCs w:val="20"/>
        </w:rPr>
      </w:pPr>
      <w:r w:rsidRPr="00283A95">
        <w:rPr>
          <w:sz w:val="20"/>
        </w:rPr>
        <w:t xml:space="preserve">Zhotovitel nezaměstná ani si nezapůjčí žádné pracovníky objednatele, ani zástupců objednatele bez předchozího písemného souhlasu objednatele. Všichni zaměstnanci zhotovitele, včetně zástupců musejí </w:t>
      </w:r>
      <w:r w:rsidRPr="00B15F45">
        <w:rPr>
          <w:sz w:val="20"/>
          <w:szCs w:val="20"/>
        </w:rPr>
        <w:t>na staveništi viditelně nosit identifikační odznaky vyznačující příslušnost k firmě jejich zaměstnavatele.</w:t>
      </w:r>
    </w:p>
    <w:p w:rsidR="0046691F" w:rsidRPr="00BD5CE2" w:rsidRDefault="0046691F" w:rsidP="0046691F">
      <w:pPr>
        <w:pStyle w:val="Odstavecseseznamem"/>
        <w:numPr>
          <w:ilvl w:val="0"/>
          <w:numId w:val="6"/>
        </w:numPr>
        <w:ind w:left="426"/>
        <w:jc w:val="both"/>
        <w:rPr>
          <w:sz w:val="20"/>
          <w:szCs w:val="20"/>
        </w:rPr>
      </w:pPr>
      <w:r w:rsidRPr="00BD5CE2">
        <w:rPr>
          <w:sz w:val="20"/>
          <w:szCs w:val="20"/>
        </w:rPr>
        <w:t>Objednavatel má právo zúčastnit se jednání se subdodavateli o technických záležitostech díla. Objednatel má právo požadovat účast subdodavatele na kontrolním dni.</w:t>
      </w:r>
    </w:p>
    <w:p w:rsidR="0046691F" w:rsidRPr="0033193F" w:rsidRDefault="0046691F" w:rsidP="0046691F">
      <w:pPr>
        <w:pStyle w:val="Odstavecseseznamem"/>
        <w:numPr>
          <w:ilvl w:val="0"/>
          <w:numId w:val="6"/>
        </w:numPr>
        <w:ind w:left="426"/>
        <w:jc w:val="both"/>
        <w:rPr>
          <w:sz w:val="20"/>
          <w:szCs w:val="20"/>
        </w:rPr>
      </w:pPr>
      <w:r w:rsidRPr="00BD5CE2">
        <w:rPr>
          <w:rFonts w:ascii="Calibri" w:hAnsi="Calibri" w:cs="Arial"/>
          <w:snapToGrid w:val="0"/>
        </w:rPr>
        <w:t>Zhotovitel je povinen vést, průběžně aktualizovat a předkládat současně se soupisem provedených prací aktualizovaný seznam všech subdodavatelů včetně výše jejich podílu na akci.</w:t>
      </w:r>
    </w:p>
    <w:p w:rsidR="0033193F" w:rsidRPr="0033193F" w:rsidRDefault="0033193F" w:rsidP="0033193F">
      <w:pPr>
        <w:pStyle w:val="Odstavecseseznamem"/>
        <w:numPr>
          <w:ilvl w:val="0"/>
          <w:numId w:val="6"/>
        </w:numPr>
        <w:ind w:left="426"/>
        <w:jc w:val="both"/>
        <w:rPr>
          <w:rFonts w:ascii="Calibri" w:hAnsi="Calibri" w:cs="Arial"/>
          <w:snapToGrid w:val="0"/>
        </w:rPr>
      </w:pPr>
      <w:r w:rsidRPr="0033193F">
        <w:rPr>
          <w:rFonts w:ascii="Calibri" w:hAnsi="Calibri" w:cs="Arial"/>
          <w:snapToGrid w:val="0"/>
        </w:rPr>
        <w:t>Subdodavatel, prostřednictvím kterého zhotovitel prokazoval v zadávacím řízení kvalifikaci, může být vyměněn pouze se souhlasem objednatele za jiného, pokud budou doloženy doklady prokazující splnění základního kvalifikačního předpokladu podle § 53 odst.</w:t>
      </w:r>
      <w:r w:rsidR="00785091">
        <w:rPr>
          <w:rFonts w:ascii="Calibri" w:hAnsi="Calibri" w:cs="Arial"/>
          <w:snapToGrid w:val="0"/>
        </w:rPr>
        <w:t xml:space="preserve"> </w:t>
      </w:r>
      <w:r w:rsidRPr="0033193F">
        <w:rPr>
          <w:rFonts w:ascii="Calibri" w:hAnsi="Calibri" w:cs="Arial"/>
          <w:snapToGrid w:val="0"/>
        </w:rPr>
        <w:t>1 písm.</w:t>
      </w:r>
      <w:r w:rsidR="00785091">
        <w:rPr>
          <w:rFonts w:ascii="Calibri" w:hAnsi="Calibri" w:cs="Arial"/>
          <w:snapToGrid w:val="0"/>
        </w:rPr>
        <w:t xml:space="preserve"> </w:t>
      </w:r>
      <w:r w:rsidRPr="0033193F">
        <w:rPr>
          <w:rFonts w:ascii="Calibri" w:hAnsi="Calibri" w:cs="Arial"/>
          <w:snapToGrid w:val="0"/>
        </w:rPr>
        <w:t>j) zákona a profesního kvalifikačního předpokladu podle § 54 písm.</w:t>
      </w:r>
      <w:r w:rsidR="00785091">
        <w:rPr>
          <w:rFonts w:ascii="Calibri" w:hAnsi="Calibri" w:cs="Arial"/>
          <w:snapToGrid w:val="0"/>
        </w:rPr>
        <w:t xml:space="preserve"> </w:t>
      </w:r>
      <w:r w:rsidRPr="0033193F">
        <w:rPr>
          <w:rFonts w:ascii="Calibri" w:hAnsi="Calibri" w:cs="Arial"/>
          <w:snapToGrid w:val="0"/>
        </w:rPr>
        <w:t>a) zákona subdodavatelem a bude doložena smlouva uzavřená se subdodavatelem, z níž vyplývá závazek subdodavatele k poskytnutí plnění určeného k plnění veřejné zakázky dodavatelem či poskytnutí věcí či práv, s nimiž bude dodavatel oprávněn disponovat v rámci plnění veřejné zakázky, a to alespoň v rozsahu, v jakém subdodavatel prokázal splnění kvalifikace podle § 50 odst.</w:t>
      </w:r>
      <w:r w:rsidR="00785091">
        <w:rPr>
          <w:rFonts w:ascii="Calibri" w:hAnsi="Calibri" w:cs="Arial"/>
          <w:snapToGrid w:val="0"/>
        </w:rPr>
        <w:t xml:space="preserve"> </w:t>
      </w:r>
      <w:r w:rsidRPr="0033193F">
        <w:rPr>
          <w:rFonts w:ascii="Calibri" w:hAnsi="Calibri" w:cs="Arial"/>
          <w:snapToGrid w:val="0"/>
        </w:rPr>
        <w:t>1 písm.</w:t>
      </w:r>
      <w:r>
        <w:rPr>
          <w:rFonts w:ascii="Calibri" w:hAnsi="Calibri" w:cs="Arial"/>
          <w:snapToGrid w:val="0"/>
        </w:rPr>
        <w:t xml:space="preserve"> b) a d) zákona č. 137/2006 Sb.</w:t>
      </w:r>
    </w:p>
    <w:p w:rsidR="00DF1462" w:rsidRPr="00DF1462" w:rsidRDefault="00DF1462" w:rsidP="00DF1462">
      <w:pPr>
        <w:ind w:left="66"/>
        <w:jc w:val="both"/>
        <w:rPr>
          <w:sz w:val="20"/>
          <w:szCs w:val="20"/>
        </w:rPr>
      </w:pPr>
    </w:p>
    <w:p w:rsidR="00231D50" w:rsidRPr="00283A95" w:rsidRDefault="00231D50" w:rsidP="00231D50">
      <w:pPr>
        <w:pStyle w:val="Nadpis1"/>
        <w:rPr>
          <w:sz w:val="24"/>
        </w:rPr>
      </w:pPr>
      <w:r w:rsidRPr="00283A95">
        <w:rPr>
          <w:sz w:val="24"/>
        </w:rPr>
        <w:lastRenderedPageBreak/>
        <w:t>doba plnění, přerušení prací a místo plnění</w:t>
      </w:r>
    </w:p>
    <w:p w:rsidR="00231D50" w:rsidRPr="00283A95" w:rsidRDefault="007A36F6" w:rsidP="007A36F6">
      <w:pPr>
        <w:pStyle w:val="Odstavecseseznamem"/>
        <w:numPr>
          <w:ilvl w:val="0"/>
          <w:numId w:val="7"/>
        </w:numPr>
        <w:ind w:left="426"/>
        <w:jc w:val="both"/>
        <w:rPr>
          <w:sz w:val="20"/>
        </w:rPr>
      </w:pPr>
      <w:r w:rsidRPr="00283A95">
        <w:rPr>
          <w:b/>
          <w:sz w:val="20"/>
        </w:rPr>
        <w:t>Zhotovitel se zavazuje započít s prováděním díla do 3 pracovních dní ode dne předání staveniště objednatelem.</w:t>
      </w:r>
    </w:p>
    <w:p w:rsidR="007A36F6" w:rsidRPr="003464AB" w:rsidRDefault="007A36F6" w:rsidP="007A36F6">
      <w:pPr>
        <w:pStyle w:val="Odstavecseseznamem"/>
        <w:numPr>
          <w:ilvl w:val="0"/>
          <w:numId w:val="7"/>
        </w:numPr>
        <w:ind w:left="426"/>
        <w:jc w:val="both"/>
        <w:rPr>
          <w:sz w:val="20"/>
        </w:rPr>
      </w:pPr>
      <w:r w:rsidRPr="003464AB">
        <w:rPr>
          <w:b/>
          <w:sz w:val="20"/>
        </w:rPr>
        <w:t>Zhotovitel se</w:t>
      </w:r>
      <w:r w:rsidR="007A5A73" w:rsidRPr="003464AB">
        <w:rPr>
          <w:b/>
          <w:sz w:val="20"/>
        </w:rPr>
        <w:t xml:space="preserve"> zavazuje dílo dokončit do </w:t>
      </w:r>
      <w:r w:rsidR="003464AB" w:rsidRPr="003464AB">
        <w:rPr>
          <w:b/>
          <w:sz w:val="20"/>
        </w:rPr>
        <w:t>19</w:t>
      </w:r>
      <w:r w:rsidR="00B8372A" w:rsidRPr="003464AB">
        <w:rPr>
          <w:b/>
          <w:sz w:val="20"/>
        </w:rPr>
        <w:t xml:space="preserve">. </w:t>
      </w:r>
      <w:r w:rsidR="003464AB" w:rsidRPr="003464AB">
        <w:rPr>
          <w:b/>
          <w:sz w:val="20"/>
        </w:rPr>
        <w:t>12</w:t>
      </w:r>
      <w:r w:rsidR="00B8372A" w:rsidRPr="003464AB">
        <w:rPr>
          <w:b/>
          <w:sz w:val="20"/>
        </w:rPr>
        <w:t xml:space="preserve">. </w:t>
      </w:r>
      <w:r w:rsidR="00F36DAC">
        <w:rPr>
          <w:b/>
          <w:sz w:val="20"/>
        </w:rPr>
        <w:t>2014</w:t>
      </w:r>
      <w:r w:rsidR="007A5A73" w:rsidRPr="003464AB">
        <w:rPr>
          <w:b/>
          <w:sz w:val="20"/>
        </w:rPr>
        <w:t xml:space="preserve"> v souladu s harmonogramem postupu prací</w:t>
      </w:r>
      <w:r w:rsidRPr="003464AB">
        <w:rPr>
          <w:b/>
          <w:sz w:val="20"/>
        </w:rPr>
        <w:t>.</w:t>
      </w:r>
    </w:p>
    <w:p w:rsidR="007A36F6" w:rsidRPr="00283A95" w:rsidRDefault="007A36F6" w:rsidP="007A36F6">
      <w:pPr>
        <w:pStyle w:val="Odstavecseseznamem"/>
        <w:numPr>
          <w:ilvl w:val="0"/>
          <w:numId w:val="7"/>
        </w:numPr>
        <w:ind w:left="426"/>
        <w:jc w:val="both"/>
        <w:rPr>
          <w:sz w:val="20"/>
        </w:rPr>
      </w:pPr>
      <w:r w:rsidRPr="00283A95">
        <w:rPr>
          <w:sz w:val="20"/>
        </w:rPr>
        <w:t>Zkušební provoz ČOV se předpokládá 12 měsíců ode dne vydání rozhodnutí o uvedení ČOV nebo ucelené části do zkušebního provozu.</w:t>
      </w:r>
    </w:p>
    <w:p w:rsidR="007A36F6" w:rsidRPr="00283A95" w:rsidRDefault="007A36F6" w:rsidP="007A36F6">
      <w:pPr>
        <w:pStyle w:val="Odstavecseseznamem"/>
        <w:numPr>
          <w:ilvl w:val="0"/>
          <w:numId w:val="7"/>
        </w:numPr>
        <w:ind w:left="426"/>
        <w:jc w:val="both"/>
        <w:rPr>
          <w:sz w:val="20"/>
        </w:rPr>
      </w:pPr>
      <w:r w:rsidRPr="00283A95">
        <w:rPr>
          <w:sz w:val="20"/>
        </w:rPr>
        <w:t>Práce zhotovitele na realizaci předmětu smlouvy budou zahájeny dnem protokolárního předání a převzetí staveniště.</w:t>
      </w:r>
    </w:p>
    <w:p w:rsidR="00BA04EC" w:rsidRPr="00283A95" w:rsidRDefault="00BA04EC" w:rsidP="007A36F6">
      <w:pPr>
        <w:pStyle w:val="Odstavecseseznamem"/>
        <w:numPr>
          <w:ilvl w:val="0"/>
          <w:numId w:val="7"/>
        </w:numPr>
        <w:ind w:left="426"/>
        <w:jc w:val="both"/>
        <w:rPr>
          <w:sz w:val="20"/>
        </w:rPr>
      </w:pPr>
      <w:r w:rsidRPr="00283A95">
        <w:rPr>
          <w:sz w:val="20"/>
        </w:rPr>
        <w:t xml:space="preserve">Na průběh prací byl zpracován harmonogram postupu prací (výstavby), který je včetně jeho průběžné aktualizace dle projednání na kontrolních dnech stavby nedílnou součástí této smlouvy (viz. </w:t>
      </w:r>
      <w:proofErr w:type="gramStart"/>
      <w:r w:rsidRPr="00283A95">
        <w:rPr>
          <w:sz w:val="20"/>
        </w:rPr>
        <w:t>příloha</w:t>
      </w:r>
      <w:proofErr w:type="gramEnd"/>
      <w:r w:rsidRPr="00283A95">
        <w:rPr>
          <w:sz w:val="20"/>
        </w:rPr>
        <w:t xml:space="preserve"> č. </w:t>
      </w:r>
      <w:r w:rsidR="00583707">
        <w:rPr>
          <w:sz w:val="20"/>
        </w:rPr>
        <w:t>3</w:t>
      </w:r>
      <w:r w:rsidRPr="00283A95">
        <w:rPr>
          <w:sz w:val="20"/>
        </w:rPr>
        <w:t xml:space="preserve"> této smlouvy).</w:t>
      </w:r>
    </w:p>
    <w:p w:rsidR="00BA04EC" w:rsidRPr="00283A95" w:rsidRDefault="00BA04EC" w:rsidP="007A36F6">
      <w:pPr>
        <w:pStyle w:val="Odstavecseseznamem"/>
        <w:numPr>
          <w:ilvl w:val="0"/>
          <w:numId w:val="7"/>
        </w:numPr>
        <w:ind w:left="426"/>
        <w:jc w:val="both"/>
        <w:rPr>
          <w:sz w:val="20"/>
        </w:rPr>
      </w:pPr>
      <w:r w:rsidRPr="00283A95">
        <w:rPr>
          <w:sz w:val="20"/>
        </w:rPr>
        <w:t xml:space="preserve">Harmonogram postupu prací začíná termínem předání a převzetí staveniště a končí termínem předání a převzetí díla včetně lhůty pro vyklizení staveniště. </w:t>
      </w:r>
      <w:r w:rsidRPr="00610C4F">
        <w:rPr>
          <w:sz w:val="20"/>
        </w:rPr>
        <w:t>V harmonogramu postupu prací musí být uvedeny základní</w:t>
      </w:r>
      <w:r w:rsidR="00583707" w:rsidRPr="00610C4F">
        <w:rPr>
          <w:sz w:val="20"/>
        </w:rPr>
        <w:t xml:space="preserve"> druhy prací, dodávek a služeb a závazné </w:t>
      </w:r>
      <w:r w:rsidR="00610C4F" w:rsidRPr="00610C4F">
        <w:rPr>
          <w:sz w:val="20"/>
        </w:rPr>
        <w:t>mezní</w:t>
      </w:r>
      <w:r w:rsidR="00583707" w:rsidRPr="00610C4F">
        <w:rPr>
          <w:sz w:val="20"/>
        </w:rPr>
        <w:t xml:space="preserve"> termíny</w:t>
      </w:r>
      <w:r w:rsidRPr="00610C4F">
        <w:rPr>
          <w:sz w:val="20"/>
        </w:rPr>
        <w:t>.</w:t>
      </w:r>
    </w:p>
    <w:p w:rsidR="00BA04EC" w:rsidRPr="00283A95" w:rsidRDefault="00BA04EC" w:rsidP="007A36F6">
      <w:pPr>
        <w:pStyle w:val="Odstavecseseznamem"/>
        <w:numPr>
          <w:ilvl w:val="0"/>
          <w:numId w:val="7"/>
        </w:numPr>
        <w:ind w:left="426"/>
        <w:jc w:val="both"/>
        <w:rPr>
          <w:sz w:val="20"/>
        </w:rPr>
      </w:pPr>
      <w:r w:rsidRPr="00283A95">
        <w:rPr>
          <w:sz w:val="20"/>
        </w:rPr>
        <w:t xml:space="preserve">Závaznými </w:t>
      </w:r>
      <w:r w:rsidR="001B6D18">
        <w:rPr>
          <w:sz w:val="20"/>
        </w:rPr>
        <w:t>mezními</w:t>
      </w:r>
      <w:r w:rsidRPr="00283A95">
        <w:rPr>
          <w:sz w:val="20"/>
        </w:rPr>
        <w:t xml:space="preserve"> termíny se rozumí, jak termíny dokončení činnosti rozhodných pro kvalitní přípravu stavby, tak i rozhodné termíny, v nichž končí pro stavbu (- dílo) rozhodující kritické činnosti ze síťového grafu režimu stavby, je-li tento zpracován anebo termíny touto smlouvou dohodnuté pro ukončení činností bezprostředně předcházejících činnostem rozhodujícím pro pokračování realizace stavby.</w:t>
      </w:r>
    </w:p>
    <w:p w:rsidR="00BA04EC" w:rsidRPr="00315D82" w:rsidRDefault="00BA04EC" w:rsidP="007A36F6">
      <w:pPr>
        <w:pStyle w:val="Odstavecseseznamem"/>
        <w:numPr>
          <w:ilvl w:val="0"/>
          <w:numId w:val="7"/>
        </w:numPr>
        <w:ind w:left="426"/>
        <w:jc w:val="both"/>
        <w:rPr>
          <w:sz w:val="20"/>
        </w:rPr>
      </w:pPr>
      <w:r w:rsidRPr="00315D82">
        <w:rPr>
          <w:sz w:val="20"/>
        </w:rPr>
        <w:t xml:space="preserve">Pro </w:t>
      </w:r>
      <w:r w:rsidR="00315D82" w:rsidRPr="00315D82">
        <w:rPr>
          <w:sz w:val="20"/>
        </w:rPr>
        <w:t>mezní</w:t>
      </w:r>
      <w:r w:rsidRPr="00315D82">
        <w:rPr>
          <w:sz w:val="20"/>
        </w:rPr>
        <w:t xml:space="preserve"> termíny vypracuje zhotovitel ke dni podpisu smlouvy harmonogram postupu prací, který bude závazný. Objednatel na základě doporučení TDI schválí harmonogram do 10 dnů nebo jej vrátí s připomínkami k přepracování zhotoviteli. Zhotovitel je povinen akceptovat připomínky, tyto zapracovat do harmonogramu postupu prací a vrátit přepracovaný objednateli ve lhůtě stanovené objednatelem. Tím není dotčena odpovědnost zhotovitele za včasné a řádné provádění díla. Harmonogram postupu prací bude vycházet z harmonogramu prací, který byl součástí nabídky zhotovitele.</w:t>
      </w:r>
    </w:p>
    <w:p w:rsidR="00BA04EC" w:rsidRPr="00283A95" w:rsidRDefault="00F6545C" w:rsidP="007A36F6">
      <w:pPr>
        <w:pStyle w:val="Odstavecseseznamem"/>
        <w:numPr>
          <w:ilvl w:val="0"/>
          <w:numId w:val="7"/>
        </w:numPr>
        <w:ind w:left="426"/>
        <w:jc w:val="both"/>
        <w:rPr>
          <w:sz w:val="20"/>
        </w:rPr>
      </w:pPr>
      <w:r w:rsidRPr="00283A95">
        <w:rPr>
          <w:sz w:val="20"/>
        </w:rPr>
        <w:t>TDI může zhotoviteli udělit pokyn, aby na vlastní náklady harmonogram postupu prací zhotovitele revidoval dle tohoto pokynu, v souladu s </w:t>
      </w:r>
      <w:r w:rsidR="00315D82">
        <w:rPr>
          <w:sz w:val="20"/>
        </w:rPr>
        <w:t>mezními</w:t>
      </w:r>
      <w:r w:rsidRPr="00283A95">
        <w:rPr>
          <w:sz w:val="20"/>
        </w:rPr>
        <w:t xml:space="preserve"> termíny, provádění díla a termínem dokončení díla a poté předložil zástupci objednatele ke schválení. Zhotovitel je povinen revidovaný harmonogram postupu prací zhotovitele vyhotovit v podobě výše uvedené a vyznačit v něm důležité údaje i podle původního časového harmonogramu zhotovitele tak, aby všechny změny byly viditelné. Pokud nebude TDI souhlasit s revidovaným harmonogramem zhotovitele navrhovaným zhotovitelem, vrátí jej společně s připomínkami zhotoviteli. Zhotovitel je povinen upravit návrh revidovaného časového harmonogramu zhotovitele dle připomínek TDI a předložit jej k opětovnému schválení ve lhůtě stanovené TDI.</w:t>
      </w:r>
    </w:p>
    <w:p w:rsidR="00F6545C" w:rsidRPr="00283A95" w:rsidRDefault="00F0447A" w:rsidP="007A36F6">
      <w:pPr>
        <w:pStyle w:val="Odstavecseseznamem"/>
        <w:numPr>
          <w:ilvl w:val="0"/>
          <w:numId w:val="7"/>
        </w:numPr>
        <w:ind w:left="426"/>
        <w:jc w:val="both"/>
        <w:rPr>
          <w:sz w:val="20"/>
        </w:rPr>
      </w:pPr>
      <w:r w:rsidRPr="00283A95">
        <w:rPr>
          <w:sz w:val="20"/>
        </w:rPr>
        <w:t xml:space="preserve">Jestliže TDI v průběhu prací zjistí, </w:t>
      </w:r>
      <w:r w:rsidR="001E11C4" w:rsidRPr="00283A95">
        <w:rPr>
          <w:sz w:val="20"/>
        </w:rPr>
        <w:t>že dochází</w:t>
      </w:r>
      <w:r w:rsidRPr="00283A95">
        <w:rPr>
          <w:sz w:val="20"/>
        </w:rPr>
        <w:t xml:space="preserve"> k prodlení se zahájením, prováděním či dokončením prací dle dohodnutého harmonogramu nebo </w:t>
      </w:r>
      <w:r w:rsidR="00315D82">
        <w:rPr>
          <w:sz w:val="20"/>
        </w:rPr>
        <w:t>mezních</w:t>
      </w:r>
      <w:r w:rsidRPr="00283A95">
        <w:rPr>
          <w:sz w:val="20"/>
        </w:rPr>
        <w:t xml:space="preserve"> termínů plnění uvedených ve smlouvě, nebo že na stavbě nejsou potřebné kapacity strojů, materiálu či pracovníků, požádá zhotovitele o závazné vyjádření k tomuto zjištění a návrh opatření (věcně a časově určených) k jejich odstranění.</w:t>
      </w:r>
      <w:r w:rsidR="001E11C4" w:rsidRPr="00283A95">
        <w:rPr>
          <w:sz w:val="20"/>
        </w:rPr>
        <w:t xml:space="preserve"> Zhotovitel je tomuto požadavku povinen vyhovět bez zbytečného odkladu po jeho obdržení. V případě, že </w:t>
      </w:r>
      <w:r w:rsidR="00315D82">
        <w:rPr>
          <w:sz w:val="20"/>
        </w:rPr>
        <w:t>z</w:t>
      </w:r>
      <w:r w:rsidR="001E11C4" w:rsidRPr="00283A95">
        <w:rPr>
          <w:sz w:val="20"/>
        </w:rPr>
        <w:t>hotovitel na tuto žádost u</w:t>
      </w:r>
      <w:r w:rsidR="004D69A9">
        <w:rPr>
          <w:sz w:val="20"/>
        </w:rPr>
        <w:t>s</w:t>
      </w:r>
      <w:r w:rsidR="001E11C4" w:rsidRPr="00283A95">
        <w:rPr>
          <w:sz w:val="20"/>
        </w:rPr>
        <w:t>pokojivě ve prospěch dohnání zpoždění realizace stavby nezareagoval a potřebnou nápravu neprodleně ne</w:t>
      </w:r>
      <w:r w:rsidR="00315D82">
        <w:rPr>
          <w:sz w:val="20"/>
        </w:rPr>
        <w:t>s</w:t>
      </w:r>
      <w:r w:rsidR="001E11C4" w:rsidRPr="00283A95">
        <w:rPr>
          <w:sz w:val="20"/>
        </w:rPr>
        <w:t>jednal, je tato skutečnost důvodem k možnosti okamžitého odstoupení od smlouvy objednatelem. Jakékoli zvýšení nákladů ve spojení s doháněním opoždění realizace díla jde k tíži zhotovitele a nemůže být považováno za změnu.</w:t>
      </w:r>
    </w:p>
    <w:p w:rsidR="00F66049" w:rsidRPr="00283A95" w:rsidRDefault="00947C57" w:rsidP="00947C57">
      <w:pPr>
        <w:pStyle w:val="Odstavecseseznamem"/>
        <w:numPr>
          <w:ilvl w:val="0"/>
          <w:numId w:val="7"/>
        </w:numPr>
        <w:ind w:left="426"/>
        <w:jc w:val="both"/>
        <w:rPr>
          <w:sz w:val="20"/>
        </w:rPr>
      </w:pPr>
      <w:r w:rsidRPr="00283A95">
        <w:rPr>
          <w:sz w:val="20"/>
        </w:rPr>
        <w:t>Zhotovitel předá objednateli dodavatelskou dokumentaci, která bude předávána postupně tak, aby objednatel měl dostatek času se seznámit s jejím obsahem před zahájením přejímacího řízení. Předání poslední části dodavatelské dokumentace se uskuteční nejpozději den před zahájením přejímacího řízení. Poslední částí se rozumí ta část, k jejímuž dokončení jsou nezbytné informace a podklady, které lze získat až před zahájením přejímacího řízení.</w:t>
      </w:r>
    </w:p>
    <w:p w:rsidR="00947C57" w:rsidRPr="00283A95" w:rsidRDefault="00C02229" w:rsidP="00947C57">
      <w:pPr>
        <w:pStyle w:val="Odstavecseseznamem"/>
        <w:numPr>
          <w:ilvl w:val="0"/>
          <w:numId w:val="7"/>
        </w:numPr>
        <w:ind w:left="426"/>
        <w:jc w:val="both"/>
        <w:rPr>
          <w:sz w:val="20"/>
        </w:rPr>
      </w:pPr>
      <w:r w:rsidRPr="00283A95">
        <w:rPr>
          <w:sz w:val="20"/>
        </w:rPr>
        <w:t xml:space="preserve">Náhradní díly, jsou-li dohodnuty touto smlouvou, dodá zhotovitel na stavbu zároveň s hlavním zařízením a dokumentací uvedenou v příslušném bodu téhož článku této smlouvy, a to nejpozději 14 dnů před </w:t>
      </w:r>
      <w:r w:rsidRPr="00283A95">
        <w:rPr>
          <w:sz w:val="20"/>
        </w:rPr>
        <w:lastRenderedPageBreak/>
        <w:t>zahájením komplexního vyzkoušení, s výjimkou dokumentace skutečného provedení, kterou zhotovitel předá při předání a převzetí díla.</w:t>
      </w:r>
    </w:p>
    <w:p w:rsidR="00C02229" w:rsidRPr="00283A95" w:rsidRDefault="00C02229" w:rsidP="00947C57">
      <w:pPr>
        <w:pStyle w:val="Odstavecseseznamem"/>
        <w:numPr>
          <w:ilvl w:val="0"/>
          <w:numId w:val="7"/>
        </w:numPr>
        <w:ind w:left="426"/>
        <w:jc w:val="both"/>
        <w:rPr>
          <w:sz w:val="20"/>
        </w:rPr>
      </w:pPr>
      <w:r w:rsidRPr="00283A95">
        <w:rPr>
          <w:sz w:val="20"/>
        </w:rPr>
        <w:t xml:space="preserve">Předání dokumentace skutečného provedení předmětných objektů, nebo provozních souborů (či </w:t>
      </w:r>
      <w:r w:rsidRPr="00107285">
        <w:rPr>
          <w:sz w:val="20"/>
        </w:rPr>
        <w:t>provozních jednotek) bude provedeno při předání a převzetí díla a nemá vliv na stanovení momentu</w:t>
      </w:r>
      <w:r w:rsidRPr="00283A95">
        <w:rPr>
          <w:sz w:val="20"/>
        </w:rPr>
        <w:t xml:space="preserve"> dokončení dodávky k okamžiku předání a převzetí souboru strojů a zařízení nebo objektů.</w:t>
      </w:r>
    </w:p>
    <w:p w:rsidR="00C02229" w:rsidRPr="00283A95" w:rsidRDefault="00C02229" w:rsidP="00947C57">
      <w:pPr>
        <w:pStyle w:val="Odstavecseseznamem"/>
        <w:numPr>
          <w:ilvl w:val="0"/>
          <w:numId w:val="7"/>
        </w:numPr>
        <w:ind w:left="426"/>
        <w:jc w:val="both"/>
        <w:rPr>
          <w:sz w:val="20"/>
        </w:rPr>
      </w:pPr>
      <w:r w:rsidRPr="00283A95">
        <w:rPr>
          <w:sz w:val="20"/>
        </w:rPr>
        <w:t>Zhodnocení výsledků komplexního vyzkoušení předá zhotovitel objednateli do třech dnů po jeho ukončení, avšak nejpozději do sedmi dnů odevzdáním a převzetím díla.</w:t>
      </w:r>
    </w:p>
    <w:p w:rsidR="00C02229" w:rsidRPr="00283A95" w:rsidRDefault="00C02229" w:rsidP="00947C57">
      <w:pPr>
        <w:pStyle w:val="Odstavecseseznamem"/>
        <w:numPr>
          <w:ilvl w:val="0"/>
          <w:numId w:val="7"/>
        </w:numPr>
        <w:ind w:left="426"/>
        <w:jc w:val="both"/>
        <w:rPr>
          <w:sz w:val="20"/>
        </w:rPr>
      </w:pPr>
      <w:r w:rsidRPr="00283A95">
        <w:rPr>
          <w:sz w:val="20"/>
        </w:rPr>
        <w:t xml:space="preserve">Zhotovitel je povinen dodržovat </w:t>
      </w:r>
      <w:r w:rsidR="00107285">
        <w:rPr>
          <w:sz w:val="20"/>
        </w:rPr>
        <w:t>mezní</w:t>
      </w:r>
      <w:r w:rsidRPr="00283A95">
        <w:rPr>
          <w:sz w:val="20"/>
        </w:rPr>
        <w:t xml:space="preserve"> termíny provádění díla označené v harmonogramu prací jako závazné a termín dokončení díla.</w:t>
      </w:r>
    </w:p>
    <w:p w:rsidR="00C02229" w:rsidRPr="00283A95" w:rsidRDefault="00C02229" w:rsidP="00947C57">
      <w:pPr>
        <w:pStyle w:val="Odstavecseseznamem"/>
        <w:numPr>
          <w:ilvl w:val="0"/>
          <w:numId w:val="7"/>
        </w:numPr>
        <w:ind w:left="426"/>
        <w:jc w:val="both"/>
        <w:rPr>
          <w:sz w:val="20"/>
        </w:rPr>
      </w:pPr>
      <w:r w:rsidRPr="00283A95">
        <w:rPr>
          <w:sz w:val="20"/>
        </w:rPr>
        <w:t>Protože je dílo realizováno za provozu stávajících zařízení ČOV, je zhotovitel povinen a zavazuje se řídit pokyny a požadavky objednatele a provozovatele, směřujícími k zajištění provozuschopnosti jednotlivých zařízení a k minimalizaci jejich výluk. Zástupce objednatele a provozovatele bude se zástupci zhotovitele projednávat postup výstavby díla s cílem minimalizace výluk provozu ČOV a dodržení smlouvou stanoveného postupu prací. Výsledky projednání budou zapsány do stavebního deníku.</w:t>
      </w:r>
    </w:p>
    <w:p w:rsidR="00C02229" w:rsidRPr="00283A95" w:rsidRDefault="00C02229" w:rsidP="00947C57">
      <w:pPr>
        <w:pStyle w:val="Odstavecseseznamem"/>
        <w:numPr>
          <w:ilvl w:val="0"/>
          <w:numId w:val="7"/>
        </w:numPr>
        <w:ind w:left="426"/>
        <w:jc w:val="both"/>
        <w:rPr>
          <w:sz w:val="20"/>
        </w:rPr>
      </w:pPr>
      <w:r w:rsidRPr="00283A95">
        <w:rPr>
          <w:sz w:val="20"/>
        </w:rPr>
        <w:t>Zhotovitel je oprávněn na nezbytně nutnou dobu a v nezbytném rozsahu přerušit provádění díla, jestliže:</w:t>
      </w:r>
    </w:p>
    <w:p w:rsidR="00C02229" w:rsidRPr="00283A95" w:rsidRDefault="00C02229" w:rsidP="00C02229">
      <w:pPr>
        <w:pStyle w:val="Odstavecseseznamem"/>
        <w:numPr>
          <w:ilvl w:val="1"/>
          <w:numId w:val="7"/>
        </w:numPr>
        <w:jc w:val="both"/>
        <w:rPr>
          <w:sz w:val="20"/>
        </w:rPr>
      </w:pPr>
      <w:r w:rsidRPr="00283A95">
        <w:rPr>
          <w:sz w:val="20"/>
        </w:rPr>
        <w:t>objednatel nedodržel lhůtu dohodnutou pro jeho spolupůsobení, podmiňující další řádný postup prací, a to ani v přiměřené dodatečné dohodnuté lhůtě,</w:t>
      </w:r>
    </w:p>
    <w:p w:rsidR="00C02229" w:rsidRPr="00283A95" w:rsidRDefault="00C02229" w:rsidP="00C02229">
      <w:pPr>
        <w:pStyle w:val="Odstavecseseznamem"/>
        <w:numPr>
          <w:ilvl w:val="1"/>
          <w:numId w:val="7"/>
        </w:numPr>
        <w:jc w:val="both"/>
        <w:rPr>
          <w:sz w:val="20"/>
        </w:rPr>
      </w:pPr>
      <w:r w:rsidRPr="00283A95">
        <w:rPr>
          <w:sz w:val="20"/>
        </w:rPr>
        <w:t xml:space="preserve">vyskytly se skryté překážky, bránící řádnému provádění díla za předpokladu, že zhotovitel na tyto překážky objednatele písemně zápisem ve stavebním deníku upozornil a nebylo možné dříve zhotovitelem tyto překážky, ani při vynaložení veškerého úsilí zhotovitele, jenž na něm </w:t>
      </w:r>
      <w:proofErr w:type="gramStart"/>
      <w:r w:rsidRPr="00283A95">
        <w:rPr>
          <w:sz w:val="20"/>
        </w:rPr>
        <w:t>bylo</w:t>
      </w:r>
      <w:proofErr w:type="gramEnd"/>
      <w:r w:rsidRPr="00283A95">
        <w:rPr>
          <w:sz w:val="20"/>
        </w:rPr>
        <w:t xml:space="preserve"> možné požadovat, zjisti</w:t>
      </w:r>
      <w:r w:rsidR="00283A95">
        <w:rPr>
          <w:sz w:val="20"/>
        </w:rPr>
        <w:t>t</w:t>
      </w:r>
      <w:r w:rsidRPr="00283A95">
        <w:rPr>
          <w:sz w:val="20"/>
        </w:rPr>
        <w:t xml:space="preserve"> či předvídat,</w:t>
      </w:r>
    </w:p>
    <w:p w:rsidR="00C02229" w:rsidRPr="00283A95" w:rsidRDefault="00C02229" w:rsidP="00C02229">
      <w:pPr>
        <w:pStyle w:val="Odstavecseseznamem"/>
        <w:numPr>
          <w:ilvl w:val="1"/>
          <w:numId w:val="7"/>
        </w:numPr>
        <w:jc w:val="both"/>
        <w:rPr>
          <w:sz w:val="20"/>
        </w:rPr>
      </w:pPr>
      <w:r w:rsidRPr="00283A95">
        <w:rPr>
          <w:sz w:val="20"/>
        </w:rPr>
        <w:t>zhotovitel upozornil objednatele pí</w:t>
      </w:r>
      <w:r w:rsidR="00911116" w:rsidRPr="00283A95">
        <w:rPr>
          <w:sz w:val="20"/>
        </w:rPr>
        <w:t>semně zápisem ve stavebním deníku ne nevhodnou povahu věcí nebo pokynů daných mu objednatelem k prodlení díla, které brání jeho řádnému provedení.</w:t>
      </w:r>
    </w:p>
    <w:p w:rsidR="00911116" w:rsidRPr="00283A95" w:rsidRDefault="00911116" w:rsidP="00911116">
      <w:pPr>
        <w:pStyle w:val="Odstavecseseznamem"/>
        <w:ind w:left="1440"/>
        <w:jc w:val="both"/>
        <w:rPr>
          <w:sz w:val="20"/>
        </w:rPr>
      </w:pPr>
      <w:r w:rsidRPr="00283A95">
        <w:rPr>
          <w:sz w:val="20"/>
        </w:rPr>
        <w:t xml:space="preserve">V takovémto případě má zhotovitel povinnost oznámit objednateli neprodleně důvody a úmysl, že další práce na dotčeném pracovišti přeruší, pokud objednatel nesjedná nápravu ani v přiměřené dodatečně dohodnuté lhůtě. Není-li možnost nápravy v moci objednatele, pak přeruší zhotovitel práci pouze na </w:t>
      </w:r>
      <w:r w:rsidR="002E7D60" w:rsidRPr="00283A95">
        <w:rPr>
          <w:sz w:val="20"/>
        </w:rPr>
        <w:t>dobu, než</w:t>
      </w:r>
      <w:r w:rsidRPr="00283A95">
        <w:rPr>
          <w:sz w:val="20"/>
        </w:rPr>
        <w:t xml:space="preserve"> důvody přerušení práce pominou.</w:t>
      </w:r>
    </w:p>
    <w:p w:rsidR="00911116" w:rsidRPr="00283A95" w:rsidRDefault="00911116" w:rsidP="001048AA">
      <w:pPr>
        <w:pStyle w:val="Odstavecseseznamem"/>
        <w:numPr>
          <w:ilvl w:val="0"/>
          <w:numId w:val="7"/>
        </w:numPr>
        <w:ind w:left="426"/>
        <w:jc w:val="both"/>
        <w:rPr>
          <w:sz w:val="20"/>
        </w:rPr>
      </w:pPr>
      <w:r w:rsidRPr="00283A95">
        <w:rPr>
          <w:sz w:val="20"/>
        </w:rPr>
        <w:t>Objednatel je oprávněn přikázat zhotoviteli přerušení provádění díla na nezbytně nutnou dobu a v nezbytném rozsahu:</w:t>
      </w:r>
    </w:p>
    <w:p w:rsidR="00911116" w:rsidRPr="00283A95" w:rsidRDefault="00911116" w:rsidP="00911116">
      <w:pPr>
        <w:pStyle w:val="Odstavecseseznamem"/>
        <w:numPr>
          <w:ilvl w:val="1"/>
          <w:numId w:val="7"/>
        </w:numPr>
        <w:jc w:val="both"/>
        <w:rPr>
          <w:sz w:val="20"/>
        </w:rPr>
      </w:pPr>
      <w:r w:rsidRPr="00283A95">
        <w:rPr>
          <w:sz w:val="20"/>
        </w:rPr>
        <w:t>jestliže pracovníci zhotovitele poruší při práci v objektech objednatele bezpečnostní předpisy, se kterými objednatel zhotovitele řádně seznámil,</w:t>
      </w:r>
    </w:p>
    <w:p w:rsidR="00911116" w:rsidRPr="00283A95" w:rsidRDefault="00911116" w:rsidP="00911116">
      <w:pPr>
        <w:pStyle w:val="Odstavecseseznamem"/>
        <w:numPr>
          <w:ilvl w:val="1"/>
          <w:numId w:val="7"/>
        </w:numPr>
        <w:jc w:val="both"/>
        <w:rPr>
          <w:sz w:val="20"/>
        </w:rPr>
      </w:pPr>
      <w:r w:rsidRPr="00283A95">
        <w:rPr>
          <w:sz w:val="20"/>
        </w:rPr>
        <w:t xml:space="preserve">pokud pracovníci zhotovitele poruší bezpečnostní předpisy platné pro příslušné pracoviště, s nímž byl zhotovitel předem řádně seznámen, nebo hrozí-li jiné vážné hospodářské škody, je objednatel oprávněn dát zhotoviteli příkaz k přerušení prací do </w:t>
      </w:r>
      <w:r w:rsidR="004978F8" w:rsidRPr="00283A95">
        <w:rPr>
          <w:sz w:val="20"/>
        </w:rPr>
        <w:t>doby, než</w:t>
      </w:r>
      <w:r w:rsidRPr="00283A95">
        <w:rPr>
          <w:sz w:val="20"/>
        </w:rPr>
        <w:t xml:space="preserve"> bude zhotovitelem sjednána náprava. Toto přerušení nezbavuje zhotovitele odpovědnosti za dodržení smluvené doby plnění díla, případně sjednaných dílčích lhůt a nezakládá nárok zhotovitele na úhradu vícenákladů přerušením vyvolaných,</w:t>
      </w:r>
    </w:p>
    <w:p w:rsidR="00911116" w:rsidRPr="00283A95" w:rsidRDefault="00911116" w:rsidP="00911116">
      <w:pPr>
        <w:pStyle w:val="Odstavecseseznamem"/>
        <w:numPr>
          <w:ilvl w:val="1"/>
          <w:numId w:val="7"/>
        </w:numPr>
        <w:jc w:val="both"/>
        <w:rPr>
          <w:sz w:val="20"/>
        </w:rPr>
      </w:pPr>
      <w:r w:rsidRPr="00283A95">
        <w:rPr>
          <w:sz w:val="20"/>
        </w:rPr>
        <w:t xml:space="preserve">v případě, že zhotovitel poskytuje vadné plnění nebo jinak porušuje tuto smlouvu či právní předpisy. Při každém přerušení prací je zhotovitel povinen objednateli navrhnout opatření zabezpečující nejúčinnější a nejefektivnější způsob odstranění vad či překážek provádění díla a je povinen tyto vady a překážky odstranit ve lhůtě technicky přiměřené. Po odstranění vad nebo překážek je zhotovitel povinen pokračovat v řádném provádění díla. Přerušení prací, které nastalo z důvodu poskytování vadného plnění nebo porušení povinností zhotovitelem nezpůsobuje prodloužení žádného z termínů, k jejichž splnění je zhotovitel touto smlouvou zavázán. Zhotovitel je povinen v případě přerušení prací vždy doposud provedenou část na své náklady zakonzervovat, tj. učinit opatření chránicí provedenou část proti nepříznivým vlivům. Pokud zhotovitel vady ve stanoveném termínu neodstraní, je objednatel oprávněn účtovat smluvní pokutu 500,- Kč denně až do doby, kdy zhotovitel sjedná nápravu. Pokud se bude jednat o vadu sice neodstranitelnou, ale nebránící užívání díla, je oprávněn objednatel </w:t>
      </w:r>
      <w:r w:rsidRPr="00283A95">
        <w:rPr>
          <w:sz w:val="20"/>
        </w:rPr>
        <w:lastRenderedPageBreak/>
        <w:t>požadovat snížení ceny o přiměřenou částku odpovídající snížení hodnoty díla a vyvolaným vícenákladům při dalších pracích,</w:t>
      </w:r>
    </w:p>
    <w:p w:rsidR="00911116" w:rsidRPr="00283A95" w:rsidRDefault="001A727E" w:rsidP="00911116">
      <w:pPr>
        <w:pStyle w:val="Odstavecseseznamem"/>
        <w:numPr>
          <w:ilvl w:val="1"/>
          <w:numId w:val="7"/>
        </w:numPr>
        <w:jc w:val="both"/>
        <w:rPr>
          <w:sz w:val="20"/>
        </w:rPr>
      </w:pPr>
      <w:r w:rsidRPr="00283A95">
        <w:rPr>
          <w:sz w:val="20"/>
        </w:rPr>
        <w:t>v případě, že zhotovitel svým postup</w:t>
      </w:r>
      <w:r w:rsidR="00A63846" w:rsidRPr="00283A95">
        <w:rPr>
          <w:sz w:val="20"/>
        </w:rPr>
        <w:t>e</w:t>
      </w:r>
      <w:r w:rsidRPr="00283A95">
        <w:rPr>
          <w:sz w:val="20"/>
        </w:rPr>
        <w:t xml:space="preserve">m zmaří splnění dohodnutého termínu nebo rozhodujících dílčích termínů, a tím i realizaci dohodnutého díla, zejména porušením povinností stanovených v této smlouvě, popř. odmítne nastoupit na výzvu objednatele k zahájení prací, odmítne dílo dle této smlouvy provést nebo dube opakovaně poskytovat vadné plnění a nesjedná nápravu, je objednatel v tomto případě oprávněn pověřit provedením díla náhradní subjekt a náklad na toto provedení v plné výši přeúčtovat zhotoviteli, který je povinen je neprodleně uhradit nejpozději do </w:t>
      </w:r>
      <w:proofErr w:type="gramStart"/>
      <w:r w:rsidRPr="00283A95">
        <w:rPr>
          <w:sz w:val="20"/>
        </w:rPr>
        <w:t>14</w:t>
      </w:r>
      <w:proofErr w:type="gramEnd"/>
      <w:r w:rsidRPr="00283A95">
        <w:rPr>
          <w:sz w:val="20"/>
        </w:rPr>
        <w:t>-</w:t>
      </w:r>
      <w:proofErr w:type="gramStart"/>
      <w:r w:rsidRPr="00283A95">
        <w:rPr>
          <w:sz w:val="20"/>
        </w:rPr>
        <w:t>ti</w:t>
      </w:r>
      <w:proofErr w:type="gramEnd"/>
      <w:r w:rsidRPr="00283A95">
        <w:rPr>
          <w:sz w:val="20"/>
        </w:rPr>
        <w:t xml:space="preserve"> dnů od doručení faktury. Zhotovitel je povinen poskytovat této osobě veškerou nezbytnou součinnost.</w:t>
      </w:r>
    </w:p>
    <w:p w:rsidR="00A63846" w:rsidRPr="00283A95" w:rsidRDefault="00A63846" w:rsidP="001048AA">
      <w:pPr>
        <w:pStyle w:val="Odstavecseseznamem"/>
        <w:numPr>
          <w:ilvl w:val="0"/>
          <w:numId w:val="7"/>
        </w:numPr>
        <w:ind w:left="426"/>
        <w:jc w:val="both"/>
        <w:rPr>
          <w:sz w:val="20"/>
        </w:rPr>
      </w:pPr>
      <w:r w:rsidRPr="00283A95">
        <w:rPr>
          <w:sz w:val="20"/>
        </w:rPr>
        <w:t>Musí-li zhotovitel přerušit práce z důvodu na straně objednatele, je objednatel povinen, je-li požádán zhotovitelem, formou zápisu v montážním nebo svatebním deníku, převzít do 21 dnů nedokončené práce a zařízení do úschovy a předa je k pokračování v takovém stavu, v jakém byly převzaty. Přičemž pro odevzdání a převzetí platí obdobně a přiměřeně příslušná ustanovení této smlouvy.</w:t>
      </w:r>
    </w:p>
    <w:p w:rsidR="00A63846" w:rsidRPr="00283A95" w:rsidRDefault="00A63846" w:rsidP="001048AA">
      <w:pPr>
        <w:pStyle w:val="Odstavecseseznamem"/>
        <w:numPr>
          <w:ilvl w:val="0"/>
          <w:numId w:val="7"/>
        </w:numPr>
        <w:ind w:left="426"/>
        <w:jc w:val="both"/>
        <w:rPr>
          <w:sz w:val="20"/>
        </w:rPr>
      </w:pPr>
      <w:r w:rsidRPr="00283A95">
        <w:rPr>
          <w:sz w:val="20"/>
        </w:rPr>
        <w:t>Zhotovitel se zavazuje náklady s pojené s přerušením prací v rámci svých možností minimalizovat a po dobu přerušení prací, je-li to možné, využije své pracovníky zúčastněné na realizaci díla k pracím na jiném prostorově blízkém pracovišti.</w:t>
      </w:r>
    </w:p>
    <w:p w:rsidR="00A63846" w:rsidRPr="00283A95" w:rsidRDefault="00A63846" w:rsidP="001048AA">
      <w:pPr>
        <w:pStyle w:val="Odstavecseseznamem"/>
        <w:numPr>
          <w:ilvl w:val="0"/>
          <w:numId w:val="7"/>
        </w:numPr>
        <w:ind w:left="426"/>
        <w:jc w:val="both"/>
        <w:rPr>
          <w:sz w:val="20"/>
        </w:rPr>
      </w:pPr>
      <w:r w:rsidRPr="00283A95">
        <w:rPr>
          <w:sz w:val="20"/>
        </w:rPr>
        <w:t xml:space="preserve">Zhotovitel oznámí objednateli nejpozději desátý (10.) kalendářní den následující po dni podpisu této </w:t>
      </w:r>
      <w:r w:rsidRPr="00B57C0A">
        <w:rPr>
          <w:sz w:val="20"/>
        </w:rPr>
        <w:t xml:space="preserve">smlouvy rozvrh provozní doby, a to </w:t>
      </w:r>
      <w:r w:rsidR="00B57C0A" w:rsidRPr="00B57C0A">
        <w:rPr>
          <w:sz w:val="20"/>
        </w:rPr>
        <w:t>c</w:t>
      </w:r>
      <w:r w:rsidRPr="00B57C0A">
        <w:rPr>
          <w:sz w:val="20"/>
        </w:rPr>
        <w:t>o do dnů a hodin. Tento rozvrh se bude dodržovat, při eventuálních</w:t>
      </w:r>
      <w:r w:rsidRPr="00283A95">
        <w:rPr>
          <w:sz w:val="20"/>
        </w:rPr>
        <w:t xml:space="preserve"> změnách musí změnu rozvrhu schválit objednatel.</w:t>
      </w:r>
    </w:p>
    <w:p w:rsidR="001048AA" w:rsidRPr="00283A95" w:rsidRDefault="001048AA" w:rsidP="001048AA">
      <w:pPr>
        <w:pStyle w:val="Odstavecseseznamem"/>
        <w:numPr>
          <w:ilvl w:val="0"/>
          <w:numId w:val="7"/>
        </w:numPr>
        <w:ind w:left="426"/>
        <w:jc w:val="both"/>
        <w:rPr>
          <w:sz w:val="20"/>
        </w:rPr>
      </w:pPr>
      <w:r w:rsidRPr="00283A95">
        <w:rPr>
          <w:sz w:val="20"/>
        </w:rPr>
        <w:t>Objednatel je oprávněn převzít řádně zhotovené dílo nebo jeho dohodnutou ucelenou část i před termínem plnění uvedeným v harmonogramu.</w:t>
      </w:r>
    </w:p>
    <w:p w:rsidR="001048AA" w:rsidRPr="00283A95" w:rsidRDefault="001048AA" w:rsidP="001048AA">
      <w:pPr>
        <w:jc w:val="both"/>
        <w:rPr>
          <w:sz w:val="20"/>
        </w:rPr>
      </w:pPr>
    </w:p>
    <w:p w:rsidR="001048AA" w:rsidRPr="00283A95" w:rsidRDefault="001048AA" w:rsidP="001048AA">
      <w:pPr>
        <w:pStyle w:val="Nadpis1"/>
        <w:rPr>
          <w:sz w:val="24"/>
        </w:rPr>
      </w:pPr>
      <w:r w:rsidRPr="00283A95">
        <w:rPr>
          <w:sz w:val="24"/>
        </w:rPr>
        <w:t>cena díla</w:t>
      </w:r>
    </w:p>
    <w:p w:rsidR="001048AA" w:rsidRPr="00283A95" w:rsidRDefault="001048AA" w:rsidP="001048AA">
      <w:pPr>
        <w:pStyle w:val="Odstavecseseznamem"/>
        <w:numPr>
          <w:ilvl w:val="0"/>
          <w:numId w:val="8"/>
        </w:numPr>
        <w:ind w:left="426"/>
        <w:jc w:val="both"/>
        <w:rPr>
          <w:sz w:val="20"/>
        </w:rPr>
      </w:pPr>
      <w:r w:rsidRPr="00283A95">
        <w:rPr>
          <w:sz w:val="20"/>
        </w:rPr>
        <w:t>Za řádně zhotovené dílo</w:t>
      </w:r>
      <w:r w:rsidR="003D52DF" w:rsidRPr="00283A95">
        <w:rPr>
          <w:sz w:val="20"/>
        </w:rPr>
        <w:t xml:space="preserve"> v rozsahu podle čl. III. této smlouvy a zadávací dokumentace se smluvní strany v souladu s ustanovením </w:t>
      </w:r>
      <w:r w:rsidR="00785091">
        <w:rPr>
          <w:sz w:val="20"/>
        </w:rPr>
        <w:t>zákona č.</w:t>
      </w:r>
      <w:r w:rsidR="003D52DF" w:rsidRPr="00283A95">
        <w:rPr>
          <w:sz w:val="20"/>
        </w:rPr>
        <w:t xml:space="preserve"> 526/1990 Sb.</w:t>
      </w:r>
      <w:r w:rsidR="00785091">
        <w:rPr>
          <w:sz w:val="20"/>
        </w:rPr>
        <w:t>,</w:t>
      </w:r>
      <w:r w:rsidR="003D52DF" w:rsidRPr="00283A95">
        <w:rPr>
          <w:sz w:val="20"/>
        </w:rPr>
        <w:t xml:space="preserve"> o cenách</w:t>
      </w:r>
      <w:r w:rsidR="00785091">
        <w:rPr>
          <w:sz w:val="20"/>
        </w:rPr>
        <w:t>,</w:t>
      </w:r>
      <w:r w:rsidR="003D52DF" w:rsidRPr="00283A95">
        <w:rPr>
          <w:sz w:val="20"/>
        </w:rPr>
        <w:t xml:space="preserve"> ve znění pozdějších předpisů dohodly na ceně:</w:t>
      </w:r>
    </w:p>
    <w:tbl>
      <w:tblPr>
        <w:tblStyle w:val="Mkatabulky"/>
        <w:tblW w:w="0" w:type="auto"/>
        <w:jc w:val="center"/>
        <w:tblInd w:w="220" w:type="dxa"/>
        <w:tblLook w:val="04A0"/>
      </w:tblPr>
      <w:tblGrid>
        <w:gridCol w:w="3543"/>
        <w:gridCol w:w="4248"/>
      </w:tblGrid>
      <w:tr w:rsidR="00EE748C" w:rsidRPr="00283A95" w:rsidTr="00EE748C">
        <w:trPr>
          <w:trHeight w:val="454"/>
          <w:jc w:val="center"/>
        </w:trPr>
        <w:tc>
          <w:tcPr>
            <w:tcW w:w="3543" w:type="dxa"/>
            <w:vAlign w:val="center"/>
          </w:tcPr>
          <w:p w:rsidR="00EE748C" w:rsidRPr="00C06A52" w:rsidRDefault="00EE748C" w:rsidP="00EE748C">
            <w:pPr>
              <w:tabs>
                <w:tab w:val="decimal" w:pos="1026"/>
              </w:tabs>
              <w:rPr>
                <w:sz w:val="20"/>
                <w:szCs w:val="20"/>
                <w:highlight w:val="yellow"/>
              </w:rPr>
            </w:pPr>
            <w:r w:rsidRPr="00C06A52">
              <w:rPr>
                <w:rFonts w:ascii="Calibri" w:hAnsi="Calibri" w:cs="Calibri"/>
                <w:sz w:val="20"/>
                <w:szCs w:val="20"/>
              </w:rPr>
              <w:t>Celková cena bez rezervy bez DPH</w:t>
            </w:r>
          </w:p>
        </w:tc>
        <w:tc>
          <w:tcPr>
            <w:tcW w:w="4248" w:type="dxa"/>
            <w:vAlign w:val="center"/>
          </w:tcPr>
          <w:p w:rsidR="00EE748C" w:rsidRPr="00C06A52" w:rsidRDefault="00EE748C" w:rsidP="004E381B">
            <w:pPr>
              <w:tabs>
                <w:tab w:val="decimal" w:pos="1026"/>
              </w:tabs>
              <w:rPr>
                <w:sz w:val="20"/>
                <w:szCs w:val="20"/>
              </w:rPr>
            </w:pPr>
            <w:proofErr w:type="spellStart"/>
            <w:r w:rsidRPr="00C06A52">
              <w:rPr>
                <w:sz w:val="20"/>
                <w:szCs w:val="20"/>
                <w:highlight w:val="yellow"/>
              </w:rPr>
              <w:t>xxx</w:t>
            </w:r>
            <w:proofErr w:type="spellEnd"/>
            <w:r w:rsidRPr="00C06A52">
              <w:rPr>
                <w:sz w:val="20"/>
                <w:szCs w:val="20"/>
              </w:rPr>
              <w:t xml:space="preserve">,- Kč </w:t>
            </w:r>
          </w:p>
        </w:tc>
      </w:tr>
      <w:tr w:rsidR="00EE748C" w:rsidRPr="00283A95" w:rsidTr="00EE748C">
        <w:trPr>
          <w:trHeight w:val="454"/>
          <w:jc w:val="center"/>
        </w:trPr>
        <w:tc>
          <w:tcPr>
            <w:tcW w:w="3543" w:type="dxa"/>
            <w:vAlign w:val="center"/>
          </w:tcPr>
          <w:p w:rsidR="00EE748C" w:rsidRPr="00C06A52" w:rsidRDefault="00BE373C" w:rsidP="00B21A2D">
            <w:pPr>
              <w:tabs>
                <w:tab w:val="decimal" w:pos="0"/>
              </w:tabs>
              <w:rPr>
                <w:sz w:val="20"/>
                <w:szCs w:val="20"/>
                <w:highlight w:val="yellow"/>
              </w:rPr>
            </w:pPr>
            <w:r>
              <w:rPr>
                <w:rFonts w:ascii="Calibri" w:hAnsi="Calibri" w:cs="Calibri"/>
                <w:sz w:val="20"/>
                <w:szCs w:val="20"/>
              </w:rPr>
              <w:t>Reze</w:t>
            </w:r>
            <w:r w:rsidR="00EE748C" w:rsidRPr="00C06A52">
              <w:rPr>
                <w:rFonts w:ascii="Calibri" w:hAnsi="Calibri" w:cs="Calibri"/>
                <w:sz w:val="20"/>
                <w:szCs w:val="20"/>
              </w:rPr>
              <w:t xml:space="preserve">rva </w:t>
            </w:r>
            <w:r w:rsidR="00B21A2D">
              <w:rPr>
                <w:rFonts w:ascii="Calibri" w:hAnsi="Calibri" w:cs="Calibri"/>
                <w:sz w:val="20"/>
                <w:szCs w:val="20"/>
              </w:rPr>
              <w:t>10</w:t>
            </w:r>
            <w:r w:rsidR="00EE748C" w:rsidRPr="00C06A52">
              <w:rPr>
                <w:rFonts w:ascii="Calibri" w:hAnsi="Calibri" w:cs="Calibri"/>
                <w:sz w:val="20"/>
                <w:szCs w:val="20"/>
              </w:rPr>
              <w:t>%</w:t>
            </w:r>
          </w:p>
        </w:tc>
        <w:tc>
          <w:tcPr>
            <w:tcW w:w="4248" w:type="dxa"/>
            <w:vAlign w:val="center"/>
          </w:tcPr>
          <w:p w:rsidR="00EE748C" w:rsidRPr="00C06A52" w:rsidRDefault="00EE748C" w:rsidP="004E381B">
            <w:pPr>
              <w:tabs>
                <w:tab w:val="decimal" w:pos="1026"/>
              </w:tabs>
              <w:rPr>
                <w:sz w:val="20"/>
                <w:szCs w:val="20"/>
              </w:rPr>
            </w:pPr>
            <w:proofErr w:type="spellStart"/>
            <w:r w:rsidRPr="00C06A52">
              <w:rPr>
                <w:sz w:val="20"/>
                <w:szCs w:val="20"/>
                <w:highlight w:val="yellow"/>
              </w:rPr>
              <w:t>xxx</w:t>
            </w:r>
            <w:proofErr w:type="spellEnd"/>
            <w:r w:rsidRPr="00C06A52">
              <w:rPr>
                <w:sz w:val="20"/>
                <w:szCs w:val="20"/>
              </w:rPr>
              <w:t>,- Kč</w:t>
            </w:r>
          </w:p>
        </w:tc>
      </w:tr>
      <w:tr w:rsidR="00852428" w:rsidRPr="00283A95" w:rsidTr="00EE748C">
        <w:trPr>
          <w:trHeight w:val="454"/>
          <w:jc w:val="center"/>
        </w:trPr>
        <w:tc>
          <w:tcPr>
            <w:tcW w:w="3543" w:type="dxa"/>
            <w:vAlign w:val="center"/>
          </w:tcPr>
          <w:p w:rsidR="00852428" w:rsidRPr="00C06A52" w:rsidRDefault="00852428" w:rsidP="00852428">
            <w:pPr>
              <w:tabs>
                <w:tab w:val="decimal" w:pos="0"/>
              </w:tabs>
              <w:rPr>
                <w:rFonts w:ascii="Calibri" w:hAnsi="Calibri" w:cs="Calibri"/>
                <w:sz w:val="20"/>
                <w:szCs w:val="20"/>
              </w:rPr>
            </w:pPr>
            <w:r w:rsidRPr="00C06A52">
              <w:rPr>
                <w:rFonts w:ascii="Calibri" w:hAnsi="Calibri" w:cs="Calibri"/>
                <w:sz w:val="20"/>
                <w:szCs w:val="20"/>
              </w:rPr>
              <w:t xml:space="preserve">Celková cena </w:t>
            </w:r>
            <w:r>
              <w:rPr>
                <w:rFonts w:ascii="Calibri" w:hAnsi="Calibri" w:cs="Calibri"/>
                <w:sz w:val="20"/>
                <w:szCs w:val="20"/>
              </w:rPr>
              <w:t>s</w:t>
            </w:r>
            <w:r w:rsidRPr="00C06A52">
              <w:rPr>
                <w:rFonts w:ascii="Calibri" w:hAnsi="Calibri" w:cs="Calibri"/>
                <w:sz w:val="20"/>
                <w:szCs w:val="20"/>
              </w:rPr>
              <w:t xml:space="preserve"> rezerv</w:t>
            </w:r>
            <w:r>
              <w:rPr>
                <w:rFonts w:ascii="Calibri" w:hAnsi="Calibri" w:cs="Calibri"/>
                <w:sz w:val="20"/>
                <w:szCs w:val="20"/>
              </w:rPr>
              <w:t>ou</w:t>
            </w:r>
            <w:r w:rsidRPr="00C06A52">
              <w:rPr>
                <w:rFonts w:ascii="Calibri" w:hAnsi="Calibri" w:cs="Calibri"/>
                <w:sz w:val="20"/>
                <w:szCs w:val="20"/>
              </w:rPr>
              <w:t xml:space="preserve"> bez DPH</w:t>
            </w:r>
          </w:p>
        </w:tc>
        <w:tc>
          <w:tcPr>
            <w:tcW w:w="4248" w:type="dxa"/>
            <w:vAlign w:val="center"/>
          </w:tcPr>
          <w:p w:rsidR="00852428" w:rsidRPr="00C06A52" w:rsidRDefault="00E241EE" w:rsidP="004E381B">
            <w:pPr>
              <w:tabs>
                <w:tab w:val="decimal" w:pos="1026"/>
              </w:tabs>
              <w:rPr>
                <w:sz w:val="20"/>
                <w:szCs w:val="20"/>
                <w:highlight w:val="yellow"/>
              </w:rPr>
            </w:pPr>
            <w:proofErr w:type="spellStart"/>
            <w:r w:rsidRPr="00C06A52">
              <w:rPr>
                <w:sz w:val="20"/>
                <w:szCs w:val="20"/>
                <w:highlight w:val="yellow"/>
              </w:rPr>
              <w:t>xxx</w:t>
            </w:r>
            <w:proofErr w:type="spellEnd"/>
            <w:r w:rsidRPr="00C06A52">
              <w:rPr>
                <w:sz w:val="20"/>
                <w:szCs w:val="20"/>
              </w:rPr>
              <w:t>,- Kč</w:t>
            </w:r>
          </w:p>
        </w:tc>
      </w:tr>
      <w:tr w:rsidR="00EE748C" w:rsidRPr="00283A95" w:rsidTr="00EE748C">
        <w:trPr>
          <w:trHeight w:val="454"/>
          <w:jc w:val="center"/>
        </w:trPr>
        <w:tc>
          <w:tcPr>
            <w:tcW w:w="3543" w:type="dxa"/>
            <w:vAlign w:val="center"/>
          </w:tcPr>
          <w:p w:rsidR="00EE748C" w:rsidRPr="00C06A52" w:rsidRDefault="00EE748C" w:rsidP="00EE748C">
            <w:pPr>
              <w:tabs>
                <w:tab w:val="decimal" w:pos="0"/>
              </w:tabs>
              <w:rPr>
                <w:rFonts w:ascii="Calibri" w:hAnsi="Calibri" w:cs="Calibri"/>
                <w:sz w:val="20"/>
                <w:szCs w:val="20"/>
              </w:rPr>
            </w:pPr>
            <w:r w:rsidRPr="00C06A52">
              <w:rPr>
                <w:rFonts w:ascii="Calibri" w:hAnsi="Calibri" w:cs="Calibri"/>
                <w:sz w:val="20"/>
                <w:szCs w:val="20"/>
              </w:rPr>
              <w:t>DPH</w:t>
            </w:r>
            <w:r w:rsidR="00E10601" w:rsidRPr="00C06A52">
              <w:rPr>
                <w:rFonts w:ascii="Calibri" w:hAnsi="Calibri" w:cs="Calibri"/>
                <w:sz w:val="20"/>
                <w:szCs w:val="20"/>
              </w:rPr>
              <w:t xml:space="preserve"> (21%)</w:t>
            </w:r>
          </w:p>
        </w:tc>
        <w:tc>
          <w:tcPr>
            <w:tcW w:w="4248" w:type="dxa"/>
            <w:vAlign w:val="center"/>
          </w:tcPr>
          <w:p w:rsidR="00EE748C" w:rsidRPr="00C06A52" w:rsidRDefault="00EE748C" w:rsidP="004E381B">
            <w:pPr>
              <w:tabs>
                <w:tab w:val="decimal" w:pos="1026"/>
              </w:tabs>
              <w:rPr>
                <w:sz w:val="20"/>
                <w:szCs w:val="20"/>
                <w:highlight w:val="yellow"/>
              </w:rPr>
            </w:pPr>
            <w:proofErr w:type="spellStart"/>
            <w:r w:rsidRPr="00C06A52">
              <w:rPr>
                <w:sz w:val="20"/>
                <w:szCs w:val="20"/>
                <w:highlight w:val="yellow"/>
              </w:rPr>
              <w:t>xxx</w:t>
            </w:r>
            <w:proofErr w:type="spellEnd"/>
            <w:r w:rsidRPr="00C06A52">
              <w:rPr>
                <w:sz w:val="20"/>
                <w:szCs w:val="20"/>
              </w:rPr>
              <w:t>,- Kč</w:t>
            </w:r>
          </w:p>
        </w:tc>
      </w:tr>
      <w:tr w:rsidR="00EE748C" w:rsidRPr="00283A95" w:rsidTr="00EE748C">
        <w:trPr>
          <w:trHeight w:val="454"/>
          <w:jc w:val="center"/>
        </w:trPr>
        <w:tc>
          <w:tcPr>
            <w:tcW w:w="3543" w:type="dxa"/>
            <w:vAlign w:val="center"/>
          </w:tcPr>
          <w:p w:rsidR="00EE748C" w:rsidRPr="00C06A52" w:rsidRDefault="00EE748C" w:rsidP="00EE748C">
            <w:pPr>
              <w:tabs>
                <w:tab w:val="decimal" w:pos="1026"/>
              </w:tabs>
              <w:rPr>
                <w:sz w:val="20"/>
                <w:szCs w:val="20"/>
                <w:highlight w:val="yellow"/>
              </w:rPr>
            </w:pPr>
            <w:r w:rsidRPr="00C06A52">
              <w:rPr>
                <w:rFonts w:ascii="Calibri" w:hAnsi="Calibri" w:cs="Calibri"/>
                <w:sz w:val="20"/>
                <w:szCs w:val="20"/>
              </w:rPr>
              <w:t>Celková cena s rezervou s DPH</w:t>
            </w:r>
          </w:p>
        </w:tc>
        <w:tc>
          <w:tcPr>
            <w:tcW w:w="4248" w:type="dxa"/>
            <w:vAlign w:val="center"/>
          </w:tcPr>
          <w:p w:rsidR="00EE748C" w:rsidRPr="00C06A52" w:rsidRDefault="00EE748C" w:rsidP="004E381B">
            <w:pPr>
              <w:tabs>
                <w:tab w:val="decimal" w:pos="1026"/>
              </w:tabs>
              <w:rPr>
                <w:sz w:val="20"/>
                <w:szCs w:val="20"/>
              </w:rPr>
            </w:pPr>
            <w:proofErr w:type="spellStart"/>
            <w:r w:rsidRPr="00C06A52">
              <w:rPr>
                <w:sz w:val="20"/>
                <w:szCs w:val="20"/>
                <w:highlight w:val="yellow"/>
              </w:rPr>
              <w:t>xxx</w:t>
            </w:r>
            <w:proofErr w:type="spellEnd"/>
            <w:r w:rsidRPr="00C06A52">
              <w:rPr>
                <w:sz w:val="20"/>
                <w:szCs w:val="20"/>
              </w:rPr>
              <w:t>,- Kč</w:t>
            </w:r>
          </w:p>
        </w:tc>
      </w:tr>
    </w:tbl>
    <w:p w:rsidR="003D52DF" w:rsidRPr="00283A95" w:rsidRDefault="003D52DF" w:rsidP="003D52DF">
      <w:pPr>
        <w:jc w:val="both"/>
        <w:rPr>
          <w:sz w:val="20"/>
        </w:rPr>
      </w:pPr>
    </w:p>
    <w:p w:rsidR="001F2FA1" w:rsidRDefault="003D52DF" w:rsidP="001F2FA1">
      <w:pPr>
        <w:ind w:left="426"/>
        <w:jc w:val="both"/>
        <w:rPr>
          <w:sz w:val="20"/>
        </w:rPr>
      </w:pPr>
      <w:r w:rsidRPr="00283A95">
        <w:rPr>
          <w:sz w:val="20"/>
        </w:rPr>
        <w:t>Cena byla dohodnuta na základě zhotovitelem vypracovaného položkového rozpočtu díla</w:t>
      </w:r>
      <w:r w:rsidR="00A0751D">
        <w:rPr>
          <w:sz w:val="20"/>
        </w:rPr>
        <w:t>, který je závazný a úplný</w:t>
      </w:r>
      <w:r w:rsidRPr="00283A95">
        <w:rPr>
          <w:sz w:val="20"/>
        </w:rPr>
        <w:t>. Položkový rozpočet (oceněný výkaz výměr) bude sloužit k ohodnocení provedených částí díla za účelem dílčí fakturace, resp. uplatnění smluvních pokut. Na jeho základ</w:t>
      </w:r>
      <w:r w:rsidR="004A37BD">
        <w:rPr>
          <w:sz w:val="20"/>
        </w:rPr>
        <w:t>ě</w:t>
      </w:r>
      <w:r w:rsidRPr="00283A95">
        <w:rPr>
          <w:sz w:val="20"/>
        </w:rPr>
        <w:t xml:space="preserve"> bude objednatel schvalovat ohodnocení provedených dodávek, prací a služeb, které bude podkladem pro měsíční fakturaci zhotovitele. Položkový rozpočet bude sloužit rovněž jako cenová úroveň pro „dodatečné stavební práce“ a „</w:t>
      </w:r>
      <w:proofErr w:type="spellStart"/>
      <w:r w:rsidRPr="00283A95">
        <w:rPr>
          <w:sz w:val="20"/>
        </w:rPr>
        <w:t>méněpráce</w:t>
      </w:r>
      <w:proofErr w:type="spellEnd"/>
      <w:r w:rsidRPr="00283A95">
        <w:rPr>
          <w:sz w:val="20"/>
        </w:rPr>
        <w:t xml:space="preserve">“. Položkový rozpočet (oceněný výkaz výměr) je přílohou č. </w:t>
      </w:r>
      <w:r w:rsidR="004A37BD">
        <w:rPr>
          <w:sz w:val="20"/>
        </w:rPr>
        <w:t>2</w:t>
      </w:r>
      <w:r w:rsidRPr="00283A95">
        <w:rPr>
          <w:sz w:val="20"/>
        </w:rPr>
        <w:t xml:space="preserve"> </w:t>
      </w:r>
      <w:proofErr w:type="gramStart"/>
      <w:r w:rsidRPr="00283A95">
        <w:rPr>
          <w:sz w:val="20"/>
        </w:rPr>
        <w:t>této</w:t>
      </w:r>
      <w:proofErr w:type="gramEnd"/>
      <w:r w:rsidRPr="00283A95">
        <w:rPr>
          <w:sz w:val="20"/>
        </w:rPr>
        <w:t xml:space="preserve"> smlouvy. Jednotkové ceny uvedené v položkovém rozpočtu jsou cenami pevnými po celou dobu realizace dí</w:t>
      </w:r>
      <w:r w:rsidR="001F2FA1">
        <w:rPr>
          <w:sz w:val="20"/>
        </w:rPr>
        <w:t>la, není-li dále uvedeno jinak.</w:t>
      </w:r>
    </w:p>
    <w:p w:rsidR="001F2FA1" w:rsidRPr="00E448D0" w:rsidRDefault="001F2FA1" w:rsidP="00E448D0">
      <w:pPr>
        <w:pStyle w:val="Odstavecseseznamem"/>
        <w:numPr>
          <w:ilvl w:val="0"/>
          <w:numId w:val="8"/>
        </w:numPr>
        <w:ind w:left="426"/>
        <w:jc w:val="both"/>
        <w:rPr>
          <w:sz w:val="20"/>
        </w:rPr>
      </w:pPr>
      <w:r w:rsidRPr="00E448D0">
        <w:rPr>
          <w:sz w:val="20"/>
        </w:rPr>
        <w:t>Součástí celkové ceny je</w:t>
      </w:r>
      <w:r w:rsidR="00E448D0" w:rsidRPr="00E448D0">
        <w:rPr>
          <w:sz w:val="20"/>
        </w:rPr>
        <w:t xml:space="preserve"> rovněž </w:t>
      </w:r>
      <w:r w:rsidR="00E448D0" w:rsidRPr="00E448D0">
        <w:rPr>
          <w:b/>
          <w:sz w:val="20"/>
        </w:rPr>
        <w:t>rezerva</w:t>
      </w:r>
      <w:r w:rsidR="00E448D0" w:rsidRPr="00E448D0">
        <w:rPr>
          <w:sz w:val="20"/>
        </w:rPr>
        <w:t xml:space="preserve">, která však je stanovena pouze pro případné zajištění mimořádných nepředvídaných prací a jejíž případné čerpání bude řádně zdůvodněno, zdokumentováno a </w:t>
      </w:r>
      <w:r w:rsidR="00E448D0" w:rsidRPr="00E448D0">
        <w:rPr>
          <w:sz w:val="20"/>
        </w:rPr>
        <w:lastRenderedPageBreak/>
        <w:t xml:space="preserve">požadováno </w:t>
      </w:r>
      <w:r w:rsidR="00785091">
        <w:rPr>
          <w:sz w:val="20"/>
        </w:rPr>
        <w:t>o</w:t>
      </w:r>
      <w:r w:rsidR="00785091" w:rsidRPr="00E448D0">
        <w:rPr>
          <w:sz w:val="20"/>
        </w:rPr>
        <w:t>bjednatelem</w:t>
      </w:r>
      <w:r w:rsidR="00E448D0" w:rsidRPr="00E448D0">
        <w:rPr>
          <w:sz w:val="20"/>
        </w:rPr>
        <w:t xml:space="preserve">. V případě čerpání rezervy na dodatečné stavební práce bude </w:t>
      </w:r>
      <w:r w:rsidR="00785091">
        <w:rPr>
          <w:sz w:val="20"/>
        </w:rPr>
        <w:t>z</w:t>
      </w:r>
      <w:r w:rsidR="00785091" w:rsidRPr="00E448D0">
        <w:rPr>
          <w:sz w:val="20"/>
        </w:rPr>
        <w:t xml:space="preserve">hotovitel </w:t>
      </w:r>
      <w:r w:rsidR="00E448D0" w:rsidRPr="00E448D0">
        <w:rPr>
          <w:sz w:val="20"/>
        </w:rPr>
        <w:t xml:space="preserve">i </w:t>
      </w:r>
      <w:r w:rsidR="00785091">
        <w:rPr>
          <w:sz w:val="20"/>
        </w:rPr>
        <w:t>o</w:t>
      </w:r>
      <w:r w:rsidR="00785091" w:rsidRPr="00E448D0">
        <w:rPr>
          <w:sz w:val="20"/>
        </w:rPr>
        <w:t xml:space="preserve">bjednatel </w:t>
      </w:r>
      <w:r w:rsidR="00E448D0" w:rsidRPr="00E448D0">
        <w:rPr>
          <w:sz w:val="20"/>
        </w:rPr>
        <w:t xml:space="preserve">postupovat v souladu s ustanovením </w:t>
      </w:r>
      <w:r w:rsidR="00B848CC">
        <w:rPr>
          <w:sz w:val="20"/>
        </w:rPr>
        <w:t xml:space="preserve">zákona č. 137/2006 Sb. </w:t>
      </w:r>
      <w:r w:rsidR="00E448D0" w:rsidRPr="00E448D0">
        <w:rPr>
          <w:sz w:val="20"/>
        </w:rPr>
        <w:t>za podmínek stanovených touto smlouvou.</w:t>
      </w:r>
    </w:p>
    <w:p w:rsidR="00DB0DE0" w:rsidRPr="00283A95" w:rsidRDefault="00DB0DE0" w:rsidP="00E448D0">
      <w:pPr>
        <w:pStyle w:val="Odstavecseseznamem"/>
        <w:numPr>
          <w:ilvl w:val="0"/>
          <w:numId w:val="8"/>
        </w:numPr>
        <w:ind w:left="426"/>
        <w:jc w:val="both"/>
        <w:rPr>
          <w:sz w:val="20"/>
        </w:rPr>
      </w:pPr>
      <w:r w:rsidRPr="00E448D0">
        <w:rPr>
          <w:sz w:val="20"/>
        </w:rPr>
        <w:t>Do ceny díla jsou zahrnuty veškeré náklady potřebné ke zhotovení díla v rozsahu dle čl. III. „Předmět</w:t>
      </w:r>
      <w:r w:rsidRPr="00283A95">
        <w:rPr>
          <w:sz w:val="20"/>
        </w:rPr>
        <w:t xml:space="preserve"> smlouvy, rozsah díla“ této smlouvy.</w:t>
      </w:r>
    </w:p>
    <w:p w:rsidR="008E17DB" w:rsidRPr="00283A95" w:rsidRDefault="00626518" w:rsidP="003D52DF">
      <w:pPr>
        <w:pStyle w:val="Odstavecseseznamem"/>
        <w:numPr>
          <w:ilvl w:val="0"/>
          <w:numId w:val="8"/>
        </w:numPr>
        <w:ind w:left="426"/>
        <w:jc w:val="both"/>
        <w:rPr>
          <w:sz w:val="20"/>
        </w:rPr>
      </w:pPr>
      <w:r w:rsidRPr="00283A95">
        <w:rPr>
          <w:sz w:val="20"/>
        </w:rPr>
        <w:t>Příslušná sazba daně z přidané hodnoty (DPH) bude účtována dle platných předpisů v době zdanitelného plnění.</w:t>
      </w:r>
    </w:p>
    <w:p w:rsidR="00626518" w:rsidRPr="00283A95" w:rsidRDefault="00626518" w:rsidP="003D52DF">
      <w:pPr>
        <w:pStyle w:val="Odstavecseseznamem"/>
        <w:numPr>
          <w:ilvl w:val="0"/>
          <w:numId w:val="8"/>
        </w:numPr>
        <w:ind w:left="426"/>
        <w:jc w:val="both"/>
        <w:rPr>
          <w:sz w:val="20"/>
        </w:rPr>
      </w:pPr>
      <w:r w:rsidRPr="00283A95">
        <w:rPr>
          <w:sz w:val="20"/>
        </w:rPr>
        <w:t>Cena je platn</w:t>
      </w:r>
      <w:r w:rsidR="009A498E">
        <w:rPr>
          <w:sz w:val="20"/>
        </w:rPr>
        <w:t>á</w:t>
      </w:r>
      <w:r w:rsidRPr="00283A95">
        <w:rPr>
          <w:sz w:val="20"/>
        </w:rPr>
        <w:t xml:space="preserve"> po celou dobu realizace díla, tj. až do protokolárního předání a převzetí díla bez vad a nedodělků, není-li uvedeno jinak. Cena díla obsahuje i náklady související s plněním dohodnutých platebních podmínek. Sjednaná cena obsahuje i </w:t>
      </w:r>
      <w:r w:rsidR="00B73392" w:rsidRPr="00283A95">
        <w:rPr>
          <w:sz w:val="20"/>
        </w:rPr>
        <w:t>předpokládané náklady vzniklé vývojem cen, a to až do termínu dokončení díla sjednaného v této smlouvě.</w:t>
      </w:r>
    </w:p>
    <w:p w:rsidR="00CF53C3" w:rsidRPr="00283A95" w:rsidRDefault="00CF53C3" w:rsidP="003D52DF">
      <w:pPr>
        <w:pStyle w:val="Odstavecseseznamem"/>
        <w:numPr>
          <w:ilvl w:val="0"/>
          <w:numId w:val="8"/>
        </w:numPr>
        <w:ind w:left="426"/>
        <w:jc w:val="both"/>
        <w:rPr>
          <w:sz w:val="20"/>
        </w:rPr>
      </w:pPr>
      <w:r w:rsidRPr="00283A95">
        <w:rPr>
          <w:sz w:val="20"/>
        </w:rPr>
        <w:t>Smluvní strany se dohodly, že cenu za dílo dle odst. 1 je možné změnit v případě, že:</w:t>
      </w:r>
    </w:p>
    <w:p w:rsidR="00CF53C3" w:rsidRPr="00283A95" w:rsidRDefault="00CF53C3" w:rsidP="00CF53C3">
      <w:pPr>
        <w:pStyle w:val="Odstavecseseznamem"/>
        <w:numPr>
          <w:ilvl w:val="1"/>
          <w:numId w:val="8"/>
        </w:numPr>
        <w:jc w:val="both"/>
        <w:rPr>
          <w:sz w:val="20"/>
        </w:rPr>
      </w:pPr>
      <w:r w:rsidRPr="00283A95">
        <w:rPr>
          <w:sz w:val="20"/>
        </w:rPr>
        <w:t>dojde před nebo v průběhu realizace díla ke změnám daňových předpisů majících vliv na cenu díla, v takovém případě bude cena upravena dle sazeb daně z přidané hodnoty platných v době zdanitelného plnění,</w:t>
      </w:r>
    </w:p>
    <w:p w:rsidR="00CF53C3" w:rsidRPr="00283A95" w:rsidRDefault="00CF53C3" w:rsidP="00CF53C3">
      <w:pPr>
        <w:pStyle w:val="Odstavecseseznamem"/>
        <w:numPr>
          <w:ilvl w:val="1"/>
          <w:numId w:val="8"/>
        </w:numPr>
        <w:jc w:val="both"/>
        <w:rPr>
          <w:sz w:val="20"/>
        </w:rPr>
      </w:pPr>
      <w:r w:rsidRPr="00283A95">
        <w:rPr>
          <w:sz w:val="20"/>
        </w:rPr>
        <w:t>v případě dodatečných objektivních nepředvídaných stavebních prací, služeb a dodávek požadovaných objednatelem a neobsažených v zadávací dokumentaci,</w:t>
      </w:r>
    </w:p>
    <w:p w:rsidR="00CF53C3" w:rsidRPr="00283A95" w:rsidRDefault="00CF53C3" w:rsidP="00CF53C3">
      <w:pPr>
        <w:pStyle w:val="Odstavecseseznamem"/>
        <w:numPr>
          <w:ilvl w:val="1"/>
          <w:numId w:val="8"/>
        </w:numPr>
        <w:jc w:val="both"/>
        <w:rPr>
          <w:sz w:val="20"/>
        </w:rPr>
      </w:pPr>
      <w:r w:rsidRPr="00283A95">
        <w:rPr>
          <w:sz w:val="20"/>
        </w:rPr>
        <w:t xml:space="preserve">v případě </w:t>
      </w:r>
      <w:proofErr w:type="spellStart"/>
      <w:r w:rsidRPr="00283A95">
        <w:rPr>
          <w:sz w:val="20"/>
        </w:rPr>
        <w:t>méněprací</w:t>
      </w:r>
      <w:proofErr w:type="spellEnd"/>
      <w:r w:rsidRPr="00283A95">
        <w:rPr>
          <w:sz w:val="20"/>
        </w:rPr>
        <w:t>.</w:t>
      </w:r>
    </w:p>
    <w:p w:rsidR="00CF53C3" w:rsidRPr="00283A95" w:rsidRDefault="00CF53C3" w:rsidP="00CF53C3">
      <w:pPr>
        <w:pStyle w:val="Odstavecseseznamem"/>
        <w:numPr>
          <w:ilvl w:val="0"/>
          <w:numId w:val="8"/>
        </w:numPr>
        <w:ind w:left="426"/>
        <w:jc w:val="both"/>
        <w:rPr>
          <w:sz w:val="20"/>
        </w:rPr>
      </w:pPr>
      <w:r w:rsidRPr="00283A95">
        <w:rPr>
          <w:sz w:val="20"/>
        </w:rPr>
        <w:t>Nastane-li změna rozsahu předmětu díla podle čl. III. této smlouvy vyžádána objednatelem:</w:t>
      </w:r>
    </w:p>
    <w:p w:rsidR="00CF53C3" w:rsidRPr="00283A95" w:rsidRDefault="00CF53C3" w:rsidP="00CF53C3">
      <w:pPr>
        <w:pStyle w:val="Odstavecseseznamem"/>
        <w:numPr>
          <w:ilvl w:val="1"/>
          <w:numId w:val="8"/>
        </w:numPr>
        <w:jc w:val="both"/>
        <w:rPr>
          <w:sz w:val="20"/>
        </w:rPr>
      </w:pPr>
      <w:r w:rsidRPr="00283A95">
        <w:rPr>
          <w:sz w:val="20"/>
        </w:rPr>
        <w:t xml:space="preserve">bude ocenění případných víceprací provedeno soupisem víceprací s použitím položkových cen z položkového rozpočtu zhotovitele (příloha č. </w:t>
      </w:r>
      <w:r w:rsidR="00AA7E7E">
        <w:rPr>
          <w:sz w:val="20"/>
        </w:rPr>
        <w:t>2</w:t>
      </w:r>
      <w:r w:rsidRPr="00283A95">
        <w:rPr>
          <w:sz w:val="20"/>
        </w:rPr>
        <w:t xml:space="preserve"> </w:t>
      </w:r>
      <w:proofErr w:type="gramStart"/>
      <w:r w:rsidRPr="00283A95">
        <w:rPr>
          <w:sz w:val="20"/>
        </w:rPr>
        <w:t>této</w:t>
      </w:r>
      <w:proofErr w:type="gramEnd"/>
      <w:r w:rsidRPr="00283A95">
        <w:rPr>
          <w:sz w:val="20"/>
        </w:rPr>
        <w:t xml:space="preserve"> smlouvy). Pro práce a dodávky neuvedené v položkovém rozpočtu budou použity obecně známé sborníky doporučených cen (např. sborníky URS Praha, a.s. nebo RTS, a.</w:t>
      </w:r>
      <w:r w:rsidR="008956A3" w:rsidRPr="00283A95">
        <w:rPr>
          <w:sz w:val="20"/>
        </w:rPr>
        <w:t xml:space="preserve">s.) </w:t>
      </w:r>
      <w:r w:rsidR="008956A3" w:rsidRPr="00283A95">
        <w:rPr>
          <w:b/>
          <w:sz w:val="20"/>
        </w:rPr>
        <w:t>v cenové</w:t>
      </w:r>
      <w:r w:rsidRPr="00283A95">
        <w:rPr>
          <w:b/>
          <w:sz w:val="20"/>
        </w:rPr>
        <w:t xml:space="preserve"> úrovni nabídky</w:t>
      </w:r>
      <w:r w:rsidRPr="00283A95">
        <w:rPr>
          <w:sz w:val="20"/>
        </w:rPr>
        <w:t>. Pro práce a dodávky neuvedené ve sbornících, bude dohodnuta individuální kalkulace nebo hodinové sazba. Tím není dotčena povinnost postupovat dle § 23 odst. 7 zákona č. 137/2006 Sb.,</w:t>
      </w:r>
    </w:p>
    <w:p w:rsidR="00CF53C3" w:rsidRPr="00283A95" w:rsidRDefault="00CF53C3" w:rsidP="00CF53C3">
      <w:pPr>
        <w:pStyle w:val="Odstavecseseznamem"/>
        <w:numPr>
          <w:ilvl w:val="1"/>
          <w:numId w:val="8"/>
        </w:numPr>
        <w:jc w:val="both"/>
        <w:rPr>
          <w:sz w:val="20"/>
        </w:rPr>
      </w:pPr>
      <w:r w:rsidRPr="00283A95">
        <w:rPr>
          <w:sz w:val="20"/>
        </w:rPr>
        <w:t>k základním nákladům víceprací dopočte zhotovitel přirážku na podíl vedlejších nákladů v té výši, v jaké ji uplatnil ve svém položkovém rozpočtu pro jednotlivé SO a PS,</w:t>
      </w:r>
    </w:p>
    <w:p w:rsidR="00CF53C3" w:rsidRPr="00283A95" w:rsidRDefault="00CF53C3" w:rsidP="00CF53C3">
      <w:pPr>
        <w:pStyle w:val="Odstavecseseznamem"/>
        <w:numPr>
          <w:ilvl w:val="1"/>
          <w:numId w:val="8"/>
        </w:numPr>
        <w:jc w:val="both"/>
        <w:rPr>
          <w:sz w:val="20"/>
        </w:rPr>
      </w:pPr>
      <w:r w:rsidRPr="00283A95">
        <w:rPr>
          <w:sz w:val="20"/>
        </w:rPr>
        <w:t>k celkovému součtu nákladů pak bude dopočteno DPH podle předpisů platných v době vzniku zdanitelného plnění,</w:t>
      </w:r>
    </w:p>
    <w:p w:rsidR="00CF53C3" w:rsidRPr="00283A95" w:rsidRDefault="00CF53C3" w:rsidP="00CF53C3">
      <w:pPr>
        <w:pStyle w:val="Odstavecseseznamem"/>
        <w:numPr>
          <w:ilvl w:val="1"/>
          <w:numId w:val="8"/>
        </w:numPr>
        <w:jc w:val="both"/>
        <w:rPr>
          <w:sz w:val="20"/>
        </w:rPr>
      </w:pPr>
      <w:r w:rsidRPr="00283A95">
        <w:rPr>
          <w:sz w:val="20"/>
        </w:rPr>
        <w:t>před vlastním provedením musí být každá vícepráce technicky a cenově specifikována v deníku víceprací a v soupisu víceprací a ten odsouhlasen technickým dozorem investora. Zhotovitel po odsouhlasení víceprací technickým dozorem investora předloží návrh dodatku ke smlouvě spolu s odsouhlaseným soupisem k</w:t>
      </w:r>
      <w:r w:rsidR="00164C93">
        <w:rPr>
          <w:sz w:val="20"/>
        </w:rPr>
        <w:t xml:space="preserve">e smlouvě odsouhlasit do </w:t>
      </w:r>
      <w:proofErr w:type="gramStart"/>
      <w:r w:rsidR="00164C93">
        <w:rPr>
          <w:sz w:val="20"/>
        </w:rPr>
        <w:t>15</w:t>
      </w:r>
      <w:proofErr w:type="gramEnd"/>
      <w:r w:rsidR="00164C93">
        <w:rPr>
          <w:sz w:val="20"/>
        </w:rPr>
        <w:t>-</w:t>
      </w:r>
      <w:proofErr w:type="gramStart"/>
      <w:r w:rsidR="00164C93">
        <w:rPr>
          <w:sz w:val="20"/>
        </w:rPr>
        <w:t>ti</w:t>
      </w:r>
      <w:proofErr w:type="gramEnd"/>
      <w:r w:rsidR="00164C93">
        <w:rPr>
          <w:sz w:val="20"/>
        </w:rPr>
        <w:t xml:space="preserve"> d</w:t>
      </w:r>
      <w:r w:rsidRPr="00283A95">
        <w:rPr>
          <w:sz w:val="20"/>
        </w:rPr>
        <w:t>nů od jeho předložení. Zhotoviteli vzniká právo na zvýšení sjednané ceny teprve v případě, že změna bude odsouhlasena formou uzavřeného dodatku ke smlouvě smluvními stranami. Bez uzavřeného dodatku ke smlouvě o dílo nemá</w:t>
      </w:r>
      <w:r w:rsidR="00164C93">
        <w:rPr>
          <w:sz w:val="20"/>
        </w:rPr>
        <w:t xml:space="preserve"> zhotovitel právo na úhradu ceny</w:t>
      </w:r>
      <w:r w:rsidRPr="00283A95">
        <w:rPr>
          <w:sz w:val="20"/>
        </w:rPr>
        <w:t xml:space="preserve"> za vícepráce,</w:t>
      </w:r>
    </w:p>
    <w:p w:rsidR="00DA0C6E" w:rsidRPr="00283A95" w:rsidRDefault="00CF53C3" w:rsidP="00DA0C6E">
      <w:pPr>
        <w:pStyle w:val="Odstavecseseznamem"/>
        <w:numPr>
          <w:ilvl w:val="1"/>
          <w:numId w:val="8"/>
        </w:numPr>
        <w:jc w:val="both"/>
        <w:rPr>
          <w:sz w:val="20"/>
        </w:rPr>
      </w:pPr>
      <w:r w:rsidRPr="00283A95">
        <w:rPr>
          <w:sz w:val="20"/>
        </w:rPr>
        <w:t>dodávky a práce, které nebudou zhotovitelem po odsouhlasení technickým dozo</w:t>
      </w:r>
      <w:r w:rsidR="008956A3" w:rsidRPr="00283A95">
        <w:rPr>
          <w:sz w:val="20"/>
        </w:rPr>
        <w:t>rem investora provedeny (</w:t>
      </w:r>
      <w:proofErr w:type="spellStart"/>
      <w:r w:rsidR="008956A3" w:rsidRPr="00283A95">
        <w:rPr>
          <w:sz w:val="20"/>
        </w:rPr>
        <w:t>méněpr</w:t>
      </w:r>
      <w:r w:rsidRPr="00283A95">
        <w:rPr>
          <w:sz w:val="20"/>
        </w:rPr>
        <w:t>áce</w:t>
      </w:r>
      <w:proofErr w:type="spellEnd"/>
      <w:r w:rsidRPr="00283A95">
        <w:rPr>
          <w:sz w:val="20"/>
        </w:rPr>
        <w:t xml:space="preserve">), budou odečteny ve výši součtu veškerých odpovídajících položek a nákladů neprovedených dodávek a prací dle položkového rozpočtu. Dále se postupuje </w:t>
      </w:r>
      <w:r w:rsidR="008956A3" w:rsidRPr="00283A95">
        <w:rPr>
          <w:sz w:val="20"/>
        </w:rPr>
        <w:t>obdobně, jako</w:t>
      </w:r>
      <w:r w:rsidRPr="00283A95">
        <w:rPr>
          <w:sz w:val="20"/>
        </w:rPr>
        <w:t xml:space="preserve"> je uvedeno v písm. a)-d) tohoto odstavce.</w:t>
      </w:r>
    </w:p>
    <w:p w:rsidR="00BD7C8F" w:rsidRPr="00283A95" w:rsidRDefault="00BD7C8F" w:rsidP="00C16CEB">
      <w:pPr>
        <w:pStyle w:val="Odstavecseseznamem"/>
        <w:numPr>
          <w:ilvl w:val="0"/>
          <w:numId w:val="8"/>
        </w:numPr>
        <w:ind w:left="426"/>
        <w:jc w:val="both"/>
        <w:rPr>
          <w:sz w:val="20"/>
        </w:rPr>
      </w:pPr>
      <w:r w:rsidRPr="00283A95">
        <w:rPr>
          <w:sz w:val="20"/>
        </w:rPr>
        <w:t>Práce provedené zhotovitele</w:t>
      </w:r>
      <w:r w:rsidR="00D416BF">
        <w:rPr>
          <w:sz w:val="20"/>
        </w:rPr>
        <w:t>m</w:t>
      </w:r>
      <w:r w:rsidRPr="00283A95">
        <w:rPr>
          <w:sz w:val="20"/>
        </w:rPr>
        <w:t xml:space="preserve"> bez zakázky nad rámec smlouvy či v důsledku svévolného odklonu</w:t>
      </w:r>
      <w:r w:rsidR="004910A6" w:rsidRPr="00283A95">
        <w:rPr>
          <w:sz w:val="20"/>
        </w:rPr>
        <w:t xml:space="preserve"> od smluvních podmínek nebo v rozporu se zadávací dokumentací, nebudou-li tyto včas objednatelem odsouhlaseny, nemá objednatel povinnost uhradit a budou považovány za vadu díla. Zhotovitel je musí na vyžádání v rámci přiměřené smluvními stranami dodatečně dohodnuté lhůty odstranit. Zhotovitel má povinnost uhradit objednateli i škody, které mu tím vznikly.</w:t>
      </w:r>
    </w:p>
    <w:p w:rsidR="004910A6" w:rsidRPr="00283A95" w:rsidRDefault="00164C93" w:rsidP="00C16CEB">
      <w:pPr>
        <w:pStyle w:val="Odstavecseseznamem"/>
        <w:numPr>
          <w:ilvl w:val="0"/>
          <w:numId w:val="8"/>
        </w:numPr>
        <w:ind w:left="426"/>
        <w:jc w:val="both"/>
        <w:rPr>
          <w:sz w:val="20"/>
        </w:rPr>
      </w:pPr>
      <w:r>
        <w:rPr>
          <w:sz w:val="20"/>
        </w:rPr>
        <w:t>Úhrada však zhotovitel</w:t>
      </w:r>
      <w:r w:rsidR="004910A6" w:rsidRPr="00283A95">
        <w:rPr>
          <w:sz w:val="20"/>
        </w:rPr>
        <w:t>i náleží, jestliže objednatel práce popsané v předešlém odstavci převezme.</w:t>
      </w:r>
    </w:p>
    <w:p w:rsidR="004910A6" w:rsidRPr="00283A95" w:rsidRDefault="004910A6" w:rsidP="00C16CEB">
      <w:pPr>
        <w:pStyle w:val="Odstavecseseznamem"/>
        <w:numPr>
          <w:ilvl w:val="0"/>
          <w:numId w:val="8"/>
        </w:numPr>
        <w:ind w:left="426"/>
        <w:jc w:val="both"/>
        <w:rPr>
          <w:sz w:val="20"/>
        </w:rPr>
      </w:pPr>
      <w:r w:rsidRPr="00283A95">
        <w:rPr>
          <w:sz w:val="20"/>
        </w:rPr>
        <w:t>Pokud zhotovitel zařizuje a vyklízí stanoviště několikrát, nemá za tyto práce nárok na zvláštní odměnu. Ani změna rozsahu plnění není důvodem ke změně režijních nákladů na provoz staveniště.</w:t>
      </w:r>
    </w:p>
    <w:p w:rsidR="004910A6" w:rsidRPr="00283A95" w:rsidRDefault="004910A6" w:rsidP="00C16CEB">
      <w:pPr>
        <w:pStyle w:val="Odstavecseseznamem"/>
        <w:numPr>
          <w:ilvl w:val="0"/>
          <w:numId w:val="8"/>
        </w:numPr>
        <w:ind w:left="426"/>
        <w:jc w:val="both"/>
        <w:rPr>
          <w:sz w:val="20"/>
        </w:rPr>
      </w:pPr>
      <w:r w:rsidRPr="00283A95">
        <w:rPr>
          <w:sz w:val="20"/>
        </w:rPr>
        <w:t xml:space="preserve">Objednatel si vyhrazuje právo kontroly veškerých cen materiálů a veškerých subdodavatelských faktur. Pokud toto svoje právo uplatní je povinen jej písemně předat zhotoviteli s uvedením, které materiály nebo </w:t>
      </w:r>
      <w:r w:rsidRPr="00283A95">
        <w:rPr>
          <w:sz w:val="20"/>
        </w:rPr>
        <w:lastRenderedPageBreak/>
        <w:t>subdodávky požaduje doložit. Zhotovitel je pak povinen k případně smlouvou požadovanému soupisu provedených prací přiložit faktury za materiál nebo faktury subdodavatelů. Bez těchto dokladů je faktura neplatná.</w:t>
      </w:r>
    </w:p>
    <w:p w:rsidR="004910A6" w:rsidRPr="00283A95" w:rsidRDefault="004910A6" w:rsidP="00C16CEB">
      <w:pPr>
        <w:pStyle w:val="Odstavecseseznamem"/>
        <w:numPr>
          <w:ilvl w:val="0"/>
          <w:numId w:val="8"/>
        </w:numPr>
        <w:ind w:left="426"/>
        <w:jc w:val="both"/>
        <w:rPr>
          <w:sz w:val="20"/>
        </w:rPr>
      </w:pPr>
      <w:r w:rsidRPr="00283A95">
        <w:rPr>
          <w:sz w:val="20"/>
        </w:rPr>
        <w:t>Za vícepráce se nepovažují náklady vynaložené k dosažení plné funkčnosti předmětu díla. Důvodem pro změnu ceny díla nejsou plnění zhotovitele, jejichž provedení bylo vyvoláno jeho prodlením s prováděním díla, nebo které jsou důsledkem vadného plnění zhotovitele nebo z důvodu chyb nebo nedostatků v položkovém rozpočtu, pokud jsou tyto chyby důsledkem nepřesného nebo neúplného ocenění soupisu stavebních prací, dodávek a služeb s výkazem výměr.</w:t>
      </w:r>
    </w:p>
    <w:p w:rsidR="00C16CEB" w:rsidRPr="00283A95" w:rsidRDefault="00C16CEB" w:rsidP="00C16CEB">
      <w:pPr>
        <w:jc w:val="both"/>
        <w:rPr>
          <w:sz w:val="20"/>
        </w:rPr>
      </w:pPr>
    </w:p>
    <w:p w:rsidR="00C16CEB" w:rsidRPr="00283A95" w:rsidRDefault="00C16CEB" w:rsidP="00C16CEB">
      <w:pPr>
        <w:pStyle w:val="Nadpis1"/>
        <w:rPr>
          <w:sz w:val="24"/>
        </w:rPr>
      </w:pPr>
      <w:r w:rsidRPr="00283A95">
        <w:rPr>
          <w:sz w:val="24"/>
        </w:rPr>
        <w:t>platební podmínky a záruky</w:t>
      </w:r>
    </w:p>
    <w:p w:rsidR="00C16CEB" w:rsidRPr="00283A95" w:rsidRDefault="00C16CEB" w:rsidP="00C16CEB">
      <w:pPr>
        <w:pStyle w:val="Odstavecseseznamem"/>
        <w:numPr>
          <w:ilvl w:val="0"/>
          <w:numId w:val="9"/>
        </w:numPr>
        <w:ind w:left="426"/>
        <w:jc w:val="both"/>
        <w:rPr>
          <w:sz w:val="20"/>
        </w:rPr>
      </w:pPr>
      <w:r w:rsidRPr="00283A95">
        <w:rPr>
          <w:sz w:val="20"/>
        </w:rPr>
        <w:t>Objednatel neposkytuje zhotoviteli zálohy.</w:t>
      </w:r>
    </w:p>
    <w:p w:rsidR="00C16CEB" w:rsidRPr="008F3522" w:rsidRDefault="00C16CEB" w:rsidP="00C16CEB">
      <w:pPr>
        <w:pStyle w:val="Odstavecseseznamem"/>
        <w:numPr>
          <w:ilvl w:val="0"/>
          <w:numId w:val="9"/>
        </w:numPr>
        <w:ind w:left="426"/>
        <w:jc w:val="both"/>
        <w:rPr>
          <w:sz w:val="20"/>
        </w:rPr>
      </w:pPr>
      <w:r w:rsidRPr="008F3522">
        <w:rPr>
          <w:sz w:val="20"/>
        </w:rPr>
        <w:t xml:space="preserve">Zhotovitel předloží ke dni uzavření této smlouvy návrh platebního kalendáře (finanční plán) v závislosti na postupu stavebních prací, dodávek a služeb v členění na kalendářní měsíce a stavební objekty a provozní soubory (příloha č. </w:t>
      </w:r>
      <w:r w:rsidR="00D23DD9" w:rsidRPr="008F3522">
        <w:rPr>
          <w:sz w:val="20"/>
        </w:rPr>
        <w:t>4</w:t>
      </w:r>
      <w:r w:rsidRPr="008F3522">
        <w:rPr>
          <w:sz w:val="20"/>
        </w:rPr>
        <w:t xml:space="preserve"> </w:t>
      </w:r>
      <w:proofErr w:type="gramStart"/>
      <w:r w:rsidRPr="008F3522">
        <w:rPr>
          <w:sz w:val="20"/>
        </w:rPr>
        <w:t>této</w:t>
      </w:r>
      <w:proofErr w:type="gramEnd"/>
      <w:r w:rsidRPr="008F3522">
        <w:rPr>
          <w:sz w:val="20"/>
        </w:rPr>
        <w:t xml:space="preserve"> smlouvy). Objednatel na základě doporučení technického dozoru investora platební kalendář schválí, nebo vrátí k přepracování s uvedením připomínek.</w:t>
      </w:r>
      <w:r w:rsidR="00010BDB" w:rsidRPr="008F3522">
        <w:rPr>
          <w:sz w:val="20"/>
        </w:rPr>
        <w:t xml:space="preserve"> Platební kalendář bude vycházet z</w:t>
      </w:r>
      <w:r w:rsidR="008F3522" w:rsidRPr="008F3522">
        <w:rPr>
          <w:sz w:val="20"/>
        </w:rPr>
        <w:t> finančního plánu</w:t>
      </w:r>
      <w:r w:rsidR="00010BDB" w:rsidRPr="008F3522">
        <w:rPr>
          <w:sz w:val="20"/>
        </w:rPr>
        <w:t>, který byl součástí nabídky zhotovitele.</w:t>
      </w:r>
    </w:p>
    <w:p w:rsidR="005F3C26" w:rsidRPr="00283A95" w:rsidRDefault="005F3C26" w:rsidP="005F3C26">
      <w:pPr>
        <w:pStyle w:val="Odstavecseseznamem"/>
        <w:numPr>
          <w:ilvl w:val="0"/>
          <w:numId w:val="9"/>
        </w:numPr>
        <w:ind w:left="426"/>
        <w:jc w:val="both"/>
        <w:rPr>
          <w:sz w:val="20"/>
        </w:rPr>
      </w:pPr>
      <w:r w:rsidRPr="00283A95">
        <w:rPr>
          <w:sz w:val="20"/>
        </w:rPr>
        <w:t xml:space="preserve">Smluvní strany se dohodly v souladu s </w:t>
      </w:r>
      <w:r w:rsidR="00B848CC">
        <w:rPr>
          <w:sz w:val="20"/>
        </w:rPr>
        <w:t>§ 21 odst. 5 zákona č. 235/2004 Sb., o dani z přidané hodnoty, ve znění pozdějších předpisů</w:t>
      </w:r>
      <w:r w:rsidRPr="00283A95">
        <w:rPr>
          <w:sz w:val="20"/>
        </w:rPr>
        <w:t xml:space="preserve"> na hrazení ceny za dílo postupně (dílčí plnění) na základě dílčích daňových dokladů, které budou vystavovány zpravidla za plnění provedená za kalendářní měsíc dle skutečně provedených stavebních prací, dodávek a služeb na základě objednatelem schválených zjišťovacích protokolů a soupisů provedených stavebních prací, dodávek a služeb s využitím cenových údajů položkového rozpočtu zhotovitele s oceněným výkazem výměr, doloženým v nabídce, pro ocenění dokončených částí díla. Zhotovitel bude předkládat technickému dozoru investora položkový soupis provedených prací a dodávek za každý kalendářní měsíc a zjišťovací protokol za provedené stavební práce, k odsouhlasení nejpozději do tří pracovních dnů po skončení měsíce na plnění provedené v příslušném období.</w:t>
      </w:r>
    </w:p>
    <w:p w:rsidR="005F3C26" w:rsidRPr="00283A95" w:rsidRDefault="005F3C26" w:rsidP="005F3C26">
      <w:pPr>
        <w:pStyle w:val="Odstavecseseznamem"/>
        <w:numPr>
          <w:ilvl w:val="0"/>
          <w:numId w:val="9"/>
        </w:numPr>
        <w:ind w:left="426"/>
        <w:jc w:val="both"/>
        <w:rPr>
          <w:sz w:val="20"/>
        </w:rPr>
      </w:pPr>
      <w:r w:rsidRPr="00283A95">
        <w:rPr>
          <w:sz w:val="20"/>
        </w:rPr>
        <w:t>Technický dozor investora provede kontrolu správnosti každého soupisu provedených prací a dodávek a zjišťovacího protokolu do pěti pracovních dnů od jejich předložení. Pokud nemá k předloženému soupisu provedených stavebních prací, dodávek a služeb a zjišťovacímu protokolu výhrady, vrátí je ve lhůtě pěti pracovních dnů od předložení po provedené kontrole potvrzené zhotoviteli. V opačném případě je stejné lhůtě soupis stavebních prací, dodávek a služeb a zjišťovací protokol s uvedením výhrad vrátí neprodlené po provedené kontrole k přepracování zhotoviteli. Ten je povinen předložit opravený soupis stavebních prací, dodávek a služeb a zjišťovací protokol technickému dozoru investora do tří pracovních dnů od jejich vrácení. Nedojde-li ani následně mezi oběma stranami k dohodě o odsouhlasení množství, druhu provedených stavebních prací, dodávek a služeb, je zhotovitel oprávněn fakturovat v příslušném fakturačním období pouze ty práce, dodávka služby, u kterých nedošlo k rozporu. Sporná část bude řešena postupem dle č. XXI. této smlouvy.</w:t>
      </w:r>
    </w:p>
    <w:p w:rsidR="0019400A" w:rsidRPr="00283A95" w:rsidRDefault="0019400A" w:rsidP="005F3C26">
      <w:pPr>
        <w:pStyle w:val="Odstavecseseznamem"/>
        <w:numPr>
          <w:ilvl w:val="0"/>
          <w:numId w:val="9"/>
        </w:numPr>
        <w:ind w:left="426"/>
        <w:jc w:val="both"/>
        <w:rPr>
          <w:sz w:val="20"/>
        </w:rPr>
      </w:pPr>
      <w:r w:rsidRPr="00283A95">
        <w:rPr>
          <w:sz w:val="20"/>
        </w:rPr>
        <w:t>Přílohou daňových dokladů musí být odsouhlasený a technickým dozorem investora podepsané a orazítkované soupisy provedených stavebních prací, dodávek a služeb a zjišťovací protokol, případně protokol o předání a převzetí díla nebo sjednané dílčí části díla.</w:t>
      </w:r>
    </w:p>
    <w:p w:rsidR="0019400A" w:rsidRPr="00283A95" w:rsidRDefault="0019400A" w:rsidP="005F3C26">
      <w:pPr>
        <w:pStyle w:val="Odstavecseseznamem"/>
        <w:numPr>
          <w:ilvl w:val="0"/>
          <w:numId w:val="9"/>
        </w:numPr>
        <w:ind w:left="426"/>
        <w:jc w:val="both"/>
        <w:rPr>
          <w:sz w:val="20"/>
        </w:rPr>
      </w:pPr>
      <w:r w:rsidRPr="00283A95">
        <w:rPr>
          <w:sz w:val="20"/>
        </w:rPr>
        <w:t xml:space="preserve">Daňové doklady musí mít </w:t>
      </w:r>
      <w:r w:rsidR="009A1048" w:rsidRPr="00283A95">
        <w:rPr>
          <w:sz w:val="20"/>
        </w:rPr>
        <w:t>náležitosti dle zákona č. 235/2004 Sb.</w:t>
      </w:r>
      <w:r w:rsidR="00B848CC">
        <w:rPr>
          <w:sz w:val="20"/>
        </w:rPr>
        <w:t>,</w:t>
      </w:r>
      <w:r w:rsidR="009A1048" w:rsidRPr="00283A95">
        <w:rPr>
          <w:sz w:val="20"/>
        </w:rPr>
        <w:t xml:space="preserve"> v platném znění. Daňové doklady a přílohy budou vyhotovovány v originále a kopiích. Daňové doklady a přílohy musí být před uhrazením podepsány a orazítkovány TDI.</w:t>
      </w:r>
    </w:p>
    <w:p w:rsidR="009A1048" w:rsidRPr="00283A95" w:rsidRDefault="009A1048" w:rsidP="005F3C26">
      <w:pPr>
        <w:pStyle w:val="Odstavecseseznamem"/>
        <w:numPr>
          <w:ilvl w:val="0"/>
          <w:numId w:val="9"/>
        </w:numPr>
        <w:ind w:left="426"/>
        <w:jc w:val="both"/>
        <w:rPr>
          <w:sz w:val="20"/>
        </w:rPr>
      </w:pPr>
      <w:r w:rsidRPr="00283A95">
        <w:rPr>
          <w:sz w:val="20"/>
        </w:rPr>
        <w:t xml:space="preserve">Splatnost daňových dokladů je </w:t>
      </w:r>
      <w:r w:rsidR="00123C5A">
        <w:rPr>
          <w:b/>
          <w:sz w:val="20"/>
        </w:rPr>
        <w:t>30</w:t>
      </w:r>
      <w:r w:rsidRPr="00283A95">
        <w:rPr>
          <w:sz w:val="20"/>
        </w:rPr>
        <w:t xml:space="preserve"> </w:t>
      </w:r>
      <w:r w:rsidR="00CD5074">
        <w:rPr>
          <w:sz w:val="20"/>
        </w:rPr>
        <w:t>kalendářních</w:t>
      </w:r>
      <w:r w:rsidRPr="00283A95">
        <w:rPr>
          <w:sz w:val="20"/>
        </w:rPr>
        <w:t xml:space="preserve"> dnů ode dne jejich vystavení zhotovitelem. V pochybnostech se má za to, že daňový doklad byl doručen třetí den ode dne prokazatelného odeslání do místa sídla objednatele. Objednatel může požadovat prodloužení splatnosti daňových dokladů bez uplatnění sankcí ze strany zhotovitele. V případě </w:t>
      </w:r>
      <w:r w:rsidRPr="00283A95">
        <w:rPr>
          <w:b/>
          <w:sz w:val="20"/>
        </w:rPr>
        <w:t>přechodného nedostatku finančních prostředků</w:t>
      </w:r>
      <w:r w:rsidRPr="00283A95">
        <w:rPr>
          <w:sz w:val="20"/>
        </w:rPr>
        <w:t xml:space="preserve"> na </w:t>
      </w:r>
      <w:r w:rsidRPr="00283A95">
        <w:rPr>
          <w:sz w:val="20"/>
        </w:rPr>
        <w:lastRenderedPageBreak/>
        <w:t xml:space="preserve">straně objednatele může objednatel požádat nejpozději 15 dnů před splatností o odklad splatnosti daňového dokladu a zhotovitel je povinen této žádosti vyhovět </w:t>
      </w:r>
      <w:r w:rsidRPr="00283A95">
        <w:rPr>
          <w:b/>
          <w:sz w:val="20"/>
        </w:rPr>
        <w:t>bezpodmínečně</w:t>
      </w:r>
      <w:r w:rsidRPr="00283A95">
        <w:rPr>
          <w:sz w:val="20"/>
        </w:rPr>
        <w:t>. Pro tento případ je sjednán následující postup:</w:t>
      </w:r>
    </w:p>
    <w:p w:rsidR="009A1048" w:rsidRPr="00283A95" w:rsidRDefault="009A1048" w:rsidP="009A1048">
      <w:pPr>
        <w:pStyle w:val="Odstavecseseznamem"/>
        <w:ind w:left="426"/>
        <w:jc w:val="both"/>
        <w:rPr>
          <w:sz w:val="20"/>
        </w:rPr>
      </w:pPr>
      <w:r w:rsidRPr="00283A95">
        <w:rPr>
          <w:sz w:val="20"/>
        </w:rPr>
        <w:t xml:space="preserve">V případě krátkodobého nedostatku finančních prostředků na straně objednatele poskytne zhotovitel objednateli prodlouženou lhůtu splatnosti daňového dokladu max. o </w:t>
      </w:r>
      <w:r w:rsidR="0015056A">
        <w:rPr>
          <w:b/>
          <w:sz w:val="20"/>
        </w:rPr>
        <w:t>20</w:t>
      </w:r>
      <w:r w:rsidRPr="00283A95">
        <w:rPr>
          <w:b/>
          <w:sz w:val="20"/>
        </w:rPr>
        <w:t xml:space="preserve"> </w:t>
      </w:r>
      <w:r w:rsidR="00CD5074">
        <w:rPr>
          <w:b/>
          <w:sz w:val="20"/>
        </w:rPr>
        <w:t>kalendářních</w:t>
      </w:r>
      <w:r w:rsidRPr="00283A95">
        <w:rPr>
          <w:b/>
          <w:sz w:val="20"/>
        </w:rPr>
        <w:t xml:space="preserve"> dnů bez jakýchkoliv finančních nebo jiných nároků</w:t>
      </w:r>
      <w:r w:rsidRPr="00283A95">
        <w:rPr>
          <w:sz w:val="20"/>
        </w:rPr>
        <w:t>.</w:t>
      </w:r>
    </w:p>
    <w:p w:rsidR="00860E2B" w:rsidRPr="00283A95" w:rsidRDefault="00860E2B" w:rsidP="009A1048">
      <w:pPr>
        <w:pStyle w:val="Odstavecseseznamem"/>
        <w:ind w:left="426"/>
        <w:jc w:val="both"/>
        <w:rPr>
          <w:sz w:val="20"/>
        </w:rPr>
      </w:pPr>
      <w:r w:rsidRPr="00283A95">
        <w:rPr>
          <w:sz w:val="20"/>
        </w:rPr>
        <w:t>Odklad splatnosti plateb dle tohoto ustanovení nemá vliv na termín dokončení díla nebo jeho dílčí části sjednaný dle této smlouvy.</w:t>
      </w:r>
    </w:p>
    <w:p w:rsidR="00860E2B" w:rsidRPr="00283A95" w:rsidRDefault="00860E2B" w:rsidP="00860E2B">
      <w:pPr>
        <w:pStyle w:val="Odstavecseseznamem"/>
        <w:numPr>
          <w:ilvl w:val="0"/>
          <w:numId w:val="9"/>
        </w:numPr>
        <w:ind w:left="426"/>
        <w:jc w:val="both"/>
        <w:rPr>
          <w:sz w:val="20"/>
        </w:rPr>
      </w:pPr>
      <w:r w:rsidRPr="00283A95">
        <w:rPr>
          <w:sz w:val="20"/>
        </w:rPr>
        <w:t>Objednatel je povinen do sedmi kalendářních dnů písemně oznámit a vrátit nesprávně vystavený daňový doklad zhotoviteli s uvedením důvodů. Zhotovitel je v tomto případě povinen vystavit nový daňový doklad. Vystavením nového daňového dokladu běží nová lhůta splatnosti dle odst. </w:t>
      </w:r>
      <w:r w:rsidR="00AC4C4A">
        <w:rPr>
          <w:sz w:val="20"/>
        </w:rPr>
        <w:t>7</w:t>
      </w:r>
      <w:r w:rsidRPr="00283A95">
        <w:rPr>
          <w:sz w:val="20"/>
        </w:rPr>
        <w:t>.</w:t>
      </w:r>
    </w:p>
    <w:p w:rsidR="007D671E" w:rsidRPr="00283A95" w:rsidRDefault="00CB6345" w:rsidP="00860E2B">
      <w:pPr>
        <w:pStyle w:val="Odstavecseseznamem"/>
        <w:numPr>
          <w:ilvl w:val="0"/>
          <w:numId w:val="9"/>
        </w:numPr>
        <w:ind w:left="426"/>
        <w:jc w:val="both"/>
        <w:rPr>
          <w:sz w:val="20"/>
        </w:rPr>
      </w:pPr>
      <w:r w:rsidRPr="00283A95">
        <w:rPr>
          <w:sz w:val="20"/>
        </w:rPr>
        <w:t>Cena za dílo nebo jeho dílčí část je uhrazena dnem p</w:t>
      </w:r>
      <w:r w:rsidR="00DA3388" w:rsidRPr="00283A95">
        <w:rPr>
          <w:sz w:val="20"/>
        </w:rPr>
        <w:t>řipsání částky na účet zhotovitele u peněžního ústavu uvedeného v čl. I. „Smluvní strany a identifikační údaje stavby“ smlouvy.</w:t>
      </w:r>
    </w:p>
    <w:p w:rsidR="00DA3388" w:rsidRDefault="00DA3388" w:rsidP="00860E2B">
      <w:pPr>
        <w:pStyle w:val="Odstavecseseznamem"/>
        <w:numPr>
          <w:ilvl w:val="0"/>
          <w:numId w:val="9"/>
        </w:numPr>
        <w:ind w:left="426"/>
        <w:jc w:val="both"/>
        <w:rPr>
          <w:sz w:val="20"/>
        </w:rPr>
      </w:pPr>
      <w:r w:rsidRPr="00283A95">
        <w:rPr>
          <w:sz w:val="20"/>
        </w:rPr>
        <w:t>V případě dodatkem k této smlouvě sjednané změny ceny za dílo, je zhotovitel povinen vystavit samostatný daňový doklad, doložený TDI odsouhlaseným soupisem víceprací, a to za obdobných podmínek jako je uvedeno v ustanoveních tohoto článku smlouvy.</w:t>
      </w:r>
    </w:p>
    <w:p w:rsidR="00D42A37" w:rsidRPr="006D7027" w:rsidRDefault="00D42A37" w:rsidP="00D42A37">
      <w:pPr>
        <w:pStyle w:val="Odstavecseseznamem"/>
        <w:numPr>
          <w:ilvl w:val="0"/>
          <w:numId w:val="9"/>
        </w:numPr>
        <w:ind w:left="426"/>
        <w:jc w:val="both"/>
        <w:rPr>
          <w:sz w:val="20"/>
        </w:rPr>
      </w:pPr>
      <w:r w:rsidRPr="00283A95">
        <w:rPr>
          <w:sz w:val="20"/>
        </w:rPr>
        <w:t xml:space="preserve">Smluvní strany se dohodly, že objednatel má právo uplatnit nárok na smluvní pokuty a jakékoli závazky </w:t>
      </w:r>
      <w:r w:rsidRPr="006D7027">
        <w:rPr>
          <w:sz w:val="20"/>
        </w:rPr>
        <w:t xml:space="preserve">zhotovitele z této smlouvy ze záruky dle odst. </w:t>
      </w:r>
      <w:r w:rsidR="00AC4C4A">
        <w:rPr>
          <w:sz w:val="20"/>
        </w:rPr>
        <w:t>12</w:t>
      </w:r>
      <w:r w:rsidRPr="006D7027">
        <w:rPr>
          <w:sz w:val="20"/>
        </w:rPr>
        <w:t xml:space="preserve"> tohoto čl. smlouvy.</w:t>
      </w:r>
    </w:p>
    <w:p w:rsidR="00D42A37" w:rsidRPr="009D1433" w:rsidRDefault="00D42A37" w:rsidP="00D42A37">
      <w:pPr>
        <w:pStyle w:val="Odstavecseseznamem"/>
        <w:numPr>
          <w:ilvl w:val="0"/>
          <w:numId w:val="9"/>
        </w:numPr>
        <w:ind w:left="426"/>
        <w:jc w:val="both"/>
        <w:rPr>
          <w:sz w:val="20"/>
        </w:rPr>
      </w:pPr>
      <w:r w:rsidRPr="009D1433">
        <w:rPr>
          <w:sz w:val="20"/>
          <w:szCs w:val="20"/>
        </w:rPr>
        <w:t>Zhotovitel se zavazuje objednateli poskytnout dle níže uvedených podmínek tyto bankovní záruky:</w:t>
      </w:r>
    </w:p>
    <w:p w:rsidR="00D42A37" w:rsidRPr="006154FA" w:rsidRDefault="00D42A37" w:rsidP="00D42A37">
      <w:pPr>
        <w:ind w:left="357"/>
        <w:jc w:val="both"/>
        <w:rPr>
          <w:sz w:val="20"/>
          <w:szCs w:val="20"/>
        </w:rPr>
      </w:pPr>
      <w:r w:rsidRPr="006154FA">
        <w:rPr>
          <w:sz w:val="20"/>
          <w:szCs w:val="20"/>
        </w:rPr>
        <w:t>a) bankovní záruku č. 1 – za dodržení smluvních podmínek, kvality a termínu provedení díla</w:t>
      </w:r>
    </w:p>
    <w:p w:rsidR="00D42A37" w:rsidRPr="006154FA" w:rsidRDefault="00D42A37" w:rsidP="00D42A37">
      <w:pPr>
        <w:ind w:left="357"/>
        <w:jc w:val="both"/>
        <w:rPr>
          <w:sz w:val="20"/>
          <w:szCs w:val="20"/>
        </w:rPr>
      </w:pPr>
      <w:r w:rsidRPr="006154FA">
        <w:rPr>
          <w:sz w:val="20"/>
          <w:szCs w:val="20"/>
        </w:rPr>
        <w:t>b) bankovní záruku č. 2 – za odstranění vad v záruční době</w:t>
      </w:r>
    </w:p>
    <w:p w:rsidR="00D42A37" w:rsidRPr="006B1DD0" w:rsidRDefault="00D42A37" w:rsidP="00D42A37">
      <w:pPr>
        <w:pStyle w:val="Odstavecseseznamem"/>
        <w:numPr>
          <w:ilvl w:val="0"/>
          <w:numId w:val="9"/>
        </w:numPr>
        <w:ind w:left="425" w:hanging="357"/>
        <w:jc w:val="both"/>
        <w:rPr>
          <w:sz w:val="20"/>
          <w:szCs w:val="20"/>
        </w:rPr>
      </w:pPr>
      <w:r w:rsidRPr="006B1DD0">
        <w:rPr>
          <w:sz w:val="20"/>
          <w:szCs w:val="20"/>
        </w:rPr>
        <w:t xml:space="preserve">Vystavení bankovní záruky č. 1 doloží zhotovitel objednateli originálem záruční listiny vystavené bankou s platným povolením působit v České republice jako banka ve prospěch objednatele, jako výlučně oprávněného. Bankovní záruka č. 1 musí být vystavena jako neodvolatelná a bezpodmínečná, přičemž se banka zaváže k plnění bez námitek a na první výzvu objednatele. Bankovní záruka č. 1 </w:t>
      </w:r>
      <w:r w:rsidR="002A5942">
        <w:rPr>
          <w:sz w:val="20"/>
          <w:szCs w:val="20"/>
        </w:rPr>
        <w:t>se řídí § 2029 a násl. občanského zákoníku</w:t>
      </w:r>
      <w:r w:rsidRPr="006B1DD0">
        <w:rPr>
          <w:sz w:val="20"/>
          <w:szCs w:val="20"/>
        </w:rPr>
        <w:t xml:space="preserve"> a musí splňovat tyto podmínky: </w:t>
      </w:r>
    </w:p>
    <w:p w:rsidR="00D42A37" w:rsidRPr="0072555F" w:rsidRDefault="00D42A37" w:rsidP="00D42A37">
      <w:pPr>
        <w:ind w:left="425"/>
        <w:jc w:val="both"/>
        <w:rPr>
          <w:sz w:val="20"/>
          <w:szCs w:val="20"/>
        </w:rPr>
      </w:pPr>
      <w:r w:rsidRPr="00E16698">
        <w:rPr>
          <w:sz w:val="20"/>
          <w:szCs w:val="20"/>
        </w:rPr>
        <w:t xml:space="preserve">a) banka se v bankovní záruce č. 1 zaručí za zhotovitele až do výše </w:t>
      </w:r>
      <w:r w:rsidR="002E387C">
        <w:rPr>
          <w:b/>
          <w:sz w:val="20"/>
          <w:szCs w:val="20"/>
        </w:rPr>
        <w:t>500</w:t>
      </w:r>
      <w:r w:rsidRPr="00A23FDD">
        <w:rPr>
          <w:b/>
          <w:sz w:val="20"/>
          <w:szCs w:val="20"/>
        </w:rPr>
        <w:t>.000,- Kč</w:t>
      </w:r>
      <w:r w:rsidRPr="00E16698">
        <w:rPr>
          <w:sz w:val="20"/>
          <w:szCs w:val="20"/>
        </w:rPr>
        <w:t>,</w:t>
      </w:r>
    </w:p>
    <w:p w:rsidR="00D42A37" w:rsidRDefault="00D42A37" w:rsidP="00D42A37">
      <w:pPr>
        <w:ind w:left="425"/>
        <w:jc w:val="both"/>
        <w:rPr>
          <w:sz w:val="20"/>
          <w:szCs w:val="20"/>
        </w:rPr>
      </w:pPr>
      <w:r w:rsidRPr="0072555F">
        <w:rPr>
          <w:sz w:val="20"/>
          <w:szCs w:val="20"/>
        </w:rPr>
        <w:t>b) bankovní záruka č. 1 bude platná a účinná po dobu provádění díla alespoň do dne podpisu protokolu o odstranění poslední vady díla, uvedené v Protokolu o předání a převzetí díla</w:t>
      </w:r>
      <w:r>
        <w:rPr>
          <w:sz w:val="20"/>
          <w:szCs w:val="20"/>
        </w:rPr>
        <w:t>.</w:t>
      </w:r>
    </w:p>
    <w:p w:rsidR="00D42A37" w:rsidRPr="00885D00" w:rsidRDefault="00D42A37" w:rsidP="00D42A37">
      <w:pPr>
        <w:ind w:left="425"/>
        <w:jc w:val="both"/>
        <w:rPr>
          <w:sz w:val="20"/>
          <w:szCs w:val="20"/>
        </w:rPr>
      </w:pPr>
      <w:r>
        <w:rPr>
          <w:sz w:val="20"/>
          <w:szCs w:val="20"/>
        </w:rPr>
        <w:t xml:space="preserve">c) </w:t>
      </w:r>
      <w:r w:rsidRPr="00885D00">
        <w:rPr>
          <w:sz w:val="20"/>
          <w:szCs w:val="20"/>
        </w:rPr>
        <w:t>právo z bankovní záruky č. 1 je objednatel oprávněn uplatnit v případech, že zhotovitel neprovádí dílo v souladu s podmínkami této smlouvy nebo neplní termíny provádění díla podle harmonogramu nebo nepředloží řádně a včas objednateli bankovní záruku č. 2 nebo neuhradí objednateli nebo třetí straně způsobenou škodu či smluvní pokutu nebo jiný peněžitý závazek, k němuž je podle této smlouvy povinen nebo neodstraní v dohodnutém termínu vady a nedodělky nebránící užívání díla uvedené v Protokolu o předání a převzetí díla.</w:t>
      </w:r>
    </w:p>
    <w:p w:rsidR="00D42A37" w:rsidRPr="006B1DD0" w:rsidRDefault="00D42A37" w:rsidP="00D42A37">
      <w:pPr>
        <w:pStyle w:val="Odstavecseseznamem"/>
        <w:numPr>
          <w:ilvl w:val="0"/>
          <w:numId w:val="9"/>
        </w:numPr>
        <w:ind w:left="425" w:hanging="357"/>
        <w:jc w:val="both"/>
        <w:rPr>
          <w:sz w:val="20"/>
          <w:szCs w:val="20"/>
        </w:rPr>
      </w:pPr>
      <w:r w:rsidRPr="006B1DD0">
        <w:rPr>
          <w:sz w:val="20"/>
          <w:szCs w:val="20"/>
        </w:rPr>
        <w:t>Zhotovitel je povinen předat originál záruční listiny k bankovní záruce č. 1 objednateli při uzavření této smlouvy.</w:t>
      </w:r>
    </w:p>
    <w:p w:rsidR="00D42A37" w:rsidRPr="006B1DD0" w:rsidRDefault="00D42A37" w:rsidP="00D42A37">
      <w:pPr>
        <w:pStyle w:val="Odstavecseseznamem"/>
        <w:numPr>
          <w:ilvl w:val="0"/>
          <w:numId w:val="9"/>
        </w:numPr>
        <w:ind w:left="425" w:hanging="357"/>
        <w:jc w:val="both"/>
        <w:rPr>
          <w:sz w:val="20"/>
          <w:szCs w:val="20"/>
        </w:rPr>
      </w:pPr>
      <w:r w:rsidRPr="006B1DD0">
        <w:rPr>
          <w:sz w:val="20"/>
          <w:szCs w:val="20"/>
        </w:rPr>
        <w:t xml:space="preserve">Bankovní záruka č. 1 bude objednatelem uvolněna do 5 (pěti) pracovních dnů po podpisu protokolu o odstranění posledních vad či nedodělků uvedených v protokolu o předání a převzetí díla objednateli a po úhradě uplatněných nároků na smluvní pokutu či náhradu škody. </w:t>
      </w:r>
    </w:p>
    <w:p w:rsidR="00D42A37" w:rsidRPr="006B1DD0" w:rsidRDefault="00D42A37" w:rsidP="00D42A37">
      <w:pPr>
        <w:pStyle w:val="Odstavecseseznamem"/>
        <w:numPr>
          <w:ilvl w:val="0"/>
          <w:numId w:val="9"/>
        </w:numPr>
        <w:ind w:left="425" w:hanging="357"/>
        <w:jc w:val="both"/>
        <w:rPr>
          <w:sz w:val="20"/>
          <w:szCs w:val="20"/>
        </w:rPr>
      </w:pPr>
      <w:r w:rsidRPr="006B1DD0">
        <w:rPr>
          <w:sz w:val="20"/>
          <w:szCs w:val="20"/>
        </w:rPr>
        <w:t xml:space="preserve">Vystavení bankovní záruky č. 2 doloží zhotovitel objednateli originálem záruční listiny vystavené bankou s platným povolením působit v České republice jako banka ve prospěch objednatele, jako výlučně oprávněného. Bankovní záruka č. 2 musí být vystavena jako neodvolatelná a bezpodmínečná, přičemž se banka zaváže k plnění bez námitek a na první výzvu objednatele. Bankovní záruka č. 2 </w:t>
      </w:r>
      <w:r w:rsidR="002A5942">
        <w:rPr>
          <w:sz w:val="20"/>
          <w:szCs w:val="20"/>
        </w:rPr>
        <w:t>se řídí § 2029 a násl. občanského zákoníku</w:t>
      </w:r>
      <w:r w:rsidRPr="006B1DD0">
        <w:rPr>
          <w:sz w:val="20"/>
          <w:szCs w:val="20"/>
        </w:rPr>
        <w:t xml:space="preserve"> a musí splňovat tyto podmínky: </w:t>
      </w:r>
    </w:p>
    <w:p w:rsidR="00D42A37" w:rsidRPr="00A3050C" w:rsidRDefault="00D42A37" w:rsidP="00D42A37">
      <w:pPr>
        <w:ind w:left="425"/>
        <w:jc w:val="both"/>
        <w:rPr>
          <w:sz w:val="20"/>
          <w:szCs w:val="20"/>
        </w:rPr>
      </w:pPr>
      <w:r w:rsidRPr="00E16698">
        <w:rPr>
          <w:sz w:val="20"/>
          <w:szCs w:val="20"/>
        </w:rPr>
        <w:lastRenderedPageBreak/>
        <w:t xml:space="preserve">a) banka se v bankovní záruce č. 2 zaručí za zhotovitele až do výše </w:t>
      </w:r>
      <w:r w:rsidR="002E387C">
        <w:rPr>
          <w:b/>
          <w:sz w:val="20"/>
          <w:szCs w:val="20"/>
        </w:rPr>
        <w:t>500</w:t>
      </w:r>
      <w:r w:rsidRPr="00A23FDD">
        <w:rPr>
          <w:b/>
          <w:sz w:val="20"/>
          <w:szCs w:val="20"/>
        </w:rPr>
        <w:t>.000,- Kč</w:t>
      </w:r>
      <w:r w:rsidRPr="00A23FDD">
        <w:rPr>
          <w:sz w:val="20"/>
          <w:szCs w:val="20"/>
        </w:rPr>
        <w:t>,</w:t>
      </w:r>
    </w:p>
    <w:p w:rsidR="00D42A37" w:rsidRPr="00A3050C" w:rsidRDefault="00D42A37" w:rsidP="00D42A37">
      <w:pPr>
        <w:ind w:left="425"/>
        <w:jc w:val="both"/>
        <w:rPr>
          <w:sz w:val="20"/>
          <w:szCs w:val="20"/>
        </w:rPr>
      </w:pPr>
      <w:r w:rsidRPr="00A3050C">
        <w:rPr>
          <w:sz w:val="20"/>
          <w:szCs w:val="20"/>
        </w:rPr>
        <w:t xml:space="preserve">b) bankovní záruka č. 2 bude platná a účinná nejméně po dobu trvání nejdelší záruční doby stanovené v této smlouvě, a pokud k tomuto dni nebudou odstraněny některé uplatněné vady, pak do dne odstranění poslední z těchto vad </w:t>
      </w:r>
    </w:p>
    <w:p w:rsidR="00D42A37" w:rsidRPr="00A3050C" w:rsidRDefault="00D42A37" w:rsidP="00D42A37">
      <w:pPr>
        <w:ind w:left="425"/>
        <w:jc w:val="both"/>
        <w:rPr>
          <w:sz w:val="20"/>
          <w:szCs w:val="20"/>
        </w:rPr>
      </w:pPr>
      <w:r w:rsidRPr="00A3050C">
        <w:rPr>
          <w:sz w:val="20"/>
          <w:szCs w:val="20"/>
        </w:rPr>
        <w:t>c) právo z bankovní záruky č. 2 je objednatel oprávněn uplatnit v případech, že zhotovitel neodstraní v záruční době oznámené záruční vady v souladu s touto smlouvou nebo neuhradí objednateli nebo třetí straně smluvní pokutu nebo škodu způsobenou v souvislosti s výskytem záruční vady nebo jiný peněžitý závazek, k němuž je podle této smlouvy povinen</w:t>
      </w:r>
    </w:p>
    <w:p w:rsidR="00D42A37" w:rsidRPr="00C11CF7" w:rsidRDefault="00D42A37" w:rsidP="00D42A37">
      <w:pPr>
        <w:pStyle w:val="Odstavecseseznamem"/>
        <w:numPr>
          <w:ilvl w:val="0"/>
          <w:numId w:val="9"/>
        </w:numPr>
        <w:ind w:left="425" w:hanging="357"/>
        <w:jc w:val="both"/>
        <w:rPr>
          <w:sz w:val="20"/>
          <w:szCs w:val="20"/>
        </w:rPr>
      </w:pPr>
      <w:r w:rsidRPr="006B1DD0">
        <w:rPr>
          <w:sz w:val="20"/>
          <w:szCs w:val="20"/>
        </w:rPr>
        <w:t xml:space="preserve">Zhotovitel je povinen předat originál záruční listiny k bankovní záruce č. 2 objednateli nejpozději při podpisu Protokolu o předání a převzetí díla objednateli.    V případě porušení této povinnosti je objednatel oprávněn čerpat bankovní záruku č. 1 v plné výši a ponechat si ji jako jistotu za řádné plnění povinností </w:t>
      </w:r>
      <w:r w:rsidRPr="00C11CF7">
        <w:rPr>
          <w:sz w:val="20"/>
          <w:szCs w:val="20"/>
        </w:rPr>
        <w:t xml:space="preserve">zhotovitele, vyplývajících ze záruky dle této smlouvy. Jistota nebo její zbylá část bude zhotoviteli vyplacena do 10 pracovních dnů od předání řádně vystavené bankovní záruky č. 2. </w:t>
      </w:r>
    </w:p>
    <w:p w:rsidR="00D42A37" w:rsidRPr="00C11CF7" w:rsidRDefault="00D42A37" w:rsidP="00D42A37">
      <w:pPr>
        <w:pStyle w:val="Odstavecseseznamem"/>
        <w:numPr>
          <w:ilvl w:val="0"/>
          <w:numId w:val="9"/>
        </w:numPr>
        <w:ind w:left="425" w:hanging="357"/>
        <w:jc w:val="both"/>
        <w:rPr>
          <w:sz w:val="20"/>
          <w:szCs w:val="20"/>
        </w:rPr>
      </w:pPr>
      <w:r w:rsidRPr="00C11CF7">
        <w:rPr>
          <w:sz w:val="20"/>
        </w:rPr>
        <w:t xml:space="preserve">Po uplynutí záruční lhůty technologické části díla bude zhotoviteli uvolněna polovina </w:t>
      </w:r>
      <w:r w:rsidRPr="00C11CF7">
        <w:rPr>
          <w:sz w:val="20"/>
          <w:szCs w:val="20"/>
        </w:rPr>
        <w:t>bankovní záruky č. 2</w:t>
      </w:r>
      <w:r w:rsidRPr="00C11CF7">
        <w:rPr>
          <w:sz w:val="20"/>
        </w:rPr>
        <w:t xml:space="preserve">. Při poskytnutí </w:t>
      </w:r>
      <w:r w:rsidRPr="00C11CF7">
        <w:rPr>
          <w:sz w:val="20"/>
          <w:szCs w:val="20"/>
        </w:rPr>
        <w:t xml:space="preserve">bankovní záruky č. 2 </w:t>
      </w:r>
      <w:r w:rsidRPr="00C11CF7">
        <w:rPr>
          <w:sz w:val="20"/>
        </w:rPr>
        <w:t xml:space="preserve">formou bankovní záruky, nebo pojištění záruky, předá zhotovitel objednateli na konci záruční lhůty technologické části díla originál záruční listiny na poloviční hodnotu </w:t>
      </w:r>
      <w:r w:rsidRPr="00C11CF7">
        <w:rPr>
          <w:sz w:val="20"/>
          <w:szCs w:val="20"/>
        </w:rPr>
        <w:t xml:space="preserve">bankovní záruky č. 2 </w:t>
      </w:r>
      <w:r w:rsidRPr="00C11CF7">
        <w:rPr>
          <w:sz w:val="20"/>
        </w:rPr>
        <w:t xml:space="preserve">pro záruku na stavební část díla. Originál </w:t>
      </w:r>
      <w:r w:rsidRPr="00C11CF7">
        <w:rPr>
          <w:sz w:val="20"/>
          <w:szCs w:val="20"/>
        </w:rPr>
        <w:t xml:space="preserve">bankovní záruky č. 2 </w:t>
      </w:r>
      <w:r w:rsidRPr="00C11CF7">
        <w:rPr>
          <w:sz w:val="20"/>
        </w:rPr>
        <w:t xml:space="preserve">na technologickou a svatební část (na celou stavbu) bude zhotoviteli obratem vrácen. Po uplynutí záruční lhůty stavební části díla bude zhotoviteli uvolněna druhá polovina </w:t>
      </w:r>
      <w:r w:rsidRPr="00C11CF7">
        <w:rPr>
          <w:sz w:val="20"/>
          <w:szCs w:val="20"/>
        </w:rPr>
        <w:t>bankovní záruky č. 2</w:t>
      </w:r>
      <w:r w:rsidRPr="00C11CF7">
        <w:rPr>
          <w:sz w:val="20"/>
        </w:rPr>
        <w:t xml:space="preserve"> </w:t>
      </w:r>
      <w:r w:rsidRPr="00C11CF7">
        <w:rPr>
          <w:sz w:val="20"/>
          <w:szCs w:val="20"/>
        </w:rPr>
        <w:t>do 5 pracovních dnů po podpisu protokolu o odstranění poslední vady díla, která bude uplatněna v záruční době.</w:t>
      </w:r>
    </w:p>
    <w:p w:rsidR="00D42A37" w:rsidRPr="006B1DD0" w:rsidRDefault="00D42A37" w:rsidP="00D42A37">
      <w:pPr>
        <w:pStyle w:val="Odstavecseseznamem"/>
        <w:numPr>
          <w:ilvl w:val="0"/>
          <w:numId w:val="9"/>
        </w:numPr>
        <w:ind w:left="425" w:hanging="357"/>
        <w:jc w:val="both"/>
        <w:rPr>
          <w:sz w:val="20"/>
          <w:szCs w:val="20"/>
        </w:rPr>
      </w:pPr>
      <w:r w:rsidRPr="006B1DD0">
        <w:rPr>
          <w:sz w:val="20"/>
          <w:szCs w:val="20"/>
        </w:rPr>
        <w:t>Objednatel je oprávněn využít prostředků z bankovních záruk ve výši, která odpovídá výši uplatněné smluvní pokuty, jakéhokoliv nesplněného závazku zhotovitele vůči objednateli na úhradu nákladů nezbytných k odstranění vad díla, škod způsobených plněním zhotovitele v rozporu s touto smlouvou nebo jakékoliv částce, která podle mínění objednatele důvodně odpovídá náhradě vadného plnění zhotovitele.</w:t>
      </w:r>
    </w:p>
    <w:p w:rsidR="00D42A37" w:rsidRPr="006B1DD0" w:rsidRDefault="00D42A37" w:rsidP="00D42A37">
      <w:pPr>
        <w:pStyle w:val="Odstavecseseznamem"/>
        <w:numPr>
          <w:ilvl w:val="0"/>
          <w:numId w:val="9"/>
        </w:numPr>
        <w:ind w:left="425" w:hanging="357"/>
        <w:jc w:val="both"/>
        <w:rPr>
          <w:sz w:val="20"/>
          <w:szCs w:val="20"/>
        </w:rPr>
      </w:pPr>
      <w:r w:rsidRPr="006B1DD0">
        <w:rPr>
          <w:sz w:val="20"/>
          <w:szCs w:val="20"/>
        </w:rPr>
        <w:t>Před uplatněním plnění z některé bankovní záruky oznámí objednatel písemně zhotoviteli výši plnění, které bude objednatel od banky požadovat.</w:t>
      </w:r>
    </w:p>
    <w:p w:rsidR="00D42A37" w:rsidRDefault="00D42A37" w:rsidP="00D42A37">
      <w:pPr>
        <w:pStyle w:val="Odstavecseseznamem"/>
        <w:numPr>
          <w:ilvl w:val="0"/>
          <w:numId w:val="9"/>
        </w:numPr>
        <w:ind w:left="425" w:hanging="357"/>
        <w:jc w:val="both"/>
        <w:rPr>
          <w:sz w:val="20"/>
          <w:szCs w:val="20"/>
        </w:rPr>
      </w:pPr>
      <w:r w:rsidRPr="006B1DD0">
        <w:rPr>
          <w:sz w:val="20"/>
          <w:szCs w:val="20"/>
        </w:rPr>
        <w:t>Zhotovitel není oprávněn se domáhat náhrady škody ani jakéhokoliv jiného nároku pro neoprávněné čerpání bankovní záruky, pokud byl na závazky při provádění díla nebo na výskyt vad nebo záručních vad díla, které byly důvodem čerpání bankovní záruky, upozorněn a tyto vady bezodkladně neodstranil nebo neprokázal, že nenastaly nebo se s objednatelem nedohodl jinak.</w:t>
      </w:r>
    </w:p>
    <w:p w:rsidR="00D42A37" w:rsidRPr="00125122" w:rsidRDefault="00D42A37" w:rsidP="00D42A37">
      <w:pPr>
        <w:pStyle w:val="Odstavecseseznamem"/>
        <w:numPr>
          <w:ilvl w:val="0"/>
          <w:numId w:val="9"/>
        </w:numPr>
        <w:ind w:left="425" w:hanging="357"/>
        <w:jc w:val="both"/>
        <w:rPr>
          <w:sz w:val="20"/>
          <w:szCs w:val="20"/>
        </w:rPr>
      </w:pPr>
      <w:r w:rsidRPr="00125122">
        <w:rPr>
          <w:sz w:val="20"/>
          <w:szCs w:val="20"/>
        </w:rPr>
        <w:t>V případě předčasného ukončení této smlouvy vrátí objednatel zhotoviteli záruční listiny, po řádném splnění všech povinností zhotovitele, vyplývajících z této smlouvy nebo ze závazných právních předpisů a ze smluvní dokumentace, které s ohledem na jejich charakter předčasným ukončením této smlouvy nezaniknou.</w:t>
      </w:r>
    </w:p>
    <w:p w:rsidR="007A611E" w:rsidRPr="00283A95" w:rsidRDefault="007A611E" w:rsidP="007A611E">
      <w:pPr>
        <w:pStyle w:val="Nadpis1"/>
        <w:rPr>
          <w:sz w:val="24"/>
        </w:rPr>
      </w:pPr>
      <w:r w:rsidRPr="00283A95">
        <w:rPr>
          <w:sz w:val="24"/>
        </w:rPr>
        <w:t>staveniště</w:t>
      </w:r>
    </w:p>
    <w:p w:rsidR="007A611E" w:rsidRPr="00283A95" w:rsidRDefault="007A611E" w:rsidP="007A611E">
      <w:pPr>
        <w:pStyle w:val="Odstavecseseznamem"/>
        <w:numPr>
          <w:ilvl w:val="0"/>
          <w:numId w:val="10"/>
        </w:numPr>
        <w:ind w:left="426"/>
        <w:jc w:val="both"/>
        <w:rPr>
          <w:sz w:val="20"/>
        </w:rPr>
      </w:pPr>
      <w:r w:rsidRPr="00283A95">
        <w:rPr>
          <w:sz w:val="20"/>
        </w:rPr>
        <w:t>Staveništěm se rozumí prostor vymezený pro stavbu a pro zařízení staveniště projektovou dokumentací stavby touto smlouvou.</w:t>
      </w:r>
    </w:p>
    <w:p w:rsidR="007A611E" w:rsidRPr="00283A95" w:rsidRDefault="008C1AD0" w:rsidP="007A611E">
      <w:pPr>
        <w:pStyle w:val="Odstavecseseznamem"/>
        <w:numPr>
          <w:ilvl w:val="0"/>
          <w:numId w:val="10"/>
        </w:numPr>
        <w:ind w:left="426"/>
        <w:jc w:val="both"/>
        <w:rPr>
          <w:sz w:val="20"/>
        </w:rPr>
      </w:pPr>
      <w:r w:rsidRPr="00283A95">
        <w:rPr>
          <w:sz w:val="20"/>
        </w:rPr>
        <w:t>Veškeré práce budou probíhat za provozu. Provoz ČOV a kanalizací bude pro dobu výstavby zajišťovat současn</w:t>
      </w:r>
      <w:r w:rsidR="00723195">
        <w:rPr>
          <w:sz w:val="20"/>
        </w:rPr>
        <w:t>ý</w:t>
      </w:r>
      <w:r w:rsidRPr="00283A95">
        <w:rPr>
          <w:sz w:val="20"/>
        </w:rPr>
        <w:t xml:space="preserve"> provozovatel. Zhotovitel nebude omezovat provozovatele ČOV při plnění jeho povinností při zajišťování provozu ČOV do té míry, že by znemožnil nebo omezil řádný provoz ČOV. Zhotovitel si před zahájením prací zajistí plnou informovanost o provozu na rizikových místech ČOV.</w:t>
      </w:r>
    </w:p>
    <w:p w:rsidR="008C1AD0" w:rsidRPr="00283A95" w:rsidRDefault="008C1AD0" w:rsidP="007A611E">
      <w:pPr>
        <w:pStyle w:val="Odstavecseseznamem"/>
        <w:numPr>
          <w:ilvl w:val="0"/>
          <w:numId w:val="10"/>
        </w:numPr>
        <w:ind w:left="426"/>
        <w:jc w:val="both"/>
        <w:rPr>
          <w:sz w:val="20"/>
        </w:rPr>
      </w:pPr>
      <w:r w:rsidRPr="00283A95">
        <w:rPr>
          <w:sz w:val="20"/>
        </w:rPr>
        <w:t>K převzetí staveniště (stavební připravenosti a montážního pracoviště) resp. pouze částí dohodnutých v této smlouvě vyzve objednatel zhotovitele písemnou formou, nejméně však 7 dnů předem.</w:t>
      </w:r>
    </w:p>
    <w:p w:rsidR="008C1AD0" w:rsidRPr="00283A95" w:rsidRDefault="008C1AD0" w:rsidP="007A611E">
      <w:pPr>
        <w:pStyle w:val="Odstavecseseznamem"/>
        <w:numPr>
          <w:ilvl w:val="0"/>
          <w:numId w:val="10"/>
        </w:numPr>
        <w:ind w:left="426"/>
        <w:jc w:val="both"/>
        <w:rPr>
          <w:sz w:val="20"/>
        </w:rPr>
      </w:pPr>
      <w:r w:rsidRPr="00283A95">
        <w:rPr>
          <w:sz w:val="20"/>
        </w:rPr>
        <w:t xml:space="preserve">O předání a převzetí staveniště vyhotoví smluvní strany podrobný písemný zápis – protokol, který bude podepsán TDI, provozovatelem a oprávněnými zástupci smluvních stran. Předání a převzetí staveniště </w:t>
      </w:r>
      <w:r w:rsidRPr="00283A95">
        <w:rPr>
          <w:sz w:val="20"/>
        </w:rPr>
        <w:lastRenderedPageBreak/>
        <w:t>bude zaznamenáno i ve stavebním deníku. V protokolu se uvádí zejména splnění níže uvedených závazků smluvních stran a dosažení skutečností, které také podmiňují dodržení termínu zhotovení díla:</w:t>
      </w:r>
    </w:p>
    <w:p w:rsidR="008C1AD0" w:rsidRPr="00283A95" w:rsidRDefault="008C1AD0" w:rsidP="008C1AD0">
      <w:pPr>
        <w:pStyle w:val="Odstavecseseznamem"/>
        <w:numPr>
          <w:ilvl w:val="1"/>
          <w:numId w:val="10"/>
        </w:numPr>
        <w:jc w:val="both"/>
        <w:rPr>
          <w:sz w:val="20"/>
        </w:rPr>
      </w:pPr>
      <w:r w:rsidRPr="00283A95">
        <w:rPr>
          <w:sz w:val="20"/>
        </w:rPr>
        <w:t>že staveniště bylo předáno ve stavu umožňujícím zahájení prací ve lhůtě stanovené smlouvou, popř. se uvedou zjištěné závady a lhůty jejich odstranění,</w:t>
      </w:r>
    </w:p>
    <w:p w:rsidR="008C1AD0" w:rsidRPr="00283A95" w:rsidRDefault="008C1AD0" w:rsidP="008C1AD0">
      <w:pPr>
        <w:pStyle w:val="Odstavecseseznamem"/>
        <w:numPr>
          <w:ilvl w:val="1"/>
          <w:numId w:val="10"/>
        </w:numPr>
        <w:jc w:val="both"/>
        <w:rPr>
          <w:sz w:val="20"/>
        </w:rPr>
      </w:pPr>
      <w:r w:rsidRPr="00283A95">
        <w:rPr>
          <w:sz w:val="20"/>
        </w:rPr>
        <w:t>že v podkladech zakázky, popř. v projektové dokumentaci předané zhotoviteli jsou uvedeny všechny rozvodné sítě a kanalizace a další zařízení, popř. jiné překážky, které má zhotovitel za povinnost při provádění díla chránit či přeložit nebo že podle objednatele uskutečněného průzkumu se takové překážky na staveništi nevyskytují,</w:t>
      </w:r>
    </w:p>
    <w:p w:rsidR="00EE0D2C" w:rsidRPr="00283A95" w:rsidRDefault="00EE0D2C" w:rsidP="008C1AD0">
      <w:pPr>
        <w:pStyle w:val="Odstavecseseznamem"/>
        <w:numPr>
          <w:ilvl w:val="1"/>
          <w:numId w:val="10"/>
        </w:numPr>
        <w:jc w:val="both"/>
        <w:rPr>
          <w:sz w:val="20"/>
        </w:rPr>
      </w:pPr>
      <w:r w:rsidRPr="00283A95">
        <w:rPr>
          <w:sz w:val="20"/>
        </w:rPr>
        <w:t xml:space="preserve">že objednatel určil skládky vytěženého materiálu, zemníky (pro dovoz vhodné zeminy) a </w:t>
      </w:r>
      <w:proofErr w:type="spellStart"/>
      <w:r w:rsidRPr="00283A95">
        <w:rPr>
          <w:sz w:val="20"/>
        </w:rPr>
        <w:t>deponie</w:t>
      </w:r>
      <w:proofErr w:type="spellEnd"/>
      <w:r w:rsidRPr="00283A95">
        <w:rPr>
          <w:sz w:val="20"/>
        </w:rPr>
        <w:t xml:space="preserve"> (pro humus a zeminu),</w:t>
      </w:r>
    </w:p>
    <w:p w:rsidR="00EE0D2C" w:rsidRPr="00127192" w:rsidRDefault="00EE0D2C" w:rsidP="008C1AD0">
      <w:pPr>
        <w:pStyle w:val="Odstavecseseznamem"/>
        <w:numPr>
          <w:ilvl w:val="1"/>
          <w:numId w:val="10"/>
        </w:numPr>
        <w:jc w:val="both"/>
        <w:rPr>
          <w:sz w:val="20"/>
        </w:rPr>
      </w:pPr>
      <w:r w:rsidRPr="00127192">
        <w:rPr>
          <w:sz w:val="20"/>
        </w:rPr>
        <w:t>že zhotovitel odpovídá za poškození inženýrských sítí, které je povinen si vytyčit,</w:t>
      </w:r>
    </w:p>
    <w:p w:rsidR="00EE0D2C" w:rsidRPr="00283A95" w:rsidRDefault="00EE0D2C" w:rsidP="008C1AD0">
      <w:pPr>
        <w:pStyle w:val="Odstavecseseznamem"/>
        <w:numPr>
          <w:ilvl w:val="1"/>
          <w:numId w:val="10"/>
        </w:numPr>
        <w:jc w:val="both"/>
        <w:rPr>
          <w:sz w:val="20"/>
        </w:rPr>
      </w:pPr>
      <w:r w:rsidRPr="00283A95">
        <w:rPr>
          <w:sz w:val="20"/>
        </w:rPr>
        <w:t>že bylo zhotoviteli předáno pro realizaci potřebné stavební (resp. územní) povolení,</w:t>
      </w:r>
    </w:p>
    <w:p w:rsidR="00EE0D2C" w:rsidRPr="00283A95" w:rsidRDefault="00EE0D2C" w:rsidP="008C1AD0">
      <w:pPr>
        <w:pStyle w:val="Odstavecseseznamem"/>
        <w:numPr>
          <w:ilvl w:val="1"/>
          <w:numId w:val="10"/>
        </w:numPr>
        <w:jc w:val="both"/>
        <w:rPr>
          <w:sz w:val="20"/>
        </w:rPr>
      </w:pPr>
      <w:r w:rsidRPr="00283A95">
        <w:rPr>
          <w:sz w:val="20"/>
        </w:rPr>
        <w:t xml:space="preserve">že zhotovitel od objednatele obdržel všechny potřebné úřední povolení pro provádění díla vč. potřebné, objednatelem odsouhlasené zadávací </w:t>
      </w:r>
      <w:proofErr w:type="spellStart"/>
      <w:r w:rsidRPr="00283A95">
        <w:rPr>
          <w:sz w:val="20"/>
        </w:rPr>
        <w:t>proj</w:t>
      </w:r>
      <w:proofErr w:type="spellEnd"/>
      <w:r w:rsidRPr="00283A95">
        <w:rPr>
          <w:sz w:val="20"/>
        </w:rPr>
        <w:t>. dokumentace,</w:t>
      </w:r>
    </w:p>
    <w:p w:rsidR="008C1AD0" w:rsidRPr="00283A95" w:rsidRDefault="00EE0D2C" w:rsidP="008C1AD0">
      <w:pPr>
        <w:pStyle w:val="Odstavecseseznamem"/>
        <w:numPr>
          <w:ilvl w:val="1"/>
          <w:numId w:val="10"/>
        </w:numPr>
        <w:jc w:val="both"/>
        <w:rPr>
          <w:sz w:val="20"/>
        </w:rPr>
      </w:pPr>
      <w:r w:rsidRPr="00283A95">
        <w:rPr>
          <w:sz w:val="20"/>
        </w:rPr>
        <w:t>že došlo k předání předem zajištěných odběrných míst a míst napojení na inženýrské sítě. Budou-li strojní zařízení zhotovitele či objekty zařízení staveniště jím budované připojovány na sítě, které jsou ve správě investora (provozovatele), potom je zapotřebí stanovit odběrná (</w:t>
      </w:r>
      <w:proofErr w:type="spellStart"/>
      <w:r w:rsidRPr="00283A95">
        <w:rPr>
          <w:sz w:val="20"/>
        </w:rPr>
        <w:t>napojovací</w:t>
      </w:r>
      <w:proofErr w:type="spellEnd"/>
      <w:r w:rsidRPr="00283A95">
        <w:rPr>
          <w:sz w:val="20"/>
        </w:rPr>
        <w:t>) místa a způsob měření odběru,</w:t>
      </w:r>
    </w:p>
    <w:p w:rsidR="00EE0D2C" w:rsidRPr="00283A95" w:rsidRDefault="00EE0D2C" w:rsidP="008C1AD0">
      <w:pPr>
        <w:pStyle w:val="Odstavecseseznamem"/>
        <w:numPr>
          <w:ilvl w:val="1"/>
          <w:numId w:val="10"/>
        </w:numPr>
        <w:jc w:val="both"/>
        <w:rPr>
          <w:sz w:val="20"/>
        </w:rPr>
      </w:pPr>
      <w:r w:rsidRPr="00283A95">
        <w:rPr>
          <w:sz w:val="20"/>
        </w:rPr>
        <w:t>že byla stanovena pracovní doba v jednotlivých dnech týdne. Určení požadavků na úroveň hluku během provádění stavebních prací, požadavky na čistotu, bezprašnost atp.,</w:t>
      </w:r>
    </w:p>
    <w:p w:rsidR="00EE0D2C" w:rsidRPr="00283A95" w:rsidRDefault="00EE0D2C" w:rsidP="008C1AD0">
      <w:pPr>
        <w:pStyle w:val="Odstavecseseznamem"/>
        <w:numPr>
          <w:ilvl w:val="1"/>
          <w:numId w:val="10"/>
        </w:numPr>
        <w:jc w:val="both"/>
        <w:rPr>
          <w:sz w:val="20"/>
        </w:rPr>
      </w:pPr>
      <w:r w:rsidRPr="00283A95">
        <w:rPr>
          <w:sz w:val="20"/>
        </w:rPr>
        <w:t>že byly stanoveny přístupové cesty pro pracovníky a dopravu materiálu a strojů, určeny způsoby napojení staveniště na veřejnou komunikaci, stanoveny požadavky na chodníky, přechody, přejezdy a osvětlení na dotčených komunikacích a stanovena opatření proti případným ztrátám a krádežím,</w:t>
      </w:r>
    </w:p>
    <w:p w:rsidR="00EE0D2C" w:rsidRPr="00283A95" w:rsidRDefault="00EE0D2C" w:rsidP="008C1AD0">
      <w:pPr>
        <w:pStyle w:val="Odstavecseseznamem"/>
        <w:numPr>
          <w:ilvl w:val="1"/>
          <w:numId w:val="10"/>
        </w:numPr>
        <w:jc w:val="both"/>
        <w:rPr>
          <w:sz w:val="20"/>
        </w:rPr>
      </w:pPr>
      <w:r w:rsidRPr="00283A95">
        <w:rPr>
          <w:sz w:val="20"/>
        </w:rPr>
        <w:t>že byli pracovníci zhotovitele prokazatelně seznámeni s interními předpisy provozovatele, týkajícími se bezpečnosti a ochrany zdraví, pohybu lidí a materiálu apod.,</w:t>
      </w:r>
    </w:p>
    <w:p w:rsidR="00EE0D2C" w:rsidRPr="00283A95" w:rsidRDefault="00EE0D2C" w:rsidP="008C1AD0">
      <w:pPr>
        <w:pStyle w:val="Odstavecseseznamem"/>
        <w:numPr>
          <w:ilvl w:val="1"/>
          <w:numId w:val="10"/>
        </w:numPr>
        <w:jc w:val="both"/>
        <w:rPr>
          <w:sz w:val="20"/>
        </w:rPr>
      </w:pPr>
      <w:r w:rsidRPr="00283A95">
        <w:rPr>
          <w:sz w:val="20"/>
        </w:rPr>
        <w:t>že zhotovitel byl upozorněn na místa a zdroje ohrožení pracovníků na předávaném staveništi,</w:t>
      </w:r>
    </w:p>
    <w:p w:rsidR="00EE0D2C" w:rsidRPr="00283A95" w:rsidRDefault="00EE0D2C" w:rsidP="008C1AD0">
      <w:pPr>
        <w:pStyle w:val="Odstavecseseznamem"/>
        <w:numPr>
          <w:ilvl w:val="1"/>
          <w:numId w:val="10"/>
        </w:numPr>
        <w:jc w:val="both"/>
        <w:rPr>
          <w:sz w:val="20"/>
        </w:rPr>
      </w:pPr>
      <w:r w:rsidRPr="00283A95">
        <w:rPr>
          <w:sz w:val="20"/>
        </w:rPr>
        <w:t>že byl stanoven způsob, jakým bude staveniště (pracoviště) vráceno zpět objednateli. Určení požadavků na uvedení do původního nebo projektovaného stavu.</w:t>
      </w:r>
    </w:p>
    <w:p w:rsidR="00EE0D2C" w:rsidRPr="00283A95" w:rsidRDefault="002C64EA" w:rsidP="00EE0D2C">
      <w:pPr>
        <w:ind w:left="1080"/>
        <w:jc w:val="both"/>
        <w:rPr>
          <w:sz w:val="20"/>
        </w:rPr>
      </w:pPr>
      <w:r w:rsidRPr="00283A95">
        <w:rPr>
          <w:sz w:val="20"/>
        </w:rPr>
        <w:t>V protokolu o předání a převzetí staveniště vymezí objednatel případně existující nároky, práva a povinnosti třetích osob z důvodu koordinace jejich činnosti na staveništi, dále v zápise musí být vymezeny vzájemné vztahy, závazky a povinnosti v oblasti bezpečnosti práce mezi účastníky výstavby, pokud nejsou obsahem smlouvy.</w:t>
      </w:r>
    </w:p>
    <w:p w:rsidR="002C64EA" w:rsidRPr="00283A95" w:rsidRDefault="002C64EA" w:rsidP="00EE0D2C">
      <w:pPr>
        <w:ind w:left="1080"/>
        <w:jc w:val="both"/>
        <w:rPr>
          <w:sz w:val="20"/>
        </w:rPr>
      </w:pPr>
      <w:r w:rsidRPr="00283A95">
        <w:rPr>
          <w:sz w:val="20"/>
        </w:rPr>
        <w:t>Odmítne-li zhotovitel kteroukoliv z dohodnutých částí staveniště – zařízení staveniště (resp. stavební připravenost a připravenost k odevzdání montážního) převzít, uvedenou obě strany v zápise svá stanoviska a jejich zdůvodnění. TDI je oprávněn při předání staveniště stanovit další podmínky ve spolupráci s provozovatelem.</w:t>
      </w:r>
    </w:p>
    <w:p w:rsidR="00B85B79" w:rsidRPr="00283A95" w:rsidRDefault="00B85B79" w:rsidP="00B85B79">
      <w:pPr>
        <w:pStyle w:val="Odstavecseseznamem"/>
        <w:numPr>
          <w:ilvl w:val="0"/>
          <w:numId w:val="10"/>
        </w:numPr>
        <w:ind w:left="426"/>
        <w:jc w:val="both"/>
        <w:rPr>
          <w:sz w:val="20"/>
        </w:rPr>
      </w:pPr>
      <w:r w:rsidRPr="00283A95">
        <w:rPr>
          <w:sz w:val="20"/>
        </w:rPr>
        <w:t>Jestliže se odevzdává staveniště v areálu závodu v provozu, je objednatel povinen viditelně označit v přehledné situaci prostory, které z hlediska protipožární ochrany, hygieny a bezpečnosti práce, ochrany životního prostředí a ochrany proti vlivu provozu vyžaduje zvláštní opatření.</w:t>
      </w:r>
    </w:p>
    <w:p w:rsidR="00B85B79" w:rsidRPr="00283A95" w:rsidRDefault="00B85B79" w:rsidP="00B85B79">
      <w:pPr>
        <w:pStyle w:val="Odstavecseseznamem"/>
        <w:numPr>
          <w:ilvl w:val="0"/>
          <w:numId w:val="10"/>
        </w:numPr>
        <w:ind w:left="426"/>
        <w:jc w:val="both"/>
        <w:rPr>
          <w:sz w:val="20"/>
        </w:rPr>
      </w:pPr>
      <w:r w:rsidRPr="00283A95">
        <w:rPr>
          <w:sz w:val="20"/>
        </w:rPr>
        <w:t>Zhotovitel je povinen na své náklady jako součást díla vybudovat v souladu se zadávací dokumentací provozní, sociální a případně i výrobní zařízení staveniště. Zhotovitel si na své náklady a jméno zajistí staveništní rozvody potřebných médií a jejich připojení a odběr z objednatelem určených míst. Zhotovitel uspořádá a bude udržovat staveniště v souladu s projektem, touto smlouvou a platnými právními předpisy zejména zákonem č. 309/2006 Sb. a nařízením vlády č. 591/2006 Sb. Prostory staveniště bude využívat výhradně pro účely související s realizací díla.</w:t>
      </w:r>
    </w:p>
    <w:p w:rsidR="00F0130C" w:rsidRPr="00283A95" w:rsidRDefault="00547F85" w:rsidP="00B85B79">
      <w:pPr>
        <w:pStyle w:val="Odstavecseseznamem"/>
        <w:numPr>
          <w:ilvl w:val="0"/>
          <w:numId w:val="10"/>
        </w:numPr>
        <w:ind w:left="426"/>
        <w:jc w:val="both"/>
        <w:rPr>
          <w:sz w:val="20"/>
        </w:rPr>
      </w:pPr>
      <w:r w:rsidRPr="00283A95">
        <w:rPr>
          <w:sz w:val="20"/>
        </w:rPr>
        <w:lastRenderedPageBreak/>
        <w:t>Zhotovitel je povinen si při převzetí staveniště zajistit vytyčení tras stávajících inženýrských sítí na staveništi a přilehlých pozemcích dotčených prováděním díla a tyto vhodným způsobem chránit. V případě jejich poškození je povinen bezodkladně uvést poškozené sítě do původního stavu na své náklady a uhradit případné škody a pokuty vzniklé v souvislosti s jejich poškozením vzniklých.</w:t>
      </w:r>
      <w:r w:rsidR="00F0130C" w:rsidRPr="00283A95">
        <w:rPr>
          <w:sz w:val="20"/>
        </w:rPr>
        <w:t xml:space="preserve"> </w:t>
      </w:r>
    </w:p>
    <w:p w:rsidR="00547F85" w:rsidRPr="00283A95" w:rsidRDefault="0032298E" w:rsidP="00B85B79">
      <w:pPr>
        <w:pStyle w:val="Odstavecseseznamem"/>
        <w:numPr>
          <w:ilvl w:val="0"/>
          <w:numId w:val="10"/>
        </w:numPr>
        <w:ind w:left="426"/>
        <w:jc w:val="both"/>
        <w:rPr>
          <w:sz w:val="20"/>
        </w:rPr>
      </w:pPr>
      <w:r w:rsidRPr="00283A95">
        <w:rPr>
          <w:sz w:val="20"/>
        </w:rPr>
        <w:t>Odvádění srážkových, odpadních a technologických vod ze staveniště zabezpečí zhotovitel dle projektu tak, aby zabránil podmáčení staveniště nebo sousedních pozemků.</w:t>
      </w:r>
    </w:p>
    <w:p w:rsidR="0032298E" w:rsidRPr="00283A95" w:rsidRDefault="007B798C" w:rsidP="00B85B79">
      <w:pPr>
        <w:pStyle w:val="Odstavecseseznamem"/>
        <w:numPr>
          <w:ilvl w:val="0"/>
          <w:numId w:val="10"/>
        </w:numPr>
        <w:ind w:left="426"/>
        <w:jc w:val="both"/>
        <w:rPr>
          <w:sz w:val="20"/>
        </w:rPr>
      </w:pPr>
      <w:r w:rsidRPr="00283A95">
        <w:rPr>
          <w:sz w:val="20"/>
        </w:rPr>
        <w:t>Zhotovitel se zavazuje, že umožní v rozsahu, který podstatně neztíží jeho plnění dle této smlouvy ostatním dodavatelům objednatele, příp. zhotovitelům jiných investorů (např. telekomunikačních, plynárenských, či elektrárenských společností) realizaci technické infrastruktury na staveništi.</w:t>
      </w:r>
    </w:p>
    <w:p w:rsidR="007B798C" w:rsidRPr="009E3D60" w:rsidRDefault="007E143D" w:rsidP="00B85B79">
      <w:pPr>
        <w:pStyle w:val="Odstavecseseznamem"/>
        <w:numPr>
          <w:ilvl w:val="0"/>
          <w:numId w:val="10"/>
        </w:numPr>
        <w:ind w:left="426"/>
        <w:jc w:val="both"/>
        <w:rPr>
          <w:sz w:val="20"/>
        </w:rPr>
      </w:pPr>
      <w:r w:rsidRPr="009E3D60">
        <w:rPr>
          <w:sz w:val="20"/>
        </w:rPr>
        <w:t xml:space="preserve">Zhotovitel je povinen umístit na staveništi štítek s identifikačními údaji stavby v souladu se stavebním zákonem, který mu předá TDI. </w:t>
      </w:r>
    </w:p>
    <w:p w:rsidR="00261512" w:rsidRPr="00283A95" w:rsidRDefault="00261512" w:rsidP="00B85B79">
      <w:pPr>
        <w:pStyle w:val="Odstavecseseznamem"/>
        <w:numPr>
          <w:ilvl w:val="0"/>
          <w:numId w:val="10"/>
        </w:numPr>
        <w:ind w:left="426"/>
        <w:jc w:val="both"/>
        <w:rPr>
          <w:sz w:val="20"/>
        </w:rPr>
      </w:pPr>
      <w:r w:rsidRPr="00283A95">
        <w:rPr>
          <w:sz w:val="20"/>
        </w:rPr>
        <w:t>Zhotovitel je povinen průběžně ode dne předání staveniště až do doby protokolárního předání a převzetí díla pořizovat fotodokumentaci postupu stavebních a zejména zakrývacích prací.</w:t>
      </w:r>
    </w:p>
    <w:p w:rsidR="00261512" w:rsidRPr="00283A95" w:rsidRDefault="00261512" w:rsidP="00B85B79">
      <w:pPr>
        <w:pStyle w:val="Odstavecseseznamem"/>
        <w:numPr>
          <w:ilvl w:val="0"/>
          <w:numId w:val="10"/>
        </w:numPr>
        <w:ind w:left="426"/>
        <w:jc w:val="both"/>
        <w:rPr>
          <w:sz w:val="20"/>
        </w:rPr>
      </w:pPr>
      <w:r w:rsidRPr="00283A95">
        <w:rPr>
          <w:sz w:val="20"/>
        </w:rPr>
        <w:t>Zhotovitel je povinen zajistit stavbu tak, aby nedošlo k ohrožování, nadměrnému nebo zbytečnému obtěžování okolí stavby, ke znečišťování komunikace, vod a k porušení ochranných pásem, při plném respektování ochrany životního prostředí a majetku třetích osob v zájmovém území.</w:t>
      </w:r>
    </w:p>
    <w:p w:rsidR="00070B45" w:rsidRPr="00283A95" w:rsidRDefault="00070B45" w:rsidP="00B85B79">
      <w:pPr>
        <w:pStyle w:val="Odstavecseseznamem"/>
        <w:numPr>
          <w:ilvl w:val="0"/>
          <w:numId w:val="10"/>
        </w:numPr>
        <w:ind w:left="426"/>
        <w:jc w:val="both"/>
        <w:rPr>
          <w:sz w:val="20"/>
        </w:rPr>
      </w:pPr>
      <w:r w:rsidRPr="00283A95">
        <w:rPr>
          <w:sz w:val="20"/>
        </w:rPr>
        <w:t>Zhotovitel je povinen udržovat na staveništi pořádek a čistotu, je povinen odstraňovat bez zbytečného odkladu a na svůj náklad obaly a odpady a nečistoty vzniklé jeho činností. Zhotovitel zajistí, aby se vznikajícími odpady bylo nakládáno způsobem, který je v souladu s ustanoveními zákona č. 185/2001 Sb. o odpadech vč. prováděcích předpisů v platném znění a zákona o obalech.</w:t>
      </w:r>
    </w:p>
    <w:p w:rsidR="00070B45" w:rsidRPr="00283A95" w:rsidRDefault="00070B45" w:rsidP="00B85B79">
      <w:pPr>
        <w:pStyle w:val="Odstavecseseznamem"/>
        <w:numPr>
          <w:ilvl w:val="0"/>
          <w:numId w:val="10"/>
        </w:numPr>
        <w:ind w:left="426"/>
        <w:jc w:val="both"/>
        <w:rPr>
          <w:sz w:val="20"/>
        </w:rPr>
      </w:pPr>
      <w:r w:rsidRPr="00283A95">
        <w:rPr>
          <w:sz w:val="20"/>
        </w:rPr>
        <w:t>Zhotovitel nemá dovoleno nechat své zaměstnance nebo další pracovníky přebývat na žádné části staveniště nad rámec pracovních činností.</w:t>
      </w:r>
    </w:p>
    <w:p w:rsidR="00070B45" w:rsidRPr="00283A95" w:rsidRDefault="00070B45" w:rsidP="00B85B79">
      <w:pPr>
        <w:pStyle w:val="Odstavecseseznamem"/>
        <w:numPr>
          <w:ilvl w:val="0"/>
          <w:numId w:val="10"/>
        </w:numPr>
        <w:ind w:left="426"/>
        <w:jc w:val="both"/>
        <w:rPr>
          <w:sz w:val="20"/>
        </w:rPr>
      </w:pPr>
      <w:r w:rsidRPr="00283A95">
        <w:rPr>
          <w:sz w:val="20"/>
        </w:rPr>
        <w:t>Vzhledem k tomu, že je nutné na jednotlivých staveništích zajistit některá speciální opatření, s ohledem na provádění stavebních prací při stávajícím provozu existujících nebo rekonstruovaných zařízení, je zhotovitel povinen:</w:t>
      </w:r>
    </w:p>
    <w:p w:rsidR="00070B45" w:rsidRPr="00E16698" w:rsidRDefault="00070B45" w:rsidP="00070B45">
      <w:pPr>
        <w:pStyle w:val="Odstavecseseznamem"/>
        <w:numPr>
          <w:ilvl w:val="1"/>
          <w:numId w:val="10"/>
        </w:numPr>
        <w:jc w:val="both"/>
        <w:rPr>
          <w:sz w:val="20"/>
        </w:rPr>
      </w:pPr>
      <w:r w:rsidRPr="00283A95">
        <w:rPr>
          <w:sz w:val="20"/>
        </w:rPr>
        <w:t xml:space="preserve">v případě rekonstrukce stávající čistírny odpadních vod, které budou probíhat za provozu, </w:t>
      </w:r>
      <w:r w:rsidRPr="00E16698">
        <w:rPr>
          <w:sz w:val="20"/>
        </w:rPr>
        <w:t>zhotovitel provede provizorní opatření navržená v projektu,</w:t>
      </w:r>
    </w:p>
    <w:p w:rsidR="00070B45" w:rsidRPr="00283A95" w:rsidRDefault="00070B45" w:rsidP="00070B45">
      <w:pPr>
        <w:pStyle w:val="Odstavecseseznamem"/>
        <w:numPr>
          <w:ilvl w:val="1"/>
          <w:numId w:val="10"/>
        </w:numPr>
        <w:jc w:val="both"/>
        <w:rPr>
          <w:sz w:val="20"/>
        </w:rPr>
      </w:pPr>
      <w:r w:rsidRPr="00283A95">
        <w:rPr>
          <w:sz w:val="20"/>
        </w:rPr>
        <w:t>zajistit, aby se pracovníci zhotovitele a jeho subdodavatelů na ČOV pohybovali pouze v prostorech, které jsou vymezeny pro stavbu. Při předání staveniště nebo jeho dílčí části bude vždy vymezen v zápisu prostor, do kterého je přístup pracovníků zhotovitele umožněn. Se zápisem zhotovitele seznámí všechny své zaměstnance a zhotovitele. Pracovníci potvrdí podpisem, že byli s tímto rozhodnutím seznámeni. V případě, že bude zjištěna přítomnost pracovníka zhotovitele či subdodavatele mimo vymezený prostor, má TDI nebo zástupce provozovatele pravomoc tuto osobu okamžitě vykázat mimo areál příslušné ČOV; mimo vymezený prostor mají pracovníci zhotovitele a jeho subdodavatelů přístup pouze v doprovodu zaměstnance provozovatele, objednatele nebo TDI,</w:t>
      </w:r>
    </w:p>
    <w:p w:rsidR="00070B45" w:rsidRPr="00283A95" w:rsidRDefault="00070B45" w:rsidP="00070B45">
      <w:pPr>
        <w:pStyle w:val="Odstavecseseznamem"/>
        <w:numPr>
          <w:ilvl w:val="1"/>
          <w:numId w:val="10"/>
        </w:numPr>
        <w:jc w:val="both"/>
        <w:rPr>
          <w:sz w:val="20"/>
        </w:rPr>
      </w:pPr>
      <w:r w:rsidRPr="00283A95">
        <w:rPr>
          <w:sz w:val="20"/>
        </w:rPr>
        <w:t>zhotovitel zajistí a provede dočasné propojení nebo přepojení elektrických nebo technologických zařízení a objektů ČOV, včetně dodávky nezbytného materiálu. Každé provizorní propojení nebo přepojení musí být odsouhlaseno provozovatelem ČOV a TDI. Dočasné propojení nebo přepojení elektrických nebo technologických zařízení a objektů ČOV, včetně dodávky nezbytného materiálu jsou součástí ceny díla.</w:t>
      </w:r>
    </w:p>
    <w:p w:rsidR="00070B45" w:rsidRPr="00283A95" w:rsidRDefault="00070B45" w:rsidP="00070B45">
      <w:pPr>
        <w:pStyle w:val="Odstavecseseznamem"/>
        <w:numPr>
          <w:ilvl w:val="0"/>
          <w:numId w:val="10"/>
        </w:numPr>
        <w:ind w:left="426"/>
        <w:jc w:val="both"/>
        <w:rPr>
          <w:sz w:val="20"/>
        </w:rPr>
      </w:pPr>
      <w:r w:rsidRPr="00283A95">
        <w:rPr>
          <w:sz w:val="20"/>
        </w:rPr>
        <w:t>Objednatel si v případě stávajících ČOV vyhrazuje vlastnické právo na demontované technologické zařízení včetně trubních rozvodů. Zhotovitel zajistí protokolární předání tohoto demontovaného zařízení objednateli a jeho uložení na skládku, kterou určí objednatel, nebude-li dohodnuto jinak.</w:t>
      </w:r>
    </w:p>
    <w:p w:rsidR="00070B45" w:rsidRPr="00283A95" w:rsidRDefault="00070B45" w:rsidP="00070B45">
      <w:pPr>
        <w:pStyle w:val="Odstavecseseznamem"/>
        <w:numPr>
          <w:ilvl w:val="0"/>
          <w:numId w:val="10"/>
        </w:numPr>
        <w:ind w:left="426"/>
        <w:jc w:val="both"/>
        <w:rPr>
          <w:sz w:val="20"/>
        </w:rPr>
      </w:pPr>
      <w:r w:rsidRPr="00283A95">
        <w:rPr>
          <w:sz w:val="20"/>
        </w:rPr>
        <w:t>Nejpozději do 15 dnů po odevzdání a převzetí díla je zhotovitel povinen staveniště zcela vyklidit, pokud mu v tom nebrání neskončené práce jiných přímých zhotovitelů objednatele nebo pokud staveniště nepotřebuje pro dokončování jiných samostatně odevzdaných částí díla. Po vyklizení staveniště je zhotovitel povinen staveniště upravit tak, jak mu to ukládá smlouvy a projektová dokumentace, není-li však v ní konečná úprava uvedena, pak platí pro zhotovitele povinnost uvést staveniště do původního stavu, v jakém bylo od objednatele převzato s přihlédnutím k provedené realizaci díla.</w:t>
      </w:r>
    </w:p>
    <w:p w:rsidR="00070B45" w:rsidRPr="00283A95" w:rsidRDefault="00070B45" w:rsidP="00070B45">
      <w:pPr>
        <w:pStyle w:val="Odstavecseseznamem"/>
        <w:numPr>
          <w:ilvl w:val="0"/>
          <w:numId w:val="10"/>
        </w:numPr>
        <w:ind w:left="426"/>
        <w:jc w:val="both"/>
        <w:rPr>
          <w:sz w:val="20"/>
        </w:rPr>
      </w:pPr>
      <w:r w:rsidRPr="00283A95">
        <w:rPr>
          <w:sz w:val="20"/>
        </w:rPr>
        <w:lastRenderedPageBreak/>
        <w:t xml:space="preserve">Po uplynutí této </w:t>
      </w:r>
      <w:proofErr w:type="gramStart"/>
      <w:r w:rsidRPr="00283A95">
        <w:rPr>
          <w:sz w:val="20"/>
        </w:rPr>
        <w:t>15-denní</w:t>
      </w:r>
      <w:proofErr w:type="gramEnd"/>
      <w:r w:rsidRPr="00283A95">
        <w:rPr>
          <w:sz w:val="20"/>
        </w:rPr>
        <w:t xml:space="preserve"> lhůty může zhotovitel ponechat na staveništi jen stroje, výrobní zařízení a materiál, potřebné pro odstranění vad a nedodělků, se kterými objednatel dílo převzal. Ponechané stroje, výrobní zařízení a materiál musí zhotovitel umístit ta, aby nepřekážely bezpečnému provozu (užívání). Po odstranění vad a drobných nedodělků je povinen zhotovitel vyklidit staveniště, a pokud není dohodnuto jinak, tak i zařízení staveniště (-ZS) do 15 dnů.</w:t>
      </w:r>
    </w:p>
    <w:p w:rsidR="00070B45" w:rsidRPr="00283A95" w:rsidRDefault="00070B45" w:rsidP="00070B45">
      <w:pPr>
        <w:ind w:left="66"/>
        <w:jc w:val="both"/>
        <w:rPr>
          <w:sz w:val="20"/>
        </w:rPr>
      </w:pPr>
    </w:p>
    <w:p w:rsidR="00070B45" w:rsidRPr="00283A95" w:rsidRDefault="00957B26" w:rsidP="00C66250">
      <w:pPr>
        <w:pStyle w:val="Nadpis1"/>
        <w:rPr>
          <w:sz w:val="24"/>
        </w:rPr>
      </w:pPr>
      <w:r>
        <w:rPr>
          <w:sz w:val="24"/>
        </w:rPr>
        <w:t>stavební deník</w:t>
      </w:r>
      <w:r w:rsidR="00C66250" w:rsidRPr="00283A95">
        <w:rPr>
          <w:sz w:val="24"/>
        </w:rPr>
        <w:t xml:space="preserve"> (sd), kontrolní dny (kd)</w:t>
      </w:r>
    </w:p>
    <w:p w:rsidR="00C66250" w:rsidRPr="00283A95" w:rsidRDefault="00C66250" w:rsidP="00C66250">
      <w:pPr>
        <w:pStyle w:val="Odstavecseseznamem"/>
        <w:numPr>
          <w:ilvl w:val="0"/>
          <w:numId w:val="11"/>
        </w:numPr>
        <w:ind w:left="426"/>
        <w:jc w:val="both"/>
        <w:rPr>
          <w:sz w:val="20"/>
        </w:rPr>
      </w:pPr>
      <w:r w:rsidRPr="00283A95">
        <w:rPr>
          <w:sz w:val="20"/>
        </w:rPr>
        <w:t>Zhotovitel</w:t>
      </w:r>
      <w:r w:rsidR="003A396E" w:rsidRPr="00283A95">
        <w:rPr>
          <w:sz w:val="20"/>
        </w:rPr>
        <w:t xml:space="preserve"> povede od dne převzetí staveniště stavební a montážní deník. Tento deník je zhotovitel povinen vést ve </w:t>
      </w:r>
      <w:r w:rsidR="00957B26">
        <w:rPr>
          <w:sz w:val="20"/>
        </w:rPr>
        <w:t>smyslu</w:t>
      </w:r>
      <w:r w:rsidR="003A396E" w:rsidRPr="00283A95">
        <w:rPr>
          <w:sz w:val="20"/>
        </w:rPr>
        <w:t xml:space="preserve"> § 157 zákona č. 183/2006 Sb. a prováděcího předpisu.</w:t>
      </w:r>
    </w:p>
    <w:p w:rsidR="00BA2DF4" w:rsidRPr="00283A95" w:rsidRDefault="00BA2DF4" w:rsidP="00BA2DF4">
      <w:pPr>
        <w:pStyle w:val="Odstavecseseznamem"/>
        <w:ind w:left="426"/>
        <w:jc w:val="both"/>
        <w:rPr>
          <w:sz w:val="20"/>
        </w:rPr>
      </w:pPr>
      <w:r w:rsidRPr="00283A95">
        <w:rPr>
          <w:b/>
          <w:sz w:val="20"/>
        </w:rPr>
        <w:t xml:space="preserve">Obsahové náležitosti stavebního deníku o stavbě a způsob jejich vedení jsou stanoveny zákonem č. 183/2006 Sb. a </w:t>
      </w:r>
      <w:r w:rsidR="0094095A">
        <w:rPr>
          <w:b/>
          <w:sz w:val="20"/>
        </w:rPr>
        <w:t>přílohou č. 9</w:t>
      </w:r>
      <w:r w:rsidRPr="00283A95">
        <w:rPr>
          <w:b/>
          <w:sz w:val="20"/>
        </w:rPr>
        <w:t xml:space="preserve"> k vyhlášce č. 499/2006 Sb.</w:t>
      </w:r>
    </w:p>
    <w:p w:rsidR="00BA2DF4" w:rsidRPr="00283A95" w:rsidRDefault="00BA2DF4" w:rsidP="00BA2DF4">
      <w:pPr>
        <w:pStyle w:val="Odstavecseseznamem"/>
        <w:numPr>
          <w:ilvl w:val="0"/>
          <w:numId w:val="11"/>
        </w:numPr>
        <w:ind w:left="426"/>
        <w:jc w:val="both"/>
        <w:rPr>
          <w:sz w:val="20"/>
        </w:rPr>
      </w:pPr>
      <w:r w:rsidRPr="00283A95">
        <w:rPr>
          <w:sz w:val="20"/>
        </w:rPr>
        <w:t>Denní zápisy do SD čitelně zapisuje a podepisuje stavbyvedoucí zásadně v ten den, kdy byly práce provedeny, nebo kdy nastaly okolnosti, které jsou předmětem zápisu. Mezi jednotlivými záznamy nesmí být vynechána volná místa, zápisy nesmí být přepisovány, nečitelně škrtány a z deníku nesmí být vytrhovány první stránky s originálním textem. Každý zápis musí být podepsán stavbyvedoucím zhotovitele nebo jeho zástupcem. Mimo stavbyvedoucího může do SD provádět potřebné záznamy pouze objednatel, TDI, osoba vykonávající autorský dozor, osoba provádějící kontrolní prohlídku stavby, osoba odpovídající za provádění vybraných zeměměřičských prací, případně autorizovaný inspektor stavby a koordinátor bezpečnosti a ochrany zdraví při práci, působí-li na staveništi. Denní záznamy budou zapisovány do stavebního deníku s očíslovanými listy, jednak pevnými, jednak perforovanými pro dva oddělitelné průpisy. Perforované listy budou očíslovány shodně s listy pevnými. V průběhu pracov</w:t>
      </w:r>
      <w:r w:rsidR="00B51874" w:rsidRPr="00283A95">
        <w:rPr>
          <w:sz w:val="20"/>
        </w:rPr>
        <w:t>ní doby musí být SD trvale</w:t>
      </w:r>
      <w:r w:rsidRPr="00283A95">
        <w:rPr>
          <w:sz w:val="20"/>
        </w:rPr>
        <w:t xml:space="preserve"> dostupný v kanceláři stavbyvedoucího zhotovitele.</w:t>
      </w:r>
      <w:r w:rsidR="00B51874" w:rsidRPr="00283A95">
        <w:rPr>
          <w:sz w:val="20"/>
        </w:rPr>
        <w:t xml:space="preserve"> Zhotovitel bude objednateli předávat první průpis denních záznamů. Originální verzi SD předá zhotovitel objednateli při přejímacím řízení.</w:t>
      </w:r>
    </w:p>
    <w:p w:rsidR="00B51874" w:rsidRPr="00283A95" w:rsidRDefault="00B51874" w:rsidP="00BA2DF4">
      <w:pPr>
        <w:pStyle w:val="Odstavecseseznamem"/>
        <w:numPr>
          <w:ilvl w:val="0"/>
          <w:numId w:val="11"/>
        </w:numPr>
        <w:ind w:left="426"/>
        <w:jc w:val="both"/>
        <w:rPr>
          <w:sz w:val="20"/>
        </w:rPr>
      </w:pPr>
      <w:r w:rsidRPr="00283A95">
        <w:rPr>
          <w:sz w:val="20"/>
        </w:rPr>
        <w:t>TDI je povinen sledovat obsah záznamů ve stavebním deníku a stvrzovat je svým podpisem. K zápisům zhotovitele je povinen objednatel provést písemné připomínky do 3 pracovních dnů, jinak se má za to, že s uvedeným zápisem souhlasí. Toto platí i pro zástupce zhotovitele.</w:t>
      </w:r>
    </w:p>
    <w:p w:rsidR="00B51874" w:rsidRPr="00283A95" w:rsidRDefault="00B51874" w:rsidP="00BA2DF4">
      <w:pPr>
        <w:pStyle w:val="Odstavecseseznamem"/>
        <w:numPr>
          <w:ilvl w:val="0"/>
          <w:numId w:val="11"/>
        </w:numPr>
        <w:ind w:left="426"/>
        <w:jc w:val="both"/>
        <w:rPr>
          <w:sz w:val="20"/>
        </w:rPr>
      </w:pPr>
      <w:r w:rsidRPr="00283A95">
        <w:rPr>
          <w:sz w:val="20"/>
        </w:rPr>
        <w:t>Zápisy do SD se nepovažují za změnu smlouvy. Kromě stavebního či montážního deníku povede zhotovitel na stavbě deník víceprací. Do tohoto deníku bude zaznamenávat činnosti, které dle jeho názoru nebyly součástí smlouvy (resp. nebyly součástí materiálů dokumentující smluvní cenu), avšak jsou nutné ke zdárnému dokončení díla. Součástí zápisů zhotovitele v deníku víceprací budou i výměry těchto víceprací ve stejné skladbě jako v soupisu prací dodávek a služeb. Deník víceprací bude zhotovitel průběžně předkládat zástupci objednatele ke schválení. V případě, že TDI tyto vícepráce uzná, bude deník sloužit jako podklad pro změnu smluvní ceny a pro vypracování dodatků ke smlouvě.</w:t>
      </w:r>
    </w:p>
    <w:p w:rsidR="00B51874" w:rsidRPr="00283A95" w:rsidRDefault="00B51874" w:rsidP="00BA2DF4">
      <w:pPr>
        <w:pStyle w:val="Odstavecseseznamem"/>
        <w:numPr>
          <w:ilvl w:val="0"/>
          <w:numId w:val="11"/>
        </w:numPr>
        <w:ind w:left="426"/>
        <w:jc w:val="both"/>
        <w:rPr>
          <w:sz w:val="20"/>
        </w:rPr>
      </w:pPr>
      <w:r w:rsidRPr="00283A95">
        <w:rPr>
          <w:sz w:val="20"/>
        </w:rPr>
        <w:t>Stavební deník musí být archivován objednatelem nejméně po dobu 10 let od předání a převzetí díla.</w:t>
      </w:r>
    </w:p>
    <w:p w:rsidR="00B51874" w:rsidRPr="00283A95" w:rsidRDefault="00B51874" w:rsidP="00BA2DF4">
      <w:pPr>
        <w:pStyle w:val="Odstavecseseznamem"/>
        <w:numPr>
          <w:ilvl w:val="0"/>
          <w:numId w:val="11"/>
        </w:numPr>
        <w:ind w:left="426"/>
        <w:jc w:val="both"/>
        <w:rPr>
          <w:sz w:val="20"/>
        </w:rPr>
      </w:pPr>
      <w:r w:rsidRPr="00283A95">
        <w:rPr>
          <w:sz w:val="20"/>
        </w:rPr>
        <w:t xml:space="preserve">Smluvní strany se dohodly na organizování kontrolních dnů (KD) stavby dle průběhu a potřeb stavby, nejméně však 1x za měsíc, a to na staveništi. KD organizuje a řídí TDI, </w:t>
      </w:r>
      <w:proofErr w:type="gramStart"/>
      <w:r w:rsidRPr="00283A95">
        <w:rPr>
          <w:sz w:val="20"/>
        </w:rPr>
        <w:t>který</w:t>
      </w:r>
      <w:proofErr w:type="gramEnd"/>
      <w:r w:rsidRPr="00283A95">
        <w:rPr>
          <w:sz w:val="20"/>
        </w:rPr>
        <w:t xml:space="preserve"> zároveň vyhotoví zápis z kontrolního dne a tento předá všem zúčastněným.</w:t>
      </w:r>
    </w:p>
    <w:p w:rsidR="00B51874" w:rsidRPr="00283A95" w:rsidRDefault="00B51874" w:rsidP="00BA2DF4">
      <w:pPr>
        <w:pStyle w:val="Odstavecseseznamem"/>
        <w:numPr>
          <w:ilvl w:val="0"/>
          <w:numId w:val="11"/>
        </w:numPr>
        <w:ind w:left="426"/>
        <w:jc w:val="both"/>
        <w:rPr>
          <w:sz w:val="20"/>
        </w:rPr>
      </w:pPr>
      <w:r w:rsidRPr="00283A95">
        <w:rPr>
          <w:sz w:val="20"/>
        </w:rPr>
        <w:t>Opatření dohodnutá při kontrolních dnech a zachycena v zápisech nebo záznamech z těchto jednání jsou pro smluvní strany závazná a musí být v souladu s touto smlouvou. Jinak podléhají schválení smluvních nebo statutárních zástupců.</w:t>
      </w:r>
    </w:p>
    <w:p w:rsidR="001B5A1A" w:rsidRPr="00F0472C" w:rsidRDefault="001B5A1A" w:rsidP="00BA2DF4">
      <w:pPr>
        <w:pStyle w:val="Odstavecseseznamem"/>
        <w:numPr>
          <w:ilvl w:val="0"/>
          <w:numId w:val="11"/>
        </w:numPr>
        <w:ind w:left="426"/>
        <w:jc w:val="both"/>
        <w:rPr>
          <w:sz w:val="20"/>
        </w:rPr>
      </w:pPr>
      <w:r w:rsidRPr="00F0472C">
        <w:rPr>
          <w:sz w:val="20"/>
        </w:rPr>
        <w:t xml:space="preserve">Zhotovitel připraví zprávy o postupu prací </w:t>
      </w:r>
      <w:r w:rsidR="00EF6BB3" w:rsidRPr="00F0472C">
        <w:rPr>
          <w:sz w:val="20"/>
        </w:rPr>
        <w:t>po stanovených mezních termínech uvedených v harmonogramu postupu prací</w:t>
      </w:r>
      <w:r w:rsidRPr="00F0472C">
        <w:rPr>
          <w:sz w:val="20"/>
        </w:rPr>
        <w:t xml:space="preserve"> a ve třech kopiích je předá TDI (- objednateli). Zprávy budou předáván</w:t>
      </w:r>
      <w:r w:rsidR="00EF6BB3" w:rsidRPr="00F0472C">
        <w:rPr>
          <w:sz w:val="20"/>
        </w:rPr>
        <w:t>y</w:t>
      </w:r>
      <w:r w:rsidRPr="00F0472C">
        <w:rPr>
          <w:sz w:val="20"/>
        </w:rPr>
        <w:t xml:space="preserve"> na KD.</w:t>
      </w:r>
    </w:p>
    <w:p w:rsidR="001B5A1A" w:rsidRPr="00F0472C" w:rsidRDefault="001B5A1A" w:rsidP="001B5A1A">
      <w:pPr>
        <w:pStyle w:val="Odstavecseseznamem"/>
        <w:ind w:left="426"/>
        <w:jc w:val="both"/>
        <w:rPr>
          <w:sz w:val="20"/>
        </w:rPr>
      </w:pPr>
      <w:r w:rsidRPr="00F0472C">
        <w:rPr>
          <w:sz w:val="20"/>
        </w:rPr>
        <w:t>Každá zpráva bude obsahovat</w:t>
      </w:r>
      <w:r w:rsidR="00F0472C" w:rsidRPr="00F0472C">
        <w:rPr>
          <w:sz w:val="20"/>
        </w:rPr>
        <w:t xml:space="preserve"> alespoň</w:t>
      </w:r>
      <w:r w:rsidRPr="00F0472C">
        <w:rPr>
          <w:sz w:val="20"/>
        </w:rPr>
        <w:t>:</w:t>
      </w:r>
    </w:p>
    <w:p w:rsidR="001B5A1A" w:rsidRPr="00F0472C" w:rsidRDefault="001B5A1A" w:rsidP="001B5A1A">
      <w:pPr>
        <w:pStyle w:val="Odstavecseseznamem"/>
        <w:numPr>
          <w:ilvl w:val="1"/>
          <w:numId w:val="11"/>
        </w:numPr>
        <w:jc w:val="both"/>
        <w:rPr>
          <w:sz w:val="20"/>
        </w:rPr>
      </w:pPr>
      <w:r w:rsidRPr="00F0472C">
        <w:rPr>
          <w:sz w:val="20"/>
        </w:rPr>
        <w:t xml:space="preserve">harmonogram prací (a dodávek), finanční plán a stav fakturace, přehled průběhu výstavby a podrobné popisy pokroku prací, včetně všech stádií projektových prací, dokumentace </w:t>
      </w:r>
      <w:r w:rsidRPr="00F0472C">
        <w:rPr>
          <w:sz w:val="20"/>
        </w:rPr>
        <w:lastRenderedPageBreak/>
        <w:t>zhotovitele, zásobování (výroby), dodávky na staveniště, stavby, montáže a zkoušení; a včetně těchto stádií práce všech jmenovaných subdodavatelů;</w:t>
      </w:r>
    </w:p>
    <w:p w:rsidR="001B5A1A" w:rsidRPr="00F0472C" w:rsidRDefault="001B5A1A" w:rsidP="001B5A1A">
      <w:pPr>
        <w:pStyle w:val="Odstavecseseznamem"/>
        <w:numPr>
          <w:ilvl w:val="1"/>
          <w:numId w:val="11"/>
        </w:numPr>
        <w:jc w:val="both"/>
        <w:rPr>
          <w:sz w:val="20"/>
        </w:rPr>
      </w:pPr>
      <w:r w:rsidRPr="00F0472C">
        <w:rPr>
          <w:sz w:val="20"/>
        </w:rPr>
        <w:t>záznamy o personálu zhotovitele a vybavení zhotovitele;</w:t>
      </w:r>
    </w:p>
    <w:p w:rsidR="001B5A1A" w:rsidRPr="00F0472C" w:rsidRDefault="001B5A1A" w:rsidP="001B5A1A">
      <w:pPr>
        <w:pStyle w:val="Odstavecseseznamem"/>
        <w:numPr>
          <w:ilvl w:val="1"/>
          <w:numId w:val="11"/>
        </w:numPr>
        <w:jc w:val="both"/>
        <w:rPr>
          <w:sz w:val="20"/>
        </w:rPr>
      </w:pPr>
      <w:r w:rsidRPr="00F0472C">
        <w:rPr>
          <w:sz w:val="20"/>
        </w:rPr>
        <w:t>kopie dokumentů o zajištění jakosti (resp. uplatnění Plánu zajištění jakosti, resp. Plánu zkoušek);</w:t>
      </w:r>
    </w:p>
    <w:p w:rsidR="001B5A1A" w:rsidRPr="00F0472C" w:rsidRDefault="001B5A1A" w:rsidP="001B5A1A">
      <w:pPr>
        <w:pStyle w:val="Odstavecseseznamem"/>
        <w:numPr>
          <w:ilvl w:val="1"/>
          <w:numId w:val="11"/>
        </w:numPr>
        <w:jc w:val="both"/>
        <w:rPr>
          <w:sz w:val="20"/>
        </w:rPr>
      </w:pPr>
      <w:r w:rsidRPr="00F0472C">
        <w:rPr>
          <w:sz w:val="20"/>
        </w:rPr>
        <w:t>bezpečnostní statistiky, včetně podrobností o jakýchkoliv nehodách a činnostech vztahujících se k ekologickým aspektům a vztahům k veřejnosti a BOZP;</w:t>
      </w:r>
    </w:p>
    <w:p w:rsidR="001B5A1A" w:rsidRPr="00F0472C" w:rsidRDefault="001B5A1A" w:rsidP="001B5A1A">
      <w:pPr>
        <w:pStyle w:val="Odstavecseseznamem"/>
        <w:numPr>
          <w:ilvl w:val="1"/>
          <w:numId w:val="11"/>
        </w:numPr>
        <w:jc w:val="both"/>
        <w:rPr>
          <w:sz w:val="20"/>
        </w:rPr>
      </w:pPr>
      <w:r w:rsidRPr="00F0472C">
        <w:rPr>
          <w:sz w:val="20"/>
        </w:rPr>
        <w:t xml:space="preserve">plán prací na příští </w:t>
      </w:r>
      <w:r w:rsidR="00F0472C" w:rsidRPr="00F0472C">
        <w:rPr>
          <w:sz w:val="20"/>
        </w:rPr>
        <w:t>období</w:t>
      </w:r>
      <w:r w:rsidRPr="00F0472C">
        <w:rPr>
          <w:sz w:val="20"/>
        </w:rPr>
        <w:t>;</w:t>
      </w:r>
    </w:p>
    <w:p w:rsidR="001B5A1A" w:rsidRPr="00F0472C" w:rsidRDefault="001B5A1A" w:rsidP="001B5A1A">
      <w:pPr>
        <w:pStyle w:val="Odstavecseseznamem"/>
        <w:numPr>
          <w:ilvl w:val="1"/>
          <w:numId w:val="11"/>
        </w:numPr>
        <w:jc w:val="both"/>
        <w:rPr>
          <w:sz w:val="20"/>
        </w:rPr>
      </w:pPr>
      <w:r w:rsidRPr="00F0472C">
        <w:rPr>
          <w:sz w:val="20"/>
        </w:rPr>
        <w:t>celkový seznam vztažený ke „změnám a dodatkům“;</w:t>
      </w:r>
    </w:p>
    <w:p w:rsidR="001B5A1A" w:rsidRPr="00F0472C" w:rsidRDefault="001B5A1A" w:rsidP="001B5A1A">
      <w:pPr>
        <w:pStyle w:val="Odstavecseseznamem"/>
        <w:numPr>
          <w:ilvl w:val="1"/>
          <w:numId w:val="11"/>
        </w:numPr>
        <w:jc w:val="both"/>
        <w:rPr>
          <w:sz w:val="20"/>
        </w:rPr>
      </w:pPr>
      <w:r w:rsidRPr="00F0472C">
        <w:rPr>
          <w:sz w:val="20"/>
        </w:rPr>
        <w:t>podrobný popis částí realizované stavby, které se zpožďují, v jak</w:t>
      </w:r>
      <w:r w:rsidR="00F0472C" w:rsidRPr="00F0472C">
        <w:rPr>
          <w:sz w:val="20"/>
        </w:rPr>
        <w:t>é</w:t>
      </w:r>
      <w:r w:rsidRPr="00F0472C">
        <w:rPr>
          <w:sz w:val="20"/>
        </w:rPr>
        <w:t xml:space="preserve"> míře, proč, jaká opatření pro nápravu se navrhují či již byla přijata, kde byly mezitím jinde využity plánované kapacity a kdy a jak bude skluz odstraněn.</w:t>
      </w:r>
    </w:p>
    <w:p w:rsidR="001B5A1A" w:rsidRPr="00F0472C" w:rsidRDefault="001B5A1A" w:rsidP="001B5A1A">
      <w:pPr>
        <w:pStyle w:val="Odstavecseseznamem"/>
        <w:ind w:left="1440"/>
        <w:jc w:val="both"/>
        <w:rPr>
          <w:sz w:val="20"/>
        </w:rPr>
      </w:pPr>
      <w:r w:rsidRPr="00F0472C">
        <w:rPr>
          <w:sz w:val="20"/>
        </w:rPr>
        <w:t>Jasně v této souvislosti bude sdělena případná potřeba úpravy harmonogramu postupu prací, případně i finančního plánu a jasná bude konstatace, že zatím není ohrožen smluvní termín dokončení a protokolárního předání celého díla a jednotlivých etap objednateli vč. toho, že byl-li v minulosti ohrožen, pak jakého bylo nyní dosaženo pokroku;</w:t>
      </w:r>
    </w:p>
    <w:p w:rsidR="001B5A1A" w:rsidRPr="00F0472C" w:rsidRDefault="00E97762" w:rsidP="00E97762">
      <w:pPr>
        <w:pStyle w:val="Odstavecseseznamem"/>
        <w:numPr>
          <w:ilvl w:val="1"/>
          <w:numId w:val="11"/>
        </w:numPr>
        <w:jc w:val="both"/>
        <w:rPr>
          <w:sz w:val="20"/>
        </w:rPr>
      </w:pPr>
      <w:r w:rsidRPr="00F0472C">
        <w:rPr>
          <w:sz w:val="20"/>
        </w:rPr>
        <w:t>zpráva o stavu systému řízení bezpečnosti a ochrany zdraví při práci, plán požárního zabezpečení, opatření vycházející z provozních předpisů objednatele – provozovatele a plán na ochranu životního prostředí;</w:t>
      </w:r>
    </w:p>
    <w:p w:rsidR="00E97762" w:rsidRPr="00F0472C" w:rsidRDefault="00E97762" w:rsidP="00E97762">
      <w:pPr>
        <w:pStyle w:val="Odstavecseseznamem"/>
        <w:numPr>
          <w:ilvl w:val="1"/>
          <w:numId w:val="11"/>
        </w:numPr>
        <w:jc w:val="both"/>
        <w:rPr>
          <w:sz w:val="20"/>
        </w:rPr>
      </w:pPr>
      <w:r w:rsidRPr="00F0472C">
        <w:rPr>
          <w:sz w:val="20"/>
        </w:rPr>
        <w:t>zpráva zahrnující analýzu možných rizik při plnění projektu.</w:t>
      </w:r>
    </w:p>
    <w:p w:rsidR="00E97762" w:rsidRPr="00283A95" w:rsidRDefault="00E97762" w:rsidP="00E97762">
      <w:pPr>
        <w:ind w:left="1080"/>
        <w:jc w:val="both"/>
        <w:rPr>
          <w:sz w:val="20"/>
        </w:rPr>
      </w:pPr>
      <w:r w:rsidRPr="00F0472C">
        <w:rPr>
          <w:sz w:val="20"/>
        </w:rPr>
        <w:t>TDI má právo upřesnit nebo rozšířit obsah zpráv a zhotovitel je povinen na tento požadavek přistoupit.</w:t>
      </w:r>
    </w:p>
    <w:p w:rsidR="00955D94" w:rsidRPr="00283A95" w:rsidRDefault="00955D94" w:rsidP="00E97762">
      <w:pPr>
        <w:ind w:left="1080"/>
        <w:jc w:val="both"/>
        <w:rPr>
          <w:b/>
          <w:i/>
          <w:sz w:val="20"/>
          <w:u w:val="single"/>
        </w:rPr>
      </w:pPr>
      <w:r w:rsidRPr="00283A95">
        <w:rPr>
          <w:b/>
          <w:i/>
          <w:sz w:val="20"/>
          <w:u w:val="single"/>
        </w:rPr>
        <w:t>Upozornění:</w:t>
      </w:r>
    </w:p>
    <w:p w:rsidR="00955D94" w:rsidRPr="00283A95" w:rsidRDefault="00955D94" w:rsidP="00E97762">
      <w:pPr>
        <w:ind w:left="1080"/>
        <w:jc w:val="both"/>
        <w:rPr>
          <w:sz w:val="20"/>
        </w:rPr>
      </w:pPr>
      <w:r w:rsidRPr="00283A95">
        <w:rPr>
          <w:sz w:val="20"/>
        </w:rPr>
        <w:t xml:space="preserve">Vlastní písemné doklady o zkouškách, testech, inspekcích apod. (viz. </w:t>
      </w:r>
      <w:proofErr w:type="gramStart"/>
      <w:r w:rsidRPr="00283A95">
        <w:rPr>
          <w:sz w:val="20"/>
        </w:rPr>
        <w:t>předešlý</w:t>
      </w:r>
      <w:proofErr w:type="gramEnd"/>
      <w:r w:rsidRPr="00283A95">
        <w:rPr>
          <w:sz w:val="20"/>
        </w:rPr>
        <w:t xml:space="preserve"> odstavec) budou zhotovitelem předány TDI nejpozději poslední den přede dnem konání kontrolního dne v následném měsíci, tj. po měsíci, ve kterém se zkoušky konaly. Při nesplnění této lhůty bude splatnost faktury, ke které písemné doklady věcně (a termínově) přináležely, dodatečně TDI u objednatele až do jejich předložení a zkontrolování TDI zastavena s odůvodněním, že podklady, jak se ukázalo později, byly pro fakturaci neúplné.</w:t>
      </w:r>
    </w:p>
    <w:p w:rsidR="00EB6A06" w:rsidRPr="00283A95" w:rsidRDefault="00EB6A06" w:rsidP="00E97762">
      <w:pPr>
        <w:ind w:left="1080"/>
        <w:jc w:val="both"/>
        <w:rPr>
          <w:sz w:val="20"/>
        </w:rPr>
      </w:pPr>
      <w:r w:rsidRPr="00283A95">
        <w:rPr>
          <w:sz w:val="20"/>
        </w:rPr>
        <w:t xml:space="preserve">Harmonogram postupu prací </w:t>
      </w:r>
      <w:r w:rsidR="00D20C11">
        <w:rPr>
          <w:sz w:val="20"/>
        </w:rPr>
        <w:t>bude proveden</w:t>
      </w:r>
      <w:r w:rsidRPr="00283A95">
        <w:rPr>
          <w:sz w:val="20"/>
        </w:rPr>
        <w:t xml:space="preserve"> soutiskem několika barev, znázorňujících jak předpokládaný stav doložený v nabídce zhotovitele, přijaté objednatelem, dále poslední aktualizaci harmonogramu, dále k datu konce měsíce docílený skutečný stav a návrh harmonogramu na další období.</w:t>
      </w:r>
    </w:p>
    <w:p w:rsidR="00EB6A06" w:rsidRPr="00283A95" w:rsidRDefault="00EB6A06" w:rsidP="00EB6A06">
      <w:pPr>
        <w:pStyle w:val="Odstavecseseznamem"/>
        <w:numPr>
          <w:ilvl w:val="0"/>
          <w:numId w:val="11"/>
        </w:numPr>
        <w:ind w:left="426"/>
        <w:jc w:val="both"/>
        <w:rPr>
          <w:sz w:val="20"/>
        </w:rPr>
      </w:pPr>
      <w:r w:rsidRPr="00283A95">
        <w:rPr>
          <w:sz w:val="20"/>
        </w:rPr>
        <w:t>Výrobní výbory</w:t>
      </w:r>
    </w:p>
    <w:p w:rsidR="00EB6A06" w:rsidRPr="00283A95" w:rsidRDefault="00EB6A06" w:rsidP="00EB6A06">
      <w:pPr>
        <w:pStyle w:val="Odstavecseseznamem"/>
        <w:ind w:left="426"/>
        <w:jc w:val="both"/>
        <w:rPr>
          <w:sz w:val="20"/>
        </w:rPr>
      </w:pPr>
      <w:r w:rsidRPr="00283A95">
        <w:rPr>
          <w:sz w:val="20"/>
        </w:rPr>
        <w:t>Mimo kontrolní dny budou stavbyvedoucím zhotovitele (dle potřeb a tempa realizace stavby) obdobným způsobem a formou jako kontrolní dny svolány a organizovány cca v týdenních intervalech výrobní porady tak, aby termíny vycházely mimo interval kontrolních dnů. Tyto výrobní porady budou převážně orientovány jen na operativní řešení běžných technických a organizačních problémů na stavbě vč. hodnocení stavu realizace a případného přijetí nutných opatření. Závěry z těchto výrobních porad, učiněné písemně tímtéž manažerem do 2 pracovních dnů od jejich konání, musí být v souladu se smlouvou o dílo a budou mít závaznost pro strany jako by byly přijaty na kontrolních dnech.</w:t>
      </w:r>
    </w:p>
    <w:p w:rsidR="00673442" w:rsidRPr="00283A95" w:rsidRDefault="00673442" w:rsidP="00673442">
      <w:pPr>
        <w:pStyle w:val="Odstavecseseznamem"/>
        <w:numPr>
          <w:ilvl w:val="0"/>
          <w:numId w:val="11"/>
        </w:numPr>
        <w:ind w:left="426"/>
        <w:jc w:val="both"/>
        <w:rPr>
          <w:sz w:val="20"/>
        </w:rPr>
      </w:pPr>
      <w:r w:rsidRPr="00283A95">
        <w:rPr>
          <w:sz w:val="20"/>
        </w:rPr>
        <w:t>Mimořádné porady</w:t>
      </w:r>
    </w:p>
    <w:p w:rsidR="00673442" w:rsidRPr="00283A95" w:rsidRDefault="00673442" w:rsidP="00673442">
      <w:pPr>
        <w:pStyle w:val="Odstavecseseznamem"/>
        <w:ind w:left="426"/>
        <w:jc w:val="both"/>
        <w:rPr>
          <w:sz w:val="20"/>
        </w:rPr>
      </w:pPr>
      <w:r w:rsidRPr="00283A95">
        <w:rPr>
          <w:sz w:val="20"/>
        </w:rPr>
        <w:t xml:space="preserve">TDI objednatele nebo zhotovitel, resp. jejich zástupci mohou požadovat, aby se strany zúčastnily mimořádné porady za účelem přijetí opatření pro další práci. Ten, kdo poradu svolá, bude ji organizovat a zaznamená věc projednávanou a poskytne písemné kopie zápisu všem účastníkům schůzky. Odpovědnost </w:t>
      </w:r>
      <w:r w:rsidRPr="00283A95">
        <w:rPr>
          <w:sz w:val="20"/>
        </w:rPr>
        <w:lastRenderedPageBreak/>
        <w:t>za veškeré kroky, které se mají podniknout a které jsou obsaženy v zápisu, bude v souladu se smlouvou o dílo.</w:t>
      </w:r>
    </w:p>
    <w:p w:rsidR="00673442" w:rsidRPr="00283A95" w:rsidRDefault="00673442" w:rsidP="00673442">
      <w:pPr>
        <w:jc w:val="both"/>
        <w:rPr>
          <w:sz w:val="20"/>
        </w:rPr>
      </w:pPr>
    </w:p>
    <w:p w:rsidR="00673442" w:rsidRPr="00283A95" w:rsidRDefault="00673442" w:rsidP="00673442">
      <w:pPr>
        <w:pStyle w:val="Nadpis1"/>
        <w:rPr>
          <w:sz w:val="24"/>
        </w:rPr>
      </w:pPr>
      <w:r w:rsidRPr="00283A95">
        <w:rPr>
          <w:sz w:val="24"/>
        </w:rPr>
        <w:t>provádění dozoru nad plnění předmětu smlouvy a bezpečností a ochrany zdraví při práci na staveništi</w:t>
      </w:r>
    </w:p>
    <w:p w:rsidR="00673442" w:rsidRPr="00283A95" w:rsidRDefault="00673442" w:rsidP="00673442">
      <w:pPr>
        <w:pStyle w:val="Odstavecseseznamem"/>
        <w:numPr>
          <w:ilvl w:val="0"/>
          <w:numId w:val="12"/>
        </w:numPr>
        <w:ind w:left="426"/>
        <w:jc w:val="both"/>
        <w:rPr>
          <w:sz w:val="20"/>
        </w:rPr>
      </w:pPr>
      <w:r w:rsidRPr="00283A95">
        <w:rPr>
          <w:sz w:val="20"/>
        </w:rPr>
        <w:t>Zhotovitel</w:t>
      </w:r>
      <w:r w:rsidR="00CC0A81" w:rsidRPr="00283A95">
        <w:rPr>
          <w:sz w:val="20"/>
        </w:rPr>
        <w:t xml:space="preserve"> je povinen umožnit v pracovní době provedení kontroly všem osobám, pověřeným objednatelem a písemným zmocněním a osobám dle zákona č. 183/2006 Sb. a zákona č. 309/2006 Sb. pro výkon této kontroly bude k nahlédnutí v kanceláři stavbyvedoucího zejména:</w:t>
      </w:r>
    </w:p>
    <w:p w:rsidR="00CC0A81" w:rsidRPr="00283A95" w:rsidRDefault="00CC0A81" w:rsidP="00CC0A81">
      <w:pPr>
        <w:pStyle w:val="Odstavecseseznamem"/>
        <w:numPr>
          <w:ilvl w:val="1"/>
          <w:numId w:val="12"/>
        </w:numPr>
        <w:jc w:val="both"/>
        <w:rPr>
          <w:sz w:val="20"/>
        </w:rPr>
      </w:pPr>
      <w:r w:rsidRPr="00283A95">
        <w:rPr>
          <w:sz w:val="20"/>
        </w:rPr>
        <w:t>stavební deníky,</w:t>
      </w:r>
    </w:p>
    <w:p w:rsidR="00CC0A81" w:rsidRPr="00283A95" w:rsidRDefault="00CC0A81" w:rsidP="00CC0A81">
      <w:pPr>
        <w:pStyle w:val="Odstavecseseznamem"/>
        <w:numPr>
          <w:ilvl w:val="1"/>
          <w:numId w:val="12"/>
        </w:numPr>
        <w:jc w:val="both"/>
        <w:rPr>
          <w:sz w:val="20"/>
        </w:rPr>
      </w:pPr>
      <w:r w:rsidRPr="00283A95">
        <w:rPr>
          <w:sz w:val="20"/>
        </w:rPr>
        <w:t>doklady dle zákona č. 309/2006 Sb. vztahující se ke stavbě,</w:t>
      </w:r>
    </w:p>
    <w:p w:rsidR="00CC0A81" w:rsidRPr="00283A95" w:rsidRDefault="008F5EA6" w:rsidP="00CC0A81">
      <w:pPr>
        <w:pStyle w:val="Odstavecseseznamem"/>
        <w:numPr>
          <w:ilvl w:val="1"/>
          <w:numId w:val="12"/>
        </w:numPr>
        <w:jc w:val="both"/>
        <w:rPr>
          <w:sz w:val="20"/>
        </w:rPr>
      </w:pPr>
      <w:r w:rsidRPr="00283A95">
        <w:rPr>
          <w:sz w:val="20"/>
        </w:rPr>
        <w:t>seznam dokumentace stavby, změny, doplňky,</w:t>
      </w:r>
    </w:p>
    <w:p w:rsidR="008F5EA6" w:rsidRPr="00283A95" w:rsidRDefault="008F5EA6" w:rsidP="00CC0A81">
      <w:pPr>
        <w:pStyle w:val="Odstavecseseznamem"/>
        <w:numPr>
          <w:ilvl w:val="1"/>
          <w:numId w:val="12"/>
        </w:numPr>
        <w:jc w:val="both"/>
        <w:rPr>
          <w:sz w:val="20"/>
        </w:rPr>
      </w:pPr>
      <w:r w:rsidRPr="00283A95">
        <w:rPr>
          <w:sz w:val="20"/>
        </w:rPr>
        <w:t>plán BOZP,</w:t>
      </w:r>
    </w:p>
    <w:p w:rsidR="008F5EA6" w:rsidRPr="00283A95" w:rsidRDefault="008F5EA6" w:rsidP="00CC0A81">
      <w:pPr>
        <w:pStyle w:val="Odstavecseseznamem"/>
        <w:numPr>
          <w:ilvl w:val="1"/>
          <w:numId w:val="12"/>
        </w:numPr>
        <w:jc w:val="both"/>
        <w:rPr>
          <w:sz w:val="20"/>
        </w:rPr>
      </w:pPr>
      <w:r w:rsidRPr="00283A95">
        <w:rPr>
          <w:sz w:val="20"/>
        </w:rPr>
        <w:t>plán zajištění jakosti resp. plán zkoušek,</w:t>
      </w:r>
    </w:p>
    <w:p w:rsidR="008F5EA6" w:rsidRPr="00283A95" w:rsidRDefault="008F5EA6" w:rsidP="00CC0A81">
      <w:pPr>
        <w:pStyle w:val="Odstavecseseznamem"/>
        <w:numPr>
          <w:ilvl w:val="1"/>
          <w:numId w:val="12"/>
        </w:numPr>
        <w:jc w:val="both"/>
        <w:rPr>
          <w:sz w:val="20"/>
        </w:rPr>
      </w:pPr>
      <w:r w:rsidRPr="00283A95">
        <w:rPr>
          <w:sz w:val="20"/>
        </w:rPr>
        <w:t>technologické postupy prováděných prací,</w:t>
      </w:r>
    </w:p>
    <w:p w:rsidR="008F5EA6" w:rsidRPr="00283A95" w:rsidRDefault="008F5EA6" w:rsidP="00CC0A81">
      <w:pPr>
        <w:pStyle w:val="Odstavecseseznamem"/>
        <w:numPr>
          <w:ilvl w:val="1"/>
          <w:numId w:val="12"/>
        </w:numPr>
        <w:jc w:val="both"/>
        <w:rPr>
          <w:sz w:val="20"/>
        </w:rPr>
      </w:pPr>
      <w:r w:rsidRPr="00283A95">
        <w:rPr>
          <w:sz w:val="20"/>
        </w:rPr>
        <w:t>a všechny další doklady uvedené v jiných ustanoveních této smlouvy.</w:t>
      </w:r>
    </w:p>
    <w:p w:rsidR="008F5EA6" w:rsidRPr="001157C6" w:rsidRDefault="001157C6" w:rsidP="008F5EA6">
      <w:pPr>
        <w:pStyle w:val="Odstavecseseznamem"/>
        <w:numPr>
          <w:ilvl w:val="0"/>
          <w:numId w:val="12"/>
        </w:numPr>
        <w:ind w:left="426"/>
        <w:jc w:val="both"/>
        <w:rPr>
          <w:sz w:val="20"/>
        </w:rPr>
      </w:pPr>
      <w:r>
        <w:rPr>
          <w:sz w:val="20"/>
        </w:rPr>
        <w:t>Objednatel</w:t>
      </w:r>
      <w:r w:rsidR="008F5EA6" w:rsidRPr="001157C6">
        <w:rPr>
          <w:sz w:val="20"/>
        </w:rPr>
        <w:t xml:space="preserve"> na celou dobu plnění díla zajistí koordinátora BOZP na staveništi dle zákona č. 309/2006 Sb. Tato osoba má za povinnost zpracovat před zahájením stavby plán BOZP na staveništi v souladu s § 15 odst. 2 zákona č. 309/2006 Sb. Dále zhotovitel bude ve věcech plnění této smlouvy spolupracovat s objednatelem, TDI a autorských dozorem a autorizovaným inspektorem. Objednatel před uzavřením této smlouvy seznámí zhotovitele s osobou, kterou pověřil výkonem technického dozoru a s rozsahem jeho oprávnění.</w:t>
      </w:r>
    </w:p>
    <w:p w:rsidR="008F5EA6" w:rsidRPr="00283A95" w:rsidRDefault="008F5EA6" w:rsidP="008F5EA6">
      <w:pPr>
        <w:pStyle w:val="Odstavecseseznamem"/>
        <w:numPr>
          <w:ilvl w:val="0"/>
          <w:numId w:val="12"/>
        </w:numPr>
        <w:ind w:left="426"/>
        <w:jc w:val="both"/>
        <w:rPr>
          <w:sz w:val="20"/>
        </w:rPr>
      </w:pPr>
      <w:r w:rsidRPr="00283A95">
        <w:rPr>
          <w:sz w:val="20"/>
        </w:rPr>
        <w:t>Objednatel jmenoval osobu TDI. TDI je generálním zmocněncem objednatele pro jednání se zhotovitelem a dalšími osobami a subjekty zúčastněnými na řádné realizaci předmětu díla s oprávněním jednat, přijímat písemnosti, činit za objednatele rozhodnutí apod. Rozsah zmocnění a výjimky z rozsahu takto vymezeného generálního zmocnění jsou specifikovány v uzavřené smlouvě o výkonu funkce správce stavby ve znění případných změn a dodatků.</w:t>
      </w:r>
    </w:p>
    <w:p w:rsidR="008F5EA6" w:rsidRPr="00283A95" w:rsidRDefault="008F5EA6" w:rsidP="008F5EA6">
      <w:pPr>
        <w:pStyle w:val="Odstavecseseznamem"/>
        <w:numPr>
          <w:ilvl w:val="0"/>
          <w:numId w:val="12"/>
        </w:numPr>
        <w:ind w:left="426"/>
        <w:jc w:val="both"/>
        <w:rPr>
          <w:sz w:val="20"/>
        </w:rPr>
      </w:pPr>
      <w:r w:rsidRPr="00283A95">
        <w:rPr>
          <w:sz w:val="20"/>
        </w:rPr>
        <w:t>TDI je oprávněn průběžně kontrolovat výkon a výsledek všech činností zhotovitele i všech dalších subjektů zúčastněných na realizaci předmětu díla.</w:t>
      </w:r>
    </w:p>
    <w:p w:rsidR="008F5EA6" w:rsidRPr="00283A95" w:rsidRDefault="008F5EA6" w:rsidP="008F5EA6">
      <w:pPr>
        <w:pStyle w:val="Odstavecseseznamem"/>
        <w:numPr>
          <w:ilvl w:val="0"/>
          <w:numId w:val="12"/>
        </w:numPr>
        <w:ind w:left="426"/>
        <w:jc w:val="both"/>
        <w:rPr>
          <w:sz w:val="20"/>
        </w:rPr>
      </w:pPr>
      <w:r w:rsidRPr="00283A95">
        <w:rPr>
          <w:sz w:val="20"/>
        </w:rPr>
        <w:t>Nepopře-li zhotovitel písemně skutečnost, že obdržel verbálně i jinou vhodnou formou pokyn TDI okamžitě po obdržení písemného potvrzení pokynu (nejpozději ve lhůtě dvou pracovních dnů od obdržení písemného potvrzení pokynu, přičemž lhůta je splněna pouze doručením písemného potvrzení TDI), platí, že pokyn dodatečně písemně potvrzený byl verbálně či jinou vhodnou formou učiněn způsobem, v rozsahu a termínu uvedeném v listině písemného potvrzení úkonu.</w:t>
      </w:r>
    </w:p>
    <w:p w:rsidR="008F5EA6" w:rsidRPr="00283A95" w:rsidRDefault="008F5EA6" w:rsidP="008F5EA6">
      <w:pPr>
        <w:pStyle w:val="Odstavecseseznamem"/>
        <w:numPr>
          <w:ilvl w:val="0"/>
          <w:numId w:val="12"/>
        </w:numPr>
        <w:ind w:left="426"/>
        <w:jc w:val="both"/>
        <w:rPr>
          <w:sz w:val="20"/>
        </w:rPr>
      </w:pPr>
      <w:r w:rsidRPr="00283A95">
        <w:rPr>
          <w:sz w:val="20"/>
        </w:rPr>
        <w:t>TDI vykonává svoji působnost definovanou v tomto článku prostřednictvím konkrétně určených fyzických osob – personálu pracovního týmu. Za personál TDI bude při plnění uvedených podmínek považován i stálý dozorce a nezávislí inspektoři jmenovaní pro inspekci a testování součástí, zařízení a materiálů.</w:t>
      </w:r>
    </w:p>
    <w:p w:rsidR="003C1B36" w:rsidRPr="00283A95" w:rsidRDefault="003C1B36" w:rsidP="008F5EA6">
      <w:pPr>
        <w:pStyle w:val="Odstavecseseznamem"/>
        <w:numPr>
          <w:ilvl w:val="0"/>
          <w:numId w:val="12"/>
        </w:numPr>
        <w:ind w:left="426"/>
        <w:jc w:val="both"/>
        <w:rPr>
          <w:sz w:val="20"/>
        </w:rPr>
      </w:pPr>
      <w:r w:rsidRPr="00283A95">
        <w:rPr>
          <w:sz w:val="20"/>
        </w:rPr>
        <w:t>TDI identifikuje osoby – personál pracovního týmu písemným oznámením adresovaným zhotoviteli, jehož kopie bude zaslána na vědomí objednateli a jehož obsahem budou zejména identifikační znaky osoby (jméno, příjmení, titul, funkce) a rozsah působnosti a oprávnění jednat za TDI. Každý člen pracovního týmu, jehož působnost bude popsaným způsobem vymezena, bude oprávněn vydávat pokyny zhotoviteli v rozsahu stanoveném v pověření.</w:t>
      </w:r>
    </w:p>
    <w:p w:rsidR="003C1B36" w:rsidRPr="00283A95" w:rsidRDefault="003D24F9" w:rsidP="008F5EA6">
      <w:pPr>
        <w:pStyle w:val="Odstavecseseznamem"/>
        <w:numPr>
          <w:ilvl w:val="0"/>
          <w:numId w:val="12"/>
        </w:numPr>
        <w:ind w:left="426"/>
        <w:jc w:val="both"/>
        <w:rPr>
          <w:sz w:val="20"/>
        </w:rPr>
      </w:pPr>
      <w:r w:rsidRPr="00283A95">
        <w:rPr>
          <w:sz w:val="20"/>
        </w:rPr>
        <w:t>Nečinnost osoby spočívající v neschválení výsledků činnosti zhotovitele, zařízení nebo materiálu, neznamená jejich schválení; TDI je i v takovém případě i nadále oprávněn odmítnout výsledky činnosti zhotovitele, zařízení nebo materiály.</w:t>
      </w:r>
    </w:p>
    <w:p w:rsidR="003D24F9" w:rsidRPr="00283A95" w:rsidRDefault="003D24F9" w:rsidP="008F5EA6">
      <w:pPr>
        <w:pStyle w:val="Odstavecseseznamem"/>
        <w:numPr>
          <w:ilvl w:val="0"/>
          <w:numId w:val="12"/>
        </w:numPr>
        <w:ind w:left="426"/>
        <w:jc w:val="both"/>
        <w:rPr>
          <w:sz w:val="20"/>
        </w:rPr>
      </w:pPr>
      <w:r w:rsidRPr="00283A95">
        <w:rPr>
          <w:sz w:val="20"/>
        </w:rPr>
        <w:t xml:space="preserve">V případě, nesouhlasí-li zhotovitel se správností rozhodnutí nebo pokynu člena pracovního týmu TDI (tj. obdrží-li písemný pokyn podepsaný členem pracovního týmu TDI, nikoliv statutárním orgánem nebo vedoucím pracovního týmu TDI) je oprávněn požádat o jeho přezkoumání samotného TDI jednajícího </w:t>
      </w:r>
      <w:r w:rsidRPr="00283A95">
        <w:rPr>
          <w:sz w:val="20"/>
        </w:rPr>
        <w:lastRenderedPageBreak/>
        <w:t>svým statutárním nebo vedoucím pracovního týmu. TDI může rozhodnutí nebo pokyn člena pracovního týmu TDI potvrdit, změnit nebo zrušit.</w:t>
      </w:r>
    </w:p>
    <w:p w:rsidR="003D24F9" w:rsidRPr="003E1DA0" w:rsidRDefault="003E1DA0" w:rsidP="008F5EA6">
      <w:pPr>
        <w:pStyle w:val="Odstavecseseznamem"/>
        <w:numPr>
          <w:ilvl w:val="0"/>
          <w:numId w:val="12"/>
        </w:numPr>
        <w:ind w:left="426"/>
        <w:jc w:val="both"/>
        <w:rPr>
          <w:sz w:val="20"/>
        </w:rPr>
      </w:pPr>
      <w:r>
        <w:rPr>
          <w:sz w:val="20"/>
        </w:rPr>
        <w:t>Objednatel</w:t>
      </w:r>
      <w:r w:rsidR="003D24F9" w:rsidRPr="003E1DA0">
        <w:rPr>
          <w:sz w:val="20"/>
        </w:rPr>
        <w:t xml:space="preserve"> na celou dobu plnění zajistí i funkci koordinátora bezpečnosti a ochrany zdraví při práci na staveništi (dále jen „koordinátor“), který je oprávněn vykonávat na stavbě dozor nad dodržováním bezpečnosti a ochrany zdraví při práci na staveništi a plnit povinnosti, kterými ho objednatel pověří v souladu se zákonem č. 309/2006 Sb. a prováděcích předpisů.</w:t>
      </w:r>
    </w:p>
    <w:p w:rsidR="003D24F9" w:rsidRPr="00283A95" w:rsidRDefault="00331A61" w:rsidP="008F5EA6">
      <w:pPr>
        <w:pStyle w:val="Odstavecseseznamem"/>
        <w:numPr>
          <w:ilvl w:val="0"/>
          <w:numId w:val="12"/>
        </w:numPr>
        <w:ind w:left="426"/>
        <w:jc w:val="both"/>
        <w:rPr>
          <w:sz w:val="20"/>
        </w:rPr>
      </w:pPr>
      <w:r w:rsidRPr="00283A95">
        <w:rPr>
          <w:sz w:val="20"/>
        </w:rPr>
        <w:t>Bezpečnost a ochrana zdraví při práci na staveništi: zhotovitel je povinen v souladu se zákonem č. 309/2006 Sb. a prováděcích předpisech splnit následující povinnosti:</w:t>
      </w:r>
    </w:p>
    <w:p w:rsidR="00331A61" w:rsidRPr="00283A95" w:rsidRDefault="00331A61" w:rsidP="00331A61">
      <w:pPr>
        <w:pStyle w:val="Odstavecseseznamem"/>
        <w:numPr>
          <w:ilvl w:val="1"/>
          <w:numId w:val="12"/>
        </w:numPr>
        <w:jc w:val="both"/>
        <w:rPr>
          <w:sz w:val="20"/>
        </w:rPr>
      </w:pPr>
      <w:r w:rsidRPr="00283A95">
        <w:rPr>
          <w:sz w:val="20"/>
        </w:rPr>
        <w:t xml:space="preserve">zhotovitel je povinen nejpozději do </w:t>
      </w:r>
      <w:r w:rsidR="00B62E1F">
        <w:rPr>
          <w:sz w:val="20"/>
        </w:rPr>
        <w:t>8</w:t>
      </w:r>
      <w:r w:rsidRPr="00283A95">
        <w:rPr>
          <w:sz w:val="20"/>
        </w:rPr>
        <w:t xml:space="preserve"> dnů před zahájením prací na staveništi splnit povinnost dle § 16 písmeno a) zákona č. 309/2006 Sb.,</w:t>
      </w:r>
    </w:p>
    <w:p w:rsidR="00331A61" w:rsidRPr="00283A95" w:rsidRDefault="00331A61" w:rsidP="00331A61">
      <w:pPr>
        <w:pStyle w:val="Odstavecseseznamem"/>
        <w:numPr>
          <w:ilvl w:val="1"/>
          <w:numId w:val="12"/>
        </w:numPr>
        <w:jc w:val="both"/>
        <w:rPr>
          <w:sz w:val="20"/>
        </w:rPr>
      </w:pPr>
      <w:r w:rsidRPr="00283A95">
        <w:rPr>
          <w:sz w:val="20"/>
        </w:rPr>
        <w:t>zhotovitel je povinen poskytnout v souladu s § 16 písm. b) zákona č. 309/2006 Sb. koordinátorovi součinnost potřebnou pro plnění jeho úkolů po celou dobu realizace stavby,</w:t>
      </w:r>
    </w:p>
    <w:p w:rsidR="00331A61" w:rsidRPr="00283A95" w:rsidRDefault="00331A61" w:rsidP="00331A61">
      <w:pPr>
        <w:pStyle w:val="Odstavecseseznamem"/>
        <w:numPr>
          <w:ilvl w:val="1"/>
          <w:numId w:val="12"/>
        </w:numPr>
        <w:jc w:val="both"/>
        <w:rPr>
          <w:sz w:val="20"/>
        </w:rPr>
      </w:pPr>
      <w:r w:rsidRPr="00283A95">
        <w:rPr>
          <w:sz w:val="20"/>
        </w:rPr>
        <w:t xml:space="preserve">zhotovitel je povinen koordinátorovi dle zákona č. 309/2006 Sb. nejpozději do 10 dnů před zahájením prací a činností na staveništi vystavující fyzickou osobu zvýšenému ohrožení života nebo poškození zdraví, předložit návrh plánu zpracovaného dle § 15 odst. 2 </w:t>
      </w:r>
      <w:r w:rsidR="0094095A">
        <w:rPr>
          <w:sz w:val="20"/>
        </w:rPr>
        <w:t>zákona č. 309/2006 Sb.</w:t>
      </w:r>
      <w:r w:rsidRPr="00283A95">
        <w:rPr>
          <w:sz w:val="20"/>
        </w:rPr>
        <w:t xml:space="preserve"> a prováděcích předpisů, zejména nařízení vlády č. 591/2006 Sb. Zhotovitel je povinen předkládat koordinátorovi aktualizace plánu dle skutečného průběhu stavby zpravidla na kontrolních dnech, nebude-li dohodnuto smluvními stranami jinak,</w:t>
      </w:r>
    </w:p>
    <w:p w:rsidR="00331A61" w:rsidRPr="00283A95" w:rsidRDefault="00331A61" w:rsidP="00331A61">
      <w:pPr>
        <w:pStyle w:val="Odstavecseseznamem"/>
        <w:numPr>
          <w:ilvl w:val="1"/>
          <w:numId w:val="12"/>
        </w:numPr>
        <w:jc w:val="both"/>
        <w:rPr>
          <w:sz w:val="20"/>
        </w:rPr>
      </w:pPr>
      <w:r w:rsidRPr="00283A95">
        <w:rPr>
          <w:sz w:val="20"/>
        </w:rPr>
        <w:t>zhotovitel je po dobu provádění díla zodpovědný za zajištění bezpečnosti práce, provozu technických zařízení a vybavení, dodržování stanovených provozních a organizačních podmínek, zajišťujících zachování plynulosti a bezpečnosti dopravních a jiných aktivit v lokalitě stavby. V rámci toho je zhotovitel povinen dodržovat zákon č. 262/2006 Sb., zákoník práce, zákon č. 309/2006 Sb., o zajištění dalších podmínek bezpečnosti a ochrany zdraví při práci a prováděcí předpisy. Zhotovitel je povinen vypracovat pro staveniště požární řád, poplachové směrnice stavby a provozně dopravní řád a je povinen je viditelně na staveništi umístit,</w:t>
      </w:r>
    </w:p>
    <w:p w:rsidR="00331A61" w:rsidRPr="00283A95" w:rsidRDefault="00331A61" w:rsidP="00331A61">
      <w:pPr>
        <w:pStyle w:val="Odstavecseseznamem"/>
        <w:numPr>
          <w:ilvl w:val="1"/>
          <w:numId w:val="12"/>
        </w:numPr>
        <w:jc w:val="both"/>
        <w:rPr>
          <w:sz w:val="20"/>
        </w:rPr>
      </w:pPr>
      <w:r w:rsidRPr="00283A95">
        <w:rPr>
          <w:sz w:val="20"/>
        </w:rPr>
        <w:t>zhotovitel je povinen zajistit dodržování povinností dle zákona č. 309/2006 Sb. a prováděcích předpisů a dodržování předpisů zpracovaných dle předchozího odstavce i u svých subdodavatelů a jiných osob, které se osobně podílí na zhotovení stavby (§</w:t>
      </w:r>
      <w:r w:rsidR="00B95E6B">
        <w:rPr>
          <w:sz w:val="20"/>
        </w:rPr>
        <w:t xml:space="preserve"> </w:t>
      </w:r>
      <w:r w:rsidRPr="00283A95">
        <w:rPr>
          <w:sz w:val="20"/>
        </w:rPr>
        <w:t>17 zákona č. 309/2006 Sb.),</w:t>
      </w:r>
    </w:p>
    <w:p w:rsidR="00331A61" w:rsidRPr="00283A95" w:rsidRDefault="00331A61" w:rsidP="00331A61">
      <w:pPr>
        <w:pStyle w:val="Odstavecseseznamem"/>
        <w:numPr>
          <w:ilvl w:val="1"/>
          <w:numId w:val="12"/>
        </w:numPr>
        <w:jc w:val="both"/>
        <w:rPr>
          <w:sz w:val="20"/>
        </w:rPr>
      </w:pPr>
      <w:r w:rsidRPr="00283A95">
        <w:rPr>
          <w:sz w:val="20"/>
        </w:rPr>
        <w:t>dojde-li k jakémukoliv úrazu při provádění díla nebo při činnostech souvisejících s prováděním díla je zhotovitel povinen zabezpečit vyšetření úrazu a sepsání příslušného záznamu. Objednatel je povinen poskytnout zhotoviteli nezbytnou součinnost.</w:t>
      </w:r>
    </w:p>
    <w:p w:rsidR="00331A61" w:rsidRPr="00283A95" w:rsidRDefault="00331A61" w:rsidP="00331A61">
      <w:pPr>
        <w:pStyle w:val="Odstavecseseznamem"/>
        <w:numPr>
          <w:ilvl w:val="0"/>
          <w:numId w:val="12"/>
        </w:numPr>
        <w:ind w:left="426"/>
        <w:jc w:val="both"/>
        <w:rPr>
          <w:sz w:val="20"/>
        </w:rPr>
      </w:pPr>
      <w:r w:rsidRPr="00283A95">
        <w:rPr>
          <w:sz w:val="20"/>
        </w:rPr>
        <w:t>Objednatel jmenoval osobu autorského dozoru. Autorský dozor je oprávněn vykonávat projektant na žádost objednatele. Účelem autorského dozoru je ověřování souladu realizace stavby s projektovou dokumentací. V rámci výkonu autorského dozoru se ověřuje zejména dodržen technicko – ekonomického, architektonického a výtvarného řešení</w:t>
      </w:r>
      <w:r w:rsidR="00C472CD" w:rsidRPr="00283A95">
        <w:rPr>
          <w:sz w:val="20"/>
        </w:rPr>
        <w:t xml:space="preserve"> určeného v projektové dokumentaci stavby. Způsob zajišťování autorského dozoru je sjednán ve smlouvě, a to formou občasného autorského dozoru.</w:t>
      </w:r>
    </w:p>
    <w:p w:rsidR="00C472CD" w:rsidRPr="00283A95" w:rsidRDefault="00C472CD" w:rsidP="00331A61">
      <w:pPr>
        <w:pStyle w:val="Odstavecseseznamem"/>
        <w:numPr>
          <w:ilvl w:val="0"/>
          <w:numId w:val="12"/>
        </w:numPr>
        <w:ind w:left="426"/>
        <w:jc w:val="both"/>
        <w:rPr>
          <w:sz w:val="20"/>
        </w:rPr>
      </w:pPr>
      <w:r w:rsidRPr="00283A95">
        <w:rPr>
          <w:sz w:val="20"/>
        </w:rPr>
        <w:t>Zhotovitel je povinen umožnit výkon autorského dozoru zpracovateli projektové dokumentace. Zejména umožní autorskému dozoru:</w:t>
      </w:r>
    </w:p>
    <w:p w:rsidR="00C472CD" w:rsidRPr="00283A95" w:rsidRDefault="00C472CD" w:rsidP="00C472CD">
      <w:pPr>
        <w:pStyle w:val="Odstavecseseznamem"/>
        <w:numPr>
          <w:ilvl w:val="1"/>
          <w:numId w:val="12"/>
        </w:numPr>
        <w:jc w:val="both"/>
        <w:rPr>
          <w:sz w:val="20"/>
        </w:rPr>
      </w:pPr>
      <w:r w:rsidRPr="00283A95">
        <w:rPr>
          <w:sz w:val="20"/>
        </w:rPr>
        <w:t>účast na předání a převzetí staveniště, průběžné ověřování souladu postupu provádění díla s projektovou dokumentací,</w:t>
      </w:r>
    </w:p>
    <w:p w:rsidR="00C472CD" w:rsidRPr="00283A95" w:rsidRDefault="00C472CD" w:rsidP="00C472CD">
      <w:pPr>
        <w:pStyle w:val="Odstavecseseznamem"/>
        <w:numPr>
          <w:ilvl w:val="1"/>
          <w:numId w:val="12"/>
        </w:numPr>
        <w:jc w:val="both"/>
        <w:rPr>
          <w:sz w:val="20"/>
        </w:rPr>
      </w:pPr>
      <w:r w:rsidRPr="00283A95">
        <w:rPr>
          <w:sz w:val="20"/>
        </w:rPr>
        <w:t>účast na kontrolních dnech, jakož i na řízení o odevzdání a převzetí díla,</w:t>
      </w:r>
    </w:p>
    <w:p w:rsidR="00C472CD" w:rsidRPr="00283A95" w:rsidRDefault="00C472CD" w:rsidP="00C472CD">
      <w:pPr>
        <w:pStyle w:val="Odstavecseseznamem"/>
        <w:numPr>
          <w:ilvl w:val="1"/>
          <w:numId w:val="12"/>
        </w:numPr>
        <w:jc w:val="both"/>
        <w:rPr>
          <w:sz w:val="20"/>
        </w:rPr>
      </w:pPr>
      <w:r w:rsidRPr="00283A95">
        <w:rPr>
          <w:sz w:val="20"/>
        </w:rPr>
        <w:t>provádění zápisů do stavebního deníku.</w:t>
      </w:r>
    </w:p>
    <w:p w:rsidR="00C472CD" w:rsidRPr="00283A95" w:rsidRDefault="00C472CD" w:rsidP="00C472CD">
      <w:pPr>
        <w:pStyle w:val="Odstavecseseznamem"/>
        <w:numPr>
          <w:ilvl w:val="0"/>
          <w:numId w:val="12"/>
        </w:numPr>
        <w:ind w:left="426"/>
        <w:jc w:val="both"/>
        <w:rPr>
          <w:sz w:val="20"/>
        </w:rPr>
      </w:pPr>
      <w:r w:rsidRPr="00283A95">
        <w:rPr>
          <w:sz w:val="20"/>
        </w:rPr>
        <w:t>Provádění autorského dozoru nezbavuje zhotovitele odpovědnosti za řádné provádění dodávek.</w:t>
      </w:r>
    </w:p>
    <w:p w:rsidR="00C472CD" w:rsidRPr="00283A95" w:rsidRDefault="00C472CD" w:rsidP="00C472CD">
      <w:pPr>
        <w:pStyle w:val="Odstavecseseznamem"/>
        <w:numPr>
          <w:ilvl w:val="0"/>
          <w:numId w:val="12"/>
        </w:numPr>
        <w:ind w:left="426"/>
        <w:jc w:val="both"/>
        <w:rPr>
          <w:sz w:val="20"/>
        </w:rPr>
      </w:pPr>
      <w:r w:rsidRPr="00283A95">
        <w:rPr>
          <w:sz w:val="20"/>
        </w:rPr>
        <w:t>Zjistí-li vykonavatel autorského dozoru nedodržení příslušné projektové dokumentace, popřípadě nedodržení právních předpisů, zejména technických norem, uvědomí bez zbytečného odkladu, zpravidla zápisem ve stavebním deníku, zhotovitele a objednatele.</w:t>
      </w:r>
    </w:p>
    <w:p w:rsidR="00C472CD" w:rsidRPr="00283A95" w:rsidRDefault="00C472CD" w:rsidP="00C472CD">
      <w:pPr>
        <w:pStyle w:val="Odstavecseseznamem"/>
        <w:numPr>
          <w:ilvl w:val="0"/>
          <w:numId w:val="12"/>
        </w:numPr>
        <w:ind w:left="426"/>
        <w:jc w:val="both"/>
        <w:rPr>
          <w:sz w:val="20"/>
        </w:rPr>
      </w:pPr>
      <w:r w:rsidRPr="00283A95">
        <w:rPr>
          <w:sz w:val="20"/>
        </w:rPr>
        <w:lastRenderedPageBreak/>
        <w:t>Jestliže závažné závady vytýkané podle předešlého odstavce nebyly včas odstraněny nebo hrozí-li vážné hospodářské škody, může vykonavatel autorského dozoru požadovat, aby nebyly zahájeny nebo aby byly zastaveny práce, a zároveň může o takovém požadavku uvědomit příslušný stavební úřad.</w:t>
      </w:r>
    </w:p>
    <w:p w:rsidR="00C472CD" w:rsidRPr="00283A95" w:rsidRDefault="00C472CD" w:rsidP="00C472CD">
      <w:pPr>
        <w:pStyle w:val="Odstavecseseznamem"/>
        <w:numPr>
          <w:ilvl w:val="0"/>
          <w:numId w:val="12"/>
        </w:numPr>
        <w:ind w:left="426"/>
        <w:jc w:val="both"/>
        <w:rPr>
          <w:sz w:val="20"/>
        </w:rPr>
      </w:pPr>
      <w:r w:rsidRPr="00283A95">
        <w:rPr>
          <w:sz w:val="20"/>
        </w:rPr>
        <w:t>Na základě výzvy objednatele se zhotovitel zúčastní jednání s vykonavatelem AD na stavbě i v jiných případech.</w:t>
      </w:r>
    </w:p>
    <w:p w:rsidR="00C472CD" w:rsidRPr="00283A95" w:rsidRDefault="00C472CD" w:rsidP="000328DA">
      <w:pPr>
        <w:ind w:left="66"/>
        <w:jc w:val="both"/>
        <w:rPr>
          <w:sz w:val="20"/>
        </w:rPr>
      </w:pPr>
    </w:p>
    <w:p w:rsidR="000328DA" w:rsidRPr="00283A95" w:rsidRDefault="000328DA" w:rsidP="000328DA">
      <w:pPr>
        <w:pStyle w:val="Nadpis1"/>
        <w:rPr>
          <w:sz w:val="24"/>
        </w:rPr>
      </w:pPr>
      <w:r w:rsidRPr="00283A95">
        <w:rPr>
          <w:sz w:val="24"/>
        </w:rPr>
        <w:t>provádění díla</w:t>
      </w:r>
    </w:p>
    <w:p w:rsidR="000328DA" w:rsidRPr="00283A95" w:rsidRDefault="000328DA" w:rsidP="000328DA">
      <w:pPr>
        <w:pStyle w:val="Odstavecseseznamem"/>
        <w:numPr>
          <w:ilvl w:val="0"/>
          <w:numId w:val="13"/>
        </w:numPr>
        <w:ind w:left="426"/>
        <w:jc w:val="both"/>
        <w:rPr>
          <w:sz w:val="20"/>
        </w:rPr>
      </w:pPr>
      <w:r w:rsidRPr="00283A95">
        <w:rPr>
          <w:sz w:val="20"/>
        </w:rPr>
        <w:t xml:space="preserve">Zhotovitel je povinen ke dni předání staveniště jmenovat osobu, která bude odborně řídit provádění stavby (stavbyvedoucí) v souladu se zákonem č. 183/2006 </w:t>
      </w:r>
      <w:proofErr w:type="spellStart"/>
      <w:r w:rsidRPr="00283A95">
        <w:rPr>
          <w:sz w:val="20"/>
        </w:rPr>
        <w:t>Sb</w:t>
      </w:r>
      <w:proofErr w:type="spellEnd"/>
      <w:r w:rsidR="00D16F1F">
        <w:rPr>
          <w:sz w:val="20"/>
        </w:rPr>
        <w:t>, stavebního zákona, ve znění pozdějších předpisů (dále jen stavební zákon)</w:t>
      </w:r>
      <w:r w:rsidRPr="00283A95">
        <w:rPr>
          <w:sz w:val="20"/>
        </w:rPr>
        <w:t>. Zhotovitel je povinen písemně seznámit objednatele s tím, kdo je stavbyvedoucí a v případě změny této osoby seznámit prokazatelně písemně objednatele s touto změnou. Zhotovitel je povinen při předání staveniště seznámit objednatele s oprávněními, které stavbyvedoucímu udělil.</w:t>
      </w:r>
    </w:p>
    <w:p w:rsidR="0031577E" w:rsidRPr="00283A95" w:rsidRDefault="0031577E" w:rsidP="000328DA">
      <w:pPr>
        <w:pStyle w:val="Odstavecseseznamem"/>
        <w:numPr>
          <w:ilvl w:val="0"/>
          <w:numId w:val="13"/>
        </w:numPr>
        <w:ind w:left="426"/>
        <w:jc w:val="both"/>
        <w:rPr>
          <w:sz w:val="20"/>
        </w:rPr>
      </w:pPr>
      <w:r w:rsidRPr="00283A95">
        <w:rPr>
          <w:sz w:val="20"/>
        </w:rPr>
        <w:t>Zhotovitel provede a dokončí dílo v rozsahu, kvalitě a termínech daných touto smlouvou a projektovou dokumentací a vydanými veřejnoprávními povoleními.</w:t>
      </w:r>
    </w:p>
    <w:p w:rsidR="0031577E" w:rsidRPr="00283A95" w:rsidRDefault="0031577E" w:rsidP="000328DA">
      <w:pPr>
        <w:pStyle w:val="Odstavecseseznamem"/>
        <w:numPr>
          <w:ilvl w:val="0"/>
          <w:numId w:val="13"/>
        </w:numPr>
        <w:ind w:left="426"/>
        <w:jc w:val="both"/>
        <w:rPr>
          <w:sz w:val="20"/>
        </w:rPr>
      </w:pPr>
      <w:r w:rsidRPr="00283A95">
        <w:rPr>
          <w:sz w:val="20"/>
        </w:rPr>
        <w:t>Zhotovitel vynaloží při provádění díla náležitou péči, důkladnost a kvalifikaci, kterou lze očekávat od příslušně kvalifikovaného a kompetentního zhotovitele, který má zkušenosti s realizací práce podobného charakteru, rozsahu jako je předmětné dílo dle této smlouvy.</w:t>
      </w:r>
    </w:p>
    <w:p w:rsidR="0031577E" w:rsidRPr="00283A95" w:rsidRDefault="0031577E" w:rsidP="000328DA">
      <w:pPr>
        <w:pStyle w:val="Odstavecseseznamem"/>
        <w:numPr>
          <w:ilvl w:val="0"/>
          <w:numId w:val="13"/>
        </w:numPr>
        <w:ind w:left="426"/>
        <w:jc w:val="both"/>
        <w:rPr>
          <w:sz w:val="20"/>
        </w:rPr>
      </w:pPr>
      <w:r w:rsidRPr="00283A95">
        <w:rPr>
          <w:sz w:val="20"/>
        </w:rPr>
        <w:t>Zhotovitel je odpovědný za řádnou ochranu svých prací po celou dobu jejich provádění a dále za ochranu veškerých výrobků, nářadí a materiálů, které dopravil na stavbu, přičemž tuto ochranu zajišťuje na své vlastní náklady.</w:t>
      </w:r>
    </w:p>
    <w:p w:rsidR="0031577E" w:rsidRPr="00283A95" w:rsidRDefault="0031577E" w:rsidP="000328DA">
      <w:pPr>
        <w:pStyle w:val="Odstavecseseznamem"/>
        <w:numPr>
          <w:ilvl w:val="0"/>
          <w:numId w:val="13"/>
        </w:numPr>
        <w:ind w:left="426"/>
        <w:jc w:val="both"/>
        <w:rPr>
          <w:sz w:val="20"/>
        </w:rPr>
      </w:pPr>
      <w:r w:rsidRPr="00283A95">
        <w:rPr>
          <w:sz w:val="20"/>
        </w:rPr>
        <w:t>Pro stavbu mohou být použity jen takové výrobky a konstrukce, jejichž vlastnosti z hlediska způsobilosti stavby pro navržený účel zaručují, že stavba při správném provedení a běžné údržbě po dobu předpokládané existence splňuje požadavky na mechanickou pevnost a stabilitu, požární bezpečnost, hygienu, ochranu zdraví a životního prostředí, bezpečnost při užívání (včetně užívání osobami s omezenou schopností pohybu a orientace), ochranu proti hluku a na úsporu energie a ochranu tepla.</w:t>
      </w:r>
    </w:p>
    <w:p w:rsidR="0031577E" w:rsidRPr="00283A95" w:rsidRDefault="0031577E" w:rsidP="000328DA">
      <w:pPr>
        <w:pStyle w:val="Odstavecseseznamem"/>
        <w:numPr>
          <w:ilvl w:val="0"/>
          <w:numId w:val="13"/>
        </w:numPr>
        <w:ind w:left="426"/>
        <w:jc w:val="both"/>
        <w:rPr>
          <w:sz w:val="20"/>
        </w:rPr>
      </w:pPr>
      <w:r w:rsidRPr="00283A95">
        <w:rPr>
          <w:sz w:val="20"/>
        </w:rPr>
        <w:t>Zhotovitel se zavazuje a ručí za to, že při realizaci díla nepoužije žádný materiál, o kterém je v době jeho užití známo, že je škodlivý. Pokud tak zhotovitel učiní, je povinen na písemné vyzvání objednatele provést okamžitě nápravu a veškeré náklady s tím nese zhotovitel.</w:t>
      </w:r>
    </w:p>
    <w:p w:rsidR="0031577E" w:rsidRPr="00283A95" w:rsidRDefault="0031577E" w:rsidP="000328DA">
      <w:pPr>
        <w:pStyle w:val="Odstavecseseznamem"/>
        <w:numPr>
          <w:ilvl w:val="0"/>
          <w:numId w:val="13"/>
        </w:numPr>
        <w:ind w:left="426"/>
        <w:jc w:val="both"/>
        <w:rPr>
          <w:sz w:val="20"/>
        </w:rPr>
      </w:pPr>
      <w:r w:rsidRPr="00283A95">
        <w:rPr>
          <w:sz w:val="20"/>
        </w:rPr>
        <w:t>Zhotovitel se zavazuje, že k realizaci díla nepoužije materiály, které nemají požadovanou certifikaci či předepsaný průvodní doklad, je-li to pro jejich použití nezbytné podle příslušných předpisů.</w:t>
      </w:r>
    </w:p>
    <w:p w:rsidR="0031577E" w:rsidRPr="00283A95" w:rsidRDefault="0031577E" w:rsidP="000328DA">
      <w:pPr>
        <w:pStyle w:val="Odstavecseseznamem"/>
        <w:numPr>
          <w:ilvl w:val="0"/>
          <w:numId w:val="13"/>
        </w:numPr>
        <w:ind w:left="426"/>
        <w:jc w:val="both"/>
        <w:rPr>
          <w:sz w:val="20"/>
        </w:rPr>
      </w:pPr>
      <w:r w:rsidRPr="00283A95">
        <w:rPr>
          <w:sz w:val="20"/>
        </w:rPr>
        <w:t>Zhotovitel doloží na vyzvání objednatele, nejpozději však v termínu předání a převzetí díla soubor certifikátů, či jiných průvodních dokladů rozhodujících materiálů užitých k vybudování díla.</w:t>
      </w:r>
    </w:p>
    <w:p w:rsidR="0031577E" w:rsidRPr="00283A95" w:rsidRDefault="0031577E" w:rsidP="000328DA">
      <w:pPr>
        <w:pStyle w:val="Odstavecseseznamem"/>
        <w:numPr>
          <w:ilvl w:val="0"/>
          <w:numId w:val="13"/>
        </w:numPr>
        <w:ind w:left="426"/>
        <w:jc w:val="both"/>
        <w:rPr>
          <w:sz w:val="20"/>
        </w:rPr>
      </w:pPr>
      <w:r w:rsidRPr="00283A95">
        <w:rPr>
          <w:sz w:val="20"/>
        </w:rPr>
        <w:t>Materiály a zpracování díla budou v souladu se závaznými požadavky uvedenými v legislativě a ČSN, ať již jsou či nikoli uvedeny v technických zprávách a výkresové dokumentaci. Závazné části těchto norem jsou považovány za neopomenutelnou podmínku pro provádění díla a má se za to, že zhotovitel je s jejich obsahem a požadavky v plné míře obeznámen.</w:t>
      </w:r>
    </w:p>
    <w:p w:rsidR="0031577E" w:rsidRPr="00283A95" w:rsidRDefault="0031577E" w:rsidP="000328DA">
      <w:pPr>
        <w:pStyle w:val="Odstavecseseznamem"/>
        <w:numPr>
          <w:ilvl w:val="0"/>
          <w:numId w:val="13"/>
        </w:numPr>
        <w:ind w:left="426"/>
        <w:jc w:val="both"/>
        <w:rPr>
          <w:sz w:val="20"/>
        </w:rPr>
      </w:pPr>
      <w:r w:rsidRPr="00283A95">
        <w:rPr>
          <w:sz w:val="20"/>
        </w:rPr>
        <w:t>V případě rozdílných parametrů stanovených různými příslušnými normami platí kritérium přísnější normy. V případě, že technická norma platná pro posouzení charakteru a kvality dodávky připouští více způsobů provedení nebo dosažených hodnot a není v zadání objednatele konkretizován způsob nebo požadované hodnota parametru, má dodavatel právo volit způsob provedení a dosažení hodnoty v rozmezí povoleném normou.</w:t>
      </w:r>
    </w:p>
    <w:p w:rsidR="0031577E" w:rsidRPr="00283A95" w:rsidRDefault="0031577E" w:rsidP="000328DA">
      <w:pPr>
        <w:pStyle w:val="Odstavecseseznamem"/>
        <w:numPr>
          <w:ilvl w:val="0"/>
          <w:numId w:val="13"/>
        </w:numPr>
        <w:ind w:left="426"/>
        <w:jc w:val="both"/>
        <w:rPr>
          <w:sz w:val="20"/>
        </w:rPr>
      </w:pPr>
      <w:r w:rsidRPr="00283A95">
        <w:rPr>
          <w:sz w:val="20"/>
        </w:rPr>
        <w:t>Smluvní strany sjednávají závaznost technických norem pro provedení díla i v případě, že se jedná o normy doporučující. Zásadně platí, že dílo musí splňovat požadavky norem platných v době dokončení díla. Dojde-li však ke změně (novelizaci) normy tak, že novela (změna) přinese mírnější kritéria, platí pro realizaci tohoto díla norma v podobě před změnou, nedohodnou-li se strany písemně jinak.</w:t>
      </w:r>
    </w:p>
    <w:p w:rsidR="0031577E" w:rsidRPr="00283A95" w:rsidRDefault="0020770E" w:rsidP="000328DA">
      <w:pPr>
        <w:pStyle w:val="Odstavecseseznamem"/>
        <w:numPr>
          <w:ilvl w:val="0"/>
          <w:numId w:val="13"/>
        </w:numPr>
        <w:ind w:left="426"/>
        <w:jc w:val="both"/>
        <w:rPr>
          <w:sz w:val="20"/>
        </w:rPr>
      </w:pPr>
      <w:r w:rsidRPr="00283A95">
        <w:rPr>
          <w:sz w:val="20"/>
        </w:rPr>
        <w:lastRenderedPageBreak/>
        <w:t>Jestliže dojde po podepsání předmětné smlouvy nebo i v průběhu plnění díla ke změně ČSN, zákonných i místních předpisů a tato změna vyvolá potřebu úpravy projektové dokumentace, věcnou změnu v předmětu díla nebo i v jeho technickém a jakostním provedení, promítne se po dohodě smluvních stran důsledek této změny do ceny díla.</w:t>
      </w:r>
    </w:p>
    <w:p w:rsidR="0020770E" w:rsidRPr="00283A95" w:rsidRDefault="0020770E" w:rsidP="000328DA">
      <w:pPr>
        <w:pStyle w:val="Odstavecseseznamem"/>
        <w:numPr>
          <w:ilvl w:val="0"/>
          <w:numId w:val="13"/>
        </w:numPr>
        <w:ind w:left="426"/>
        <w:jc w:val="both"/>
        <w:rPr>
          <w:sz w:val="20"/>
        </w:rPr>
      </w:pPr>
      <w:r w:rsidRPr="00283A95">
        <w:rPr>
          <w:sz w:val="20"/>
        </w:rPr>
        <w:t>Dojde-li v průběhu realizace díla ke zrušení nebo ztrátě závaznosti některých norem platí, že jsou i nadále závazné pro dokončení díla a posuzování jeho kvality, pokud se strany výslovně písemně nedohodnou jinak.</w:t>
      </w:r>
    </w:p>
    <w:p w:rsidR="0020770E" w:rsidRPr="00283A95" w:rsidRDefault="0020770E" w:rsidP="000328DA">
      <w:pPr>
        <w:pStyle w:val="Odstavecseseznamem"/>
        <w:numPr>
          <w:ilvl w:val="0"/>
          <w:numId w:val="13"/>
        </w:numPr>
        <w:ind w:left="426"/>
        <w:jc w:val="both"/>
        <w:rPr>
          <w:sz w:val="20"/>
        </w:rPr>
      </w:pPr>
      <w:r w:rsidRPr="00283A95">
        <w:rPr>
          <w:sz w:val="20"/>
        </w:rPr>
        <w:t xml:space="preserve">Jestliže je ve smluvní dokumentaci odkaz na konkrétní normy a zákony, které mají být splněny u dodávaného zboží a dodávaných materiálů, u provedených nebo testovaných objektů, budou platit ustanovení posledního současného vydání nebo revidovaného vydání příslušných norem nebo zákonů, které jsou platné v době podání nabídky, pokud není výslovně uvedeno jinak. Jiné normy mohou být akceptovány pouze v případě, že zajišťují stejnou nebo vyšší kvalitu, než uvedené normy a zákony a budou akceptovány pouze s podmínkou předchozí revize, kterou provede technický dozor a </w:t>
      </w:r>
      <w:proofErr w:type="gramStart"/>
      <w:r w:rsidRPr="00283A95">
        <w:rPr>
          <w:sz w:val="20"/>
        </w:rPr>
        <w:t>který</w:t>
      </w:r>
      <w:proofErr w:type="gramEnd"/>
      <w:r w:rsidRPr="00283A95">
        <w:rPr>
          <w:sz w:val="20"/>
        </w:rPr>
        <w:t xml:space="preserve"> musí jejich použití písemně schválit. Rozdíly mezi specifikovanými normami a navrhovanými alternativními normami musí být zhotovitele písemné popsány a předloženy objednateli přinejmenším 28 dnů před datem, kdy zhotovitel požaduje souhlas objednatele. V případě, že objednatel určí, že takto navrhované odchylky nezajišťují stejnou nebo vyšší kvalitu, dodavatel splní původně vyžadované normy.</w:t>
      </w:r>
    </w:p>
    <w:p w:rsidR="0020770E" w:rsidRPr="00283A95" w:rsidRDefault="00C60BFC" w:rsidP="000328DA">
      <w:pPr>
        <w:pStyle w:val="Odstavecseseznamem"/>
        <w:numPr>
          <w:ilvl w:val="0"/>
          <w:numId w:val="13"/>
        </w:numPr>
        <w:ind w:left="426"/>
        <w:jc w:val="both"/>
        <w:rPr>
          <w:sz w:val="20"/>
        </w:rPr>
      </w:pPr>
      <w:r w:rsidRPr="00283A95">
        <w:rPr>
          <w:sz w:val="20"/>
        </w:rPr>
        <w:t>Bez písemného souhlasu objednatele nesmí být použity jiné materiály, zařízení, přístroje technologie nebo změny proti příslušné projektové dokumentaci.</w:t>
      </w:r>
    </w:p>
    <w:p w:rsidR="00C60BFC" w:rsidRPr="00283A95" w:rsidRDefault="00C60BFC" w:rsidP="000328DA">
      <w:pPr>
        <w:pStyle w:val="Odstavecseseznamem"/>
        <w:numPr>
          <w:ilvl w:val="0"/>
          <w:numId w:val="13"/>
        </w:numPr>
        <w:ind w:left="426"/>
        <w:jc w:val="both"/>
        <w:rPr>
          <w:sz w:val="20"/>
        </w:rPr>
      </w:pPr>
      <w:r w:rsidRPr="00283A95">
        <w:rPr>
          <w:sz w:val="20"/>
        </w:rPr>
        <w:t>Během provádění, případně při dokončování díla, je třeba nechat na žádost objednatele provést zkoušky vhodnosti materiálů a připravit nebo odebrat vzorky. Náklady na přípravu nebo odběr vzorků, jejich balení a odeslání i náklady na provedení kontroly nese zhotovitel.</w:t>
      </w:r>
    </w:p>
    <w:p w:rsidR="00C60BFC" w:rsidRPr="00283A95" w:rsidRDefault="00C60BFC" w:rsidP="000328DA">
      <w:pPr>
        <w:pStyle w:val="Odstavecseseznamem"/>
        <w:numPr>
          <w:ilvl w:val="0"/>
          <w:numId w:val="13"/>
        </w:numPr>
        <w:ind w:left="426"/>
        <w:jc w:val="both"/>
        <w:rPr>
          <w:sz w:val="20"/>
        </w:rPr>
      </w:pPr>
      <w:r w:rsidRPr="00283A95">
        <w:rPr>
          <w:sz w:val="20"/>
        </w:rPr>
        <w:t>Na vyžádání objednatele je třeba zdarma předložit v odpovídající velikosti vzorky všech materiálů, jejichž použití přichází v úvahu pro realizaci díla.</w:t>
      </w:r>
    </w:p>
    <w:p w:rsidR="00C60BFC" w:rsidRPr="00283A95" w:rsidRDefault="00C60BFC" w:rsidP="000328DA">
      <w:pPr>
        <w:pStyle w:val="Odstavecseseznamem"/>
        <w:numPr>
          <w:ilvl w:val="0"/>
          <w:numId w:val="13"/>
        </w:numPr>
        <w:ind w:left="426"/>
        <w:jc w:val="both"/>
        <w:rPr>
          <w:sz w:val="20"/>
        </w:rPr>
      </w:pPr>
      <w:r w:rsidRPr="00283A95">
        <w:rPr>
          <w:sz w:val="20"/>
        </w:rPr>
        <w:t>Zhotovitel je povinen ihned zkontrolovat podklady (výkresy, výpočty, vzorky atd.), které mu poskytnou jak objednatel, tak i třetí strany. Pokud dojde kvůli nedostatečné kontrole k prodlení v provádění stavebních prací a vzniknou další náklady, pronese je zhotovitel. Jestliže zhotovitel nemůže podklady pro realizaci zkontrolovat v přiměřené době z důvodu jejich neúplnosti nebo z jiných věcných důvodů, musí zhotovitel o tom neprodleně informovat dotčenou třetí stranu a objednatele.</w:t>
      </w:r>
    </w:p>
    <w:p w:rsidR="00C60BFC" w:rsidRPr="00283A95" w:rsidRDefault="00C60BFC" w:rsidP="000328DA">
      <w:pPr>
        <w:pStyle w:val="Odstavecseseznamem"/>
        <w:numPr>
          <w:ilvl w:val="0"/>
          <w:numId w:val="13"/>
        </w:numPr>
        <w:ind w:left="426"/>
        <w:jc w:val="both"/>
        <w:rPr>
          <w:sz w:val="20"/>
        </w:rPr>
      </w:pPr>
      <w:r w:rsidRPr="00283A95">
        <w:rPr>
          <w:sz w:val="20"/>
        </w:rPr>
        <w:t>Od objednatele bude požadováno, aby definitivně rozhodl, zda dokumentace, podle níže má být dílo realizováno, má být použita beze změn nebo zda jsou nutné její úpravy či doplňky. Nicméně toto právo objednatele nezbavuje zhotovitele povinnosti upozornění</w:t>
      </w:r>
      <w:r w:rsidR="0086736D" w:rsidRPr="00283A95">
        <w:rPr>
          <w:sz w:val="20"/>
        </w:rPr>
        <w:t xml:space="preserve"> a ohlášení podle předchozího odstavce. Strany se dohodly, že ani předpokládané nebo skutečné odborné znalosti objednatele nezbavují zhotovitele ani jeho povinnosti upozornění a ohlášení, ani jeho ručení.</w:t>
      </w:r>
    </w:p>
    <w:p w:rsidR="0086736D" w:rsidRPr="00283A95" w:rsidRDefault="0086736D" w:rsidP="000328DA">
      <w:pPr>
        <w:pStyle w:val="Odstavecseseznamem"/>
        <w:numPr>
          <w:ilvl w:val="0"/>
          <w:numId w:val="13"/>
        </w:numPr>
        <w:ind w:left="426"/>
        <w:jc w:val="both"/>
        <w:rPr>
          <w:sz w:val="20"/>
        </w:rPr>
      </w:pPr>
      <w:r w:rsidRPr="00283A95">
        <w:rPr>
          <w:sz w:val="20"/>
        </w:rPr>
        <w:t>Zjistí-li zhotovitel vady projektové dokumentace popř. nesprávnost jiných pokynů, podkladů a informací objednatele, které nemohl předvídat ani objevit při prověrce projektové dokumentace, je povinen na ně neprodleně písemně upozornit.</w:t>
      </w:r>
    </w:p>
    <w:p w:rsidR="0086736D" w:rsidRPr="00283A95" w:rsidRDefault="0086736D" w:rsidP="000328DA">
      <w:pPr>
        <w:pStyle w:val="Odstavecseseznamem"/>
        <w:numPr>
          <w:ilvl w:val="0"/>
          <w:numId w:val="13"/>
        </w:numPr>
        <w:ind w:left="426"/>
        <w:jc w:val="both"/>
        <w:rPr>
          <w:sz w:val="20"/>
        </w:rPr>
      </w:pPr>
      <w:r w:rsidRPr="00283A95">
        <w:rPr>
          <w:sz w:val="20"/>
        </w:rPr>
        <w:t>Objednatel je oprávněn kontrolovat provádění díla prostřednictvím TDI. Zjistí-li TDI, že zhotovitel provádí dílo v rozporu s povinnostmi vyplývajícími ze smlouvy nebo obecně závazných právních předpisů, je objednatel oprávněn dožadovat se toho, aby zhotovitel odstranil vady vzniklé vadným prováděním a dílo prováděl řádným způsobem. Jestliže zhotovitel tak neučiní ani v dodatečné přiměřené lhůtě, jedná se o porušení smlouvy, které opravňuje objednatele k odstoupení od smlouvy pro podstatné porušení smlouvy.</w:t>
      </w:r>
    </w:p>
    <w:p w:rsidR="00F60488" w:rsidRPr="00283A95" w:rsidRDefault="00F60488" w:rsidP="000328DA">
      <w:pPr>
        <w:pStyle w:val="Odstavecseseznamem"/>
        <w:numPr>
          <w:ilvl w:val="0"/>
          <w:numId w:val="13"/>
        </w:numPr>
        <w:ind w:left="426"/>
        <w:jc w:val="both"/>
        <w:rPr>
          <w:sz w:val="20"/>
        </w:rPr>
      </w:pPr>
      <w:r w:rsidRPr="00283A95">
        <w:rPr>
          <w:sz w:val="20"/>
        </w:rPr>
        <w:t>Zhotovitel je povinen vyzvat objednatele ke kontrole a prověření prací, které v dalším postupu budou zakryty nebo se stanou nepřístupnými (postačí zápis ve stavebním deníku). Zhotovitel je povinen vyzvat objednatele nejméně 3 pracovní dny před termínem, v němž budou předmětné práce zakryty. Pokud se objednatel ke kontrole přes včasné písemné vyzvání nedostaví, je zhotovitel oprávněn předmětné práce zakrýt. Bude-li v tomto případě objednatel dodatečně požadovat jejich odkrytí, je zhotovitel povinen toto odkrytí provést na náklady objednatele. Pokud se však zjistí, že práce nebyly řádně provedeny, nese veškeré náklady spojené s odkrytím prací, opravou chybného stavu a následným zakrytím zhotovitel.</w:t>
      </w:r>
    </w:p>
    <w:p w:rsidR="00F60488" w:rsidRPr="00283A95" w:rsidRDefault="00460AC5" w:rsidP="000328DA">
      <w:pPr>
        <w:pStyle w:val="Odstavecseseznamem"/>
        <w:numPr>
          <w:ilvl w:val="0"/>
          <w:numId w:val="13"/>
        </w:numPr>
        <w:ind w:left="426"/>
        <w:jc w:val="both"/>
        <w:rPr>
          <w:sz w:val="20"/>
        </w:rPr>
      </w:pPr>
      <w:r w:rsidRPr="00283A95">
        <w:rPr>
          <w:sz w:val="20"/>
        </w:rPr>
        <w:lastRenderedPageBreak/>
        <w:t>Všechny popisy a výpočty, potvrzení o kontrolách, osvědčení, atesty a rozhodnutí pro získání úředních provolení je nutno včas předložit prostřednictvím objednatele příslušným úřadům, resp. je objednateli pro podání dostatečně včas připravit, aby je mohl podat. Za včasné předání podkladů zodpovídá zhotovitel.</w:t>
      </w:r>
    </w:p>
    <w:p w:rsidR="00460AC5" w:rsidRPr="00283A95" w:rsidRDefault="00460AC5" w:rsidP="000328DA">
      <w:pPr>
        <w:pStyle w:val="Odstavecseseznamem"/>
        <w:numPr>
          <w:ilvl w:val="0"/>
          <w:numId w:val="13"/>
        </w:numPr>
        <w:ind w:left="426"/>
        <w:jc w:val="both"/>
        <w:rPr>
          <w:sz w:val="20"/>
        </w:rPr>
      </w:pPr>
      <w:r w:rsidRPr="00283A95">
        <w:rPr>
          <w:sz w:val="20"/>
        </w:rPr>
        <w:t>Zhotovitel je povinen zabezpečit účast svých pracovníků na prověřování svých dodávek a prací technickým dozorem investora.</w:t>
      </w:r>
    </w:p>
    <w:p w:rsidR="00460AC5" w:rsidRPr="00283A95" w:rsidRDefault="00460AC5" w:rsidP="000328DA">
      <w:pPr>
        <w:pStyle w:val="Odstavecseseznamem"/>
        <w:numPr>
          <w:ilvl w:val="0"/>
          <w:numId w:val="13"/>
        </w:numPr>
        <w:ind w:left="426"/>
        <w:jc w:val="both"/>
        <w:rPr>
          <w:sz w:val="20"/>
        </w:rPr>
      </w:pPr>
      <w:r w:rsidRPr="00283A95">
        <w:rPr>
          <w:sz w:val="20"/>
        </w:rPr>
        <w:t xml:space="preserve">Na žádost objednatele umožní zhotovitel objednateli na náklady objednatele provést předběžnou kontrolu výroby zařízení a kontrolu zařízení před jeho expedicí. V případě, že objednatel zjistí takové nedostatky, které bude nezbytné odstranit ještě před jeho expedicí, ponese náklady této kontroly v plném rozsahu zhotovitel. Zhotovitel uvědomí objednatele v přiměřeném předstihu o předpokládaném termínu expedice. Za účelem </w:t>
      </w:r>
      <w:r w:rsidR="00C3375A" w:rsidRPr="00283A95">
        <w:rPr>
          <w:sz w:val="20"/>
        </w:rPr>
        <w:t>provedení kontroly má objednatel kdykoli přístup na pracoviště, do dílen a skladů, a to i subdodavatelů zhotovitele. Objednatel si může vyžádat výrobní výkresy nebo jiné prováděcí podklady a výsledky kvalitativních zkoušek k nahlédnutí. Pokud tyto podklady budou označeny jako „obchodní tajemství“, projednávají se důvěrně.</w:t>
      </w:r>
    </w:p>
    <w:p w:rsidR="00C3375A" w:rsidRPr="00283A95" w:rsidRDefault="00C3375A" w:rsidP="000328DA">
      <w:pPr>
        <w:pStyle w:val="Odstavecseseznamem"/>
        <w:numPr>
          <w:ilvl w:val="0"/>
          <w:numId w:val="13"/>
        </w:numPr>
        <w:ind w:left="426"/>
        <w:jc w:val="both"/>
        <w:rPr>
          <w:sz w:val="20"/>
        </w:rPr>
      </w:pPr>
      <w:r w:rsidRPr="00283A95">
        <w:rPr>
          <w:sz w:val="20"/>
        </w:rPr>
        <w:t>Objednatel je oprávněn provést kontrolu kvality díla nezávislou třetí osobou a zhotovitel je povinen poskytnout potřebnou součinnost.</w:t>
      </w:r>
    </w:p>
    <w:p w:rsidR="00C3375A" w:rsidRPr="00283A95" w:rsidRDefault="00C3375A" w:rsidP="000328DA">
      <w:pPr>
        <w:pStyle w:val="Odstavecseseznamem"/>
        <w:numPr>
          <w:ilvl w:val="0"/>
          <w:numId w:val="13"/>
        </w:numPr>
        <w:ind w:left="426"/>
        <w:jc w:val="both"/>
        <w:rPr>
          <w:sz w:val="20"/>
        </w:rPr>
      </w:pPr>
      <w:r w:rsidRPr="00283A95">
        <w:rPr>
          <w:sz w:val="20"/>
        </w:rPr>
        <w:t xml:space="preserve">Zhotovitel při provádění díle provede veškerá potřebná opatření, </w:t>
      </w:r>
      <w:r w:rsidR="00BA60B4" w:rsidRPr="00283A95">
        <w:rPr>
          <w:sz w:val="20"/>
        </w:rPr>
        <w:t>která</w:t>
      </w:r>
      <w:r w:rsidRPr="00283A95">
        <w:rPr>
          <w:sz w:val="20"/>
        </w:rPr>
        <w:t xml:space="preserve"> zamezí nežádoucím vlivům stavby na okolní prostředí (zejména na nemovitosti přiléhající ke staveništi) a je povinen dodržovat veškeré podmínky vyplývající z právních předpisů řešících problematiku vlivu stavby na životní prostředí.</w:t>
      </w:r>
    </w:p>
    <w:p w:rsidR="00074B5A" w:rsidRPr="00283A95" w:rsidRDefault="00BA60B4" w:rsidP="000328DA">
      <w:pPr>
        <w:pStyle w:val="Odstavecseseznamem"/>
        <w:numPr>
          <w:ilvl w:val="0"/>
          <w:numId w:val="13"/>
        </w:numPr>
        <w:ind w:left="426"/>
        <w:jc w:val="both"/>
        <w:rPr>
          <w:sz w:val="20"/>
        </w:rPr>
      </w:pPr>
      <w:r w:rsidRPr="00283A95">
        <w:rPr>
          <w:sz w:val="20"/>
        </w:rPr>
        <w:t>Zhotovitel je povinen vést evidenci o všech druzích odpadů vzniklých z jeho činnosti a vést evidenci o způsobu jejich ukládán a zneškodňování ve smyslu zákona č. 185/2001 Sb. o odpadech v platném znění. Na stavbě musí být zhotovitelem zajištěno v souladu s platnou legislativou a zavedeným environmentálním systémem organizace:</w:t>
      </w:r>
    </w:p>
    <w:p w:rsidR="00BA60B4" w:rsidRPr="00283A95" w:rsidRDefault="00BA60B4" w:rsidP="00BA60B4">
      <w:pPr>
        <w:pStyle w:val="Odstavecseseznamem"/>
        <w:numPr>
          <w:ilvl w:val="1"/>
          <w:numId w:val="13"/>
        </w:numPr>
        <w:jc w:val="both"/>
        <w:rPr>
          <w:sz w:val="20"/>
        </w:rPr>
      </w:pPr>
      <w:r w:rsidRPr="00283A95">
        <w:rPr>
          <w:sz w:val="20"/>
        </w:rPr>
        <w:t>nakládání s odpady,</w:t>
      </w:r>
    </w:p>
    <w:p w:rsidR="00BA60B4" w:rsidRPr="00283A95" w:rsidRDefault="00BA60B4" w:rsidP="00BA60B4">
      <w:pPr>
        <w:pStyle w:val="Odstavecseseznamem"/>
        <w:numPr>
          <w:ilvl w:val="1"/>
          <w:numId w:val="13"/>
        </w:numPr>
        <w:jc w:val="both"/>
        <w:rPr>
          <w:sz w:val="20"/>
        </w:rPr>
      </w:pPr>
      <w:r w:rsidRPr="00283A95">
        <w:rPr>
          <w:sz w:val="20"/>
        </w:rPr>
        <w:t>nakládání s chemickými látkami a přípravky,</w:t>
      </w:r>
    </w:p>
    <w:p w:rsidR="00BA60B4" w:rsidRPr="00283A95" w:rsidRDefault="00BA60B4" w:rsidP="00BA60B4">
      <w:pPr>
        <w:pStyle w:val="Odstavecseseznamem"/>
        <w:numPr>
          <w:ilvl w:val="1"/>
          <w:numId w:val="13"/>
        </w:numPr>
        <w:jc w:val="both"/>
        <w:rPr>
          <w:sz w:val="20"/>
        </w:rPr>
      </w:pPr>
      <w:r w:rsidRPr="00283A95">
        <w:rPr>
          <w:sz w:val="20"/>
        </w:rPr>
        <w:t>ochrana vod – nakládání s vodami,</w:t>
      </w:r>
    </w:p>
    <w:p w:rsidR="00BA60B4" w:rsidRPr="00283A95" w:rsidRDefault="00BA60B4" w:rsidP="00BA60B4">
      <w:pPr>
        <w:pStyle w:val="Odstavecseseznamem"/>
        <w:numPr>
          <w:ilvl w:val="1"/>
          <w:numId w:val="13"/>
        </w:numPr>
        <w:jc w:val="both"/>
        <w:rPr>
          <w:sz w:val="20"/>
        </w:rPr>
      </w:pPr>
      <w:r w:rsidRPr="00283A95">
        <w:rPr>
          <w:sz w:val="20"/>
        </w:rPr>
        <w:t>ochrana ovzduší – vypouštění emisí,</w:t>
      </w:r>
    </w:p>
    <w:p w:rsidR="00BA60B4" w:rsidRPr="00283A95" w:rsidRDefault="00BA60B4" w:rsidP="00BA60B4">
      <w:pPr>
        <w:pStyle w:val="Odstavecseseznamem"/>
        <w:numPr>
          <w:ilvl w:val="1"/>
          <w:numId w:val="13"/>
        </w:numPr>
        <w:jc w:val="both"/>
        <w:rPr>
          <w:sz w:val="20"/>
        </w:rPr>
      </w:pPr>
      <w:r w:rsidRPr="00283A95">
        <w:rPr>
          <w:sz w:val="20"/>
        </w:rPr>
        <w:t>havarijní připravenost.</w:t>
      </w:r>
    </w:p>
    <w:p w:rsidR="00BA60B4" w:rsidRPr="00283A95" w:rsidRDefault="00BA60B4" w:rsidP="00BA60B4">
      <w:pPr>
        <w:pStyle w:val="Odstavecseseznamem"/>
        <w:numPr>
          <w:ilvl w:val="0"/>
          <w:numId w:val="13"/>
        </w:numPr>
        <w:ind w:left="426"/>
        <w:jc w:val="both"/>
        <w:rPr>
          <w:sz w:val="20"/>
        </w:rPr>
      </w:pPr>
      <w:r w:rsidRPr="00283A95">
        <w:rPr>
          <w:sz w:val="20"/>
        </w:rPr>
        <w:t>Zhotovitel vede nebo kontroluje záznamy ve stavebním deníku a shromažďuje veškeré podklady a doklady, týkající se vod, ovzduší, nakládání s odpady, chemikálií a chemických přípravků tak, jak to ukládá platné legislativa a příslušné směrnice EMS. Ty budou sloužit jako doklad o plnění legislativních požadavků na úseku ochrany životního prostředí. Zhotovitel je rovněž povinen kontrolovat tyto záznamy a k tomu náležející doklady u svých subdodavatelů.</w:t>
      </w:r>
    </w:p>
    <w:p w:rsidR="00BA60B4" w:rsidRPr="00283A95" w:rsidRDefault="00BA60B4" w:rsidP="00BA60B4">
      <w:pPr>
        <w:ind w:left="66"/>
        <w:jc w:val="both"/>
        <w:rPr>
          <w:sz w:val="20"/>
        </w:rPr>
      </w:pPr>
    </w:p>
    <w:p w:rsidR="009F0343" w:rsidRPr="00283A95" w:rsidRDefault="009F0343" w:rsidP="009F0343">
      <w:pPr>
        <w:pStyle w:val="Nadpis1"/>
        <w:rPr>
          <w:sz w:val="24"/>
        </w:rPr>
      </w:pPr>
      <w:r w:rsidRPr="00283A95">
        <w:rPr>
          <w:sz w:val="24"/>
        </w:rPr>
        <w:t>spolupůsobení objednatele, výchozí podklady</w:t>
      </w:r>
    </w:p>
    <w:p w:rsidR="009F0343" w:rsidRPr="00283A95" w:rsidRDefault="009F0343" w:rsidP="009F0343">
      <w:pPr>
        <w:pStyle w:val="Odstavecseseznamem"/>
        <w:numPr>
          <w:ilvl w:val="0"/>
          <w:numId w:val="14"/>
        </w:numPr>
        <w:ind w:left="426"/>
        <w:jc w:val="both"/>
        <w:rPr>
          <w:sz w:val="20"/>
        </w:rPr>
      </w:pPr>
      <w:r w:rsidRPr="00283A95">
        <w:rPr>
          <w:sz w:val="20"/>
        </w:rPr>
        <w:t>Objednatel</w:t>
      </w:r>
      <w:r w:rsidR="00376CD7" w:rsidRPr="00283A95">
        <w:rPr>
          <w:sz w:val="20"/>
        </w:rPr>
        <w:t xml:space="preserve"> odpovídá za to, že podklady a doklady, které zhotoviteli předal nebo předá, jsou bez právních vad a neporušují zejména práva třetích osob.</w:t>
      </w:r>
    </w:p>
    <w:p w:rsidR="00FD4533" w:rsidRPr="00283A95" w:rsidRDefault="00FD4533" w:rsidP="009F0343">
      <w:pPr>
        <w:pStyle w:val="Odstavecseseznamem"/>
        <w:numPr>
          <w:ilvl w:val="0"/>
          <w:numId w:val="14"/>
        </w:numPr>
        <w:ind w:left="426"/>
        <w:jc w:val="both"/>
        <w:rPr>
          <w:sz w:val="20"/>
        </w:rPr>
      </w:pPr>
      <w:r w:rsidRPr="00283A95">
        <w:rPr>
          <w:sz w:val="20"/>
        </w:rPr>
        <w:t>Objednatel je povinen předa</w:t>
      </w:r>
      <w:r w:rsidR="004012C3">
        <w:rPr>
          <w:sz w:val="20"/>
        </w:rPr>
        <w:t>t</w:t>
      </w:r>
      <w:r w:rsidRPr="00283A95">
        <w:rPr>
          <w:sz w:val="20"/>
        </w:rPr>
        <w:t xml:space="preserve"> zhotovitele před podpisem smlouvy:</w:t>
      </w:r>
    </w:p>
    <w:p w:rsidR="00FD4533" w:rsidRPr="00283A95" w:rsidRDefault="00FD4533" w:rsidP="00FD4533">
      <w:pPr>
        <w:pStyle w:val="Odstavecseseznamem"/>
        <w:numPr>
          <w:ilvl w:val="1"/>
          <w:numId w:val="14"/>
        </w:numPr>
        <w:jc w:val="both"/>
        <w:rPr>
          <w:sz w:val="20"/>
        </w:rPr>
      </w:pPr>
      <w:r w:rsidRPr="00283A95">
        <w:rPr>
          <w:sz w:val="20"/>
        </w:rPr>
        <w:t>zadávací dokumentaci stavby 1x v tištěné formě,</w:t>
      </w:r>
    </w:p>
    <w:p w:rsidR="00FD4533" w:rsidRPr="00283A95" w:rsidRDefault="00FD4533" w:rsidP="00FD4533">
      <w:pPr>
        <w:pStyle w:val="Odstavecseseznamem"/>
        <w:numPr>
          <w:ilvl w:val="1"/>
          <w:numId w:val="14"/>
        </w:numPr>
        <w:jc w:val="both"/>
        <w:rPr>
          <w:sz w:val="20"/>
        </w:rPr>
      </w:pPr>
      <w:r w:rsidRPr="00283A95">
        <w:rPr>
          <w:sz w:val="20"/>
        </w:rPr>
        <w:t>pravomocné stavební povolení nebo souhlas provedením ohlášené stavby,</w:t>
      </w:r>
    </w:p>
    <w:p w:rsidR="00FD4533" w:rsidRPr="00283A95" w:rsidRDefault="00FD4533" w:rsidP="00FD4533">
      <w:pPr>
        <w:pStyle w:val="Odstavecseseznamem"/>
        <w:numPr>
          <w:ilvl w:val="1"/>
          <w:numId w:val="14"/>
        </w:numPr>
        <w:jc w:val="both"/>
        <w:rPr>
          <w:sz w:val="20"/>
        </w:rPr>
      </w:pPr>
      <w:r w:rsidRPr="00283A95">
        <w:rPr>
          <w:sz w:val="20"/>
        </w:rPr>
        <w:t>výsledky projednání s dotčenými orgány a vlastníky v rámci územního a stavebního řízení a podmínky stanovené stavebním úřadem pro provádění stavby,</w:t>
      </w:r>
    </w:p>
    <w:p w:rsidR="00FD4533" w:rsidRPr="00283A95" w:rsidRDefault="00FD4533" w:rsidP="00FD4533">
      <w:pPr>
        <w:pStyle w:val="Odstavecseseznamem"/>
        <w:numPr>
          <w:ilvl w:val="1"/>
          <w:numId w:val="14"/>
        </w:numPr>
        <w:jc w:val="both"/>
        <w:rPr>
          <w:sz w:val="20"/>
        </w:rPr>
      </w:pPr>
      <w:r w:rsidRPr="00283A95">
        <w:rPr>
          <w:sz w:val="20"/>
        </w:rPr>
        <w:t>doklady o provedených průzkumech (např. stavebně technický průzkum, geotechnický průzkum, archeologický průzkum, radonový průzkum apod.).</w:t>
      </w:r>
    </w:p>
    <w:p w:rsidR="00070855" w:rsidRPr="00283A95" w:rsidRDefault="00E626F7" w:rsidP="00070855">
      <w:pPr>
        <w:pStyle w:val="Odstavecseseznamem"/>
        <w:numPr>
          <w:ilvl w:val="0"/>
          <w:numId w:val="14"/>
        </w:numPr>
        <w:ind w:left="426"/>
        <w:jc w:val="both"/>
        <w:rPr>
          <w:sz w:val="20"/>
        </w:rPr>
      </w:pPr>
      <w:r w:rsidRPr="00283A95">
        <w:rPr>
          <w:sz w:val="20"/>
        </w:rPr>
        <w:t>Objednatel může předat zhotoviteli, také na jeho písemnou žádost, následující dokumenty (pokud existují a jsou k dispozici) za účelem usnadnění realizace prací na zhotovení díla zhotovitelem:</w:t>
      </w:r>
    </w:p>
    <w:p w:rsidR="00E626F7" w:rsidRPr="00283A95" w:rsidRDefault="00E626F7" w:rsidP="00E626F7">
      <w:pPr>
        <w:pStyle w:val="Odstavecseseznamem"/>
        <w:numPr>
          <w:ilvl w:val="1"/>
          <w:numId w:val="14"/>
        </w:numPr>
        <w:jc w:val="both"/>
        <w:rPr>
          <w:sz w:val="20"/>
        </w:rPr>
      </w:pPr>
      <w:r w:rsidRPr="00283A95">
        <w:rPr>
          <w:sz w:val="20"/>
        </w:rPr>
        <w:t>současné provozní řády,</w:t>
      </w:r>
    </w:p>
    <w:p w:rsidR="00E626F7" w:rsidRPr="00283A95" w:rsidRDefault="00E626F7" w:rsidP="00E626F7">
      <w:pPr>
        <w:pStyle w:val="Odstavecseseznamem"/>
        <w:numPr>
          <w:ilvl w:val="1"/>
          <w:numId w:val="14"/>
        </w:numPr>
        <w:jc w:val="both"/>
        <w:rPr>
          <w:sz w:val="20"/>
        </w:rPr>
      </w:pPr>
      <w:r w:rsidRPr="00283A95">
        <w:rPr>
          <w:sz w:val="20"/>
        </w:rPr>
        <w:t>současné kanalizační řády,</w:t>
      </w:r>
    </w:p>
    <w:p w:rsidR="00E626F7" w:rsidRPr="00283A95" w:rsidRDefault="00E626F7" w:rsidP="00E626F7">
      <w:pPr>
        <w:pStyle w:val="Odstavecseseznamem"/>
        <w:numPr>
          <w:ilvl w:val="1"/>
          <w:numId w:val="14"/>
        </w:numPr>
        <w:jc w:val="both"/>
        <w:rPr>
          <w:sz w:val="20"/>
        </w:rPr>
      </w:pPr>
      <w:r w:rsidRPr="00283A95">
        <w:rPr>
          <w:sz w:val="20"/>
        </w:rPr>
        <w:lastRenderedPageBreak/>
        <w:t>povodňové plány,</w:t>
      </w:r>
    </w:p>
    <w:p w:rsidR="00E626F7" w:rsidRPr="00283A95" w:rsidRDefault="00E626F7" w:rsidP="00E626F7">
      <w:pPr>
        <w:pStyle w:val="Odstavecseseznamem"/>
        <w:numPr>
          <w:ilvl w:val="1"/>
          <w:numId w:val="14"/>
        </w:numPr>
        <w:jc w:val="both"/>
        <w:rPr>
          <w:sz w:val="20"/>
        </w:rPr>
      </w:pPr>
      <w:r w:rsidRPr="00283A95">
        <w:rPr>
          <w:sz w:val="20"/>
        </w:rPr>
        <w:t>hlášení o požárech,</w:t>
      </w:r>
    </w:p>
    <w:p w:rsidR="00E626F7" w:rsidRPr="00283A95" w:rsidRDefault="00E626F7" w:rsidP="00E626F7">
      <w:pPr>
        <w:pStyle w:val="Odstavecseseznamem"/>
        <w:numPr>
          <w:ilvl w:val="1"/>
          <w:numId w:val="14"/>
        </w:numPr>
        <w:jc w:val="both"/>
        <w:rPr>
          <w:sz w:val="20"/>
        </w:rPr>
      </w:pPr>
      <w:r w:rsidRPr="00283A95">
        <w:rPr>
          <w:sz w:val="20"/>
        </w:rPr>
        <w:t>zprávy o technických revizích a posudky.</w:t>
      </w:r>
    </w:p>
    <w:p w:rsidR="00E626F7" w:rsidRPr="00283A95" w:rsidRDefault="00E626F7" w:rsidP="00E626F7">
      <w:pPr>
        <w:ind w:left="426"/>
        <w:jc w:val="both"/>
        <w:rPr>
          <w:sz w:val="20"/>
        </w:rPr>
      </w:pPr>
      <w:r w:rsidRPr="00283A95">
        <w:rPr>
          <w:sz w:val="20"/>
        </w:rPr>
        <w:t>Zhotovitel není oprávněn odůvodňovat prodlení v provádění prací nebo vyšší náklady neostatečnými podklady, pokud neprokáže, že mu objednatel nepředal vyžádané podklady k provedení díla v přiměřené lhůtě. Výkresy, které vypracuje zhotovitel pro realizaci svého díla, nabydou platnost, až když je schválí objednatel a jeho orgány.</w:t>
      </w:r>
    </w:p>
    <w:p w:rsidR="00E626F7" w:rsidRPr="00283A95" w:rsidRDefault="00E626F7" w:rsidP="00E626F7">
      <w:pPr>
        <w:pStyle w:val="Odstavecseseznamem"/>
        <w:numPr>
          <w:ilvl w:val="0"/>
          <w:numId w:val="14"/>
        </w:numPr>
        <w:ind w:left="426"/>
        <w:jc w:val="both"/>
        <w:rPr>
          <w:sz w:val="20"/>
        </w:rPr>
      </w:pPr>
      <w:r w:rsidRPr="00283A95">
        <w:rPr>
          <w:sz w:val="20"/>
        </w:rPr>
        <w:t>Objednatel je povinen včas poskytnout zhotoviteli součinnost potřebnou pro jeho plnění podle smlouvy o dílo, zejména mu včas a řádně předávat potřebné doklady, zabezpečovat plnění povinností, které na sebe převzal, či vyplývající z potřeby konkrétní stavby, zúčastňovat se jednání, na nichž je jeho účast žádoucí, a poskytnout zhotoviteli všechny informace potřebné pro řádné provádění díla.</w:t>
      </w:r>
    </w:p>
    <w:p w:rsidR="00E626F7" w:rsidRPr="00283A95" w:rsidRDefault="004A3CFE" w:rsidP="00E626F7">
      <w:pPr>
        <w:pStyle w:val="Odstavecseseznamem"/>
        <w:numPr>
          <w:ilvl w:val="0"/>
          <w:numId w:val="14"/>
        </w:numPr>
        <w:ind w:left="426"/>
        <w:jc w:val="both"/>
        <w:rPr>
          <w:sz w:val="20"/>
        </w:rPr>
      </w:pPr>
      <w:r w:rsidRPr="00283A95">
        <w:rPr>
          <w:sz w:val="20"/>
        </w:rPr>
        <w:t>Objednatel je povinen řádně a včas provedené dílo převzít a včas hradit zhotoviteli jeho oprávněné a řádně doložené finanční nároky, vzniklé v důsledku plnění smlouvy o dílo, za podmínek v ní uvedených a za podmínek uvedených v obchodních podmínkách.</w:t>
      </w:r>
    </w:p>
    <w:p w:rsidR="004A3CFE" w:rsidRPr="00283A95" w:rsidRDefault="004A3CFE" w:rsidP="00E626F7">
      <w:pPr>
        <w:pStyle w:val="Odstavecseseznamem"/>
        <w:numPr>
          <w:ilvl w:val="0"/>
          <w:numId w:val="14"/>
        </w:numPr>
        <w:ind w:left="426"/>
        <w:jc w:val="both"/>
        <w:rPr>
          <w:sz w:val="20"/>
        </w:rPr>
      </w:pPr>
      <w:r w:rsidRPr="00283A95">
        <w:rPr>
          <w:sz w:val="20"/>
        </w:rPr>
        <w:t>Spolupůsobení objednatele:</w:t>
      </w:r>
    </w:p>
    <w:p w:rsidR="004A3CFE" w:rsidRPr="00283A95" w:rsidRDefault="004A3CFE" w:rsidP="004A3CFE">
      <w:pPr>
        <w:pStyle w:val="Odstavecseseznamem"/>
        <w:ind w:left="426"/>
        <w:jc w:val="both"/>
        <w:rPr>
          <w:sz w:val="20"/>
        </w:rPr>
      </w:pPr>
      <w:r w:rsidRPr="00283A95">
        <w:rPr>
          <w:sz w:val="20"/>
        </w:rPr>
        <w:t>Kde je ve smlouvě dohodnut závazek objednatele vůči zhotoviteli, rozumí se jím spolupůsobení, na jehož včasném poskytnutí závisí plnění závazků zhotovitele.</w:t>
      </w:r>
    </w:p>
    <w:p w:rsidR="004A3CFE" w:rsidRPr="00283A95" w:rsidRDefault="004A3CFE" w:rsidP="004A3CFE">
      <w:pPr>
        <w:pStyle w:val="Odstavecseseznamem"/>
        <w:ind w:left="426"/>
        <w:jc w:val="both"/>
        <w:rPr>
          <w:sz w:val="20"/>
        </w:rPr>
      </w:pPr>
      <w:r w:rsidRPr="00283A95">
        <w:rPr>
          <w:sz w:val="20"/>
        </w:rPr>
        <w:t>Znamená to, že není prodlením zhotovitele, pokud vzniklo v důsledku prodlení v plnění závazků objednatele, a to např. neplněním výše a termínů plateb, či neoprávněným odmítnutím řádně nabídnutého plnění díla čí neplněním dále ve smlouvě dohodnutého spolupůsobení.</w:t>
      </w:r>
    </w:p>
    <w:p w:rsidR="004A3CFE" w:rsidRPr="00283A95" w:rsidRDefault="004A3CFE" w:rsidP="004A3CFE">
      <w:pPr>
        <w:pStyle w:val="Odstavecseseznamem"/>
        <w:ind w:left="426"/>
        <w:jc w:val="both"/>
        <w:rPr>
          <w:sz w:val="20"/>
        </w:rPr>
      </w:pPr>
      <w:r w:rsidRPr="00283A95">
        <w:rPr>
          <w:sz w:val="20"/>
        </w:rPr>
        <w:t>Tam, kde je v této smlouvě podmíněno spolupůsobení objednatele „vyžádáním“ zhotovitele, rozumí se, že forma „vyžádání“ bude zvolena zápisem ve stavebním či montážním deníku s uvedením podrobností a termínu plnění spolupůsobení není-li uvedeno jinak. Termín plnění spolupůsobení nebude v rozporu s ustanoveními příslušných obecně závazných předpisů.</w:t>
      </w:r>
    </w:p>
    <w:p w:rsidR="004A3CFE" w:rsidRPr="00283A95" w:rsidRDefault="004A3CFE" w:rsidP="004A3CFE">
      <w:pPr>
        <w:pStyle w:val="Odstavecseseznamem"/>
        <w:numPr>
          <w:ilvl w:val="0"/>
          <w:numId w:val="14"/>
        </w:numPr>
        <w:ind w:left="426"/>
        <w:jc w:val="both"/>
        <w:rPr>
          <w:sz w:val="20"/>
        </w:rPr>
      </w:pPr>
      <w:r w:rsidRPr="00283A95">
        <w:rPr>
          <w:sz w:val="20"/>
        </w:rPr>
        <w:t>Objednatel již před uzavřením předmětné smlouvy předal zhotoviteli 1x kompletní projektovou dokumentaci stavby vč. technických podmínek, která byla součástí zadávací dokumentace.</w:t>
      </w:r>
    </w:p>
    <w:p w:rsidR="004A3CFE" w:rsidRPr="00283A95" w:rsidRDefault="004A3CFE" w:rsidP="004A3CFE">
      <w:pPr>
        <w:jc w:val="both"/>
        <w:rPr>
          <w:sz w:val="20"/>
        </w:rPr>
      </w:pPr>
    </w:p>
    <w:p w:rsidR="004A3CFE" w:rsidRPr="00283A95" w:rsidRDefault="004A3CFE" w:rsidP="004A3CFE">
      <w:pPr>
        <w:pStyle w:val="Nadpis1"/>
        <w:rPr>
          <w:sz w:val="24"/>
        </w:rPr>
      </w:pPr>
      <w:r w:rsidRPr="00283A95">
        <w:rPr>
          <w:sz w:val="24"/>
        </w:rPr>
        <w:t>priorita dokumentů</w:t>
      </w:r>
    </w:p>
    <w:p w:rsidR="004A3CFE" w:rsidRPr="00283A95" w:rsidRDefault="004A3CFE" w:rsidP="004A3CFE">
      <w:pPr>
        <w:pStyle w:val="Odstavecseseznamem"/>
        <w:numPr>
          <w:ilvl w:val="0"/>
          <w:numId w:val="15"/>
        </w:numPr>
        <w:ind w:left="426"/>
        <w:jc w:val="both"/>
        <w:rPr>
          <w:sz w:val="20"/>
        </w:rPr>
      </w:pPr>
      <w:r w:rsidRPr="00283A95">
        <w:rPr>
          <w:sz w:val="20"/>
        </w:rPr>
        <w:t>Smlouva o dílo tvoří shodný projev vůle účastníků této smlouvy o dílo; veškeré ustanovení smluvních dokumentů je tedy nutno vykládat především v souladu s účelem smlouvy o dílo – řádnou realizací předmětu díla. Smluvní text nechť je vykládán použitím tzv. zákonného výkladu, smluvního výkladu, logického výkladu a gramatického výkladu.</w:t>
      </w:r>
    </w:p>
    <w:p w:rsidR="004A3CFE" w:rsidRPr="00283A95" w:rsidRDefault="00BD3D37" w:rsidP="004A3CFE">
      <w:pPr>
        <w:pStyle w:val="Odstavecseseznamem"/>
        <w:numPr>
          <w:ilvl w:val="0"/>
          <w:numId w:val="15"/>
        </w:numPr>
        <w:ind w:left="426"/>
        <w:jc w:val="both"/>
        <w:rPr>
          <w:sz w:val="20"/>
        </w:rPr>
      </w:pPr>
      <w:r w:rsidRPr="00283A95">
        <w:rPr>
          <w:sz w:val="20"/>
        </w:rPr>
        <w:t>V případě, nedospěje-li se shora naznačenými postupy k jednoznačnému výkladu obsahu konkrétního ustanovení smlouvy o dílo, resp. budou-li některá takováto ustanovení jednotlivých konkrétních dokumentů v rozporu, je dána priorita obsahu jednotlivých dokumentů pro výklad sporného ustanovení takto:</w:t>
      </w:r>
    </w:p>
    <w:p w:rsidR="00BD3D37" w:rsidRPr="00283A95" w:rsidRDefault="00F1005D" w:rsidP="00BD3D37">
      <w:pPr>
        <w:pStyle w:val="Odstavecseseznamem"/>
        <w:numPr>
          <w:ilvl w:val="1"/>
          <w:numId w:val="15"/>
        </w:numPr>
        <w:jc w:val="both"/>
        <w:rPr>
          <w:sz w:val="20"/>
        </w:rPr>
      </w:pPr>
      <w:r w:rsidRPr="00283A95">
        <w:rPr>
          <w:sz w:val="20"/>
        </w:rPr>
        <w:t>listina smlouvy o dílo (bez příloh),</w:t>
      </w:r>
    </w:p>
    <w:p w:rsidR="00465035" w:rsidRPr="00283A95" w:rsidRDefault="00465035" w:rsidP="00465035">
      <w:pPr>
        <w:pStyle w:val="Odstavecseseznamem"/>
        <w:numPr>
          <w:ilvl w:val="1"/>
          <w:numId w:val="15"/>
        </w:numPr>
        <w:jc w:val="both"/>
        <w:rPr>
          <w:sz w:val="20"/>
        </w:rPr>
      </w:pPr>
      <w:r w:rsidRPr="00283A95">
        <w:rPr>
          <w:sz w:val="20"/>
        </w:rPr>
        <w:t xml:space="preserve">položkový rozpočet (oceněný výkaz </w:t>
      </w:r>
      <w:proofErr w:type="gramStart"/>
      <w:r w:rsidRPr="00283A95">
        <w:rPr>
          <w:sz w:val="20"/>
        </w:rPr>
        <w:t>výměr) (příloha</w:t>
      </w:r>
      <w:proofErr w:type="gramEnd"/>
      <w:r w:rsidRPr="00283A95">
        <w:rPr>
          <w:sz w:val="20"/>
        </w:rPr>
        <w:t xml:space="preserve"> č. </w:t>
      </w:r>
      <w:r>
        <w:rPr>
          <w:sz w:val="20"/>
        </w:rPr>
        <w:t>2</w:t>
      </w:r>
      <w:r w:rsidRPr="00283A95">
        <w:rPr>
          <w:sz w:val="20"/>
        </w:rPr>
        <w:t xml:space="preserve"> smlouvy o dílo),</w:t>
      </w:r>
    </w:p>
    <w:p w:rsidR="00F1005D" w:rsidRPr="00283A95" w:rsidRDefault="00F1005D" w:rsidP="00BD3D37">
      <w:pPr>
        <w:pStyle w:val="Odstavecseseznamem"/>
        <w:numPr>
          <w:ilvl w:val="1"/>
          <w:numId w:val="15"/>
        </w:numPr>
        <w:jc w:val="both"/>
        <w:rPr>
          <w:sz w:val="20"/>
        </w:rPr>
      </w:pPr>
      <w:r w:rsidRPr="00283A95">
        <w:rPr>
          <w:sz w:val="20"/>
        </w:rPr>
        <w:t>projektová dokumentace stavby (příloha č. 1 smlouvy o dílo),</w:t>
      </w:r>
    </w:p>
    <w:p w:rsidR="00F1005D" w:rsidRPr="00283A95" w:rsidRDefault="00F1005D" w:rsidP="00BD3D37">
      <w:pPr>
        <w:pStyle w:val="Odstavecseseznamem"/>
        <w:numPr>
          <w:ilvl w:val="1"/>
          <w:numId w:val="15"/>
        </w:numPr>
        <w:jc w:val="both"/>
        <w:rPr>
          <w:sz w:val="20"/>
        </w:rPr>
      </w:pPr>
      <w:r w:rsidRPr="00283A95">
        <w:rPr>
          <w:sz w:val="20"/>
        </w:rPr>
        <w:t>harmonogram postupu prací (</w:t>
      </w:r>
      <w:proofErr w:type="gramStart"/>
      <w:r w:rsidRPr="00283A95">
        <w:rPr>
          <w:sz w:val="20"/>
        </w:rPr>
        <w:t>výstavby) (příloha</w:t>
      </w:r>
      <w:proofErr w:type="gramEnd"/>
      <w:r w:rsidRPr="00283A95">
        <w:rPr>
          <w:sz w:val="20"/>
        </w:rPr>
        <w:t xml:space="preserve"> č. </w:t>
      </w:r>
      <w:r w:rsidR="00D7010C">
        <w:rPr>
          <w:sz w:val="20"/>
        </w:rPr>
        <w:t>3</w:t>
      </w:r>
      <w:r w:rsidRPr="00283A95">
        <w:rPr>
          <w:sz w:val="20"/>
        </w:rPr>
        <w:t xml:space="preserve"> smlouvy o dílo),</w:t>
      </w:r>
    </w:p>
    <w:p w:rsidR="00F1005D" w:rsidRPr="00283A95" w:rsidRDefault="00F1005D" w:rsidP="00BD3D37">
      <w:pPr>
        <w:pStyle w:val="Odstavecseseznamem"/>
        <w:numPr>
          <w:ilvl w:val="1"/>
          <w:numId w:val="15"/>
        </w:numPr>
        <w:jc w:val="both"/>
        <w:rPr>
          <w:sz w:val="20"/>
        </w:rPr>
      </w:pPr>
      <w:r w:rsidRPr="00283A95">
        <w:rPr>
          <w:sz w:val="20"/>
        </w:rPr>
        <w:t>veškeré další listiny, jejichž obsah zhotovitel a objednatel společně označí za součást smlouvy o dílo, nebude-li současně účastníky této smlouvy o dílo takové listině dána vyšší priorita.</w:t>
      </w:r>
    </w:p>
    <w:p w:rsidR="00F1005D" w:rsidRPr="00283A95" w:rsidRDefault="000713B3" w:rsidP="00F1005D">
      <w:pPr>
        <w:pStyle w:val="Odstavecseseznamem"/>
        <w:numPr>
          <w:ilvl w:val="0"/>
          <w:numId w:val="15"/>
        </w:numPr>
        <w:ind w:left="426"/>
        <w:jc w:val="both"/>
        <w:rPr>
          <w:sz w:val="20"/>
        </w:rPr>
      </w:pPr>
      <w:r w:rsidRPr="00283A95">
        <w:rPr>
          <w:sz w:val="20"/>
        </w:rPr>
        <w:t>Zhotovitel nemůže převést své nároky a závazky, práva a povinnosti ze smlouvy o dílo, a to ani z části na třetí osobu bez pí</w:t>
      </w:r>
      <w:r w:rsidR="00087A08" w:rsidRPr="00283A95">
        <w:rPr>
          <w:sz w:val="20"/>
        </w:rPr>
        <w:t>semného souhlasu objednatele.</w:t>
      </w:r>
    </w:p>
    <w:p w:rsidR="00087A08" w:rsidRPr="00283A95" w:rsidRDefault="00087A08" w:rsidP="00F1005D">
      <w:pPr>
        <w:pStyle w:val="Odstavecseseznamem"/>
        <w:numPr>
          <w:ilvl w:val="0"/>
          <w:numId w:val="15"/>
        </w:numPr>
        <w:ind w:left="426"/>
        <w:jc w:val="both"/>
        <w:rPr>
          <w:sz w:val="20"/>
        </w:rPr>
      </w:pPr>
      <w:r w:rsidRPr="00283A95">
        <w:rPr>
          <w:sz w:val="20"/>
        </w:rPr>
        <w:t xml:space="preserve">Celá dokumentace zhotovitele bude pod správou a v péči zhotovitele do doby, než bude převzata objednatelem. Pokud není ve smlouvě o dílo uvedeno jinak, poskytne zhotovitel správci stavby šest kopií </w:t>
      </w:r>
      <w:r w:rsidRPr="00283A95">
        <w:rPr>
          <w:sz w:val="20"/>
        </w:rPr>
        <w:lastRenderedPageBreak/>
        <w:t>každého dokumentu z dokumentace zhotovitele. Zhotovitel bude na staveništi uchovávat jednu kopii smlouvy o dílo, dokumentace zhotovitele a jejích změn a dalších sdělení specifikovaných smlouvou o dílo. Personál objednatele bude mít v potřebné době přístup ke všem těmto dokumentům. Tato dokumentace stavby a všechny doklady týkající se realizovaného díla nebo její změny, popřípadě jejich kopie, budou k dispozici též příslušným státním orgánům</w:t>
      </w:r>
      <w:r w:rsidR="00824897" w:rsidRPr="00283A95">
        <w:rPr>
          <w:sz w:val="20"/>
        </w:rPr>
        <w:t>, zejména na úseku výkonu státní správy ve stavebnictví (státní stavební dohled). K dispozici bude rovněž stavební deník vedený zhotovitelem podle zvláštních předpisů a této smlouvy, do něhož je orgán státního stavebního dohledu oprávněn činit záznamy.</w:t>
      </w:r>
    </w:p>
    <w:p w:rsidR="00824897" w:rsidRPr="00283A95" w:rsidRDefault="00201F5F" w:rsidP="00F1005D">
      <w:pPr>
        <w:pStyle w:val="Odstavecseseznamem"/>
        <w:numPr>
          <w:ilvl w:val="0"/>
          <w:numId w:val="15"/>
        </w:numPr>
        <w:ind w:left="426"/>
        <w:jc w:val="both"/>
        <w:rPr>
          <w:sz w:val="20"/>
        </w:rPr>
      </w:pPr>
      <w:r w:rsidRPr="00283A95">
        <w:rPr>
          <w:sz w:val="20"/>
        </w:rPr>
        <w:t>Zjistí-li zhotovitel chybu nebo závadu technické povahy nebo považuje-li za důvodný předpoklad, že k takovéto chybě nebo závadě došlo nebo by mohlo dojít v dokumentu, který byl vyhotoven pro použití pří realizaci předmětu díla, oznámí zhotovitel tuto skutečnost bez zbytečného odkladu správci stavby. Technický dozor investora ke skutečnosti, oznámené zhotovitelem, zaujme stanovisko, příp. vydá zhotoviteli v tomto směru závazný pokyn.</w:t>
      </w:r>
    </w:p>
    <w:p w:rsidR="00B92429" w:rsidRPr="00283A95" w:rsidRDefault="007917DC" w:rsidP="00F1005D">
      <w:pPr>
        <w:pStyle w:val="Odstavecseseznamem"/>
        <w:numPr>
          <w:ilvl w:val="0"/>
          <w:numId w:val="15"/>
        </w:numPr>
        <w:ind w:left="426"/>
        <w:jc w:val="both"/>
        <w:rPr>
          <w:sz w:val="20"/>
        </w:rPr>
      </w:pPr>
      <w:r w:rsidRPr="00283A95">
        <w:rPr>
          <w:sz w:val="20"/>
        </w:rPr>
        <w:t>Hrozí-li zpoždění realizace předmětu díla oproti stanoveným lhůtám v důsledku toho, že zhotovitel nebyl nebo nemá být v přiměřené lhůtě vydán některý nezbytný dokument, pokyn nebo informace, je zhotovitel povinen na danou situaci upozornit písemně TDI. Upozornění musí obsahovat podrobnosti o nezbytném dokumentu, pokynu nebo informaci, podrobnosti o tom, proč a kdy měl být takovýto dokument nebo pokyn či informace podány, podrobnosti o povaze a rozsahu zpoždění nebo přerušení práce, k nimž se největší pravděpodobností dojde, budou-li dokument, pokyn nebo informace zhotoviteli vydány nebo podány pozdě. Zhotovitel je v této souvislosti povinen upozornit i na jakýkoliv jiný škodlivý následek, jeho povahu a rozsah, jakož i možnosti předejít vzniku takovéhoto škodlivého následku a variantní způsoby řešení s doporučením pro objednatele optimálního postupu. Po obdržení tohoto nebo dalšího upozornění podle tohoto článku, TDI sdělí zhotoviteli závazné stanovisko.</w:t>
      </w:r>
    </w:p>
    <w:p w:rsidR="007917DC" w:rsidRPr="00283A95" w:rsidRDefault="007917DC" w:rsidP="00F1005D">
      <w:pPr>
        <w:pStyle w:val="Odstavecseseznamem"/>
        <w:numPr>
          <w:ilvl w:val="0"/>
          <w:numId w:val="15"/>
        </w:numPr>
        <w:ind w:left="426"/>
        <w:jc w:val="both"/>
        <w:rPr>
          <w:sz w:val="20"/>
        </w:rPr>
      </w:pPr>
      <w:r w:rsidRPr="00283A95">
        <w:rPr>
          <w:sz w:val="20"/>
        </w:rPr>
        <w:t>Zhotovitel je nositelem autorských a dalších nehmotných práv týkajících se dokumentace zhotovitele a dalších projektových dokumentů jím (nebo z jeho pověření) vyhotovených. Obsahem závazku zhotovitele k řádné realizaci předmětu díla je i povinnost zhotovitele poskytnout objednateli bez jakéhokoliv dalšího zvláštního protiplnění (tj. bezplatně, neboť úhrada za toto plnění je součástí ceny díla) časově neomezenou, přenosnou, neexkluzivní licenci pro kopírování, užívání a sdělování obsahů dokumentů zhotovitele, včetně zhotovování a užívání jejich modifikaci. Tato licence:</w:t>
      </w:r>
    </w:p>
    <w:p w:rsidR="007917DC" w:rsidRPr="00283A95" w:rsidRDefault="007917DC" w:rsidP="007917DC">
      <w:pPr>
        <w:pStyle w:val="Odstavecseseznamem"/>
        <w:numPr>
          <w:ilvl w:val="1"/>
          <w:numId w:val="15"/>
        </w:numPr>
        <w:jc w:val="both"/>
        <w:rPr>
          <w:sz w:val="20"/>
        </w:rPr>
      </w:pPr>
      <w:r w:rsidRPr="00283A95">
        <w:rPr>
          <w:sz w:val="20"/>
        </w:rPr>
        <w:t>platí po celou dobu životnosti díla či jeho odpovídajících částí, ať již předpokládanou nebo skutečnou,</w:t>
      </w:r>
    </w:p>
    <w:p w:rsidR="007917DC" w:rsidRPr="00283A95" w:rsidRDefault="007917DC" w:rsidP="007917DC">
      <w:pPr>
        <w:pStyle w:val="Odstavecseseznamem"/>
        <w:numPr>
          <w:ilvl w:val="1"/>
          <w:numId w:val="15"/>
        </w:numPr>
        <w:jc w:val="both"/>
        <w:rPr>
          <w:sz w:val="20"/>
        </w:rPr>
      </w:pPr>
      <w:r w:rsidRPr="00283A95">
        <w:rPr>
          <w:sz w:val="20"/>
        </w:rPr>
        <w:t>opravňuje kteréhokoliv vlastníka předmětu díla nebo jeho části k užívání a sdělování obsahu dokumentů zhotovitele, jakož i dalšímu nakládání s těmito dokumenty v rozsahu oprávnění objednatele za účelem řádného užívání předmětu díla, včetně jeho případné demolice,</w:t>
      </w:r>
    </w:p>
    <w:p w:rsidR="007917DC" w:rsidRPr="00283A95" w:rsidRDefault="007917DC" w:rsidP="007917DC">
      <w:pPr>
        <w:pStyle w:val="Odstavecseseznamem"/>
        <w:numPr>
          <w:ilvl w:val="1"/>
          <w:numId w:val="15"/>
        </w:numPr>
        <w:jc w:val="both"/>
        <w:rPr>
          <w:sz w:val="20"/>
        </w:rPr>
      </w:pPr>
      <w:r w:rsidRPr="00283A95">
        <w:rPr>
          <w:sz w:val="20"/>
        </w:rPr>
        <w:t>dovoluje užívání obsahu dokumentů zhotovitele, které jsou ve formě počítačových programů a jiného software na kterémkoliv počítači či jiném obdobném elektronickém zařízení na staveništi a dalších místech předpokládaných smlouvou o dílo, včetně výměny veškerých počítačů, eventuálně jiného odpovídajícího elektronického zařízení dodaných zhotovitelem.</w:t>
      </w:r>
    </w:p>
    <w:p w:rsidR="007917DC" w:rsidRPr="00E16F2C" w:rsidRDefault="007917DC" w:rsidP="007917DC">
      <w:pPr>
        <w:pStyle w:val="Odstavecseseznamem"/>
        <w:numPr>
          <w:ilvl w:val="0"/>
          <w:numId w:val="15"/>
        </w:numPr>
        <w:ind w:left="426"/>
        <w:jc w:val="both"/>
        <w:rPr>
          <w:sz w:val="20"/>
        </w:rPr>
      </w:pPr>
      <w:r w:rsidRPr="00E16F2C">
        <w:rPr>
          <w:sz w:val="20"/>
        </w:rPr>
        <w:t>Objednatel je nositelem autorských a dalších nehmotných práv týkajících se obsahu technických specifikací, dokumentace stavby a další dokumentace vyhotovené objednatelem. Zhotovitel je oprávněn na vlastní náklady pořizovat kopie, užívat obsah těchto dokumentů a přebírat tyto dokumenty pro účely předvídané smlouvou o dílo. Bez písemného souhlasu objednatele není zhotovitel oprávněn pořizovat kopie dokumentace objednatele, užívat tuto dokumentaci nebo sdělovat její obsah třetím osobám s výjimkou případu, kdy je to nezbytné pro řádnou realizaci předmětu díla. TDI je oprávněn (z vlastní iniciativy nebo na žádost objednatele) požádat generálního projektanta o výkon autorského dohledu nad realizací předmětu díla v zastoupení objednatele a na náklady zhotovitele tak, aby bylo dosaženo parametrů postupu realizace díla uvedených v obsahu dokumentace, která byla použita jako podklad pro stavební povolení. Zhotovitel je povinen předložit generálními projektantovi veškerou potřebnou dokumentaci a umožnit generálnímu projektantovi nakládání s touto dokumentací a její odpovídající využití.</w:t>
      </w:r>
    </w:p>
    <w:p w:rsidR="007917DC" w:rsidRPr="00283A95" w:rsidRDefault="007917DC" w:rsidP="007917DC">
      <w:pPr>
        <w:jc w:val="both"/>
        <w:rPr>
          <w:sz w:val="20"/>
        </w:rPr>
      </w:pPr>
    </w:p>
    <w:p w:rsidR="007917DC" w:rsidRPr="00283A95" w:rsidRDefault="007917DC" w:rsidP="007917DC">
      <w:pPr>
        <w:pStyle w:val="Nadpis1"/>
        <w:rPr>
          <w:sz w:val="24"/>
        </w:rPr>
      </w:pPr>
      <w:r w:rsidRPr="00283A95">
        <w:rPr>
          <w:sz w:val="24"/>
        </w:rPr>
        <w:t>předání a převzetí díla</w:t>
      </w:r>
    </w:p>
    <w:p w:rsidR="007917DC" w:rsidRPr="00283A95" w:rsidRDefault="007917DC" w:rsidP="007917DC">
      <w:pPr>
        <w:pStyle w:val="Odstavecseseznamem"/>
        <w:numPr>
          <w:ilvl w:val="0"/>
          <w:numId w:val="16"/>
        </w:numPr>
        <w:ind w:left="426"/>
        <w:jc w:val="both"/>
        <w:rPr>
          <w:sz w:val="20"/>
        </w:rPr>
      </w:pPr>
      <w:r w:rsidRPr="00283A95">
        <w:rPr>
          <w:sz w:val="20"/>
        </w:rPr>
        <w:t xml:space="preserve">Zhotovitel splní svou povinnost zhotovit dílo nebo jeho ucelenou část </w:t>
      </w:r>
      <w:r w:rsidR="00B130CB">
        <w:rPr>
          <w:sz w:val="20"/>
        </w:rPr>
        <w:t>jeho</w:t>
      </w:r>
      <w:r w:rsidR="00B130CB" w:rsidRPr="00283A95">
        <w:rPr>
          <w:sz w:val="20"/>
        </w:rPr>
        <w:t xml:space="preserve"> </w:t>
      </w:r>
      <w:r w:rsidRPr="00283A95">
        <w:rPr>
          <w:sz w:val="20"/>
        </w:rPr>
        <w:t>řádným a včasným dokončením a předáním objednateli, nebude-li dodatečně dohodnuto jinak. Objednatel je povinen, ale i oprávněn řádně provedené dílo převzít. Toto právo je splněno podpisem protokolu o předání a převzetí díla oprávněnými zástupci objednatele a zhotovitele.</w:t>
      </w:r>
    </w:p>
    <w:p w:rsidR="007917DC" w:rsidRPr="00283A95" w:rsidRDefault="007917DC" w:rsidP="007917DC">
      <w:pPr>
        <w:pStyle w:val="Odstavecseseznamem"/>
        <w:numPr>
          <w:ilvl w:val="0"/>
          <w:numId w:val="16"/>
        </w:numPr>
        <w:ind w:left="426"/>
        <w:jc w:val="both"/>
        <w:rPr>
          <w:sz w:val="20"/>
        </w:rPr>
      </w:pPr>
      <w:r w:rsidRPr="00283A95">
        <w:rPr>
          <w:sz w:val="20"/>
        </w:rPr>
        <w:t>Přejímací řízení:</w:t>
      </w:r>
    </w:p>
    <w:p w:rsidR="007917DC" w:rsidRPr="00283A95" w:rsidRDefault="007917DC" w:rsidP="007917DC">
      <w:pPr>
        <w:pStyle w:val="Odstavecseseznamem"/>
        <w:numPr>
          <w:ilvl w:val="1"/>
          <w:numId w:val="16"/>
        </w:numPr>
        <w:jc w:val="both"/>
        <w:rPr>
          <w:sz w:val="20"/>
        </w:rPr>
      </w:pPr>
      <w:r w:rsidRPr="00283A95">
        <w:rPr>
          <w:sz w:val="20"/>
        </w:rPr>
        <w:t>zhotovitel zápisem ve stavebním deníku učiněném minimálně 7 pracovních dnů předem písemně oznámí datum dokončení díla a současně vyzve objednatele k předání a převzetí díla. Objednatel je povinen zahájit přejímací řízení nejpozději do 3 pracovních dnů od učiněné výzvy. Pokud se při přejímacím řízení prokáže, že dílo není dokončeno, je zhotovitel povinen dílo dokončit v náhradní lhůtě stanovené objednatelem a objednateli uhradit veškeré náklady spojené s opakovaným předáním a převzetím díla,</w:t>
      </w:r>
    </w:p>
    <w:p w:rsidR="007917DC" w:rsidRPr="00283A95" w:rsidRDefault="007917DC" w:rsidP="007917DC">
      <w:pPr>
        <w:pStyle w:val="Odstavecseseznamem"/>
        <w:numPr>
          <w:ilvl w:val="1"/>
          <w:numId w:val="16"/>
        </w:numPr>
        <w:jc w:val="both"/>
        <w:rPr>
          <w:sz w:val="20"/>
        </w:rPr>
      </w:pPr>
      <w:r w:rsidRPr="00283A95">
        <w:rPr>
          <w:sz w:val="20"/>
        </w:rPr>
        <w:t>místem</w:t>
      </w:r>
      <w:r w:rsidR="00D375B8">
        <w:rPr>
          <w:sz w:val="20"/>
        </w:rPr>
        <w:t xml:space="preserve"> předání je místo, kde je stavba</w:t>
      </w:r>
      <w:r w:rsidRPr="00283A95">
        <w:rPr>
          <w:sz w:val="20"/>
        </w:rPr>
        <w:t xml:space="preserve"> prováděna. Objednatel je povinen k předání a převzetí zajistit účast technického dozoru objednatele případně autorský dozor. Zhotovitel může vyzvat k účasti na předání a převzetí díla své subdodavatele zejména technologické části stavby.</w:t>
      </w:r>
    </w:p>
    <w:p w:rsidR="007917DC" w:rsidRPr="00283A95" w:rsidRDefault="007917DC" w:rsidP="007917DC">
      <w:pPr>
        <w:pStyle w:val="Odstavecseseznamem"/>
        <w:numPr>
          <w:ilvl w:val="1"/>
          <w:numId w:val="16"/>
        </w:numPr>
        <w:jc w:val="both"/>
        <w:rPr>
          <w:sz w:val="20"/>
        </w:rPr>
      </w:pPr>
      <w:r w:rsidRPr="00283A95">
        <w:rPr>
          <w:sz w:val="20"/>
        </w:rPr>
        <w:t>přejímací řízení je ukončeno podepsáním protokolu o předání a převzetí díla nebo ucelené části díla objednatelem. Nedílnou součástí protokolu jsou přílohy včetně soupisu vad a nedodělků nebránící užívání a zprovoznění díla. Dílo, které není řádně ukončeno, není objednatel povinen převzít. Za nedokončené dílo se považuje i dílo v případě, že dosažené výsledky nebudou odpovídat hodnotám a kritériím uvedeným v projektové dokumentaci, planým právním předpisům včetně technických norem k této smlouvě,</w:t>
      </w:r>
    </w:p>
    <w:p w:rsidR="007917DC" w:rsidRPr="00283A95" w:rsidRDefault="007917DC" w:rsidP="007917DC">
      <w:pPr>
        <w:pStyle w:val="Odstavecseseznamem"/>
        <w:numPr>
          <w:ilvl w:val="1"/>
          <w:numId w:val="16"/>
        </w:numPr>
        <w:jc w:val="both"/>
        <w:rPr>
          <w:sz w:val="20"/>
        </w:rPr>
      </w:pPr>
      <w:r w:rsidRPr="00283A95">
        <w:rPr>
          <w:sz w:val="20"/>
        </w:rPr>
        <w:t>k přejímce díla je zhotovitel povinen objednateli předložit následující doklady:</w:t>
      </w:r>
    </w:p>
    <w:p w:rsidR="007917DC" w:rsidRPr="00283A95" w:rsidRDefault="007917DC" w:rsidP="007917DC">
      <w:pPr>
        <w:pStyle w:val="Odstavecseseznamem"/>
        <w:numPr>
          <w:ilvl w:val="2"/>
          <w:numId w:val="16"/>
        </w:numPr>
        <w:jc w:val="both"/>
        <w:rPr>
          <w:sz w:val="20"/>
        </w:rPr>
      </w:pPr>
      <w:r w:rsidRPr="00283A95">
        <w:rPr>
          <w:sz w:val="20"/>
        </w:rPr>
        <w:t>projektovou dokumentaci skutečného provedení stavby vč. geodetického zaměření stavby a geometrického plánu,</w:t>
      </w:r>
    </w:p>
    <w:p w:rsidR="007917DC" w:rsidRPr="00283A95" w:rsidRDefault="007917DC" w:rsidP="007917DC">
      <w:pPr>
        <w:pStyle w:val="Odstavecseseznamem"/>
        <w:numPr>
          <w:ilvl w:val="2"/>
          <w:numId w:val="16"/>
        </w:numPr>
        <w:jc w:val="both"/>
        <w:rPr>
          <w:sz w:val="20"/>
        </w:rPr>
      </w:pPr>
      <w:r w:rsidRPr="00283A95">
        <w:rPr>
          <w:sz w:val="20"/>
        </w:rPr>
        <w:t>osvědčení (protokoly) o provedených zkouškách (tlakových, revizních a provozních),</w:t>
      </w:r>
    </w:p>
    <w:p w:rsidR="007917DC" w:rsidRPr="00283A95" w:rsidRDefault="007917DC" w:rsidP="007917DC">
      <w:pPr>
        <w:pStyle w:val="Odstavecseseznamem"/>
        <w:numPr>
          <w:ilvl w:val="2"/>
          <w:numId w:val="16"/>
        </w:numPr>
        <w:jc w:val="both"/>
        <w:rPr>
          <w:sz w:val="20"/>
        </w:rPr>
      </w:pPr>
      <w:r w:rsidRPr="00283A95">
        <w:rPr>
          <w:sz w:val="20"/>
        </w:rPr>
        <w:t>doklad o zajištění likvidace odpadů dle zákona č. 185/2001 Sb., ve znění pozdějších předpisů a prováděcích předpisů a obalů,</w:t>
      </w:r>
    </w:p>
    <w:p w:rsidR="007917DC" w:rsidRPr="00283A95" w:rsidRDefault="00696E2F" w:rsidP="007917DC">
      <w:pPr>
        <w:pStyle w:val="Odstavecseseznamem"/>
        <w:numPr>
          <w:ilvl w:val="2"/>
          <w:numId w:val="16"/>
        </w:numPr>
        <w:jc w:val="both"/>
        <w:rPr>
          <w:sz w:val="20"/>
        </w:rPr>
      </w:pPr>
      <w:r w:rsidRPr="00283A95">
        <w:rPr>
          <w:sz w:val="20"/>
        </w:rPr>
        <w:t>seznam strojů a zařízení, které jsou součástí díla, jejich pasporty, záruční listy, návody k obsluze a údržbě v českém jazyku,</w:t>
      </w:r>
    </w:p>
    <w:p w:rsidR="00696E2F" w:rsidRPr="00283A95" w:rsidRDefault="00696E2F" w:rsidP="007917DC">
      <w:pPr>
        <w:pStyle w:val="Odstavecseseznamem"/>
        <w:numPr>
          <w:ilvl w:val="2"/>
          <w:numId w:val="16"/>
        </w:numPr>
        <w:jc w:val="both"/>
        <w:rPr>
          <w:sz w:val="20"/>
        </w:rPr>
      </w:pPr>
      <w:r w:rsidRPr="00283A95">
        <w:rPr>
          <w:sz w:val="20"/>
        </w:rPr>
        <w:t>zápis o průběhu a zhodnocené výsledky i případně zpracované programy individuálního a komplexního vyzkoušení a výsledky případně ve smlouvě sjednaných měření a zkoušek, resp. uvedených v případně přijatém plánu jakosti či přijatém plánu kontrol a zkoušek,</w:t>
      </w:r>
    </w:p>
    <w:p w:rsidR="00696E2F" w:rsidRPr="00283A95" w:rsidRDefault="00696E2F" w:rsidP="007917DC">
      <w:pPr>
        <w:pStyle w:val="Odstavecseseznamem"/>
        <w:numPr>
          <w:ilvl w:val="2"/>
          <w:numId w:val="16"/>
        </w:numPr>
        <w:jc w:val="both"/>
        <w:rPr>
          <w:sz w:val="20"/>
        </w:rPr>
      </w:pPr>
      <w:r w:rsidRPr="00283A95">
        <w:rPr>
          <w:sz w:val="20"/>
        </w:rPr>
        <w:t>návrh provozního řádu ke zkušebnímu provozu,</w:t>
      </w:r>
    </w:p>
    <w:p w:rsidR="00696E2F" w:rsidRPr="00283A95" w:rsidRDefault="00696E2F" w:rsidP="007917DC">
      <w:pPr>
        <w:pStyle w:val="Odstavecseseznamem"/>
        <w:numPr>
          <w:ilvl w:val="2"/>
          <w:numId w:val="16"/>
        </w:numPr>
        <w:jc w:val="both"/>
        <w:rPr>
          <w:sz w:val="20"/>
        </w:rPr>
      </w:pPr>
      <w:r w:rsidRPr="00283A95">
        <w:rPr>
          <w:sz w:val="20"/>
        </w:rPr>
        <w:t>protokol o zaškolení obsluhy,</w:t>
      </w:r>
    </w:p>
    <w:p w:rsidR="00696E2F" w:rsidRPr="00283A95" w:rsidRDefault="00696E2F" w:rsidP="007917DC">
      <w:pPr>
        <w:pStyle w:val="Odstavecseseznamem"/>
        <w:numPr>
          <w:ilvl w:val="2"/>
          <w:numId w:val="16"/>
        </w:numPr>
        <w:jc w:val="both"/>
        <w:rPr>
          <w:sz w:val="20"/>
        </w:rPr>
      </w:pPr>
      <w:r w:rsidRPr="00283A95">
        <w:rPr>
          <w:sz w:val="20"/>
        </w:rPr>
        <w:t>stavební deník (deníky),</w:t>
      </w:r>
    </w:p>
    <w:p w:rsidR="00696E2F" w:rsidRPr="00283A95" w:rsidRDefault="00696E2F" w:rsidP="007917DC">
      <w:pPr>
        <w:pStyle w:val="Odstavecseseznamem"/>
        <w:numPr>
          <w:ilvl w:val="2"/>
          <w:numId w:val="16"/>
        </w:numPr>
        <w:jc w:val="both"/>
        <w:rPr>
          <w:sz w:val="20"/>
        </w:rPr>
      </w:pPr>
      <w:r w:rsidRPr="00283A95">
        <w:rPr>
          <w:sz w:val="20"/>
        </w:rPr>
        <w:t>osvědčení o shodě vlastností zabudovaných materiálů a výrobků s technickými požadavky na ně kladenými nebo ujištění dle zákona č. 22/1997 Sb. ve znění pozdějších předpisů,</w:t>
      </w:r>
    </w:p>
    <w:p w:rsidR="00303E87" w:rsidRPr="00283A95" w:rsidRDefault="00303E87" w:rsidP="007917DC">
      <w:pPr>
        <w:pStyle w:val="Odstavecseseznamem"/>
        <w:numPr>
          <w:ilvl w:val="2"/>
          <w:numId w:val="16"/>
        </w:numPr>
        <w:jc w:val="both"/>
        <w:rPr>
          <w:sz w:val="20"/>
        </w:rPr>
      </w:pPr>
      <w:r w:rsidRPr="00283A95">
        <w:rPr>
          <w:sz w:val="20"/>
        </w:rPr>
        <w:t>zápisy o provedení a kontrole zakrývaných prací,</w:t>
      </w:r>
    </w:p>
    <w:p w:rsidR="00303E87" w:rsidRPr="00283A95" w:rsidRDefault="00303E87" w:rsidP="007917DC">
      <w:pPr>
        <w:pStyle w:val="Odstavecseseznamem"/>
        <w:numPr>
          <w:ilvl w:val="2"/>
          <w:numId w:val="16"/>
        </w:numPr>
        <w:jc w:val="both"/>
        <w:rPr>
          <w:sz w:val="20"/>
        </w:rPr>
      </w:pPr>
      <w:r w:rsidRPr="00283A95">
        <w:rPr>
          <w:sz w:val="20"/>
        </w:rPr>
        <w:t>podkladů pro finanční vypořádání realizovaného díla,</w:t>
      </w:r>
    </w:p>
    <w:p w:rsidR="00303E87" w:rsidRPr="00283A95" w:rsidRDefault="00303E87" w:rsidP="007917DC">
      <w:pPr>
        <w:pStyle w:val="Odstavecseseznamem"/>
        <w:numPr>
          <w:ilvl w:val="2"/>
          <w:numId w:val="16"/>
        </w:numPr>
        <w:jc w:val="both"/>
        <w:rPr>
          <w:sz w:val="20"/>
        </w:rPr>
      </w:pPr>
      <w:r w:rsidRPr="00283A95">
        <w:rPr>
          <w:sz w:val="20"/>
        </w:rPr>
        <w:t>uživatelské programové vybavení pro automatizaci řízení,</w:t>
      </w:r>
    </w:p>
    <w:p w:rsidR="00303E87" w:rsidRPr="00283A95" w:rsidRDefault="00303E87" w:rsidP="007917DC">
      <w:pPr>
        <w:pStyle w:val="Odstavecseseznamem"/>
        <w:numPr>
          <w:ilvl w:val="2"/>
          <w:numId w:val="16"/>
        </w:numPr>
        <w:jc w:val="both"/>
        <w:rPr>
          <w:sz w:val="20"/>
        </w:rPr>
      </w:pPr>
      <w:r w:rsidRPr="00283A95">
        <w:rPr>
          <w:sz w:val="20"/>
        </w:rPr>
        <w:t>manuály pro obsluhu vizualizačního programu řídicího sytému,</w:t>
      </w:r>
    </w:p>
    <w:p w:rsidR="00303E87" w:rsidRPr="00283A95" w:rsidRDefault="00303E87" w:rsidP="007917DC">
      <w:pPr>
        <w:pStyle w:val="Odstavecseseznamem"/>
        <w:numPr>
          <w:ilvl w:val="2"/>
          <w:numId w:val="16"/>
        </w:numPr>
        <w:jc w:val="both"/>
        <w:rPr>
          <w:sz w:val="20"/>
        </w:rPr>
      </w:pPr>
      <w:r w:rsidRPr="00283A95">
        <w:rPr>
          <w:sz w:val="20"/>
        </w:rPr>
        <w:t>fotografie díla v jeho postupných rozhodujících etapách realizace,</w:t>
      </w:r>
    </w:p>
    <w:p w:rsidR="00303E87" w:rsidRPr="00283A95" w:rsidRDefault="00303E87" w:rsidP="007917DC">
      <w:pPr>
        <w:pStyle w:val="Odstavecseseznamem"/>
        <w:numPr>
          <w:ilvl w:val="2"/>
          <w:numId w:val="16"/>
        </w:numPr>
        <w:jc w:val="both"/>
        <w:rPr>
          <w:sz w:val="20"/>
        </w:rPr>
      </w:pPr>
      <w:r w:rsidRPr="00283A95">
        <w:rPr>
          <w:sz w:val="20"/>
        </w:rPr>
        <w:t>osvědčení o jakosti stavebních dílů,</w:t>
      </w:r>
    </w:p>
    <w:p w:rsidR="00303E87" w:rsidRPr="00283A95" w:rsidRDefault="00303E87" w:rsidP="007917DC">
      <w:pPr>
        <w:pStyle w:val="Odstavecseseznamem"/>
        <w:numPr>
          <w:ilvl w:val="2"/>
          <w:numId w:val="16"/>
        </w:numPr>
        <w:jc w:val="both"/>
        <w:rPr>
          <w:sz w:val="20"/>
        </w:rPr>
      </w:pPr>
      <w:r w:rsidRPr="00283A95">
        <w:rPr>
          <w:sz w:val="20"/>
        </w:rPr>
        <w:lastRenderedPageBreak/>
        <w:t>další doklady, které bude objednatel požadovat po zhotoviteli k vydání kolaudačního souhlasu v souladu s ustanovením stavebního zákona, a o které písemně požádá ve stavebním deníku nejméně 14 dnů před zahájením přejímacího řízení a další doklady potřebné pro kolaudaci a užívání díla;</w:t>
      </w:r>
    </w:p>
    <w:p w:rsidR="00303E87" w:rsidRPr="00283A95" w:rsidRDefault="00303E87" w:rsidP="007917DC">
      <w:pPr>
        <w:pStyle w:val="Odstavecseseznamem"/>
        <w:numPr>
          <w:ilvl w:val="2"/>
          <w:numId w:val="16"/>
        </w:numPr>
        <w:jc w:val="both"/>
        <w:rPr>
          <w:sz w:val="20"/>
        </w:rPr>
      </w:pPr>
      <w:r w:rsidRPr="00283A95">
        <w:rPr>
          <w:sz w:val="20"/>
        </w:rPr>
        <w:t>doklad o poskytnutí záruky dle č. VIII „Platební podmínky a záruky“</w:t>
      </w:r>
      <w:r w:rsidR="009D5A5E" w:rsidRPr="00283A95">
        <w:rPr>
          <w:sz w:val="20"/>
        </w:rPr>
        <w:t xml:space="preserve"> této smlouvy,</w:t>
      </w:r>
    </w:p>
    <w:p w:rsidR="00303E87" w:rsidRPr="00C27B9C" w:rsidRDefault="009D5A5E" w:rsidP="00303E87">
      <w:pPr>
        <w:pStyle w:val="Odstavecseseznamem"/>
        <w:ind w:left="1440"/>
        <w:jc w:val="both"/>
        <w:rPr>
          <w:sz w:val="20"/>
        </w:rPr>
      </w:pPr>
      <w:r w:rsidRPr="00283A95">
        <w:rPr>
          <w:sz w:val="20"/>
        </w:rPr>
        <w:t xml:space="preserve">přičemž zhotovitel může tyto dokumenty a informace dodávat průběžně po částech, ale </w:t>
      </w:r>
      <w:r w:rsidRPr="00C27B9C">
        <w:rPr>
          <w:sz w:val="20"/>
        </w:rPr>
        <w:t>každá předložená část bude vyčerpávající do té míry, aby mohla být samostatně posouzená a schválena pověřenými osobami jako součást celého díla. Vyspecifikované doklady budou předloženy v samostatných složkách, na 1. stránce (obálce) bude vytištěn celkový obsah, u nedoložených dokladů bude uveden termín doplnění.</w:t>
      </w:r>
    </w:p>
    <w:p w:rsidR="009D5A5E" w:rsidRPr="00C27B9C" w:rsidRDefault="009D5A5E" w:rsidP="00303E87">
      <w:pPr>
        <w:pStyle w:val="Odstavecseseznamem"/>
        <w:ind w:left="1440"/>
        <w:jc w:val="both"/>
        <w:rPr>
          <w:sz w:val="20"/>
        </w:rPr>
      </w:pPr>
      <w:r w:rsidRPr="00C27B9C">
        <w:rPr>
          <w:sz w:val="20"/>
        </w:rPr>
        <w:t xml:space="preserve">Dokladová část bude předložena ve třech vyhotoveních, z nichž jedno </w:t>
      </w:r>
      <w:proofErr w:type="spellStart"/>
      <w:r w:rsidRPr="00C27B9C">
        <w:rPr>
          <w:sz w:val="20"/>
        </w:rPr>
        <w:t>paré</w:t>
      </w:r>
      <w:proofErr w:type="spellEnd"/>
      <w:r w:rsidRPr="00C27B9C">
        <w:rPr>
          <w:sz w:val="20"/>
        </w:rPr>
        <w:t xml:space="preserve"> bude u TDI, jedno </w:t>
      </w:r>
      <w:proofErr w:type="spellStart"/>
      <w:r w:rsidRPr="00C27B9C">
        <w:rPr>
          <w:sz w:val="20"/>
        </w:rPr>
        <w:t>paré</w:t>
      </w:r>
      <w:proofErr w:type="spellEnd"/>
      <w:r w:rsidRPr="00C27B9C">
        <w:rPr>
          <w:sz w:val="20"/>
        </w:rPr>
        <w:t xml:space="preserve"> bude k dispozici provoznímu úseku objednatele a jedno </w:t>
      </w:r>
      <w:proofErr w:type="spellStart"/>
      <w:r w:rsidRPr="00C27B9C">
        <w:rPr>
          <w:sz w:val="20"/>
        </w:rPr>
        <w:t>paré</w:t>
      </w:r>
      <w:proofErr w:type="spellEnd"/>
      <w:r w:rsidRPr="00C27B9C">
        <w:rPr>
          <w:sz w:val="20"/>
        </w:rPr>
        <w:t xml:space="preserve"> bude v archivu objednatele (obsahující originály dokumentů).</w:t>
      </w:r>
    </w:p>
    <w:p w:rsidR="009D5A5E" w:rsidRPr="00283A95" w:rsidRDefault="009D5A5E" w:rsidP="00303E87">
      <w:pPr>
        <w:pStyle w:val="Odstavecseseznamem"/>
        <w:ind w:left="1440"/>
        <w:jc w:val="both"/>
        <w:rPr>
          <w:sz w:val="20"/>
        </w:rPr>
      </w:pPr>
      <w:r w:rsidRPr="00C27B9C">
        <w:rPr>
          <w:sz w:val="20"/>
        </w:rPr>
        <w:t>Nedoloží-li zhotovitel sjednané doklady, nepovažuje se dílo za dokončené a schopné předání.</w:t>
      </w:r>
    </w:p>
    <w:p w:rsidR="009D5A5E" w:rsidRPr="00283A95" w:rsidRDefault="009D5A5E" w:rsidP="009D5A5E">
      <w:pPr>
        <w:pStyle w:val="Odstavecseseznamem"/>
        <w:numPr>
          <w:ilvl w:val="0"/>
          <w:numId w:val="16"/>
        </w:numPr>
        <w:ind w:left="426"/>
        <w:jc w:val="both"/>
        <w:rPr>
          <w:sz w:val="20"/>
        </w:rPr>
      </w:pPr>
      <w:r w:rsidRPr="00283A95">
        <w:rPr>
          <w:sz w:val="20"/>
        </w:rPr>
        <w:t>Obsah protokolu o předání a převzetí díla:</w:t>
      </w:r>
    </w:p>
    <w:p w:rsidR="009D5A5E" w:rsidRPr="00283A95" w:rsidRDefault="009D5A5E" w:rsidP="009D5A5E">
      <w:pPr>
        <w:pStyle w:val="Odstavecseseznamem"/>
        <w:numPr>
          <w:ilvl w:val="1"/>
          <w:numId w:val="16"/>
        </w:numPr>
        <w:jc w:val="both"/>
        <w:rPr>
          <w:sz w:val="20"/>
        </w:rPr>
      </w:pPr>
      <w:r w:rsidRPr="00283A95">
        <w:rPr>
          <w:sz w:val="20"/>
        </w:rPr>
        <w:t>údaje o zhotoviteli (subdodavatelích) a objednateli s uvedením jmen osob oprávněných jednat (statutárních orgánů nebo zmocněných zástupců),</w:t>
      </w:r>
    </w:p>
    <w:p w:rsidR="009D5A5E" w:rsidRPr="00283A95" w:rsidRDefault="009D5A5E" w:rsidP="009D5A5E">
      <w:pPr>
        <w:pStyle w:val="Odstavecseseznamem"/>
        <w:numPr>
          <w:ilvl w:val="1"/>
          <w:numId w:val="16"/>
        </w:numPr>
        <w:jc w:val="both"/>
        <w:rPr>
          <w:sz w:val="20"/>
        </w:rPr>
      </w:pPr>
      <w:r w:rsidRPr="00283A95">
        <w:rPr>
          <w:sz w:val="20"/>
        </w:rPr>
        <w:t>popis díla, které je odevzdáváno,</w:t>
      </w:r>
    </w:p>
    <w:p w:rsidR="009D5A5E" w:rsidRPr="00283A95" w:rsidRDefault="009D5A5E" w:rsidP="009D5A5E">
      <w:pPr>
        <w:pStyle w:val="Odstavecseseznamem"/>
        <w:numPr>
          <w:ilvl w:val="1"/>
          <w:numId w:val="16"/>
        </w:numPr>
        <w:jc w:val="both"/>
        <w:rPr>
          <w:sz w:val="20"/>
        </w:rPr>
      </w:pPr>
      <w:r w:rsidRPr="00283A95">
        <w:rPr>
          <w:sz w:val="20"/>
        </w:rPr>
        <w:t>soupis zjištěných vad a nedodělků a dohodu o opatřeních a lhůtách k jejich odstranění,</w:t>
      </w:r>
    </w:p>
    <w:p w:rsidR="009D5A5E" w:rsidRPr="00283A95" w:rsidRDefault="008570F7" w:rsidP="009D5A5E">
      <w:pPr>
        <w:pStyle w:val="Odstavecseseznamem"/>
        <w:numPr>
          <w:ilvl w:val="1"/>
          <w:numId w:val="16"/>
        </w:numPr>
        <w:jc w:val="both"/>
        <w:rPr>
          <w:sz w:val="20"/>
        </w:rPr>
      </w:pPr>
      <w:r>
        <w:rPr>
          <w:sz w:val="20"/>
        </w:rPr>
        <w:t>dohoda</w:t>
      </w:r>
      <w:r w:rsidR="009D5A5E" w:rsidRPr="00283A95">
        <w:rPr>
          <w:sz w:val="20"/>
        </w:rPr>
        <w:t xml:space="preserve"> o termín</w:t>
      </w:r>
      <w:r>
        <w:rPr>
          <w:sz w:val="20"/>
        </w:rPr>
        <w:t>u</w:t>
      </w:r>
      <w:r w:rsidR="009D5A5E" w:rsidRPr="00283A95">
        <w:rPr>
          <w:sz w:val="20"/>
        </w:rPr>
        <w:t xml:space="preserve"> a způsobu vyklizení staveniště užívaného zhotovitelem a předání v řádném stavu, dohodu o zpřístupnění staveniště za účelem odstraňování vad a nedodělků a o způsobu převzetí odstraněných vad a nedodělků,</w:t>
      </w:r>
    </w:p>
    <w:p w:rsidR="009D5A5E" w:rsidRPr="00283A95" w:rsidRDefault="009D5A5E" w:rsidP="009D5A5E">
      <w:pPr>
        <w:pStyle w:val="Odstavecseseznamem"/>
        <w:numPr>
          <w:ilvl w:val="1"/>
          <w:numId w:val="16"/>
        </w:numPr>
        <w:jc w:val="both"/>
        <w:rPr>
          <w:sz w:val="20"/>
        </w:rPr>
      </w:pPr>
      <w:r w:rsidRPr="00283A95">
        <w:rPr>
          <w:sz w:val="20"/>
        </w:rPr>
        <w:t>seznam předaných dokladů,</w:t>
      </w:r>
    </w:p>
    <w:p w:rsidR="009D5A5E" w:rsidRPr="00283A95" w:rsidRDefault="009D5A5E" w:rsidP="009D5A5E">
      <w:pPr>
        <w:pStyle w:val="Odstavecseseznamem"/>
        <w:numPr>
          <w:ilvl w:val="1"/>
          <w:numId w:val="16"/>
        </w:numPr>
        <w:jc w:val="both"/>
        <w:rPr>
          <w:sz w:val="20"/>
        </w:rPr>
      </w:pPr>
      <w:r w:rsidRPr="00283A95">
        <w:rPr>
          <w:sz w:val="20"/>
        </w:rPr>
        <w:t>den, od kterého začne běžet záruční doba,</w:t>
      </w:r>
    </w:p>
    <w:p w:rsidR="009D5A5E" w:rsidRPr="00283A95" w:rsidRDefault="009D5A5E" w:rsidP="009D5A5E">
      <w:pPr>
        <w:pStyle w:val="Odstavecseseznamem"/>
        <w:numPr>
          <w:ilvl w:val="1"/>
          <w:numId w:val="16"/>
        </w:numPr>
        <w:jc w:val="both"/>
        <w:rPr>
          <w:sz w:val="20"/>
        </w:rPr>
      </w:pPr>
      <w:r w:rsidRPr="00283A95">
        <w:rPr>
          <w:sz w:val="20"/>
        </w:rPr>
        <w:t>prohlášení objednatele, zda dílo přejímá či nepřejímá,</w:t>
      </w:r>
    </w:p>
    <w:p w:rsidR="009D5A5E" w:rsidRPr="00283A95" w:rsidRDefault="009D5A5E" w:rsidP="009D5A5E">
      <w:pPr>
        <w:pStyle w:val="Odstavecseseznamem"/>
        <w:numPr>
          <w:ilvl w:val="1"/>
          <w:numId w:val="16"/>
        </w:numPr>
        <w:jc w:val="both"/>
        <w:rPr>
          <w:sz w:val="20"/>
        </w:rPr>
      </w:pPr>
      <w:r w:rsidRPr="00283A95">
        <w:rPr>
          <w:sz w:val="20"/>
        </w:rPr>
        <w:t>v případě přejímky konstatování přesného času podpisu protokolu a tím i přechodu rizika na objednatele,</w:t>
      </w:r>
    </w:p>
    <w:p w:rsidR="009D5A5E" w:rsidRPr="00283A95" w:rsidRDefault="009D5A5E" w:rsidP="009D5A5E">
      <w:pPr>
        <w:pStyle w:val="Odstavecseseznamem"/>
        <w:numPr>
          <w:ilvl w:val="1"/>
          <w:numId w:val="16"/>
        </w:numPr>
        <w:jc w:val="both"/>
        <w:rPr>
          <w:sz w:val="20"/>
        </w:rPr>
      </w:pPr>
      <w:r w:rsidRPr="00283A95">
        <w:rPr>
          <w:sz w:val="20"/>
        </w:rPr>
        <w:t>nedohodnou-li smluvní strany v rámci přejímacího řízení jinak, vyhotoví protokol o předání a převzetí díla zhotovitel,</w:t>
      </w:r>
    </w:p>
    <w:p w:rsidR="009D5A5E" w:rsidRPr="00283A95" w:rsidRDefault="009D5A5E" w:rsidP="009D5A5E">
      <w:pPr>
        <w:pStyle w:val="Odstavecseseznamem"/>
        <w:numPr>
          <w:ilvl w:val="1"/>
          <w:numId w:val="16"/>
        </w:numPr>
        <w:jc w:val="both"/>
        <w:rPr>
          <w:sz w:val="20"/>
        </w:rPr>
      </w:pPr>
      <w:r w:rsidRPr="00283A95">
        <w:rPr>
          <w:sz w:val="20"/>
        </w:rPr>
        <w:t>protokol s daty zahájení a ukončení přejímacího řízení díla nebo ucelené části podepíší zástupci smluvních stran, řádně zmocnění k veškerým úkonům v přejímacím řízení.</w:t>
      </w:r>
    </w:p>
    <w:p w:rsidR="009D5A5E" w:rsidRPr="00283A95" w:rsidRDefault="009D5A5E" w:rsidP="009D5A5E">
      <w:pPr>
        <w:pStyle w:val="Odstavecseseznamem"/>
        <w:numPr>
          <w:ilvl w:val="0"/>
          <w:numId w:val="16"/>
        </w:numPr>
        <w:ind w:left="426"/>
        <w:jc w:val="both"/>
        <w:rPr>
          <w:sz w:val="20"/>
        </w:rPr>
      </w:pPr>
      <w:r w:rsidRPr="00283A95">
        <w:rPr>
          <w:sz w:val="20"/>
        </w:rPr>
        <w:t>Jestliže je protokol o předání a převzetí díla nebo ucelené části řádně podepsán smluvními stranami, považují se veškeré údaje o opatřeních a lhůtách v protokole uvedené za dohodnuté, pokud některá ze smluvních stran výslovně v protokolu neuvede, že s určitými body protokolu nesouhlasí. Jestliže objednatel v protokolu popsal vady, nebo uvedl, jak se vady projevují, platí, že tím současně požaduje bezúplatné odstranění takových vad.</w:t>
      </w:r>
    </w:p>
    <w:p w:rsidR="009D5A5E" w:rsidRPr="00283A95" w:rsidRDefault="009D5A5E" w:rsidP="009D5A5E">
      <w:pPr>
        <w:pStyle w:val="Odstavecseseznamem"/>
        <w:numPr>
          <w:ilvl w:val="0"/>
          <w:numId w:val="16"/>
        </w:numPr>
        <w:ind w:left="426"/>
        <w:jc w:val="both"/>
        <w:rPr>
          <w:sz w:val="20"/>
        </w:rPr>
      </w:pPr>
      <w:r w:rsidRPr="00283A95">
        <w:rPr>
          <w:sz w:val="20"/>
        </w:rPr>
        <w:t>K datu podpisu pro</w:t>
      </w:r>
      <w:r w:rsidR="00D67210" w:rsidRPr="00283A95">
        <w:rPr>
          <w:sz w:val="20"/>
        </w:rPr>
        <w:t>tokolu o předání a převzetí díla</w:t>
      </w:r>
      <w:r w:rsidRPr="00283A95">
        <w:rPr>
          <w:sz w:val="20"/>
        </w:rPr>
        <w:t xml:space="preserve"> nebo ucelené</w:t>
      </w:r>
      <w:r w:rsidR="00D67210" w:rsidRPr="00283A95">
        <w:rPr>
          <w:sz w:val="20"/>
        </w:rPr>
        <w:t xml:space="preserve"> části je dílo předáno zhotovitelem objednateli, tímto datem je zahájen běh záruční doby podle ustanovení smlouvy pro předaněnou část díla.</w:t>
      </w:r>
    </w:p>
    <w:p w:rsidR="00D67210" w:rsidRPr="00283A95" w:rsidRDefault="00D67210" w:rsidP="009D5A5E">
      <w:pPr>
        <w:pStyle w:val="Odstavecseseznamem"/>
        <w:numPr>
          <w:ilvl w:val="0"/>
          <w:numId w:val="16"/>
        </w:numPr>
        <w:ind w:left="426"/>
        <w:jc w:val="both"/>
        <w:rPr>
          <w:sz w:val="20"/>
        </w:rPr>
      </w:pPr>
      <w:r w:rsidRPr="00283A95">
        <w:rPr>
          <w:sz w:val="20"/>
        </w:rPr>
        <w:t>Odmítne-li objednatel řádně a včas zhotovené dílo nebo ucelenou část převzít nebo nedojde-li k dohodě o předání a převzetí díle nebo ucelené části, sepíšou strany o tom zápis, v němž uvedou strany svá stanoviska. Zhotovitel není v prodlení, jestliže objednatel odmítl bezdůvodně převzít řádně zhotovené dílo.</w:t>
      </w:r>
    </w:p>
    <w:p w:rsidR="00D67210" w:rsidRPr="00283A95" w:rsidRDefault="00D67210" w:rsidP="009D5A5E">
      <w:pPr>
        <w:pStyle w:val="Odstavecseseznamem"/>
        <w:numPr>
          <w:ilvl w:val="0"/>
          <w:numId w:val="16"/>
        </w:numPr>
        <w:ind w:left="426"/>
        <w:jc w:val="both"/>
        <w:rPr>
          <w:sz w:val="20"/>
        </w:rPr>
      </w:pPr>
      <w:r w:rsidRPr="00283A95">
        <w:rPr>
          <w:sz w:val="20"/>
        </w:rPr>
        <w:t>Jestliže o to objednatel požádá zápisem ve stavebním deníku, nebo písemně na adresu sídla objednatele min. 3 dny předem, je stavbyvedoucí zhotovitele povinen se zúčastnit závěrečné kontrolní prohlídky stavby.</w:t>
      </w:r>
    </w:p>
    <w:p w:rsidR="00D67210" w:rsidRPr="008F7537" w:rsidRDefault="00D67210" w:rsidP="009D5A5E">
      <w:pPr>
        <w:pStyle w:val="Odstavecseseznamem"/>
        <w:numPr>
          <w:ilvl w:val="0"/>
          <w:numId w:val="16"/>
        </w:numPr>
        <w:ind w:left="426"/>
        <w:jc w:val="both"/>
        <w:rPr>
          <w:sz w:val="20"/>
        </w:rPr>
      </w:pPr>
      <w:r w:rsidRPr="008F7537">
        <w:rPr>
          <w:sz w:val="20"/>
        </w:rPr>
        <w:t>Předčasné užívání stavby (nebo části stavby):</w:t>
      </w:r>
    </w:p>
    <w:p w:rsidR="00D67210" w:rsidRPr="00283A95" w:rsidRDefault="00D67210" w:rsidP="00D67210">
      <w:pPr>
        <w:pStyle w:val="Odstavecseseznamem"/>
        <w:numPr>
          <w:ilvl w:val="1"/>
          <w:numId w:val="16"/>
        </w:numPr>
        <w:jc w:val="both"/>
        <w:rPr>
          <w:sz w:val="20"/>
        </w:rPr>
      </w:pPr>
      <w:r w:rsidRPr="00283A95">
        <w:rPr>
          <w:sz w:val="20"/>
        </w:rPr>
        <w:t xml:space="preserve">umožní-li to povaha díla, lze dílo předávat i po částech, a to i vzhledem k možnostem financování objednatele, jsou-li tyto části samy o sobě schopné užívání a jejich užívání nebrání dokončení zbývajících částí díla. Smluvní strany se mohou na tomto dohodnout i </w:t>
      </w:r>
      <w:r w:rsidRPr="00283A95">
        <w:rPr>
          <w:sz w:val="20"/>
        </w:rPr>
        <w:lastRenderedPageBreak/>
        <w:t>dodatečně, formou dodatku ke smlouvě, není-li předávání po částech dohodnuto v jiných ustanoveních smlouvy. V dodatku ke smlouvě se stanoví i podmínky tohoto předčasného užívání ve vztahu k ostatním dosud nepřevzatým částem předmětu díla. Při předávání díla po částech platí pro každou samostatně předávanou a přejímanou část díla vš</w:t>
      </w:r>
      <w:r w:rsidR="00237DE7" w:rsidRPr="00283A95">
        <w:rPr>
          <w:sz w:val="20"/>
        </w:rPr>
        <w:t>echna předchozí ustanovení obdob</w:t>
      </w:r>
      <w:r w:rsidRPr="00283A95">
        <w:rPr>
          <w:sz w:val="20"/>
        </w:rPr>
        <w:t>ě,</w:t>
      </w:r>
    </w:p>
    <w:p w:rsidR="00D67210" w:rsidRPr="00283A95" w:rsidRDefault="00237DE7" w:rsidP="00D67210">
      <w:pPr>
        <w:pStyle w:val="Odstavecseseznamem"/>
        <w:numPr>
          <w:ilvl w:val="1"/>
          <w:numId w:val="16"/>
        </w:numPr>
        <w:jc w:val="both"/>
        <w:rPr>
          <w:sz w:val="20"/>
        </w:rPr>
      </w:pPr>
      <w:r w:rsidRPr="00283A95">
        <w:rPr>
          <w:sz w:val="20"/>
        </w:rPr>
        <w:t>časově omezené povolení k předčasnému užívání stavby (nebo její části) před jejím úplným dokončením může na žádost objednatele vydat příslušný stavební úřad v souladu s § 123 stavebního zákona. Objednatel k žádosti na stavební úřad překládá dohodu o předčasném užívání stavby nebo její části se zhotovitelem obsahující souhlas zhotovitele a sjednané podmínky předčasného užívání stavby, jako:</w:t>
      </w:r>
    </w:p>
    <w:p w:rsidR="00237DE7" w:rsidRPr="00283A95" w:rsidRDefault="00237DE7" w:rsidP="00237DE7">
      <w:pPr>
        <w:pStyle w:val="Odstavecseseznamem"/>
        <w:numPr>
          <w:ilvl w:val="2"/>
          <w:numId w:val="16"/>
        </w:numPr>
        <w:jc w:val="both"/>
        <w:rPr>
          <w:sz w:val="20"/>
        </w:rPr>
      </w:pPr>
      <w:r w:rsidRPr="00283A95">
        <w:rPr>
          <w:sz w:val="20"/>
        </w:rPr>
        <w:t>popis předmětu předčasného užívání, jeho stav v době počátku předčasného užívání,</w:t>
      </w:r>
    </w:p>
    <w:p w:rsidR="00237DE7" w:rsidRPr="00283A95" w:rsidRDefault="00237DE7" w:rsidP="00237DE7">
      <w:pPr>
        <w:pStyle w:val="Odstavecseseznamem"/>
        <w:numPr>
          <w:ilvl w:val="2"/>
          <w:numId w:val="16"/>
        </w:numPr>
        <w:jc w:val="both"/>
        <w:rPr>
          <w:sz w:val="20"/>
        </w:rPr>
      </w:pPr>
      <w:r w:rsidRPr="00283A95">
        <w:rPr>
          <w:sz w:val="20"/>
        </w:rPr>
        <w:t>podmínky předčasného užívání,</w:t>
      </w:r>
    </w:p>
    <w:p w:rsidR="00237DE7" w:rsidRPr="00283A95" w:rsidRDefault="00237DE7" w:rsidP="00237DE7">
      <w:pPr>
        <w:pStyle w:val="Odstavecseseznamem"/>
        <w:numPr>
          <w:ilvl w:val="2"/>
          <w:numId w:val="16"/>
        </w:numPr>
        <w:jc w:val="both"/>
        <w:rPr>
          <w:sz w:val="20"/>
        </w:rPr>
      </w:pPr>
      <w:r w:rsidRPr="00283A95">
        <w:rPr>
          <w:sz w:val="20"/>
        </w:rPr>
        <w:t>závazek objednatele k zajištění bezpečnosti osob a ochrany majetku při předčasném užívání,</w:t>
      </w:r>
    </w:p>
    <w:p w:rsidR="00237DE7" w:rsidRPr="00283A95" w:rsidRDefault="00237DE7" w:rsidP="00237DE7">
      <w:pPr>
        <w:pStyle w:val="Odstavecseseznamem"/>
        <w:numPr>
          <w:ilvl w:val="2"/>
          <w:numId w:val="16"/>
        </w:numPr>
        <w:jc w:val="both"/>
        <w:rPr>
          <w:sz w:val="20"/>
        </w:rPr>
      </w:pPr>
      <w:r w:rsidRPr="00283A95">
        <w:rPr>
          <w:sz w:val="20"/>
        </w:rPr>
        <w:t>závazek objednatele k provedení takových opatření, která zabrání vlivu předčasného užívání na řádné dokončení zbývajících částí díla,</w:t>
      </w:r>
    </w:p>
    <w:p w:rsidR="00237DE7" w:rsidRPr="00283A95" w:rsidRDefault="00237DE7" w:rsidP="00237DE7">
      <w:pPr>
        <w:pStyle w:val="Odstavecseseznamem"/>
        <w:numPr>
          <w:ilvl w:val="1"/>
          <w:numId w:val="16"/>
        </w:numPr>
        <w:jc w:val="both"/>
        <w:rPr>
          <w:sz w:val="20"/>
        </w:rPr>
      </w:pPr>
      <w:r w:rsidRPr="00283A95">
        <w:rPr>
          <w:sz w:val="20"/>
        </w:rPr>
        <w:t>zhotovitel není odpovědný za vady vzniklé opotřebením nebo poškozením díla při předčasném užívání díla nebo jeho části, které by bez předčasného užívání nevznikly.</w:t>
      </w:r>
    </w:p>
    <w:p w:rsidR="0095018E" w:rsidRPr="001C0651" w:rsidRDefault="0095018E" w:rsidP="0095018E">
      <w:pPr>
        <w:pStyle w:val="Odstavecseseznamem"/>
        <w:numPr>
          <w:ilvl w:val="0"/>
          <w:numId w:val="16"/>
        </w:numPr>
        <w:ind w:left="426"/>
        <w:jc w:val="both"/>
        <w:rPr>
          <w:sz w:val="20"/>
        </w:rPr>
      </w:pPr>
      <w:r w:rsidRPr="005860F7">
        <w:t>Zhotovitel je povinen předložit objednateli seznam subdodavatelů nejpozději do 30 dnů od předání a převzetí díla objednatelem, nebo do 28. února následujícího kalendářního roku v případě, že plnění smlouvy přesahuje 1 rok. Zhotovitel uvede v seznamu subdodavatele, jimž za plnění subdodávky uhradil více než 10 % z celkové ceny díla. V případě, že subdodavatel zhotovitele má formu akciové společnosti, předloží jako přílohu seznamu seznam vlastníků akcií, jejichž souhrnná jmenovitá hodnota přesahuje 10 % základního kapitálu. Seznam vlastníků akcií nesmí být starší 90 dní ke dni předložení seznamu subdodavatelů.</w:t>
      </w:r>
    </w:p>
    <w:p w:rsidR="00237DE7" w:rsidRPr="00283A95" w:rsidRDefault="00237DE7" w:rsidP="00237DE7">
      <w:pPr>
        <w:jc w:val="both"/>
        <w:rPr>
          <w:sz w:val="20"/>
        </w:rPr>
      </w:pPr>
    </w:p>
    <w:p w:rsidR="00237DE7" w:rsidRPr="00283A95" w:rsidRDefault="00237DE7" w:rsidP="00237DE7">
      <w:pPr>
        <w:pStyle w:val="Nadpis1"/>
        <w:rPr>
          <w:sz w:val="24"/>
        </w:rPr>
      </w:pPr>
      <w:r w:rsidRPr="00283A95">
        <w:rPr>
          <w:sz w:val="24"/>
        </w:rPr>
        <w:t>technologická zařízení</w:t>
      </w:r>
    </w:p>
    <w:p w:rsidR="00237DE7" w:rsidRPr="00283A95" w:rsidRDefault="00237DE7" w:rsidP="00237DE7">
      <w:pPr>
        <w:pStyle w:val="Odstavecseseznamem"/>
        <w:numPr>
          <w:ilvl w:val="0"/>
          <w:numId w:val="17"/>
        </w:numPr>
        <w:ind w:left="426"/>
        <w:jc w:val="both"/>
        <w:rPr>
          <w:sz w:val="20"/>
        </w:rPr>
      </w:pPr>
      <w:r w:rsidRPr="00283A95">
        <w:rPr>
          <w:sz w:val="20"/>
        </w:rPr>
        <w:t>Individuální vyzkoušení:</w:t>
      </w:r>
    </w:p>
    <w:p w:rsidR="00237DE7" w:rsidRPr="00283A95" w:rsidRDefault="00237DE7" w:rsidP="00237DE7">
      <w:pPr>
        <w:pStyle w:val="Odstavecseseznamem"/>
        <w:numPr>
          <w:ilvl w:val="1"/>
          <w:numId w:val="17"/>
        </w:numPr>
        <w:jc w:val="both"/>
        <w:rPr>
          <w:sz w:val="20"/>
        </w:rPr>
      </w:pPr>
      <w:r w:rsidRPr="00283A95">
        <w:rPr>
          <w:sz w:val="20"/>
        </w:rPr>
        <w:t>individuálním vyzkoušením se rozumí provedení vyzkoušení jednotlivých elementů (např. ventilátory, klapky, spínače apod.) v rozsahu nutném k prověření úplnosti a správnosti montáže. Jestliže podle smlouvy má být řádné provedení díla prokázáno provedením dohodnutých zkoušek, považuje se provedení díla za končené teprve, když tyto zkoušky byly úspěšně provedeny,</w:t>
      </w:r>
    </w:p>
    <w:p w:rsidR="00237DE7" w:rsidRPr="00283A95" w:rsidRDefault="00237DE7" w:rsidP="00237DE7">
      <w:pPr>
        <w:pStyle w:val="Odstavecseseznamem"/>
        <w:numPr>
          <w:ilvl w:val="1"/>
          <w:numId w:val="17"/>
        </w:numPr>
        <w:jc w:val="both"/>
        <w:rPr>
          <w:sz w:val="20"/>
        </w:rPr>
      </w:pPr>
      <w:r w:rsidRPr="00283A95">
        <w:rPr>
          <w:sz w:val="20"/>
        </w:rPr>
        <w:t>zhotovitel je povinen oznámit objednateli zahájení individuálních zkoušek. Objednatel má právo se individuálních zkoušek zúčastnit,</w:t>
      </w:r>
    </w:p>
    <w:p w:rsidR="00237DE7" w:rsidRPr="00283A95" w:rsidRDefault="00237DE7" w:rsidP="00237DE7">
      <w:pPr>
        <w:pStyle w:val="Odstavecseseznamem"/>
        <w:numPr>
          <w:ilvl w:val="1"/>
          <w:numId w:val="17"/>
        </w:numPr>
        <w:jc w:val="both"/>
        <w:rPr>
          <w:sz w:val="20"/>
        </w:rPr>
      </w:pPr>
      <w:r w:rsidRPr="00283A95">
        <w:rPr>
          <w:sz w:val="20"/>
        </w:rPr>
        <w:t>náklady individuálního vyzkoušení hradí zhotovitel a jsou součástí ceny díla,</w:t>
      </w:r>
    </w:p>
    <w:p w:rsidR="00237DE7" w:rsidRPr="00283A95" w:rsidRDefault="00237DE7" w:rsidP="00237DE7">
      <w:pPr>
        <w:pStyle w:val="Odstavecseseznamem"/>
        <w:numPr>
          <w:ilvl w:val="1"/>
          <w:numId w:val="17"/>
        </w:numPr>
        <w:jc w:val="both"/>
        <w:rPr>
          <w:sz w:val="20"/>
        </w:rPr>
      </w:pPr>
      <w:r w:rsidRPr="00283A95">
        <w:rPr>
          <w:sz w:val="20"/>
        </w:rPr>
        <w:t>o provedení a výsledku individuálního vyzkoušení provede zhotovitel zápis ve stavebním deníku. Výsledky všech zkoušek podléhají schválení objednatelem, kterému je zhotovitel předloží v písemné podobě. Zkoušky nelze považovat za úspěšně provedené, dokud jejich výsledky objednatel neschválí,</w:t>
      </w:r>
    </w:p>
    <w:p w:rsidR="00237DE7" w:rsidRPr="00283A95" w:rsidRDefault="00237DE7" w:rsidP="00237DE7">
      <w:pPr>
        <w:pStyle w:val="Odstavecseseznamem"/>
        <w:numPr>
          <w:ilvl w:val="1"/>
          <w:numId w:val="17"/>
        </w:numPr>
        <w:jc w:val="both"/>
        <w:rPr>
          <w:sz w:val="20"/>
        </w:rPr>
      </w:pPr>
      <w:r w:rsidRPr="00283A95">
        <w:rPr>
          <w:sz w:val="20"/>
        </w:rPr>
        <w:t>zhotovitel provede u jednotlivých strojů a zařízení, které jsou předmětem montáže (a také z ohledu, jestli jsou zařazeny do technologické či stavební části stavby), individuální vyzkoušení za účelem ověření správnosti, úplnosti a jakosti montáže a funkčnosti jednotlivých strojů a jejich připravenosti k provedení komplexních zkoušek, a to vč. provozního seřízení a prokázání kvality, provozní spolehlivosti a bezpečnosti provozu dodávaného zařízení,</w:t>
      </w:r>
    </w:p>
    <w:p w:rsidR="00237DE7" w:rsidRPr="00283A95" w:rsidRDefault="00237DE7" w:rsidP="00237DE7">
      <w:pPr>
        <w:pStyle w:val="Odstavecseseznamem"/>
        <w:numPr>
          <w:ilvl w:val="1"/>
          <w:numId w:val="17"/>
        </w:numPr>
        <w:jc w:val="both"/>
        <w:rPr>
          <w:sz w:val="20"/>
        </w:rPr>
      </w:pPr>
      <w:r w:rsidRPr="00283A95">
        <w:rPr>
          <w:sz w:val="20"/>
        </w:rPr>
        <w:lastRenderedPageBreak/>
        <w:t>podmínkou pro zahájení těchto zkoušek je ukončení montáže příslušného provozního souboru (PS), dílčího provozního souboru (DPS), případně ucelené části dílčího provozního souboru, jež bude doloženo zejména následujícími dokumenty:</w:t>
      </w:r>
    </w:p>
    <w:p w:rsidR="00237DE7" w:rsidRPr="00283A95" w:rsidRDefault="00237DE7" w:rsidP="00237DE7">
      <w:pPr>
        <w:pStyle w:val="Odstavecseseznamem"/>
        <w:numPr>
          <w:ilvl w:val="2"/>
          <w:numId w:val="17"/>
        </w:numPr>
        <w:jc w:val="both"/>
        <w:rPr>
          <w:sz w:val="20"/>
        </w:rPr>
      </w:pPr>
      <w:r w:rsidRPr="00283A95">
        <w:rPr>
          <w:sz w:val="20"/>
        </w:rPr>
        <w:t>protokoly o provedení stavebních a tlakových zkoušek, případně dalších zkoušek v souladu s platnými normami a právními předpisy u tlakových a plynových zařízení,</w:t>
      </w:r>
    </w:p>
    <w:p w:rsidR="00237DE7" w:rsidRPr="00283A95" w:rsidRDefault="00237DE7" w:rsidP="00237DE7">
      <w:pPr>
        <w:pStyle w:val="Odstavecseseznamem"/>
        <w:numPr>
          <w:ilvl w:val="2"/>
          <w:numId w:val="17"/>
        </w:numPr>
        <w:jc w:val="both"/>
        <w:rPr>
          <w:sz w:val="20"/>
        </w:rPr>
      </w:pPr>
      <w:r w:rsidRPr="00283A95">
        <w:rPr>
          <w:sz w:val="20"/>
        </w:rPr>
        <w:t>protokoly o vyrovnání spojek, přírub apod. u točivých strojů,</w:t>
      </w:r>
    </w:p>
    <w:p w:rsidR="00237DE7" w:rsidRPr="00283A95" w:rsidRDefault="00237DE7" w:rsidP="00237DE7">
      <w:pPr>
        <w:pStyle w:val="Odstavecseseznamem"/>
        <w:numPr>
          <w:ilvl w:val="2"/>
          <w:numId w:val="17"/>
        </w:numPr>
        <w:jc w:val="both"/>
        <w:rPr>
          <w:sz w:val="20"/>
        </w:rPr>
      </w:pPr>
      <w:r w:rsidRPr="00283A95">
        <w:rPr>
          <w:sz w:val="20"/>
        </w:rPr>
        <w:t>dílčími revizními zprávami u zařízení elektro,</w:t>
      </w:r>
    </w:p>
    <w:p w:rsidR="00237DE7" w:rsidRPr="00283A95" w:rsidRDefault="00237DE7" w:rsidP="00237DE7">
      <w:pPr>
        <w:pStyle w:val="Odstavecseseznamem"/>
        <w:numPr>
          <w:ilvl w:val="2"/>
          <w:numId w:val="17"/>
        </w:numPr>
        <w:jc w:val="both"/>
        <w:rPr>
          <w:sz w:val="20"/>
        </w:rPr>
      </w:pPr>
      <w:r w:rsidRPr="00283A95">
        <w:rPr>
          <w:sz w:val="20"/>
        </w:rPr>
        <w:t>dále musí být u všech provozních souborů, dílčích provozních souborů či ucelených částí dílčích provozních souborů před zahájením těchto zkoušek vystaven protokol o ukončení montáže dle odsouhlasené projektové dokumentace,</w:t>
      </w:r>
    </w:p>
    <w:p w:rsidR="00237DE7" w:rsidRPr="00283A95" w:rsidRDefault="00237DE7" w:rsidP="00237DE7">
      <w:pPr>
        <w:pStyle w:val="Odstavecseseznamem"/>
        <w:numPr>
          <w:ilvl w:val="1"/>
          <w:numId w:val="17"/>
        </w:numPr>
        <w:jc w:val="both"/>
        <w:rPr>
          <w:sz w:val="20"/>
        </w:rPr>
      </w:pPr>
      <w:r w:rsidRPr="00283A95">
        <w:rPr>
          <w:sz w:val="20"/>
        </w:rPr>
        <w:t>v rámci individuálního vyzkoušení budou provedeny zejména následující zkoušky:</w:t>
      </w:r>
    </w:p>
    <w:p w:rsidR="00237DE7" w:rsidRPr="00283A95" w:rsidRDefault="00237DE7" w:rsidP="00237DE7">
      <w:pPr>
        <w:pStyle w:val="Odstavecseseznamem"/>
        <w:numPr>
          <w:ilvl w:val="2"/>
          <w:numId w:val="17"/>
        </w:numPr>
        <w:jc w:val="both"/>
        <w:rPr>
          <w:sz w:val="20"/>
        </w:rPr>
      </w:pPr>
      <w:r w:rsidRPr="00283A95">
        <w:rPr>
          <w:sz w:val="20"/>
        </w:rPr>
        <w:t>ověření mechanické funkce a seřízení chodu u jednotlivých strojů a zařízení, případně souborů,</w:t>
      </w:r>
    </w:p>
    <w:p w:rsidR="00237DE7" w:rsidRPr="00283A95" w:rsidRDefault="00237DE7" w:rsidP="00237DE7">
      <w:pPr>
        <w:pStyle w:val="Odstavecseseznamem"/>
        <w:numPr>
          <w:ilvl w:val="2"/>
          <w:numId w:val="17"/>
        </w:numPr>
        <w:jc w:val="both"/>
        <w:rPr>
          <w:sz w:val="20"/>
        </w:rPr>
      </w:pPr>
      <w:r w:rsidRPr="00283A95">
        <w:rPr>
          <w:sz w:val="20"/>
        </w:rPr>
        <w:t>vyzkoušení funkce ovládání jednotlivých strojů a zařízení,</w:t>
      </w:r>
    </w:p>
    <w:p w:rsidR="00237DE7" w:rsidRPr="00283A95" w:rsidRDefault="00237DE7" w:rsidP="00237DE7">
      <w:pPr>
        <w:pStyle w:val="Odstavecseseznamem"/>
        <w:numPr>
          <w:ilvl w:val="2"/>
          <w:numId w:val="17"/>
        </w:numPr>
        <w:jc w:val="both"/>
        <w:rPr>
          <w:sz w:val="20"/>
        </w:rPr>
      </w:pPr>
      <w:r w:rsidRPr="00283A95">
        <w:rPr>
          <w:sz w:val="20"/>
        </w:rPr>
        <w:t>vyzkoušení funkce měřících okruhů souvisejících s daným technologickým zařízením,</w:t>
      </w:r>
    </w:p>
    <w:p w:rsidR="00237DE7" w:rsidRPr="00283A95" w:rsidRDefault="00237DE7" w:rsidP="00237DE7">
      <w:pPr>
        <w:pStyle w:val="Odstavecseseznamem"/>
        <w:numPr>
          <w:ilvl w:val="2"/>
          <w:numId w:val="17"/>
        </w:numPr>
        <w:jc w:val="both"/>
        <w:rPr>
          <w:sz w:val="20"/>
        </w:rPr>
      </w:pPr>
      <w:r w:rsidRPr="00283A95">
        <w:rPr>
          <w:sz w:val="20"/>
        </w:rPr>
        <w:t>nastavení a ověření funkce ochran a blokád,</w:t>
      </w:r>
    </w:p>
    <w:p w:rsidR="00237DE7" w:rsidRPr="00283A95" w:rsidRDefault="00237DE7" w:rsidP="00237DE7">
      <w:pPr>
        <w:pStyle w:val="Odstavecseseznamem"/>
        <w:numPr>
          <w:ilvl w:val="2"/>
          <w:numId w:val="17"/>
        </w:numPr>
        <w:jc w:val="both"/>
        <w:rPr>
          <w:sz w:val="20"/>
        </w:rPr>
      </w:pPr>
      <w:r w:rsidRPr="00283A95">
        <w:rPr>
          <w:sz w:val="20"/>
        </w:rPr>
        <w:t>vyzkoušení a ověření funkce řídicího systému,</w:t>
      </w:r>
    </w:p>
    <w:p w:rsidR="00237DE7" w:rsidRPr="00283A95" w:rsidRDefault="00237DE7" w:rsidP="00237DE7">
      <w:pPr>
        <w:pStyle w:val="Odstavecseseznamem"/>
        <w:numPr>
          <w:ilvl w:val="1"/>
          <w:numId w:val="17"/>
        </w:numPr>
        <w:jc w:val="both"/>
        <w:rPr>
          <w:sz w:val="20"/>
        </w:rPr>
      </w:pPr>
      <w:r w:rsidRPr="00283A95">
        <w:rPr>
          <w:sz w:val="20"/>
        </w:rPr>
        <w:t>kritéria úspěšnosti těchto zkoušek:</w:t>
      </w:r>
    </w:p>
    <w:p w:rsidR="00237DE7" w:rsidRPr="00283A95" w:rsidRDefault="00237DE7" w:rsidP="00237DE7">
      <w:pPr>
        <w:pStyle w:val="Odstavecseseznamem"/>
        <w:numPr>
          <w:ilvl w:val="2"/>
          <w:numId w:val="17"/>
        </w:numPr>
        <w:jc w:val="both"/>
        <w:rPr>
          <w:sz w:val="20"/>
        </w:rPr>
      </w:pPr>
      <w:r w:rsidRPr="00283A95">
        <w:rPr>
          <w:sz w:val="20"/>
        </w:rPr>
        <w:t>vystavení protokolů o úspěšném provedení zkoušek mechanického chodu zařízení pro daný provozní soubor,</w:t>
      </w:r>
    </w:p>
    <w:p w:rsidR="00237DE7" w:rsidRPr="00283A95" w:rsidRDefault="00237DE7" w:rsidP="00237DE7">
      <w:pPr>
        <w:pStyle w:val="Odstavecseseznamem"/>
        <w:numPr>
          <w:ilvl w:val="2"/>
          <w:numId w:val="17"/>
        </w:numPr>
        <w:jc w:val="both"/>
        <w:rPr>
          <w:sz w:val="20"/>
        </w:rPr>
      </w:pPr>
      <w:r w:rsidRPr="00283A95">
        <w:rPr>
          <w:sz w:val="20"/>
        </w:rPr>
        <w:t>vystavení protokolů o ověření funkce jednotlivých měřících okruhů,</w:t>
      </w:r>
    </w:p>
    <w:p w:rsidR="00237DE7" w:rsidRPr="00283A95" w:rsidRDefault="00237DE7" w:rsidP="00237DE7">
      <w:pPr>
        <w:pStyle w:val="Odstavecseseznamem"/>
        <w:numPr>
          <w:ilvl w:val="2"/>
          <w:numId w:val="17"/>
        </w:numPr>
        <w:jc w:val="both"/>
        <w:rPr>
          <w:sz w:val="20"/>
        </w:rPr>
      </w:pPr>
      <w:r w:rsidRPr="00283A95">
        <w:rPr>
          <w:sz w:val="20"/>
        </w:rPr>
        <w:t>vystavení protokolů o provedení zkoušek ovládání jednotlivých strojů a souborů ve všech úrovních řízení a statickém seřízení regulačních okruhů,</w:t>
      </w:r>
    </w:p>
    <w:p w:rsidR="00237DE7" w:rsidRPr="00283A95" w:rsidRDefault="00237DE7" w:rsidP="00237DE7">
      <w:pPr>
        <w:pStyle w:val="Odstavecseseznamem"/>
        <w:numPr>
          <w:ilvl w:val="2"/>
          <w:numId w:val="17"/>
        </w:numPr>
        <w:jc w:val="both"/>
        <w:rPr>
          <w:sz w:val="20"/>
        </w:rPr>
      </w:pPr>
      <w:r w:rsidRPr="00283A95">
        <w:rPr>
          <w:sz w:val="20"/>
        </w:rPr>
        <w:t>vystavení protokolů o nastavení a vyzkoušení ochran a blokovacích podmínek jednotlivých strojů a zařízení či souborů,</w:t>
      </w:r>
    </w:p>
    <w:p w:rsidR="00237DE7" w:rsidRPr="00283A95" w:rsidRDefault="00237DE7" w:rsidP="00237DE7">
      <w:pPr>
        <w:pStyle w:val="Odstavecseseznamem"/>
        <w:numPr>
          <w:ilvl w:val="1"/>
          <w:numId w:val="17"/>
        </w:numPr>
        <w:jc w:val="both"/>
        <w:rPr>
          <w:sz w:val="20"/>
        </w:rPr>
      </w:pPr>
      <w:r w:rsidRPr="00283A95">
        <w:rPr>
          <w:sz w:val="20"/>
        </w:rPr>
        <w:t>na základě sledování průběhu montáže a individuálních zkoušek je objednatel povinen sdělovat zhotoviteli zpravidla zápisem ve stavebním (resp. montážním) deníku stanoviska k zjištěným skutečnostem a výsledkům, která by mohla mít vliv na objednatelovo stanovisko při odevzdání a převzetí dodávky.</w:t>
      </w:r>
    </w:p>
    <w:p w:rsidR="008C299D" w:rsidRPr="00283A95" w:rsidRDefault="008C299D" w:rsidP="008C299D">
      <w:pPr>
        <w:pStyle w:val="Odstavecseseznamem"/>
        <w:numPr>
          <w:ilvl w:val="0"/>
          <w:numId w:val="17"/>
        </w:numPr>
        <w:jc w:val="both"/>
        <w:rPr>
          <w:sz w:val="20"/>
        </w:rPr>
      </w:pPr>
      <w:r w:rsidRPr="00283A95">
        <w:rPr>
          <w:sz w:val="20"/>
        </w:rPr>
        <w:t>Komplexní vyzkoušení (KV):</w:t>
      </w:r>
    </w:p>
    <w:p w:rsidR="008C299D" w:rsidRPr="00283A95" w:rsidRDefault="008C299D" w:rsidP="008C299D">
      <w:pPr>
        <w:pStyle w:val="Odstavecseseznamem"/>
        <w:numPr>
          <w:ilvl w:val="1"/>
          <w:numId w:val="17"/>
        </w:numPr>
        <w:jc w:val="both"/>
        <w:rPr>
          <w:sz w:val="20"/>
        </w:rPr>
      </w:pPr>
      <w:r w:rsidRPr="00283A95">
        <w:rPr>
          <w:sz w:val="20"/>
        </w:rPr>
        <w:t>komplexním vyzkoušením prokazuje zhotovitel, že stavební dílo s technologickým zařízením je řádně dokončeno, je kvalitní, případně že je jako celek schopno zkušebního provozu, je-li sjednán. Jestliže podle smlouvy o dílo má být řádné provedení díla prokázáno provedením dohodnutých zkoušek, považuje se provedení díla za dokončené teprve, když tyto zkoušky byly úspěšně provedeny. K účasti na nich je zhotovitel povinen objednatele včas pozvat,</w:t>
      </w:r>
    </w:p>
    <w:p w:rsidR="008C299D" w:rsidRPr="00283A95" w:rsidRDefault="008C299D" w:rsidP="008C299D">
      <w:pPr>
        <w:pStyle w:val="Odstavecseseznamem"/>
        <w:numPr>
          <w:ilvl w:val="1"/>
          <w:numId w:val="17"/>
        </w:numPr>
        <w:jc w:val="both"/>
        <w:rPr>
          <w:sz w:val="20"/>
        </w:rPr>
      </w:pPr>
      <w:r w:rsidRPr="00283A95">
        <w:rPr>
          <w:sz w:val="20"/>
        </w:rPr>
        <w:t>věcným podkladem pro tuto dohodu je projektová dokumentace. Podstatnou náležitostí tohoto ujednání je shoda smluvních stan o kritériích posuzování úspěšnosti komplexního vyzkoušení,</w:t>
      </w:r>
    </w:p>
    <w:p w:rsidR="00677415" w:rsidRPr="00283A95" w:rsidRDefault="00677415" w:rsidP="008C299D">
      <w:pPr>
        <w:pStyle w:val="Odstavecseseznamem"/>
        <w:numPr>
          <w:ilvl w:val="1"/>
          <w:numId w:val="17"/>
        </w:numPr>
        <w:jc w:val="both"/>
        <w:rPr>
          <w:sz w:val="20"/>
        </w:rPr>
      </w:pPr>
      <w:r w:rsidRPr="00283A95">
        <w:rPr>
          <w:sz w:val="20"/>
        </w:rPr>
        <w:t>povinností zhotovitele je, že obstará na svůj náklad kvalifikované pracovníky, suroviny, energie potřebné ke komplexnímu vyzkoušení a popřípadě též pro přípravu k němu. Náklady komplexního vyzkoušení hradí zhotovitel, produkce získané komplexním vyzkoušením náleží objednateli. Zaměstnanci objednatele, příp. provozovatele po dobu komplexního vyzkoušení podléhají pokynům zhotovitele,</w:t>
      </w:r>
    </w:p>
    <w:p w:rsidR="00677415" w:rsidRPr="00283A95" w:rsidRDefault="00677415" w:rsidP="008C299D">
      <w:pPr>
        <w:pStyle w:val="Odstavecseseznamem"/>
        <w:numPr>
          <w:ilvl w:val="1"/>
          <w:numId w:val="17"/>
        </w:numPr>
        <w:jc w:val="both"/>
        <w:rPr>
          <w:sz w:val="20"/>
        </w:rPr>
      </w:pPr>
      <w:r w:rsidRPr="00283A95">
        <w:rPr>
          <w:sz w:val="20"/>
        </w:rPr>
        <w:t>o ukončení komplexního vyzkoušení a o tom, zda bylo úspěšné či nikoliv, jsou smluvní strany povinny sepsat zápis,</w:t>
      </w:r>
    </w:p>
    <w:p w:rsidR="00677415" w:rsidRPr="00283A95" w:rsidRDefault="00677415" w:rsidP="008C299D">
      <w:pPr>
        <w:pStyle w:val="Odstavecseseznamem"/>
        <w:numPr>
          <w:ilvl w:val="1"/>
          <w:numId w:val="17"/>
        </w:numPr>
        <w:jc w:val="both"/>
        <w:rPr>
          <w:sz w:val="20"/>
        </w:rPr>
      </w:pPr>
      <w:r w:rsidRPr="00283A95">
        <w:rPr>
          <w:sz w:val="20"/>
        </w:rPr>
        <w:t>komplexní vyzkoušení může být zahájeno pouze v případě, že individuální zkouška neprokáží vady a nedodělky jednotlivých strojů a zařízení tvořících součást díla, případně pokud drobné vady zjištěné při individuálních zkouškách byly řádně odstraněny a odstranění bylo zápisem potvrzeno,</w:t>
      </w:r>
    </w:p>
    <w:p w:rsidR="00677415" w:rsidRPr="00283A95" w:rsidRDefault="00677415" w:rsidP="008C299D">
      <w:pPr>
        <w:pStyle w:val="Odstavecseseznamem"/>
        <w:numPr>
          <w:ilvl w:val="1"/>
          <w:numId w:val="17"/>
        </w:numPr>
        <w:jc w:val="both"/>
        <w:rPr>
          <w:sz w:val="20"/>
        </w:rPr>
      </w:pPr>
      <w:r w:rsidRPr="00283A95">
        <w:rPr>
          <w:sz w:val="20"/>
        </w:rPr>
        <w:lastRenderedPageBreak/>
        <w:t>komplexním vyzkoušením, jehož provedení je povinností zhotovitele, bude v podstatě prověřena správnost řešení projektu, funkce strojů a zařízení jednotlivě i ve vzájemných funkčních vazbách, též správnost montážních prací a mechanická funkčnost provozních souborů jako provozního celku (nebo souboru zařízení zařazených do stavební části stavby),</w:t>
      </w:r>
    </w:p>
    <w:p w:rsidR="00677415" w:rsidRPr="00283A95" w:rsidRDefault="00677415" w:rsidP="008C299D">
      <w:pPr>
        <w:pStyle w:val="Odstavecseseznamem"/>
        <w:numPr>
          <w:ilvl w:val="1"/>
          <w:numId w:val="17"/>
        </w:numPr>
        <w:jc w:val="both"/>
        <w:rPr>
          <w:sz w:val="20"/>
        </w:rPr>
      </w:pPr>
      <w:r w:rsidRPr="00283A95">
        <w:rPr>
          <w:sz w:val="20"/>
        </w:rPr>
        <w:t>komplexním vyzkoušením prokazuje zhotovitel zásadně to, čeho je dodané dílo – zařízení (nebo v případě dohodnutého postupného předávání – pak jeho příslušná část) schopno dosáhnout na počátku zkušebního provozu,</w:t>
      </w:r>
    </w:p>
    <w:p w:rsidR="00677415" w:rsidRPr="00283A95" w:rsidRDefault="00677415" w:rsidP="008C299D">
      <w:pPr>
        <w:pStyle w:val="Odstavecseseznamem"/>
        <w:numPr>
          <w:ilvl w:val="1"/>
          <w:numId w:val="17"/>
        </w:numPr>
        <w:jc w:val="both"/>
        <w:rPr>
          <w:sz w:val="20"/>
        </w:rPr>
      </w:pPr>
      <w:r w:rsidRPr="00283A95">
        <w:rPr>
          <w:sz w:val="20"/>
        </w:rPr>
        <w:t>zjištěné závady při komplexním vyzkoušení musí být odstraněny včas tak, aby nezpozdily získání rozhodnutí stavebního úřadu o povolení prozatímního užívání díla (stavby) ke zkušebnímu provozu a zahájení zkušebního provozu,</w:t>
      </w:r>
    </w:p>
    <w:p w:rsidR="00677415" w:rsidRPr="00283A95" w:rsidRDefault="00677415" w:rsidP="008C299D">
      <w:pPr>
        <w:pStyle w:val="Odstavecseseznamem"/>
        <w:numPr>
          <w:ilvl w:val="1"/>
          <w:numId w:val="17"/>
        </w:numPr>
        <w:jc w:val="both"/>
        <w:rPr>
          <w:sz w:val="20"/>
        </w:rPr>
      </w:pPr>
      <w:r w:rsidRPr="00283A95">
        <w:rPr>
          <w:sz w:val="20"/>
        </w:rPr>
        <w:t>komplexním vyzkoušením, jehož součástí je i jeho příprava, bude provedeno v technicky a ekonomicky zdůvodněném rozsahu:</w:t>
      </w:r>
    </w:p>
    <w:p w:rsidR="00677415" w:rsidRPr="00283A95" w:rsidRDefault="00677415" w:rsidP="00677415">
      <w:pPr>
        <w:pStyle w:val="Odstavecseseznamem"/>
        <w:numPr>
          <w:ilvl w:val="2"/>
          <w:numId w:val="17"/>
        </w:numPr>
        <w:jc w:val="both"/>
        <w:rPr>
          <w:sz w:val="20"/>
        </w:rPr>
      </w:pPr>
      <w:r w:rsidRPr="00283A95">
        <w:rPr>
          <w:sz w:val="20"/>
        </w:rPr>
        <w:t>příprava komplexního vyzkoušení zhotovitelem zahrnuje pro provedení KV zejména:</w:t>
      </w:r>
    </w:p>
    <w:p w:rsidR="00677415" w:rsidRPr="00283A95" w:rsidRDefault="00677415" w:rsidP="00677415">
      <w:pPr>
        <w:pStyle w:val="Odstavecseseznamem"/>
        <w:numPr>
          <w:ilvl w:val="2"/>
          <w:numId w:val="17"/>
        </w:numPr>
        <w:jc w:val="both"/>
        <w:rPr>
          <w:sz w:val="20"/>
        </w:rPr>
      </w:pPr>
      <w:r w:rsidRPr="00283A95">
        <w:rPr>
          <w:sz w:val="20"/>
        </w:rPr>
        <w:t>ověřením potřeby, počtu a kvality provozních pracovníků,</w:t>
      </w:r>
    </w:p>
    <w:p w:rsidR="00677415" w:rsidRPr="00283A95" w:rsidRDefault="00677415" w:rsidP="00677415">
      <w:pPr>
        <w:pStyle w:val="Odstavecseseznamem"/>
        <w:numPr>
          <w:ilvl w:val="2"/>
          <w:numId w:val="17"/>
        </w:numPr>
        <w:jc w:val="both"/>
        <w:rPr>
          <w:sz w:val="20"/>
        </w:rPr>
      </w:pPr>
      <w:r w:rsidRPr="00283A95">
        <w:rPr>
          <w:sz w:val="20"/>
        </w:rPr>
        <w:t>ověření potřeby množství a kvality provozních hmot, energií a jiných potřebných prostředků,</w:t>
      </w:r>
    </w:p>
    <w:p w:rsidR="00677415" w:rsidRPr="00283A95" w:rsidRDefault="00677415" w:rsidP="00677415">
      <w:pPr>
        <w:pStyle w:val="Odstavecseseznamem"/>
        <w:numPr>
          <w:ilvl w:val="2"/>
          <w:numId w:val="17"/>
        </w:numPr>
        <w:jc w:val="both"/>
        <w:rPr>
          <w:sz w:val="20"/>
        </w:rPr>
      </w:pPr>
      <w:r w:rsidRPr="00283A95">
        <w:rPr>
          <w:sz w:val="20"/>
        </w:rPr>
        <w:t>provedení zkoušek potřebných k předběžnému ověření kvality a funkce zařízení, dále jeho zařízení (zejména při zatížení), spuštění a jiné slaďování (přičemž některé zkoušky se provedou v rámci individuálního vyzkoušení),</w:t>
      </w:r>
    </w:p>
    <w:p w:rsidR="00677415" w:rsidRPr="00283A95" w:rsidRDefault="00706C42" w:rsidP="00706C42">
      <w:pPr>
        <w:pStyle w:val="Odstavecseseznamem"/>
        <w:numPr>
          <w:ilvl w:val="1"/>
          <w:numId w:val="17"/>
        </w:numPr>
        <w:jc w:val="both"/>
        <w:rPr>
          <w:sz w:val="20"/>
        </w:rPr>
      </w:pPr>
      <w:r w:rsidRPr="00283A95">
        <w:rPr>
          <w:sz w:val="20"/>
        </w:rPr>
        <w:t>výsledky komplexního vyzkoušení podléhají schválení objednatelem, kterému je zhotovitel předloží v písemné podobě. Vyzkoušení nelze považovat za úspěšně provedené, dokud jeho výsledky objednatel neschválí,</w:t>
      </w:r>
    </w:p>
    <w:p w:rsidR="00706C42" w:rsidRPr="00283A95" w:rsidRDefault="00706C42" w:rsidP="00706C42">
      <w:pPr>
        <w:pStyle w:val="Odstavecseseznamem"/>
        <w:numPr>
          <w:ilvl w:val="1"/>
          <w:numId w:val="17"/>
        </w:numPr>
        <w:jc w:val="both"/>
        <w:rPr>
          <w:sz w:val="20"/>
        </w:rPr>
      </w:pPr>
      <w:r w:rsidRPr="00283A95">
        <w:rPr>
          <w:sz w:val="20"/>
        </w:rPr>
        <w:t>návrh rozsahu charakteru komplexního vyzkoušení zpracuje zhotovitel v programu komplexních zkoušek, zhotovením nejméně jeden měsíc před provedením komplexního vyzkoušení za předpokladu, že návrh nebyl již řešen v projektové dokumentaci stavby,</w:t>
      </w:r>
    </w:p>
    <w:p w:rsidR="00706C42" w:rsidRPr="00283A95" w:rsidRDefault="00706C42" w:rsidP="00706C42">
      <w:pPr>
        <w:pStyle w:val="Odstavecseseznamem"/>
        <w:numPr>
          <w:ilvl w:val="1"/>
          <w:numId w:val="17"/>
        </w:numPr>
        <w:jc w:val="both"/>
        <w:rPr>
          <w:sz w:val="20"/>
        </w:rPr>
      </w:pPr>
      <w:r w:rsidRPr="00283A95">
        <w:rPr>
          <w:sz w:val="20"/>
        </w:rPr>
        <w:t>komplexní vyzkoušení bude provedeno dle věcného a časového harmonogramu zpracovaného zhotovitelem a předloženého objednateli nejméně 15 dní předem. Komplexní vyzkoušení bude trvat 72 hodin nepřetržitého provozu,</w:t>
      </w:r>
    </w:p>
    <w:p w:rsidR="00706C42" w:rsidRPr="00283A95" w:rsidRDefault="00706C42" w:rsidP="00706C42">
      <w:pPr>
        <w:pStyle w:val="Odstavecseseznamem"/>
        <w:numPr>
          <w:ilvl w:val="1"/>
          <w:numId w:val="17"/>
        </w:numPr>
        <w:jc w:val="both"/>
        <w:rPr>
          <w:sz w:val="20"/>
        </w:rPr>
      </w:pPr>
      <w:r w:rsidRPr="00283A95">
        <w:rPr>
          <w:sz w:val="20"/>
        </w:rPr>
        <w:t>komplexní vyzkoušení se bude pokládat za úspěšné, jestliže zkoušené zařízení předmětného provozního souboru bylo řádně v chodu – provozu nepřetržitě po dobu 72 hodin. Vyskytnou-li se větší závady na zkoušeném zařízení z příčin na straně zhotovitele, odstraní je zhotovitel během chodu na svůj náklad,</w:t>
      </w:r>
    </w:p>
    <w:p w:rsidR="00706C42" w:rsidRPr="00283A95" w:rsidRDefault="00706C42" w:rsidP="00706C42">
      <w:pPr>
        <w:pStyle w:val="Odstavecseseznamem"/>
        <w:numPr>
          <w:ilvl w:val="1"/>
          <w:numId w:val="17"/>
        </w:numPr>
        <w:jc w:val="both"/>
        <w:rPr>
          <w:sz w:val="20"/>
        </w:rPr>
      </w:pPr>
      <w:r w:rsidRPr="00283A95">
        <w:rPr>
          <w:sz w:val="20"/>
        </w:rPr>
        <w:t>je-li předmětem, popř. součástí díla, systém řízení, musí být při komplexním vyzkoušení prokázána jeho funkce, která je nezbytná k bezpečnému komplexnímu vyzkoušení,</w:t>
      </w:r>
    </w:p>
    <w:p w:rsidR="00706C42" w:rsidRPr="00283A95" w:rsidRDefault="00706C42" w:rsidP="00706C42">
      <w:pPr>
        <w:pStyle w:val="Odstavecseseznamem"/>
        <w:numPr>
          <w:ilvl w:val="1"/>
          <w:numId w:val="17"/>
        </w:numPr>
        <w:jc w:val="both"/>
        <w:rPr>
          <w:sz w:val="20"/>
        </w:rPr>
      </w:pPr>
      <w:r w:rsidRPr="00283A95">
        <w:rPr>
          <w:sz w:val="20"/>
        </w:rPr>
        <w:t>zápis o výsledcích komplexního vyzkoušení je zhotovitelem povinen objednateli předat tři dny po úspěšném ukončení komplexního vyzkoušení, ale nejpozději tak, aby nebyl ohrožen smlouvou stanovený termín odevzdání a převzetí díla,</w:t>
      </w:r>
    </w:p>
    <w:p w:rsidR="00706C42" w:rsidRPr="00283A95" w:rsidRDefault="00706C42" w:rsidP="00706C42">
      <w:pPr>
        <w:pStyle w:val="Odstavecseseznamem"/>
        <w:numPr>
          <w:ilvl w:val="1"/>
          <w:numId w:val="17"/>
        </w:numPr>
        <w:jc w:val="both"/>
        <w:rPr>
          <w:sz w:val="20"/>
        </w:rPr>
      </w:pPr>
      <w:r w:rsidRPr="00283A95">
        <w:rPr>
          <w:sz w:val="20"/>
        </w:rPr>
        <w:t>zhotovitel je povinen objednatele k účasti na zkouškách včas, tj. nejméně 7 dnů předem pozvat. Na základě tohoto oznámení smluvní strany vzájemně překontrolují, zda jsou splněny všechny podmínky pro zahájení a průběh zkoušek. Pokud zhotovitel objednatele ke zkouškám včas nepozve, je povinen zkoušky na svůj náklad opakovat. Pokud se objednatel, kterého zhotovitel včas ke zkouškám pozval, ke zkouškám nedostaví, může zhotovitel zkoušky provést bez jeho účasti. Jestliže se však zjistí, že objednateli zabránila v účasti na zkouškách překážka, kterou nemohl odvrátit, může objednatel bez zbytečného odkladu požadovat opakování zkoušek na svůj náklad,</w:t>
      </w:r>
    </w:p>
    <w:p w:rsidR="00706C42" w:rsidRPr="00283A95" w:rsidRDefault="00706C42" w:rsidP="00706C42">
      <w:pPr>
        <w:pStyle w:val="Odstavecseseznamem"/>
        <w:numPr>
          <w:ilvl w:val="1"/>
          <w:numId w:val="17"/>
        </w:numPr>
        <w:jc w:val="both"/>
        <w:rPr>
          <w:sz w:val="20"/>
        </w:rPr>
      </w:pPr>
      <w:r w:rsidRPr="00283A95">
        <w:rPr>
          <w:sz w:val="20"/>
        </w:rPr>
        <w:t>zhotovitel provede úpravu provozních předpisů podle výsledků zkoušek a takto upravené provozní předpisy (provozní řád) předá objednateli spolu s dílem za účelem využití pro zkušební provoz. Zhotovitel odpovídá za případnou újmu vzniklou objednateli z titulu používání provozních předpisů, které mu zhotovitel poskytl,</w:t>
      </w:r>
    </w:p>
    <w:p w:rsidR="00706C42" w:rsidRPr="00283A95" w:rsidRDefault="00706C42" w:rsidP="00706C42">
      <w:pPr>
        <w:pStyle w:val="Odstavecseseznamem"/>
        <w:numPr>
          <w:ilvl w:val="1"/>
          <w:numId w:val="17"/>
        </w:numPr>
        <w:jc w:val="both"/>
        <w:rPr>
          <w:sz w:val="20"/>
        </w:rPr>
      </w:pPr>
      <w:r w:rsidRPr="00283A95">
        <w:rPr>
          <w:sz w:val="20"/>
        </w:rPr>
        <w:lastRenderedPageBreak/>
        <w:t>zhotovitel provede v době přípravy a průběhu komplexního vyzkoušení první zaškolení obsluhy objednatele či budoucího provozovatele.</w:t>
      </w:r>
    </w:p>
    <w:p w:rsidR="00706C42" w:rsidRPr="00E16698" w:rsidRDefault="00706C42" w:rsidP="00706C42">
      <w:pPr>
        <w:pStyle w:val="Odstavecseseznamem"/>
        <w:numPr>
          <w:ilvl w:val="0"/>
          <w:numId w:val="17"/>
        </w:numPr>
        <w:jc w:val="both"/>
        <w:rPr>
          <w:sz w:val="20"/>
        </w:rPr>
      </w:pPr>
      <w:r w:rsidRPr="00E16698">
        <w:rPr>
          <w:sz w:val="20"/>
        </w:rPr>
        <w:t>Zkušební provoz:</w:t>
      </w:r>
    </w:p>
    <w:p w:rsidR="00706C42" w:rsidRPr="00283A95" w:rsidRDefault="00706C42" w:rsidP="00706C42">
      <w:pPr>
        <w:pStyle w:val="Odstavecseseznamem"/>
        <w:numPr>
          <w:ilvl w:val="1"/>
          <w:numId w:val="17"/>
        </w:numPr>
        <w:jc w:val="both"/>
        <w:rPr>
          <w:sz w:val="20"/>
        </w:rPr>
      </w:pPr>
      <w:r w:rsidRPr="00283A95">
        <w:rPr>
          <w:sz w:val="20"/>
        </w:rPr>
        <w:t>zkušební provoz technologického zařízení provádí, je-li tak sjednáno ve smlouvě o dílo, objednatel na převzatém díle po úspěšném komplexním vyzkoušení zhotovitelem a za součinnosti zhotovitele. Zkušebním provozem se prověřuje, zda zařízení je za předpo</w:t>
      </w:r>
      <w:r w:rsidR="00496C78" w:rsidRPr="00283A95">
        <w:rPr>
          <w:sz w:val="20"/>
        </w:rPr>
        <w:t>kládaných provozních a výrobních podmínek schopno dosahovat výkonů (parametrů) v kvalitě a množství stanovených v projektové dokumentaci,</w:t>
      </w:r>
    </w:p>
    <w:p w:rsidR="00496C78" w:rsidRPr="00283A95" w:rsidRDefault="00496C78" w:rsidP="00706C42">
      <w:pPr>
        <w:pStyle w:val="Odstavecseseznamem"/>
        <w:numPr>
          <w:ilvl w:val="1"/>
          <w:numId w:val="17"/>
        </w:numPr>
        <w:jc w:val="both"/>
        <w:rPr>
          <w:sz w:val="20"/>
        </w:rPr>
      </w:pPr>
      <w:r w:rsidRPr="00283A95">
        <w:rPr>
          <w:sz w:val="20"/>
        </w:rPr>
        <w:t>smluvní strany před zahájením zkušebního provozu upřesní dobu zahájení a délku zkušebního provozu, jakož i kritéria výsledného hodnocení, podmínky, rozsah a technicky nutnou dobu účasti zhotovitele,</w:t>
      </w:r>
    </w:p>
    <w:p w:rsidR="00496C78" w:rsidRPr="00283A95" w:rsidRDefault="00496C78" w:rsidP="00706C42">
      <w:pPr>
        <w:pStyle w:val="Odstavecseseznamem"/>
        <w:numPr>
          <w:ilvl w:val="1"/>
          <w:numId w:val="17"/>
        </w:numPr>
        <w:jc w:val="both"/>
        <w:rPr>
          <w:sz w:val="20"/>
        </w:rPr>
      </w:pPr>
      <w:r w:rsidRPr="00283A95">
        <w:rPr>
          <w:sz w:val="20"/>
        </w:rPr>
        <w:t>zkušební provoz bude zahájen nejpozději dnem rozhodnutí příslušného orgánu a uvedení ČOV do zkušebního provozu,</w:t>
      </w:r>
    </w:p>
    <w:p w:rsidR="00496C78" w:rsidRPr="00283A95" w:rsidRDefault="00496C78" w:rsidP="00706C42">
      <w:pPr>
        <w:pStyle w:val="Odstavecseseznamem"/>
        <w:numPr>
          <w:ilvl w:val="1"/>
          <w:numId w:val="17"/>
        </w:numPr>
        <w:jc w:val="both"/>
        <w:rPr>
          <w:sz w:val="20"/>
        </w:rPr>
      </w:pPr>
      <w:r w:rsidRPr="00283A95">
        <w:rPr>
          <w:sz w:val="20"/>
        </w:rPr>
        <w:t>pokud zkušební provoz v dohodnuté lhůtě neprokáže splnění v projektové dokumentaci stanovených parametrů, smluvní strany sjednají jeho prodloužení. Náklady prodlouženého zkušebního provozu hradí zhotovitel, pokud byl zkušební provoz neúspěšný z příčin na jeho straně,</w:t>
      </w:r>
    </w:p>
    <w:p w:rsidR="00496C78" w:rsidRPr="00283A95" w:rsidRDefault="00496C78" w:rsidP="00706C42">
      <w:pPr>
        <w:pStyle w:val="Odstavecseseznamem"/>
        <w:numPr>
          <w:ilvl w:val="1"/>
          <w:numId w:val="17"/>
        </w:numPr>
        <w:jc w:val="both"/>
        <w:rPr>
          <w:sz w:val="20"/>
        </w:rPr>
      </w:pPr>
      <w:r w:rsidRPr="00283A95">
        <w:rPr>
          <w:sz w:val="20"/>
        </w:rPr>
        <w:t>zhotovitel je povinen při předání a převzetí díla objednateli předat i provozní řád pro zkušební provoz,</w:t>
      </w:r>
    </w:p>
    <w:p w:rsidR="00496C78" w:rsidRPr="00283A95" w:rsidRDefault="00496C78" w:rsidP="00706C42">
      <w:pPr>
        <w:pStyle w:val="Odstavecseseznamem"/>
        <w:numPr>
          <w:ilvl w:val="1"/>
          <w:numId w:val="17"/>
        </w:numPr>
        <w:jc w:val="both"/>
        <w:rPr>
          <w:sz w:val="20"/>
        </w:rPr>
      </w:pPr>
      <w:r w:rsidRPr="00283A95">
        <w:rPr>
          <w:sz w:val="20"/>
        </w:rPr>
        <w:t>účelem zkušebního provozu je dosažení stabilizovaného provozu jednotlivých provozních souborů, technologie a celé stavby,</w:t>
      </w:r>
    </w:p>
    <w:p w:rsidR="00496C78" w:rsidRPr="00283A95" w:rsidRDefault="00496C78" w:rsidP="00706C42">
      <w:pPr>
        <w:pStyle w:val="Odstavecseseznamem"/>
        <w:numPr>
          <w:ilvl w:val="1"/>
          <w:numId w:val="17"/>
        </w:numPr>
        <w:jc w:val="both"/>
        <w:rPr>
          <w:sz w:val="20"/>
        </w:rPr>
      </w:pPr>
      <w:r w:rsidRPr="00283A95">
        <w:rPr>
          <w:sz w:val="20"/>
        </w:rPr>
        <w:t>zkušební provoz bude prováděn pracovníky provozovatele pod technickým vedením a dle dispozic pracovníků zhotovitele. O povolení k zahájení zkušebního provozu požádá objednatel příslušné orgány včas,</w:t>
      </w:r>
    </w:p>
    <w:p w:rsidR="00496C78" w:rsidRPr="00283A95" w:rsidRDefault="00496C78" w:rsidP="00706C42">
      <w:pPr>
        <w:pStyle w:val="Odstavecseseznamem"/>
        <w:numPr>
          <w:ilvl w:val="1"/>
          <w:numId w:val="17"/>
        </w:numPr>
        <w:jc w:val="both"/>
        <w:rPr>
          <w:sz w:val="20"/>
        </w:rPr>
      </w:pPr>
      <w:r w:rsidRPr="00283A95">
        <w:rPr>
          <w:sz w:val="20"/>
        </w:rPr>
        <w:t>délka zkušebního provozu se předpokládá (dle projektu) v trvání dvanácti měsíců. V případě, že následné rozhodnutí vodohospodářského orgánu při kolaudaci stavby bude stanovat lhůtu delší, bude bez zbytečného otálení přijat písemný dodatek předmětné smlouvě respektující toto stanovisko (- s dopady na termín a cenu díla),</w:t>
      </w:r>
    </w:p>
    <w:p w:rsidR="00496C78" w:rsidRPr="00283A95" w:rsidRDefault="00496C78" w:rsidP="00706C42">
      <w:pPr>
        <w:pStyle w:val="Odstavecseseznamem"/>
        <w:numPr>
          <w:ilvl w:val="1"/>
          <w:numId w:val="17"/>
        </w:numPr>
        <w:jc w:val="both"/>
        <w:rPr>
          <w:sz w:val="20"/>
        </w:rPr>
      </w:pPr>
      <w:r w:rsidRPr="00283A95">
        <w:rPr>
          <w:sz w:val="20"/>
        </w:rPr>
        <w:t>po dobu zkušebního provozu bude zhotovitel oprávněn odstraňovat vyskytnuvší se vady a provádět případná seřízení nutné k dosažení ustáleného chodu,</w:t>
      </w:r>
    </w:p>
    <w:p w:rsidR="00496C78" w:rsidRPr="00283A95" w:rsidRDefault="00496C78" w:rsidP="00706C42">
      <w:pPr>
        <w:pStyle w:val="Odstavecseseznamem"/>
        <w:numPr>
          <w:ilvl w:val="1"/>
          <w:numId w:val="17"/>
        </w:numPr>
        <w:jc w:val="both"/>
        <w:rPr>
          <w:sz w:val="20"/>
        </w:rPr>
      </w:pPr>
      <w:r w:rsidRPr="00283A95">
        <w:rPr>
          <w:sz w:val="20"/>
        </w:rPr>
        <w:t>jestliže z důvodů, za které zhotovitel neodpovídá, nemohl být zkušební provoz úspěšně dokončen ani do 12 měsíců po zahájení zkušebního provozu předmětného provozního souboru, bude zkušební provoz, pokud jde o splnění povinností zhotovitele považován za úspěšně skončený,</w:t>
      </w:r>
    </w:p>
    <w:p w:rsidR="00496C78" w:rsidRPr="00283A95" w:rsidRDefault="00496C78" w:rsidP="00706C42">
      <w:pPr>
        <w:pStyle w:val="Odstavecseseznamem"/>
        <w:numPr>
          <w:ilvl w:val="1"/>
          <w:numId w:val="17"/>
        </w:numPr>
        <w:jc w:val="both"/>
        <w:rPr>
          <w:sz w:val="20"/>
        </w:rPr>
      </w:pPr>
      <w:r w:rsidRPr="00283A95">
        <w:rPr>
          <w:sz w:val="20"/>
        </w:rPr>
        <w:t>o průběhu zkušebního provozu jsou strany povinny vést průběžně záznamy – v provozním deníku ZP vedeném provozovatelem, které si vzájemně potvrzují. V záznamech musí být zejména zachyceno každé přerušení zkušebního provozu a jeho příčiny, a to s ohledem na průběh záruční doby,</w:t>
      </w:r>
    </w:p>
    <w:p w:rsidR="00296B82" w:rsidRPr="00283A95" w:rsidRDefault="00296B82" w:rsidP="00706C42">
      <w:pPr>
        <w:pStyle w:val="Odstavecseseznamem"/>
        <w:numPr>
          <w:ilvl w:val="1"/>
          <w:numId w:val="17"/>
        </w:numPr>
        <w:jc w:val="both"/>
        <w:rPr>
          <w:sz w:val="20"/>
        </w:rPr>
      </w:pPr>
      <w:r w:rsidRPr="00283A95">
        <w:rPr>
          <w:sz w:val="20"/>
        </w:rPr>
        <w:t>výsledky zkušebního provozu z hlediska úspěšnosti jeho ukazatelů se zachytí ve zvláštním protokolu, který obě strany podepíší. V protokolu se mj. zachytí i den, od něhož počíná běžet stanovené záruční doba,</w:t>
      </w:r>
    </w:p>
    <w:p w:rsidR="00296B82" w:rsidRPr="00283A95" w:rsidRDefault="00296B82" w:rsidP="00706C42">
      <w:pPr>
        <w:pStyle w:val="Odstavecseseznamem"/>
        <w:numPr>
          <w:ilvl w:val="1"/>
          <w:numId w:val="17"/>
        </w:numPr>
        <w:jc w:val="both"/>
        <w:rPr>
          <w:sz w:val="20"/>
        </w:rPr>
      </w:pPr>
      <w:r w:rsidRPr="00283A95">
        <w:rPr>
          <w:sz w:val="20"/>
        </w:rPr>
        <w:t>povinnosti zhotovitele v době zkušebního provozu:</w:t>
      </w:r>
    </w:p>
    <w:p w:rsidR="00296B82" w:rsidRPr="00283A95" w:rsidRDefault="00296B82" w:rsidP="00296B82">
      <w:pPr>
        <w:pStyle w:val="Odstavecseseznamem"/>
        <w:numPr>
          <w:ilvl w:val="2"/>
          <w:numId w:val="17"/>
        </w:numPr>
        <w:jc w:val="both"/>
        <w:rPr>
          <w:sz w:val="20"/>
        </w:rPr>
      </w:pPr>
      <w:r w:rsidRPr="00283A95">
        <w:rPr>
          <w:sz w:val="20"/>
        </w:rPr>
        <w:t>seřídit technologické zařízení na předepsané provozní parametry. Dosažení plynulého ustáleného hospodárného a spolehlivého provozu daného technologického zařízení podle podmínek projektu a v souladu se smlouvou o dílo, kde jsou zejména vymezeny ukazatele úspěšnosti zkušebního provozu,</w:t>
      </w:r>
    </w:p>
    <w:p w:rsidR="00FD1CA2" w:rsidRPr="00283A95" w:rsidRDefault="00FD1CA2" w:rsidP="00296B82">
      <w:pPr>
        <w:pStyle w:val="Odstavecseseznamem"/>
        <w:numPr>
          <w:ilvl w:val="2"/>
          <w:numId w:val="17"/>
        </w:numPr>
        <w:jc w:val="both"/>
        <w:rPr>
          <w:sz w:val="20"/>
        </w:rPr>
      </w:pPr>
      <w:r w:rsidRPr="00283A95">
        <w:rPr>
          <w:sz w:val="20"/>
        </w:rPr>
        <w:t>provést další zaškolení obsluhy provozovatele, tj. podrobně seznámit provozní pracovníky odběratele, tj. objednatele, s veškerým dodaným smontovaným a do provozu uvedeným zařízením a zajistit tak jeho spolehlivou obsluhu,</w:t>
      </w:r>
    </w:p>
    <w:p w:rsidR="00FD1CA2" w:rsidRPr="00283A95" w:rsidRDefault="00FD1CA2" w:rsidP="00296B82">
      <w:pPr>
        <w:pStyle w:val="Odstavecseseznamem"/>
        <w:numPr>
          <w:ilvl w:val="2"/>
          <w:numId w:val="17"/>
        </w:numPr>
        <w:jc w:val="both"/>
        <w:rPr>
          <w:sz w:val="20"/>
        </w:rPr>
      </w:pPr>
      <w:r w:rsidRPr="00283A95">
        <w:rPr>
          <w:sz w:val="20"/>
        </w:rPr>
        <w:lastRenderedPageBreak/>
        <w:t>odstraňovat bez zbytečného odkladu vyskytnuvší se vady a nedostatky,</w:t>
      </w:r>
    </w:p>
    <w:p w:rsidR="00FD1CA2" w:rsidRPr="00283A95" w:rsidRDefault="00FD1CA2" w:rsidP="00296B82">
      <w:pPr>
        <w:pStyle w:val="Odstavecseseznamem"/>
        <w:numPr>
          <w:ilvl w:val="2"/>
          <w:numId w:val="17"/>
        </w:numPr>
        <w:jc w:val="both"/>
        <w:rPr>
          <w:sz w:val="20"/>
        </w:rPr>
      </w:pPr>
      <w:r w:rsidRPr="00283A95">
        <w:rPr>
          <w:sz w:val="20"/>
        </w:rPr>
        <w:t>kontrolovat správnost činnosti obsluhy provozovatele (objednatele) v nepřetržitém provozu a ukládat obsluze potřebná opatření,</w:t>
      </w:r>
    </w:p>
    <w:p w:rsidR="00FD1CA2" w:rsidRPr="00283A95" w:rsidRDefault="00FD1CA2" w:rsidP="00296B82">
      <w:pPr>
        <w:pStyle w:val="Odstavecseseznamem"/>
        <w:numPr>
          <w:ilvl w:val="2"/>
          <w:numId w:val="17"/>
        </w:numPr>
        <w:jc w:val="both"/>
        <w:rPr>
          <w:sz w:val="20"/>
        </w:rPr>
      </w:pPr>
      <w:r w:rsidRPr="00283A95">
        <w:rPr>
          <w:sz w:val="20"/>
        </w:rPr>
        <w:t>zabezpečit všechny ostatní podmínky nutné k vydání kolaudačního souhlasu a jiných povolení,</w:t>
      </w:r>
    </w:p>
    <w:p w:rsidR="00FD1CA2" w:rsidRPr="00283A95" w:rsidRDefault="00FD1CA2" w:rsidP="00FD1CA2">
      <w:pPr>
        <w:pStyle w:val="Odstavecseseznamem"/>
        <w:numPr>
          <w:ilvl w:val="1"/>
          <w:numId w:val="17"/>
        </w:numPr>
        <w:jc w:val="both"/>
        <w:rPr>
          <w:sz w:val="20"/>
        </w:rPr>
      </w:pPr>
      <w:r w:rsidRPr="00283A95">
        <w:rPr>
          <w:sz w:val="20"/>
        </w:rPr>
        <w:t>povinnost objednatele v době zkušebního provozu:</w:t>
      </w:r>
    </w:p>
    <w:p w:rsidR="00FD1CA2" w:rsidRPr="00283A95" w:rsidRDefault="00FD1CA2" w:rsidP="00FD1CA2">
      <w:pPr>
        <w:pStyle w:val="Odstavecseseznamem"/>
        <w:numPr>
          <w:ilvl w:val="2"/>
          <w:numId w:val="17"/>
        </w:numPr>
        <w:jc w:val="both"/>
        <w:rPr>
          <w:sz w:val="20"/>
        </w:rPr>
      </w:pPr>
      <w:r w:rsidRPr="00283A95">
        <w:rPr>
          <w:sz w:val="20"/>
        </w:rPr>
        <w:t>zajistit k zahájení a v celém průběhu zkušebního provozu na příslušných místech pracovištích ČOV veškeré provozní hmoty, energie, chemikálie a jiné prostředky potřebné pro nepřetržitý a plynulý provoz a předepsanou údržbu a dále zajistí příslušný počet kvalifikovaných pracovníků pro obsluhu ČOV. Objednatel odpovídá za udržování provozu předmětného díla (- stavby) pro potřeby vyzkoušení a průkazů,</w:t>
      </w:r>
    </w:p>
    <w:p w:rsidR="00FD1CA2" w:rsidRPr="00283A95" w:rsidRDefault="00FD1CA2" w:rsidP="00FD1CA2">
      <w:pPr>
        <w:pStyle w:val="Odstavecseseznamem"/>
        <w:numPr>
          <w:ilvl w:val="2"/>
          <w:numId w:val="17"/>
        </w:numPr>
        <w:jc w:val="both"/>
        <w:rPr>
          <w:sz w:val="20"/>
        </w:rPr>
      </w:pPr>
      <w:r w:rsidRPr="00283A95">
        <w:rPr>
          <w:sz w:val="20"/>
        </w:rPr>
        <w:t>zajistit k zahájení zkušebního provozu plné vybavení čistírny prostředky pro zajištění protipožární ochrany a bezpečnosti práce pokud tyto prostředky nejsou součástí dodávky,</w:t>
      </w:r>
    </w:p>
    <w:p w:rsidR="00FD1CA2" w:rsidRPr="00283A95" w:rsidRDefault="00FD1CA2" w:rsidP="00FD1CA2">
      <w:pPr>
        <w:pStyle w:val="Odstavecseseznamem"/>
        <w:numPr>
          <w:ilvl w:val="2"/>
          <w:numId w:val="17"/>
        </w:numPr>
        <w:jc w:val="both"/>
        <w:rPr>
          <w:sz w:val="20"/>
        </w:rPr>
      </w:pPr>
      <w:r w:rsidRPr="00283A95">
        <w:rPr>
          <w:sz w:val="20"/>
        </w:rPr>
        <w:t>objednatel bude neprodleně plnit veškerá opatření a pokyny zhotovitele směřující k zabezpečení řádného chodu technologického zařízení a jeho údržby. Objednatel vyhoví žádosti zhotovitele o přerušení zkušebního provozu na potřebnou</w:t>
      </w:r>
      <w:r w:rsidR="004E31EF" w:rsidRPr="00283A95">
        <w:rPr>
          <w:sz w:val="20"/>
        </w:rPr>
        <w:t xml:space="preserve"> dobu v nezbytně nutných případech,</w:t>
      </w:r>
    </w:p>
    <w:p w:rsidR="004E31EF" w:rsidRPr="00283A95" w:rsidRDefault="004E31EF" w:rsidP="00FD1CA2">
      <w:pPr>
        <w:pStyle w:val="Odstavecseseznamem"/>
        <w:numPr>
          <w:ilvl w:val="2"/>
          <w:numId w:val="17"/>
        </w:numPr>
        <w:jc w:val="both"/>
        <w:rPr>
          <w:sz w:val="20"/>
        </w:rPr>
      </w:pPr>
      <w:r w:rsidRPr="00283A95">
        <w:rPr>
          <w:sz w:val="20"/>
        </w:rPr>
        <w:t>zajistit na žádost zhotovitele odstavení potřebného zařízení za účelem nutných oprav nebo změn. Zhotovitel provede tato opatření v nejkratších technicky možných lhůtách,</w:t>
      </w:r>
    </w:p>
    <w:p w:rsidR="004E31EF" w:rsidRPr="00283A95" w:rsidRDefault="004E31EF" w:rsidP="00FD1CA2">
      <w:pPr>
        <w:pStyle w:val="Odstavecseseznamem"/>
        <w:numPr>
          <w:ilvl w:val="2"/>
          <w:numId w:val="17"/>
        </w:numPr>
        <w:jc w:val="both"/>
        <w:rPr>
          <w:sz w:val="20"/>
        </w:rPr>
      </w:pPr>
      <w:r w:rsidRPr="00283A95">
        <w:rPr>
          <w:sz w:val="20"/>
        </w:rPr>
        <w:t>neprodleně hlásit zhotoviteli veškeré vady zjištěné v průběhu zkušebního provozu, zvláště pak všechny zjištěné odchylky v provozu jednotlivých strojů a zařízení proti provozním předpisům a průvodní dokumentaci dodané prodávajícím,</w:t>
      </w:r>
    </w:p>
    <w:p w:rsidR="004E31EF" w:rsidRPr="00283A95" w:rsidRDefault="004E31EF" w:rsidP="00FD1CA2">
      <w:pPr>
        <w:pStyle w:val="Odstavecseseznamem"/>
        <w:numPr>
          <w:ilvl w:val="2"/>
          <w:numId w:val="17"/>
        </w:numPr>
        <w:jc w:val="both"/>
        <w:rPr>
          <w:sz w:val="20"/>
        </w:rPr>
      </w:pPr>
      <w:r w:rsidRPr="00283A95">
        <w:rPr>
          <w:sz w:val="20"/>
        </w:rPr>
        <w:t>vyhodnotit zkušební provoz za účasti zhotovitele,</w:t>
      </w:r>
    </w:p>
    <w:p w:rsidR="004E31EF" w:rsidRPr="00283A95" w:rsidRDefault="004E31EF" w:rsidP="004E31EF">
      <w:pPr>
        <w:pStyle w:val="Odstavecseseznamem"/>
        <w:numPr>
          <w:ilvl w:val="1"/>
          <w:numId w:val="17"/>
        </w:numPr>
        <w:jc w:val="both"/>
        <w:rPr>
          <w:sz w:val="20"/>
        </w:rPr>
      </w:pPr>
      <w:r w:rsidRPr="00283A95">
        <w:rPr>
          <w:sz w:val="20"/>
        </w:rPr>
        <w:t>náklady na zpracování provozního řádu pro zkušební provoz a zaškolení obsluhy jsou součástí ceny díla,</w:t>
      </w:r>
    </w:p>
    <w:p w:rsidR="004E31EF" w:rsidRPr="00283A95" w:rsidRDefault="004E31EF" w:rsidP="004E31EF">
      <w:pPr>
        <w:pStyle w:val="Odstavecseseznamem"/>
        <w:numPr>
          <w:ilvl w:val="1"/>
          <w:numId w:val="17"/>
        </w:numPr>
        <w:jc w:val="both"/>
        <w:rPr>
          <w:sz w:val="20"/>
        </w:rPr>
      </w:pPr>
      <w:r w:rsidRPr="00283A95">
        <w:rPr>
          <w:sz w:val="20"/>
        </w:rPr>
        <w:t>s ukončením zkušebního provozu přímo souvisí také provedení kolaudačního řízení a závěrečné předání a převzetí díla k užívání (resp. provozování). Toto zajišťuje objednatel.</w:t>
      </w:r>
    </w:p>
    <w:p w:rsidR="004E31EF" w:rsidRPr="00283A95" w:rsidRDefault="004E31EF" w:rsidP="004E31EF">
      <w:pPr>
        <w:jc w:val="both"/>
        <w:rPr>
          <w:sz w:val="20"/>
        </w:rPr>
      </w:pPr>
    </w:p>
    <w:p w:rsidR="004E31EF" w:rsidRPr="00283A95" w:rsidRDefault="004E31EF" w:rsidP="004E31EF">
      <w:pPr>
        <w:pStyle w:val="Nadpis1"/>
        <w:rPr>
          <w:sz w:val="24"/>
        </w:rPr>
      </w:pPr>
      <w:r w:rsidRPr="00283A95">
        <w:rPr>
          <w:sz w:val="24"/>
        </w:rPr>
        <w:t>Vlastnická práva, nebezpečí skody na díle, pojištění</w:t>
      </w:r>
    </w:p>
    <w:p w:rsidR="004E31EF" w:rsidRPr="00283A95" w:rsidRDefault="004E31EF" w:rsidP="004E31EF">
      <w:pPr>
        <w:pStyle w:val="Odstavecseseznamem"/>
        <w:numPr>
          <w:ilvl w:val="0"/>
          <w:numId w:val="18"/>
        </w:numPr>
        <w:ind w:left="426"/>
        <w:jc w:val="both"/>
        <w:rPr>
          <w:sz w:val="20"/>
        </w:rPr>
      </w:pPr>
      <w:r w:rsidRPr="00283A95">
        <w:rPr>
          <w:sz w:val="20"/>
        </w:rPr>
        <w:t xml:space="preserve">Objednatel je v souladu s </w:t>
      </w:r>
      <w:r w:rsidR="002A5942">
        <w:rPr>
          <w:sz w:val="20"/>
        </w:rPr>
        <w:t>§ 2599 občanského zákoníku</w:t>
      </w:r>
      <w:r w:rsidRPr="00283A95">
        <w:rPr>
          <w:sz w:val="20"/>
        </w:rPr>
        <w:t xml:space="preserve"> vlastníkem stavby. Veškeré zařízení, stroje, materiál, apod. do doby, než se stanou pevnou součástí díla tak, jak vyplývá z projektu díla, jsou ve vlastnictví zhotovitele.</w:t>
      </w:r>
    </w:p>
    <w:p w:rsidR="004D0D88" w:rsidRPr="00283A95" w:rsidRDefault="004D0D88" w:rsidP="004E31EF">
      <w:pPr>
        <w:pStyle w:val="Odstavecseseznamem"/>
        <w:numPr>
          <w:ilvl w:val="0"/>
          <w:numId w:val="18"/>
        </w:numPr>
        <w:ind w:left="426"/>
        <w:jc w:val="both"/>
        <w:rPr>
          <w:sz w:val="20"/>
        </w:rPr>
      </w:pPr>
      <w:r w:rsidRPr="00283A95">
        <w:rPr>
          <w:sz w:val="20"/>
        </w:rPr>
        <w:t>Zhotovitel nese nebezpečí škody na díle nebo ucelené části díla až do doby protokolárního předání a převzetí celého díla nebo ucelené části díla objednatelem. Zhotovitel nese nebezpečí škody (ztráty na veškerých materiálech, hmotách a zařízeních), které používá a použije k provedení díla. To neplatí v případech, kdy zhotovitel prokáže, že škoda vznikla v příčinné souvislosti s porušením povinnosti objednatele.</w:t>
      </w:r>
    </w:p>
    <w:p w:rsidR="00354EDF" w:rsidRPr="00283A95" w:rsidRDefault="00354EDF" w:rsidP="004E31EF">
      <w:pPr>
        <w:pStyle w:val="Odstavecseseznamem"/>
        <w:numPr>
          <w:ilvl w:val="0"/>
          <w:numId w:val="18"/>
        </w:numPr>
        <w:ind w:left="426"/>
        <w:jc w:val="both"/>
        <w:rPr>
          <w:sz w:val="20"/>
        </w:rPr>
      </w:pPr>
      <w:r w:rsidRPr="00283A95">
        <w:rPr>
          <w:sz w:val="20"/>
        </w:rPr>
        <w:t xml:space="preserve">Zhotovitel se zavazuje na požádání objednatele předložit kopii pojistné smlouvy, z níž je zřejmé, že má sjednáno pojištění odpovědnosti za škodu způsobené třetí osobě minimálně na pojistnou částku </w:t>
      </w:r>
      <w:r w:rsidR="009341E4">
        <w:rPr>
          <w:sz w:val="20"/>
        </w:rPr>
        <w:t>10</w:t>
      </w:r>
      <w:r w:rsidRPr="00283A95">
        <w:rPr>
          <w:sz w:val="20"/>
        </w:rPr>
        <w:t xml:space="preserve"> mil. Kč. Zhotovitel se zavazuje udržovat toto pojištění v platnosti po celou dobu realizace díla až do doby jeho protokolárního předání a převzetí objednateli.</w:t>
      </w:r>
    </w:p>
    <w:p w:rsidR="007346BE" w:rsidRDefault="007346BE" w:rsidP="007346BE">
      <w:pPr>
        <w:jc w:val="both"/>
        <w:rPr>
          <w:sz w:val="20"/>
        </w:rPr>
      </w:pPr>
    </w:p>
    <w:p w:rsidR="005F20ED" w:rsidRPr="00283A95" w:rsidRDefault="005F20ED" w:rsidP="007346BE">
      <w:pPr>
        <w:jc w:val="both"/>
        <w:rPr>
          <w:sz w:val="20"/>
        </w:rPr>
      </w:pPr>
    </w:p>
    <w:p w:rsidR="007346BE" w:rsidRPr="00283A95" w:rsidRDefault="007346BE" w:rsidP="007346BE">
      <w:pPr>
        <w:pStyle w:val="Nadpis1"/>
        <w:rPr>
          <w:sz w:val="24"/>
        </w:rPr>
      </w:pPr>
      <w:r w:rsidRPr="00283A95">
        <w:rPr>
          <w:sz w:val="24"/>
        </w:rPr>
        <w:lastRenderedPageBreak/>
        <w:t>odpovědnost za vady, záruční podmínky:</w:t>
      </w:r>
    </w:p>
    <w:p w:rsidR="00237DE7" w:rsidRPr="00283A95" w:rsidRDefault="00263A1A" w:rsidP="00263A1A">
      <w:pPr>
        <w:pStyle w:val="Odstavecseseznamem"/>
        <w:numPr>
          <w:ilvl w:val="0"/>
          <w:numId w:val="19"/>
        </w:numPr>
        <w:ind w:left="426"/>
        <w:jc w:val="both"/>
        <w:rPr>
          <w:sz w:val="20"/>
        </w:rPr>
      </w:pPr>
      <w:r w:rsidRPr="00283A95">
        <w:rPr>
          <w:sz w:val="20"/>
        </w:rPr>
        <w:t>Zhotovitel odpovídá za to, že předmět díla má v době jeho předání objednateli a po dobu běhu záruční doby vlastnosti stanovené obecně závaznými předpisy, závaznými ustanoveními českých technických norem, popřípadě vlastnosti obvyklé, dále za to, že dílo nemá právní vady, je kompletní, splňuje určenou funkci a odpovídá požadavkům sjednaným ve smlouvě;</w:t>
      </w:r>
    </w:p>
    <w:p w:rsidR="00263A1A" w:rsidRPr="00283A95" w:rsidRDefault="002C165E" w:rsidP="00263A1A">
      <w:pPr>
        <w:pStyle w:val="Odstavecseseznamem"/>
        <w:numPr>
          <w:ilvl w:val="0"/>
          <w:numId w:val="19"/>
        </w:numPr>
        <w:ind w:left="426"/>
        <w:jc w:val="both"/>
        <w:rPr>
          <w:sz w:val="20"/>
        </w:rPr>
      </w:pPr>
      <w:r w:rsidRPr="00283A95">
        <w:rPr>
          <w:sz w:val="20"/>
        </w:rPr>
        <w:t>Zhotovitel odpovídá za vady, které má dílo nebo ucelená část díla v době jeho předání a které jsou uvedeny v protokolu o předání a převzetí díla nebo ucelené části díla, popřípadě v příloze k tomuto protokolu (vady zjevné).</w:t>
      </w:r>
    </w:p>
    <w:p w:rsidR="006705D5" w:rsidRPr="00283A95" w:rsidRDefault="006705D5" w:rsidP="00263A1A">
      <w:pPr>
        <w:pStyle w:val="Odstavecseseznamem"/>
        <w:numPr>
          <w:ilvl w:val="0"/>
          <w:numId w:val="19"/>
        </w:numPr>
        <w:ind w:left="426"/>
        <w:jc w:val="both"/>
        <w:rPr>
          <w:sz w:val="20"/>
        </w:rPr>
      </w:pPr>
      <w:r w:rsidRPr="00283A95">
        <w:rPr>
          <w:sz w:val="20"/>
        </w:rPr>
        <w:t>Zhotovitel odpovídá za vady, vzniklé po předání a převzetí díla nebo jeho části, které vznikly porušením právních povinností zhotovitele, odpovídá též za vady, které mělo dílo v době předání a převzetí, ale které se projevily až po převzetí (vady skryté).</w:t>
      </w:r>
    </w:p>
    <w:p w:rsidR="006705D5" w:rsidRPr="00283A95" w:rsidRDefault="006705D5" w:rsidP="00263A1A">
      <w:pPr>
        <w:pStyle w:val="Odstavecseseznamem"/>
        <w:numPr>
          <w:ilvl w:val="0"/>
          <w:numId w:val="19"/>
        </w:numPr>
        <w:ind w:left="426"/>
        <w:jc w:val="both"/>
        <w:rPr>
          <w:sz w:val="20"/>
        </w:rPr>
      </w:pPr>
      <w:r w:rsidRPr="00283A95">
        <w:rPr>
          <w:sz w:val="20"/>
        </w:rPr>
        <w:t xml:space="preserve">Záruční lhůta se počítá ode dne podpisu protokolu o předání a převzetí díla nebo ucelené části. Délka záruční doby na stavební část </w:t>
      </w:r>
      <w:r w:rsidRPr="00C41461">
        <w:rPr>
          <w:sz w:val="20"/>
        </w:rPr>
        <w:t xml:space="preserve">je </w:t>
      </w:r>
      <w:r w:rsidR="00C41461" w:rsidRPr="00C41461">
        <w:rPr>
          <w:b/>
          <w:sz w:val="20"/>
        </w:rPr>
        <w:t>5</w:t>
      </w:r>
      <w:r w:rsidRPr="00C41461">
        <w:rPr>
          <w:b/>
          <w:sz w:val="20"/>
        </w:rPr>
        <w:t xml:space="preserve"> </w:t>
      </w:r>
      <w:r w:rsidR="005502DB">
        <w:rPr>
          <w:b/>
          <w:sz w:val="20"/>
        </w:rPr>
        <w:t>let</w:t>
      </w:r>
      <w:r w:rsidRPr="00C41461">
        <w:rPr>
          <w:sz w:val="20"/>
        </w:rPr>
        <w:t xml:space="preserve">. Délka záruční doby na strojně technologickou a elektrotechnickou část stavby je </w:t>
      </w:r>
      <w:r w:rsidR="00C41461" w:rsidRPr="00C41461">
        <w:rPr>
          <w:b/>
          <w:sz w:val="20"/>
        </w:rPr>
        <w:t>2</w:t>
      </w:r>
      <w:r w:rsidRPr="00C41461">
        <w:rPr>
          <w:b/>
          <w:sz w:val="20"/>
        </w:rPr>
        <w:t xml:space="preserve"> </w:t>
      </w:r>
      <w:r w:rsidR="005502DB">
        <w:rPr>
          <w:b/>
          <w:sz w:val="20"/>
        </w:rPr>
        <w:t>roky</w:t>
      </w:r>
      <w:r w:rsidRPr="00C41461">
        <w:rPr>
          <w:b/>
          <w:sz w:val="20"/>
        </w:rPr>
        <w:t>.</w:t>
      </w:r>
    </w:p>
    <w:p w:rsidR="006705D5" w:rsidRPr="00283A95" w:rsidRDefault="006705D5" w:rsidP="00263A1A">
      <w:pPr>
        <w:pStyle w:val="Odstavecseseznamem"/>
        <w:numPr>
          <w:ilvl w:val="0"/>
          <w:numId w:val="19"/>
        </w:numPr>
        <w:ind w:left="426"/>
        <w:jc w:val="both"/>
        <w:rPr>
          <w:sz w:val="20"/>
        </w:rPr>
      </w:pPr>
      <w:r w:rsidRPr="00283A95">
        <w:rPr>
          <w:sz w:val="20"/>
        </w:rPr>
        <w:t>Za závady vzniklé po předání a převzetí dokončeného díla v důsledku nedodržení návodů k obsluze či nedodržením obvyklých způsobů užívání či za závady způsobené nesprávnou údržbou nebo zanedbáním údržby a oprav zhotovitel nenese odpovědnost. Dále se záruka nevztahuje na závady vzniklé běžným opotřebením.</w:t>
      </w:r>
    </w:p>
    <w:p w:rsidR="006705D5" w:rsidRPr="00283A95" w:rsidRDefault="006705D5" w:rsidP="00263A1A">
      <w:pPr>
        <w:pStyle w:val="Odstavecseseznamem"/>
        <w:numPr>
          <w:ilvl w:val="0"/>
          <w:numId w:val="19"/>
        </w:numPr>
        <w:ind w:left="426"/>
        <w:jc w:val="both"/>
        <w:rPr>
          <w:sz w:val="20"/>
        </w:rPr>
      </w:pPr>
      <w:r w:rsidRPr="00283A95">
        <w:rPr>
          <w:sz w:val="20"/>
        </w:rPr>
        <w:t>Dílo má vady, jestliže jeho provedení neodpovídá výsledku určenému v projektové dokumentaci nebo ve smlouvě, popř. má takové vlastnosti, které mít nesmí nebo má takové vlastnosti, které brání řádnému a efektivnímu užívání díla k účelu, ke kterému je určeno.</w:t>
      </w:r>
    </w:p>
    <w:p w:rsidR="006705D5" w:rsidRPr="00283A95" w:rsidRDefault="006705D5" w:rsidP="00263A1A">
      <w:pPr>
        <w:pStyle w:val="Odstavecseseznamem"/>
        <w:numPr>
          <w:ilvl w:val="0"/>
          <w:numId w:val="19"/>
        </w:numPr>
        <w:ind w:left="426"/>
        <w:jc w:val="both"/>
        <w:rPr>
          <w:sz w:val="20"/>
        </w:rPr>
      </w:pPr>
      <w:r w:rsidRPr="00283A95">
        <w:rPr>
          <w:sz w:val="20"/>
        </w:rPr>
        <w:t>Záruční doba neběží po dobu, po kterou nemůže objednatel dílo užívat pro vady, za které odpovídá zhotovitel.</w:t>
      </w:r>
    </w:p>
    <w:p w:rsidR="006705D5" w:rsidRPr="00283A95" w:rsidRDefault="006705D5" w:rsidP="00263A1A">
      <w:pPr>
        <w:pStyle w:val="Odstavecseseznamem"/>
        <w:numPr>
          <w:ilvl w:val="0"/>
          <w:numId w:val="19"/>
        </w:numPr>
        <w:ind w:left="426"/>
        <w:jc w:val="both"/>
        <w:rPr>
          <w:sz w:val="20"/>
        </w:rPr>
      </w:pPr>
      <w:r w:rsidRPr="00283A95">
        <w:rPr>
          <w:sz w:val="20"/>
        </w:rPr>
        <w:t>Zhotovitel poskytuje objednateli záruku, že:</w:t>
      </w:r>
    </w:p>
    <w:p w:rsidR="006705D5" w:rsidRPr="00283A95" w:rsidRDefault="006705D5" w:rsidP="006705D5">
      <w:pPr>
        <w:pStyle w:val="Odstavecseseznamem"/>
        <w:numPr>
          <w:ilvl w:val="1"/>
          <w:numId w:val="19"/>
        </w:numPr>
        <w:jc w:val="both"/>
        <w:rPr>
          <w:sz w:val="20"/>
        </w:rPr>
      </w:pPr>
      <w:r w:rsidRPr="00283A95">
        <w:rPr>
          <w:sz w:val="20"/>
        </w:rPr>
        <w:t>veškerá jim dodaná projektová a technická dokumentace,</w:t>
      </w:r>
    </w:p>
    <w:p w:rsidR="006705D5" w:rsidRPr="00283A95" w:rsidRDefault="006705D5" w:rsidP="006705D5">
      <w:pPr>
        <w:pStyle w:val="Odstavecseseznamem"/>
        <w:numPr>
          <w:ilvl w:val="1"/>
          <w:numId w:val="19"/>
        </w:numPr>
        <w:jc w:val="both"/>
        <w:rPr>
          <w:sz w:val="20"/>
        </w:rPr>
      </w:pPr>
      <w:r w:rsidRPr="00283A95">
        <w:rPr>
          <w:sz w:val="20"/>
        </w:rPr>
        <w:t>veškeré dodané zboží, zařízení a materiály,</w:t>
      </w:r>
    </w:p>
    <w:p w:rsidR="006705D5" w:rsidRPr="00283A95" w:rsidRDefault="006705D5" w:rsidP="006705D5">
      <w:pPr>
        <w:pStyle w:val="Odstavecseseznamem"/>
        <w:numPr>
          <w:ilvl w:val="1"/>
          <w:numId w:val="19"/>
        </w:numPr>
        <w:jc w:val="both"/>
        <w:rPr>
          <w:sz w:val="20"/>
        </w:rPr>
      </w:pPr>
      <w:r w:rsidRPr="00283A95">
        <w:rPr>
          <w:sz w:val="20"/>
        </w:rPr>
        <w:t>veškeré provedené montážní práce,</w:t>
      </w:r>
    </w:p>
    <w:p w:rsidR="006705D5" w:rsidRPr="00283A95" w:rsidRDefault="006705D5" w:rsidP="006705D5">
      <w:pPr>
        <w:pStyle w:val="Odstavecseseznamem"/>
        <w:numPr>
          <w:ilvl w:val="1"/>
          <w:numId w:val="19"/>
        </w:numPr>
        <w:jc w:val="both"/>
        <w:rPr>
          <w:sz w:val="20"/>
        </w:rPr>
      </w:pPr>
      <w:r w:rsidRPr="00283A95">
        <w:rPr>
          <w:sz w:val="20"/>
        </w:rPr>
        <w:t>veškeré poskytnuté služby,</w:t>
      </w:r>
    </w:p>
    <w:p w:rsidR="006705D5" w:rsidRPr="00283A95" w:rsidRDefault="006705D5" w:rsidP="006705D5">
      <w:pPr>
        <w:pStyle w:val="Odstavecseseznamem"/>
        <w:ind w:left="426"/>
        <w:jc w:val="both"/>
        <w:rPr>
          <w:sz w:val="20"/>
        </w:rPr>
      </w:pPr>
      <w:r w:rsidRPr="00283A95">
        <w:rPr>
          <w:sz w:val="20"/>
        </w:rPr>
        <w:t>budou prosty jakýchkoliv vad a zhotovitel bez zbytečného prodlení a na své vlastní náklady provede znovu činnosti a dodá znovu části díla nebo opraví své činnosti a části díla v míře potřebné k odstranění vad.</w:t>
      </w:r>
    </w:p>
    <w:p w:rsidR="006705D5" w:rsidRPr="00283A95" w:rsidRDefault="006705D5" w:rsidP="006705D5">
      <w:pPr>
        <w:pStyle w:val="Odstavecseseznamem"/>
        <w:ind w:left="426"/>
        <w:jc w:val="both"/>
        <w:rPr>
          <w:sz w:val="20"/>
        </w:rPr>
      </w:pPr>
      <w:r w:rsidRPr="00283A95">
        <w:rPr>
          <w:sz w:val="20"/>
        </w:rPr>
        <w:t xml:space="preserve">Zhotovitel rovněž poskytuje záruku, že dílo bude v souladu s plány, specifikacemi a výkresy, které připravil a dodal v průběhu provádění </w:t>
      </w:r>
      <w:r w:rsidR="00B36D17" w:rsidRPr="00283A95">
        <w:rPr>
          <w:sz w:val="20"/>
        </w:rPr>
        <w:t>díla, a které</w:t>
      </w:r>
      <w:r w:rsidRPr="00283A95">
        <w:rPr>
          <w:sz w:val="20"/>
        </w:rPr>
        <w:t xml:space="preserve"> byly v míře stanovené touto smlouvou objednatelem schváleny.</w:t>
      </w:r>
    </w:p>
    <w:p w:rsidR="006705D5" w:rsidRPr="00283A95" w:rsidRDefault="006705D5" w:rsidP="00B36D17">
      <w:pPr>
        <w:pStyle w:val="Odstavecseseznamem"/>
        <w:numPr>
          <w:ilvl w:val="0"/>
          <w:numId w:val="19"/>
        </w:numPr>
        <w:ind w:left="426"/>
        <w:jc w:val="both"/>
        <w:rPr>
          <w:sz w:val="20"/>
        </w:rPr>
      </w:pPr>
      <w:r w:rsidRPr="00283A95">
        <w:rPr>
          <w:sz w:val="20"/>
        </w:rPr>
        <w:t>Smluvní</w:t>
      </w:r>
      <w:r w:rsidR="00B36D17" w:rsidRPr="00283A95">
        <w:rPr>
          <w:sz w:val="20"/>
        </w:rPr>
        <w:t xml:space="preserve"> strany se dohodly, že dva měsíce před uplynutím záruční doby provede objednatel za součinnosti zhotovitele prohlídku díla nebo ucelené části, při níž budou společně zjištěny případné vady, na něž se vztahuje záruka. Termín kontroly bude stanoven po vzájemné dohodě. Pokud se zhotovitel nezúčastní prohlídky, je objednatel oprávněn tuto provést sám.</w:t>
      </w:r>
    </w:p>
    <w:p w:rsidR="00B36D17" w:rsidRPr="00283A95" w:rsidRDefault="00B36D17" w:rsidP="00B36D17">
      <w:pPr>
        <w:jc w:val="both"/>
        <w:rPr>
          <w:sz w:val="20"/>
        </w:rPr>
      </w:pPr>
    </w:p>
    <w:p w:rsidR="00B36D17" w:rsidRPr="00283A95" w:rsidRDefault="00B36D17" w:rsidP="00B36D17">
      <w:pPr>
        <w:pStyle w:val="Nadpis1"/>
        <w:rPr>
          <w:sz w:val="24"/>
        </w:rPr>
      </w:pPr>
      <w:r w:rsidRPr="00283A95">
        <w:rPr>
          <w:sz w:val="24"/>
        </w:rPr>
        <w:t>reklamace</w:t>
      </w:r>
    </w:p>
    <w:p w:rsidR="00B36D17" w:rsidRPr="00283A95" w:rsidRDefault="00B36D17" w:rsidP="00B36D17">
      <w:pPr>
        <w:pStyle w:val="Odstavecseseznamem"/>
        <w:numPr>
          <w:ilvl w:val="0"/>
          <w:numId w:val="20"/>
        </w:numPr>
        <w:ind w:left="426"/>
        <w:jc w:val="both"/>
        <w:rPr>
          <w:sz w:val="20"/>
        </w:rPr>
      </w:pPr>
      <w:r w:rsidRPr="00283A95">
        <w:rPr>
          <w:sz w:val="20"/>
        </w:rPr>
        <w:t>Jestliže objednatel zjistí během záruční lhůty jakékoli vady u dodaného díla nebo jeho části a zjistí, že neodpovídají smluvním podmínkám, sdělí zjištěné vady bez zbytečného odkladu zhotoviteli (reklamace). Objednatel uvědomí zhotovitele o vadě písemně. V reklamaci budou popsány shledané vady. Reklamaci lze uplatnit do posledního dne záruční lhůty, přičemž i reklamace odeslána objednatelem v poslední den záruční lhůty se považuje za včas uplatněnou.</w:t>
      </w:r>
    </w:p>
    <w:p w:rsidR="00B36D17" w:rsidRPr="00283A95" w:rsidRDefault="00B36D17" w:rsidP="00B36D17">
      <w:pPr>
        <w:pStyle w:val="Odstavecseseznamem"/>
        <w:numPr>
          <w:ilvl w:val="0"/>
          <w:numId w:val="20"/>
        </w:numPr>
        <w:ind w:left="426"/>
        <w:jc w:val="both"/>
        <w:rPr>
          <w:sz w:val="20"/>
        </w:rPr>
      </w:pPr>
      <w:r w:rsidRPr="00283A95">
        <w:rPr>
          <w:sz w:val="20"/>
        </w:rPr>
        <w:t>Zhotovitel potvrdí objednateli formou e-mailu, faxem nebo písemně přijetí reklamace a do 3 pracovních dnů od obdržení</w:t>
      </w:r>
      <w:r w:rsidR="000660C2" w:rsidRPr="00283A95">
        <w:rPr>
          <w:sz w:val="20"/>
        </w:rPr>
        <w:t xml:space="preserve"> reklamace začne s jejich odstraňováním, nedohodnou-li se smluvní strany písemně jinak. Bez ohledu na to, zda bylo možné zjistit vadu již dříve, je zhotovitel povinen vadu v co možná nejkratší </w:t>
      </w:r>
      <w:r w:rsidR="000660C2" w:rsidRPr="00283A95">
        <w:rPr>
          <w:sz w:val="20"/>
        </w:rPr>
        <w:lastRenderedPageBreak/>
        <w:t>technicky obhajitelné lhůtě odstranit, nebude-li dohodnuto jinak, a to buď opravou, nebo výměnou vadných částí zařízení za nové části zařízení, a to na vlastní náklady, včetně potřebné demontáže a montáže, dopravních nákladů a nákladů za odborníky zhotovitele, kteří byli vysláni k provedení opravy. Nedojde-li mezi oběma smluvními stranami k dohodě o termínu odstranění reklamované vady</w:t>
      </w:r>
      <w:r w:rsidR="00D16F1F">
        <w:rPr>
          <w:sz w:val="20"/>
        </w:rPr>
        <w:t>,</w:t>
      </w:r>
      <w:r w:rsidR="000660C2" w:rsidRPr="00283A95">
        <w:rPr>
          <w:sz w:val="20"/>
        </w:rPr>
        <w:t xml:space="preserve"> platí, že vada musí být odstraněna nejpozději do 14 dnů ode dne uplatnění reklamace.</w:t>
      </w:r>
    </w:p>
    <w:p w:rsidR="000660C2" w:rsidRPr="00283A95" w:rsidRDefault="000660C2" w:rsidP="00B36D17">
      <w:pPr>
        <w:pStyle w:val="Odstavecseseznamem"/>
        <w:numPr>
          <w:ilvl w:val="0"/>
          <w:numId w:val="20"/>
        </w:numPr>
        <w:ind w:left="426"/>
        <w:jc w:val="both"/>
        <w:rPr>
          <w:sz w:val="20"/>
        </w:rPr>
      </w:pPr>
      <w:r w:rsidRPr="00283A95">
        <w:rPr>
          <w:sz w:val="20"/>
        </w:rPr>
        <w:t>O odstranění reklamované vady sepíší smluvní strany protokol, ve kterém objednatel potvrdí odstranění vady nebo uvede důvody, pro které odmítá opravu převzít.</w:t>
      </w:r>
    </w:p>
    <w:p w:rsidR="000660C2" w:rsidRPr="00283A95" w:rsidRDefault="000660C2" w:rsidP="00B36D17">
      <w:pPr>
        <w:pStyle w:val="Odstavecseseznamem"/>
        <w:numPr>
          <w:ilvl w:val="0"/>
          <w:numId w:val="20"/>
        </w:numPr>
        <w:ind w:left="426"/>
        <w:jc w:val="both"/>
        <w:rPr>
          <w:sz w:val="20"/>
        </w:rPr>
      </w:pPr>
      <w:r w:rsidRPr="00283A95">
        <w:rPr>
          <w:sz w:val="20"/>
        </w:rPr>
        <w:t>V případě, že zhotovitel do 3 pracovních dnů nezahájí odstraňování vad a tyto neodstraní v nejkratší, technicky obhajitelné lhůtě, je objednatel oprávněn vadu po předchozím oznámení zhotoviteli odstranit sám nebo ji nechat odstranit, a to na náklady zhotovitele, aniž by tím omezil svá práva, která mu přísluší na základě záruky a zhotovitel je povinen nahradit objednateli náklady s tím spojené.</w:t>
      </w:r>
    </w:p>
    <w:p w:rsidR="000660C2" w:rsidRPr="00283A95" w:rsidRDefault="000660C2" w:rsidP="00B36D17">
      <w:pPr>
        <w:pStyle w:val="Odstavecseseznamem"/>
        <w:numPr>
          <w:ilvl w:val="0"/>
          <w:numId w:val="20"/>
        </w:numPr>
        <w:ind w:left="426"/>
        <w:jc w:val="both"/>
        <w:rPr>
          <w:sz w:val="20"/>
        </w:rPr>
      </w:pPr>
      <w:r w:rsidRPr="00283A95">
        <w:rPr>
          <w:sz w:val="20"/>
        </w:rPr>
        <w:t xml:space="preserve">Zhotovitel však nenese odpovědnost za vady, které byly po převzetí díla objednatelem způsobeny nesprávným jednáním objednatele nebo třetích osob, či neodvratitelnými událostmi mimo kompetenci zhotovitele. Zhotovitel neodpovídá za vady způsobené postupem podle nevhodných pokynů, popřípadě podle nesprávné projektové dokumentace, dodané mu objednatelem, jestliže zhotovitel na nevhodnost těchto pokynů písemně </w:t>
      </w:r>
      <w:r w:rsidR="008847DC">
        <w:rPr>
          <w:sz w:val="20"/>
        </w:rPr>
        <w:t>u</w:t>
      </w:r>
      <w:r w:rsidRPr="00283A95">
        <w:rPr>
          <w:sz w:val="20"/>
        </w:rPr>
        <w:t>pozornil a objednatel na jejich dodržení písemně trval.</w:t>
      </w:r>
    </w:p>
    <w:p w:rsidR="000660C2" w:rsidRPr="00283A95" w:rsidRDefault="000660C2" w:rsidP="00B36D17">
      <w:pPr>
        <w:pStyle w:val="Odstavecseseznamem"/>
        <w:numPr>
          <w:ilvl w:val="0"/>
          <w:numId w:val="20"/>
        </w:numPr>
        <w:ind w:left="426"/>
        <w:jc w:val="both"/>
        <w:rPr>
          <w:sz w:val="20"/>
        </w:rPr>
      </w:pPr>
      <w:r w:rsidRPr="00283A95">
        <w:rPr>
          <w:sz w:val="20"/>
        </w:rPr>
        <w:t xml:space="preserve">Drobné odchylky od projektové dokumentace, které byly dohodnuty alespoň souhlasným zápisem ve stavebním deníku, které nemají vliv na provozuschopnost a kvalitu díla, nejsou vadami. Tyto odchylky je zhotovitel povinen vyznačit v projektové </w:t>
      </w:r>
      <w:r w:rsidR="00FC592C" w:rsidRPr="00283A95">
        <w:rPr>
          <w:sz w:val="20"/>
        </w:rPr>
        <w:t>dokumentaci skutečného provedení díla.</w:t>
      </w:r>
    </w:p>
    <w:p w:rsidR="00FC592C" w:rsidRPr="00283A95" w:rsidRDefault="00FC592C" w:rsidP="00B36D17">
      <w:pPr>
        <w:pStyle w:val="Odstavecseseznamem"/>
        <w:numPr>
          <w:ilvl w:val="0"/>
          <w:numId w:val="20"/>
        </w:numPr>
        <w:ind w:left="426"/>
        <w:jc w:val="both"/>
        <w:rPr>
          <w:sz w:val="20"/>
        </w:rPr>
      </w:pPr>
      <w:r w:rsidRPr="00283A95">
        <w:rPr>
          <w:sz w:val="20"/>
        </w:rPr>
        <w:t xml:space="preserve">Prokáže-li se ve sporných případech, že objednatel reklamoval neoprávněně, </w:t>
      </w:r>
      <w:proofErr w:type="gramStart"/>
      <w:r w:rsidRPr="00283A95">
        <w:rPr>
          <w:sz w:val="20"/>
        </w:rPr>
        <w:t>tzn. že</w:t>
      </w:r>
      <w:proofErr w:type="gramEnd"/>
      <w:r w:rsidRPr="00283A95">
        <w:rPr>
          <w:sz w:val="20"/>
        </w:rPr>
        <w:t xml:space="preserve"> jím reklamovaná vada nebyla způsobena činností zhotovitele a že se na ní nevztahuje záruční lhůta, resp. že vadu způsobil nevhodným užíváním díla jeho provozovatel nebo třetí osoba, je objednatel povinen uhradit zhotoviteli veškeré jemu, v souvislosti s odstraněním vad, vzniklé náklady.</w:t>
      </w:r>
    </w:p>
    <w:p w:rsidR="00FC592C" w:rsidRPr="00F932C7" w:rsidRDefault="00FC592C" w:rsidP="00B36D17">
      <w:pPr>
        <w:pStyle w:val="Odstavecseseznamem"/>
        <w:numPr>
          <w:ilvl w:val="0"/>
          <w:numId w:val="20"/>
        </w:numPr>
        <w:ind w:left="426"/>
        <w:jc w:val="both"/>
        <w:rPr>
          <w:sz w:val="20"/>
        </w:rPr>
      </w:pPr>
      <w:r w:rsidRPr="00F932C7">
        <w:rPr>
          <w:sz w:val="20"/>
        </w:rPr>
        <w:t xml:space="preserve">V případě havárií je zhotovitel povinen na odstranění havárie nastoupit do </w:t>
      </w:r>
      <w:r w:rsidR="00F932C7" w:rsidRPr="00F932C7">
        <w:rPr>
          <w:sz w:val="20"/>
        </w:rPr>
        <w:t>8</w:t>
      </w:r>
      <w:r w:rsidRPr="00F932C7">
        <w:rPr>
          <w:sz w:val="20"/>
        </w:rPr>
        <w:t xml:space="preserve"> hodin od oznámení </w:t>
      </w:r>
      <w:r w:rsidR="00F932C7" w:rsidRPr="00F932C7">
        <w:rPr>
          <w:sz w:val="20"/>
        </w:rPr>
        <w:t>telefonem</w:t>
      </w:r>
      <w:r w:rsidRPr="00F932C7">
        <w:rPr>
          <w:sz w:val="20"/>
        </w:rPr>
        <w:t xml:space="preserve"> nebo e-mailem. Havárií dle této smlouvy se rozumí přerušení provozu ČOV.</w:t>
      </w:r>
    </w:p>
    <w:p w:rsidR="00FC592C" w:rsidRPr="00283A95" w:rsidRDefault="00FC592C" w:rsidP="00FC592C">
      <w:pPr>
        <w:jc w:val="both"/>
        <w:rPr>
          <w:sz w:val="20"/>
        </w:rPr>
      </w:pPr>
    </w:p>
    <w:p w:rsidR="00FC592C" w:rsidRPr="00283A95" w:rsidRDefault="00FC592C" w:rsidP="00FC592C">
      <w:pPr>
        <w:pStyle w:val="Nadpis1"/>
        <w:rPr>
          <w:sz w:val="24"/>
        </w:rPr>
      </w:pPr>
      <w:r w:rsidRPr="00283A95">
        <w:rPr>
          <w:sz w:val="24"/>
        </w:rPr>
        <w:t>smluvní sankce a úroky z prodlení</w:t>
      </w:r>
    </w:p>
    <w:p w:rsidR="00FC592C" w:rsidRPr="00283A95" w:rsidRDefault="00FC592C" w:rsidP="00FC592C">
      <w:pPr>
        <w:pStyle w:val="Odstavecseseznamem"/>
        <w:numPr>
          <w:ilvl w:val="0"/>
          <w:numId w:val="21"/>
        </w:numPr>
        <w:ind w:left="426"/>
        <w:jc w:val="both"/>
        <w:rPr>
          <w:sz w:val="20"/>
        </w:rPr>
      </w:pPr>
      <w:r w:rsidRPr="00283A95">
        <w:rPr>
          <w:sz w:val="20"/>
        </w:rPr>
        <w:t>Smluvní strany se dohodly, že:</w:t>
      </w:r>
    </w:p>
    <w:p w:rsidR="00FC592C" w:rsidRPr="00283A95" w:rsidRDefault="00FC592C" w:rsidP="00FC592C">
      <w:pPr>
        <w:pStyle w:val="Odstavecseseznamem"/>
        <w:numPr>
          <w:ilvl w:val="1"/>
          <w:numId w:val="21"/>
        </w:numPr>
        <w:jc w:val="both"/>
        <w:rPr>
          <w:sz w:val="20"/>
        </w:rPr>
      </w:pPr>
      <w:r w:rsidRPr="00283A95">
        <w:rPr>
          <w:sz w:val="20"/>
        </w:rPr>
        <w:t xml:space="preserve">zhotovitel zaplatí objednateli smluvní pokutu ve výši </w:t>
      </w:r>
      <w:r w:rsidR="00011524">
        <w:rPr>
          <w:b/>
          <w:sz w:val="20"/>
        </w:rPr>
        <w:t>50</w:t>
      </w:r>
      <w:r w:rsidRPr="00283A95">
        <w:rPr>
          <w:b/>
          <w:sz w:val="20"/>
        </w:rPr>
        <w:t> 000,- Kč</w:t>
      </w:r>
      <w:r w:rsidRPr="00283A95">
        <w:rPr>
          <w:sz w:val="20"/>
        </w:rPr>
        <w:t xml:space="preserve"> za každý započatý kalendářní d</w:t>
      </w:r>
      <w:r w:rsidR="00D45563">
        <w:rPr>
          <w:sz w:val="20"/>
        </w:rPr>
        <w:t>en prodlení s předáním díla</w:t>
      </w:r>
      <w:r w:rsidRPr="00283A95">
        <w:rPr>
          <w:sz w:val="20"/>
        </w:rPr>
        <w:t>,</w:t>
      </w:r>
    </w:p>
    <w:p w:rsidR="00D45563" w:rsidRPr="00283A95" w:rsidRDefault="00D45563" w:rsidP="00D45563">
      <w:pPr>
        <w:pStyle w:val="Odstavecseseznamem"/>
        <w:numPr>
          <w:ilvl w:val="1"/>
          <w:numId w:val="21"/>
        </w:numPr>
        <w:jc w:val="both"/>
        <w:rPr>
          <w:sz w:val="20"/>
        </w:rPr>
      </w:pPr>
      <w:r w:rsidRPr="00283A95">
        <w:rPr>
          <w:sz w:val="20"/>
        </w:rPr>
        <w:t xml:space="preserve">zhotovitel zaplatí objednateli smluvní pokutu ve výši </w:t>
      </w:r>
      <w:r>
        <w:rPr>
          <w:b/>
          <w:sz w:val="20"/>
        </w:rPr>
        <w:t>5</w:t>
      </w:r>
      <w:r w:rsidRPr="00283A95">
        <w:rPr>
          <w:b/>
          <w:sz w:val="20"/>
        </w:rPr>
        <w:t> 000,- Kč</w:t>
      </w:r>
      <w:r w:rsidRPr="00283A95">
        <w:rPr>
          <w:sz w:val="20"/>
        </w:rPr>
        <w:t xml:space="preserve"> za každý započatý kalendářní d</w:t>
      </w:r>
      <w:r w:rsidR="00781A65">
        <w:rPr>
          <w:sz w:val="20"/>
        </w:rPr>
        <w:t>en prodlení se zahájením nebo ukončením prací mezních termínů dle harmonogramu postupu prací</w:t>
      </w:r>
      <w:r w:rsidRPr="00283A95">
        <w:rPr>
          <w:sz w:val="20"/>
        </w:rPr>
        <w:t>,</w:t>
      </w:r>
    </w:p>
    <w:p w:rsidR="00FC592C" w:rsidRPr="00283A95" w:rsidRDefault="00FC592C" w:rsidP="00FC592C">
      <w:pPr>
        <w:pStyle w:val="Odstavecseseznamem"/>
        <w:numPr>
          <w:ilvl w:val="1"/>
          <w:numId w:val="21"/>
        </w:numPr>
        <w:jc w:val="both"/>
        <w:rPr>
          <w:sz w:val="20"/>
        </w:rPr>
      </w:pPr>
      <w:r w:rsidRPr="00283A95">
        <w:rPr>
          <w:sz w:val="20"/>
        </w:rPr>
        <w:t xml:space="preserve">zhotovitel zaplatí objednateli smluvní pokutu za prodlení s odstraňováním vad a nedodělků zjištěných v rámci přejímacího řízení díla nebo ucelené části díla nebo závěrečné kontrolní prohlídce stavby ve výši </w:t>
      </w:r>
      <w:r w:rsidRPr="00283A95">
        <w:rPr>
          <w:b/>
          <w:sz w:val="20"/>
        </w:rPr>
        <w:t>5 000,- Kč</w:t>
      </w:r>
      <w:r w:rsidRPr="00283A95">
        <w:rPr>
          <w:sz w:val="20"/>
        </w:rPr>
        <w:t xml:space="preserve"> za každou vadu a započatý kalendářní den prodlení s odstraněním vady,</w:t>
      </w:r>
    </w:p>
    <w:p w:rsidR="00FC592C" w:rsidRPr="00283A95" w:rsidRDefault="00FC592C" w:rsidP="00FC592C">
      <w:pPr>
        <w:pStyle w:val="Odstavecseseznamem"/>
        <w:numPr>
          <w:ilvl w:val="1"/>
          <w:numId w:val="21"/>
        </w:numPr>
        <w:jc w:val="both"/>
        <w:rPr>
          <w:sz w:val="20"/>
        </w:rPr>
      </w:pPr>
      <w:r w:rsidRPr="00283A95">
        <w:rPr>
          <w:sz w:val="20"/>
        </w:rPr>
        <w:t xml:space="preserve">zhotovitel zaplatí objednateli smluvní pokutu za prodlení </w:t>
      </w:r>
      <w:r w:rsidR="0054637B">
        <w:rPr>
          <w:sz w:val="20"/>
        </w:rPr>
        <w:t>s</w:t>
      </w:r>
      <w:r w:rsidRPr="00283A95">
        <w:rPr>
          <w:sz w:val="20"/>
        </w:rPr>
        <w:t xml:space="preserve"> termínem nastoupení k odstranění reklamovaných vad </w:t>
      </w:r>
      <w:r w:rsidR="0054637B">
        <w:rPr>
          <w:sz w:val="20"/>
        </w:rPr>
        <w:t>v</w:t>
      </w:r>
      <w:r w:rsidRPr="00283A95">
        <w:rPr>
          <w:sz w:val="20"/>
        </w:rPr>
        <w:t xml:space="preserve"> záruční lhůtě ve výši </w:t>
      </w:r>
      <w:r w:rsidRPr="00283A95">
        <w:rPr>
          <w:b/>
          <w:sz w:val="20"/>
        </w:rPr>
        <w:t>5 000,- Kč</w:t>
      </w:r>
      <w:r w:rsidRPr="00283A95">
        <w:rPr>
          <w:sz w:val="20"/>
        </w:rPr>
        <w:t xml:space="preserve"> za každou vadu a kalendářní den prodlení s odstraněním vady,</w:t>
      </w:r>
    </w:p>
    <w:p w:rsidR="00FC592C" w:rsidRPr="00283A95" w:rsidRDefault="00FC592C" w:rsidP="00FC592C">
      <w:pPr>
        <w:pStyle w:val="Odstavecseseznamem"/>
        <w:numPr>
          <w:ilvl w:val="1"/>
          <w:numId w:val="21"/>
        </w:numPr>
        <w:jc w:val="both"/>
        <w:rPr>
          <w:sz w:val="20"/>
        </w:rPr>
      </w:pPr>
      <w:r w:rsidRPr="00283A95">
        <w:rPr>
          <w:sz w:val="20"/>
        </w:rPr>
        <w:t xml:space="preserve">zhotovitel zaplatí objednateli smluvní </w:t>
      </w:r>
      <w:r w:rsidR="00C710C2">
        <w:rPr>
          <w:sz w:val="20"/>
        </w:rPr>
        <w:t>p</w:t>
      </w:r>
      <w:r w:rsidRPr="00283A95">
        <w:rPr>
          <w:sz w:val="20"/>
        </w:rPr>
        <w:t xml:space="preserve">okutu za prodlení s termínem nastoupení k odstranění havárie v záruční lhůtě ve výši </w:t>
      </w:r>
      <w:r w:rsidR="00C7434C">
        <w:rPr>
          <w:b/>
          <w:sz w:val="20"/>
        </w:rPr>
        <w:t>50</w:t>
      </w:r>
      <w:r w:rsidRPr="00283A95">
        <w:rPr>
          <w:b/>
          <w:sz w:val="20"/>
        </w:rPr>
        <w:t> 000,- Kč</w:t>
      </w:r>
      <w:r w:rsidRPr="00283A95">
        <w:rPr>
          <w:sz w:val="20"/>
        </w:rPr>
        <w:t xml:space="preserve"> za každých započatých 24 hodin od nahlášení havárie,</w:t>
      </w:r>
    </w:p>
    <w:p w:rsidR="00FC592C" w:rsidRPr="00283A95" w:rsidRDefault="00FC592C" w:rsidP="00FC592C">
      <w:pPr>
        <w:pStyle w:val="Odstavecseseznamem"/>
        <w:numPr>
          <w:ilvl w:val="1"/>
          <w:numId w:val="21"/>
        </w:numPr>
        <w:jc w:val="both"/>
        <w:rPr>
          <w:sz w:val="20"/>
        </w:rPr>
      </w:pPr>
      <w:r w:rsidRPr="00283A95">
        <w:rPr>
          <w:sz w:val="20"/>
        </w:rPr>
        <w:t xml:space="preserve">zhotovitel zaplatí objednateli smluvní pokutu za prodlení s odstraněním reklamované vady v dohodnuté lhůtě ve výši </w:t>
      </w:r>
      <w:r w:rsidRPr="00283A95">
        <w:rPr>
          <w:b/>
          <w:sz w:val="20"/>
        </w:rPr>
        <w:t>5 000,- Kč</w:t>
      </w:r>
      <w:r w:rsidRPr="00283A95">
        <w:rPr>
          <w:sz w:val="20"/>
        </w:rPr>
        <w:t xml:space="preserve"> za každou vadu a započatý kalendářní </w:t>
      </w:r>
      <w:r w:rsidR="00A863BF">
        <w:rPr>
          <w:sz w:val="20"/>
        </w:rPr>
        <w:t xml:space="preserve">den prodlení s odstraněním vady. </w:t>
      </w:r>
      <w:r w:rsidR="00A863BF">
        <w:rPr>
          <w:sz w:val="20"/>
          <w:szCs w:val="20"/>
        </w:rPr>
        <w:t xml:space="preserve">V případě, že zhotovitel nenastoupí k odstranění reklamované vady v dohodnuté lhůtě, v </w:t>
      </w:r>
      <w:r w:rsidR="00A863BF" w:rsidRPr="00570A58">
        <w:rPr>
          <w:sz w:val="20"/>
          <w:szCs w:val="20"/>
        </w:rPr>
        <w:t xml:space="preserve"> takovémto případě má objednatel právo po třiceti </w:t>
      </w:r>
      <w:r w:rsidR="00A863BF">
        <w:rPr>
          <w:sz w:val="20"/>
          <w:szCs w:val="20"/>
        </w:rPr>
        <w:t>dnech</w:t>
      </w:r>
      <w:r w:rsidR="00A863BF" w:rsidRPr="00570A58">
        <w:rPr>
          <w:sz w:val="20"/>
          <w:szCs w:val="20"/>
        </w:rPr>
        <w:t xml:space="preserve"> po sjednaném </w:t>
      </w:r>
      <w:r w:rsidR="00A863BF" w:rsidRPr="00570A58">
        <w:rPr>
          <w:sz w:val="20"/>
          <w:szCs w:val="20"/>
        </w:rPr>
        <w:lastRenderedPageBreak/>
        <w:t>termínu zajistit si sám opravu ohlášené reklamační vady a provést úhradu takto zajištěné opravy prostřednictvím bankovní garance sjednané dle této smlouvy</w:t>
      </w:r>
      <w:r w:rsidR="00A863BF">
        <w:rPr>
          <w:sz w:val="20"/>
          <w:szCs w:val="20"/>
        </w:rPr>
        <w:t>.</w:t>
      </w:r>
    </w:p>
    <w:p w:rsidR="00FC592C" w:rsidRPr="00283A95" w:rsidRDefault="00FC592C" w:rsidP="00FC592C">
      <w:pPr>
        <w:pStyle w:val="Odstavecseseznamem"/>
        <w:numPr>
          <w:ilvl w:val="1"/>
          <w:numId w:val="21"/>
        </w:numPr>
        <w:jc w:val="both"/>
        <w:rPr>
          <w:sz w:val="20"/>
        </w:rPr>
      </w:pPr>
      <w:r w:rsidRPr="00283A95">
        <w:rPr>
          <w:sz w:val="20"/>
        </w:rPr>
        <w:t xml:space="preserve">zhotovitel zaplatí objednateli smluvní pokutu, pokud nebude řádně dodržovat své povinnosti během zkušebního provozu ve výši </w:t>
      </w:r>
      <w:r w:rsidRPr="00283A95">
        <w:rPr>
          <w:b/>
          <w:sz w:val="20"/>
        </w:rPr>
        <w:t>10 000,- Kč</w:t>
      </w:r>
      <w:r w:rsidRPr="00283A95">
        <w:rPr>
          <w:sz w:val="20"/>
        </w:rPr>
        <w:t xml:space="preserve"> za každý jednotlivý případ,</w:t>
      </w:r>
    </w:p>
    <w:p w:rsidR="00FC592C" w:rsidRPr="00283A95" w:rsidRDefault="00FC592C" w:rsidP="00FC592C">
      <w:pPr>
        <w:pStyle w:val="Odstavecseseznamem"/>
        <w:numPr>
          <w:ilvl w:val="1"/>
          <w:numId w:val="21"/>
        </w:numPr>
        <w:jc w:val="both"/>
        <w:rPr>
          <w:sz w:val="20"/>
        </w:rPr>
      </w:pPr>
      <w:r w:rsidRPr="00283A95">
        <w:rPr>
          <w:sz w:val="20"/>
        </w:rPr>
        <w:t>zhotovitel zaplatí objednateli smluvní pokutu v případě, že po dobu realizace stavby nebude po celou pracovní dobu přítomna na staveništi o</w:t>
      </w:r>
      <w:r w:rsidR="006E7421">
        <w:rPr>
          <w:sz w:val="20"/>
        </w:rPr>
        <w:t>soba odpovědná za vedení stavby</w:t>
      </w:r>
      <w:r w:rsidRPr="00283A95">
        <w:rPr>
          <w:sz w:val="20"/>
        </w:rPr>
        <w:t xml:space="preserve">, a to za každý jednotlivý případ ve výši </w:t>
      </w:r>
      <w:r w:rsidRPr="00283A95">
        <w:rPr>
          <w:b/>
          <w:sz w:val="20"/>
        </w:rPr>
        <w:t>50 000,- Kč</w:t>
      </w:r>
      <w:r w:rsidRPr="00283A95">
        <w:rPr>
          <w:sz w:val="20"/>
        </w:rPr>
        <w:t>,</w:t>
      </w:r>
    </w:p>
    <w:p w:rsidR="00FC592C" w:rsidRPr="00283A95" w:rsidRDefault="00FC592C" w:rsidP="00FC592C">
      <w:pPr>
        <w:pStyle w:val="Odstavecseseznamem"/>
        <w:numPr>
          <w:ilvl w:val="1"/>
          <w:numId w:val="21"/>
        </w:numPr>
        <w:jc w:val="both"/>
        <w:rPr>
          <w:sz w:val="20"/>
        </w:rPr>
      </w:pPr>
      <w:r w:rsidRPr="00283A95">
        <w:rPr>
          <w:sz w:val="20"/>
        </w:rPr>
        <w:t xml:space="preserve">zhotovitel zaplatí objednateli smluvní pokutu za včasné nevyklizení staveniště nebo dohodnuté části ve výši </w:t>
      </w:r>
      <w:r w:rsidRPr="00283A95">
        <w:rPr>
          <w:b/>
          <w:sz w:val="20"/>
        </w:rPr>
        <w:t>5 000,- Kč</w:t>
      </w:r>
      <w:r w:rsidRPr="00283A95">
        <w:rPr>
          <w:sz w:val="20"/>
        </w:rPr>
        <w:t xml:space="preserve"> za každý započatý kalendářní den prodlení,</w:t>
      </w:r>
    </w:p>
    <w:p w:rsidR="00FC592C" w:rsidRPr="00283A95" w:rsidRDefault="00FC592C" w:rsidP="00FC592C">
      <w:pPr>
        <w:pStyle w:val="Odstavecseseznamem"/>
        <w:numPr>
          <w:ilvl w:val="1"/>
          <w:numId w:val="21"/>
        </w:numPr>
        <w:jc w:val="both"/>
        <w:rPr>
          <w:sz w:val="20"/>
        </w:rPr>
      </w:pPr>
      <w:r w:rsidRPr="00283A95">
        <w:rPr>
          <w:sz w:val="20"/>
        </w:rPr>
        <w:t xml:space="preserve">zhotovitel uhradí objednateli smluvní pokutu za prodlení s předáváním požadovaných zpráv, dokladů uvedených v této smlouvě nebo v zápisech z kontrolních dnů, a to za každý jednotlivý případ ve výši </w:t>
      </w:r>
      <w:r w:rsidRPr="00283A95">
        <w:rPr>
          <w:b/>
          <w:sz w:val="20"/>
        </w:rPr>
        <w:t>20 000,- Kč</w:t>
      </w:r>
      <w:r w:rsidRPr="00283A95">
        <w:rPr>
          <w:sz w:val="20"/>
        </w:rPr>
        <w:t>,</w:t>
      </w:r>
    </w:p>
    <w:p w:rsidR="00FC592C" w:rsidRPr="00283A95" w:rsidRDefault="00FC592C" w:rsidP="00FC592C">
      <w:pPr>
        <w:pStyle w:val="Odstavecseseznamem"/>
        <w:numPr>
          <w:ilvl w:val="1"/>
          <w:numId w:val="21"/>
        </w:numPr>
        <w:jc w:val="both"/>
        <w:rPr>
          <w:sz w:val="20"/>
        </w:rPr>
      </w:pPr>
      <w:r w:rsidRPr="00283A95">
        <w:rPr>
          <w:sz w:val="20"/>
        </w:rPr>
        <w:t>zhotovitel uhradí objednateli smluvní pokutu za prodlení s poskytnutím záruky dle č. VIII. „Platební podmínky a záruky</w:t>
      </w:r>
      <w:r w:rsidR="00DA2483" w:rsidRPr="00283A95">
        <w:rPr>
          <w:sz w:val="20"/>
        </w:rPr>
        <w:t xml:space="preserve">“ této smlouvy ve výši </w:t>
      </w:r>
      <w:r w:rsidR="003127E9">
        <w:rPr>
          <w:b/>
          <w:sz w:val="20"/>
        </w:rPr>
        <w:t>50</w:t>
      </w:r>
      <w:r w:rsidR="00DA2483" w:rsidRPr="00283A95">
        <w:rPr>
          <w:b/>
          <w:sz w:val="20"/>
        </w:rPr>
        <w:t> 000,-Kč</w:t>
      </w:r>
      <w:r w:rsidR="00DA2483" w:rsidRPr="00283A95">
        <w:rPr>
          <w:sz w:val="20"/>
        </w:rPr>
        <w:t xml:space="preserve"> za každý den prodlení s předáním bankovní záruky,</w:t>
      </w:r>
    </w:p>
    <w:p w:rsidR="00E01E38" w:rsidRPr="00283A95" w:rsidRDefault="00E01E38" w:rsidP="00E01E38">
      <w:pPr>
        <w:pStyle w:val="Odstavecseseznamem"/>
        <w:numPr>
          <w:ilvl w:val="1"/>
          <w:numId w:val="21"/>
        </w:numPr>
        <w:jc w:val="both"/>
        <w:rPr>
          <w:sz w:val="20"/>
        </w:rPr>
      </w:pPr>
      <w:r w:rsidRPr="00283A95">
        <w:rPr>
          <w:sz w:val="20"/>
        </w:rPr>
        <w:t>zhotovitel uhradí objednateli smluvní pokutu za prodlení s </w:t>
      </w:r>
      <w:r>
        <w:rPr>
          <w:sz w:val="20"/>
        </w:rPr>
        <w:t>předáním</w:t>
      </w:r>
      <w:r w:rsidRPr="00283A95">
        <w:rPr>
          <w:sz w:val="20"/>
        </w:rPr>
        <w:t xml:space="preserve"> </w:t>
      </w:r>
      <w:r>
        <w:rPr>
          <w:sz w:val="20"/>
        </w:rPr>
        <w:t xml:space="preserve">seznamu subdodavatelů včetně případného seznamu vlastníků akcií dle čl. XV odst. 9 této smlouvy ve výši </w:t>
      </w:r>
      <w:r w:rsidRPr="00E26FE7">
        <w:rPr>
          <w:b/>
          <w:sz w:val="20"/>
        </w:rPr>
        <w:t>20 000,- Kč</w:t>
      </w:r>
      <w:r>
        <w:rPr>
          <w:sz w:val="20"/>
        </w:rPr>
        <w:t xml:space="preserve"> </w:t>
      </w:r>
      <w:r w:rsidRPr="00283A95">
        <w:rPr>
          <w:sz w:val="20"/>
        </w:rPr>
        <w:t>z</w:t>
      </w:r>
      <w:r>
        <w:rPr>
          <w:sz w:val="20"/>
        </w:rPr>
        <w:t>a každý den prodlení.</w:t>
      </w:r>
    </w:p>
    <w:p w:rsidR="00DA2483" w:rsidRPr="00283A95" w:rsidRDefault="00DA2483" w:rsidP="00FC592C">
      <w:pPr>
        <w:pStyle w:val="Odstavecseseznamem"/>
        <w:numPr>
          <w:ilvl w:val="1"/>
          <w:numId w:val="21"/>
        </w:numPr>
        <w:jc w:val="both"/>
        <w:rPr>
          <w:sz w:val="20"/>
        </w:rPr>
      </w:pPr>
      <w:r w:rsidRPr="00283A95">
        <w:rPr>
          <w:sz w:val="20"/>
        </w:rPr>
        <w:t>zhotovitel bude povinen uhradit smluvní pokuty uvedené i v jiných ustanovením této smlouvy.</w:t>
      </w:r>
    </w:p>
    <w:p w:rsidR="00DA2483" w:rsidRPr="00283A95" w:rsidRDefault="00DA2483" w:rsidP="00DA2483">
      <w:pPr>
        <w:pStyle w:val="Odstavecseseznamem"/>
        <w:numPr>
          <w:ilvl w:val="0"/>
          <w:numId w:val="21"/>
        </w:numPr>
        <w:ind w:left="426"/>
        <w:jc w:val="both"/>
        <w:rPr>
          <w:sz w:val="20"/>
        </w:rPr>
      </w:pPr>
      <w:r w:rsidRPr="00283A95">
        <w:rPr>
          <w:sz w:val="20"/>
        </w:rPr>
        <w:t>Splatnost smluvních pokud se sjednává na 30 dnů ode dne doručení jejich vyúčtování druhé straně.</w:t>
      </w:r>
    </w:p>
    <w:p w:rsidR="00DA2483" w:rsidRPr="00283A95" w:rsidRDefault="00DA2483" w:rsidP="00DA2483">
      <w:pPr>
        <w:pStyle w:val="Odstavecseseznamem"/>
        <w:numPr>
          <w:ilvl w:val="0"/>
          <w:numId w:val="21"/>
        </w:numPr>
        <w:ind w:left="426"/>
        <w:jc w:val="both"/>
        <w:rPr>
          <w:sz w:val="20"/>
        </w:rPr>
      </w:pPr>
      <w:r w:rsidRPr="00283A95">
        <w:rPr>
          <w:sz w:val="20"/>
        </w:rPr>
        <w:t>Zaplacením jakékoli smluvní pokuty dle této smlouvy, není dotčeno právo oprávněné strany na náhradu škody způsobené porušením povinností dle této smlouvy nebo zákona.</w:t>
      </w:r>
    </w:p>
    <w:p w:rsidR="00DA2483" w:rsidRPr="00283A95" w:rsidRDefault="00DA2483" w:rsidP="00DA2483">
      <w:pPr>
        <w:pStyle w:val="Odstavecseseznamem"/>
        <w:numPr>
          <w:ilvl w:val="0"/>
          <w:numId w:val="21"/>
        </w:numPr>
        <w:ind w:left="426"/>
        <w:jc w:val="both"/>
        <w:rPr>
          <w:sz w:val="20"/>
        </w:rPr>
      </w:pPr>
      <w:r w:rsidRPr="00283A95">
        <w:rPr>
          <w:sz w:val="20"/>
        </w:rPr>
        <w:t>Smluvní strana, které vznikne právo uplatnit smluvní pokutu, může od jejího vymáhání na základě své vůle upustit.</w:t>
      </w:r>
    </w:p>
    <w:p w:rsidR="00DA2483" w:rsidRPr="00283A95" w:rsidRDefault="00DA2483" w:rsidP="00DA2483">
      <w:pPr>
        <w:jc w:val="both"/>
        <w:rPr>
          <w:sz w:val="20"/>
        </w:rPr>
      </w:pPr>
    </w:p>
    <w:p w:rsidR="00DA2483" w:rsidRPr="00283A95" w:rsidRDefault="00DA2483" w:rsidP="00DA2483">
      <w:pPr>
        <w:pStyle w:val="Nadpis1"/>
        <w:rPr>
          <w:sz w:val="24"/>
        </w:rPr>
      </w:pPr>
      <w:r w:rsidRPr="00283A95">
        <w:rPr>
          <w:sz w:val="24"/>
        </w:rPr>
        <w:t>od</w:t>
      </w:r>
      <w:r w:rsidR="00C8474D">
        <w:rPr>
          <w:sz w:val="24"/>
        </w:rPr>
        <w:t>s</w:t>
      </w:r>
      <w:r w:rsidRPr="00283A95">
        <w:rPr>
          <w:sz w:val="24"/>
        </w:rPr>
        <w:t>toupení od smlouvy</w:t>
      </w:r>
    </w:p>
    <w:p w:rsidR="00DA2483" w:rsidRPr="00283A95" w:rsidRDefault="00DA2483" w:rsidP="00DA2483">
      <w:pPr>
        <w:pStyle w:val="Odstavecseseznamem"/>
        <w:numPr>
          <w:ilvl w:val="0"/>
          <w:numId w:val="22"/>
        </w:numPr>
        <w:ind w:left="426"/>
        <w:jc w:val="both"/>
        <w:rPr>
          <w:sz w:val="20"/>
        </w:rPr>
      </w:pPr>
      <w:r w:rsidRPr="00283A95">
        <w:rPr>
          <w:sz w:val="20"/>
        </w:rPr>
        <w:t xml:space="preserve">Tato smlouva zanikne splněním závazku dle ustanovení </w:t>
      </w:r>
      <w:r w:rsidR="002A5942">
        <w:rPr>
          <w:sz w:val="20"/>
        </w:rPr>
        <w:t>§ 1908 občanského zákoníku</w:t>
      </w:r>
      <w:r w:rsidRPr="00283A95">
        <w:rPr>
          <w:sz w:val="20"/>
        </w:rPr>
        <w:t xml:space="preserve"> nebo před uplynutím lhůty plnění z důvodu podstatného porušení povinností smluvních stran – jednostranným právním úkonem, tj. odstoupením od smlouvy. Dále může tato smlouva zaniknout dohodou smluvních stran. Návrhy na zánik smlouvy dohodou je oprávněna vystavit kterákoliv ze smluvních stran.</w:t>
      </w:r>
    </w:p>
    <w:p w:rsidR="00DA2483" w:rsidRPr="00283A95" w:rsidRDefault="00DA2483" w:rsidP="00DA2483">
      <w:pPr>
        <w:pStyle w:val="Odstavecseseznamem"/>
        <w:numPr>
          <w:ilvl w:val="0"/>
          <w:numId w:val="22"/>
        </w:numPr>
        <w:ind w:left="426"/>
        <w:jc w:val="both"/>
        <w:rPr>
          <w:sz w:val="20"/>
        </w:rPr>
      </w:pPr>
      <w:r w:rsidRPr="00283A95">
        <w:rPr>
          <w:sz w:val="20"/>
        </w:rPr>
        <w:t>Kterákoliv smluvní strana je povinna písemně oznámit druhé straně, že poruší své povinnosti plynoucí ze závazkového vztahu. Také je povinna oznámit skutečnosti, které se týkají podstatného zhoršení výrobních poměrů, majetkových poměrů, v případě zhotovitele pak i kapacitních či personálních poměrů, které by mohly mít i jednotlivě negativní vliv na plnění jeho povinnosti plynoucí z předmětu smlouvy. Je tedy povinna druhé straně oznámit povahu překážky vč. důvodů, které ji brání nebo budou bránit v plnění povinností a o jejich důsledcích. Přičemž zpráva musí být podána pí</w:t>
      </w:r>
      <w:r w:rsidR="00221136" w:rsidRPr="00283A95">
        <w:rPr>
          <w:sz w:val="20"/>
        </w:rPr>
        <w:t>semně bez zbytečného odkladu poté, kdy se oznamující strana o překážce dozvěděla nebo při náležité péči mohla dozvědět. Lhůtou bez zbytečného odkladu se rozumí 10 dnů. Oznámením se oznamující strana nezbavuje svých závazků ze smlouvy nebo obecně závazných předpisů. Jestliže tuto povinnost oznamující strana nesplní, nebo není druhé straně zpráva doručena včas, má druhá strana nárok na úhradu škody, která jí tím vzniká a nárok na odstoupení od smlouvy.</w:t>
      </w:r>
    </w:p>
    <w:p w:rsidR="008C3C43" w:rsidRPr="00283A95" w:rsidRDefault="008C3C43" w:rsidP="00DA2483">
      <w:pPr>
        <w:pStyle w:val="Odstavecseseznamem"/>
        <w:numPr>
          <w:ilvl w:val="0"/>
          <w:numId w:val="22"/>
        </w:numPr>
        <w:ind w:left="426"/>
        <w:jc w:val="both"/>
        <w:rPr>
          <w:sz w:val="20"/>
        </w:rPr>
      </w:pPr>
      <w:r w:rsidRPr="00283A95">
        <w:rPr>
          <w:sz w:val="20"/>
        </w:rPr>
        <w:t xml:space="preserve">Odstoupení od smlouvy musí odstupující strana oznámit druhé straně písemně bez zbytečného odkladu poté, co se dozvěděla o podstatném porušení smlouvy. Lhůta pro doručení o odstoupení od smlouvy se stanovuje pro obě strany 10 dnů ode dne, kdy jedna ze smluvních stran zjistila podstatné porušení smlouvy. V odstoupení musí být dále uveden důvod, pro který strana od smlouvy odstupuje a přesná </w:t>
      </w:r>
      <w:r w:rsidRPr="00283A95">
        <w:rPr>
          <w:sz w:val="20"/>
        </w:rPr>
        <w:lastRenderedPageBreak/>
        <w:t>citace toho bodu smlouvy, který ji k takovému kroku opravňuje. Bez těchto náležitostí je odstoupení od smlouvy neplatné.</w:t>
      </w:r>
    </w:p>
    <w:p w:rsidR="008C3C43" w:rsidRPr="00283A95" w:rsidRDefault="008C3C43" w:rsidP="00DA2483">
      <w:pPr>
        <w:pStyle w:val="Odstavecseseznamem"/>
        <w:numPr>
          <w:ilvl w:val="0"/>
          <w:numId w:val="22"/>
        </w:numPr>
        <w:ind w:left="426"/>
        <w:jc w:val="both"/>
        <w:rPr>
          <w:sz w:val="20"/>
        </w:rPr>
      </w:pPr>
      <w:r w:rsidRPr="00283A95">
        <w:rPr>
          <w:sz w:val="20"/>
        </w:rPr>
        <w:t>Podstatným porušením smlouvy opravňujícím objednatele odstoupit od smlouvy mimo ujednání uvedená v jiných článcích smlouvy:</w:t>
      </w:r>
    </w:p>
    <w:p w:rsidR="008C3C43" w:rsidRPr="00283A95" w:rsidRDefault="008C3C43" w:rsidP="008C3C43">
      <w:pPr>
        <w:pStyle w:val="Odstavecseseznamem"/>
        <w:numPr>
          <w:ilvl w:val="1"/>
          <w:numId w:val="22"/>
        </w:numPr>
        <w:jc w:val="both"/>
        <w:rPr>
          <w:sz w:val="20"/>
        </w:rPr>
      </w:pPr>
      <w:r w:rsidRPr="00283A95">
        <w:rPr>
          <w:sz w:val="20"/>
        </w:rPr>
        <w:t>prodlení zhotovitele se zahájením prací na realizaci díla větší jak 10 kalendářních dnů,</w:t>
      </w:r>
    </w:p>
    <w:p w:rsidR="008C3C43" w:rsidRPr="00283A95" w:rsidRDefault="008C3C43" w:rsidP="008C3C43">
      <w:pPr>
        <w:pStyle w:val="Odstavecseseznamem"/>
        <w:numPr>
          <w:ilvl w:val="1"/>
          <w:numId w:val="22"/>
        </w:numPr>
        <w:jc w:val="both"/>
        <w:rPr>
          <w:sz w:val="20"/>
        </w:rPr>
      </w:pPr>
      <w:r w:rsidRPr="00283A95">
        <w:rPr>
          <w:sz w:val="20"/>
        </w:rPr>
        <w:t>delší jako 30denní prodlení zhotovitele se splněním díla,</w:t>
      </w:r>
    </w:p>
    <w:p w:rsidR="008C3C43" w:rsidRPr="00283A95" w:rsidRDefault="008C3C43" w:rsidP="008C3C43">
      <w:pPr>
        <w:pStyle w:val="Odstavecseseznamem"/>
        <w:numPr>
          <w:ilvl w:val="1"/>
          <w:numId w:val="22"/>
        </w:numPr>
        <w:jc w:val="both"/>
        <w:rPr>
          <w:sz w:val="20"/>
        </w:rPr>
      </w:pPr>
      <w:r w:rsidRPr="00283A95">
        <w:rPr>
          <w:sz w:val="20"/>
        </w:rPr>
        <w:t>v případě, že zhotovitel provádí dílo v rozporu se zadáním objednatele nebo projektovou dokumentací nebo pravomocným stavebním povolením a objednatel jej písemně vyzve k odstranění nedostatků a zhotovitel tak neučiní,</w:t>
      </w:r>
    </w:p>
    <w:p w:rsidR="008C3C43" w:rsidRPr="00283A95" w:rsidRDefault="008C3C43" w:rsidP="008C3C43">
      <w:pPr>
        <w:pStyle w:val="Odstavecseseznamem"/>
        <w:numPr>
          <w:ilvl w:val="1"/>
          <w:numId w:val="22"/>
        </w:numPr>
        <w:jc w:val="both"/>
        <w:rPr>
          <w:sz w:val="20"/>
        </w:rPr>
      </w:pPr>
      <w:r w:rsidRPr="00283A95">
        <w:rPr>
          <w:sz w:val="20"/>
        </w:rPr>
        <w:t>neposkytnutí náležité součinnosti zhotovitele technickému dozoru objednatele nebo autorskému dozoru i přes písemné upozornění objednatele,</w:t>
      </w:r>
    </w:p>
    <w:p w:rsidR="008C3C43" w:rsidRPr="00283A95" w:rsidRDefault="008C3C43" w:rsidP="008C3C43">
      <w:pPr>
        <w:pStyle w:val="Odstavecseseznamem"/>
        <w:numPr>
          <w:ilvl w:val="1"/>
          <w:numId w:val="22"/>
        </w:numPr>
        <w:jc w:val="both"/>
        <w:rPr>
          <w:sz w:val="20"/>
        </w:rPr>
      </w:pPr>
      <w:r w:rsidRPr="00283A95">
        <w:rPr>
          <w:sz w:val="20"/>
        </w:rPr>
        <w:t>neumožnění kontroly provádění díla a postupu prací na něm i přes písemné upozornění objednatele,</w:t>
      </w:r>
    </w:p>
    <w:p w:rsidR="008C3C43" w:rsidRPr="00283A95" w:rsidRDefault="00A41F96" w:rsidP="008C3C43">
      <w:pPr>
        <w:pStyle w:val="Odstavecseseznamem"/>
        <w:numPr>
          <w:ilvl w:val="1"/>
          <w:numId w:val="22"/>
        </w:numPr>
        <w:jc w:val="both"/>
        <w:rPr>
          <w:sz w:val="20"/>
        </w:rPr>
      </w:pPr>
      <w:r w:rsidRPr="00283A95">
        <w:rPr>
          <w:sz w:val="20"/>
        </w:rPr>
        <w:t>pravomocné ukončení insolven</w:t>
      </w:r>
      <w:r w:rsidR="00274209">
        <w:rPr>
          <w:sz w:val="20"/>
        </w:rPr>
        <w:t>č</w:t>
      </w:r>
      <w:r w:rsidRPr="00283A95">
        <w:rPr>
          <w:sz w:val="20"/>
        </w:rPr>
        <w:t>ního řízení.</w:t>
      </w:r>
    </w:p>
    <w:p w:rsidR="005E431C" w:rsidRPr="00C36A38" w:rsidRDefault="005E431C" w:rsidP="005E431C">
      <w:pPr>
        <w:pStyle w:val="Odstavecseseznamem"/>
        <w:numPr>
          <w:ilvl w:val="0"/>
          <w:numId w:val="22"/>
        </w:numPr>
        <w:ind w:left="426" w:hanging="284"/>
        <w:jc w:val="both"/>
        <w:rPr>
          <w:sz w:val="20"/>
        </w:rPr>
      </w:pPr>
      <w:r w:rsidRPr="00C36A38">
        <w:rPr>
          <w:sz w:val="20"/>
        </w:rPr>
        <w:t xml:space="preserve">Objednatel je dále oprávněn odstoupit od smlouvy bez jakýchkoliv nároků </w:t>
      </w:r>
      <w:r w:rsidR="00B74CFC">
        <w:rPr>
          <w:sz w:val="20"/>
        </w:rPr>
        <w:t>z</w:t>
      </w:r>
      <w:r w:rsidR="00B74CFC" w:rsidRPr="00C36A38">
        <w:rPr>
          <w:sz w:val="20"/>
        </w:rPr>
        <w:t xml:space="preserve">hotovitele </w:t>
      </w:r>
      <w:r w:rsidRPr="00C36A38">
        <w:rPr>
          <w:sz w:val="20"/>
        </w:rPr>
        <w:t xml:space="preserve">v případě, že se </w:t>
      </w:r>
      <w:r w:rsidR="00B74CFC">
        <w:rPr>
          <w:sz w:val="20"/>
        </w:rPr>
        <w:t>o</w:t>
      </w:r>
      <w:r w:rsidR="00B74CFC" w:rsidRPr="00C36A38">
        <w:rPr>
          <w:sz w:val="20"/>
        </w:rPr>
        <w:t xml:space="preserve">bjednateli </w:t>
      </w:r>
      <w:r w:rsidRPr="00C36A38">
        <w:rPr>
          <w:sz w:val="20"/>
        </w:rPr>
        <w:t xml:space="preserve">nepodaří do 31. </w:t>
      </w:r>
      <w:r w:rsidR="00AA259F">
        <w:rPr>
          <w:sz w:val="20"/>
        </w:rPr>
        <w:t>8</w:t>
      </w:r>
      <w:r w:rsidRPr="00C36A38">
        <w:rPr>
          <w:sz w:val="20"/>
        </w:rPr>
        <w:t xml:space="preserve">. 2014 uzavřít smlouvu o předpokládané finanční podpoře SFŽP ČR a získat Rozhodnutí o poskytnutí podpory z Operačního programu životní prostředí v potřebné výši.  </w:t>
      </w:r>
    </w:p>
    <w:p w:rsidR="00A41F96" w:rsidRPr="00283A95" w:rsidRDefault="00A41F96" w:rsidP="00A41F96">
      <w:pPr>
        <w:pStyle w:val="Odstavecseseznamem"/>
        <w:numPr>
          <w:ilvl w:val="0"/>
          <w:numId w:val="22"/>
        </w:numPr>
        <w:ind w:left="426"/>
        <w:jc w:val="both"/>
        <w:rPr>
          <w:sz w:val="20"/>
        </w:rPr>
      </w:pPr>
      <w:r w:rsidRPr="00283A95">
        <w:rPr>
          <w:sz w:val="20"/>
        </w:rPr>
        <w:t>Podstatným porušením smlouvy opravňujícím zhotovitelem odstoupit od smlouvy je:</w:t>
      </w:r>
    </w:p>
    <w:p w:rsidR="00A41F96" w:rsidRPr="00283A95" w:rsidRDefault="00A41F96" w:rsidP="00A41F96">
      <w:pPr>
        <w:pStyle w:val="Odstavecseseznamem"/>
        <w:numPr>
          <w:ilvl w:val="1"/>
          <w:numId w:val="22"/>
        </w:numPr>
        <w:jc w:val="both"/>
        <w:rPr>
          <w:sz w:val="20"/>
        </w:rPr>
      </w:pPr>
      <w:r w:rsidRPr="00283A95">
        <w:rPr>
          <w:sz w:val="20"/>
        </w:rPr>
        <w:t>prodlení objednatele s předáním staveniště a zařízení staveniště větší jak deset kalendářních dnů od smluvně potvrzeného termínu,</w:t>
      </w:r>
    </w:p>
    <w:p w:rsidR="00A41F96" w:rsidRPr="00283A95" w:rsidRDefault="00A41F96" w:rsidP="00A41F96">
      <w:pPr>
        <w:pStyle w:val="Odstavecseseznamem"/>
        <w:numPr>
          <w:ilvl w:val="1"/>
          <w:numId w:val="22"/>
        </w:numPr>
        <w:jc w:val="both"/>
        <w:rPr>
          <w:sz w:val="20"/>
        </w:rPr>
      </w:pPr>
      <w:r w:rsidRPr="00283A95">
        <w:rPr>
          <w:sz w:val="20"/>
        </w:rPr>
        <w:t>prodlení objednatele s platbami dle v předmětné smlouvě dohodnutého platebního režimu delším, jak 30 dní počítaného ode dne jejich splatnosti.</w:t>
      </w:r>
    </w:p>
    <w:p w:rsidR="00A41F96" w:rsidRPr="00283A95" w:rsidRDefault="00A41F96" w:rsidP="00A41F96">
      <w:pPr>
        <w:pStyle w:val="Odstavecseseznamem"/>
        <w:numPr>
          <w:ilvl w:val="0"/>
          <w:numId w:val="22"/>
        </w:numPr>
        <w:ind w:left="426"/>
        <w:jc w:val="both"/>
        <w:rPr>
          <w:sz w:val="20"/>
        </w:rPr>
      </w:pPr>
      <w:r w:rsidRPr="00283A95">
        <w:rPr>
          <w:sz w:val="20"/>
        </w:rPr>
        <w:t>Důsledky odstoupení od smlouvy:</w:t>
      </w:r>
    </w:p>
    <w:p w:rsidR="00A41F96" w:rsidRPr="00283A95" w:rsidRDefault="00A41F96" w:rsidP="00A41F96">
      <w:pPr>
        <w:pStyle w:val="Odstavecseseznamem"/>
        <w:numPr>
          <w:ilvl w:val="1"/>
          <w:numId w:val="22"/>
        </w:numPr>
        <w:jc w:val="both"/>
        <w:rPr>
          <w:sz w:val="20"/>
        </w:rPr>
      </w:pPr>
      <w:r w:rsidRPr="00283A95">
        <w:rPr>
          <w:sz w:val="20"/>
        </w:rPr>
        <w:t>odstoupením od smlouvy, tj. doručením projevu vůle o odstoupení druhému účastníkovi, smlouvy zaniká ke dni účinnosti odstoupení. Odstoupení od smlouvy se však nedotýká nároku na náhradu škody, pokud nebylo důvodem vzniku škody uplatnění „vyšší moci“ a smluvních pokut vzniklých porušením smlouvy; řešení sporů mezi smluvními stranami a jiných ustanovení, která podle projevené vůle stran nebo vzhledem ke své povaze mají trvat i po ukončení smlouvy. Je-li však smluvní pokuta závislá na délce prodlení, nenarůstá její výše po zániku smlouvy,</w:t>
      </w:r>
    </w:p>
    <w:p w:rsidR="00A41F96" w:rsidRPr="00283A95" w:rsidRDefault="00A41F96" w:rsidP="00A41F96">
      <w:pPr>
        <w:pStyle w:val="Odstavecseseznamem"/>
        <w:numPr>
          <w:ilvl w:val="1"/>
          <w:numId w:val="22"/>
        </w:numPr>
        <w:jc w:val="both"/>
        <w:rPr>
          <w:sz w:val="20"/>
        </w:rPr>
      </w:pPr>
      <w:r w:rsidRPr="00283A95">
        <w:rPr>
          <w:sz w:val="20"/>
        </w:rPr>
        <w:t>zhotovitelovy závazky, pokud jde o jakost, odstraňování vad a nedodělků, a také záruky za jakost prací jím provedených až do doby jakéhokoliv odstoupení od smlouvy platí i po takovém odstoupení, a to pro část díla, kterou zhotovitel do takového odstoupení realizoval,</w:t>
      </w:r>
    </w:p>
    <w:p w:rsidR="00A41F96" w:rsidRPr="00283A95" w:rsidRDefault="00A41F96" w:rsidP="00A41F96">
      <w:pPr>
        <w:pStyle w:val="Odstavecseseznamem"/>
        <w:numPr>
          <w:ilvl w:val="1"/>
          <w:numId w:val="22"/>
        </w:numPr>
        <w:jc w:val="both"/>
        <w:rPr>
          <w:sz w:val="20"/>
        </w:rPr>
      </w:pPr>
      <w:r w:rsidRPr="00283A95">
        <w:rPr>
          <w:sz w:val="20"/>
        </w:rPr>
        <w:t>odstoupí-li některá ze stran od této smlouvy na základě ujednání z této smlouvy vyplývajících, smluvní strany vypořádají své závazky z předmětné smlouvy takto:</w:t>
      </w:r>
    </w:p>
    <w:p w:rsidR="00A41F96" w:rsidRPr="00283A95" w:rsidRDefault="00A41F96" w:rsidP="00A41F96">
      <w:pPr>
        <w:pStyle w:val="Odstavecseseznamem"/>
        <w:numPr>
          <w:ilvl w:val="2"/>
          <w:numId w:val="22"/>
        </w:numPr>
        <w:jc w:val="both"/>
        <w:rPr>
          <w:sz w:val="20"/>
        </w:rPr>
      </w:pPr>
      <w:r w:rsidRPr="00283A95">
        <w:rPr>
          <w:sz w:val="20"/>
        </w:rPr>
        <w:t>zhotovitel provede soupis všech provedených prací a činností oceněných dle způsobu, kterým je stanovena cena díla,</w:t>
      </w:r>
    </w:p>
    <w:p w:rsidR="00A41F96" w:rsidRPr="00283A95" w:rsidRDefault="00A41F96" w:rsidP="00A41F96">
      <w:pPr>
        <w:pStyle w:val="Odstavecseseznamem"/>
        <w:numPr>
          <w:ilvl w:val="2"/>
          <w:numId w:val="22"/>
        </w:numPr>
        <w:jc w:val="both"/>
        <w:rPr>
          <w:sz w:val="20"/>
        </w:rPr>
      </w:pPr>
      <w:r w:rsidRPr="00283A95">
        <w:rPr>
          <w:sz w:val="20"/>
        </w:rPr>
        <w:t>zhotovitel provede finanční vyčíslení provedených prací, poskytnutých záloh a zpracuje „dílčí konečnou fakturu“,</w:t>
      </w:r>
    </w:p>
    <w:p w:rsidR="00A41F96" w:rsidRPr="00283A95" w:rsidRDefault="00A41F96" w:rsidP="00A41F96">
      <w:pPr>
        <w:pStyle w:val="Odstavecseseznamem"/>
        <w:numPr>
          <w:ilvl w:val="2"/>
          <w:numId w:val="22"/>
        </w:numPr>
        <w:jc w:val="both"/>
        <w:rPr>
          <w:sz w:val="20"/>
        </w:rPr>
      </w:pPr>
      <w:r w:rsidRPr="00283A95">
        <w:rPr>
          <w:sz w:val="20"/>
        </w:rPr>
        <w:t>zhotovitel vyzve objednatele k „dílčímu předání díla“ a objednatel je povinen do 3 dnů od obdržení vyzvání zahájit „dílčí přejímací řízení“,</w:t>
      </w:r>
    </w:p>
    <w:p w:rsidR="00A41F96" w:rsidRPr="00283A95" w:rsidRDefault="00A41F96" w:rsidP="00A41F96">
      <w:pPr>
        <w:pStyle w:val="Odstavecseseznamem"/>
        <w:numPr>
          <w:ilvl w:val="2"/>
          <w:numId w:val="22"/>
        </w:numPr>
        <w:jc w:val="both"/>
        <w:rPr>
          <w:sz w:val="20"/>
        </w:rPr>
      </w:pPr>
      <w:r w:rsidRPr="00283A95">
        <w:rPr>
          <w:sz w:val="20"/>
        </w:rPr>
        <w:t>objednatel uhradí zhotoviteli provedené práce do doby odstoupení od smlouvy na základě vystavené faktury.</w:t>
      </w:r>
    </w:p>
    <w:p w:rsidR="00A41F96" w:rsidRPr="00283A95" w:rsidRDefault="00A41F96" w:rsidP="00A41F96">
      <w:pPr>
        <w:pStyle w:val="Odstavecseseznamem"/>
        <w:numPr>
          <w:ilvl w:val="0"/>
          <w:numId w:val="22"/>
        </w:numPr>
        <w:ind w:left="426"/>
        <w:jc w:val="both"/>
        <w:rPr>
          <w:sz w:val="20"/>
        </w:rPr>
      </w:pPr>
      <w:r w:rsidRPr="00283A95">
        <w:rPr>
          <w:sz w:val="20"/>
        </w:rPr>
        <w:t>V případě, že nedojde mezi zhotovitelem a objednatelem dle výše uvedeného v postupu ke shodě a písemné dohodě, bude postupováno dle čl. XXII této smlouvy.</w:t>
      </w:r>
    </w:p>
    <w:p w:rsidR="00A41F96" w:rsidRDefault="00A41F96" w:rsidP="00A41F96">
      <w:pPr>
        <w:ind w:left="66"/>
        <w:jc w:val="both"/>
        <w:rPr>
          <w:sz w:val="20"/>
        </w:rPr>
      </w:pPr>
    </w:p>
    <w:p w:rsidR="005F20ED" w:rsidRPr="00283A95" w:rsidRDefault="005F20ED" w:rsidP="00A41F96">
      <w:pPr>
        <w:ind w:left="66"/>
        <w:jc w:val="both"/>
        <w:rPr>
          <w:sz w:val="20"/>
        </w:rPr>
      </w:pPr>
    </w:p>
    <w:p w:rsidR="00A41F96" w:rsidRPr="00283A95" w:rsidRDefault="00A41F96" w:rsidP="00A41F96">
      <w:pPr>
        <w:pStyle w:val="Nadpis1"/>
        <w:rPr>
          <w:sz w:val="24"/>
        </w:rPr>
      </w:pPr>
      <w:r w:rsidRPr="00283A95">
        <w:rPr>
          <w:sz w:val="24"/>
        </w:rPr>
        <w:lastRenderedPageBreak/>
        <w:t>spory</w:t>
      </w:r>
    </w:p>
    <w:p w:rsidR="00A41F96" w:rsidRPr="00283A95" w:rsidRDefault="00A41F96" w:rsidP="00A41F96">
      <w:pPr>
        <w:jc w:val="both"/>
        <w:rPr>
          <w:sz w:val="20"/>
        </w:rPr>
      </w:pPr>
      <w:r w:rsidRPr="00283A95">
        <w:rPr>
          <w:sz w:val="20"/>
        </w:rPr>
        <w:t>Jakýkoliv spor vzniklý z této smlouvy, pokud se jej nepodaří urovnat jednáním mezi smluvními stranami, bude rozhodnut k tomu věcně příslušným soudem, přičemž soudem místně příslušným k rozhodnutí bude na základě dohody smluvních stran soud určený podle sídla objednatele.</w:t>
      </w:r>
    </w:p>
    <w:p w:rsidR="00A41F96" w:rsidRPr="00283A95" w:rsidRDefault="00A41F96" w:rsidP="00A41F96">
      <w:pPr>
        <w:jc w:val="both"/>
        <w:rPr>
          <w:sz w:val="20"/>
        </w:rPr>
      </w:pPr>
    </w:p>
    <w:p w:rsidR="00A41F96" w:rsidRPr="00283A95" w:rsidRDefault="00A41F96" w:rsidP="00A41F96">
      <w:pPr>
        <w:pStyle w:val="Nadpis1"/>
        <w:rPr>
          <w:sz w:val="24"/>
        </w:rPr>
      </w:pPr>
      <w:r w:rsidRPr="00283A95">
        <w:rPr>
          <w:sz w:val="24"/>
        </w:rPr>
        <w:t>Dodatky a změny smlouvy</w:t>
      </w:r>
    </w:p>
    <w:p w:rsidR="00A41F96" w:rsidRPr="00283A95" w:rsidRDefault="006609B7" w:rsidP="006609B7">
      <w:pPr>
        <w:jc w:val="both"/>
        <w:rPr>
          <w:sz w:val="20"/>
        </w:rPr>
      </w:pPr>
      <w:r w:rsidRPr="00283A95">
        <w:rPr>
          <w:sz w:val="20"/>
        </w:rPr>
        <w:t>Tuto smlouvu lze měnit, doplnit nebo zrušit pouze písemnými průběžně číslovanými smluvními dodatky, jež musí být jako takové označeny a potvrzeny oběma stranami smlouvy.</w:t>
      </w:r>
      <w:bookmarkStart w:id="0" w:name="_GoBack"/>
      <w:bookmarkEnd w:id="0"/>
    </w:p>
    <w:p w:rsidR="006609B7" w:rsidRPr="00283A95" w:rsidRDefault="006609B7" w:rsidP="00A41F96">
      <w:pPr>
        <w:rPr>
          <w:sz w:val="20"/>
        </w:rPr>
      </w:pPr>
    </w:p>
    <w:p w:rsidR="006609B7" w:rsidRPr="00283A95" w:rsidRDefault="006609B7" w:rsidP="006609B7">
      <w:pPr>
        <w:pStyle w:val="Nadpis1"/>
        <w:rPr>
          <w:sz w:val="24"/>
        </w:rPr>
      </w:pPr>
      <w:r w:rsidRPr="00283A95">
        <w:rPr>
          <w:sz w:val="24"/>
        </w:rPr>
        <w:t>důvěrná povaha informací, duševní vlastnictví</w:t>
      </w:r>
    </w:p>
    <w:p w:rsidR="006609B7" w:rsidRPr="00283A95" w:rsidRDefault="006609B7" w:rsidP="006609B7">
      <w:pPr>
        <w:jc w:val="both"/>
        <w:rPr>
          <w:sz w:val="20"/>
        </w:rPr>
      </w:pPr>
      <w:r w:rsidRPr="00283A95">
        <w:rPr>
          <w:sz w:val="20"/>
        </w:rPr>
        <w:t xml:space="preserve">Informace, které zhotovitel získá v průběhu provádění smluvních prací nebo v jejich souvislosti, bude považovat za informace důvěrného charakteru a bude s nimi zacházet v souladu s </w:t>
      </w:r>
      <w:r w:rsidR="00957B26">
        <w:rPr>
          <w:sz w:val="20"/>
        </w:rPr>
        <w:t>§ 1730 odst. 2 občanského zákoníku</w:t>
      </w:r>
      <w:r w:rsidRPr="00283A95">
        <w:rPr>
          <w:sz w:val="20"/>
        </w:rPr>
        <w:t>.</w:t>
      </w:r>
    </w:p>
    <w:p w:rsidR="006609B7" w:rsidRPr="00283A95" w:rsidRDefault="006609B7" w:rsidP="006609B7">
      <w:pPr>
        <w:jc w:val="both"/>
        <w:rPr>
          <w:sz w:val="20"/>
        </w:rPr>
      </w:pPr>
      <w:r w:rsidRPr="00283A95">
        <w:rPr>
          <w:sz w:val="20"/>
        </w:rPr>
        <w:t>Výjimkou z důvěrných informací tvoří ty informace, podklady a znalosti, které jsou všeobecně známé a dostupné.</w:t>
      </w:r>
    </w:p>
    <w:p w:rsidR="006609B7" w:rsidRPr="00283A95" w:rsidRDefault="006609B7" w:rsidP="006609B7">
      <w:pPr>
        <w:jc w:val="both"/>
        <w:rPr>
          <w:sz w:val="20"/>
        </w:rPr>
      </w:pPr>
      <w:r w:rsidRPr="00283A95">
        <w:rPr>
          <w:sz w:val="20"/>
        </w:rPr>
        <w:t>Zhotovitel souhlasí s uveřejněním podmínek, za jakých byla smlouva uzavřena v rozsahu dle zákona č. 137/2006 Sb. a zákona č. 106/1999 Sb.</w:t>
      </w:r>
    </w:p>
    <w:p w:rsidR="006609B7" w:rsidRPr="00283A95" w:rsidRDefault="006609B7" w:rsidP="006609B7">
      <w:pPr>
        <w:jc w:val="both"/>
        <w:rPr>
          <w:sz w:val="20"/>
        </w:rPr>
      </w:pPr>
    </w:p>
    <w:p w:rsidR="006609B7" w:rsidRPr="00283A95" w:rsidRDefault="006609B7" w:rsidP="006609B7">
      <w:pPr>
        <w:pStyle w:val="Nadpis1"/>
        <w:rPr>
          <w:sz w:val="24"/>
        </w:rPr>
      </w:pPr>
      <w:r w:rsidRPr="00283A95">
        <w:rPr>
          <w:sz w:val="24"/>
        </w:rPr>
        <w:t>vyšší moc</w:t>
      </w:r>
    </w:p>
    <w:p w:rsidR="006609B7" w:rsidRPr="00283A95" w:rsidRDefault="006609B7" w:rsidP="006609B7">
      <w:pPr>
        <w:jc w:val="both"/>
        <w:rPr>
          <w:sz w:val="20"/>
        </w:rPr>
      </w:pPr>
      <w:r w:rsidRPr="00283A95">
        <w:rPr>
          <w:sz w:val="20"/>
        </w:rPr>
        <w:t>Za případy vyšší moci jsou považovány takové neobvyklé okolnosti, které brání trval</w:t>
      </w:r>
      <w:r w:rsidR="00B053BB">
        <w:rPr>
          <w:sz w:val="20"/>
        </w:rPr>
        <w:t>é</w:t>
      </w:r>
      <w:r w:rsidRPr="00283A95">
        <w:rPr>
          <w:sz w:val="20"/>
        </w:rPr>
        <w:t xml:space="preserve"> nebo dočasné plnění smlouvou stanovených povinností, které nastanou po nabytí platnosti smlouvy a které nemohly být ani objednatelem ani zhotovitelem objektivně předvídány nebo odvráceny.</w:t>
      </w:r>
    </w:p>
    <w:p w:rsidR="006609B7" w:rsidRPr="00283A95" w:rsidRDefault="006609B7" w:rsidP="006609B7">
      <w:pPr>
        <w:jc w:val="both"/>
        <w:rPr>
          <w:sz w:val="20"/>
        </w:rPr>
      </w:pPr>
      <w:r w:rsidRPr="00283A95">
        <w:rPr>
          <w:sz w:val="20"/>
        </w:rPr>
        <w:t>Smluvní strana, které je tímto znemožněno plnění smluvních povinností, bude neprodleně informovat při vzniku takových okolností druhou smluvní stranu a předloží jí o tom vhodné doklady příp. informace, že mají tyto okolnosti podstatný vliv na plnění smluvních povinností.</w:t>
      </w:r>
    </w:p>
    <w:p w:rsidR="006609B7" w:rsidRPr="00283A95" w:rsidRDefault="006609B7" w:rsidP="006609B7">
      <w:pPr>
        <w:jc w:val="both"/>
        <w:rPr>
          <w:sz w:val="20"/>
        </w:rPr>
      </w:pPr>
      <w:r w:rsidRPr="00283A95">
        <w:rPr>
          <w:sz w:val="20"/>
        </w:rPr>
        <w:t>V případě, že působení vyšší moci trvá déle než 90 dní, vyjasní si obě smluvní strany další provádění díla, resp. změnu dodatkem k této smlouvě.</w:t>
      </w:r>
    </w:p>
    <w:p w:rsidR="006609B7" w:rsidRPr="00283A95" w:rsidRDefault="006609B7" w:rsidP="006609B7">
      <w:pPr>
        <w:jc w:val="both"/>
        <w:rPr>
          <w:sz w:val="20"/>
        </w:rPr>
      </w:pPr>
    </w:p>
    <w:p w:rsidR="006609B7" w:rsidRPr="00283A95" w:rsidRDefault="006609B7" w:rsidP="006609B7">
      <w:pPr>
        <w:pStyle w:val="Nadpis1"/>
        <w:rPr>
          <w:sz w:val="24"/>
        </w:rPr>
      </w:pPr>
      <w:r w:rsidRPr="00283A95">
        <w:rPr>
          <w:sz w:val="24"/>
        </w:rPr>
        <w:t>Rozhodné právo</w:t>
      </w:r>
    </w:p>
    <w:p w:rsidR="006609B7" w:rsidRPr="00283A95" w:rsidRDefault="006609B7" w:rsidP="006609B7">
      <w:pPr>
        <w:jc w:val="both"/>
        <w:rPr>
          <w:sz w:val="20"/>
        </w:rPr>
      </w:pPr>
      <w:r w:rsidRPr="00283A95">
        <w:rPr>
          <w:sz w:val="20"/>
        </w:rPr>
        <w:t>Smluvní vztah upravený touto smlouvou se řídí a vykládá dle zákonů platných v České republice</w:t>
      </w:r>
      <w:r w:rsidR="00957B26">
        <w:rPr>
          <w:sz w:val="20"/>
        </w:rPr>
        <w:t>, zejména dle zákona č. 89/2012 Sb., občanského zákoníku, ve znění pozdějších předpisů</w:t>
      </w:r>
      <w:r w:rsidRPr="00283A95">
        <w:rPr>
          <w:sz w:val="20"/>
        </w:rPr>
        <w:t>.</w:t>
      </w:r>
    </w:p>
    <w:p w:rsidR="006609B7" w:rsidRPr="00283A95" w:rsidRDefault="006609B7" w:rsidP="006609B7">
      <w:pPr>
        <w:jc w:val="both"/>
        <w:rPr>
          <w:sz w:val="20"/>
        </w:rPr>
      </w:pPr>
    </w:p>
    <w:p w:rsidR="006609B7" w:rsidRPr="00283A95" w:rsidRDefault="006609B7" w:rsidP="006609B7">
      <w:pPr>
        <w:pStyle w:val="Nadpis1"/>
        <w:rPr>
          <w:sz w:val="24"/>
        </w:rPr>
      </w:pPr>
      <w:r w:rsidRPr="00283A95">
        <w:rPr>
          <w:sz w:val="24"/>
        </w:rPr>
        <w:t>závěrečná ustanovení</w:t>
      </w:r>
    </w:p>
    <w:p w:rsidR="006609B7" w:rsidRPr="00283A95" w:rsidRDefault="006609B7" w:rsidP="006609B7">
      <w:pPr>
        <w:pStyle w:val="Odstavecseseznamem"/>
        <w:numPr>
          <w:ilvl w:val="0"/>
          <w:numId w:val="23"/>
        </w:numPr>
        <w:ind w:left="426"/>
        <w:jc w:val="both"/>
        <w:rPr>
          <w:sz w:val="20"/>
        </w:rPr>
      </w:pPr>
      <w:r w:rsidRPr="00283A95">
        <w:rPr>
          <w:sz w:val="20"/>
        </w:rPr>
        <w:t>Tato smlouva je uzavřena dnem podpisu statutárními orgány smluvních stran nebo osobami jimi zmocněnými za podmínky, že je platná.</w:t>
      </w:r>
    </w:p>
    <w:p w:rsidR="006609B7" w:rsidRPr="00283A95" w:rsidRDefault="006609B7" w:rsidP="006609B7">
      <w:pPr>
        <w:pStyle w:val="Odstavecseseznamem"/>
        <w:numPr>
          <w:ilvl w:val="0"/>
          <w:numId w:val="23"/>
        </w:numPr>
        <w:ind w:left="426"/>
        <w:jc w:val="both"/>
        <w:rPr>
          <w:sz w:val="20"/>
        </w:rPr>
      </w:pPr>
      <w:r w:rsidRPr="00283A95">
        <w:rPr>
          <w:sz w:val="20"/>
        </w:rPr>
        <w:lastRenderedPageBreak/>
        <w:t>Objednatel i zhotovitel potvrzují správnost svých údajů, které jsou uvedeny v čl. I. této smlouvy. V případě, že dojde v průběhu smluvního vztahu ke změnám uvedených údajů, zavazují se předat druhé straně bez zbytečného odkladu provést jejich aktualizaci dodatkem této předmětné smlouvy.</w:t>
      </w:r>
    </w:p>
    <w:p w:rsidR="006609B7" w:rsidRPr="00283A95" w:rsidRDefault="006609B7" w:rsidP="006609B7">
      <w:pPr>
        <w:pStyle w:val="Odstavecseseznamem"/>
        <w:numPr>
          <w:ilvl w:val="0"/>
          <w:numId w:val="23"/>
        </w:numPr>
        <w:ind w:left="426"/>
        <w:jc w:val="both"/>
        <w:rPr>
          <w:sz w:val="20"/>
        </w:rPr>
      </w:pPr>
      <w:r w:rsidRPr="00283A95">
        <w:rPr>
          <w:sz w:val="20"/>
        </w:rPr>
        <w:t>Smlouva se vyhotovuje ve 4 rovnocenných vyhotoveních. Zhotovitel obdrží jedno vyhotovení, objednatel obdrží tři vyhotovení.</w:t>
      </w:r>
    </w:p>
    <w:p w:rsidR="006609B7" w:rsidRPr="00283A95" w:rsidRDefault="006609B7" w:rsidP="006609B7">
      <w:pPr>
        <w:jc w:val="both"/>
        <w:rPr>
          <w:sz w:val="20"/>
        </w:rPr>
      </w:pPr>
    </w:p>
    <w:p w:rsidR="006609B7" w:rsidRPr="00283A95" w:rsidRDefault="006609B7" w:rsidP="006609B7">
      <w:pPr>
        <w:pStyle w:val="Nadpis1"/>
        <w:rPr>
          <w:sz w:val="24"/>
        </w:rPr>
      </w:pPr>
      <w:r w:rsidRPr="00283A95">
        <w:rPr>
          <w:sz w:val="24"/>
        </w:rPr>
        <w:t>přílohy</w:t>
      </w:r>
    </w:p>
    <w:p w:rsidR="006609B7" w:rsidRPr="00283A95" w:rsidRDefault="006609B7" w:rsidP="006609B7">
      <w:pPr>
        <w:rPr>
          <w:sz w:val="20"/>
        </w:rPr>
      </w:pPr>
      <w:r w:rsidRPr="00283A95">
        <w:rPr>
          <w:sz w:val="20"/>
        </w:rPr>
        <w:t>Přílohy smlouvy o dílo:</w:t>
      </w:r>
    </w:p>
    <w:p w:rsidR="006609B7" w:rsidRPr="00283A95" w:rsidRDefault="006609B7" w:rsidP="00283A95">
      <w:pPr>
        <w:spacing w:after="0"/>
        <w:rPr>
          <w:sz w:val="20"/>
        </w:rPr>
      </w:pPr>
      <w:r w:rsidRPr="00283A95">
        <w:rPr>
          <w:sz w:val="20"/>
        </w:rPr>
        <w:t>Př. č. 1 – Projektová dokumentace stavby</w:t>
      </w:r>
    </w:p>
    <w:p w:rsidR="006609B7" w:rsidRPr="00283A95" w:rsidRDefault="006609B7" w:rsidP="00283A95">
      <w:pPr>
        <w:spacing w:after="0"/>
        <w:rPr>
          <w:sz w:val="20"/>
        </w:rPr>
      </w:pPr>
      <w:r w:rsidRPr="00283A95">
        <w:rPr>
          <w:sz w:val="20"/>
        </w:rPr>
        <w:t xml:space="preserve">Př. č. </w:t>
      </w:r>
      <w:r w:rsidR="002D4BFA">
        <w:rPr>
          <w:sz w:val="20"/>
        </w:rPr>
        <w:t>2</w:t>
      </w:r>
      <w:r w:rsidRPr="00283A95">
        <w:rPr>
          <w:sz w:val="20"/>
        </w:rPr>
        <w:t xml:space="preserve"> – Položkový rozpočet (oceněný výkaz výměr)</w:t>
      </w:r>
    </w:p>
    <w:p w:rsidR="006609B7" w:rsidRPr="00283A95" w:rsidRDefault="006609B7" w:rsidP="00283A95">
      <w:pPr>
        <w:spacing w:after="0"/>
        <w:rPr>
          <w:sz w:val="20"/>
        </w:rPr>
      </w:pPr>
      <w:r w:rsidRPr="00283A95">
        <w:rPr>
          <w:sz w:val="20"/>
        </w:rPr>
        <w:t xml:space="preserve">Př. č. </w:t>
      </w:r>
      <w:r w:rsidR="002D4BFA">
        <w:rPr>
          <w:sz w:val="20"/>
        </w:rPr>
        <w:t>3</w:t>
      </w:r>
      <w:r w:rsidRPr="00283A95">
        <w:rPr>
          <w:sz w:val="20"/>
        </w:rPr>
        <w:t xml:space="preserve"> – Harmonogram postupu prací</w:t>
      </w:r>
    </w:p>
    <w:p w:rsidR="006609B7" w:rsidRPr="00283A95" w:rsidRDefault="006609B7" w:rsidP="00283A95">
      <w:pPr>
        <w:spacing w:after="0"/>
        <w:rPr>
          <w:sz w:val="20"/>
        </w:rPr>
      </w:pPr>
      <w:r w:rsidRPr="00283A95">
        <w:rPr>
          <w:sz w:val="20"/>
        </w:rPr>
        <w:t xml:space="preserve">Př. č. </w:t>
      </w:r>
      <w:r w:rsidR="002D4BFA">
        <w:rPr>
          <w:sz w:val="20"/>
        </w:rPr>
        <w:t>4</w:t>
      </w:r>
      <w:r w:rsidRPr="00283A95">
        <w:rPr>
          <w:sz w:val="20"/>
        </w:rPr>
        <w:t xml:space="preserve"> – Platební kalendář</w:t>
      </w:r>
    </w:p>
    <w:p w:rsidR="006609B7" w:rsidRPr="00283A95" w:rsidRDefault="006609B7" w:rsidP="006609B7">
      <w:pPr>
        <w:rPr>
          <w:sz w:val="20"/>
        </w:rPr>
      </w:pPr>
      <w:r w:rsidRPr="00283A95">
        <w:rPr>
          <w:sz w:val="20"/>
        </w:rPr>
        <w:t xml:space="preserve">Př. č. </w:t>
      </w:r>
      <w:r w:rsidR="002D4BFA">
        <w:rPr>
          <w:sz w:val="20"/>
        </w:rPr>
        <w:t>5</w:t>
      </w:r>
      <w:r w:rsidRPr="00283A95">
        <w:rPr>
          <w:sz w:val="20"/>
        </w:rPr>
        <w:t xml:space="preserve"> – Seznam subdodavatelů</w:t>
      </w:r>
    </w:p>
    <w:p w:rsidR="006609B7" w:rsidRPr="00283A95" w:rsidRDefault="006609B7" w:rsidP="006609B7">
      <w:pPr>
        <w:rPr>
          <w:sz w:val="20"/>
        </w:rPr>
      </w:pPr>
    </w:p>
    <w:p w:rsidR="006609B7" w:rsidRPr="00283A95" w:rsidRDefault="006609B7" w:rsidP="006609B7">
      <w:pPr>
        <w:pStyle w:val="Nadpis1"/>
        <w:rPr>
          <w:sz w:val="24"/>
        </w:rPr>
      </w:pPr>
      <w:r w:rsidRPr="00283A95">
        <w:rPr>
          <w:sz w:val="24"/>
        </w:rPr>
        <w:t>podpisy</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6"/>
        <w:gridCol w:w="4606"/>
      </w:tblGrid>
      <w:tr w:rsidR="00C86388" w:rsidRPr="00283A95" w:rsidTr="00A32C09">
        <w:tc>
          <w:tcPr>
            <w:tcW w:w="4606" w:type="dxa"/>
            <w:vAlign w:val="center"/>
          </w:tcPr>
          <w:p w:rsidR="00C86388" w:rsidRPr="00283A95" w:rsidRDefault="00C86388" w:rsidP="00376D46">
            <w:pPr>
              <w:rPr>
                <w:sz w:val="20"/>
              </w:rPr>
            </w:pPr>
            <w:r w:rsidRPr="00283A95">
              <w:rPr>
                <w:sz w:val="20"/>
              </w:rPr>
              <w:t>Objednatel</w:t>
            </w:r>
          </w:p>
        </w:tc>
        <w:tc>
          <w:tcPr>
            <w:tcW w:w="4606" w:type="dxa"/>
            <w:vAlign w:val="center"/>
          </w:tcPr>
          <w:p w:rsidR="00C86388" w:rsidRPr="00283A95" w:rsidRDefault="00C86388" w:rsidP="00376D46">
            <w:pPr>
              <w:rPr>
                <w:sz w:val="20"/>
              </w:rPr>
            </w:pPr>
            <w:r w:rsidRPr="00283A95">
              <w:rPr>
                <w:sz w:val="20"/>
              </w:rPr>
              <w:t>Zhotovitel</w:t>
            </w:r>
          </w:p>
        </w:tc>
      </w:tr>
      <w:tr w:rsidR="00C86388" w:rsidRPr="00283A95" w:rsidTr="00A32C09">
        <w:tc>
          <w:tcPr>
            <w:tcW w:w="4606" w:type="dxa"/>
            <w:vAlign w:val="center"/>
          </w:tcPr>
          <w:p w:rsidR="00C86388" w:rsidRPr="00283A95" w:rsidRDefault="00BC19CA" w:rsidP="003669D0">
            <w:pPr>
              <w:rPr>
                <w:sz w:val="20"/>
              </w:rPr>
            </w:pPr>
            <w:r>
              <w:rPr>
                <w:sz w:val="20"/>
              </w:rPr>
              <w:t xml:space="preserve">Ve </w:t>
            </w:r>
            <w:r w:rsidR="003669D0">
              <w:rPr>
                <w:sz w:val="20"/>
              </w:rPr>
              <w:t xml:space="preserve">Velkém </w:t>
            </w:r>
            <w:proofErr w:type="gramStart"/>
            <w:r w:rsidR="003669D0">
              <w:rPr>
                <w:sz w:val="20"/>
              </w:rPr>
              <w:t xml:space="preserve">Týnci </w:t>
            </w:r>
            <w:r>
              <w:rPr>
                <w:sz w:val="20"/>
              </w:rPr>
              <w:t xml:space="preserve"> </w:t>
            </w:r>
            <w:r w:rsidR="00C86388" w:rsidRPr="00283A95">
              <w:rPr>
                <w:sz w:val="20"/>
              </w:rPr>
              <w:t>dne</w:t>
            </w:r>
            <w:proofErr w:type="gramEnd"/>
            <w:r w:rsidR="00C86388" w:rsidRPr="00283A95">
              <w:rPr>
                <w:sz w:val="20"/>
              </w:rPr>
              <w:t>……………….</w:t>
            </w:r>
          </w:p>
        </w:tc>
        <w:tc>
          <w:tcPr>
            <w:tcW w:w="4606" w:type="dxa"/>
            <w:vAlign w:val="center"/>
          </w:tcPr>
          <w:p w:rsidR="00C86388" w:rsidRPr="00283A95" w:rsidRDefault="00C86388" w:rsidP="00376D46">
            <w:pPr>
              <w:rPr>
                <w:sz w:val="20"/>
              </w:rPr>
            </w:pPr>
            <w:r w:rsidRPr="00283A95">
              <w:rPr>
                <w:sz w:val="20"/>
              </w:rPr>
              <w:t xml:space="preserve">V </w:t>
            </w:r>
            <w:r w:rsidRPr="00376D46">
              <w:rPr>
                <w:sz w:val="20"/>
                <w:highlight w:val="yellow"/>
              </w:rPr>
              <w:t xml:space="preserve">………………. </w:t>
            </w:r>
            <w:proofErr w:type="gramStart"/>
            <w:r w:rsidRPr="00283A95">
              <w:rPr>
                <w:sz w:val="20"/>
              </w:rPr>
              <w:t>dne</w:t>
            </w:r>
            <w:proofErr w:type="gramEnd"/>
            <w:r w:rsidRPr="00376D46">
              <w:rPr>
                <w:sz w:val="20"/>
                <w:highlight w:val="yellow"/>
              </w:rPr>
              <w:t>……………….</w:t>
            </w:r>
          </w:p>
        </w:tc>
      </w:tr>
      <w:tr w:rsidR="00C86388" w:rsidRPr="00283A95" w:rsidTr="00A32C09">
        <w:trPr>
          <w:trHeight w:val="1798"/>
        </w:trPr>
        <w:tc>
          <w:tcPr>
            <w:tcW w:w="4606" w:type="dxa"/>
            <w:vAlign w:val="bottom"/>
          </w:tcPr>
          <w:p w:rsidR="00C86388" w:rsidRPr="00283A95" w:rsidRDefault="00C86388" w:rsidP="00C86388">
            <w:pPr>
              <w:jc w:val="center"/>
              <w:rPr>
                <w:sz w:val="20"/>
              </w:rPr>
            </w:pPr>
            <w:r w:rsidRPr="00283A95">
              <w:rPr>
                <w:sz w:val="20"/>
              </w:rPr>
              <w:t>-----------------------------------------------------</w:t>
            </w:r>
          </w:p>
        </w:tc>
        <w:tc>
          <w:tcPr>
            <w:tcW w:w="4606" w:type="dxa"/>
            <w:vAlign w:val="bottom"/>
          </w:tcPr>
          <w:p w:rsidR="00C86388" w:rsidRPr="00283A95" w:rsidRDefault="00C86388" w:rsidP="00C86388">
            <w:pPr>
              <w:jc w:val="center"/>
              <w:rPr>
                <w:sz w:val="20"/>
              </w:rPr>
            </w:pPr>
            <w:r w:rsidRPr="00283A95">
              <w:rPr>
                <w:sz w:val="20"/>
              </w:rPr>
              <w:t>-----------------------------------------------------</w:t>
            </w:r>
          </w:p>
        </w:tc>
      </w:tr>
      <w:tr w:rsidR="00C86388" w:rsidRPr="00283A95" w:rsidTr="00A32C09">
        <w:tc>
          <w:tcPr>
            <w:tcW w:w="4606" w:type="dxa"/>
            <w:vAlign w:val="center"/>
          </w:tcPr>
          <w:p w:rsidR="00BC19CA" w:rsidRDefault="003669D0" w:rsidP="00C86388">
            <w:pPr>
              <w:jc w:val="center"/>
              <w:rPr>
                <w:sz w:val="20"/>
              </w:rPr>
            </w:pPr>
            <w:r>
              <w:rPr>
                <w:sz w:val="20"/>
              </w:rPr>
              <w:t>PhDr. Petr Hanuška, Ph.D.</w:t>
            </w:r>
          </w:p>
          <w:p w:rsidR="00C86388" w:rsidRPr="00283A95" w:rsidRDefault="00C86388" w:rsidP="00C86388">
            <w:pPr>
              <w:jc w:val="center"/>
              <w:rPr>
                <w:sz w:val="20"/>
              </w:rPr>
            </w:pPr>
            <w:r w:rsidRPr="00283A95">
              <w:rPr>
                <w:sz w:val="20"/>
              </w:rPr>
              <w:t>Starosta obce</w:t>
            </w:r>
          </w:p>
          <w:p w:rsidR="00C86388" w:rsidRPr="00283A95" w:rsidRDefault="00C86388" w:rsidP="003669D0">
            <w:pPr>
              <w:jc w:val="center"/>
              <w:rPr>
                <w:sz w:val="20"/>
              </w:rPr>
            </w:pPr>
            <w:r w:rsidRPr="00283A95">
              <w:rPr>
                <w:sz w:val="20"/>
              </w:rPr>
              <w:t xml:space="preserve">Obec </w:t>
            </w:r>
            <w:r w:rsidR="003669D0">
              <w:rPr>
                <w:sz w:val="20"/>
              </w:rPr>
              <w:t>Velký Týnec</w:t>
            </w:r>
          </w:p>
        </w:tc>
        <w:tc>
          <w:tcPr>
            <w:tcW w:w="4606" w:type="dxa"/>
            <w:vAlign w:val="center"/>
          </w:tcPr>
          <w:p w:rsidR="00C86388" w:rsidRPr="00283A95" w:rsidRDefault="00C86388" w:rsidP="00C86388">
            <w:pPr>
              <w:jc w:val="center"/>
              <w:rPr>
                <w:sz w:val="20"/>
              </w:rPr>
            </w:pPr>
            <w:r w:rsidRPr="00283A95">
              <w:rPr>
                <w:sz w:val="20"/>
              </w:rPr>
              <w:t xml:space="preserve">Jméno: </w:t>
            </w:r>
            <w:r w:rsidRPr="00376D46">
              <w:rPr>
                <w:sz w:val="20"/>
                <w:highlight w:val="yellow"/>
              </w:rPr>
              <w:t>……………….</w:t>
            </w:r>
          </w:p>
          <w:p w:rsidR="00C86388" w:rsidRPr="00283A95" w:rsidRDefault="00C86388" w:rsidP="00C86388">
            <w:pPr>
              <w:jc w:val="center"/>
              <w:rPr>
                <w:sz w:val="20"/>
              </w:rPr>
            </w:pPr>
            <w:r w:rsidRPr="00283A95">
              <w:rPr>
                <w:sz w:val="20"/>
              </w:rPr>
              <w:t xml:space="preserve">Funkce: </w:t>
            </w:r>
            <w:r w:rsidRPr="00376D46">
              <w:rPr>
                <w:sz w:val="20"/>
                <w:highlight w:val="yellow"/>
              </w:rPr>
              <w:t>……………….</w:t>
            </w:r>
          </w:p>
          <w:p w:rsidR="00C86388" w:rsidRPr="00283A95" w:rsidRDefault="00C86388" w:rsidP="00C86388">
            <w:pPr>
              <w:jc w:val="center"/>
              <w:rPr>
                <w:sz w:val="20"/>
              </w:rPr>
            </w:pPr>
            <w:r w:rsidRPr="00283A95">
              <w:rPr>
                <w:sz w:val="20"/>
              </w:rPr>
              <w:t xml:space="preserve">Název: </w:t>
            </w:r>
            <w:r w:rsidRPr="00376D46">
              <w:rPr>
                <w:sz w:val="20"/>
                <w:highlight w:val="yellow"/>
              </w:rPr>
              <w:t>……………….</w:t>
            </w:r>
          </w:p>
        </w:tc>
      </w:tr>
    </w:tbl>
    <w:p w:rsidR="006609B7" w:rsidRPr="00283A95" w:rsidRDefault="006609B7" w:rsidP="006609B7">
      <w:pPr>
        <w:rPr>
          <w:sz w:val="20"/>
        </w:rPr>
      </w:pPr>
    </w:p>
    <w:sectPr w:rsidR="006609B7" w:rsidRPr="00283A95" w:rsidSect="00CE38FD">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07E0" w:rsidRDefault="008607E0" w:rsidP="00AA3570">
      <w:pPr>
        <w:spacing w:after="0" w:line="240" w:lineRule="auto"/>
      </w:pPr>
      <w:r>
        <w:separator/>
      </w:r>
    </w:p>
  </w:endnote>
  <w:endnote w:type="continuationSeparator" w:id="0">
    <w:p w:rsidR="008607E0" w:rsidRDefault="008607E0" w:rsidP="00AA35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61002A87" w:usb1="80000000" w:usb2="00000008" w:usb3="00000000" w:csb0="000101FF" w:csb1="00000000"/>
  </w:font>
  <w:font w:name="Verdana">
    <w:panose1 w:val="020B0604030504040204"/>
    <w:charset w:val="EE"/>
    <w:family w:val="swiss"/>
    <w:pitch w:val="variable"/>
    <w:sig w:usb0="20000287" w:usb1="00000000" w:usb2="00000000" w:usb3="00000000" w:csb0="000001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8"/>
      </w:rPr>
      <w:id w:val="-1865289097"/>
      <w:docPartObj>
        <w:docPartGallery w:val="Page Numbers (Bottom of Page)"/>
        <w:docPartUnique/>
      </w:docPartObj>
    </w:sdtPr>
    <w:sdtContent>
      <w:sdt>
        <w:sdtPr>
          <w:rPr>
            <w:sz w:val="18"/>
          </w:rPr>
          <w:id w:val="860082579"/>
          <w:docPartObj>
            <w:docPartGallery w:val="Page Numbers (Top of Page)"/>
            <w:docPartUnique/>
          </w:docPartObj>
        </w:sdtPr>
        <w:sdtContent>
          <w:p w:rsidR="00B130CB" w:rsidRPr="00AA3570" w:rsidRDefault="00B130CB">
            <w:pPr>
              <w:pStyle w:val="Zpat"/>
              <w:jc w:val="right"/>
              <w:rPr>
                <w:sz w:val="18"/>
              </w:rPr>
            </w:pPr>
            <w:r w:rsidRPr="00AA3570">
              <w:rPr>
                <w:sz w:val="18"/>
              </w:rPr>
              <w:t xml:space="preserve">Stránka </w:t>
            </w:r>
            <w:r w:rsidR="00CE38FD" w:rsidRPr="00AA3570">
              <w:rPr>
                <w:bCs/>
                <w:sz w:val="20"/>
                <w:szCs w:val="24"/>
              </w:rPr>
              <w:fldChar w:fldCharType="begin"/>
            </w:r>
            <w:r w:rsidRPr="00AA3570">
              <w:rPr>
                <w:bCs/>
                <w:sz w:val="18"/>
              </w:rPr>
              <w:instrText>PAGE</w:instrText>
            </w:r>
            <w:r w:rsidR="00CE38FD" w:rsidRPr="00AA3570">
              <w:rPr>
                <w:bCs/>
                <w:sz w:val="20"/>
                <w:szCs w:val="24"/>
              </w:rPr>
              <w:fldChar w:fldCharType="separate"/>
            </w:r>
            <w:r w:rsidR="005F20ED">
              <w:rPr>
                <w:bCs/>
                <w:noProof/>
                <w:sz w:val="18"/>
              </w:rPr>
              <w:t>40</w:t>
            </w:r>
            <w:r w:rsidR="00CE38FD" w:rsidRPr="00AA3570">
              <w:rPr>
                <w:bCs/>
                <w:sz w:val="20"/>
                <w:szCs w:val="24"/>
              </w:rPr>
              <w:fldChar w:fldCharType="end"/>
            </w:r>
            <w:r w:rsidRPr="00AA3570">
              <w:rPr>
                <w:sz w:val="18"/>
              </w:rPr>
              <w:t xml:space="preserve"> z </w:t>
            </w:r>
            <w:r w:rsidR="00CE38FD" w:rsidRPr="00AA3570">
              <w:rPr>
                <w:bCs/>
                <w:sz w:val="20"/>
                <w:szCs w:val="24"/>
              </w:rPr>
              <w:fldChar w:fldCharType="begin"/>
            </w:r>
            <w:r w:rsidRPr="00AA3570">
              <w:rPr>
                <w:bCs/>
                <w:sz w:val="18"/>
              </w:rPr>
              <w:instrText>NUMPAGES</w:instrText>
            </w:r>
            <w:r w:rsidR="00CE38FD" w:rsidRPr="00AA3570">
              <w:rPr>
                <w:bCs/>
                <w:sz w:val="20"/>
                <w:szCs w:val="24"/>
              </w:rPr>
              <w:fldChar w:fldCharType="separate"/>
            </w:r>
            <w:r w:rsidR="005F20ED">
              <w:rPr>
                <w:bCs/>
                <w:noProof/>
                <w:sz w:val="18"/>
              </w:rPr>
              <w:t>40</w:t>
            </w:r>
            <w:r w:rsidR="00CE38FD" w:rsidRPr="00AA3570">
              <w:rPr>
                <w:bCs/>
                <w:sz w:val="20"/>
                <w:szCs w:val="24"/>
              </w:rPr>
              <w:fldChar w:fldCharType="end"/>
            </w:r>
          </w:p>
        </w:sdtContent>
      </w:sdt>
    </w:sdtContent>
  </w:sdt>
  <w:p w:rsidR="00B130CB" w:rsidRDefault="00B130CB">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07E0" w:rsidRDefault="008607E0" w:rsidP="00AA3570">
      <w:pPr>
        <w:spacing w:after="0" w:line="240" w:lineRule="auto"/>
      </w:pPr>
      <w:r>
        <w:separator/>
      </w:r>
    </w:p>
  </w:footnote>
  <w:footnote w:type="continuationSeparator" w:id="0">
    <w:p w:rsidR="008607E0" w:rsidRDefault="008607E0" w:rsidP="00AA357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0CB" w:rsidRPr="00534A70" w:rsidRDefault="00B130CB">
    <w:pPr>
      <w:pStyle w:val="Zhlav"/>
      <w:rPr>
        <w:i/>
      </w:rPr>
    </w:pPr>
    <w:r>
      <w:rPr>
        <w:i/>
        <w:noProof/>
        <w:lang w:eastAsia="cs-CZ"/>
      </w:rPr>
      <w:drawing>
        <wp:anchor distT="0" distB="0" distL="114300" distR="114300" simplePos="0" relativeHeight="251658240" behindDoc="0" locked="0" layoutInCell="1" allowOverlap="1">
          <wp:simplePos x="0" y="0"/>
          <wp:positionH relativeFrom="column">
            <wp:posOffset>1668145</wp:posOffset>
          </wp:positionH>
          <wp:positionV relativeFrom="paragraph">
            <wp:posOffset>-307975</wp:posOffset>
          </wp:positionV>
          <wp:extent cx="4126865" cy="683895"/>
          <wp:effectExtent l="0" t="0" r="6985" b="1905"/>
          <wp:wrapNone/>
          <wp:docPr id="1" name="Obrázek 1" descr="Banner OPZP_Fond soudrznosti_GR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Banner OPZP_Fond soudrznosti_GRAY"/>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26865" cy="683895"/>
                  </a:xfrm>
                  <a:prstGeom prst="rect">
                    <a:avLst/>
                  </a:prstGeom>
                  <a:noFill/>
                  <a:ln>
                    <a:noFill/>
                  </a:ln>
                </pic:spPr>
              </pic:pic>
            </a:graphicData>
          </a:graphic>
        </wp:anchor>
      </w:drawing>
    </w:r>
    <w:r w:rsidRPr="00534A70">
      <w:rPr>
        <w:i/>
      </w:rPr>
      <w:t>Příloha č. 2 ZD</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E0EF7"/>
    <w:multiLevelType w:val="hybridMultilevel"/>
    <w:tmpl w:val="8B026AB8"/>
    <w:lvl w:ilvl="0" w:tplc="0405000F">
      <w:start w:val="1"/>
      <w:numFmt w:val="decimal"/>
      <w:lvlText w:val="%1."/>
      <w:lvlJc w:val="left"/>
      <w:pPr>
        <w:ind w:left="720" w:hanging="360"/>
      </w:pPr>
    </w:lvl>
    <w:lvl w:ilvl="1" w:tplc="5BF40808">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9257A7E"/>
    <w:multiLevelType w:val="hybridMultilevel"/>
    <w:tmpl w:val="58123DB8"/>
    <w:lvl w:ilvl="0" w:tplc="0405000F">
      <w:start w:val="1"/>
      <w:numFmt w:val="decimal"/>
      <w:lvlText w:val="%1."/>
      <w:lvlJc w:val="left"/>
      <w:pPr>
        <w:ind w:left="720" w:hanging="360"/>
      </w:pPr>
    </w:lvl>
    <w:lvl w:ilvl="1" w:tplc="04050017">
      <w:start w:val="1"/>
      <w:numFmt w:val="lowerLetter"/>
      <w:lvlText w:val="%2)"/>
      <w:lvlJc w:val="left"/>
      <w:pPr>
        <w:ind w:left="1440" w:hanging="360"/>
      </w:pPr>
      <w:rPr>
        <w:rFonts w:hint="default"/>
      </w:rPr>
    </w:lvl>
    <w:lvl w:ilvl="2" w:tplc="5BF40808">
      <w:start w:val="1"/>
      <w:numFmt w:val="bullet"/>
      <w:lvlText w:val=""/>
      <w:lvlJc w:val="left"/>
      <w:pPr>
        <w:ind w:left="2160" w:hanging="180"/>
      </w:pPr>
      <w:rPr>
        <w:rFonts w:ascii="Symbol" w:hAnsi="Symbol"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C3D2AF5"/>
    <w:multiLevelType w:val="hybridMultilevel"/>
    <w:tmpl w:val="48C6354A"/>
    <w:lvl w:ilvl="0" w:tplc="E688A4D6">
      <w:start w:val="1"/>
      <w:numFmt w:val="decimal"/>
      <w:pStyle w:val="Nadpis2"/>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01652BD"/>
    <w:multiLevelType w:val="hybridMultilevel"/>
    <w:tmpl w:val="E65CE6A4"/>
    <w:lvl w:ilvl="0" w:tplc="6040E8EA">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0425745"/>
    <w:multiLevelType w:val="hybridMultilevel"/>
    <w:tmpl w:val="4B8815A6"/>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1C26E1F"/>
    <w:multiLevelType w:val="hybridMultilevel"/>
    <w:tmpl w:val="58123DB8"/>
    <w:lvl w:ilvl="0" w:tplc="0405000F">
      <w:start w:val="1"/>
      <w:numFmt w:val="decimal"/>
      <w:lvlText w:val="%1."/>
      <w:lvlJc w:val="left"/>
      <w:pPr>
        <w:ind w:left="720" w:hanging="360"/>
      </w:pPr>
    </w:lvl>
    <w:lvl w:ilvl="1" w:tplc="04050017">
      <w:start w:val="1"/>
      <w:numFmt w:val="lowerLetter"/>
      <w:lvlText w:val="%2)"/>
      <w:lvlJc w:val="left"/>
      <w:pPr>
        <w:ind w:left="1440" w:hanging="360"/>
      </w:pPr>
      <w:rPr>
        <w:rFonts w:hint="default"/>
      </w:rPr>
    </w:lvl>
    <w:lvl w:ilvl="2" w:tplc="5BF40808">
      <w:start w:val="1"/>
      <w:numFmt w:val="bullet"/>
      <w:lvlText w:val=""/>
      <w:lvlJc w:val="left"/>
      <w:pPr>
        <w:ind w:left="2160" w:hanging="180"/>
      </w:pPr>
      <w:rPr>
        <w:rFonts w:ascii="Symbol" w:hAnsi="Symbol"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42C128E"/>
    <w:multiLevelType w:val="hybridMultilevel"/>
    <w:tmpl w:val="E1DE7E68"/>
    <w:lvl w:ilvl="0" w:tplc="0405000F">
      <w:start w:val="1"/>
      <w:numFmt w:val="decimal"/>
      <w:lvlText w:val="%1."/>
      <w:lvlJc w:val="left"/>
      <w:pPr>
        <w:ind w:left="5180" w:hanging="360"/>
      </w:pPr>
    </w:lvl>
    <w:lvl w:ilvl="1" w:tplc="04050017">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C5B7D8F"/>
    <w:multiLevelType w:val="hybridMultilevel"/>
    <w:tmpl w:val="58123DB8"/>
    <w:lvl w:ilvl="0" w:tplc="0405000F">
      <w:start w:val="1"/>
      <w:numFmt w:val="decimal"/>
      <w:lvlText w:val="%1."/>
      <w:lvlJc w:val="left"/>
      <w:pPr>
        <w:ind w:left="720" w:hanging="360"/>
      </w:pPr>
    </w:lvl>
    <w:lvl w:ilvl="1" w:tplc="04050017">
      <w:start w:val="1"/>
      <w:numFmt w:val="lowerLetter"/>
      <w:lvlText w:val="%2)"/>
      <w:lvlJc w:val="left"/>
      <w:pPr>
        <w:ind w:left="1440" w:hanging="360"/>
      </w:pPr>
      <w:rPr>
        <w:rFonts w:hint="default"/>
      </w:rPr>
    </w:lvl>
    <w:lvl w:ilvl="2" w:tplc="5BF40808">
      <w:start w:val="1"/>
      <w:numFmt w:val="bullet"/>
      <w:lvlText w:val=""/>
      <w:lvlJc w:val="left"/>
      <w:pPr>
        <w:ind w:left="2160" w:hanging="180"/>
      </w:pPr>
      <w:rPr>
        <w:rFonts w:ascii="Symbol" w:hAnsi="Symbol"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46C064E"/>
    <w:multiLevelType w:val="hybridMultilevel"/>
    <w:tmpl w:val="ABD204EC"/>
    <w:lvl w:ilvl="0" w:tplc="7CB803DC">
      <w:start w:val="1"/>
      <w:numFmt w:val="upperRoman"/>
      <w:lvlText w:val="%1."/>
      <w:lvlJc w:val="righ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5432CD5"/>
    <w:multiLevelType w:val="hybridMultilevel"/>
    <w:tmpl w:val="58123DB8"/>
    <w:lvl w:ilvl="0" w:tplc="0405000F">
      <w:start w:val="1"/>
      <w:numFmt w:val="decimal"/>
      <w:lvlText w:val="%1."/>
      <w:lvlJc w:val="left"/>
      <w:pPr>
        <w:ind w:left="720" w:hanging="360"/>
      </w:pPr>
    </w:lvl>
    <w:lvl w:ilvl="1" w:tplc="04050017">
      <w:start w:val="1"/>
      <w:numFmt w:val="lowerLetter"/>
      <w:lvlText w:val="%2)"/>
      <w:lvlJc w:val="left"/>
      <w:pPr>
        <w:ind w:left="1440" w:hanging="360"/>
      </w:pPr>
      <w:rPr>
        <w:rFonts w:hint="default"/>
      </w:rPr>
    </w:lvl>
    <w:lvl w:ilvl="2" w:tplc="5BF40808">
      <w:start w:val="1"/>
      <w:numFmt w:val="bullet"/>
      <w:lvlText w:val=""/>
      <w:lvlJc w:val="left"/>
      <w:pPr>
        <w:ind w:left="2160" w:hanging="180"/>
      </w:pPr>
      <w:rPr>
        <w:rFonts w:ascii="Symbol" w:hAnsi="Symbol"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DED0E09"/>
    <w:multiLevelType w:val="hybridMultilevel"/>
    <w:tmpl w:val="EE0E175A"/>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EC8734F"/>
    <w:multiLevelType w:val="hybridMultilevel"/>
    <w:tmpl w:val="58123DB8"/>
    <w:lvl w:ilvl="0" w:tplc="0405000F">
      <w:start w:val="1"/>
      <w:numFmt w:val="decimal"/>
      <w:lvlText w:val="%1."/>
      <w:lvlJc w:val="left"/>
      <w:pPr>
        <w:ind w:left="720" w:hanging="360"/>
      </w:pPr>
    </w:lvl>
    <w:lvl w:ilvl="1" w:tplc="04050017">
      <w:start w:val="1"/>
      <w:numFmt w:val="lowerLetter"/>
      <w:lvlText w:val="%2)"/>
      <w:lvlJc w:val="left"/>
      <w:pPr>
        <w:ind w:left="1440" w:hanging="360"/>
      </w:pPr>
      <w:rPr>
        <w:rFonts w:hint="default"/>
      </w:rPr>
    </w:lvl>
    <w:lvl w:ilvl="2" w:tplc="5BF40808">
      <w:start w:val="1"/>
      <w:numFmt w:val="bullet"/>
      <w:lvlText w:val=""/>
      <w:lvlJc w:val="left"/>
      <w:pPr>
        <w:ind w:left="2160" w:hanging="180"/>
      </w:pPr>
      <w:rPr>
        <w:rFonts w:ascii="Symbol" w:hAnsi="Symbol"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3F60FA0"/>
    <w:multiLevelType w:val="hybridMultilevel"/>
    <w:tmpl w:val="A7722D6C"/>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2C073F2"/>
    <w:multiLevelType w:val="hybridMultilevel"/>
    <w:tmpl w:val="843C8122"/>
    <w:lvl w:ilvl="0" w:tplc="DE3E9EEE">
      <w:start w:val="1"/>
      <w:numFmt w:val="upperRoman"/>
      <w:pStyle w:val="Nadpis1"/>
      <w:lvlText w:val="%1."/>
      <w:lvlJc w:val="righ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3C47A04"/>
    <w:multiLevelType w:val="hybridMultilevel"/>
    <w:tmpl w:val="F46C981A"/>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524309B0"/>
    <w:multiLevelType w:val="hybridMultilevel"/>
    <w:tmpl w:val="58123DB8"/>
    <w:lvl w:ilvl="0" w:tplc="0405000F">
      <w:start w:val="1"/>
      <w:numFmt w:val="decimal"/>
      <w:lvlText w:val="%1."/>
      <w:lvlJc w:val="left"/>
      <w:pPr>
        <w:ind w:left="720" w:hanging="360"/>
      </w:pPr>
    </w:lvl>
    <w:lvl w:ilvl="1" w:tplc="04050017">
      <w:start w:val="1"/>
      <w:numFmt w:val="lowerLetter"/>
      <w:lvlText w:val="%2)"/>
      <w:lvlJc w:val="left"/>
      <w:pPr>
        <w:ind w:left="1440" w:hanging="360"/>
      </w:pPr>
      <w:rPr>
        <w:rFonts w:hint="default"/>
      </w:rPr>
    </w:lvl>
    <w:lvl w:ilvl="2" w:tplc="5BF40808">
      <w:start w:val="1"/>
      <w:numFmt w:val="bullet"/>
      <w:lvlText w:val=""/>
      <w:lvlJc w:val="left"/>
      <w:pPr>
        <w:ind w:left="2160" w:hanging="180"/>
      </w:pPr>
      <w:rPr>
        <w:rFonts w:ascii="Symbol" w:hAnsi="Symbol"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5A60573C"/>
    <w:multiLevelType w:val="hybridMultilevel"/>
    <w:tmpl w:val="58123DB8"/>
    <w:lvl w:ilvl="0" w:tplc="0405000F">
      <w:start w:val="1"/>
      <w:numFmt w:val="decimal"/>
      <w:lvlText w:val="%1."/>
      <w:lvlJc w:val="left"/>
      <w:pPr>
        <w:ind w:left="720" w:hanging="360"/>
      </w:pPr>
    </w:lvl>
    <w:lvl w:ilvl="1" w:tplc="04050017">
      <w:start w:val="1"/>
      <w:numFmt w:val="lowerLetter"/>
      <w:lvlText w:val="%2)"/>
      <w:lvlJc w:val="left"/>
      <w:pPr>
        <w:ind w:left="1440" w:hanging="360"/>
      </w:pPr>
      <w:rPr>
        <w:rFonts w:hint="default"/>
      </w:rPr>
    </w:lvl>
    <w:lvl w:ilvl="2" w:tplc="5BF40808">
      <w:start w:val="1"/>
      <w:numFmt w:val="bullet"/>
      <w:lvlText w:val=""/>
      <w:lvlJc w:val="left"/>
      <w:pPr>
        <w:ind w:left="2160" w:hanging="180"/>
      </w:pPr>
      <w:rPr>
        <w:rFonts w:ascii="Symbol" w:hAnsi="Symbol"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5AA363BC"/>
    <w:multiLevelType w:val="hybridMultilevel"/>
    <w:tmpl w:val="58123DB8"/>
    <w:lvl w:ilvl="0" w:tplc="0405000F">
      <w:start w:val="1"/>
      <w:numFmt w:val="decimal"/>
      <w:lvlText w:val="%1."/>
      <w:lvlJc w:val="left"/>
      <w:pPr>
        <w:ind w:left="720" w:hanging="360"/>
      </w:pPr>
    </w:lvl>
    <w:lvl w:ilvl="1" w:tplc="04050017">
      <w:start w:val="1"/>
      <w:numFmt w:val="lowerLetter"/>
      <w:lvlText w:val="%2)"/>
      <w:lvlJc w:val="left"/>
      <w:pPr>
        <w:ind w:left="1440" w:hanging="360"/>
      </w:pPr>
      <w:rPr>
        <w:rFonts w:hint="default"/>
      </w:rPr>
    </w:lvl>
    <w:lvl w:ilvl="2" w:tplc="5BF40808">
      <w:start w:val="1"/>
      <w:numFmt w:val="bullet"/>
      <w:lvlText w:val=""/>
      <w:lvlJc w:val="left"/>
      <w:pPr>
        <w:ind w:left="2160" w:hanging="180"/>
      </w:pPr>
      <w:rPr>
        <w:rFonts w:ascii="Symbol" w:hAnsi="Symbol"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5AE12266"/>
    <w:multiLevelType w:val="hybridMultilevel"/>
    <w:tmpl w:val="4B8815A6"/>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D8F0223"/>
    <w:multiLevelType w:val="hybridMultilevel"/>
    <w:tmpl w:val="CD0AA2FA"/>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nsid w:val="5DB113B3"/>
    <w:multiLevelType w:val="hybridMultilevel"/>
    <w:tmpl w:val="CDACE74C"/>
    <w:lvl w:ilvl="0" w:tplc="0405000F">
      <w:start w:val="1"/>
      <w:numFmt w:val="decimal"/>
      <w:lvlText w:val="%1."/>
      <w:lvlJc w:val="left"/>
      <w:pPr>
        <w:ind w:left="720" w:hanging="360"/>
      </w:pPr>
    </w:lvl>
    <w:lvl w:ilvl="1" w:tplc="04050017">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1A01335"/>
    <w:multiLevelType w:val="hybridMultilevel"/>
    <w:tmpl w:val="A2204E9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670614F4"/>
    <w:multiLevelType w:val="hybridMultilevel"/>
    <w:tmpl w:val="24D0C860"/>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AD953B9"/>
    <w:multiLevelType w:val="hybridMultilevel"/>
    <w:tmpl w:val="EE0E175A"/>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7DEC1835"/>
    <w:multiLevelType w:val="hybridMultilevel"/>
    <w:tmpl w:val="CDACE74C"/>
    <w:lvl w:ilvl="0" w:tplc="0405000F">
      <w:start w:val="1"/>
      <w:numFmt w:val="decimal"/>
      <w:lvlText w:val="%1."/>
      <w:lvlJc w:val="left"/>
      <w:pPr>
        <w:ind w:left="720" w:hanging="360"/>
      </w:pPr>
    </w:lvl>
    <w:lvl w:ilvl="1" w:tplc="04050017">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3"/>
  </w:num>
  <w:num w:numId="2">
    <w:abstractNumId w:val="8"/>
  </w:num>
  <w:num w:numId="3">
    <w:abstractNumId w:val="2"/>
  </w:num>
  <w:num w:numId="4">
    <w:abstractNumId w:val="21"/>
  </w:num>
  <w:num w:numId="5">
    <w:abstractNumId w:val="18"/>
  </w:num>
  <w:num w:numId="6">
    <w:abstractNumId w:val="4"/>
  </w:num>
  <w:num w:numId="7">
    <w:abstractNumId w:val="12"/>
  </w:num>
  <w:num w:numId="8">
    <w:abstractNumId w:val="22"/>
  </w:num>
  <w:num w:numId="9">
    <w:abstractNumId w:val="23"/>
  </w:num>
  <w:num w:numId="10">
    <w:abstractNumId w:val="10"/>
  </w:num>
  <w:num w:numId="11">
    <w:abstractNumId w:val="14"/>
  </w:num>
  <w:num w:numId="12">
    <w:abstractNumId w:val="6"/>
  </w:num>
  <w:num w:numId="13">
    <w:abstractNumId w:val="0"/>
  </w:num>
  <w:num w:numId="14">
    <w:abstractNumId w:val="24"/>
  </w:num>
  <w:num w:numId="15">
    <w:abstractNumId w:val="20"/>
  </w:num>
  <w:num w:numId="16">
    <w:abstractNumId w:val="7"/>
  </w:num>
  <w:num w:numId="17">
    <w:abstractNumId w:val="11"/>
  </w:num>
  <w:num w:numId="18">
    <w:abstractNumId w:val="9"/>
  </w:num>
  <w:num w:numId="19">
    <w:abstractNumId w:val="16"/>
  </w:num>
  <w:num w:numId="20">
    <w:abstractNumId w:val="1"/>
  </w:num>
  <w:num w:numId="21">
    <w:abstractNumId w:val="5"/>
  </w:num>
  <w:num w:numId="22">
    <w:abstractNumId w:val="15"/>
  </w:num>
  <w:num w:numId="23">
    <w:abstractNumId w:val="17"/>
  </w:num>
  <w:num w:numId="24">
    <w:abstractNumId w:val="19"/>
  </w:num>
  <w:num w:numId="2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rsids>
    <w:rsidRoot w:val="00832AAB"/>
    <w:rsid w:val="00003CBE"/>
    <w:rsid w:val="000079A2"/>
    <w:rsid w:val="00010BDB"/>
    <w:rsid w:val="00011524"/>
    <w:rsid w:val="000133F7"/>
    <w:rsid w:val="000202A3"/>
    <w:rsid w:val="0002431C"/>
    <w:rsid w:val="000328DA"/>
    <w:rsid w:val="00032A21"/>
    <w:rsid w:val="000405A3"/>
    <w:rsid w:val="000456AE"/>
    <w:rsid w:val="000660C2"/>
    <w:rsid w:val="000677F1"/>
    <w:rsid w:val="00070855"/>
    <w:rsid w:val="00070B45"/>
    <w:rsid w:val="000713B3"/>
    <w:rsid w:val="00074B5A"/>
    <w:rsid w:val="00077C61"/>
    <w:rsid w:val="00087A08"/>
    <w:rsid w:val="000900A4"/>
    <w:rsid w:val="000940A3"/>
    <w:rsid w:val="000B32F8"/>
    <w:rsid w:val="000B427F"/>
    <w:rsid w:val="000B46AD"/>
    <w:rsid w:val="000E01BC"/>
    <w:rsid w:val="000E1F04"/>
    <w:rsid w:val="000F2F1C"/>
    <w:rsid w:val="000F70A7"/>
    <w:rsid w:val="001039DF"/>
    <w:rsid w:val="001048AA"/>
    <w:rsid w:val="00107285"/>
    <w:rsid w:val="0011177C"/>
    <w:rsid w:val="00114F11"/>
    <w:rsid w:val="001157C6"/>
    <w:rsid w:val="00123C5A"/>
    <w:rsid w:val="00127192"/>
    <w:rsid w:val="0013045B"/>
    <w:rsid w:val="00144414"/>
    <w:rsid w:val="0015056A"/>
    <w:rsid w:val="00155F8C"/>
    <w:rsid w:val="00163CFD"/>
    <w:rsid w:val="00164497"/>
    <w:rsid w:val="00164C93"/>
    <w:rsid w:val="00170046"/>
    <w:rsid w:val="00173C01"/>
    <w:rsid w:val="001809B1"/>
    <w:rsid w:val="00186FCA"/>
    <w:rsid w:val="0019400A"/>
    <w:rsid w:val="001A4296"/>
    <w:rsid w:val="001A45D5"/>
    <w:rsid w:val="001A727E"/>
    <w:rsid w:val="001B13B0"/>
    <w:rsid w:val="001B5A1A"/>
    <w:rsid w:val="001B6D18"/>
    <w:rsid w:val="001C63AE"/>
    <w:rsid w:val="001D6330"/>
    <w:rsid w:val="001E11C4"/>
    <w:rsid w:val="001F2FA1"/>
    <w:rsid w:val="00201899"/>
    <w:rsid w:val="00201F5F"/>
    <w:rsid w:val="00203CBB"/>
    <w:rsid w:val="0020770E"/>
    <w:rsid w:val="00213C2C"/>
    <w:rsid w:val="00214DE8"/>
    <w:rsid w:val="00221136"/>
    <w:rsid w:val="00231D50"/>
    <w:rsid w:val="00237DE7"/>
    <w:rsid w:val="00245ABE"/>
    <w:rsid w:val="00246181"/>
    <w:rsid w:val="00255DD1"/>
    <w:rsid w:val="00261512"/>
    <w:rsid w:val="00263A1A"/>
    <w:rsid w:val="00274209"/>
    <w:rsid w:val="00283A95"/>
    <w:rsid w:val="002854ED"/>
    <w:rsid w:val="00296B82"/>
    <w:rsid w:val="002A5942"/>
    <w:rsid w:val="002B040D"/>
    <w:rsid w:val="002B0B27"/>
    <w:rsid w:val="002B5D30"/>
    <w:rsid w:val="002B6D33"/>
    <w:rsid w:val="002B7A7F"/>
    <w:rsid w:val="002C165E"/>
    <w:rsid w:val="002C64EA"/>
    <w:rsid w:val="002D0F42"/>
    <w:rsid w:val="002D4BFA"/>
    <w:rsid w:val="002E1EBD"/>
    <w:rsid w:val="002E387C"/>
    <w:rsid w:val="002E7D60"/>
    <w:rsid w:val="002F2F49"/>
    <w:rsid w:val="00302C04"/>
    <w:rsid w:val="00303E87"/>
    <w:rsid w:val="00304252"/>
    <w:rsid w:val="00305C9F"/>
    <w:rsid w:val="003127E9"/>
    <w:rsid w:val="00312BDF"/>
    <w:rsid w:val="003144FF"/>
    <w:rsid w:val="0031577E"/>
    <w:rsid w:val="00315D82"/>
    <w:rsid w:val="00316D7A"/>
    <w:rsid w:val="003221B2"/>
    <w:rsid w:val="0032298E"/>
    <w:rsid w:val="0033139E"/>
    <w:rsid w:val="0033193F"/>
    <w:rsid w:val="00331A61"/>
    <w:rsid w:val="00340518"/>
    <w:rsid w:val="003464AB"/>
    <w:rsid w:val="00351A91"/>
    <w:rsid w:val="00354EDF"/>
    <w:rsid w:val="00356078"/>
    <w:rsid w:val="003669D0"/>
    <w:rsid w:val="00376CD7"/>
    <w:rsid w:val="00376D46"/>
    <w:rsid w:val="00380588"/>
    <w:rsid w:val="003879CA"/>
    <w:rsid w:val="00387EFF"/>
    <w:rsid w:val="00394E41"/>
    <w:rsid w:val="003A396E"/>
    <w:rsid w:val="003A45E1"/>
    <w:rsid w:val="003A52DC"/>
    <w:rsid w:val="003A615B"/>
    <w:rsid w:val="003A6C70"/>
    <w:rsid w:val="003B5112"/>
    <w:rsid w:val="003C0D00"/>
    <w:rsid w:val="003C1B36"/>
    <w:rsid w:val="003D24F9"/>
    <w:rsid w:val="003D52DF"/>
    <w:rsid w:val="003D7972"/>
    <w:rsid w:val="003E1DA0"/>
    <w:rsid w:val="003E6DF1"/>
    <w:rsid w:val="003F3316"/>
    <w:rsid w:val="004012C3"/>
    <w:rsid w:val="004121BB"/>
    <w:rsid w:val="00417718"/>
    <w:rsid w:val="0045478C"/>
    <w:rsid w:val="00460AC5"/>
    <w:rsid w:val="004641A5"/>
    <w:rsid w:val="00465035"/>
    <w:rsid w:val="0046691F"/>
    <w:rsid w:val="004711D7"/>
    <w:rsid w:val="00477385"/>
    <w:rsid w:val="0047781A"/>
    <w:rsid w:val="00485D25"/>
    <w:rsid w:val="004910A6"/>
    <w:rsid w:val="00492937"/>
    <w:rsid w:val="004959E3"/>
    <w:rsid w:val="00496C78"/>
    <w:rsid w:val="004978F8"/>
    <w:rsid w:val="004A37AA"/>
    <w:rsid w:val="004A37BD"/>
    <w:rsid w:val="004A3CFE"/>
    <w:rsid w:val="004A476A"/>
    <w:rsid w:val="004D0D88"/>
    <w:rsid w:val="004D30E4"/>
    <w:rsid w:val="004D69A9"/>
    <w:rsid w:val="004E31EF"/>
    <w:rsid w:val="004E381B"/>
    <w:rsid w:val="004F75A7"/>
    <w:rsid w:val="004F7F57"/>
    <w:rsid w:val="00513A30"/>
    <w:rsid w:val="00525B0A"/>
    <w:rsid w:val="005273A3"/>
    <w:rsid w:val="00534A70"/>
    <w:rsid w:val="00535247"/>
    <w:rsid w:val="0054637B"/>
    <w:rsid w:val="00547F85"/>
    <w:rsid w:val="005502DB"/>
    <w:rsid w:val="005516F4"/>
    <w:rsid w:val="00552067"/>
    <w:rsid w:val="005702D1"/>
    <w:rsid w:val="00573268"/>
    <w:rsid w:val="00575382"/>
    <w:rsid w:val="005814E2"/>
    <w:rsid w:val="00583707"/>
    <w:rsid w:val="00590962"/>
    <w:rsid w:val="0059619F"/>
    <w:rsid w:val="005B68D5"/>
    <w:rsid w:val="005E07AD"/>
    <w:rsid w:val="005E3366"/>
    <w:rsid w:val="005E431C"/>
    <w:rsid w:val="005F083E"/>
    <w:rsid w:val="005F20ED"/>
    <w:rsid w:val="005F3C26"/>
    <w:rsid w:val="005F43E0"/>
    <w:rsid w:val="0061011D"/>
    <w:rsid w:val="00610C4F"/>
    <w:rsid w:val="00612D60"/>
    <w:rsid w:val="006154FA"/>
    <w:rsid w:val="00623AEC"/>
    <w:rsid w:val="00626518"/>
    <w:rsid w:val="00630D62"/>
    <w:rsid w:val="00660368"/>
    <w:rsid w:val="006609B7"/>
    <w:rsid w:val="006705D5"/>
    <w:rsid w:val="00673442"/>
    <w:rsid w:val="006766F4"/>
    <w:rsid w:val="00677415"/>
    <w:rsid w:val="00691896"/>
    <w:rsid w:val="00696E2F"/>
    <w:rsid w:val="006A393F"/>
    <w:rsid w:val="006B1DD0"/>
    <w:rsid w:val="006B6C89"/>
    <w:rsid w:val="006C185A"/>
    <w:rsid w:val="006D7027"/>
    <w:rsid w:val="006E7421"/>
    <w:rsid w:val="006F67E3"/>
    <w:rsid w:val="00706C42"/>
    <w:rsid w:val="00723195"/>
    <w:rsid w:val="0072555F"/>
    <w:rsid w:val="00730238"/>
    <w:rsid w:val="00732D81"/>
    <w:rsid w:val="007346BE"/>
    <w:rsid w:val="00737762"/>
    <w:rsid w:val="007378D0"/>
    <w:rsid w:val="00740185"/>
    <w:rsid w:val="007725A2"/>
    <w:rsid w:val="007757BB"/>
    <w:rsid w:val="00781A65"/>
    <w:rsid w:val="00785091"/>
    <w:rsid w:val="007917DC"/>
    <w:rsid w:val="007A36F6"/>
    <w:rsid w:val="007A5A73"/>
    <w:rsid w:val="007A611E"/>
    <w:rsid w:val="007A6909"/>
    <w:rsid w:val="007B7788"/>
    <w:rsid w:val="007B798C"/>
    <w:rsid w:val="007C42D2"/>
    <w:rsid w:val="007D671E"/>
    <w:rsid w:val="007E143D"/>
    <w:rsid w:val="007E62B5"/>
    <w:rsid w:val="007F5398"/>
    <w:rsid w:val="008107CE"/>
    <w:rsid w:val="00820210"/>
    <w:rsid w:val="00824897"/>
    <w:rsid w:val="00832AAB"/>
    <w:rsid w:val="008368E6"/>
    <w:rsid w:val="00837105"/>
    <w:rsid w:val="00841128"/>
    <w:rsid w:val="0084531A"/>
    <w:rsid w:val="00852428"/>
    <w:rsid w:val="008570F7"/>
    <w:rsid w:val="008607E0"/>
    <w:rsid w:val="00860E2B"/>
    <w:rsid w:val="0086736D"/>
    <w:rsid w:val="008847DC"/>
    <w:rsid w:val="00885D00"/>
    <w:rsid w:val="008956A3"/>
    <w:rsid w:val="00896740"/>
    <w:rsid w:val="008A673F"/>
    <w:rsid w:val="008C1AD0"/>
    <w:rsid w:val="008C299D"/>
    <w:rsid w:val="008C3C43"/>
    <w:rsid w:val="008D2D82"/>
    <w:rsid w:val="008E17DB"/>
    <w:rsid w:val="008E4CF8"/>
    <w:rsid w:val="008E7BA6"/>
    <w:rsid w:val="008F3093"/>
    <w:rsid w:val="008F3522"/>
    <w:rsid w:val="008F5EA6"/>
    <w:rsid w:val="008F66F9"/>
    <w:rsid w:val="008F7537"/>
    <w:rsid w:val="009028B8"/>
    <w:rsid w:val="00911116"/>
    <w:rsid w:val="00924B6B"/>
    <w:rsid w:val="00925ACE"/>
    <w:rsid w:val="009341E4"/>
    <w:rsid w:val="0094046A"/>
    <w:rsid w:val="0094095A"/>
    <w:rsid w:val="00947C57"/>
    <w:rsid w:val="0095018E"/>
    <w:rsid w:val="00951185"/>
    <w:rsid w:val="00952FF8"/>
    <w:rsid w:val="00955D94"/>
    <w:rsid w:val="00957B26"/>
    <w:rsid w:val="00981C57"/>
    <w:rsid w:val="009A1048"/>
    <w:rsid w:val="009A498E"/>
    <w:rsid w:val="009B0CA6"/>
    <w:rsid w:val="009B23F5"/>
    <w:rsid w:val="009D1433"/>
    <w:rsid w:val="009D17FA"/>
    <w:rsid w:val="009D276C"/>
    <w:rsid w:val="009D5A5E"/>
    <w:rsid w:val="009E3D60"/>
    <w:rsid w:val="009E46C8"/>
    <w:rsid w:val="009F0343"/>
    <w:rsid w:val="00A0586D"/>
    <w:rsid w:val="00A0751D"/>
    <w:rsid w:val="00A116F0"/>
    <w:rsid w:val="00A13CCA"/>
    <w:rsid w:val="00A23FDD"/>
    <w:rsid w:val="00A257D3"/>
    <w:rsid w:val="00A26684"/>
    <w:rsid w:val="00A3050C"/>
    <w:rsid w:val="00A32C09"/>
    <w:rsid w:val="00A36786"/>
    <w:rsid w:val="00A41F96"/>
    <w:rsid w:val="00A63846"/>
    <w:rsid w:val="00A74CDD"/>
    <w:rsid w:val="00A863BF"/>
    <w:rsid w:val="00A937BF"/>
    <w:rsid w:val="00AA259F"/>
    <w:rsid w:val="00AA2E9C"/>
    <w:rsid w:val="00AA3570"/>
    <w:rsid w:val="00AA7E7E"/>
    <w:rsid w:val="00AB3CDB"/>
    <w:rsid w:val="00AC4C4A"/>
    <w:rsid w:val="00AC6450"/>
    <w:rsid w:val="00AC744E"/>
    <w:rsid w:val="00AE1102"/>
    <w:rsid w:val="00AE6056"/>
    <w:rsid w:val="00B053BB"/>
    <w:rsid w:val="00B130CB"/>
    <w:rsid w:val="00B133E4"/>
    <w:rsid w:val="00B14E91"/>
    <w:rsid w:val="00B15F45"/>
    <w:rsid w:val="00B16B3E"/>
    <w:rsid w:val="00B21A2D"/>
    <w:rsid w:val="00B2228A"/>
    <w:rsid w:val="00B33349"/>
    <w:rsid w:val="00B36D17"/>
    <w:rsid w:val="00B3796D"/>
    <w:rsid w:val="00B45080"/>
    <w:rsid w:val="00B51874"/>
    <w:rsid w:val="00B51E21"/>
    <w:rsid w:val="00B541D0"/>
    <w:rsid w:val="00B57C0A"/>
    <w:rsid w:val="00B62E1F"/>
    <w:rsid w:val="00B73392"/>
    <w:rsid w:val="00B74CFC"/>
    <w:rsid w:val="00B8372A"/>
    <w:rsid w:val="00B83B8F"/>
    <w:rsid w:val="00B848CC"/>
    <w:rsid w:val="00B85B79"/>
    <w:rsid w:val="00B90F14"/>
    <w:rsid w:val="00B92429"/>
    <w:rsid w:val="00B95E6B"/>
    <w:rsid w:val="00BA04EC"/>
    <w:rsid w:val="00BA2DF4"/>
    <w:rsid w:val="00BA60B4"/>
    <w:rsid w:val="00BB1980"/>
    <w:rsid w:val="00BB334C"/>
    <w:rsid w:val="00BC028B"/>
    <w:rsid w:val="00BC08EC"/>
    <w:rsid w:val="00BC19CA"/>
    <w:rsid w:val="00BD1AC3"/>
    <w:rsid w:val="00BD3D37"/>
    <w:rsid w:val="00BD7C8F"/>
    <w:rsid w:val="00BE2123"/>
    <w:rsid w:val="00BE373C"/>
    <w:rsid w:val="00BE3D0B"/>
    <w:rsid w:val="00BF0709"/>
    <w:rsid w:val="00BF3C54"/>
    <w:rsid w:val="00BF76C9"/>
    <w:rsid w:val="00C02229"/>
    <w:rsid w:val="00C06A52"/>
    <w:rsid w:val="00C11CF7"/>
    <w:rsid w:val="00C16CEB"/>
    <w:rsid w:val="00C21579"/>
    <w:rsid w:val="00C27B9C"/>
    <w:rsid w:val="00C3375A"/>
    <w:rsid w:val="00C41461"/>
    <w:rsid w:val="00C472CD"/>
    <w:rsid w:val="00C5513C"/>
    <w:rsid w:val="00C60BFC"/>
    <w:rsid w:val="00C638FC"/>
    <w:rsid w:val="00C66250"/>
    <w:rsid w:val="00C70A21"/>
    <w:rsid w:val="00C710C2"/>
    <w:rsid w:val="00C7434C"/>
    <w:rsid w:val="00C8127F"/>
    <w:rsid w:val="00C8474D"/>
    <w:rsid w:val="00C86388"/>
    <w:rsid w:val="00C92E4B"/>
    <w:rsid w:val="00CA099A"/>
    <w:rsid w:val="00CB6345"/>
    <w:rsid w:val="00CB6AE8"/>
    <w:rsid w:val="00CC0A81"/>
    <w:rsid w:val="00CC14D1"/>
    <w:rsid w:val="00CC64F1"/>
    <w:rsid w:val="00CD5074"/>
    <w:rsid w:val="00CE2BA3"/>
    <w:rsid w:val="00CE38FD"/>
    <w:rsid w:val="00CF53C3"/>
    <w:rsid w:val="00D0476D"/>
    <w:rsid w:val="00D16F1F"/>
    <w:rsid w:val="00D20C11"/>
    <w:rsid w:val="00D22F8A"/>
    <w:rsid w:val="00D23DD9"/>
    <w:rsid w:val="00D24020"/>
    <w:rsid w:val="00D36AE7"/>
    <w:rsid w:val="00D375B8"/>
    <w:rsid w:val="00D416BF"/>
    <w:rsid w:val="00D42A37"/>
    <w:rsid w:val="00D45563"/>
    <w:rsid w:val="00D50194"/>
    <w:rsid w:val="00D578CF"/>
    <w:rsid w:val="00D60C4C"/>
    <w:rsid w:val="00D67210"/>
    <w:rsid w:val="00D700F6"/>
    <w:rsid w:val="00D7010C"/>
    <w:rsid w:val="00D72E60"/>
    <w:rsid w:val="00D817BC"/>
    <w:rsid w:val="00D91547"/>
    <w:rsid w:val="00DA0C6E"/>
    <w:rsid w:val="00DA2483"/>
    <w:rsid w:val="00DA3388"/>
    <w:rsid w:val="00DB0DE0"/>
    <w:rsid w:val="00DB282F"/>
    <w:rsid w:val="00DB34D8"/>
    <w:rsid w:val="00DB7F58"/>
    <w:rsid w:val="00DC01FC"/>
    <w:rsid w:val="00DC5411"/>
    <w:rsid w:val="00DD09F6"/>
    <w:rsid w:val="00DD3017"/>
    <w:rsid w:val="00DE6204"/>
    <w:rsid w:val="00DF1462"/>
    <w:rsid w:val="00E01E38"/>
    <w:rsid w:val="00E023E9"/>
    <w:rsid w:val="00E02459"/>
    <w:rsid w:val="00E10601"/>
    <w:rsid w:val="00E11751"/>
    <w:rsid w:val="00E15913"/>
    <w:rsid w:val="00E16698"/>
    <w:rsid w:val="00E16F2C"/>
    <w:rsid w:val="00E241EE"/>
    <w:rsid w:val="00E270FE"/>
    <w:rsid w:val="00E31B16"/>
    <w:rsid w:val="00E344EE"/>
    <w:rsid w:val="00E36B4C"/>
    <w:rsid w:val="00E448D0"/>
    <w:rsid w:val="00E626F7"/>
    <w:rsid w:val="00E82922"/>
    <w:rsid w:val="00E927F1"/>
    <w:rsid w:val="00E97762"/>
    <w:rsid w:val="00EA0F80"/>
    <w:rsid w:val="00EB6A06"/>
    <w:rsid w:val="00EC222D"/>
    <w:rsid w:val="00EC7DDA"/>
    <w:rsid w:val="00ED1F1C"/>
    <w:rsid w:val="00EE0D2C"/>
    <w:rsid w:val="00EE748C"/>
    <w:rsid w:val="00EF47A2"/>
    <w:rsid w:val="00EF5C50"/>
    <w:rsid w:val="00EF6BB3"/>
    <w:rsid w:val="00EF71AE"/>
    <w:rsid w:val="00F00876"/>
    <w:rsid w:val="00F0130C"/>
    <w:rsid w:val="00F0447A"/>
    <w:rsid w:val="00F0472C"/>
    <w:rsid w:val="00F1005D"/>
    <w:rsid w:val="00F31084"/>
    <w:rsid w:val="00F36DAC"/>
    <w:rsid w:val="00F5391C"/>
    <w:rsid w:val="00F56E48"/>
    <w:rsid w:val="00F60488"/>
    <w:rsid w:val="00F6545C"/>
    <w:rsid w:val="00F66049"/>
    <w:rsid w:val="00F67489"/>
    <w:rsid w:val="00F7627B"/>
    <w:rsid w:val="00F844A3"/>
    <w:rsid w:val="00F85430"/>
    <w:rsid w:val="00F85C9B"/>
    <w:rsid w:val="00F932C7"/>
    <w:rsid w:val="00F961ED"/>
    <w:rsid w:val="00F96AC9"/>
    <w:rsid w:val="00FB4655"/>
    <w:rsid w:val="00FC33E3"/>
    <w:rsid w:val="00FC592C"/>
    <w:rsid w:val="00FC768D"/>
    <w:rsid w:val="00FD1CA2"/>
    <w:rsid w:val="00FD3B4F"/>
    <w:rsid w:val="00FD4533"/>
    <w:rsid w:val="00FE041C"/>
    <w:rsid w:val="00FE234E"/>
    <w:rsid w:val="00FF64F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E38FD"/>
  </w:style>
  <w:style w:type="paragraph" w:styleId="Nadpis1">
    <w:name w:val="heading 1"/>
    <w:basedOn w:val="Odstavecseseznamem"/>
    <w:next w:val="Normln"/>
    <w:link w:val="Nadpis1Char"/>
    <w:uiPriority w:val="9"/>
    <w:qFormat/>
    <w:rsid w:val="00246181"/>
    <w:pPr>
      <w:numPr>
        <w:numId w:val="1"/>
      </w:numPr>
      <w:jc w:val="both"/>
      <w:outlineLvl w:val="0"/>
    </w:pPr>
    <w:rPr>
      <w:b/>
      <w:caps/>
      <w:sz w:val="28"/>
      <w:u w:val="single"/>
    </w:rPr>
  </w:style>
  <w:style w:type="paragraph" w:styleId="Nadpis2">
    <w:name w:val="heading 2"/>
    <w:basedOn w:val="Odstavecseseznamem"/>
    <w:next w:val="Normln"/>
    <w:link w:val="Nadpis2Char"/>
    <w:uiPriority w:val="9"/>
    <w:unhideWhenUsed/>
    <w:qFormat/>
    <w:rsid w:val="00246181"/>
    <w:pPr>
      <w:numPr>
        <w:numId w:val="3"/>
      </w:numPr>
      <w:jc w:val="both"/>
      <w:outlineLvl w:val="1"/>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32AAB"/>
    <w:pPr>
      <w:ind w:left="720"/>
      <w:contextualSpacing/>
    </w:pPr>
  </w:style>
  <w:style w:type="paragraph" w:styleId="Zhlav">
    <w:name w:val="header"/>
    <w:basedOn w:val="Normln"/>
    <w:link w:val="ZhlavChar"/>
    <w:uiPriority w:val="99"/>
    <w:unhideWhenUsed/>
    <w:rsid w:val="00AA357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A3570"/>
  </w:style>
  <w:style w:type="paragraph" w:styleId="Zpat">
    <w:name w:val="footer"/>
    <w:basedOn w:val="Normln"/>
    <w:link w:val="ZpatChar"/>
    <w:uiPriority w:val="99"/>
    <w:unhideWhenUsed/>
    <w:rsid w:val="00AA3570"/>
    <w:pPr>
      <w:tabs>
        <w:tab w:val="center" w:pos="4536"/>
        <w:tab w:val="right" w:pos="9072"/>
      </w:tabs>
      <w:spacing w:after="0" w:line="240" w:lineRule="auto"/>
    </w:pPr>
  </w:style>
  <w:style w:type="character" w:customStyle="1" w:styleId="ZpatChar">
    <w:name w:val="Zápatí Char"/>
    <w:basedOn w:val="Standardnpsmoodstavce"/>
    <w:link w:val="Zpat"/>
    <w:uiPriority w:val="99"/>
    <w:rsid w:val="00AA3570"/>
  </w:style>
  <w:style w:type="table" w:styleId="Mkatabulky">
    <w:name w:val="Table Grid"/>
    <w:basedOn w:val="Normlntabulka"/>
    <w:uiPriority w:val="59"/>
    <w:rsid w:val="003560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basedOn w:val="Standardnpsmoodstavce"/>
    <w:link w:val="Nadpis1"/>
    <w:uiPriority w:val="9"/>
    <w:rsid w:val="00246181"/>
    <w:rPr>
      <w:b/>
      <w:caps/>
      <w:sz w:val="28"/>
      <w:u w:val="single"/>
    </w:rPr>
  </w:style>
  <w:style w:type="character" w:customStyle="1" w:styleId="Nadpis2Char">
    <w:name w:val="Nadpis 2 Char"/>
    <w:basedOn w:val="Standardnpsmoodstavce"/>
    <w:link w:val="Nadpis2"/>
    <w:uiPriority w:val="9"/>
    <w:rsid w:val="00246181"/>
    <w:rPr>
      <w:b/>
      <w:sz w:val="24"/>
    </w:rPr>
  </w:style>
  <w:style w:type="character" w:styleId="Odkaznakoment">
    <w:name w:val="annotation reference"/>
    <w:basedOn w:val="Standardnpsmoodstavce"/>
    <w:uiPriority w:val="99"/>
    <w:semiHidden/>
    <w:unhideWhenUsed/>
    <w:rsid w:val="000079A2"/>
    <w:rPr>
      <w:sz w:val="16"/>
      <w:szCs w:val="16"/>
    </w:rPr>
  </w:style>
  <w:style w:type="paragraph" w:styleId="Textkomente">
    <w:name w:val="annotation text"/>
    <w:basedOn w:val="Normln"/>
    <w:link w:val="TextkomenteChar"/>
    <w:uiPriority w:val="99"/>
    <w:semiHidden/>
    <w:unhideWhenUsed/>
    <w:rsid w:val="000079A2"/>
    <w:pPr>
      <w:spacing w:line="240" w:lineRule="auto"/>
    </w:pPr>
    <w:rPr>
      <w:sz w:val="20"/>
      <w:szCs w:val="20"/>
    </w:rPr>
  </w:style>
  <w:style w:type="character" w:customStyle="1" w:styleId="TextkomenteChar">
    <w:name w:val="Text komentáře Char"/>
    <w:basedOn w:val="Standardnpsmoodstavce"/>
    <w:link w:val="Textkomente"/>
    <w:uiPriority w:val="99"/>
    <w:semiHidden/>
    <w:rsid w:val="000079A2"/>
    <w:rPr>
      <w:sz w:val="20"/>
      <w:szCs w:val="20"/>
    </w:rPr>
  </w:style>
  <w:style w:type="paragraph" w:styleId="Pedmtkomente">
    <w:name w:val="annotation subject"/>
    <w:basedOn w:val="Textkomente"/>
    <w:next w:val="Textkomente"/>
    <w:link w:val="PedmtkomenteChar"/>
    <w:uiPriority w:val="99"/>
    <w:semiHidden/>
    <w:unhideWhenUsed/>
    <w:rsid w:val="000079A2"/>
    <w:rPr>
      <w:b/>
      <w:bCs/>
    </w:rPr>
  </w:style>
  <w:style w:type="character" w:customStyle="1" w:styleId="PedmtkomenteChar">
    <w:name w:val="Předmět komentáře Char"/>
    <w:basedOn w:val="TextkomenteChar"/>
    <w:link w:val="Pedmtkomente"/>
    <w:uiPriority w:val="99"/>
    <w:semiHidden/>
    <w:rsid w:val="000079A2"/>
    <w:rPr>
      <w:b/>
      <w:bCs/>
      <w:sz w:val="20"/>
      <w:szCs w:val="20"/>
    </w:rPr>
  </w:style>
  <w:style w:type="paragraph" w:styleId="Textbubliny">
    <w:name w:val="Balloon Text"/>
    <w:basedOn w:val="Normln"/>
    <w:link w:val="TextbublinyChar"/>
    <w:uiPriority w:val="99"/>
    <w:semiHidden/>
    <w:unhideWhenUsed/>
    <w:rsid w:val="000079A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079A2"/>
    <w:rPr>
      <w:rFonts w:ascii="Tahoma" w:hAnsi="Tahoma" w:cs="Tahoma"/>
      <w:sz w:val="16"/>
      <w:szCs w:val="16"/>
    </w:rPr>
  </w:style>
  <w:style w:type="character" w:customStyle="1" w:styleId="apple-style-span">
    <w:name w:val="apple-style-span"/>
    <w:basedOn w:val="Standardnpsmoodstavce"/>
    <w:rsid w:val="00513A30"/>
  </w:style>
  <w:style w:type="paragraph" w:customStyle="1" w:styleId="Textparagrafu">
    <w:name w:val="Text paragrafu"/>
    <w:basedOn w:val="Normln"/>
    <w:rsid w:val="00B15F45"/>
    <w:pPr>
      <w:spacing w:before="240" w:after="0" w:line="240" w:lineRule="auto"/>
      <w:ind w:firstLine="425"/>
      <w:jc w:val="both"/>
      <w:outlineLvl w:val="5"/>
    </w:pPr>
    <w:rPr>
      <w:rFonts w:ascii="Verdana" w:eastAsia="Times New Roman" w:hAnsi="Verdana"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Odstavecseseznamem"/>
    <w:next w:val="Normln"/>
    <w:link w:val="Nadpis1Char"/>
    <w:uiPriority w:val="9"/>
    <w:qFormat/>
    <w:rsid w:val="00246181"/>
    <w:pPr>
      <w:numPr>
        <w:numId w:val="1"/>
      </w:numPr>
      <w:jc w:val="both"/>
      <w:outlineLvl w:val="0"/>
    </w:pPr>
    <w:rPr>
      <w:b/>
      <w:caps/>
      <w:sz w:val="28"/>
      <w:u w:val="single"/>
    </w:rPr>
  </w:style>
  <w:style w:type="paragraph" w:styleId="Nadpis2">
    <w:name w:val="heading 2"/>
    <w:basedOn w:val="Odstavecseseznamem"/>
    <w:next w:val="Normln"/>
    <w:link w:val="Nadpis2Char"/>
    <w:uiPriority w:val="9"/>
    <w:unhideWhenUsed/>
    <w:qFormat/>
    <w:rsid w:val="00246181"/>
    <w:pPr>
      <w:numPr>
        <w:numId w:val="3"/>
      </w:numPr>
      <w:jc w:val="both"/>
      <w:outlineLvl w:val="1"/>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32AAB"/>
    <w:pPr>
      <w:ind w:left="720"/>
      <w:contextualSpacing/>
    </w:pPr>
  </w:style>
  <w:style w:type="paragraph" w:styleId="Zhlav">
    <w:name w:val="header"/>
    <w:basedOn w:val="Normln"/>
    <w:link w:val="ZhlavChar"/>
    <w:uiPriority w:val="99"/>
    <w:unhideWhenUsed/>
    <w:rsid w:val="00AA357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A3570"/>
  </w:style>
  <w:style w:type="paragraph" w:styleId="Zpat">
    <w:name w:val="footer"/>
    <w:basedOn w:val="Normln"/>
    <w:link w:val="ZpatChar"/>
    <w:uiPriority w:val="99"/>
    <w:unhideWhenUsed/>
    <w:rsid w:val="00AA3570"/>
    <w:pPr>
      <w:tabs>
        <w:tab w:val="center" w:pos="4536"/>
        <w:tab w:val="right" w:pos="9072"/>
      </w:tabs>
      <w:spacing w:after="0" w:line="240" w:lineRule="auto"/>
    </w:pPr>
  </w:style>
  <w:style w:type="character" w:customStyle="1" w:styleId="ZpatChar">
    <w:name w:val="Zápatí Char"/>
    <w:basedOn w:val="Standardnpsmoodstavce"/>
    <w:link w:val="Zpat"/>
    <w:uiPriority w:val="99"/>
    <w:rsid w:val="00AA3570"/>
  </w:style>
  <w:style w:type="table" w:styleId="Mkatabulky">
    <w:name w:val="Table Grid"/>
    <w:basedOn w:val="Normlntabulka"/>
    <w:uiPriority w:val="59"/>
    <w:rsid w:val="003560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basedOn w:val="Standardnpsmoodstavce"/>
    <w:link w:val="Nadpis1"/>
    <w:uiPriority w:val="9"/>
    <w:rsid w:val="00246181"/>
    <w:rPr>
      <w:b/>
      <w:caps/>
      <w:sz w:val="28"/>
      <w:u w:val="single"/>
    </w:rPr>
  </w:style>
  <w:style w:type="character" w:customStyle="1" w:styleId="Nadpis2Char">
    <w:name w:val="Nadpis 2 Char"/>
    <w:basedOn w:val="Standardnpsmoodstavce"/>
    <w:link w:val="Nadpis2"/>
    <w:uiPriority w:val="9"/>
    <w:rsid w:val="00246181"/>
    <w:rPr>
      <w:b/>
      <w:sz w:val="24"/>
    </w:rPr>
  </w:style>
  <w:style w:type="character" w:styleId="Odkaznakoment">
    <w:name w:val="annotation reference"/>
    <w:basedOn w:val="Standardnpsmoodstavce"/>
    <w:uiPriority w:val="99"/>
    <w:semiHidden/>
    <w:unhideWhenUsed/>
    <w:rsid w:val="000079A2"/>
    <w:rPr>
      <w:sz w:val="16"/>
      <w:szCs w:val="16"/>
    </w:rPr>
  </w:style>
  <w:style w:type="paragraph" w:styleId="Textkomente">
    <w:name w:val="annotation text"/>
    <w:basedOn w:val="Normln"/>
    <w:link w:val="TextkomenteChar"/>
    <w:uiPriority w:val="99"/>
    <w:semiHidden/>
    <w:unhideWhenUsed/>
    <w:rsid w:val="000079A2"/>
    <w:pPr>
      <w:spacing w:line="240" w:lineRule="auto"/>
    </w:pPr>
    <w:rPr>
      <w:sz w:val="20"/>
      <w:szCs w:val="20"/>
    </w:rPr>
  </w:style>
  <w:style w:type="character" w:customStyle="1" w:styleId="TextkomenteChar">
    <w:name w:val="Text komentáře Char"/>
    <w:basedOn w:val="Standardnpsmoodstavce"/>
    <w:link w:val="Textkomente"/>
    <w:uiPriority w:val="99"/>
    <w:semiHidden/>
    <w:rsid w:val="000079A2"/>
    <w:rPr>
      <w:sz w:val="20"/>
      <w:szCs w:val="20"/>
    </w:rPr>
  </w:style>
  <w:style w:type="paragraph" w:styleId="Pedmtkomente">
    <w:name w:val="annotation subject"/>
    <w:basedOn w:val="Textkomente"/>
    <w:next w:val="Textkomente"/>
    <w:link w:val="PedmtkomenteChar"/>
    <w:uiPriority w:val="99"/>
    <w:semiHidden/>
    <w:unhideWhenUsed/>
    <w:rsid w:val="000079A2"/>
    <w:rPr>
      <w:b/>
      <w:bCs/>
    </w:rPr>
  </w:style>
  <w:style w:type="character" w:customStyle="1" w:styleId="PedmtkomenteChar">
    <w:name w:val="Předmět komentáře Char"/>
    <w:basedOn w:val="TextkomenteChar"/>
    <w:link w:val="Pedmtkomente"/>
    <w:uiPriority w:val="99"/>
    <w:semiHidden/>
    <w:rsid w:val="000079A2"/>
    <w:rPr>
      <w:b/>
      <w:bCs/>
      <w:sz w:val="20"/>
      <w:szCs w:val="20"/>
    </w:rPr>
  </w:style>
  <w:style w:type="paragraph" w:styleId="Textbubliny">
    <w:name w:val="Balloon Text"/>
    <w:basedOn w:val="Normln"/>
    <w:link w:val="TextbublinyChar"/>
    <w:uiPriority w:val="99"/>
    <w:semiHidden/>
    <w:unhideWhenUsed/>
    <w:rsid w:val="000079A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079A2"/>
    <w:rPr>
      <w:rFonts w:ascii="Tahoma" w:hAnsi="Tahoma" w:cs="Tahoma"/>
      <w:sz w:val="16"/>
      <w:szCs w:val="16"/>
    </w:rPr>
  </w:style>
  <w:style w:type="character" w:customStyle="1" w:styleId="apple-style-span">
    <w:name w:val="apple-style-span"/>
    <w:basedOn w:val="Standardnpsmoodstavce"/>
    <w:rsid w:val="00513A30"/>
  </w:style>
  <w:style w:type="paragraph" w:customStyle="1" w:styleId="Textparagrafu">
    <w:name w:val="Text paragrafu"/>
    <w:basedOn w:val="Normln"/>
    <w:rsid w:val="00B15F45"/>
    <w:pPr>
      <w:spacing w:before="240" w:after="0" w:line="240" w:lineRule="auto"/>
      <w:ind w:firstLine="425"/>
      <w:jc w:val="both"/>
      <w:outlineLvl w:val="5"/>
    </w:pPr>
    <w:rPr>
      <w:rFonts w:ascii="Verdana" w:eastAsia="Times New Roman" w:hAnsi="Verdana" w:cs="Times New Roman"/>
      <w:sz w:val="20"/>
      <w:szCs w:val="20"/>
      <w:lang w:eastAsia="cs-CZ"/>
    </w:rPr>
  </w:style>
</w:styles>
</file>

<file path=word/webSettings.xml><?xml version="1.0" encoding="utf-8"?>
<w:webSettings xmlns:r="http://schemas.openxmlformats.org/officeDocument/2006/relationships" xmlns:w="http://schemas.openxmlformats.org/wordprocessingml/2006/main">
  <w:divs>
    <w:div w:id="107115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015AA-4BD2-4805-96C9-F42E1DF98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40</Pages>
  <Words>19300</Words>
  <Characters>113873</Characters>
  <Application>Microsoft Office Word</Application>
  <DocSecurity>0</DocSecurity>
  <Lines>948</Lines>
  <Paragraphs>265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132908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Klara Stepankova</dc:creator>
  <cp:lastModifiedBy>Štajnerová Lenka </cp:lastModifiedBy>
  <cp:revision>8</cp:revision>
  <dcterms:created xsi:type="dcterms:W3CDTF">2014-03-09T18:56:00Z</dcterms:created>
  <dcterms:modified xsi:type="dcterms:W3CDTF">2014-03-12T13:10:00Z</dcterms:modified>
</cp:coreProperties>
</file>