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B55EB7A" w14:textId="77777777" w:rsidR="00447259" w:rsidRPr="00404F6B" w:rsidRDefault="00447259" w:rsidP="00447259">
      <w:pPr>
        <w:pStyle w:val="Zkladntext21"/>
        <w:spacing w:before="200" w:after="240"/>
        <w:jc w:val="center"/>
        <w:rPr>
          <w:rFonts w:eastAsia="Arial Unicode MS"/>
          <w:b/>
          <w:szCs w:val="24"/>
        </w:rPr>
      </w:pPr>
      <w:r w:rsidRPr="00404F6B">
        <w:rPr>
          <w:rFonts w:eastAsia="Arial Unicode MS"/>
          <w:b/>
          <w:szCs w:val="24"/>
        </w:rPr>
        <w:t>Technická specifikace k doplnění</w:t>
      </w:r>
    </w:p>
    <w:p w14:paraId="4A375EFE" w14:textId="77777777" w:rsidR="00293487" w:rsidRPr="00404F6B" w:rsidRDefault="000B3F6C">
      <w:pPr>
        <w:widowControl w:val="0"/>
        <w:spacing w:after="120"/>
        <w:ind w:left="709" w:hanging="709"/>
        <w:textAlignment w:val="baseline"/>
        <w:rPr>
          <w:rFonts w:eastAsia="Times New Roman"/>
          <w:u w:val="single"/>
        </w:rPr>
      </w:pPr>
      <w:r w:rsidRPr="00404F6B">
        <w:rPr>
          <w:rFonts w:eastAsia="Times New Roman"/>
          <w:u w:val="single"/>
        </w:rPr>
        <w:t>Podlimitní veřejná zakázka na dodávky</w:t>
      </w:r>
    </w:p>
    <w:p w14:paraId="49440E8A" w14:textId="32495AC4" w:rsidR="00293487" w:rsidRPr="00404F6B" w:rsidRDefault="00A10555">
      <w:pPr>
        <w:widowControl w:val="0"/>
        <w:spacing w:after="0"/>
        <w:textAlignment w:val="baseline"/>
        <w:rPr>
          <w:rFonts w:eastAsia="Times New Roman"/>
          <w:b/>
        </w:rPr>
      </w:pPr>
      <w:r w:rsidRPr="00404F6B">
        <w:rPr>
          <w:rFonts w:eastAsia="Times New Roman"/>
          <w:b/>
        </w:rPr>
        <w:t>„</w:t>
      </w:r>
      <w:r w:rsidR="00C7492D" w:rsidRPr="00C7492D">
        <w:rPr>
          <w:b/>
        </w:rPr>
        <w:t xml:space="preserve">Modernizace kompostárny města Choceň </w:t>
      </w:r>
      <w:r w:rsidR="00C7492D">
        <w:rPr>
          <w:b/>
        </w:rPr>
        <w:t>–</w:t>
      </w:r>
      <w:r w:rsidR="00C7492D" w:rsidRPr="00C7492D">
        <w:rPr>
          <w:b/>
        </w:rPr>
        <w:t xml:space="preserve"> překopávač</w:t>
      </w:r>
      <w:r w:rsidR="00C7492D">
        <w:rPr>
          <w:b/>
        </w:rPr>
        <w:t>“</w:t>
      </w:r>
    </w:p>
    <w:p w14:paraId="52EE9CEC" w14:textId="77777777" w:rsidR="00293487" w:rsidRPr="00404F6B" w:rsidRDefault="00293487">
      <w:pPr>
        <w:widowControl w:val="0"/>
        <w:spacing w:after="0"/>
        <w:ind w:left="709" w:hanging="709"/>
        <w:textAlignment w:val="baseline"/>
        <w:rPr>
          <w:rFonts w:eastAsia="Times New Roman"/>
          <w:u w:val="single"/>
        </w:rPr>
      </w:pPr>
    </w:p>
    <w:p w14:paraId="2706ECF1" w14:textId="77777777" w:rsidR="00293487" w:rsidRPr="00404F6B" w:rsidRDefault="00A10555">
      <w:pPr>
        <w:widowControl w:val="0"/>
        <w:spacing w:after="0"/>
        <w:ind w:left="709" w:hanging="709"/>
        <w:textAlignment w:val="baseline"/>
        <w:rPr>
          <w:rFonts w:eastAsia="Times New Roman"/>
          <w:u w:val="single"/>
        </w:rPr>
      </w:pPr>
      <w:r w:rsidRPr="00404F6B">
        <w:rPr>
          <w:rFonts w:eastAsia="Times New Roman"/>
          <w:u w:val="single"/>
        </w:rPr>
        <w:t>Účastník</w:t>
      </w:r>
    </w:p>
    <w:p w14:paraId="4FBC9FE8" w14:textId="77777777" w:rsidR="00293487" w:rsidRPr="00404F6B" w:rsidRDefault="00A10555">
      <w:pPr>
        <w:tabs>
          <w:tab w:val="left" w:pos="426"/>
          <w:tab w:val="left" w:pos="3119"/>
        </w:tabs>
        <w:spacing w:after="60"/>
        <w:rPr>
          <w:rFonts w:eastAsia="Times New Roman"/>
        </w:rPr>
      </w:pPr>
      <w:r w:rsidRPr="00404F6B">
        <w:rPr>
          <w:rFonts w:eastAsia="Times New Roman"/>
        </w:rPr>
        <w:t>Název:</w:t>
      </w:r>
      <w:r w:rsidR="00E50D72" w:rsidRPr="00404F6B">
        <w:rPr>
          <w:rFonts w:eastAsia="Times New Roman"/>
        </w:rPr>
        <w:tab/>
      </w:r>
      <w:r w:rsidR="00E50D72" w:rsidRPr="00404F6B">
        <w:rPr>
          <w:rFonts w:eastAsia="Times New Roman"/>
        </w:rPr>
        <w:tab/>
      </w:r>
    </w:p>
    <w:p w14:paraId="124F76A1" w14:textId="77777777" w:rsidR="00293487" w:rsidRPr="00404F6B" w:rsidRDefault="00A10555">
      <w:pPr>
        <w:widowControl w:val="0"/>
        <w:spacing w:after="60"/>
        <w:ind w:left="709" w:hanging="709"/>
        <w:textAlignment w:val="baseline"/>
        <w:rPr>
          <w:rFonts w:eastAsia="Times New Roman"/>
        </w:rPr>
      </w:pPr>
      <w:r w:rsidRPr="00404F6B">
        <w:rPr>
          <w:rFonts w:eastAsia="Times New Roman"/>
        </w:rPr>
        <w:t xml:space="preserve">Sídlo: </w:t>
      </w:r>
    </w:p>
    <w:p w14:paraId="0D86AED2" w14:textId="77777777" w:rsidR="00293487" w:rsidRPr="00404F6B" w:rsidRDefault="00A10555">
      <w:pPr>
        <w:widowControl w:val="0"/>
        <w:spacing w:after="60"/>
        <w:ind w:left="709" w:hanging="709"/>
        <w:textAlignment w:val="baseline"/>
        <w:rPr>
          <w:rFonts w:eastAsia="Times New Roman"/>
        </w:rPr>
      </w:pPr>
      <w:r w:rsidRPr="00404F6B">
        <w:rPr>
          <w:rFonts w:eastAsia="Times New Roman"/>
        </w:rPr>
        <w:t>IČ:</w:t>
      </w:r>
    </w:p>
    <w:p w14:paraId="02ED67D7" w14:textId="77777777" w:rsidR="00C9036D" w:rsidRDefault="00A10555" w:rsidP="00090828">
      <w:pPr>
        <w:widowControl w:val="0"/>
        <w:spacing w:after="60"/>
        <w:ind w:left="709" w:hanging="709"/>
        <w:textAlignment w:val="baseline"/>
        <w:rPr>
          <w:rFonts w:eastAsia="Times New Roman"/>
        </w:rPr>
      </w:pPr>
      <w:r w:rsidRPr="00404F6B">
        <w:rPr>
          <w:rFonts w:eastAsia="Times New Roman"/>
        </w:rPr>
        <w:t xml:space="preserve">Statutární orgán: </w:t>
      </w:r>
    </w:p>
    <w:p w14:paraId="68B54366" w14:textId="77777777" w:rsidR="00090828" w:rsidRPr="00090828" w:rsidRDefault="00090828" w:rsidP="00090828">
      <w:pPr>
        <w:widowControl w:val="0"/>
        <w:spacing w:after="60"/>
        <w:textAlignment w:val="baseline"/>
        <w:rPr>
          <w:rFonts w:eastAsia="Times New Roman"/>
        </w:rPr>
      </w:pPr>
    </w:p>
    <w:p w14:paraId="0CE784EA" w14:textId="77777777" w:rsidR="00404F6B" w:rsidRPr="00404F6B" w:rsidRDefault="00404F6B" w:rsidP="00404F6B">
      <w:pPr>
        <w:numPr>
          <w:ilvl w:val="0"/>
          <w:numId w:val="8"/>
        </w:numPr>
        <w:suppressAutoHyphens/>
        <w:overflowPunct w:val="0"/>
        <w:spacing w:after="120"/>
        <w:rPr>
          <w:rFonts w:eastAsia="SimSun"/>
          <w:color w:val="000000"/>
          <w:lang w:eastAsia="ar-SA"/>
        </w:rPr>
      </w:pPr>
      <w:r w:rsidRPr="00404F6B">
        <w:rPr>
          <w:rFonts w:eastAsia="SimSun"/>
          <w:color w:val="000000"/>
          <w:lang w:eastAsia="ar-SA"/>
        </w:rPr>
        <w:t xml:space="preserve">Dodávka musí zahrnovat veškeré náklady spojené s dodávkou do místa plnění </w:t>
      </w:r>
      <w:r w:rsidRPr="00404F6B">
        <w:rPr>
          <w:rFonts w:eastAsia="SimSun"/>
          <w:color w:val="000000"/>
          <w:lang w:eastAsia="ar-SA"/>
        </w:rPr>
        <w:br/>
        <w:t xml:space="preserve">tj. </w:t>
      </w:r>
      <w:r w:rsidRPr="00404F6B">
        <w:rPr>
          <w:rFonts w:eastAsia="SimSun"/>
          <w:b/>
          <w:color w:val="000000"/>
          <w:lang w:eastAsia="ar-SA"/>
        </w:rPr>
        <w:t xml:space="preserve">doprava </w:t>
      </w:r>
      <w:r w:rsidRPr="00404F6B">
        <w:rPr>
          <w:rFonts w:eastAsia="SimSun"/>
          <w:b/>
          <w:bCs/>
          <w:iCs/>
          <w:color w:val="000000"/>
          <w:lang w:eastAsia="ar-SA"/>
        </w:rPr>
        <w:t>zboží/vybavení</w:t>
      </w:r>
      <w:r w:rsidRPr="00404F6B">
        <w:rPr>
          <w:rFonts w:eastAsia="SimSun"/>
          <w:b/>
          <w:color w:val="000000"/>
          <w:lang w:eastAsia="ar-SA"/>
        </w:rPr>
        <w:t xml:space="preserve"> do místa plnění</w:t>
      </w:r>
      <w:r w:rsidRPr="00404F6B">
        <w:rPr>
          <w:rFonts w:eastAsia="SimSun"/>
          <w:color w:val="000000"/>
          <w:lang w:eastAsia="ar-SA"/>
        </w:rPr>
        <w:t>, školení pracovníků apod.</w:t>
      </w:r>
    </w:p>
    <w:p w14:paraId="28E2BBDB" w14:textId="77777777" w:rsidR="00F00D36" w:rsidRDefault="00404F6B" w:rsidP="00C86202">
      <w:pPr>
        <w:numPr>
          <w:ilvl w:val="0"/>
          <w:numId w:val="8"/>
        </w:numPr>
        <w:suppressAutoHyphens/>
        <w:overflowPunct w:val="0"/>
        <w:spacing w:after="120"/>
        <w:rPr>
          <w:rFonts w:eastAsia="SimSun"/>
          <w:color w:val="000000"/>
          <w:lang w:eastAsia="ar-SA"/>
        </w:rPr>
      </w:pPr>
      <w:r w:rsidRPr="00404F6B">
        <w:rPr>
          <w:rFonts w:eastAsia="SimSun"/>
          <w:b/>
          <w:color w:val="000000"/>
          <w:lang w:eastAsia="ar-SA"/>
        </w:rPr>
        <w:t xml:space="preserve">Dodané </w:t>
      </w:r>
      <w:r w:rsidRPr="00404F6B">
        <w:rPr>
          <w:rFonts w:eastAsia="SimSun"/>
          <w:b/>
          <w:bCs/>
          <w:iCs/>
          <w:color w:val="000000"/>
          <w:lang w:eastAsia="ar-SA"/>
        </w:rPr>
        <w:t>zboží/vybavení</w:t>
      </w:r>
      <w:r w:rsidRPr="00404F6B">
        <w:rPr>
          <w:rFonts w:eastAsia="SimSun"/>
          <w:b/>
          <w:color w:val="000000"/>
          <w:lang w:eastAsia="ar-SA"/>
        </w:rPr>
        <w:t xml:space="preserve"> musí být nové</w:t>
      </w:r>
      <w:r w:rsidRPr="00404F6B">
        <w:rPr>
          <w:rFonts w:eastAsia="SimSun"/>
          <w:color w:val="000000"/>
          <w:lang w:eastAsia="ar-SA"/>
        </w:rPr>
        <w:t xml:space="preserve">, dosud nepoužité a musí splňovat veškeré požadavky příslušných obecně závazných právních předpisů, technických norem, platných předpisů a norem pro tyto produkty. </w:t>
      </w:r>
    </w:p>
    <w:p w14:paraId="1D4D98E7" w14:textId="77777777" w:rsidR="00C86202" w:rsidRPr="00C86202" w:rsidRDefault="00C86202" w:rsidP="00C86202">
      <w:pPr>
        <w:suppressAutoHyphens/>
        <w:overflowPunct w:val="0"/>
        <w:spacing w:after="120"/>
        <w:ind w:left="720"/>
        <w:rPr>
          <w:rFonts w:eastAsia="SimSun"/>
          <w:color w:val="000000"/>
          <w:lang w:eastAsia="ar-SA"/>
        </w:rPr>
      </w:pPr>
    </w:p>
    <w:p w14:paraId="44EF8F50" w14:textId="0D9A8D87" w:rsidR="00C31F90" w:rsidRDefault="00C7492D" w:rsidP="00404F6B">
      <w:pPr>
        <w:suppressAutoHyphens/>
        <w:overflowPunct w:val="0"/>
        <w:spacing w:after="120"/>
        <w:rPr>
          <w:rFonts w:eastAsia="SimSun"/>
          <w:b/>
          <w:color w:val="000000"/>
          <w:u w:val="single"/>
          <w:lang w:eastAsia="ar-SA"/>
        </w:rPr>
      </w:pPr>
      <w:r>
        <w:rPr>
          <w:rFonts w:eastAsia="SimSun"/>
          <w:b/>
          <w:color w:val="000000"/>
          <w:u w:val="single"/>
          <w:lang w:eastAsia="ar-SA"/>
        </w:rPr>
        <w:t>Překopávač kompostu</w:t>
      </w:r>
    </w:p>
    <w:tbl>
      <w:tblPr>
        <w:tblW w:w="5193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25"/>
        <w:gridCol w:w="3161"/>
        <w:gridCol w:w="3182"/>
      </w:tblGrid>
      <w:tr w:rsidR="00C31F90" w:rsidRPr="00BD0C3D" w14:paraId="7738F91D" w14:textId="77777777" w:rsidTr="00C31B98">
        <w:trPr>
          <w:tblHeader/>
          <w:jc w:val="center"/>
        </w:trPr>
        <w:tc>
          <w:tcPr>
            <w:tcW w:w="1685" w:type="pct"/>
            <w:shd w:val="clear" w:color="auto" w:fill="92D050"/>
            <w:vAlign w:val="center"/>
          </w:tcPr>
          <w:p w14:paraId="3559CF26" w14:textId="77777777" w:rsidR="00C31F90" w:rsidRPr="00BD0C3D" w:rsidRDefault="00C31F90" w:rsidP="00690C0C">
            <w:pPr>
              <w:spacing w:after="0"/>
              <w:jc w:val="center"/>
              <w:rPr>
                <w:b/>
                <w:bCs/>
              </w:rPr>
            </w:pPr>
            <w:r w:rsidRPr="00BD0C3D">
              <w:rPr>
                <w:b/>
                <w:bCs/>
              </w:rPr>
              <w:t>Popis parametru</w:t>
            </w:r>
          </w:p>
        </w:tc>
        <w:tc>
          <w:tcPr>
            <w:tcW w:w="1652" w:type="pct"/>
            <w:shd w:val="clear" w:color="auto" w:fill="92D050"/>
            <w:vAlign w:val="center"/>
          </w:tcPr>
          <w:p w14:paraId="516CAB89" w14:textId="77777777" w:rsidR="00C31F90" w:rsidRPr="00BD0C3D" w:rsidRDefault="00C31F90" w:rsidP="00690C0C">
            <w:pPr>
              <w:spacing w:after="0"/>
              <w:jc w:val="center"/>
              <w:rPr>
                <w:b/>
                <w:bCs/>
              </w:rPr>
            </w:pPr>
            <w:r w:rsidRPr="00BD0C3D">
              <w:rPr>
                <w:b/>
                <w:bCs/>
              </w:rPr>
              <w:t xml:space="preserve">Specifikace parametru/  </w:t>
            </w:r>
            <w:r w:rsidRPr="00BD0C3D">
              <w:rPr>
                <w:bCs/>
              </w:rPr>
              <w:t>(požadavek zadavatele)</w:t>
            </w:r>
          </w:p>
        </w:tc>
        <w:tc>
          <w:tcPr>
            <w:tcW w:w="1663" w:type="pct"/>
            <w:shd w:val="clear" w:color="auto" w:fill="92D050"/>
          </w:tcPr>
          <w:p w14:paraId="50FD9297" w14:textId="77777777" w:rsidR="00C31F90" w:rsidRPr="00BD0C3D" w:rsidRDefault="00C31F90" w:rsidP="00690C0C">
            <w:pPr>
              <w:spacing w:after="0"/>
              <w:jc w:val="center"/>
              <w:rPr>
                <w:b/>
                <w:bCs/>
              </w:rPr>
            </w:pPr>
            <w:r w:rsidRPr="00BD0C3D">
              <w:rPr>
                <w:b/>
                <w:bCs/>
              </w:rPr>
              <w:t>Specifikace dodavatele/</w:t>
            </w:r>
          </w:p>
          <w:p w14:paraId="2AED934F" w14:textId="77777777" w:rsidR="00C31F90" w:rsidRPr="00BD0C3D" w:rsidRDefault="00C31F90" w:rsidP="00690C0C">
            <w:pPr>
              <w:spacing w:after="0"/>
              <w:jc w:val="center"/>
              <w:rPr>
                <w:b/>
                <w:bCs/>
              </w:rPr>
            </w:pPr>
            <w:r w:rsidRPr="00BD0C3D">
              <w:rPr>
                <w:b/>
                <w:bCs/>
              </w:rPr>
              <w:t xml:space="preserve"> </w:t>
            </w:r>
            <w:r w:rsidRPr="00BD0C3D">
              <w:rPr>
                <w:bCs/>
              </w:rPr>
              <w:t>(doplní účastník)</w:t>
            </w:r>
          </w:p>
        </w:tc>
      </w:tr>
      <w:tr w:rsidR="00D408A4" w:rsidRPr="00BD0C3D" w14:paraId="5B9AE688" w14:textId="77777777" w:rsidTr="00D408A4">
        <w:trPr>
          <w:jc w:val="center"/>
        </w:trPr>
        <w:tc>
          <w:tcPr>
            <w:tcW w:w="5000" w:type="pct"/>
            <w:gridSpan w:val="3"/>
            <w:vAlign w:val="center"/>
          </w:tcPr>
          <w:p w14:paraId="13771CDC" w14:textId="308D7058" w:rsidR="00D408A4" w:rsidRPr="00BD0C3D" w:rsidRDefault="00D408A4" w:rsidP="00690C0C">
            <w:pPr>
              <w:spacing w:after="0"/>
              <w:jc w:val="center"/>
            </w:pPr>
            <w:r>
              <w:t>Tažený traktorový překopávač kompostu s vlastním kolovým podvozkem</w:t>
            </w:r>
          </w:p>
        </w:tc>
      </w:tr>
      <w:tr w:rsidR="00172922" w:rsidRPr="00BD0C3D" w14:paraId="19C48E9F" w14:textId="77777777" w:rsidTr="00A203CA">
        <w:trPr>
          <w:jc w:val="center"/>
        </w:trPr>
        <w:tc>
          <w:tcPr>
            <w:tcW w:w="1685" w:type="pct"/>
            <w:vAlign w:val="center"/>
          </w:tcPr>
          <w:p w14:paraId="41C20CD6" w14:textId="14D5F340" w:rsidR="00172922" w:rsidRDefault="00172922" w:rsidP="00690C0C">
            <w:pPr>
              <w:spacing w:after="0"/>
              <w:jc w:val="left"/>
            </w:pPr>
            <w:r>
              <w:t>Kompatibilní s traktorem o výkonu (</w:t>
            </w:r>
            <w:proofErr w:type="spellStart"/>
            <w:r>
              <w:t>hp</w:t>
            </w:r>
            <w:proofErr w:type="spellEnd"/>
            <w:r>
              <w:t>)</w:t>
            </w:r>
          </w:p>
        </w:tc>
        <w:tc>
          <w:tcPr>
            <w:tcW w:w="1652" w:type="pct"/>
            <w:vAlign w:val="center"/>
          </w:tcPr>
          <w:p w14:paraId="4C7354C5" w14:textId="5FC770B1" w:rsidR="00172922" w:rsidRDefault="00172922" w:rsidP="00172922">
            <w:pPr>
              <w:spacing w:after="0"/>
              <w:jc w:val="center"/>
            </w:pPr>
            <w:r>
              <w:t>min. 90</w:t>
            </w:r>
          </w:p>
        </w:tc>
        <w:tc>
          <w:tcPr>
            <w:tcW w:w="1663" w:type="pct"/>
            <w:vAlign w:val="center"/>
          </w:tcPr>
          <w:p w14:paraId="7F87DA09" w14:textId="6035AC01" w:rsidR="00172922" w:rsidRPr="00BD0C3D" w:rsidRDefault="00172922" w:rsidP="00690C0C">
            <w:pPr>
              <w:spacing w:after="0"/>
              <w:jc w:val="center"/>
            </w:pPr>
            <w:r w:rsidRPr="00BD0C3D">
              <w:t>ANO / NE</w:t>
            </w:r>
          </w:p>
        </w:tc>
      </w:tr>
      <w:tr w:rsidR="00172922" w:rsidRPr="00BD0C3D" w14:paraId="192C78D1" w14:textId="77777777" w:rsidTr="00A203CA">
        <w:trPr>
          <w:jc w:val="center"/>
        </w:trPr>
        <w:tc>
          <w:tcPr>
            <w:tcW w:w="1685" w:type="pct"/>
            <w:vAlign w:val="center"/>
          </w:tcPr>
          <w:p w14:paraId="55721431" w14:textId="42EB8B7D" w:rsidR="00172922" w:rsidRDefault="00172922" w:rsidP="00690C0C">
            <w:pPr>
              <w:spacing w:after="0"/>
              <w:jc w:val="left"/>
            </w:pPr>
            <w:r>
              <w:t>Hmotnost stroje bez náplní (t)</w:t>
            </w:r>
          </w:p>
        </w:tc>
        <w:tc>
          <w:tcPr>
            <w:tcW w:w="1652" w:type="pct"/>
            <w:vAlign w:val="center"/>
          </w:tcPr>
          <w:p w14:paraId="147D7844" w14:textId="61531A64" w:rsidR="00172922" w:rsidRDefault="00172922" w:rsidP="00172922">
            <w:pPr>
              <w:spacing w:after="0"/>
              <w:jc w:val="center"/>
            </w:pPr>
            <w:r>
              <w:t>min. 4</w:t>
            </w:r>
          </w:p>
        </w:tc>
        <w:tc>
          <w:tcPr>
            <w:tcW w:w="1663" w:type="pct"/>
            <w:vAlign w:val="center"/>
          </w:tcPr>
          <w:p w14:paraId="2C7B81BA" w14:textId="44509E29" w:rsidR="00172922" w:rsidRPr="00BD0C3D" w:rsidRDefault="00172922" w:rsidP="00690C0C">
            <w:pPr>
              <w:spacing w:after="0"/>
              <w:jc w:val="center"/>
            </w:pPr>
            <w:r w:rsidRPr="00BD0C3D">
              <w:t>ANO / NE</w:t>
            </w:r>
          </w:p>
        </w:tc>
      </w:tr>
      <w:tr w:rsidR="00172922" w:rsidRPr="00BD0C3D" w14:paraId="52DCB6E9" w14:textId="77777777" w:rsidTr="00A203CA">
        <w:trPr>
          <w:jc w:val="center"/>
        </w:trPr>
        <w:tc>
          <w:tcPr>
            <w:tcW w:w="1685" w:type="pct"/>
            <w:vAlign w:val="center"/>
          </w:tcPr>
          <w:p w14:paraId="1F498F2A" w14:textId="0E4FB03B" w:rsidR="00172922" w:rsidRDefault="00172922" w:rsidP="00690C0C">
            <w:pPr>
              <w:spacing w:after="0"/>
              <w:jc w:val="left"/>
            </w:pPr>
            <w:r>
              <w:t>Šířka stroje v transportní poloze (mm)</w:t>
            </w:r>
          </w:p>
        </w:tc>
        <w:tc>
          <w:tcPr>
            <w:tcW w:w="1652" w:type="pct"/>
            <w:vAlign w:val="center"/>
          </w:tcPr>
          <w:p w14:paraId="6405FA59" w14:textId="05C690E8" w:rsidR="00172922" w:rsidRDefault="00172922" w:rsidP="00172922">
            <w:pPr>
              <w:spacing w:after="0"/>
              <w:jc w:val="center"/>
            </w:pPr>
            <w:r>
              <w:t>max. 2 500</w:t>
            </w:r>
          </w:p>
        </w:tc>
        <w:tc>
          <w:tcPr>
            <w:tcW w:w="1663" w:type="pct"/>
            <w:vAlign w:val="center"/>
          </w:tcPr>
          <w:p w14:paraId="54621C18" w14:textId="71E3928A" w:rsidR="00172922" w:rsidRPr="00BD0C3D" w:rsidRDefault="00172922" w:rsidP="00690C0C">
            <w:pPr>
              <w:spacing w:after="0"/>
              <w:jc w:val="center"/>
            </w:pPr>
            <w:r w:rsidRPr="00BD0C3D">
              <w:t>ANO / NE</w:t>
            </w:r>
          </w:p>
        </w:tc>
      </w:tr>
      <w:tr w:rsidR="00E10B02" w:rsidRPr="00BD0C3D" w14:paraId="23686D8D" w14:textId="77777777" w:rsidTr="00DF1262">
        <w:trPr>
          <w:jc w:val="center"/>
        </w:trPr>
        <w:tc>
          <w:tcPr>
            <w:tcW w:w="1685" w:type="pct"/>
          </w:tcPr>
          <w:p w14:paraId="6A5A6D72" w14:textId="77257CA4" w:rsidR="00E10B02" w:rsidRPr="00C31B98" w:rsidRDefault="00172922" w:rsidP="00172922">
            <w:pPr>
              <w:spacing w:after="0"/>
              <w:jc w:val="left"/>
            </w:pPr>
            <w:r>
              <w:t>Šířka stroje v pracovní poloze (mm)</w:t>
            </w:r>
          </w:p>
        </w:tc>
        <w:tc>
          <w:tcPr>
            <w:tcW w:w="1652" w:type="pct"/>
            <w:vAlign w:val="center"/>
          </w:tcPr>
          <w:p w14:paraId="2A25A33B" w14:textId="675E8D88" w:rsidR="00E10B02" w:rsidRDefault="00E10B02" w:rsidP="00172922">
            <w:pPr>
              <w:spacing w:after="0"/>
              <w:jc w:val="center"/>
            </w:pPr>
            <w:r>
              <w:t xml:space="preserve">min. </w:t>
            </w:r>
            <w:r w:rsidR="00172922">
              <w:t>5 000</w:t>
            </w:r>
          </w:p>
        </w:tc>
        <w:tc>
          <w:tcPr>
            <w:tcW w:w="1663" w:type="pct"/>
            <w:vAlign w:val="center"/>
          </w:tcPr>
          <w:p w14:paraId="00F3C8BB" w14:textId="703D60C0" w:rsidR="00E10B02" w:rsidRPr="00BD0C3D" w:rsidRDefault="00E10B02" w:rsidP="00690C0C">
            <w:pPr>
              <w:spacing w:after="0"/>
              <w:jc w:val="center"/>
            </w:pPr>
            <w:r w:rsidRPr="00BD0C3D">
              <w:t>ANO / NE</w:t>
            </w:r>
          </w:p>
        </w:tc>
      </w:tr>
      <w:tr w:rsidR="00C31F90" w:rsidRPr="00BD0C3D" w14:paraId="0FDC89CC" w14:textId="77777777" w:rsidTr="00C31B98">
        <w:trPr>
          <w:jc w:val="center"/>
        </w:trPr>
        <w:tc>
          <w:tcPr>
            <w:tcW w:w="1685" w:type="pct"/>
            <w:vAlign w:val="center"/>
          </w:tcPr>
          <w:p w14:paraId="68654EF8" w14:textId="0433A8CC" w:rsidR="00C31F90" w:rsidRPr="00BD0C3D" w:rsidRDefault="00172922" w:rsidP="00690C0C">
            <w:pPr>
              <w:spacing w:after="0"/>
              <w:jc w:val="left"/>
            </w:pPr>
            <w:r>
              <w:t>Šířka stroje mezi středy předních deflektorů (mm)</w:t>
            </w:r>
          </w:p>
        </w:tc>
        <w:tc>
          <w:tcPr>
            <w:tcW w:w="1652" w:type="pct"/>
            <w:vAlign w:val="center"/>
          </w:tcPr>
          <w:p w14:paraId="11937CB4" w14:textId="2DB604E8" w:rsidR="00C31F90" w:rsidRPr="00BD0C3D" w:rsidRDefault="00C31B98" w:rsidP="00172922">
            <w:pPr>
              <w:spacing w:after="0"/>
              <w:jc w:val="center"/>
            </w:pPr>
            <w:r>
              <w:t xml:space="preserve">min. </w:t>
            </w:r>
            <w:r w:rsidR="00172922">
              <w:t>3 200</w:t>
            </w:r>
          </w:p>
        </w:tc>
        <w:tc>
          <w:tcPr>
            <w:tcW w:w="1663" w:type="pct"/>
          </w:tcPr>
          <w:p w14:paraId="6223BB7D" w14:textId="77777777" w:rsidR="00C31F90" w:rsidRPr="00BD0C3D" w:rsidRDefault="00C31F90" w:rsidP="00690C0C">
            <w:pPr>
              <w:spacing w:after="0"/>
              <w:jc w:val="center"/>
            </w:pPr>
            <w:r w:rsidRPr="00BD0C3D">
              <w:t>ANO / NE</w:t>
            </w:r>
          </w:p>
        </w:tc>
      </w:tr>
      <w:tr w:rsidR="00C31F90" w:rsidRPr="00BD0C3D" w14:paraId="5F104840" w14:textId="77777777" w:rsidTr="00C31B98">
        <w:trPr>
          <w:jc w:val="center"/>
        </w:trPr>
        <w:tc>
          <w:tcPr>
            <w:tcW w:w="1685" w:type="pct"/>
            <w:vAlign w:val="center"/>
          </w:tcPr>
          <w:p w14:paraId="1A9F135B" w14:textId="69C2FC33" w:rsidR="00C31F90" w:rsidRPr="00BD0C3D" w:rsidRDefault="00172922" w:rsidP="00690C0C">
            <w:pPr>
              <w:spacing w:after="0"/>
              <w:jc w:val="left"/>
            </w:pPr>
            <w:r>
              <w:t>Výška zakládky (mm)</w:t>
            </w:r>
          </w:p>
        </w:tc>
        <w:tc>
          <w:tcPr>
            <w:tcW w:w="1652" w:type="pct"/>
            <w:vAlign w:val="center"/>
          </w:tcPr>
          <w:p w14:paraId="63B63F08" w14:textId="03D0EB5C" w:rsidR="00C31F90" w:rsidRPr="00BD0C3D" w:rsidRDefault="00C31B98" w:rsidP="00172922">
            <w:pPr>
              <w:spacing w:after="0"/>
              <w:jc w:val="center"/>
            </w:pPr>
            <w:r>
              <w:t>min.</w:t>
            </w:r>
            <w:r w:rsidR="00172922">
              <w:t xml:space="preserve"> 2 000</w:t>
            </w:r>
          </w:p>
        </w:tc>
        <w:tc>
          <w:tcPr>
            <w:tcW w:w="1663" w:type="pct"/>
          </w:tcPr>
          <w:p w14:paraId="619CFFDA" w14:textId="77777777" w:rsidR="00C31F90" w:rsidRPr="00BD0C3D" w:rsidRDefault="00C31F90" w:rsidP="00690C0C">
            <w:pPr>
              <w:spacing w:after="0"/>
              <w:jc w:val="center"/>
            </w:pPr>
            <w:r w:rsidRPr="00BD0C3D">
              <w:t>ANO / NE</w:t>
            </w:r>
          </w:p>
        </w:tc>
      </w:tr>
      <w:tr w:rsidR="00C31F90" w:rsidRPr="00BD0C3D" w14:paraId="3C6A5DB7" w14:textId="77777777" w:rsidTr="00C31B98">
        <w:trPr>
          <w:jc w:val="center"/>
        </w:trPr>
        <w:tc>
          <w:tcPr>
            <w:tcW w:w="1685" w:type="pct"/>
            <w:vAlign w:val="center"/>
          </w:tcPr>
          <w:p w14:paraId="0EB0BB56" w14:textId="541EDB65" w:rsidR="00C31F90" w:rsidRPr="00172922" w:rsidRDefault="00172922" w:rsidP="00172922">
            <w:pPr>
              <w:spacing w:after="0"/>
              <w:jc w:val="left"/>
            </w:pPr>
            <w:r>
              <w:t>Průřez základky (m</w:t>
            </w:r>
            <w:r>
              <w:rPr>
                <w:vertAlign w:val="superscript"/>
              </w:rPr>
              <w:t>2</w:t>
            </w:r>
            <w:r>
              <w:t>)</w:t>
            </w:r>
          </w:p>
        </w:tc>
        <w:tc>
          <w:tcPr>
            <w:tcW w:w="1652" w:type="pct"/>
            <w:vAlign w:val="center"/>
          </w:tcPr>
          <w:p w14:paraId="2D0F7DED" w14:textId="557CE7FD" w:rsidR="00C31F90" w:rsidRPr="00BD0C3D" w:rsidRDefault="00C31B98" w:rsidP="00172922">
            <w:pPr>
              <w:spacing w:after="0"/>
              <w:jc w:val="center"/>
            </w:pPr>
            <w:r>
              <w:t xml:space="preserve">min. </w:t>
            </w:r>
            <w:r w:rsidR="00172922">
              <w:t>4,8</w:t>
            </w:r>
          </w:p>
        </w:tc>
        <w:tc>
          <w:tcPr>
            <w:tcW w:w="1663" w:type="pct"/>
          </w:tcPr>
          <w:p w14:paraId="465EC2F7" w14:textId="77777777" w:rsidR="00C31F90" w:rsidRPr="00BD0C3D" w:rsidRDefault="00C31F90" w:rsidP="00690C0C">
            <w:pPr>
              <w:spacing w:after="0"/>
              <w:jc w:val="center"/>
            </w:pPr>
            <w:r w:rsidRPr="00BD0C3D">
              <w:t>ANO / NE</w:t>
            </w:r>
          </w:p>
        </w:tc>
      </w:tr>
      <w:tr w:rsidR="00C31B98" w:rsidRPr="00BD0C3D" w14:paraId="47268727" w14:textId="77777777" w:rsidTr="00172922">
        <w:trPr>
          <w:jc w:val="center"/>
        </w:trPr>
        <w:tc>
          <w:tcPr>
            <w:tcW w:w="1685" w:type="pct"/>
          </w:tcPr>
          <w:p w14:paraId="579A031B" w14:textId="5DD7DF82" w:rsidR="00C31B98" w:rsidRPr="00F00D36" w:rsidRDefault="00172922" w:rsidP="00690C0C">
            <w:pPr>
              <w:spacing w:after="0"/>
              <w:jc w:val="left"/>
            </w:pPr>
            <w:r>
              <w:t>Hydraulicky ovládané zvedání stroje v pracovní pozici (mm)</w:t>
            </w:r>
          </w:p>
        </w:tc>
        <w:tc>
          <w:tcPr>
            <w:tcW w:w="1652" w:type="pct"/>
            <w:vAlign w:val="center"/>
          </w:tcPr>
          <w:p w14:paraId="4A76038A" w14:textId="31AFD44C" w:rsidR="00C31B98" w:rsidRPr="00F00D36" w:rsidRDefault="00C31B98" w:rsidP="00172922">
            <w:pPr>
              <w:spacing w:after="0"/>
              <w:jc w:val="center"/>
            </w:pPr>
            <w:r>
              <w:t xml:space="preserve">min. </w:t>
            </w:r>
            <w:r w:rsidR="00172922">
              <w:t>500</w:t>
            </w:r>
          </w:p>
        </w:tc>
        <w:tc>
          <w:tcPr>
            <w:tcW w:w="1663" w:type="pct"/>
            <w:vAlign w:val="center"/>
          </w:tcPr>
          <w:p w14:paraId="2C72B214" w14:textId="77777777" w:rsidR="00C31B98" w:rsidRPr="00BD0C3D" w:rsidRDefault="00C31B98" w:rsidP="00172922">
            <w:pPr>
              <w:spacing w:after="0"/>
              <w:jc w:val="center"/>
            </w:pPr>
            <w:r w:rsidRPr="00BD0C3D">
              <w:t>ANO / NE</w:t>
            </w:r>
          </w:p>
        </w:tc>
      </w:tr>
      <w:tr w:rsidR="00C31B98" w:rsidRPr="00BD0C3D" w14:paraId="1452A2AB" w14:textId="77777777" w:rsidTr="000B575A">
        <w:trPr>
          <w:jc w:val="center"/>
        </w:trPr>
        <w:tc>
          <w:tcPr>
            <w:tcW w:w="1685" w:type="pct"/>
          </w:tcPr>
          <w:p w14:paraId="2C1BAD80" w14:textId="52F5B8E2" w:rsidR="00C31B98" w:rsidRPr="00BD0C3D" w:rsidRDefault="00172922" w:rsidP="00690C0C">
            <w:pPr>
              <w:spacing w:after="0"/>
              <w:jc w:val="left"/>
            </w:pPr>
            <w:r>
              <w:t>Délka rotoru (mm)</w:t>
            </w:r>
          </w:p>
        </w:tc>
        <w:tc>
          <w:tcPr>
            <w:tcW w:w="1652" w:type="pct"/>
            <w:vAlign w:val="center"/>
          </w:tcPr>
          <w:p w14:paraId="3CDBC22B" w14:textId="7AC02521" w:rsidR="00C31B98" w:rsidRPr="00BD0C3D" w:rsidRDefault="00C31B98" w:rsidP="00172922">
            <w:pPr>
              <w:spacing w:after="0"/>
              <w:jc w:val="center"/>
            </w:pPr>
            <w:r>
              <w:t xml:space="preserve">min. </w:t>
            </w:r>
            <w:r w:rsidR="00172922">
              <w:t>3 000</w:t>
            </w:r>
          </w:p>
        </w:tc>
        <w:tc>
          <w:tcPr>
            <w:tcW w:w="1663" w:type="pct"/>
            <w:vAlign w:val="center"/>
          </w:tcPr>
          <w:p w14:paraId="55B4CE13" w14:textId="77777777" w:rsidR="00C31B98" w:rsidRPr="00BD0C3D" w:rsidRDefault="00C31B98" w:rsidP="00690C0C">
            <w:pPr>
              <w:spacing w:after="0"/>
              <w:jc w:val="center"/>
            </w:pPr>
            <w:r w:rsidRPr="00BD0C3D">
              <w:t>ANO / NE</w:t>
            </w:r>
          </w:p>
        </w:tc>
      </w:tr>
      <w:tr w:rsidR="00C31B98" w:rsidRPr="00BD0C3D" w14:paraId="28DD797E" w14:textId="77777777" w:rsidTr="00303EE9">
        <w:trPr>
          <w:jc w:val="center"/>
        </w:trPr>
        <w:tc>
          <w:tcPr>
            <w:tcW w:w="1685" w:type="pct"/>
          </w:tcPr>
          <w:p w14:paraId="413745F3" w14:textId="42E73EC7" w:rsidR="00172922" w:rsidRPr="00BD0C3D" w:rsidRDefault="00172922" w:rsidP="00690C0C">
            <w:pPr>
              <w:spacing w:after="0"/>
              <w:jc w:val="left"/>
            </w:pPr>
            <w:r>
              <w:t>Průměr rotoru (mm)</w:t>
            </w:r>
          </w:p>
        </w:tc>
        <w:tc>
          <w:tcPr>
            <w:tcW w:w="1652" w:type="pct"/>
            <w:vAlign w:val="center"/>
          </w:tcPr>
          <w:p w14:paraId="00834E3A" w14:textId="4FA148D8" w:rsidR="00C31B98" w:rsidRPr="00BD0C3D" w:rsidRDefault="00172922" w:rsidP="00690C0C">
            <w:pPr>
              <w:spacing w:after="0"/>
              <w:jc w:val="center"/>
            </w:pPr>
            <w:r>
              <w:t>min. 600</w:t>
            </w:r>
          </w:p>
        </w:tc>
        <w:tc>
          <w:tcPr>
            <w:tcW w:w="1663" w:type="pct"/>
            <w:vAlign w:val="center"/>
          </w:tcPr>
          <w:p w14:paraId="485CBD78" w14:textId="77777777" w:rsidR="00C31B98" w:rsidRPr="00BD0C3D" w:rsidRDefault="00C31B98" w:rsidP="00690C0C">
            <w:pPr>
              <w:spacing w:after="0"/>
              <w:jc w:val="center"/>
            </w:pPr>
            <w:r w:rsidRPr="00BD0C3D">
              <w:t>ANO / NE</w:t>
            </w:r>
          </w:p>
        </w:tc>
      </w:tr>
      <w:tr w:rsidR="00C31B98" w:rsidRPr="00BD0C3D" w14:paraId="4B8B98FD" w14:textId="77777777" w:rsidTr="00C31B98">
        <w:trPr>
          <w:jc w:val="center"/>
        </w:trPr>
        <w:tc>
          <w:tcPr>
            <w:tcW w:w="1685" w:type="pct"/>
            <w:vAlign w:val="center"/>
          </w:tcPr>
          <w:p w14:paraId="538A8DFF" w14:textId="63D735AA" w:rsidR="00C31B98" w:rsidRPr="00BD0C3D" w:rsidRDefault="00172922" w:rsidP="00690C0C">
            <w:pPr>
              <w:spacing w:after="0"/>
              <w:jc w:val="left"/>
            </w:pPr>
            <w:r>
              <w:t>Průměr rotoru včetně pracovních lopatek (mm)</w:t>
            </w:r>
          </w:p>
        </w:tc>
        <w:tc>
          <w:tcPr>
            <w:tcW w:w="1652" w:type="pct"/>
            <w:vAlign w:val="center"/>
          </w:tcPr>
          <w:p w14:paraId="05764476" w14:textId="4CCC2818" w:rsidR="00C31B98" w:rsidRPr="00BD0C3D" w:rsidRDefault="00172922" w:rsidP="00690C0C">
            <w:pPr>
              <w:spacing w:after="0"/>
              <w:jc w:val="center"/>
            </w:pPr>
            <w:r>
              <w:t>min. 1 000</w:t>
            </w:r>
          </w:p>
        </w:tc>
        <w:tc>
          <w:tcPr>
            <w:tcW w:w="1663" w:type="pct"/>
            <w:vAlign w:val="center"/>
          </w:tcPr>
          <w:p w14:paraId="252D07A9" w14:textId="77777777" w:rsidR="00C31B98" w:rsidRPr="00BD0C3D" w:rsidRDefault="00C31B98" w:rsidP="00690C0C">
            <w:pPr>
              <w:spacing w:after="0"/>
              <w:jc w:val="center"/>
            </w:pPr>
            <w:r w:rsidRPr="00BD0C3D">
              <w:t>ANO / NE</w:t>
            </w:r>
          </w:p>
        </w:tc>
      </w:tr>
      <w:tr w:rsidR="00C31B98" w:rsidRPr="00BD0C3D" w14:paraId="49A8C4CC" w14:textId="77777777" w:rsidTr="00C31B98">
        <w:trPr>
          <w:jc w:val="center"/>
        </w:trPr>
        <w:tc>
          <w:tcPr>
            <w:tcW w:w="1685" w:type="pct"/>
            <w:vAlign w:val="center"/>
          </w:tcPr>
          <w:p w14:paraId="5E66FAFC" w14:textId="140CD0A1" w:rsidR="00C31B98" w:rsidRPr="00C31B98" w:rsidRDefault="00172922" w:rsidP="00E66B89">
            <w:pPr>
              <w:spacing w:after="0"/>
              <w:jc w:val="left"/>
            </w:pPr>
            <w:r>
              <w:t>Síla stěny rotoru (mm)</w:t>
            </w:r>
          </w:p>
        </w:tc>
        <w:tc>
          <w:tcPr>
            <w:tcW w:w="1652" w:type="pct"/>
            <w:vAlign w:val="center"/>
          </w:tcPr>
          <w:p w14:paraId="2FB7777B" w14:textId="55EDA516" w:rsidR="00C31B98" w:rsidRDefault="00C31B98" w:rsidP="00172922">
            <w:pPr>
              <w:spacing w:after="0"/>
              <w:jc w:val="center"/>
            </w:pPr>
            <w:r>
              <w:t xml:space="preserve">min. </w:t>
            </w:r>
            <w:r w:rsidR="00172922">
              <w:t>8</w:t>
            </w:r>
          </w:p>
        </w:tc>
        <w:tc>
          <w:tcPr>
            <w:tcW w:w="1663" w:type="pct"/>
            <w:vAlign w:val="center"/>
          </w:tcPr>
          <w:p w14:paraId="2C6F6CAC" w14:textId="6D5545F3" w:rsidR="00C31B98" w:rsidRPr="00BD0C3D" w:rsidRDefault="00C31B98" w:rsidP="00690C0C">
            <w:pPr>
              <w:spacing w:after="0"/>
              <w:jc w:val="center"/>
            </w:pPr>
            <w:r w:rsidRPr="00BD0C3D">
              <w:t>ANO / NE</w:t>
            </w:r>
          </w:p>
        </w:tc>
      </w:tr>
      <w:tr w:rsidR="00C31B98" w:rsidRPr="00BD0C3D" w14:paraId="7E070ACF" w14:textId="77777777" w:rsidTr="00C31B98">
        <w:trPr>
          <w:jc w:val="center"/>
        </w:trPr>
        <w:tc>
          <w:tcPr>
            <w:tcW w:w="1685" w:type="pct"/>
            <w:vAlign w:val="center"/>
          </w:tcPr>
          <w:p w14:paraId="4578FD66" w14:textId="73D8AA78" w:rsidR="00C31B98" w:rsidRPr="0095036C" w:rsidRDefault="00172922" w:rsidP="0095036C">
            <w:pPr>
              <w:spacing w:after="0"/>
              <w:jc w:val="left"/>
            </w:pPr>
            <w:r>
              <w:t>Počet lopatek (ks)</w:t>
            </w:r>
          </w:p>
        </w:tc>
        <w:tc>
          <w:tcPr>
            <w:tcW w:w="1652" w:type="pct"/>
            <w:vAlign w:val="center"/>
          </w:tcPr>
          <w:p w14:paraId="4D9E0393" w14:textId="4D8AC13C" w:rsidR="00C31B98" w:rsidRPr="0095036C" w:rsidRDefault="00172922" w:rsidP="0095036C">
            <w:pPr>
              <w:spacing w:after="0"/>
              <w:jc w:val="center"/>
            </w:pPr>
            <w:r>
              <w:t>min. 28</w:t>
            </w:r>
          </w:p>
        </w:tc>
        <w:tc>
          <w:tcPr>
            <w:tcW w:w="1663" w:type="pct"/>
            <w:vAlign w:val="center"/>
          </w:tcPr>
          <w:p w14:paraId="41FC1038" w14:textId="77777777" w:rsidR="00C31B98" w:rsidRPr="0095036C" w:rsidRDefault="00C31B98" w:rsidP="0095036C">
            <w:pPr>
              <w:spacing w:after="0"/>
              <w:jc w:val="center"/>
            </w:pPr>
            <w:r w:rsidRPr="0095036C">
              <w:t>ANO/NE</w:t>
            </w:r>
          </w:p>
        </w:tc>
      </w:tr>
      <w:tr w:rsidR="00C31B98" w:rsidRPr="00BD0C3D" w14:paraId="642F3A39" w14:textId="77777777" w:rsidTr="00C31B98">
        <w:trPr>
          <w:jc w:val="center"/>
        </w:trPr>
        <w:tc>
          <w:tcPr>
            <w:tcW w:w="1685" w:type="pct"/>
            <w:vAlign w:val="center"/>
          </w:tcPr>
          <w:p w14:paraId="6F369890" w14:textId="65C433C2" w:rsidR="00C31B98" w:rsidRPr="00BD0C3D" w:rsidRDefault="00992C61" w:rsidP="00690C0C">
            <w:pPr>
              <w:spacing w:after="0"/>
              <w:jc w:val="left"/>
            </w:pPr>
            <w:r>
              <w:t>Náhradní sada lopatek (ks)</w:t>
            </w:r>
          </w:p>
        </w:tc>
        <w:tc>
          <w:tcPr>
            <w:tcW w:w="1652" w:type="pct"/>
            <w:vAlign w:val="center"/>
          </w:tcPr>
          <w:p w14:paraId="1C87C5C6" w14:textId="018D0AE7" w:rsidR="00C31B98" w:rsidRPr="00BD0C3D" w:rsidRDefault="00992C61" w:rsidP="00690C0C">
            <w:pPr>
              <w:spacing w:after="0"/>
              <w:jc w:val="center"/>
            </w:pPr>
            <w:r>
              <w:t>min. 28</w:t>
            </w:r>
          </w:p>
        </w:tc>
        <w:tc>
          <w:tcPr>
            <w:tcW w:w="1663" w:type="pct"/>
            <w:vAlign w:val="center"/>
          </w:tcPr>
          <w:p w14:paraId="1FBB0157" w14:textId="77777777" w:rsidR="00C31B98" w:rsidRPr="00BD0C3D" w:rsidRDefault="00C31B98" w:rsidP="00690C0C">
            <w:pPr>
              <w:spacing w:after="0"/>
              <w:jc w:val="center"/>
            </w:pPr>
            <w:r w:rsidRPr="00BD0C3D">
              <w:t>ANO / NE</w:t>
            </w:r>
          </w:p>
        </w:tc>
      </w:tr>
      <w:tr w:rsidR="00C31B98" w:rsidRPr="00BD0C3D" w14:paraId="1A351D9C" w14:textId="77777777" w:rsidTr="00C31B98">
        <w:trPr>
          <w:jc w:val="center"/>
        </w:trPr>
        <w:tc>
          <w:tcPr>
            <w:tcW w:w="1685" w:type="pct"/>
            <w:vAlign w:val="center"/>
          </w:tcPr>
          <w:p w14:paraId="02D991D3" w14:textId="58B1ED33" w:rsidR="00C31B98" w:rsidRPr="00BD0C3D" w:rsidRDefault="00992C61" w:rsidP="00690C0C">
            <w:pPr>
              <w:spacing w:after="0"/>
              <w:jc w:val="left"/>
            </w:pPr>
            <w:r>
              <w:t>Závěs oko typ DIN (mm)</w:t>
            </w:r>
          </w:p>
        </w:tc>
        <w:tc>
          <w:tcPr>
            <w:tcW w:w="1652" w:type="pct"/>
            <w:vAlign w:val="center"/>
          </w:tcPr>
          <w:p w14:paraId="19AA8D01" w14:textId="1D0AE07F" w:rsidR="00C31B98" w:rsidRPr="00BD0C3D" w:rsidRDefault="00992C61" w:rsidP="00690C0C">
            <w:pPr>
              <w:spacing w:after="0"/>
              <w:jc w:val="center"/>
            </w:pPr>
            <w:r>
              <w:t>40</w:t>
            </w:r>
          </w:p>
        </w:tc>
        <w:tc>
          <w:tcPr>
            <w:tcW w:w="1663" w:type="pct"/>
            <w:vAlign w:val="center"/>
          </w:tcPr>
          <w:p w14:paraId="3EF00D25" w14:textId="77777777" w:rsidR="00C31B98" w:rsidRPr="00BD0C3D" w:rsidRDefault="00C31B98" w:rsidP="00690C0C">
            <w:pPr>
              <w:spacing w:after="0"/>
              <w:jc w:val="center"/>
            </w:pPr>
            <w:r w:rsidRPr="00BD0C3D">
              <w:t>ANO / NE</w:t>
            </w:r>
          </w:p>
        </w:tc>
      </w:tr>
      <w:tr w:rsidR="00C31B98" w:rsidRPr="00BD0C3D" w14:paraId="56398429" w14:textId="77777777" w:rsidTr="00C31B98">
        <w:trPr>
          <w:jc w:val="center"/>
        </w:trPr>
        <w:tc>
          <w:tcPr>
            <w:tcW w:w="1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BDA2FF" w14:textId="765932E0" w:rsidR="00C31B98" w:rsidRPr="00BD0C3D" w:rsidRDefault="00992C61" w:rsidP="00690C0C">
            <w:pPr>
              <w:spacing w:after="0"/>
              <w:jc w:val="left"/>
            </w:pPr>
            <w:r>
              <w:t>Šířka transportního kola (mm)</w:t>
            </w:r>
          </w:p>
        </w:tc>
        <w:tc>
          <w:tcPr>
            <w:tcW w:w="1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22C264" w14:textId="74783D45" w:rsidR="00C31B98" w:rsidRPr="00BD0C3D" w:rsidRDefault="00C31B98" w:rsidP="00992C61">
            <w:pPr>
              <w:spacing w:after="0"/>
              <w:jc w:val="center"/>
            </w:pPr>
            <w:r>
              <w:t xml:space="preserve">min. </w:t>
            </w:r>
            <w:r w:rsidR="00992C61">
              <w:t>380</w:t>
            </w:r>
          </w:p>
        </w:tc>
        <w:tc>
          <w:tcPr>
            <w:tcW w:w="1663" w:type="pct"/>
            <w:vAlign w:val="center"/>
          </w:tcPr>
          <w:p w14:paraId="10884130" w14:textId="77777777" w:rsidR="00C31B98" w:rsidRPr="00BD0C3D" w:rsidRDefault="00C31B98" w:rsidP="00690C0C">
            <w:pPr>
              <w:spacing w:after="0"/>
              <w:jc w:val="center"/>
            </w:pPr>
            <w:r w:rsidRPr="00BD0C3D">
              <w:t>ANO / NE</w:t>
            </w:r>
          </w:p>
        </w:tc>
      </w:tr>
      <w:tr w:rsidR="00992C61" w:rsidRPr="00BD0C3D" w14:paraId="0AC66F39" w14:textId="77777777" w:rsidTr="00C31B98">
        <w:trPr>
          <w:jc w:val="center"/>
        </w:trPr>
        <w:tc>
          <w:tcPr>
            <w:tcW w:w="1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E97651" w14:textId="03ABCF2A" w:rsidR="00992C61" w:rsidRDefault="00992C61" w:rsidP="00690C0C">
            <w:pPr>
              <w:spacing w:after="0"/>
              <w:jc w:val="left"/>
            </w:pPr>
            <w:r>
              <w:t>Šířka pracovního kola (mm)</w:t>
            </w:r>
          </w:p>
        </w:tc>
        <w:tc>
          <w:tcPr>
            <w:tcW w:w="1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6CC828" w14:textId="71372884" w:rsidR="00992C61" w:rsidRDefault="00992C61" w:rsidP="00992C61">
            <w:pPr>
              <w:spacing w:after="0"/>
              <w:jc w:val="center"/>
            </w:pPr>
            <w:r>
              <w:t>min. 335</w:t>
            </w:r>
          </w:p>
        </w:tc>
        <w:tc>
          <w:tcPr>
            <w:tcW w:w="1663" w:type="pct"/>
            <w:vAlign w:val="center"/>
          </w:tcPr>
          <w:p w14:paraId="2E47925B" w14:textId="63686B47" w:rsidR="00992C61" w:rsidRPr="00BD0C3D" w:rsidRDefault="00992C61" w:rsidP="00690C0C">
            <w:pPr>
              <w:spacing w:after="0"/>
              <w:jc w:val="center"/>
            </w:pPr>
            <w:r w:rsidRPr="00BD0C3D">
              <w:t>ANO / NE</w:t>
            </w:r>
          </w:p>
        </w:tc>
      </w:tr>
      <w:tr w:rsidR="00992C61" w:rsidRPr="00BD0C3D" w14:paraId="28247BD0" w14:textId="77777777" w:rsidTr="00C31B98">
        <w:trPr>
          <w:jc w:val="center"/>
        </w:trPr>
        <w:tc>
          <w:tcPr>
            <w:tcW w:w="1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E801BC" w14:textId="26CD00EE" w:rsidR="00992C61" w:rsidRDefault="00992C61" w:rsidP="00690C0C">
            <w:pPr>
              <w:spacing w:after="0"/>
              <w:jc w:val="left"/>
            </w:pPr>
            <w:r>
              <w:t>Typ pohonu</w:t>
            </w:r>
          </w:p>
        </w:tc>
        <w:tc>
          <w:tcPr>
            <w:tcW w:w="1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979364" w14:textId="7E8D57EB" w:rsidR="00992C61" w:rsidRDefault="00992C61" w:rsidP="00992C61">
            <w:pPr>
              <w:spacing w:after="0"/>
              <w:jc w:val="center"/>
            </w:pPr>
            <w:r>
              <w:t>od vývodové hřídele traktoru</w:t>
            </w:r>
          </w:p>
        </w:tc>
        <w:tc>
          <w:tcPr>
            <w:tcW w:w="1663" w:type="pct"/>
            <w:vAlign w:val="center"/>
          </w:tcPr>
          <w:p w14:paraId="79FE342C" w14:textId="61AE8375" w:rsidR="00992C61" w:rsidRPr="00BD0C3D" w:rsidRDefault="00992C61" w:rsidP="00690C0C">
            <w:pPr>
              <w:spacing w:after="0"/>
              <w:jc w:val="center"/>
            </w:pPr>
            <w:r w:rsidRPr="00BD0C3D">
              <w:t>ANO / NE</w:t>
            </w:r>
          </w:p>
        </w:tc>
      </w:tr>
      <w:tr w:rsidR="00992C61" w:rsidRPr="00BD0C3D" w14:paraId="4AFBF6A5" w14:textId="77777777" w:rsidTr="00C31B98">
        <w:trPr>
          <w:jc w:val="center"/>
        </w:trPr>
        <w:tc>
          <w:tcPr>
            <w:tcW w:w="1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A831B7" w14:textId="06FCCA16" w:rsidR="00992C61" w:rsidRDefault="00992C61" w:rsidP="00690C0C">
            <w:pPr>
              <w:spacing w:after="0"/>
              <w:jc w:val="left"/>
            </w:pPr>
            <w:r>
              <w:t>Převodovka rotoru</w:t>
            </w:r>
          </w:p>
        </w:tc>
        <w:tc>
          <w:tcPr>
            <w:tcW w:w="1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880C34" w14:textId="2439C0B3" w:rsidR="00992C61" w:rsidRDefault="00992C61" w:rsidP="00992C61">
            <w:pPr>
              <w:spacing w:after="0"/>
              <w:jc w:val="center"/>
            </w:pPr>
            <w:r>
              <w:t>hydraulická</w:t>
            </w:r>
          </w:p>
        </w:tc>
        <w:tc>
          <w:tcPr>
            <w:tcW w:w="1663" w:type="pct"/>
            <w:vAlign w:val="center"/>
          </w:tcPr>
          <w:p w14:paraId="2A48EEC0" w14:textId="5418D0C3" w:rsidR="00992C61" w:rsidRPr="00BD0C3D" w:rsidRDefault="00992C61" w:rsidP="00690C0C">
            <w:pPr>
              <w:spacing w:after="0"/>
              <w:jc w:val="center"/>
            </w:pPr>
            <w:r w:rsidRPr="00BD0C3D">
              <w:t>ANO / NE</w:t>
            </w:r>
          </w:p>
        </w:tc>
      </w:tr>
      <w:tr w:rsidR="00992C61" w:rsidRPr="00BD0C3D" w14:paraId="30C9E2C1" w14:textId="77777777" w:rsidTr="00C31B98">
        <w:trPr>
          <w:jc w:val="center"/>
        </w:trPr>
        <w:tc>
          <w:tcPr>
            <w:tcW w:w="1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B63CA8" w14:textId="660A6AF8" w:rsidR="00992C61" w:rsidRDefault="00992C61" w:rsidP="00690C0C">
            <w:pPr>
              <w:spacing w:after="0"/>
              <w:jc w:val="left"/>
            </w:pPr>
            <w:r>
              <w:lastRenderedPageBreak/>
              <w:t>Zadní deflektor</w:t>
            </w:r>
          </w:p>
        </w:tc>
        <w:tc>
          <w:tcPr>
            <w:tcW w:w="1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41C550" w14:textId="525E9865" w:rsidR="00992C61" w:rsidRDefault="00992C61" w:rsidP="00992C61">
            <w:pPr>
              <w:spacing w:after="0"/>
              <w:jc w:val="center"/>
            </w:pPr>
            <w:r>
              <w:t>hydraulicky ovládaný</w:t>
            </w:r>
          </w:p>
        </w:tc>
        <w:tc>
          <w:tcPr>
            <w:tcW w:w="1663" w:type="pct"/>
            <w:vAlign w:val="center"/>
          </w:tcPr>
          <w:p w14:paraId="393B3E18" w14:textId="691494C8" w:rsidR="00992C61" w:rsidRPr="00BD0C3D" w:rsidRDefault="00992C61" w:rsidP="00690C0C">
            <w:pPr>
              <w:spacing w:after="0"/>
              <w:jc w:val="center"/>
            </w:pPr>
            <w:r w:rsidRPr="00BD0C3D">
              <w:t>ANO / NE</w:t>
            </w:r>
          </w:p>
        </w:tc>
      </w:tr>
      <w:tr w:rsidR="00992C61" w:rsidRPr="00BD0C3D" w14:paraId="09E70163" w14:textId="77777777" w:rsidTr="00C31B98">
        <w:trPr>
          <w:jc w:val="center"/>
        </w:trPr>
        <w:tc>
          <w:tcPr>
            <w:tcW w:w="1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C4F410" w14:textId="5EB0E782" w:rsidR="00992C61" w:rsidRDefault="00992C61" w:rsidP="00992C61">
            <w:pPr>
              <w:spacing w:after="0"/>
              <w:jc w:val="left"/>
            </w:pPr>
            <w:r>
              <w:t>Přední clona</w:t>
            </w:r>
          </w:p>
        </w:tc>
        <w:tc>
          <w:tcPr>
            <w:tcW w:w="1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D4079E" w14:textId="11B99CDF" w:rsidR="00992C61" w:rsidRDefault="00992C61" w:rsidP="00992C61">
            <w:pPr>
              <w:spacing w:after="0"/>
              <w:jc w:val="center"/>
            </w:pPr>
            <w:r>
              <w:t>gumová</w:t>
            </w:r>
          </w:p>
        </w:tc>
        <w:tc>
          <w:tcPr>
            <w:tcW w:w="1663" w:type="pct"/>
            <w:vAlign w:val="center"/>
          </w:tcPr>
          <w:p w14:paraId="37351157" w14:textId="2EC3210B" w:rsidR="00992C61" w:rsidRPr="00BD0C3D" w:rsidRDefault="00992C61" w:rsidP="00690C0C">
            <w:pPr>
              <w:spacing w:after="0"/>
              <w:jc w:val="center"/>
            </w:pPr>
            <w:r w:rsidRPr="00BD0C3D">
              <w:t>ANO / NE</w:t>
            </w:r>
          </w:p>
        </w:tc>
      </w:tr>
      <w:tr w:rsidR="00992C61" w:rsidRPr="00BD0C3D" w14:paraId="5857236A" w14:textId="77777777" w:rsidTr="00C31B98">
        <w:trPr>
          <w:jc w:val="center"/>
        </w:trPr>
        <w:tc>
          <w:tcPr>
            <w:tcW w:w="1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1740DD" w14:textId="0A7123F1" w:rsidR="00992C61" w:rsidRDefault="00992C61" w:rsidP="00992C61">
            <w:pPr>
              <w:spacing w:after="0"/>
              <w:jc w:val="left"/>
            </w:pPr>
            <w:r>
              <w:t>Pohyb stroje pomocí</w:t>
            </w:r>
          </w:p>
        </w:tc>
        <w:tc>
          <w:tcPr>
            <w:tcW w:w="1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2017AD" w14:textId="77BD223E" w:rsidR="00992C61" w:rsidRDefault="00992C61" w:rsidP="00992C61">
            <w:pPr>
              <w:spacing w:after="0"/>
              <w:jc w:val="center"/>
            </w:pPr>
            <w:r>
              <w:t>pracovních kol s </w:t>
            </w:r>
            <w:proofErr w:type="gramStart"/>
            <w:r>
              <w:t>hydro</w:t>
            </w:r>
            <w:proofErr w:type="gramEnd"/>
            <w:r>
              <w:t xml:space="preserve"> pohony</w:t>
            </w:r>
          </w:p>
        </w:tc>
        <w:tc>
          <w:tcPr>
            <w:tcW w:w="1663" w:type="pct"/>
            <w:vAlign w:val="center"/>
          </w:tcPr>
          <w:p w14:paraId="53394D4B" w14:textId="41A40A40" w:rsidR="00992C61" w:rsidRPr="00BD0C3D" w:rsidRDefault="00992C61" w:rsidP="00690C0C">
            <w:pPr>
              <w:spacing w:after="0"/>
              <w:jc w:val="center"/>
            </w:pPr>
            <w:r w:rsidRPr="00BD0C3D">
              <w:t>ANO / NE</w:t>
            </w:r>
          </w:p>
        </w:tc>
      </w:tr>
      <w:tr w:rsidR="00992C61" w:rsidRPr="00BD0C3D" w14:paraId="7703D2DD" w14:textId="77777777" w:rsidTr="00CD7B5D">
        <w:trPr>
          <w:jc w:val="center"/>
        </w:trPr>
        <w:tc>
          <w:tcPr>
            <w:tcW w:w="1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CD3F9A" w14:textId="41C07291" w:rsidR="00992C61" w:rsidRDefault="00992C61" w:rsidP="00992C61">
            <w:pPr>
              <w:spacing w:after="0"/>
              <w:jc w:val="left"/>
            </w:pPr>
            <w:r>
              <w:t>Ovládání překopávače</w:t>
            </w:r>
          </w:p>
        </w:tc>
        <w:tc>
          <w:tcPr>
            <w:tcW w:w="1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0DD834" w14:textId="0EF7F3A7" w:rsidR="00992C61" w:rsidRDefault="00992C61" w:rsidP="00992C61">
            <w:pPr>
              <w:spacing w:after="0"/>
              <w:jc w:val="center"/>
            </w:pPr>
            <w:r>
              <w:t>pomocí joysticku</w:t>
            </w:r>
          </w:p>
        </w:tc>
        <w:tc>
          <w:tcPr>
            <w:tcW w:w="1663" w:type="pct"/>
          </w:tcPr>
          <w:p w14:paraId="352C13E4" w14:textId="693FFD34" w:rsidR="00992C61" w:rsidRPr="00BD0C3D" w:rsidRDefault="00992C61" w:rsidP="00690C0C">
            <w:pPr>
              <w:spacing w:after="0"/>
              <w:jc w:val="center"/>
            </w:pPr>
            <w:r w:rsidRPr="00A654AE">
              <w:t>ANO / NE</w:t>
            </w:r>
          </w:p>
        </w:tc>
      </w:tr>
      <w:tr w:rsidR="00992C61" w:rsidRPr="00BD0C3D" w14:paraId="469DF4DE" w14:textId="77777777" w:rsidTr="00CD7B5D">
        <w:trPr>
          <w:jc w:val="center"/>
        </w:trPr>
        <w:tc>
          <w:tcPr>
            <w:tcW w:w="1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89750F" w14:textId="065DCA8B" w:rsidR="00992C61" w:rsidRDefault="00992C61" w:rsidP="00992C61">
            <w:pPr>
              <w:spacing w:after="0"/>
              <w:jc w:val="left"/>
            </w:pPr>
            <w:r>
              <w:t>Mazání překopávače</w:t>
            </w:r>
          </w:p>
        </w:tc>
        <w:tc>
          <w:tcPr>
            <w:tcW w:w="1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5C847B" w14:textId="572FE4E0" w:rsidR="00992C61" w:rsidRDefault="00992C61" w:rsidP="00992C61">
            <w:pPr>
              <w:spacing w:after="0"/>
              <w:jc w:val="center"/>
            </w:pPr>
            <w:r>
              <w:t>centrální</w:t>
            </w:r>
          </w:p>
        </w:tc>
        <w:tc>
          <w:tcPr>
            <w:tcW w:w="1663" w:type="pct"/>
          </w:tcPr>
          <w:p w14:paraId="11536031" w14:textId="56E1A050" w:rsidR="00992C61" w:rsidRPr="00BD0C3D" w:rsidRDefault="00992C61" w:rsidP="00690C0C">
            <w:pPr>
              <w:spacing w:after="0"/>
              <w:jc w:val="center"/>
            </w:pPr>
            <w:r w:rsidRPr="00A654AE">
              <w:t>ANO / NE</w:t>
            </w:r>
          </w:p>
        </w:tc>
      </w:tr>
      <w:tr w:rsidR="00992C61" w:rsidRPr="00BD0C3D" w14:paraId="591C4347" w14:textId="77777777" w:rsidTr="00CD7B5D">
        <w:trPr>
          <w:jc w:val="center"/>
        </w:trPr>
        <w:tc>
          <w:tcPr>
            <w:tcW w:w="1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B6A3E5" w14:textId="4D42F5D0" w:rsidR="00992C61" w:rsidRDefault="00992C61" w:rsidP="00992C61">
            <w:pPr>
              <w:spacing w:after="0"/>
              <w:jc w:val="left"/>
            </w:pPr>
            <w:r>
              <w:t>Návody</w:t>
            </w:r>
          </w:p>
        </w:tc>
        <w:tc>
          <w:tcPr>
            <w:tcW w:w="1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BA5DD5" w14:textId="1CDD07AE" w:rsidR="00992C61" w:rsidRDefault="00992C61" w:rsidP="00992C61">
            <w:pPr>
              <w:spacing w:after="0"/>
              <w:jc w:val="center"/>
            </w:pPr>
            <w:r>
              <w:t>v českém jazyce</w:t>
            </w:r>
          </w:p>
        </w:tc>
        <w:tc>
          <w:tcPr>
            <w:tcW w:w="1663" w:type="pct"/>
          </w:tcPr>
          <w:p w14:paraId="3AAEA5D2" w14:textId="28CFF089" w:rsidR="00992C61" w:rsidRPr="00BD0C3D" w:rsidRDefault="00992C61" w:rsidP="00690C0C">
            <w:pPr>
              <w:spacing w:after="0"/>
              <w:jc w:val="center"/>
            </w:pPr>
            <w:r w:rsidRPr="00A654AE">
              <w:t>ANO / NE</w:t>
            </w:r>
          </w:p>
        </w:tc>
      </w:tr>
      <w:tr w:rsidR="00992C61" w:rsidRPr="00BD0C3D" w14:paraId="1B95F88D" w14:textId="77777777" w:rsidTr="00992C61">
        <w:trPr>
          <w:jc w:val="center"/>
        </w:trPr>
        <w:tc>
          <w:tcPr>
            <w:tcW w:w="1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684710" w14:textId="14365EDB" w:rsidR="00992C61" w:rsidRDefault="00992C61" w:rsidP="00D113D8">
            <w:pPr>
              <w:spacing w:after="0"/>
              <w:jc w:val="left"/>
            </w:pPr>
            <w:r>
              <w:t xml:space="preserve">Zaškolení obsluhy v místě </w:t>
            </w:r>
            <w:r w:rsidR="00D113D8">
              <w:t>fyzické realizace (</w:t>
            </w:r>
            <w:r w:rsidR="00D113D8" w:rsidRPr="00D113D8">
              <w:t xml:space="preserve">Choceň – kompostárna. Vysokomýtská ul., 565 01 Choceň, </w:t>
            </w:r>
            <w:proofErr w:type="spellStart"/>
            <w:r w:rsidR="00D113D8" w:rsidRPr="00D113D8">
              <w:t>parc</w:t>
            </w:r>
            <w:proofErr w:type="spellEnd"/>
            <w:r w:rsidR="00D113D8" w:rsidRPr="00D113D8">
              <w:t xml:space="preserve">. </w:t>
            </w:r>
            <w:proofErr w:type="gramStart"/>
            <w:r w:rsidR="00D113D8" w:rsidRPr="00D113D8">
              <w:t>č.</w:t>
            </w:r>
            <w:proofErr w:type="gramEnd"/>
            <w:r w:rsidR="00D113D8" w:rsidRPr="00D113D8">
              <w:t xml:space="preserve"> 1755/1 v </w:t>
            </w:r>
            <w:proofErr w:type="spellStart"/>
            <w:r w:rsidR="00D113D8" w:rsidRPr="00D113D8">
              <w:t>k.ú</w:t>
            </w:r>
            <w:proofErr w:type="spellEnd"/>
            <w:r w:rsidR="00D113D8" w:rsidRPr="00D113D8">
              <w:t>. a obci Choceň</w:t>
            </w:r>
            <w:r w:rsidR="00D113D8">
              <w:t>), zaškolení  obsluhy bude  jak teoretické i praktické</w:t>
            </w:r>
            <w:r w:rsidR="00646F14">
              <w:t xml:space="preserve"> -</w:t>
            </w:r>
            <w:bookmarkStart w:id="0" w:name="_GoBack"/>
            <w:bookmarkEnd w:id="0"/>
            <w:r>
              <w:t xml:space="preserve"> (</w:t>
            </w:r>
            <w:r w:rsidR="00D113D8">
              <w:t>osob</w:t>
            </w:r>
            <w:r>
              <w:t>)</w:t>
            </w:r>
          </w:p>
        </w:tc>
        <w:tc>
          <w:tcPr>
            <w:tcW w:w="1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7AF7C5" w14:textId="34ACD37F" w:rsidR="00992C61" w:rsidRDefault="00D113D8" w:rsidP="00992C61">
            <w:pPr>
              <w:spacing w:after="0"/>
              <w:jc w:val="center"/>
            </w:pPr>
            <w:r>
              <w:t>min. čtyři osoby zadavatele</w:t>
            </w:r>
          </w:p>
        </w:tc>
        <w:tc>
          <w:tcPr>
            <w:tcW w:w="1663" w:type="pct"/>
            <w:vAlign w:val="center"/>
          </w:tcPr>
          <w:p w14:paraId="26801AEF" w14:textId="12A73CEF" w:rsidR="00992C61" w:rsidRPr="00A654AE" w:rsidRDefault="00992C61" w:rsidP="00992C61">
            <w:pPr>
              <w:spacing w:after="0"/>
              <w:jc w:val="center"/>
            </w:pPr>
            <w:r w:rsidRPr="00A654AE">
              <w:t>ANO / NE</w:t>
            </w:r>
          </w:p>
        </w:tc>
      </w:tr>
    </w:tbl>
    <w:p w14:paraId="09EB7A71" w14:textId="77777777" w:rsidR="00C86202" w:rsidRDefault="00C86202" w:rsidP="0072756C">
      <w:pPr>
        <w:suppressAutoHyphens/>
        <w:overflowPunct w:val="0"/>
        <w:spacing w:after="120"/>
        <w:rPr>
          <w:rFonts w:eastAsia="SimSun"/>
          <w:b/>
          <w:color w:val="000000"/>
          <w:u w:val="single"/>
          <w:lang w:eastAsia="ar-SA"/>
        </w:rPr>
      </w:pPr>
    </w:p>
    <w:p w14:paraId="63925C96" w14:textId="77777777" w:rsidR="00F00019" w:rsidRDefault="00CE7F05" w:rsidP="009F03D6">
      <w:pPr>
        <w:spacing w:before="120"/>
      </w:pPr>
      <w:r w:rsidRPr="00404F6B">
        <w:t>Uvedené požadavky na provedení, výbavu a parametry jsou pro účastníka závazné, minimálně požadované a musí být každým účastníkem splněny. Účastník může nabídnout výrobky s vyššími technickými parametry, než jsou stanovená minima, nesmí ale překročit požadavky zadavatele na maximální hodnoty plnění, pokud jsou stanoveny.</w:t>
      </w:r>
    </w:p>
    <w:p w14:paraId="00F6D457" w14:textId="77777777" w:rsidR="00F00019" w:rsidRPr="00AA7CDC" w:rsidRDefault="00F00019" w:rsidP="00F00019">
      <w:pPr>
        <w:ind w:right="-284"/>
        <w:rPr>
          <w:rFonts w:ascii="Arial" w:hAnsi="Arial" w:cs="Arial"/>
          <w:sz w:val="22"/>
          <w:szCs w:val="22"/>
          <w:lang w:eastAsia="ar-SA"/>
        </w:rPr>
      </w:pPr>
      <w:r w:rsidRPr="00AA7CDC">
        <w:t xml:space="preserve">Pokud bude účastníkem navrženo odlišné provedení s nevyhovujícími nebo nižšími parametry, které těmto základním technickým podmínkám nevyhovují, vyhrazuje si zadavatel právo tuto nabídku vyřadit a účastníka následně vyloučit. </w:t>
      </w:r>
    </w:p>
    <w:p w14:paraId="183CCC06" w14:textId="77777777" w:rsidR="00F00019" w:rsidRPr="00404F6B" w:rsidRDefault="00F00019" w:rsidP="009F03D6">
      <w:pPr>
        <w:spacing w:before="120"/>
      </w:pPr>
    </w:p>
    <w:p w14:paraId="6F6BC16B" w14:textId="77777777" w:rsidR="00293487" w:rsidRDefault="00A10555" w:rsidP="00F00019">
      <w:pPr>
        <w:spacing w:before="120"/>
        <w:ind w:left="-142" w:firstLine="142"/>
      </w:pPr>
      <w:r w:rsidRPr="00404F6B">
        <w:t>V ……</w:t>
      </w:r>
      <w:proofErr w:type="gramStart"/>
      <w:r w:rsidRPr="00404F6B">
        <w:t>…..…</w:t>
      </w:r>
      <w:proofErr w:type="gramEnd"/>
      <w:r w:rsidRPr="00404F6B">
        <w:t xml:space="preserve"> dne………..</w:t>
      </w:r>
    </w:p>
    <w:p w14:paraId="4D076E18" w14:textId="77777777" w:rsidR="003145E7" w:rsidRDefault="003145E7" w:rsidP="00F00019">
      <w:pPr>
        <w:spacing w:before="120"/>
        <w:ind w:left="-142" w:firstLine="142"/>
      </w:pPr>
    </w:p>
    <w:p w14:paraId="311768EF" w14:textId="77777777" w:rsidR="003145E7" w:rsidRPr="00404F6B" w:rsidRDefault="003145E7" w:rsidP="00F00019">
      <w:pPr>
        <w:spacing w:before="120"/>
        <w:ind w:left="-142" w:firstLine="142"/>
      </w:pPr>
    </w:p>
    <w:p w14:paraId="13E816E7" w14:textId="77777777" w:rsidR="00293487" w:rsidRPr="00404F6B" w:rsidRDefault="00A10555">
      <w:pPr>
        <w:spacing w:after="0"/>
      </w:pPr>
      <w:r w:rsidRPr="00404F6B">
        <w:tab/>
      </w:r>
      <w:r w:rsidRPr="00404F6B">
        <w:tab/>
      </w:r>
      <w:r w:rsidRPr="00404F6B">
        <w:tab/>
      </w:r>
      <w:r w:rsidRPr="00404F6B">
        <w:tab/>
      </w:r>
      <w:r w:rsidRPr="00404F6B">
        <w:tab/>
      </w:r>
      <w:r w:rsidRPr="00404F6B">
        <w:tab/>
      </w:r>
      <w:r w:rsidRPr="00404F6B">
        <w:tab/>
      </w:r>
      <w:r w:rsidRPr="00404F6B">
        <w:tab/>
        <w:t>……………………………………</w:t>
      </w:r>
    </w:p>
    <w:p w14:paraId="49C362E0" w14:textId="77777777" w:rsidR="00293487" w:rsidRPr="00404F6B" w:rsidRDefault="00A10555">
      <w:pPr>
        <w:spacing w:after="0"/>
        <w:ind w:left="4956" w:firstLine="708"/>
        <w:jc w:val="center"/>
        <w:rPr>
          <w:rFonts w:eastAsia="Times New Roman"/>
        </w:rPr>
      </w:pPr>
      <w:r w:rsidRPr="00404F6B">
        <w:rPr>
          <w:rFonts w:eastAsia="Times New Roman"/>
        </w:rPr>
        <w:t>jméno, příjmení, podpis</w:t>
      </w:r>
    </w:p>
    <w:p w14:paraId="67B505BD" w14:textId="77777777" w:rsidR="00293487" w:rsidRPr="00404F6B" w:rsidRDefault="00A10555" w:rsidP="00F077AD">
      <w:pPr>
        <w:spacing w:after="0"/>
        <w:jc w:val="right"/>
      </w:pPr>
      <w:r w:rsidRPr="00404F6B">
        <w:rPr>
          <w:rFonts w:eastAsia="Times New Roman"/>
        </w:rPr>
        <w:t xml:space="preserve">osoby oprávněné jednat za </w:t>
      </w:r>
      <w:r w:rsidR="00D36392" w:rsidRPr="00404F6B">
        <w:rPr>
          <w:rFonts w:eastAsia="Times New Roman"/>
        </w:rPr>
        <w:t>účastníka</w:t>
      </w:r>
    </w:p>
    <w:sectPr w:rsidR="00293487" w:rsidRPr="00404F6B" w:rsidSect="00C7492D">
      <w:headerReference w:type="default" r:id="rId8"/>
      <w:footerReference w:type="default" r:id="rId9"/>
      <w:pgSz w:w="11906" w:h="16838"/>
      <w:pgMar w:top="1381" w:right="1417" w:bottom="1417" w:left="1417" w:header="567" w:footer="708" w:gutter="0"/>
      <w:cols w:space="708"/>
      <w:formProt w:val="0"/>
      <w:docGrid w:linePitch="360" w:charSpace="-614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CF40144" w14:textId="77777777" w:rsidR="00C331A6" w:rsidRDefault="00C331A6">
      <w:pPr>
        <w:spacing w:after="0"/>
      </w:pPr>
      <w:r>
        <w:separator/>
      </w:r>
    </w:p>
  </w:endnote>
  <w:endnote w:type="continuationSeparator" w:id="0">
    <w:p w14:paraId="30534E61" w14:textId="77777777" w:rsidR="00C331A6" w:rsidRDefault="00C331A6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0013286" w14:textId="69AFF8EE" w:rsidR="00293487" w:rsidRPr="00A47ED9" w:rsidRDefault="00A10555">
    <w:pPr>
      <w:pStyle w:val="Zpat"/>
      <w:jc w:val="right"/>
      <w:rPr>
        <w:rFonts w:asciiTheme="minorHAnsi" w:hAnsiTheme="minorHAnsi" w:cstheme="minorHAnsi"/>
        <w:i/>
      </w:rPr>
    </w:pPr>
    <w:r w:rsidRPr="00A47ED9">
      <w:rPr>
        <w:rFonts w:asciiTheme="minorHAnsi" w:eastAsia="Times New Roman" w:hAnsiTheme="minorHAnsi" w:cstheme="minorHAnsi"/>
        <w:b/>
        <w:bCs/>
        <w:i/>
      </w:rPr>
      <w:t>„</w:t>
    </w:r>
    <w:r w:rsidR="0060657B" w:rsidRPr="0060657B">
      <w:rPr>
        <w:rFonts w:asciiTheme="minorHAnsi" w:eastAsia="Times New Roman" w:hAnsiTheme="minorHAnsi" w:cstheme="minorHAnsi"/>
        <w:b/>
        <w:i/>
      </w:rPr>
      <w:t>Modernizace kompostárny města Choceň – překopávač</w:t>
    </w:r>
    <w:r w:rsidRPr="00A47ED9">
      <w:rPr>
        <w:rFonts w:asciiTheme="minorHAnsi" w:eastAsia="Times New Roman" w:hAnsiTheme="minorHAnsi" w:cstheme="minorHAnsi"/>
        <w:b/>
        <w:bCs/>
        <w:i/>
      </w:rPr>
      <w:t>“</w:t>
    </w:r>
  </w:p>
  <w:p w14:paraId="38FBFE5F" w14:textId="77777777" w:rsidR="00293487" w:rsidRPr="00A47ED9" w:rsidRDefault="005035CC">
    <w:pPr>
      <w:pStyle w:val="Zpat"/>
      <w:jc w:val="right"/>
      <w:rPr>
        <w:rFonts w:asciiTheme="minorHAnsi" w:hAnsiTheme="minorHAnsi" w:cstheme="minorHAnsi"/>
        <w:i/>
      </w:rPr>
    </w:pPr>
    <w:r w:rsidRPr="00A47ED9">
      <w:rPr>
        <w:rFonts w:asciiTheme="minorHAnsi" w:hAnsiTheme="minorHAnsi" w:cstheme="minorHAnsi"/>
        <w:i/>
      </w:rPr>
      <w:t xml:space="preserve">Příloha </w:t>
    </w:r>
    <w:r w:rsidR="00F879B6">
      <w:rPr>
        <w:rFonts w:asciiTheme="minorHAnsi" w:hAnsiTheme="minorHAnsi" w:cstheme="minorHAnsi"/>
        <w:i/>
      </w:rPr>
      <w:t>č. 3</w:t>
    </w:r>
    <w:r w:rsidR="00A10555" w:rsidRPr="00A47ED9">
      <w:rPr>
        <w:rFonts w:asciiTheme="minorHAnsi" w:hAnsiTheme="minorHAnsi" w:cstheme="minorHAnsi"/>
        <w:i/>
      </w:rPr>
      <w:t>_Technická specifikace</w:t>
    </w:r>
    <w:r w:rsidR="00897B23" w:rsidRPr="00A47ED9">
      <w:rPr>
        <w:rFonts w:asciiTheme="minorHAnsi" w:hAnsiTheme="minorHAnsi" w:cstheme="minorHAnsi"/>
        <w:i/>
      </w:rPr>
      <w:t xml:space="preserve"> k doplnění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6A9FFC0" w14:textId="77777777" w:rsidR="00C331A6" w:rsidRDefault="00C331A6">
      <w:pPr>
        <w:spacing w:after="0"/>
      </w:pPr>
      <w:r>
        <w:separator/>
      </w:r>
    </w:p>
  </w:footnote>
  <w:footnote w:type="continuationSeparator" w:id="0">
    <w:p w14:paraId="40347F18" w14:textId="77777777" w:rsidR="00C331A6" w:rsidRDefault="00C331A6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737D306" w14:textId="1D1F6FFB" w:rsidR="00172922" w:rsidRDefault="00172922">
    <w:pPr>
      <w:pStyle w:val="Zhlav"/>
    </w:pPr>
    <w:r>
      <w:rPr>
        <w:noProof/>
      </w:rPr>
      <w:drawing>
        <wp:anchor distT="0" distB="0" distL="114300" distR="114300" simplePos="0" relativeHeight="251658240" behindDoc="0" locked="0" layoutInCell="1" allowOverlap="1" wp14:anchorId="5C2BC014" wp14:editId="2E979EEB">
          <wp:simplePos x="0" y="0"/>
          <wp:positionH relativeFrom="column">
            <wp:posOffset>-480695</wp:posOffset>
          </wp:positionH>
          <wp:positionV relativeFrom="paragraph">
            <wp:posOffset>-226695</wp:posOffset>
          </wp:positionV>
          <wp:extent cx="2357755" cy="647700"/>
          <wp:effectExtent l="0" t="0" r="0" b="0"/>
          <wp:wrapNone/>
          <wp:docPr id="84" name="obrázek 84" descr="SFZP_krivky_H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4" name="obrázek 84" descr="SFZP_krivky_H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57755" cy="647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F260B6"/>
    <w:multiLevelType w:val="hybridMultilevel"/>
    <w:tmpl w:val="E2F0A072"/>
    <w:lvl w:ilvl="0" w:tplc="04050001">
      <w:start w:val="1"/>
      <w:numFmt w:val="bullet"/>
      <w:lvlText w:val=""/>
      <w:lvlJc w:val="left"/>
      <w:pPr>
        <w:ind w:left="77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1">
    <w:nsid w:val="06034073"/>
    <w:multiLevelType w:val="hybridMultilevel"/>
    <w:tmpl w:val="8098BE7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24B5949"/>
    <w:multiLevelType w:val="hybridMultilevel"/>
    <w:tmpl w:val="694017F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AE75DDD"/>
    <w:multiLevelType w:val="hybridMultilevel"/>
    <w:tmpl w:val="53126BD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46A322E"/>
    <w:multiLevelType w:val="hybridMultilevel"/>
    <w:tmpl w:val="742C384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B3F0FF3"/>
    <w:multiLevelType w:val="multilevel"/>
    <w:tmpl w:val="7CB0FB60"/>
    <w:lvl w:ilvl="0">
      <w:start w:val="1"/>
      <w:numFmt w:val="decimal"/>
      <w:pStyle w:val="ZD1"/>
      <w:lvlText w:val="%1."/>
      <w:lvlJc w:val="left"/>
      <w:pPr>
        <w:ind w:left="360" w:hanging="360"/>
      </w:pPr>
    </w:lvl>
    <w:lvl w:ilvl="1">
      <w:start w:val="1"/>
      <w:numFmt w:val="decimal"/>
      <w:pStyle w:val="ZD2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>
    <w:nsid w:val="76A855EF"/>
    <w:multiLevelType w:val="hybridMultilevel"/>
    <w:tmpl w:val="045C920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BB067A2"/>
    <w:multiLevelType w:val="hybridMultilevel"/>
    <w:tmpl w:val="972AC5E8"/>
    <w:lvl w:ilvl="0" w:tplc="040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i w:val="0"/>
        <w:sz w:val="22"/>
      </w:rPr>
    </w:lvl>
    <w:lvl w:ilvl="1" w:tplc="04050003" w:tentative="1">
      <w:start w:val="1"/>
      <w:numFmt w:val="bullet"/>
      <w:lvlText w:val="o"/>
      <w:lvlJc w:val="left"/>
      <w:pPr>
        <w:tabs>
          <w:tab w:val="num" w:pos="-240"/>
        </w:tabs>
        <w:ind w:left="-2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480"/>
        </w:tabs>
        <w:ind w:left="4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1200"/>
        </w:tabs>
        <w:ind w:left="12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1920"/>
        </w:tabs>
        <w:ind w:left="19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2640"/>
        </w:tabs>
        <w:ind w:left="26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3360"/>
        </w:tabs>
        <w:ind w:left="33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4080"/>
        </w:tabs>
        <w:ind w:left="40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4800"/>
        </w:tabs>
        <w:ind w:left="480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3"/>
  </w:num>
  <w:num w:numId="6">
    <w:abstractNumId w:val="7"/>
  </w:num>
  <w:num w:numId="7">
    <w:abstractNumId w:val="0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593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93487"/>
    <w:rsid w:val="00010C40"/>
    <w:rsid w:val="00015605"/>
    <w:rsid w:val="00044BCA"/>
    <w:rsid w:val="00047672"/>
    <w:rsid w:val="0005612F"/>
    <w:rsid w:val="00090828"/>
    <w:rsid w:val="000A124B"/>
    <w:rsid w:val="000B3F6C"/>
    <w:rsid w:val="000D0B51"/>
    <w:rsid w:val="000E2B00"/>
    <w:rsid w:val="00100372"/>
    <w:rsid w:val="001026F9"/>
    <w:rsid w:val="00115934"/>
    <w:rsid w:val="001233A0"/>
    <w:rsid w:val="00125837"/>
    <w:rsid w:val="00142D4B"/>
    <w:rsid w:val="00144A51"/>
    <w:rsid w:val="00147F96"/>
    <w:rsid w:val="00150E6C"/>
    <w:rsid w:val="00150FE6"/>
    <w:rsid w:val="0015357E"/>
    <w:rsid w:val="00172922"/>
    <w:rsid w:val="00176EC3"/>
    <w:rsid w:val="00184326"/>
    <w:rsid w:val="0019059D"/>
    <w:rsid w:val="00192200"/>
    <w:rsid w:val="00193877"/>
    <w:rsid w:val="001B7BE5"/>
    <w:rsid w:val="001C489C"/>
    <w:rsid w:val="001E5474"/>
    <w:rsid w:val="00231754"/>
    <w:rsid w:val="00236A67"/>
    <w:rsid w:val="00243FC1"/>
    <w:rsid w:val="0026492C"/>
    <w:rsid w:val="0026718D"/>
    <w:rsid w:val="00293487"/>
    <w:rsid w:val="002E39F9"/>
    <w:rsid w:val="002F4862"/>
    <w:rsid w:val="003010A2"/>
    <w:rsid w:val="00303AA2"/>
    <w:rsid w:val="003145E7"/>
    <w:rsid w:val="0033448E"/>
    <w:rsid w:val="0033696F"/>
    <w:rsid w:val="00337E55"/>
    <w:rsid w:val="0034524E"/>
    <w:rsid w:val="00353729"/>
    <w:rsid w:val="003614A7"/>
    <w:rsid w:val="00372960"/>
    <w:rsid w:val="003922FA"/>
    <w:rsid w:val="00394CDF"/>
    <w:rsid w:val="003B2D9D"/>
    <w:rsid w:val="003B5510"/>
    <w:rsid w:val="003C17DA"/>
    <w:rsid w:val="003D121E"/>
    <w:rsid w:val="003E23F2"/>
    <w:rsid w:val="003E5486"/>
    <w:rsid w:val="00404F6B"/>
    <w:rsid w:val="0040511C"/>
    <w:rsid w:val="00417402"/>
    <w:rsid w:val="00446842"/>
    <w:rsid w:val="00447259"/>
    <w:rsid w:val="00453E39"/>
    <w:rsid w:val="00454B91"/>
    <w:rsid w:val="00466176"/>
    <w:rsid w:val="00476E52"/>
    <w:rsid w:val="0048462C"/>
    <w:rsid w:val="004860F6"/>
    <w:rsid w:val="004C7456"/>
    <w:rsid w:val="004C77AC"/>
    <w:rsid w:val="004E190A"/>
    <w:rsid w:val="004F6B4C"/>
    <w:rsid w:val="005035CC"/>
    <w:rsid w:val="0052379B"/>
    <w:rsid w:val="00533997"/>
    <w:rsid w:val="00534112"/>
    <w:rsid w:val="00536772"/>
    <w:rsid w:val="00541D16"/>
    <w:rsid w:val="00573BEF"/>
    <w:rsid w:val="00583ED4"/>
    <w:rsid w:val="00586A85"/>
    <w:rsid w:val="005939AC"/>
    <w:rsid w:val="005B22B7"/>
    <w:rsid w:val="005C427B"/>
    <w:rsid w:val="005C791F"/>
    <w:rsid w:val="005D1EB2"/>
    <w:rsid w:val="0060657B"/>
    <w:rsid w:val="006237FD"/>
    <w:rsid w:val="00625117"/>
    <w:rsid w:val="00625129"/>
    <w:rsid w:val="00646F14"/>
    <w:rsid w:val="0065530E"/>
    <w:rsid w:val="006619BC"/>
    <w:rsid w:val="006634AF"/>
    <w:rsid w:val="00666BE4"/>
    <w:rsid w:val="006A0CAD"/>
    <w:rsid w:val="006A3D90"/>
    <w:rsid w:val="006D25BF"/>
    <w:rsid w:val="006D5933"/>
    <w:rsid w:val="006E584C"/>
    <w:rsid w:val="006F66C4"/>
    <w:rsid w:val="00706394"/>
    <w:rsid w:val="00707A07"/>
    <w:rsid w:val="00726745"/>
    <w:rsid w:val="0072756C"/>
    <w:rsid w:val="00730F86"/>
    <w:rsid w:val="00732F12"/>
    <w:rsid w:val="00734C49"/>
    <w:rsid w:val="007524E6"/>
    <w:rsid w:val="00763BE1"/>
    <w:rsid w:val="0079371B"/>
    <w:rsid w:val="007945C8"/>
    <w:rsid w:val="007A2459"/>
    <w:rsid w:val="007C7A11"/>
    <w:rsid w:val="007E2CA5"/>
    <w:rsid w:val="007F1749"/>
    <w:rsid w:val="007F24CB"/>
    <w:rsid w:val="007F4A71"/>
    <w:rsid w:val="00802B73"/>
    <w:rsid w:val="008174D0"/>
    <w:rsid w:val="00822620"/>
    <w:rsid w:val="00823A3D"/>
    <w:rsid w:val="008246A2"/>
    <w:rsid w:val="008329A7"/>
    <w:rsid w:val="00834965"/>
    <w:rsid w:val="0083682D"/>
    <w:rsid w:val="0084356B"/>
    <w:rsid w:val="008570A9"/>
    <w:rsid w:val="008719A2"/>
    <w:rsid w:val="00892493"/>
    <w:rsid w:val="00895C61"/>
    <w:rsid w:val="008979CC"/>
    <w:rsid w:val="00897B23"/>
    <w:rsid w:val="008B3E7D"/>
    <w:rsid w:val="008B79CB"/>
    <w:rsid w:val="008C320A"/>
    <w:rsid w:val="008D6BBC"/>
    <w:rsid w:val="008F5E44"/>
    <w:rsid w:val="009419D1"/>
    <w:rsid w:val="00942897"/>
    <w:rsid w:val="00946014"/>
    <w:rsid w:val="0094754F"/>
    <w:rsid w:val="0095036C"/>
    <w:rsid w:val="00952C12"/>
    <w:rsid w:val="00966EE6"/>
    <w:rsid w:val="00977268"/>
    <w:rsid w:val="009838E2"/>
    <w:rsid w:val="00992C61"/>
    <w:rsid w:val="00996D84"/>
    <w:rsid w:val="00997298"/>
    <w:rsid w:val="009B34A1"/>
    <w:rsid w:val="009D4994"/>
    <w:rsid w:val="009E70D4"/>
    <w:rsid w:val="009F03D6"/>
    <w:rsid w:val="009F050C"/>
    <w:rsid w:val="00A00441"/>
    <w:rsid w:val="00A02547"/>
    <w:rsid w:val="00A10555"/>
    <w:rsid w:val="00A3406B"/>
    <w:rsid w:val="00A43BB1"/>
    <w:rsid w:val="00A46E49"/>
    <w:rsid w:val="00A47ED9"/>
    <w:rsid w:val="00A53D54"/>
    <w:rsid w:val="00A54B1C"/>
    <w:rsid w:val="00A839A3"/>
    <w:rsid w:val="00A86CF3"/>
    <w:rsid w:val="00AA4057"/>
    <w:rsid w:val="00AA4210"/>
    <w:rsid w:val="00AA6625"/>
    <w:rsid w:val="00AB68C4"/>
    <w:rsid w:val="00AC0E64"/>
    <w:rsid w:val="00AC7234"/>
    <w:rsid w:val="00AE7967"/>
    <w:rsid w:val="00AF004A"/>
    <w:rsid w:val="00B01BBA"/>
    <w:rsid w:val="00B03B82"/>
    <w:rsid w:val="00B06C36"/>
    <w:rsid w:val="00B139F9"/>
    <w:rsid w:val="00B25988"/>
    <w:rsid w:val="00B259A2"/>
    <w:rsid w:val="00B27C82"/>
    <w:rsid w:val="00B310A0"/>
    <w:rsid w:val="00B34F5B"/>
    <w:rsid w:val="00B50F91"/>
    <w:rsid w:val="00B54937"/>
    <w:rsid w:val="00B619D8"/>
    <w:rsid w:val="00B62165"/>
    <w:rsid w:val="00B64EF0"/>
    <w:rsid w:val="00B71439"/>
    <w:rsid w:val="00BA1FEB"/>
    <w:rsid w:val="00BA27D1"/>
    <w:rsid w:val="00BB2A02"/>
    <w:rsid w:val="00BD016A"/>
    <w:rsid w:val="00BD0C3D"/>
    <w:rsid w:val="00BD11D6"/>
    <w:rsid w:val="00BD4BB6"/>
    <w:rsid w:val="00C2163C"/>
    <w:rsid w:val="00C22CAC"/>
    <w:rsid w:val="00C233FC"/>
    <w:rsid w:val="00C31B98"/>
    <w:rsid w:val="00C31CAB"/>
    <w:rsid w:val="00C31F90"/>
    <w:rsid w:val="00C331A6"/>
    <w:rsid w:val="00C41D3A"/>
    <w:rsid w:val="00C543E3"/>
    <w:rsid w:val="00C56B9E"/>
    <w:rsid w:val="00C67F16"/>
    <w:rsid w:val="00C7492D"/>
    <w:rsid w:val="00C74B40"/>
    <w:rsid w:val="00C86202"/>
    <w:rsid w:val="00C87601"/>
    <w:rsid w:val="00C9036D"/>
    <w:rsid w:val="00C927B9"/>
    <w:rsid w:val="00C933E7"/>
    <w:rsid w:val="00C95869"/>
    <w:rsid w:val="00CB414D"/>
    <w:rsid w:val="00CB5FC6"/>
    <w:rsid w:val="00CC0330"/>
    <w:rsid w:val="00CE2A2C"/>
    <w:rsid w:val="00CE7F05"/>
    <w:rsid w:val="00D10931"/>
    <w:rsid w:val="00D113D8"/>
    <w:rsid w:val="00D33AA3"/>
    <w:rsid w:val="00D35E23"/>
    <w:rsid w:val="00D36392"/>
    <w:rsid w:val="00D408A4"/>
    <w:rsid w:val="00D62DE4"/>
    <w:rsid w:val="00DA28C6"/>
    <w:rsid w:val="00DA38C2"/>
    <w:rsid w:val="00E002CE"/>
    <w:rsid w:val="00E10B02"/>
    <w:rsid w:val="00E11783"/>
    <w:rsid w:val="00E14453"/>
    <w:rsid w:val="00E16151"/>
    <w:rsid w:val="00E46491"/>
    <w:rsid w:val="00E50D72"/>
    <w:rsid w:val="00E519FA"/>
    <w:rsid w:val="00E66B89"/>
    <w:rsid w:val="00E81FBD"/>
    <w:rsid w:val="00EC399F"/>
    <w:rsid w:val="00ED7A3F"/>
    <w:rsid w:val="00EE7CD4"/>
    <w:rsid w:val="00EF118D"/>
    <w:rsid w:val="00EF6DFF"/>
    <w:rsid w:val="00F00019"/>
    <w:rsid w:val="00F00D36"/>
    <w:rsid w:val="00F04CF4"/>
    <w:rsid w:val="00F077AD"/>
    <w:rsid w:val="00F14EB1"/>
    <w:rsid w:val="00F23C11"/>
    <w:rsid w:val="00F252D8"/>
    <w:rsid w:val="00F477AB"/>
    <w:rsid w:val="00F879B6"/>
    <w:rsid w:val="00FF0130"/>
    <w:rsid w:val="00FF32C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9393"/>
    <o:shapelayout v:ext="edit">
      <o:idmap v:ext="edit" data="1"/>
    </o:shapelayout>
  </w:shapeDefaults>
  <w:decimalSymbol w:val=","/>
  <w:listSeparator w:val=";"/>
  <w14:docId w14:val="63DE20B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Cs w:val="22"/>
        <w:lang w:val="cs-CZ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6492C"/>
    <w:pPr>
      <w:spacing w:after="200"/>
      <w:jc w:val="both"/>
    </w:pPr>
    <w:rPr>
      <w:rFonts w:ascii="Times New Roman" w:eastAsiaTheme="minorEastAsia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0E2B0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0E2B0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Odkaznakoment">
    <w:name w:val="annotation reference"/>
    <w:basedOn w:val="Standardnpsmoodstavce"/>
    <w:qFormat/>
    <w:rsid w:val="00111BA2"/>
    <w:rPr>
      <w:sz w:val="16"/>
      <w:szCs w:val="16"/>
    </w:rPr>
  </w:style>
  <w:style w:type="character" w:customStyle="1" w:styleId="TextkomenteChar">
    <w:name w:val="Text komentáře Char"/>
    <w:basedOn w:val="Standardnpsmoodstavce"/>
    <w:link w:val="Textkomente"/>
    <w:qFormat/>
    <w:rsid w:val="00111BA2"/>
    <w:rPr>
      <w:rFonts w:ascii="Calibri" w:eastAsia="SimSun" w:hAnsi="Calibri" w:cs="Calibri"/>
      <w:color w:val="000000"/>
      <w:sz w:val="20"/>
      <w:szCs w:val="20"/>
      <w:lang w:eastAsia="ar-SA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qFormat/>
    <w:rsid w:val="00111BA2"/>
    <w:rPr>
      <w:rFonts w:ascii="Tahoma" w:eastAsiaTheme="minorEastAsia" w:hAnsi="Tahoma" w:cs="Tahoma"/>
      <w:sz w:val="16"/>
      <w:szCs w:val="16"/>
      <w:lang w:eastAsia="cs-CZ"/>
    </w:rPr>
  </w:style>
  <w:style w:type="character" w:customStyle="1" w:styleId="ZhlavChar">
    <w:name w:val="Záhlaví Char"/>
    <w:basedOn w:val="Standardnpsmoodstavce"/>
    <w:link w:val="Zhlav"/>
    <w:uiPriority w:val="99"/>
    <w:qFormat/>
    <w:rsid w:val="00111BA2"/>
    <w:rPr>
      <w:rFonts w:ascii="Times New Roman" w:eastAsiaTheme="minorEastAsia" w:hAnsi="Times New Roman" w:cs="Times New Roman"/>
      <w:sz w:val="24"/>
      <w:szCs w:val="24"/>
      <w:lang w:eastAsia="cs-CZ"/>
    </w:rPr>
  </w:style>
  <w:style w:type="character" w:customStyle="1" w:styleId="ZpatChar">
    <w:name w:val="Zápatí Char"/>
    <w:basedOn w:val="Standardnpsmoodstavce"/>
    <w:link w:val="Zpat"/>
    <w:uiPriority w:val="99"/>
    <w:qFormat/>
    <w:rsid w:val="00111BA2"/>
    <w:rPr>
      <w:rFonts w:ascii="Times New Roman" w:eastAsiaTheme="minorEastAsia" w:hAnsi="Times New Roman" w:cs="Times New Roman"/>
      <w:sz w:val="24"/>
      <w:szCs w:val="24"/>
      <w:lang w:eastAsia="cs-CZ"/>
    </w:rPr>
  </w:style>
  <w:style w:type="paragraph" w:customStyle="1" w:styleId="Nadpis">
    <w:name w:val="Nadpis"/>
    <w:basedOn w:val="Normln"/>
    <w:next w:val="Zkladntext"/>
    <w:qFormat/>
    <w:rsid w:val="00AA4210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Zkladntext">
    <w:name w:val="Body Text"/>
    <w:basedOn w:val="Normln"/>
    <w:rsid w:val="00AA4210"/>
    <w:pPr>
      <w:spacing w:after="140" w:line="288" w:lineRule="auto"/>
    </w:pPr>
  </w:style>
  <w:style w:type="paragraph" w:styleId="Seznam">
    <w:name w:val="List"/>
    <w:basedOn w:val="Zkladntext"/>
    <w:rsid w:val="00AA4210"/>
    <w:rPr>
      <w:rFonts w:ascii="Arial" w:hAnsi="Arial" w:cs="Mangal"/>
    </w:rPr>
  </w:style>
  <w:style w:type="paragraph" w:styleId="Titulek">
    <w:name w:val="caption"/>
    <w:basedOn w:val="Normln"/>
    <w:qFormat/>
    <w:rsid w:val="00AA4210"/>
    <w:pPr>
      <w:suppressLineNumbers/>
      <w:spacing w:before="120" w:after="120"/>
    </w:pPr>
    <w:rPr>
      <w:rFonts w:ascii="Arial" w:hAnsi="Arial" w:cs="Mangal"/>
      <w:i/>
      <w:iCs/>
    </w:rPr>
  </w:style>
  <w:style w:type="paragraph" w:customStyle="1" w:styleId="Rejstk">
    <w:name w:val="Rejstřík"/>
    <w:basedOn w:val="Normln"/>
    <w:qFormat/>
    <w:rsid w:val="00AA4210"/>
    <w:pPr>
      <w:suppressLineNumbers/>
    </w:pPr>
    <w:rPr>
      <w:rFonts w:ascii="Arial" w:hAnsi="Arial" w:cs="Mangal"/>
    </w:rPr>
  </w:style>
  <w:style w:type="paragraph" w:styleId="Textkomente">
    <w:name w:val="annotation text"/>
    <w:basedOn w:val="Normln"/>
    <w:link w:val="TextkomenteChar"/>
    <w:qFormat/>
    <w:rsid w:val="00111BA2"/>
    <w:pPr>
      <w:suppressAutoHyphens/>
      <w:spacing w:line="100" w:lineRule="atLeast"/>
      <w:jc w:val="left"/>
    </w:pPr>
    <w:rPr>
      <w:rFonts w:ascii="Calibri" w:eastAsia="SimSun" w:hAnsi="Calibri" w:cs="Calibri"/>
      <w:color w:val="000000"/>
      <w:sz w:val="20"/>
      <w:szCs w:val="20"/>
      <w:lang w:eastAsia="ar-SA"/>
    </w:rPr>
  </w:style>
  <w:style w:type="paragraph" w:styleId="Textbubliny">
    <w:name w:val="Balloon Text"/>
    <w:basedOn w:val="Normln"/>
    <w:link w:val="TextbublinyChar"/>
    <w:uiPriority w:val="99"/>
    <w:semiHidden/>
    <w:unhideWhenUsed/>
    <w:qFormat/>
    <w:rsid w:val="00111BA2"/>
    <w:pPr>
      <w:spacing w:after="0"/>
    </w:pPr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111BA2"/>
    <w:pPr>
      <w:tabs>
        <w:tab w:val="center" w:pos="4536"/>
        <w:tab w:val="right" w:pos="9072"/>
      </w:tabs>
      <w:spacing w:after="0"/>
    </w:pPr>
  </w:style>
  <w:style w:type="paragraph" w:styleId="Zpat">
    <w:name w:val="footer"/>
    <w:basedOn w:val="Normln"/>
    <w:link w:val="ZpatChar"/>
    <w:uiPriority w:val="99"/>
    <w:unhideWhenUsed/>
    <w:rsid w:val="00111BA2"/>
    <w:pPr>
      <w:tabs>
        <w:tab w:val="center" w:pos="4536"/>
        <w:tab w:val="right" w:pos="9072"/>
      </w:tabs>
      <w:spacing w:after="0"/>
    </w:pPr>
  </w:style>
  <w:style w:type="table" w:styleId="Mkatabulky">
    <w:name w:val="Table Grid"/>
    <w:basedOn w:val="Normlntabulka"/>
    <w:uiPriority w:val="59"/>
    <w:rsid w:val="00533C27"/>
    <w:rPr>
      <w:rFonts w:eastAsiaTheme="minorEastAsia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kladntext21">
    <w:name w:val="Základní text 21"/>
    <w:basedOn w:val="Normln"/>
    <w:rsid w:val="00447259"/>
    <w:pPr>
      <w:widowControl w:val="0"/>
      <w:overflowPunct w:val="0"/>
      <w:autoSpaceDE w:val="0"/>
      <w:autoSpaceDN w:val="0"/>
      <w:adjustRightInd w:val="0"/>
      <w:spacing w:after="0"/>
      <w:ind w:left="709" w:hanging="709"/>
      <w:textAlignment w:val="baseline"/>
    </w:pPr>
    <w:rPr>
      <w:rFonts w:eastAsia="Times New Roman"/>
      <w:kern w:val="28"/>
      <w:szCs w:val="20"/>
    </w:rPr>
  </w:style>
  <w:style w:type="paragraph" w:customStyle="1" w:styleId="ZD1">
    <w:name w:val="ZD 1"/>
    <w:basedOn w:val="Nadpis1"/>
    <w:qFormat/>
    <w:rsid w:val="000E2B00"/>
    <w:pPr>
      <w:keepLines w:val="0"/>
      <w:widowControl w:val="0"/>
      <w:numPr>
        <w:numId w:val="1"/>
      </w:numPr>
      <w:shd w:val="clear" w:color="auto" w:fill="92D050"/>
      <w:tabs>
        <w:tab w:val="num" w:pos="360"/>
      </w:tabs>
      <w:suppressAutoHyphens/>
      <w:overflowPunct w:val="0"/>
      <w:spacing w:before="600" w:after="300" w:line="100" w:lineRule="atLeast"/>
      <w:ind w:left="0" w:firstLine="0"/>
      <w:jc w:val="left"/>
    </w:pPr>
    <w:rPr>
      <w:rFonts w:ascii="Times New Roman" w:eastAsia="SimSun" w:hAnsi="Times New Roman" w:cs="Times New Roman"/>
      <w:b/>
      <w:color w:val="000000"/>
      <w:sz w:val="26"/>
      <w:szCs w:val="24"/>
      <w:lang w:eastAsia="ar-SA"/>
    </w:rPr>
  </w:style>
  <w:style w:type="paragraph" w:customStyle="1" w:styleId="ZD2">
    <w:name w:val="ZD 2"/>
    <w:basedOn w:val="Nadpis2"/>
    <w:link w:val="ZD2Char"/>
    <w:qFormat/>
    <w:rsid w:val="000E2B00"/>
    <w:pPr>
      <w:keepLines w:val="0"/>
      <w:widowControl w:val="0"/>
      <w:numPr>
        <w:ilvl w:val="1"/>
        <w:numId w:val="1"/>
      </w:numPr>
      <w:suppressAutoHyphens/>
      <w:overflowPunct w:val="0"/>
      <w:spacing w:before="480" w:after="120" w:line="100" w:lineRule="atLeast"/>
      <w:contextualSpacing/>
    </w:pPr>
    <w:rPr>
      <w:rFonts w:ascii="Times New Roman" w:eastAsia="SimSun" w:hAnsi="Times New Roman" w:cs="Times New Roman"/>
      <w:b/>
      <w:bCs/>
      <w:color w:val="000000"/>
      <w:sz w:val="24"/>
      <w:szCs w:val="24"/>
      <w:lang w:eastAsia="ar-SA"/>
    </w:rPr>
  </w:style>
  <w:style w:type="character" w:customStyle="1" w:styleId="ZD2Char">
    <w:name w:val="ZD 2 Char"/>
    <w:link w:val="ZD2"/>
    <w:rsid w:val="000E2B00"/>
    <w:rPr>
      <w:rFonts w:ascii="Times New Roman" w:eastAsia="SimSun" w:hAnsi="Times New Roman" w:cs="Times New Roman"/>
      <w:b/>
      <w:bCs/>
      <w:color w:val="000000"/>
      <w:sz w:val="24"/>
      <w:szCs w:val="24"/>
      <w:lang w:eastAsia="ar-SA"/>
    </w:rPr>
  </w:style>
  <w:style w:type="character" w:customStyle="1" w:styleId="Nadpis1Char">
    <w:name w:val="Nadpis 1 Char"/>
    <w:basedOn w:val="Standardnpsmoodstavce"/>
    <w:link w:val="Nadpis1"/>
    <w:uiPriority w:val="9"/>
    <w:rsid w:val="000E2B00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0E2B00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cs-CZ"/>
    </w:rPr>
  </w:style>
  <w:style w:type="paragraph" w:styleId="Revize">
    <w:name w:val="Revision"/>
    <w:hidden/>
    <w:uiPriority w:val="99"/>
    <w:semiHidden/>
    <w:rsid w:val="008F5E44"/>
    <w:rPr>
      <w:rFonts w:ascii="Times New Roman" w:eastAsiaTheme="minorEastAsia" w:hAnsi="Times New Roman" w:cs="Times New Roman"/>
      <w:sz w:val="24"/>
      <w:szCs w:val="24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854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830</TotalTime>
  <Pages>2</Pages>
  <Words>405</Words>
  <Characters>2394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2794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Jana Trachtová</dc:creator>
  <cp:lastModifiedBy>Tereza Červenková</cp:lastModifiedBy>
  <cp:revision>88</cp:revision>
  <cp:lastPrinted>2024-04-19T07:18:00Z</cp:lastPrinted>
  <dcterms:created xsi:type="dcterms:W3CDTF">2019-10-08T11:49:00Z</dcterms:created>
  <dcterms:modified xsi:type="dcterms:W3CDTF">2024-04-19T11:03:00Z</dcterms:modified>
  <dc:language>cs-CZ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Hewlett-Packard Company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