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74" w:type="dxa"/>
        <w:tblInd w:w="-639" w:type="dxa"/>
        <w:tblLayout w:type="fixed"/>
        <w:tblCellMar>
          <w:left w:w="70" w:type="dxa"/>
          <w:right w:w="70" w:type="dxa"/>
        </w:tblCellMar>
        <w:tblLook w:val="0000" w:firstRow="0" w:lastRow="0" w:firstColumn="0" w:lastColumn="0" w:noHBand="0" w:noVBand="0"/>
      </w:tblPr>
      <w:tblGrid>
        <w:gridCol w:w="10074"/>
      </w:tblGrid>
      <w:tr w:rsidR="00360DDF" w14:paraId="7AB96308" w14:textId="77777777" w:rsidTr="00F57B73">
        <w:trPr>
          <w:trHeight w:val="5817"/>
        </w:trPr>
        <w:tc>
          <w:tcPr>
            <w:tcW w:w="10074" w:type="dxa"/>
            <w:tcBorders>
              <w:top w:val="single" w:sz="48" w:space="0" w:color="000080"/>
              <w:left w:val="single" w:sz="48" w:space="0" w:color="000080"/>
              <w:right w:val="single" w:sz="48" w:space="0" w:color="000080"/>
            </w:tcBorders>
          </w:tcPr>
          <w:p w14:paraId="33F446A9" w14:textId="77777777" w:rsidR="005E450F" w:rsidRDefault="005E450F" w:rsidP="002D1F76">
            <w:pPr>
              <w:pStyle w:val="Textkomente"/>
              <w:jc w:val="both"/>
            </w:pPr>
          </w:p>
          <w:p w14:paraId="3D47922B" w14:textId="6A43E20B" w:rsidR="005E450F" w:rsidRDefault="005E450F" w:rsidP="005E450F">
            <w:pPr>
              <w:jc w:val="center"/>
            </w:pPr>
          </w:p>
          <w:p w14:paraId="7E70EE03" w14:textId="77777777" w:rsidR="00D344A7" w:rsidRDefault="00D344A7" w:rsidP="00D344A7">
            <w:pPr>
              <w:jc w:val="center"/>
              <w:rPr>
                <w:rFonts w:ascii="Arial Black" w:hAnsi="Arial Black"/>
                <w:b/>
                <w:bCs/>
                <w:sz w:val="52"/>
              </w:rPr>
            </w:pPr>
            <w:r w:rsidRPr="004F7326">
              <w:rPr>
                <w:rFonts w:ascii="Arial Black" w:hAnsi="Arial Black"/>
                <w:b/>
                <w:bCs/>
                <w:sz w:val="52"/>
              </w:rPr>
              <w:t>Příloha č. 5 – Závazný návrh Smlouvy o dílo</w:t>
            </w:r>
            <w:r>
              <w:rPr>
                <w:rFonts w:ascii="Arial Black" w:hAnsi="Arial Black"/>
                <w:b/>
                <w:bCs/>
                <w:sz w:val="52"/>
              </w:rPr>
              <w:t xml:space="preserve"> </w:t>
            </w:r>
          </w:p>
          <w:p w14:paraId="2F24AE37" w14:textId="05F872CA" w:rsidR="005E450F" w:rsidRDefault="00C9076D" w:rsidP="005E450F">
            <w:pPr>
              <w:jc w:val="center"/>
            </w:pPr>
            <w:r>
              <w:rPr>
                <w:rFonts w:ascii="Arial" w:hAnsi="Arial" w:cs="Arial"/>
                <w:b/>
                <w:bCs/>
                <w:sz w:val="28"/>
                <w:szCs w:val="28"/>
              </w:rPr>
              <w:t>k výběrovému řízení</w:t>
            </w:r>
          </w:p>
          <w:p w14:paraId="2D3C3B3D" w14:textId="0EF0FA61" w:rsidR="003749DB" w:rsidRDefault="00E5146B">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r>
              <w:rPr>
                <w:rFonts w:ascii="Arial Black" w:hAnsi="Arial Black"/>
                <w:sz w:val="36"/>
                <w:szCs w:val="36"/>
              </w:rPr>
              <w:t>„</w:t>
            </w:r>
            <w:r w:rsidR="009D707E">
              <w:rPr>
                <w:rFonts w:ascii="Arial Black" w:hAnsi="Arial Black"/>
                <w:sz w:val="48"/>
                <w:szCs w:val="48"/>
              </w:rPr>
              <w:t>Výstavba překladiště KD Kolín</w:t>
            </w:r>
            <w:r w:rsidR="0000023A">
              <w:rPr>
                <w:rFonts w:ascii="Arial Black" w:hAnsi="Arial Black"/>
                <w:sz w:val="48"/>
                <w:szCs w:val="48"/>
              </w:rPr>
              <w:t xml:space="preserve"> </w:t>
            </w:r>
            <w:r w:rsidR="00C9163A">
              <w:rPr>
                <w:rFonts w:ascii="Arial Black" w:hAnsi="Arial Black"/>
                <w:sz w:val="48"/>
                <w:szCs w:val="48"/>
              </w:rPr>
              <w:t>–</w:t>
            </w:r>
            <w:r w:rsidR="0000023A">
              <w:rPr>
                <w:rFonts w:ascii="Arial Black" w:hAnsi="Arial Black"/>
                <w:sz w:val="48"/>
                <w:szCs w:val="48"/>
              </w:rPr>
              <w:t xml:space="preserve"> rekonstrukce</w:t>
            </w:r>
            <w:r w:rsidR="00C9163A">
              <w:rPr>
                <w:rFonts w:ascii="Arial Black" w:hAnsi="Arial Black"/>
                <w:sz w:val="48"/>
                <w:szCs w:val="48"/>
              </w:rPr>
              <w:t xml:space="preserve"> žel</w:t>
            </w:r>
            <w:r w:rsidR="00C9163A" w:rsidRPr="00F57B73">
              <w:rPr>
                <w:rFonts w:ascii="Arial Black" w:hAnsi="Arial Black"/>
                <w:sz w:val="48"/>
                <w:szCs w:val="48"/>
              </w:rPr>
              <w:t>ezniční vlečky</w:t>
            </w:r>
            <w:r w:rsidR="0079391E" w:rsidRPr="00F57B73">
              <w:rPr>
                <w:rFonts w:ascii="Arial Black" w:hAnsi="Arial Black"/>
                <w:sz w:val="48"/>
                <w:szCs w:val="48"/>
              </w:rPr>
              <w:t xml:space="preserve"> a </w:t>
            </w:r>
            <w:r w:rsidR="000A09FC" w:rsidRPr="00F57B73">
              <w:rPr>
                <w:rFonts w:ascii="Arial Black" w:hAnsi="Arial Black"/>
                <w:sz w:val="48"/>
                <w:szCs w:val="48"/>
              </w:rPr>
              <w:t xml:space="preserve">rekonstrukce </w:t>
            </w:r>
            <w:r w:rsidR="0079391E" w:rsidRPr="00F57B73">
              <w:rPr>
                <w:rFonts w:ascii="Arial Black" w:hAnsi="Arial Black"/>
                <w:sz w:val="48"/>
                <w:szCs w:val="48"/>
              </w:rPr>
              <w:t xml:space="preserve">manipulační </w:t>
            </w:r>
            <w:r w:rsidR="000A09FC" w:rsidRPr="00F57B73">
              <w:rPr>
                <w:rFonts w:ascii="Arial Black" w:hAnsi="Arial Black"/>
                <w:sz w:val="48"/>
                <w:szCs w:val="48"/>
              </w:rPr>
              <w:t xml:space="preserve">a obslužné </w:t>
            </w:r>
            <w:r w:rsidR="0079391E" w:rsidRPr="00F57B73">
              <w:rPr>
                <w:rFonts w:ascii="Arial Black" w:hAnsi="Arial Black"/>
                <w:sz w:val="48"/>
                <w:szCs w:val="48"/>
              </w:rPr>
              <w:t>plochy</w:t>
            </w:r>
            <w:r w:rsidRPr="00F57B73">
              <w:rPr>
                <w:rFonts w:ascii="Arial Black" w:hAnsi="Arial Black"/>
                <w:sz w:val="48"/>
                <w:szCs w:val="48"/>
              </w:rPr>
              <w:t>“</w:t>
            </w:r>
            <w:r w:rsidR="005E450F">
              <w:rPr>
                <w:rFonts w:ascii="Arial Black" w:hAnsi="Arial Black"/>
                <w:sz w:val="48"/>
                <w:szCs w:val="48"/>
              </w:rPr>
              <w:t xml:space="preserve"> </w:t>
            </w:r>
          </w:p>
        </w:tc>
      </w:tr>
      <w:tr w:rsidR="00360DDF" w14:paraId="480EEFD2" w14:textId="77777777" w:rsidTr="00F57B73">
        <w:trPr>
          <w:trHeight w:val="3173"/>
        </w:trPr>
        <w:tc>
          <w:tcPr>
            <w:tcW w:w="10074" w:type="dxa"/>
            <w:tcBorders>
              <w:left w:val="single" w:sz="48" w:space="0" w:color="000080"/>
              <w:right w:val="single" w:sz="48" w:space="0" w:color="000080"/>
            </w:tcBorders>
          </w:tcPr>
          <w:p w14:paraId="35191BE0" w14:textId="77777777" w:rsidR="00360DDF" w:rsidRDefault="00360DDF" w:rsidP="00C721D5">
            <w:pPr>
              <w:pStyle w:val="Textvbloku"/>
              <w:jc w:val="center"/>
              <w:rPr>
                <w:b/>
                <w:bCs/>
                <w:sz w:val="28"/>
                <w:highlight w:val="yellow"/>
              </w:rPr>
            </w:pPr>
          </w:p>
          <w:p w14:paraId="1F4F1E7E" w14:textId="77777777" w:rsidR="005E450F" w:rsidRPr="00E50100" w:rsidRDefault="005E450F" w:rsidP="00C721D5">
            <w:pPr>
              <w:pStyle w:val="Textvbloku"/>
              <w:jc w:val="center"/>
              <w:rPr>
                <w:b/>
                <w:bCs/>
                <w:sz w:val="28"/>
                <w:highlight w:val="yellow"/>
              </w:rPr>
            </w:pPr>
          </w:p>
          <w:p w14:paraId="0947D184" w14:textId="77777777" w:rsidR="00360DDF" w:rsidRPr="005E450F" w:rsidRDefault="00360DDF" w:rsidP="00C721D5">
            <w:pPr>
              <w:pStyle w:val="Textkomente"/>
              <w:jc w:val="center"/>
              <w:rPr>
                <w:rFonts w:ascii="Arial Black" w:hAnsi="Arial Black"/>
                <w:sz w:val="44"/>
                <w:szCs w:val="44"/>
              </w:rPr>
            </w:pPr>
            <w:r w:rsidRPr="005E450F">
              <w:rPr>
                <w:rFonts w:ascii="Arial Black" w:hAnsi="Arial Black"/>
                <w:sz w:val="44"/>
                <w:szCs w:val="44"/>
              </w:rPr>
              <w:t xml:space="preserve">VZOR NÁVRHU </w:t>
            </w:r>
            <w:r w:rsidRPr="005E450F">
              <w:rPr>
                <w:rFonts w:ascii="Arial Black" w:hAnsi="Arial Black"/>
                <w:b/>
                <w:sz w:val="44"/>
                <w:szCs w:val="44"/>
              </w:rPr>
              <w:t>S</w:t>
            </w:r>
            <w:r w:rsidRPr="005E450F">
              <w:rPr>
                <w:rFonts w:ascii="Arial Black" w:hAnsi="Arial Black"/>
                <w:sz w:val="44"/>
                <w:szCs w:val="44"/>
              </w:rPr>
              <w:t xml:space="preserve">MLOUVY O DÍLO </w:t>
            </w:r>
          </w:p>
          <w:p w14:paraId="233D6BA7" w14:textId="77777777" w:rsidR="00360DDF" w:rsidRPr="00E50100" w:rsidRDefault="00360DDF" w:rsidP="00C721D5">
            <w:pPr>
              <w:pStyle w:val="Zkladntextodsazen2"/>
              <w:jc w:val="center"/>
              <w:rPr>
                <w:sz w:val="4"/>
                <w:szCs w:val="24"/>
                <w:highlight w:val="yellow"/>
                <w:lang w:eastAsia="cs-CZ"/>
              </w:rPr>
            </w:pPr>
          </w:p>
          <w:p w14:paraId="0657B013" w14:textId="77777777" w:rsidR="00360DDF" w:rsidRPr="00E50100" w:rsidRDefault="00360DDF" w:rsidP="00C721D5">
            <w:pPr>
              <w:pStyle w:val="Zkladntextodsazen2"/>
              <w:jc w:val="center"/>
              <w:rPr>
                <w:sz w:val="4"/>
                <w:szCs w:val="24"/>
                <w:highlight w:val="yellow"/>
                <w:lang w:eastAsia="cs-CZ"/>
              </w:rPr>
            </w:pPr>
          </w:p>
          <w:p w14:paraId="6D0A8A89" w14:textId="77777777" w:rsidR="00360DDF" w:rsidRPr="00E50100" w:rsidRDefault="00360DDF" w:rsidP="00C721D5">
            <w:pPr>
              <w:pStyle w:val="Zkladntextodsazen2"/>
              <w:jc w:val="center"/>
              <w:rPr>
                <w:sz w:val="4"/>
                <w:szCs w:val="24"/>
                <w:highlight w:val="yellow"/>
                <w:lang w:eastAsia="cs-CZ"/>
              </w:rPr>
            </w:pPr>
          </w:p>
          <w:p w14:paraId="4871AE78" w14:textId="77777777" w:rsidR="005E450F" w:rsidRDefault="005E450F" w:rsidP="005E450F">
            <w:pPr>
              <w:pStyle w:val="Zkladntextodsazen2"/>
              <w:ind w:left="0" w:firstLine="0"/>
              <w:jc w:val="center"/>
              <w:rPr>
                <w:sz w:val="4"/>
                <w:szCs w:val="24"/>
                <w:lang w:eastAsia="cs-CZ"/>
              </w:rPr>
            </w:pPr>
          </w:p>
          <w:p w14:paraId="4C3EFF72" w14:textId="77777777" w:rsidR="005E450F" w:rsidRDefault="005E450F" w:rsidP="005E450F">
            <w:pPr>
              <w:pStyle w:val="Zkladntextodsazen2"/>
              <w:ind w:left="0" w:firstLine="0"/>
              <w:jc w:val="center"/>
              <w:rPr>
                <w:sz w:val="4"/>
                <w:szCs w:val="24"/>
                <w:lang w:eastAsia="cs-CZ"/>
              </w:rPr>
            </w:pPr>
          </w:p>
          <w:p w14:paraId="27DA87B1" w14:textId="77777777" w:rsidR="005E450F" w:rsidRDefault="005E450F" w:rsidP="005E450F">
            <w:pPr>
              <w:pStyle w:val="Zkladntextodsazen2"/>
              <w:ind w:left="0" w:firstLine="0"/>
              <w:jc w:val="center"/>
              <w:rPr>
                <w:sz w:val="4"/>
                <w:szCs w:val="24"/>
                <w:lang w:eastAsia="cs-CZ"/>
              </w:rPr>
            </w:pPr>
          </w:p>
          <w:p w14:paraId="05944B86" w14:textId="77777777" w:rsidR="005E450F" w:rsidRDefault="005E450F" w:rsidP="005E450F">
            <w:pPr>
              <w:pStyle w:val="Zkladntextodsazen2"/>
              <w:ind w:left="0" w:firstLine="0"/>
              <w:jc w:val="center"/>
              <w:rPr>
                <w:sz w:val="4"/>
                <w:szCs w:val="24"/>
                <w:lang w:eastAsia="cs-CZ"/>
              </w:rPr>
            </w:pPr>
          </w:p>
          <w:p w14:paraId="25220C54" w14:textId="77777777" w:rsidR="005E450F" w:rsidRDefault="005E450F" w:rsidP="005E450F">
            <w:pPr>
              <w:pStyle w:val="Zkladntextodsazen2"/>
              <w:ind w:left="0" w:firstLine="0"/>
              <w:jc w:val="center"/>
              <w:rPr>
                <w:sz w:val="4"/>
                <w:szCs w:val="24"/>
                <w:lang w:eastAsia="cs-CZ"/>
              </w:rPr>
            </w:pPr>
          </w:p>
          <w:p w14:paraId="263FB248" w14:textId="77777777" w:rsidR="005E450F" w:rsidRDefault="005E450F" w:rsidP="005E450F">
            <w:pPr>
              <w:pStyle w:val="Zkladntextodsazen2"/>
              <w:ind w:left="0" w:firstLine="0"/>
              <w:jc w:val="center"/>
              <w:rPr>
                <w:sz w:val="4"/>
                <w:szCs w:val="24"/>
                <w:lang w:eastAsia="cs-CZ"/>
              </w:rPr>
            </w:pPr>
          </w:p>
          <w:p w14:paraId="74A73DBC" w14:textId="7DF23026" w:rsidR="00360DDF" w:rsidRDefault="00360DDF" w:rsidP="000A4538">
            <w:pPr>
              <w:pStyle w:val="Zkladntextodsazen2"/>
              <w:ind w:left="0" w:firstLine="0"/>
              <w:rPr>
                <w:sz w:val="4"/>
                <w:szCs w:val="24"/>
                <w:highlight w:val="yellow"/>
                <w:lang w:eastAsia="cs-CZ"/>
              </w:rPr>
            </w:pPr>
          </w:p>
          <w:p w14:paraId="4EF83D5F" w14:textId="77777777" w:rsidR="005E450F" w:rsidRDefault="005E450F" w:rsidP="005E450F">
            <w:pPr>
              <w:pStyle w:val="Zkladntextodsazen2"/>
              <w:ind w:left="0" w:firstLine="0"/>
              <w:jc w:val="center"/>
              <w:rPr>
                <w:sz w:val="4"/>
                <w:szCs w:val="24"/>
                <w:highlight w:val="yellow"/>
                <w:lang w:eastAsia="cs-CZ"/>
              </w:rPr>
            </w:pPr>
          </w:p>
          <w:p w14:paraId="24574AE4" w14:textId="77777777" w:rsidR="005E450F" w:rsidRDefault="005E450F" w:rsidP="005E450F">
            <w:pPr>
              <w:pStyle w:val="Zkladntextodsazen2"/>
              <w:ind w:left="0" w:firstLine="0"/>
              <w:jc w:val="center"/>
              <w:rPr>
                <w:sz w:val="4"/>
                <w:szCs w:val="24"/>
                <w:highlight w:val="yellow"/>
                <w:lang w:eastAsia="cs-CZ"/>
              </w:rPr>
            </w:pPr>
          </w:p>
          <w:p w14:paraId="43E0DD73" w14:textId="77777777" w:rsidR="005E450F" w:rsidRDefault="005E450F" w:rsidP="005E450F">
            <w:pPr>
              <w:pStyle w:val="Zkladntextodsazen2"/>
              <w:ind w:left="0" w:firstLine="0"/>
              <w:jc w:val="center"/>
              <w:rPr>
                <w:sz w:val="4"/>
                <w:szCs w:val="24"/>
                <w:highlight w:val="yellow"/>
                <w:lang w:eastAsia="cs-CZ"/>
              </w:rPr>
            </w:pPr>
          </w:p>
          <w:p w14:paraId="249C6FB4" w14:textId="77777777" w:rsidR="005E450F" w:rsidRDefault="005E450F" w:rsidP="005E450F">
            <w:pPr>
              <w:pStyle w:val="Zkladntextodsazen2"/>
              <w:ind w:left="0" w:firstLine="0"/>
              <w:jc w:val="center"/>
              <w:rPr>
                <w:sz w:val="4"/>
                <w:szCs w:val="24"/>
                <w:highlight w:val="yellow"/>
                <w:lang w:eastAsia="cs-CZ"/>
              </w:rPr>
            </w:pPr>
          </w:p>
          <w:p w14:paraId="20760796" w14:textId="77777777" w:rsidR="005E450F" w:rsidRDefault="005E450F" w:rsidP="005E450F">
            <w:pPr>
              <w:pStyle w:val="Zkladntextodsazen2"/>
              <w:ind w:left="0" w:firstLine="0"/>
              <w:jc w:val="center"/>
              <w:rPr>
                <w:sz w:val="4"/>
                <w:szCs w:val="24"/>
                <w:highlight w:val="yellow"/>
                <w:lang w:eastAsia="cs-CZ"/>
              </w:rPr>
            </w:pPr>
          </w:p>
          <w:p w14:paraId="6B0DCBFF" w14:textId="77777777" w:rsidR="005E450F" w:rsidRDefault="005E450F" w:rsidP="005E450F">
            <w:pPr>
              <w:pStyle w:val="Zkladntextodsazen2"/>
              <w:ind w:left="0" w:firstLine="0"/>
              <w:jc w:val="center"/>
              <w:rPr>
                <w:sz w:val="4"/>
                <w:szCs w:val="24"/>
                <w:highlight w:val="yellow"/>
                <w:lang w:eastAsia="cs-CZ"/>
              </w:rPr>
            </w:pPr>
          </w:p>
          <w:p w14:paraId="0B57F2EC" w14:textId="77777777" w:rsidR="005E450F" w:rsidRPr="00E50100" w:rsidRDefault="005E450F" w:rsidP="005E450F">
            <w:pPr>
              <w:pStyle w:val="Zkladntextodsazen2"/>
              <w:ind w:left="0" w:firstLine="0"/>
              <w:jc w:val="center"/>
              <w:rPr>
                <w:sz w:val="4"/>
                <w:szCs w:val="24"/>
                <w:highlight w:val="yellow"/>
                <w:lang w:eastAsia="cs-CZ"/>
              </w:rPr>
            </w:pPr>
          </w:p>
        </w:tc>
      </w:tr>
      <w:tr w:rsidR="00360DDF" w14:paraId="12ECB4D7" w14:textId="77777777" w:rsidTr="00F57B73">
        <w:trPr>
          <w:trHeight w:val="1623"/>
        </w:trPr>
        <w:tc>
          <w:tcPr>
            <w:tcW w:w="10074" w:type="dxa"/>
            <w:tcBorders>
              <w:left w:val="single" w:sz="48" w:space="0" w:color="000080"/>
              <w:right w:val="single" w:sz="48" w:space="0" w:color="000080"/>
            </w:tcBorders>
          </w:tcPr>
          <w:p w14:paraId="00132BF3" w14:textId="38097668" w:rsidR="005E450F" w:rsidRDefault="005E450F" w:rsidP="005E450F">
            <w:pPr>
              <w:ind w:left="213"/>
              <w:rPr>
                <w:rFonts w:ascii="Arial Black" w:hAnsi="Arial Black"/>
                <w:b/>
                <w:sz w:val="28"/>
              </w:rPr>
            </w:pPr>
            <w:r>
              <w:rPr>
                <w:rFonts w:ascii="Arial Black" w:hAnsi="Arial Black"/>
                <w:b/>
                <w:sz w:val="28"/>
              </w:rPr>
              <w:t xml:space="preserve">ZADAVATEL: </w:t>
            </w:r>
            <w:r w:rsidR="009D707E">
              <w:rPr>
                <w:rFonts w:ascii="Arial Black" w:hAnsi="Arial Black"/>
                <w:b/>
                <w:sz w:val="28"/>
              </w:rPr>
              <w:t>T-PORT</w:t>
            </w:r>
            <w:r w:rsidRPr="0095354C">
              <w:rPr>
                <w:rFonts w:ascii="Arial Black" w:hAnsi="Arial Black"/>
                <w:b/>
                <w:sz w:val="28"/>
              </w:rPr>
              <w:t xml:space="preserve">, </w:t>
            </w:r>
            <w:r w:rsidR="009D707E">
              <w:rPr>
                <w:rFonts w:ascii="Arial Black" w:hAnsi="Arial Black"/>
                <w:b/>
                <w:sz w:val="28"/>
              </w:rPr>
              <w:t>spol. s r.o.</w:t>
            </w:r>
          </w:p>
          <w:p w14:paraId="7A89C8E3" w14:textId="77777777" w:rsidR="00360DDF" w:rsidRPr="00360DDF" w:rsidRDefault="005E450F" w:rsidP="00360DDF">
            <w:pPr>
              <w:ind w:left="213"/>
              <w:rPr>
                <w:rFonts w:ascii="Arial Black" w:hAnsi="Arial Black"/>
                <w:b/>
                <w:sz w:val="28"/>
              </w:rPr>
            </w:pPr>
            <w:r>
              <w:rPr>
                <w:rFonts w:ascii="Arial Black" w:hAnsi="Arial Black"/>
                <w:b/>
                <w:sz w:val="28"/>
              </w:rPr>
              <w:t xml:space="preserve">                      </w:t>
            </w:r>
            <w:r w:rsidRPr="0095354C">
              <w:rPr>
                <w:rFonts w:ascii="Arial Black" w:hAnsi="Arial Black"/>
                <w:b/>
                <w:sz w:val="28"/>
              </w:rPr>
              <w:t>Jankovcova 6, 170 00 Praha 7</w:t>
            </w:r>
          </w:p>
        </w:tc>
      </w:tr>
      <w:tr w:rsidR="00360DDF" w:rsidRPr="00360DDF" w14:paraId="0DC35C6D" w14:textId="77777777" w:rsidTr="00F57B73">
        <w:trPr>
          <w:trHeight w:val="147"/>
        </w:trPr>
        <w:tc>
          <w:tcPr>
            <w:tcW w:w="10074" w:type="dxa"/>
            <w:tcBorders>
              <w:left w:val="single" w:sz="48" w:space="0" w:color="000080"/>
              <w:bottom w:val="single" w:sz="48" w:space="0" w:color="000080"/>
              <w:right w:val="single" w:sz="48" w:space="0" w:color="000080"/>
            </w:tcBorders>
          </w:tcPr>
          <w:p w14:paraId="1DE24D7C" w14:textId="77777777" w:rsidR="005E450F" w:rsidRDefault="005E450F" w:rsidP="005E450F">
            <w:pPr>
              <w:ind w:left="213"/>
              <w:rPr>
                <w:rFonts w:ascii="Arial" w:hAnsi="Arial"/>
              </w:rPr>
            </w:pPr>
          </w:p>
        </w:tc>
      </w:tr>
    </w:tbl>
    <w:p w14:paraId="1ABD74ED" w14:textId="77777777" w:rsidR="00360DDF" w:rsidRDefault="00360DDF">
      <w:pPr>
        <w:spacing w:before="0" w:after="0"/>
        <w:jc w:val="left"/>
        <w:rPr>
          <w:b/>
          <w:bCs/>
          <w:caps/>
          <w:kern w:val="28"/>
          <w:sz w:val="44"/>
          <w:szCs w:val="32"/>
        </w:rPr>
      </w:pPr>
    </w:p>
    <w:p w14:paraId="713B6BD5" w14:textId="77777777" w:rsidR="00E15406" w:rsidRDefault="00E15406" w:rsidP="00975CC4">
      <w:pPr>
        <w:pStyle w:val="HHTitleTitulnistrana"/>
        <w:rPr>
          <w:rFonts w:cs="Times New Roman"/>
        </w:rPr>
      </w:pPr>
    </w:p>
    <w:p w14:paraId="0FA4AC04" w14:textId="77777777" w:rsidR="00975CC4" w:rsidRPr="007F0F7B" w:rsidRDefault="007F0F7B" w:rsidP="00975CC4">
      <w:pPr>
        <w:pStyle w:val="HHTitleTitulnistrana"/>
        <w:rPr>
          <w:rFonts w:cs="Times New Roman"/>
        </w:rPr>
      </w:pPr>
      <w:r w:rsidRPr="007F0F7B">
        <w:rPr>
          <w:rFonts w:cs="Times New Roman"/>
        </w:rPr>
        <w:t>Smlouva o dílo</w:t>
      </w:r>
    </w:p>
    <w:p w14:paraId="3B67BCA4" w14:textId="77777777" w:rsidR="00975CC4" w:rsidRPr="006A25E0" w:rsidRDefault="00975CC4" w:rsidP="00975CC4">
      <w:pPr>
        <w:pStyle w:val="Titulka"/>
        <w:spacing w:after="600"/>
        <w:rPr>
          <w:sz w:val="26"/>
          <w:szCs w:val="26"/>
        </w:rPr>
      </w:pPr>
      <w:r w:rsidRPr="006A25E0">
        <w:rPr>
          <w:sz w:val="26"/>
          <w:szCs w:val="26"/>
        </w:rPr>
        <w:t>mezi</w:t>
      </w:r>
      <w:r w:rsidR="00DF5FDB">
        <w:rPr>
          <w:sz w:val="26"/>
          <w:szCs w:val="26"/>
        </w:rPr>
        <w:t xml:space="preserve"> </w:t>
      </w:r>
    </w:p>
    <w:p w14:paraId="15BCB958" w14:textId="77777777" w:rsidR="00840528" w:rsidRPr="00840528" w:rsidRDefault="00840528" w:rsidP="00840528">
      <w:pPr>
        <w:jc w:val="center"/>
        <w:rPr>
          <w:b/>
          <w:sz w:val="32"/>
        </w:rPr>
      </w:pPr>
    </w:p>
    <w:p w14:paraId="041F2FAD" w14:textId="51EEDAD7" w:rsidR="00840528" w:rsidRDefault="009D707E" w:rsidP="00840528">
      <w:pPr>
        <w:jc w:val="center"/>
        <w:rPr>
          <w:b/>
          <w:sz w:val="32"/>
        </w:rPr>
      </w:pPr>
      <w:r>
        <w:rPr>
          <w:b/>
          <w:sz w:val="32"/>
        </w:rPr>
        <w:t>T-PORT, spol. s r.o.</w:t>
      </w:r>
    </w:p>
    <w:p w14:paraId="3B74B6FF" w14:textId="77777777" w:rsidR="00975CC4" w:rsidRDefault="007F0F7B" w:rsidP="00840528">
      <w:pPr>
        <w:jc w:val="center"/>
        <w:rPr>
          <w:sz w:val="26"/>
          <w:szCs w:val="26"/>
        </w:rPr>
      </w:pPr>
      <w:r>
        <w:rPr>
          <w:sz w:val="26"/>
          <w:szCs w:val="26"/>
        </w:rPr>
        <w:t>jako objednatelem</w:t>
      </w:r>
    </w:p>
    <w:p w14:paraId="079D227E" w14:textId="77777777" w:rsidR="008841C0" w:rsidRDefault="008841C0" w:rsidP="00975CC4">
      <w:pPr>
        <w:jc w:val="center"/>
        <w:rPr>
          <w:sz w:val="26"/>
          <w:szCs w:val="26"/>
        </w:rPr>
      </w:pPr>
    </w:p>
    <w:p w14:paraId="3240E4AF" w14:textId="77777777" w:rsidR="00975CC4" w:rsidRPr="008841C0" w:rsidRDefault="00975CC4" w:rsidP="00975CC4">
      <w:pPr>
        <w:pStyle w:val="Titulka"/>
        <w:rPr>
          <w:b w:val="0"/>
          <w:sz w:val="26"/>
          <w:szCs w:val="26"/>
        </w:rPr>
      </w:pPr>
      <w:r w:rsidRPr="008841C0">
        <w:rPr>
          <w:b w:val="0"/>
          <w:sz w:val="26"/>
          <w:szCs w:val="26"/>
        </w:rPr>
        <w:t>a</w:t>
      </w:r>
    </w:p>
    <w:p w14:paraId="7E91EE27" w14:textId="77777777" w:rsidR="00975CC4" w:rsidRDefault="00840528" w:rsidP="007F0F7B">
      <w:pPr>
        <w:pStyle w:val="Spolecnost"/>
      </w:pPr>
      <w:r w:rsidRPr="005C1154">
        <w:rPr>
          <w:highlight w:val="yellow"/>
        </w:rPr>
        <w:t>[</w:t>
      </w:r>
      <w:r w:rsidRPr="005C1154">
        <w:rPr>
          <w:sz w:val="26"/>
          <w:szCs w:val="26"/>
          <w:highlight w:val="yellow"/>
        </w:rPr>
        <w:t>●</w:t>
      </w:r>
      <w:r w:rsidRPr="005C1154">
        <w:rPr>
          <w:highlight w:val="yellow"/>
        </w:rPr>
        <w:t>]</w:t>
      </w:r>
    </w:p>
    <w:p w14:paraId="3F6A538A" w14:textId="77777777" w:rsidR="00975CC4" w:rsidRPr="006A25E0" w:rsidRDefault="007F0F7B" w:rsidP="00975CC4">
      <w:pPr>
        <w:jc w:val="center"/>
        <w:rPr>
          <w:sz w:val="26"/>
          <w:szCs w:val="26"/>
        </w:rPr>
      </w:pPr>
      <w:r>
        <w:rPr>
          <w:sz w:val="26"/>
          <w:szCs w:val="26"/>
        </w:rPr>
        <w:t>jako zhotovitelem</w:t>
      </w:r>
      <w:r w:rsidR="00975CC4" w:rsidRPr="006A25E0">
        <w:rPr>
          <w:sz w:val="26"/>
          <w:szCs w:val="26"/>
        </w:rPr>
        <w:t xml:space="preserve"> </w:t>
      </w:r>
    </w:p>
    <w:p w14:paraId="6D13BB42" w14:textId="77777777" w:rsidR="00975CC4" w:rsidRDefault="00975CC4" w:rsidP="00975CC4">
      <w:pPr>
        <w:jc w:val="center"/>
      </w:pPr>
    </w:p>
    <w:p w14:paraId="2903C2EC" w14:textId="77777777" w:rsidR="00975CC4" w:rsidRDefault="00975CC4" w:rsidP="00975CC4">
      <w:pPr>
        <w:jc w:val="center"/>
      </w:pPr>
    </w:p>
    <w:p w14:paraId="10599999" w14:textId="77777777" w:rsidR="007A5AC7" w:rsidRPr="006A25E0" w:rsidRDefault="00975CC4" w:rsidP="00975CC4">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p>
    <w:p w14:paraId="58664F75" w14:textId="77777777" w:rsidR="00975CC4" w:rsidRDefault="00975CC4" w:rsidP="00975CC4">
      <w:pPr>
        <w:jc w:val="center"/>
      </w:pPr>
    </w:p>
    <w:p w14:paraId="68032347" w14:textId="77777777" w:rsidR="00005E16" w:rsidRDefault="00005E16" w:rsidP="00975CC4">
      <w:pPr>
        <w:jc w:val="center"/>
      </w:pPr>
    </w:p>
    <w:p w14:paraId="5B6D4A96" w14:textId="77777777" w:rsidR="00005E16" w:rsidRPr="00005E16" w:rsidRDefault="00005E16" w:rsidP="00005E16"/>
    <w:p w14:paraId="0AD336A2" w14:textId="77777777" w:rsidR="00005E16" w:rsidRPr="00005E16" w:rsidRDefault="00005E16" w:rsidP="00005E16"/>
    <w:p w14:paraId="63E3AC08" w14:textId="77777777" w:rsidR="00005E16" w:rsidRPr="00005E16" w:rsidRDefault="00005E16" w:rsidP="00005E16"/>
    <w:p w14:paraId="304B9E2D" w14:textId="77777777" w:rsidR="00005E16" w:rsidRDefault="00005E16" w:rsidP="00005E16">
      <w:pPr>
        <w:tabs>
          <w:tab w:val="left" w:pos="1440"/>
        </w:tabs>
      </w:pPr>
      <w:r>
        <w:tab/>
      </w:r>
    </w:p>
    <w:p w14:paraId="5FFFF412" w14:textId="77777777" w:rsidR="00005E16" w:rsidRDefault="00005E16" w:rsidP="00005E16"/>
    <w:p w14:paraId="79433A91" w14:textId="77777777" w:rsidR="00975CC4" w:rsidRPr="00005E16" w:rsidRDefault="00975CC4" w:rsidP="00005E16">
      <w:pPr>
        <w:sectPr w:rsidR="00975CC4" w:rsidRPr="00005E16" w:rsidSect="00EA704A">
          <w:headerReference w:type="default" r:id="rId8"/>
          <w:headerReference w:type="first" r:id="rId9"/>
          <w:pgSz w:w="11907" w:h="16840" w:code="9"/>
          <w:pgMar w:top="1418" w:right="1418" w:bottom="1418" w:left="1418" w:header="720" w:footer="720" w:gutter="0"/>
          <w:cols w:space="720"/>
          <w:titlePg/>
          <w:docGrid w:linePitch="360"/>
        </w:sectPr>
      </w:pPr>
    </w:p>
    <w:p w14:paraId="232AB953" w14:textId="77777777" w:rsidR="00F81417" w:rsidRDefault="00A02763" w:rsidP="00A02763">
      <w:pPr>
        <w:pStyle w:val="Smluvnistranypreambule"/>
      </w:pPr>
      <w:r>
        <w:lastRenderedPageBreak/>
        <w:t>OBSAH</w:t>
      </w:r>
    </w:p>
    <w:p w14:paraId="7CC02568" w14:textId="77777777" w:rsidR="00174F57" w:rsidRDefault="001273BA">
      <w:pPr>
        <w:pStyle w:val="Obsah1"/>
        <w:rPr>
          <w:rFonts w:asciiTheme="minorHAnsi" w:eastAsiaTheme="minorEastAsia" w:hAnsiTheme="minorHAnsi" w:cstheme="minorBidi"/>
          <w:b w:val="0"/>
          <w:bCs w:val="0"/>
          <w:caps w:val="0"/>
          <w:noProof/>
          <w:sz w:val="22"/>
          <w:szCs w:val="22"/>
          <w:lang w:eastAsia="cs-CZ"/>
        </w:rPr>
      </w:pPr>
      <w:r>
        <w:fldChar w:fldCharType="begin"/>
      </w:r>
      <w:r w:rsidR="00FF031F">
        <w:instrText xml:space="preserve"> TOC \h \z \t "Heading 1;1;Nadpis 1;1" </w:instrText>
      </w:r>
      <w:r>
        <w:fldChar w:fldCharType="separate"/>
      </w:r>
      <w:hyperlink w:anchor="_Toc530551814" w:history="1">
        <w:r w:rsidR="00174F57" w:rsidRPr="000E2048">
          <w:rPr>
            <w:rStyle w:val="Hypertextovodkaz"/>
            <w:noProof/>
          </w:rPr>
          <w:t>1.</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Definice</w:t>
        </w:r>
        <w:r w:rsidR="00174F57">
          <w:rPr>
            <w:noProof/>
            <w:webHidden/>
          </w:rPr>
          <w:tab/>
        </w:r>
        <w:r w:rsidR="00174F57">
          <w:rPr>
            <w:noProof/>
            <w:webHidden/>
          </w:rPr>
          <w:fldChar w:fldCharType="begin"/>
        </w:r>
        <w:r w:rsidR="00174F57">
          <w:rPr>
            <w:noProof/>
            <w:webHidden/>
          </w:rPr>
          <w:instrText xml:space="preserve"> PAGEREF _Toc530551814 \h </w:instrText>
        </w:r>
        <w:r w:rsidR="00174F57">
          <w:rPr>
            <w:noProof/>
            <w:webHidden/>
          </w:rPr>
        </w:r>
        <w:r w:rsidR="00174F57">
          <w:rPr>
            <w:noProof/>
            <w:webHidden/>
          </w:rPr>
          <w:fldChar w:fldCharType="separate"/>
        </w:r>
        <w:r w:rsidR="0070000A">
          <w:rPr>
            <w:noProof/>
            <w:webHidden/>
          </w:rPr>
          <w:t>5</w:t>
        </w:r>
        <w:r w:rsidR="00174F57">
          <w:rPr>
            <w:noProof/>
            <w:webHidden/>
          </w:rPr>
          <w:fldChar w:fldCharType="end"/>
        </w:r>
      </w:hyperlink>
    </w:p>
    <w:p w14:paraId="7267F54C"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15" w:history="1">
        <w:r w:rsidR="00174F57" w:rsidRPr="000E2048">
          <w:rPr>
            <w:rStyle w:val="Hypertextovodkaz"/>
            <w:noProof/>
          </w:rPr>
          <w:t>2.</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Předmět Smlouvy</w:t>
        </w:r>
        <w:r w:rsidR="00174F57">
          <w:rPr>
            <w:noProof/>
            <w:webHidden/>
          </w:rPr>
          <w:tab/>
        </w:r>
        <w:r w:rsidR="00174F57">
          <w:rPr>
            <w:noProof/>
            <w:webHidden/>
          </w:rPr>
          <w:fldChar w:fldCharType="begin"/>
        </w:r>
        <w:r w:rsidR="00174F57">
          <w:rPr>
            <w:noProof/>
            <w:webHidden/>
          </w:rPr>
          <w:instrText xml:space="preserve"> PAGEREF _Toc530551815 \h </w:instrText>
        </w:r>
        <w:r w:rsidR="00174F57">
          <w:rPr>
            <w:noProof/>
            <w:webHidden/>
          </w:rPr>
        </w:r>
        <w:r w:rsidR="00174F57">
          <w:rPr>
            <w:noProof/>
            <w:webHidden/>
          </w:rPr>
          <w:fldChar w:fldCharType="separate"/>
        </w:r>
        <w:r w:rsidR="0070000A">
          <w:rPr>
            <w:noProof/>
            <w:webHidden/>
          </w:rPr>
          <w:t>7</w:t>
        </w:r>
        <w:r w:rsidR="00174F57">
          <w:rPr>
            <w:noProof/>
            <w:webHidden/>
          </w:rPr>
          <w:fldChar w:fldCharType="end"/>
        </w:r>
      </w:hyperlink>
    </w:p>
    <w:p w14:paraId="193A61D1"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16" w:history="1">
        <w:r w:rsidR="00174F57" w:rsidRPr="000E2048">
          <w:rPr>
            <w:rStyle w:val="Hypertextovodkaz"/>
            <w:noProof/>
          </w:rPr>
          <w:t>3.</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Dílo a povinnosti Zhotovitele</w:t>
        </w:r>
        <w:r w:rsidR="00174F57">
          <w:rPr>
            <w:noProof/>
            <w:webHidden/>
          </w:rPr>
          <w:tab/>
        </w:r>
        <w:r w:rsidR="00174F57">
          <w:rPr>
            <w:noProof/>
            <w:webHidden/>
          </w:rPr>
          <w:fldChar w:fldCharType="begin"/>
        </w:r>
        <w:r w:rsidR="00174F57">
          <w:rPr>
            <w:noProof/>
            <w:webHidden/>
          </w:rPr>
          <w:instrText xml:space="preserve"> PAGEREF _Toc530551816 \h </w:instrText>
        </w:r>
        <w:r w:rsidR="00174F57">
          <w:rPr>
            <w:noProof/>
            <w:webHidden/>
          </w:rPr>
        </w:r>
        <w:r w:rsidR="00174F57">
          <w:rPr>
            <w:noProof/>
            <w:webHidden/>
          </w:rPr>
          <w:fldChar w:fldCharType="separate"/>
        </w:r>
        <w:r w:rsidR="0070000A">
          <w:rPr>
            <w:noProof/>
            <w:webHidden/>
          </w:rPr>
          <w:t>7</w:t>
        </w:r>
        <w:r w:rsidR="00174F57">
          <w:rPr>
            <w:noProof/>
            <w:webHidden/>
          </w:rPr>
          <w:fldChar w:fldCharType="end"/>
        </w:r>
      </w:hyperlink>
    </w:p>
    <w:p w14:paraId="6FC7567B"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17" w:history="1">
        <w:r w:rsidR="00174F57" w:rsidRPr="000E2048">
          <w:rPr>
            <w:rStyle w:val="Hypertextovodkaz"/>
            <w:noProof/>
          </w:rPr>
          <w:t>4.</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Doba Plnění</w:t>
        </w:r>
        <w:r w:rsidR="00174F57">
          <w:rPr>
            <w:noProof/>
            <w:webHidden/>
          </w:rPr>
          <w:tab/>
        </w:r>
        <w:r w:rsidR="00174F57">
          <w:rPr>
            <w:noProof/>
            <w:webHidden/>
          </w:rPr>
          <w:fldChar w:fldCharType="begin"/>
        </w:r>
        <w:r w:rsidR="00174F57">
          <w:rPr>
            <w:noProof/>
            <w:webHidden/>
          </w:rPr>
          <w:instrText xml:space="preserve"> PAGEREF _Toc530551817 \h </w:instrText>
        </w:r>
        <w:r w:rsidR="00174F57">
          <w:rPr>
            <w:noProof/>
            <w:webHidden/>
          </w:rPr>
        </w:r>
        <w:r w:rsidR="00174F57">
          <w:rPr>
            <w:noProof/>
            <w:webHidden/>
          </w:rPr>
          <w:fldChar w:fldCharType="separate"/>
        </w:r>
        <w:r w:rsidR="0070000A">
          <w:rPr>
            <w:noProof/>
            <w:webHidden/>
          </w:rPr>
          <w:t>9</w:t>
        </w:r>
        <w:r w:rsidR="00174F57">
          <w:rPr>
            <w:noProof/>
            <w:webHidden/>
          </w:rPr>
          <w:fldChar w:fldCharType="end"/>
        </w:r>
      </w:hyperlink>
    </w:p>
    <w:p w14:paraId="4D4D986E"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18" w:history="1">
        <w:r w:rsidR="00174F57" w:rsidRPr="000E2048">
          <w:rPr>
            <w:rStyle w:val="Hypertextovodkaz"/>
            <w:noProof/>
          </w:rPr>
          <w:t>5.</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Přerušení a zastavení provádění díla</w:t>
        </w:r>
        <w:r w:rsidR="00174F57">
          <w:rPr>
            <w:noProof/>
            <w:webHidden/>
          </w:rPr>
          <w:tab/>
        </w:r>
        <w:r w:rsidR="00174F57">
          <w:rPr>
            <w:noProof/>
            <w:webHidden/>
          </w:rPr>
          <w:fldChar w:fldCharType="begin"/>
        </w:r>
        <w:r w:rsidR="00174F57">
          <w:rPr>
            <w:noProof/>
            <w:webHidden/>
          </w:rPr>
          <w:instrText xml:space="preserve"> PAGEREF _Toc530551818 \h </w:instrText>
        </w:r>
        <w:r w:rsidR="00174F57">
          <w:rPr>
            <w:noProof/>
            <w:webHidden/>
          </w:rPr>
        </w:r>
        <w:r w:rsidR="00174F57">
          <w:rPr>
            <w:noProof/>
            <w:webHidden/>
          </w:rPr>
          <w:fldChar w:fldCharType="separate"/>
        </w:r>
        <w:r w:rsidR="0070000A">
          <w:rPr>
            <w:noProof/>
            <w:webHidden/>
          </w:rPr>
          <w:t>9</w:t>
        </w:r>
        <w:r w:rsidR="00174F57">
          <w:rPr>
            <w:noProof/>
            <w:webHidden/>
          </w:rPr>
          <w:fldChar w:fldCharType="end"/>
        </w:r>
      </w:hyperlink>
    </w:p>
    <w:p w14:paraId="34DD9598"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19" w:history="1">
        <w:r w:rsidR="00174F57" w:rsidRPr="000E2048">
          <w:rPr>
            <w:rStyle w:val="Hypertextovodkaz"/>
            <w:noProof/>
          </w:rPr>
          <w:t>6.</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Cena díla</w:t>
        </w:r>
        <w:r w:rsidR="00174F57">
          <w:rPr>
            <w:noProof/>
            <w:webHidden/>
          </w:rPr>
          <w:tab/>
        </w:r>
        <w:r w:rsidR="00174F57">
          <w:rPr>
            <w:noProof/>
            <w:webHidden/>
          </w:rPr>
          <w:fldChar w:fldCharType="begin"/>
        </w:r>
        <w:r w:rsidR="00174F57">
          <w:rPr>
            <w:noProof/>
            <w:webHidden/>
          </w:rPr>
          <w:instrText xml:space="preserve"> PAGEREF _Toc530551819 \h </w:instrText>
        </w:r>
        <w:r w:rsidR="00174F57">
          <w:rPr>
            <w:noProof/>
            <w:webHidden/>
          </w:rPr>
        </w:r>
        <w:r w:rsidR="00174F57">
          <w:rPr>
            <w:noProof/>
            <w:webHidden/>
          </w:rPr>
          <w:fldChar w:fldCharType="separate"/>
        </w:r>
        <w:r w:rsidR="0070000A">
          <w:rPr>
            <w:noProof/>
            <w:webHidden/>
          </w:rPr>
          <w:t>10</w:t>
        </w:r>
        <w:r w:rsidR="00174F57">
          <w:rPr>
            <w:noProof/>
            <w:webHidden/>
          </w:rPr>
          <w:fldChar w:fldCharType="end"/>
        </w:r>
      </w:hyperlink>
    </w:p>
    <w:p w14:paraId="33C0B5B2"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20" w:history="1">
        <w:r w:rsidR="00174F57" w:rsidRPr="000E2048">
          <w:rPr>
            <w:rStyle w:val="Hypertextovodkaz"/>
            <w:noProof/>
          </w:rPr>
          <w:t>7.</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Platební podmínky</w:t>
        </w:r>
        <w:r w:rsidR="00174F57">
          <w:rPr>
            <w:noProof/>
            <w:webHidden/>
          </w:rPr>
          <w:tab/>
        </w:r>
        <w:r w:rsidR="00174F57">
          <w:rPr>
            <w:noProof/>
            <w:webHidden/>
          </w:rPr>
          <w:fldChar w:fldCharType="begin"/>
        </w:r>
        <w:r w:rsidR="00174F57">
          <w:rPr>
            <w:noProof/>
            <w:webHidden/>
          </w:rPr>
          <w:instrText xml:space="preserve"> PAGEREF _Toc530551820 \h </w:instrText>
        </w:r>
        <w:r w:rsidR="00174F57">
          <w:rPr>
            <w:noProof/>
            <w:webHidden/>
          </w:rPr>
        </w:r>
        <w:r w:rsidR="00174F57">
          <w:rPr>
            <w:noProof/>
            <w:webHidden/>
          </w:rPr>
          <w:fldChar w:fldCharType="separate"/>
        </w:r>
        <w:r w:rsidR="0070000A">
          <w:rPr>
            <w:noProof/>
            <w:webHidden/>
          </w:rPr>
          <w:t>11</w:t>
        </w:r>
        <w:r w:rsidR="00174F57">
          <w:rPr>
            <w:noProof/>
            <w:webHidden/>
          </w:rPr>
          <w:fldChar w:fldCharType="end"/>
        </w:r>
      </w:hyperlink>
    </w:p>
    <w:p w14:paraId="03074077"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21" w:history="1">
        <w:r w:rsidR="00174F57" w:rsidRPr="000E2048">
          <w:rPr>
            <w:rStyle w:val="Hypertextovodkaz"/>
            <w:noProof/>
          </w:rPr>
          <w:t>8.</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FAKTURACE</w:t>
        </w:r>
        <w:r w:rsidR="00174F57">
          <w:rPr>
            <w:noProof/>
            <w:webHidden/>
          </w:rPr>
          <w:tab/>
        </w:r>
        <w:r w:rsidR="00174F57">
          <w:rPr>
            <w:noProof/>
            <w:webHidden/>
          </w:rPr>
          <w:fldChar w:fldCharType="begin"/>
        </w:r>
        <w:r w:rsidR="00174F57">
          <w:rPr>
            <w:noProof/>
            <w:webHidden/>
          </w:rPr>
          <w:instrText xml:space="preserve"> PAGEREF _Toc530551821 \h </w:instrText>
        </w:r>
        <w:r w:rsidR="00174F57">
          <w:rPr>
            <w:noProof/>
            <w:webHidden/>
          </w:rPr>
        </w:r>
        <w:r w:rsidR="00174F57">
          <w:rPr>
            <w:noProof/>
            <w:webHidden/>
          </w:rPr>
          <w:fldChar w:fldCharType="separate"/>
        </w:r>
        <w:r w:rsidR="0070000A">
          <w:rPr>
            <w:noProof/>
            <w:webHidden/>
          </w:rPr>
          <w:t>11</w:t>
        </w:r>
        <w:r w:rsidR="00174F57">
          <w:rPr>
            <w:noProof/>
            <w:webHidden/>
          </w:rPr>
          <w:fldChar w:fldCharType="end"/>
        </w:r>
      </w:hyperlink>
    </w:p>
    <w:p w14:paraId="4840BDB1"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22" w:history="1">
        <w:r w:rsidR="00174F57" w:rsidRPr="000E2048">
          <w:rPr>
            <w:rStyle w:val="Hypertextovodkaz"/>
            <w:noProof/>
          </w:rPr>
          <w:t>9.</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Zádržné</w:t>
        </w:r>
        <w:r w:rsidR="00174F57">
          <w:rPr>
            <w:noProof/>
            <w:webHidden/>
          </w:rPr>
          <w:tab/>
        </w:r>
        <w:r w:rsidR="00174F57">
          <w:rPr>
            <w:noProof/>
            <w:webHidden/>
          </w:rPr>
          <w:fldChar w:fldCharType="begin"/>
        </w:r>
        <w:r w:rsidR="00174F57">
          <w:rPr>
            <w:noProof/>
            <w:webHidden/>
          </w:rPr>
          <w:instrText xml:space="preserve"> PAGEREF _Toc530551822 \h </w:instrText>
        </w:r>
        <w:r w:rsidR="00174F57">
          <w:rPr>
            <w:noProof/>
            <w:webHidden/>
          </w:rPr>
        </w:r>
        <w:r w:rsidR="00174F57">
          <w:rPr>
            <w:noProof/>
            <w:webHidden/>
          </w:rPr>
          <w:fldChar w:fldCharType="separate"/>
        </w:r>
        <w:r w:rsidR="0070000A">
          <w:rPr>
            <w:noProof/>
            <w:webHidden/>
          </w:rPr>
          <w:t>12</w:t>
        </w:r>
        <w:r w:rsidR="00174F57">
          <w:rPr>
            <w:noProof/>
            <w:webHidden/>
          </w:rPr>
          <w:fldChar w:fldCharType="end"/>
        </w:r>
      </w:hyperlink>
    </w:p>
    <w:p w14:paraId="76BA0C70"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23" w:history="1">
        <w:r w:rsidR="00174F57" w:rsidRPr="000E2048">
          <w:rPr>
            <w:rStyle w:val="Hypertextovodkaz"/>
            <w:noProof/>
          </w:rPr>
          <w:t>10.</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Změny díla</w:t>
        </w:r>
        <w:r w:rsidR="00174F57">
          <w:rPr>
            <w:noProof/>
            <w:webHidden/>
          </w:rPr>
          <w:tab/>
        </w:r>
        <w:r w:rsidR="00174F57">
          <w:rPr>
            <w:noProof/>
            <w:webHidden/>
          </w:rPr>
          <w:fldChar w:fldCharType="begin"/>
        </w:r>
        <w:r w:rsidR="00174F57">
          <w:rPr>
            <w:noProof/>
            <w:webHidden/>
          </w:rPr>
          <w:instrText xml:space="preserve"> PAGEREF _Toc530551823 \h </w:instrText>
        </w:r>
        <w:r w:rsidR="00174F57">
          <w:rPr>
            <w:noProof/>
            <w:webHidden/>
          </w:rPr>
        </w:r>
        <w:r w:rsidR="00174F57">
          <w:rPr>
            <w:noProof/>
            <w:webHidden/>
          </w:rPr>
          <w:fldChar w:fldCharType="separate"/>
        </w:r>
        <w:r w:rsidR="0070000A">
          <w:rPr>
            <w:noProof/>
            <w:webHidden/>
          </w:rPr>
          <w:t>13</w:t>
        </w:r>
        <w:r w:rsidR="00174F57">
          <w:rPr>
            <w:noProof/>
            <w:webHidden/>
          </w:rPr>
          <w:fldChar w:fldCharType="end"/>
        </w:r>
      </w:hyperlink>
    </w:p>
    <w:p w14:paraId="5A7C0D10"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24" w:history="1">
        <w:r w:rsidR="00174F57" w:rsidRPr="000E2048">
          <w:rPr>
            <w:rStyle w:val="Hypertextovodkaz"/>
            <w:noProof/>
          </w:rPr>
          <w:t>11.</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STAVEBNÍ DENÍK</w:t>
        </w:r>
        <w:r w:rsidR="00174F57">
          <w:rPr>
            <w:noProof/>
            <w:webHidden/>
          </w:rPr>
          <w:tab/>
        </w:r>
        <w:r w:rsidR="00174F57">
          <w:rPr>
            <w:noProof/>
            <w:webHidden/>
          </w:rPr>
          <w:fldChar w:fldCharType="begin"/>
        </w:r>
        <w:r w:rsidR="00174F57">
          <w:rPr>
            <w:noProof/>
            <w:webHidden/>
          </w:rPr>
          <w:instrText xml:space="preserve"> PAGEREF _Toc530551824 \h </w:instrText>
        </w:r>
        <w:r w:rsidR="00174F57">
          <w:rPr>
            <w:noProof/>
            <w:webHidden/>
          </w:rPr>
        </w:r>
        <w:r w:rsidR="00174F57">
          <w:rPr>
            <w:noProof/>
            <w:webHidden/>
          </w:rPr>
          <w:fldChar w:fldCharType="separate"/>
        </w:r>
        <w:r w:rsidR="0070000A">
          <w:rPr>
            <w:noProof/>
            <w:webHidden/>
          </w:rPr>
          <w:t>14</w:t>
        </w:r>
        <w:r w:rsidR="00174F57">
          <w:rPr>
            <w:noProof/>
            <w:webHidden/>
          </w:rPr>
          <w:fldChar w:fldCharType="end"/>
        </w:r>
      </w:hyperlink>
    </w:p>
    <w:p w14:paraId="640DF9B3"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25" w:history="1">
        <w:r w:rsidR="00174F57" w:rsidRPr="000E2048">
          <w:rPr>
            <w:rStyle w:val="Hypertextovodkaz"/>
            <w:noProof/>
          </w:rPr>
          <w:t>12.</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STAVENIŠTĚ</w:t>
        </w:r>
        <w:r w:rsidR="00174F57">
          <w:rPr>
            <w:noProof/>
            <w:webHidden/>
          </w:rPr>
          <w:tab/>
        </w:r>
        <w:r w:rsidR="00174F57">
          <w:rPr>
            <w:noProof/>
            <w:webHidden/>
          </w:rPr>
          <w:fldChar w:fldCharType="begin"/>
        </w:r>
        <w:r w:rsidR="00174F57">
          <w:rPr>
            <w:noProof/>
            <w:webHidden/>
          </w:rPr>
          <w:instrText xml:space="preserve"> PAGEREF _Toc530551825 \h </w:instrText>
        </w:r>
        <w:r w:rsidR="00174F57">
          <w:rPr>
            <w:noProof/>
            <w:webHidden/>
          </w:rPr>
        </w:r>
        <w:r w:rsidR="00174F57">
          <w:rPr>
            <w:noProof/>
            <w:webHidden/>
          </w:rPr>
          <w:fldChar w:fldCharType="separate"/>
        </w:r>
        <w:r w:rsidR="0070000A">
          <w:rPr>
            <w:noProof/>
            <w:webHidden/>
          </w:rPr>
          <w:t>14</w:t>
        </w:r>
        <w:r w:rsidR="00174F57">
          <w:rPr>
            <w:noProof/>
            <w:webHidden/>
          </w:rPr>
          <w:fldChar w:fldCharType="end"/>
        </w:r>
      </w:hyperlink>
    </w:p>
    <w:p w14:paraId="07312E88"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26" w:history="1">
        <w:r w:rsidR="00174F57" w:rsidRPr="000E2048">
          <w:rPr>
            <w:rStyle w:val="Hypertextovodkaz"/>
            <w:noProof/>
          </w:rPr>
          <w:t>13.</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Způsob provádění díla a práva duševního vlastnictví</w:t>
        </w:r>
        <w:r w:rsidR="00174F57">
          <w:rPr>
            <w:noProof/>
            <w:webHidden/>
          </w:rPr>
          <w:tab/>
        </w:r>
        <w:r w:rsidR="00174F57">
          <w:rPr>
            <w:noProof/>
            <w:webHidden/>
          </w:rPr>
          <w:fldChar w:fldCharType="begin"/>
        </w:r>
        <w:r w:rsidR="00174F57">
          <w:rPr>
            <w:noProof/>
            <w:webHidden/>
          </w:rPr>
          <w:instrText xml:space="preserve"> PAGEREF _Toc530551826 \h </w:instrText>
        </w:r>
        <w:r w:rsidR="00174F57">
          <w:rPr>
            <w:noProof/>
            <w:webHidden/>
          </w:rPr>
        </w:r>
        <w:r w:rsidR="00174F57">
          <w:rPr>
            <w:noProof/>
            <w:webHidden/>
          </w:rPr>
          <w:fldChar w:fldCharType="separate"/>
        </w:r>
        <w:r w:rsidR="0070000A">
          <w:rPr>
            <w:noProof/>
            <w:webHidden/>
          </w:rPr>
          <w:t>16</w:t>
        </w:r>
        <w:r w:rsidR="00174F57">
          <w:rPr>
            <w:noProof/>
            <w:webHidden/>
          </w:rPr>
          <w:fldChar w:fldCharType="end"/>
        </w:r>
      </w:hyperlink>
    </w:p>
    <w:p w14:paraId="04D2DD78"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27" w:history="1">
        <w:r w:rsidR="00174F57" w:rsidRPr="000E2048">
          <w:rPr>
            <w:rStyle w:val="Hypertextovodkaz"/>
            <w:noProof/>
          </w:rPr>
          <w:t>14.</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Technický dozor a kontrola</w:t>
        </w:r>
        <w:r w:rsidR="00174F57">
          <w:rPr>
            <w:noProof/>
            <w:webHidden/>
          </w:rPr>
          <w:tab/>
        </w:r>
        <w:r w:rsidR="00174F57">
          <w:rPr>
            <w:noProof/>
            <w:webHidden/>
          </w:rPr>
          <w:fldChar w:fldCharType="begin"/>
        </w:r>
        <w:r w:rsidR="00174F57">
          <w:rPr>
            <w:noProof/>
            <w:webHidden/>
          </w:rPr>
          <w:instrText xml:space="preserve"> PAGEREF _Toc530551827 \h </w:instrText>
        </w:r>
        <w:r w:rsidR="00174F57">
          <w:rPr>
            <w:noProof/>
            <w:webHidden/>
          </w:rPr>
        </w:r>
        <w:r w:rsidR="00174F57">
          <w:rPr>
            <w:noProof/>
            <w:webHidden/>
          </w:rPr>
          <w:fldChar w:fldCharType="separate"/>
        </w:r>
        <w:r w:rsidR="0070000A">
          <w:rPr>
            <w:noProof/>
            <w:webHidden/>
          </w:rPr>
          <w:t>17</w:t>
        </w:r>
        <w:r w:rsidR="00174F57">
          <w:rPr>
            <w:noProof/>
            <w:webHidden/>
          </w:rPr>
          <w:fldChar w:fldCharType="end"/>
        </w:r>
      </w:hyperlink>
    </w:p>
    <w:p w14:paraId="2886F1B4"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28" w:history="1">
        <w:r w:rsidR="00174F57" w:rsidRPr="000E2048">
          <w:rPr>
            <w:rStyle w:val="Hypertextovodkaz"/>
            <w:noProof/>
          </w:rPr>
          <w:t>15.</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Materiály, postupy a zařízení</w:t>
        </w:r>
        <w:r w:rsidR="00174F57">
          <w:rPr>
            <w:noProof/>
            <w:webHidden/>
          </w:rPr>
          <w:tab/>
        </w:r>
        <w:r w:rsidR="00174F57">
          <w:rPr>
            <w:noProof/>
            <w:webHidden/>
          </w:rPr>
          <w:fldChar w:fldCharType="begin"/>
        </w:r>
        <w:r w:rsidR="00174F57">
          <w:rPr>
            <w:noProof/>
            <w:webHidden/>
          </w:rPr>
          <w:instrText xml:space="preserve"> PAGEREF _Toc530551828 \h </w:instrText>
        </w:r>
        <w:r w:rsidR="00174F57">
          <w:rPr>
            <w:noProof/>
            <w:webHidden/>
          </w:rPr>
        </w:r>
        <w:r w:rsidR="00174F57">
          <w:rPr>
            <w:noProof/>
            <w:webHidden/>
          </w:rPr>
          <w:fldChar w:fldCharType="separate"/>
        </w:r>
        <w:r w:rsidR="0070000A">
          <w:rPr>
            <w:noProof/>
            <w:webHidden/>
          </w:rPr>
          <w:t>18</w:t>
        </w:r>
        <w:r w:rsidR="00174F57">
          <w:rPr>
            <w:noProof/>
            <w:webHidden/>
          </w:rPr>
          <w:fldChar w:fldCharType="end"/>
        </w:r>
      </w:hyperlink>
    </w:p>
    <w:p w14:paraId="5BF34734"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29" w:history="1">
        <w:r w:rsidR="00174F57" w:rsidRPr="000E2048">
          <w:rPr>
            <w:rStyle w:val="Hypertextovodkaz"/>
            <w:noProof/>
          </w:rPr>
          <w:t>16.</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Další povinnosti Zhotovitele</w:t>
        </w:r>
        <w:r w:rsidR="00174F57">
          <w:rPr>
            <w:noProof/>
            <w:webHidden/>
          </w:rPr>
          <w:tab/>
        </w:r>
        <w:r w:rsidR="00174F57">
          <w:rPr>
            <w:noProof/>
            <w:webHidden/>
          </w:rPr>
          <w:fldChar w:fldCharType="begin"/>
        </w:r>
        <w:r w:rsidR="00174F57">
          <w:rPr>
            <w:noProof/>
            <w:webHidden/>
          </w:rPr>
          <w:instrText xml:space="preserve"> PAGEREF _Toc530551829 \h </w:instrText>
        </w:r>
        <w:r w:rsidR="00174F57">
          <w:rPr>
            <w:noProof/>
            <w:webHidden/>
          </w:rPr>
        </w:r>
        <w:r w:rsidR="00174F57">
          <w:rPr>
            <w:noProof/>
            <w:webHidden/>
          </w:rPr>
          <w:fldChar w:fldCharType="separate"/>
        </w:r>
        <w:r w:rsidR="0070000A">
          <w:rPr>
            <w:noProof/>
            <w:webHidden/>
          </w:rPr>
          <w:t>19</w:t>
        </w:r>
        <w:r w:rsidR="00174F57">
          <w:rPr>
            <w:noProof/>
            <w:webHidden/>
          </w:rPr>
          <w:fldChar w:fldCharType="end"/>
        </w:r>
      </w:hyperlink>
    </w:p>
    <w:p w14:paraId="1EFF744D"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30" w:history="1">
        <w:r w:rsidR="00174F57" w:rsidRPr="000E2048">
          <w:rPr>
            <w:rStyle w:val="Hypertextovodkaz"/>
            <w:noProof/>
          </w:rPr>
          <w:t>17.</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PODdodavatelé</w:t>
        </w:r>
        <w:r w:rsidR="00174F57">
          <w:rPr>
            <w:noProof/>
            <w:webHidden/>
          </w:rPr>
          <w:tab/>
        </w:r>
        <w:r w:rsidR="00174F57">
          <w:rPr>
            <w:noProof/>
            <w:webHidden/>
          </w:rPr>
          <w:fldChar w:fldCharType="begin"/>
        </w:r>
        <w:r w:rsidR="00174F57">
          <w:rPr>
            <w:noProof/>
            <w:webHidden/>
          </w:rPr>
          <w:instrText xml:space="preserve"> PAGEREF _Toc530551830 \h </w:instrText>
        </w:r>
        <w:r w:rsidR="00174F57">
          <w:rPr>
            <w:noProof/>
            <w:webHidden/>
          </w:rPr>
        </w:r>
        <w:r w:rsidR="00174F57">
          <w:rPr>
            <w:noProof/>
            <w:webHidden/>
          </w:rPr>
          <w:fldChar w:fldCharType="separate"/>
        </w:r>
        <w:r w:rsidR="0070000A">
          <w:rPr>
            <w:noProof/>
            <w:webHidden/>
          </w:rPr>
          <w:t>20</w:t>
        </w:r>
        <w:r w:rsidR="00174F57">
          <w:rPr>
            <w:noProof/>
            <w:webHidden/>
          </w:rPr>
          <w:fldChar w:fldCharType="end"/>
        </w:r>
      </w:hyperlink>
    </w:p>
    <w:p w14:paraId="491D82B7"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31" w:history="1">
        <w:r w:rsidR="00174F57" w:rsidRPr="000E2048">
          <w:rPr>
            <w:rStyle w:val="Hypertextovodkaz"/>
            <w:noProof/>
          </w:rPr>
          <w:t>18.</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Kolaudace</w:t>
        </w:r>
        <w:r w:rsidR="00174F57">
          <w:rPr>
            <w:noProof/>
            <w:webHidden/>
          </w:rPr>
          <w:tab/>
        </w:r>
        <w:r w:rsidR="00174F57">
          <w:rPr>
            <w:noProof/>
            <w:webHidden/>
          </w:rPr>
          <w:fldChar w:fldCharType="begin"/>
        </w:r>
        <w:r w:rsidR="00174F57">
          <w:rPr>
            <w:noProof/>
            <w:webHidden/>
          </w:rPr>
          <w:instrText xml:space="preserve"> PAGEREF _Toc530551831 \h </w:instrText>
        </w:r>
        <w:r w:rsidR="00174F57">
          <w:rPr>
            <w:noProof/>
            <w:webHidden/>
          </w:rPr>
        </w:r>
        <w:r w:rsidR="00174F57">
          <w:rPr>
            <w:noProof/>
            <w:webHidden/>
          </w:rPr>
          <w:fldChar w:fldCharType="separate"/>
        </w:r>
        <w:r w:rsidR="0070000A">
          <w:rPr>
            <w:noProof/>
            <w:webHidden/>
          </w:rPr>
          <w:t>21</w:t>
        </w:r>
        <w:r w:rsidR="00174F57">
          <w:rPr>
            <w:noProof/>
            <w:webHidden/>
          </w:rPr>
          <w:fldChar w:fldCharType="end"/>
        </w:r>
      </w:hyperlink>
    </w:p>
    <w:p w14:paraId="0C2C9108"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32" w:history="1">
        <w:r w:rsidR="00174F57" w:rsidRPr="000E2048">
          <w:rPr>
            <w:rStyle w:val="Hypertextovodkaz"/>
            <w:noProof/>
          </w:rPr>
          <w:t>19.</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Předání a převzetí díla</w:t>
        </w:r>
        <w:r w:rsidR="00174F57">
          <w:rPr>
            <w:noProof/>
            <w:webHidden/>
          </w:rPr>
          <w:tab/>
        </w:r>
        <w:r w:rsidR="00174F57">
          <w:rPr>
            <w:noProof/>
            <w:webHidden/>
          </w:rPr>
          <w:fldChar w:fldCharType="begin"/>
        </w:r>
        <w:r w:rsidR="00174F57">
          <w:rPr>
            <w:noProof/>
            <w:webHidden/>
          </w:rPr>
          <w:instrText xml:space="preserve"> PAGEREF _Toc530551832 \h </w:instrText>
        </w:r>
        <w:r w:rsidR="00174F57">
          <w:rPr>
            <w:noProof/>
            <w:webHidden/>
          </w:rPr>
        </w:r>
        <w:r w:rsidR="00174F57">
          <w:rPr>
            <w:noProof/>
            <w:webHidden/>
          </w:rPr>
          <w:fldChar w:fldCharType="separate"/>
        </w:r>
        <w:r w:rsidR="0070000A">
          <w:rPr>
            <w:noProof/>
            <w:webHidden/>
          </w:rPr>
          <w:t>22</w:t>
        </w:r>
        <w:r w:rsidR="00174F57">
          <w:rPr>
            <w:noProof/>
            <w:webHidden/>
          </w:rPr>
          <w:fldChar w:fldCharType="end"/>
        </w:r>
      </w:hyperlink>
    </w:p>
    <w:p w14:paraId="24C49EA0"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33" w:history="1">
        <w:r w:rsidR="00174F57" w:rsidRPr="000E2048">
          <w:rPr>
            <w:rStyle w:val="Hypertextovodkaz"/>
            <w:noProof/>
          </w:rPr>
          <w:t>20.</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Odpovědnost za vady a záruka za jakost</w:t>
        </w:r>
        <w:r w:rsidR="00174F57">
          <w:rPr>
            <w:noProof/>
            <w:webHidden/>
          </w:rPr>
          <w:tab/>
        </w:r>
        <w:r w:rsidR="00174F57">
          <w:rPr>
            <w:noProof/>
            <w:webHidden/>
          </w:rPr>
          <w:fldChar w:fldCharType="begin"/>
        </w:r>
        <w:r w:rsidR="00174F57">
          <w:rPr>
            <w:noProof/>
            <w:webHidden/>
          </w:rPr>
          <w:instrText xml:space="preserve"> PAGEREF _Toc530551833 \h </w:instrText>
        </w:r>
        <w:r w:rsidR="00174F57">
          <w:rPr>
            <w:noProof/>
            <w:webHidden/>
          </w:rPr>
        </w:r>
        <w:r w:rsidR="00174F57">
          <w:rPr>
            <w:noProof/>
            <w:webHidden/>
          </w:rPr>
          <w:fldChar w:fldCharType="separate"/>
        </w:r>
        <w:r w:rsidR="0070000A">
          <w:rPr>
            <w:noProof/>
            <w:webHidden/>
          </w:rPr>
          <w:t>22</w:t>
        </w:r>
        <w:r w:rsidR="00174F57">
          <w:rPr>
            <w:noProof/>
            <w:webHidden/>
          </w:rPr>
          <w:fldChar w:fldCharType="end"/>
        </w:r>
      </w:hyperlink>
    </w:p>
    <w:p w14:paraId="260614E0"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34" w:history="1">
        <w:r w:rsidR="00174F57" w:rsidRPr="000E2048">
          <w:rPr>
            <w:rStyle w:val="Hypertextovodkaz"/>
            <w:noProof/>
          </w:rPr>
          <w:t>21.</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Odpovědnost za škodu</w:t>
        </w:r>
        <w:r w:rsidR="00174F57">
          <w:rPr>
            <w:noProof/>
            <w:webHidden/>
          </w:rPr>
          <w:tab/>
        </w:r>
        <w:r w:rsidR="00174F57">
          <w:rPr>
            <w:noProof/>
            <w:webHidden/>
          </w:rPr>
          <w:fldChar w:fldCharType="begin"/>
        </w:r>
        <w:r w:rsidR="00174F57">
          <w:rPr>
            <w:noProof/>
            <w:webHidden/>
          </w:rPr>
          <w:instrText xml:space="preserve"> PAGEREF _Toc530551834 \h </w:instrText>
        </w:r>
        <w:r w:rsidR="00174F57">
          <w:rPr>
            <w:noProof/>
            <w:webHidden/>
          </w:rPr>
        </w:r>
        <w:r w:rsidR="00174F57">
          <w:rPr>
            <w:noProof/>
            <w:webHidden/>
          </w:rPr>
          <w:fldChar w:fldCharType="separate"/>
        </w:r>
        <w:r w:rsidR="0070000A">
          <w:rPr>
            <w:noProof/>
            <w:webHidden/>
          </w:rPr>
          <w:t>23</w:t>
        </w:r>
        <w:r w:rsidR="00174F57">
          <w:rPr>
            <w:noProof/>
            <w:webHidden/>
          </w:rPr>
          <w:fldChar w:fldCharType="end"/>
        </w:r>
      </w:hyperlink>
    </w:p>
    <w:p w14:paraId="525BAA6B"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35" w:history="1">
        <w:r w:rsidR="00174F57" w:rsidRPr="000E2048">
          <w:rPr>
            <w:rStyle w:val="Hypertextovodkaz"/>
            <w:noProof/>
          </w:rPr>
          <w:t>22.</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POjištění</w:t>
        </w:r>
        <w:r w:rsidR="00174F57">
          <w:rPr>
            <w:noProof/>
            <w:webHidden/>
          </w:rPr>
          <w:tab/>
        </w:r>
        <w:r w:rsidR="00174F57">
          <w:rPr>
            <w:noProof/>
            <w:webHidden/>
          </w:rPr>
          <w:fldChar w:fldCharType="begin"/>
        </w:r>
        <w:r w:rsidR="00174F57">
          <w:rPr>
            <w:noProof/>
            <w:webHidden/>
          </w:rPr>
          <w:instrText xml:space="preserve"> PAGEREF _Toc530551835 \h </w:instrText>
        </w:r>
        <w:r w:rsidR="00174F57">
          <w:rPr>
            <w:noProof/>
            <w:webHidden/>
          </w:rPr>
        </w:r>
        <w:r w:rsidR="00174F57">
          <w:rPr>
            <w:noProof/>
            <w:webHidden/>
          </w:rPr>
          <w:fldChar w:fldCharType="separate"/>
        </w:r>
        <w:r w:rsidR="0070000A">
          <w:rPr>
            <w:noProof/>
            <w:webHidden/>
          </w:rPr>
          <w:t>24</w:t>
        </w:r>
        <w:r w:rsidR="00174F57">
          <w:rPr>
            <w:noProof/>
            <w:webHidden/>
          </w:rPr>
          <w:fldChar w:fldCharType="end"/>
        </w:r>
      </w:hyperlink>
    </w:p>
    <w:p w14:paraId="21A5AAEE"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36" w:history="1">
        <w:r w:rsidR="00174F57" w:rsidRPr="000E2048">
          <w:rPr>
            <w:rStyle w:val="Hypertextovodkaz"/>
            <w:noProof/>
          </w:rPr>
          <w:t>23.</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Okolnosti vylučující odpovědnost</w:t>
        </w:r>
        <w:r w:rsidR="00174F57">
          <w:rPr>
            <w:noProof/>
            <w:webHidden/>
          </w:rPr>
          <w:tab/>
        </w:r>
        <w:r w:rsidR="00174F57">
          <w:rPr>
            <w:noProof/>
            <w:webHidden/>
          </w:rPr>
          <w:fldChar w:fldCharType="begin"/>
        </w:r>
        <w:r w:rsidR="00174F57">
          <w:rPr>
            <w:noProof/>
            <w:webHidden/>
          </w:rPr>
          <w:instrText xml:space="preserve"> PAGEREF _Toc530551836 \h </w:instrText>
        </w:r>
        <w:r w:rsidR="00174F57">
          <w:rPr>
            <w:noProof/>
            <w:webHidden/>
          </w:rPr>
        </w:r>
        <w:r w:rsidR="00174F57">
          <w:rPr>
            <w:noProof/>
            <w:webHidden/>
          </w:rPr>
          <w:fldChar w:fldCharType="separate"/>
        </w:r>
        <w:r w:rsidR="0070000A">
          <w:rPr>
            <w:noProof/>
            <w:webHidden/>
          </w:rPr>
          <w:t>24</w:t>
        </w:r>
        <w:r w:rsidR="00174F57">
          <w:rPr>
            <w:noProof/>
            <w:webHidden/>
          </w:rPr>
          <w:fldChar w:fldCharType="end"/>
        </w:r>
      </w:hyperlink>
    </w:p>
    <w:p w14:paraId="6B9B410D"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37" w:history="1">
        <w:r w:rsidR="00174F57" w:rsidRPr="000E2048">
          <w:rPr>
            <w:rStyle w:val="Hypertextovodkaz"/>
            <w:noProof/>
          </w:rPr>
          <w:t>24.</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ukončení smlouvy</w:t>
        </w:r>
        <w:r w:rsidR="00174F57">
          <w:rPr>
            <w:noProof/>
            <w:webHidden/>
          </w:rPr>
          <w:tab/>
        </w:r>
        <w:r w:rsidR="00174F57">
          <w:rPr>
            <w:noProof/>
            <w:webHidden/>
          </w:rPr>
          <w:fldChar w:fldCharType="begin"/>
        </w:r>
        <w:r w:rsidR="00174F57">
          <w:rPr>
            <w:noProof/>
            <w:webHidden/>
          </w:rPr>
          <w:instrText xml:space="preserve"> PAGEREF _Toc530551837 \h </w:instrText>
        </w:r>
        <w:r w:rsidR="00174F57">
          <w:rPr>
            <w:noProof/>
            <w:webHidden/>
          </w:rPr>
        </w:r>
        <w:r w:rsidR="00174F57">
          <w:rPr>
            <w:noProof/>
            <w:webHidden/>
          </w:rPr>
          <w:fldChar w:fldCharType="separate"/>
        </w:r>
        <w:r w:rsidR="0070000A">
          <w:rPr>
            <w:noProof/>
            <w:webHidden/>
          </w:rPr>
          <w:t>25</w:t>
        </w:r>
        <w:r w:rsidR="00174F57">
          <w:rPr>
            <w:noProof/>
            <w:webHidden/>
          </w:rPr>
          <w:fldChar w:fldCharType="end"/>
        </w:r>
      </w:hyperlink>
    </w:p>
    <w:p w14:paraId="3E1B92B3"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38" w:history="1">
        <w:r w:rsidR="00174F57" w:rsidRPr="000E2048">
          <w:rPr>
            <w:rStyle w:val="Hypertextovodkaz"/>
            <w:noProof/>
          </w:rPr>
          <w:t>25.</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Smluvní pokuty</w:t>
        </w:r>
        <w:r w:rsidR="00174F57">
          <w:rPr>
            <w:noProof/>
            <w:webHidden/>
          </w:rPr>
          <w:tab/>
        </w:r>
        <w:r w:rsidR="00174F57">
          <w:rPr>
            <w:noProof/>
            <w:webHidden/>
          </w:rPr>
          <w:fldChar w:fldCharType="begin"/>
        </w:r>
        <w:r w:rsidR="00174F57">
          <w:rPr>
            <w:noProof/>
            <w:webHidden/>
          </w:rPr>
          <w:instrText xml:space="preserve"> PAGEREF _Toc530551838 \h </w:instrText>
        </w:r>
        <w:r w:rsidR="00174F57">
          <w:rPr>
            <w:noProof/>
            <w:webHidden/>
          </w:rPr>
        </w:r>
        <w:r w:rsidR="00174F57">
          <w:rPr>
            <w:noProof/>
            <w:webHidden/>
          </w:rPr>
          <w:fldChar w:fldCharType="separate"/>
        </w:r>
        <w:r w:rsidR="0070000A">
          <w:rPr>
            <w:noProof/>
            <w:webHidden/>
          </w:rPr>
          <w:t>26</w:t>
        </w:r>
        <w:r w:rsidR="00174F57">
          <w:rPr>
            <w:noProof/>
            <w:webHidden/>
          </w:rPr>
          <w:fldChar w:fldCharType="end"/>
        </w:r>
      </w:hyperlink>
    </w:p>
    <w:p w14:paraId="42D7A3FC"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39" w:history="1">
        <w:r w:rsidR="00174F57" w:rsidRPr="000E2048">
          <w:rPr>
            <w:rStyle w:val="Hypertextovodkaz"/>
            <w:noProof/>
          </w:rPr>
          <w:t>26.</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Ochrana informací</w:t>
        </w:r>
        <w:r w:rsidR="00174F57">
          <w:rPr>
            <w:noProof/>
            <w:webHidden/>
          </w:rPr>
          <w:tab/>
        </w:r>
        <w:r w:rsidR="00174F57">
          <w:rPr>
            <w:noProof/>
            <w:webHidden/>
          </w:rPr>
          <w:fldChar w:fldCharType="begin"/>
        </w:r>
        <w:r w:rsidR="00174F57">
          <w:rPr>
            <w:noProof/>
            <w:webHidden/>
          </w:rPr>
          <w:instrText xml:space="preserve"> PAGEREF _Toc530551839 \h </w:instrText>
        </w:r>
        <w:r w:rsidR="00174F57">
          <w:rPr>
            <w:noProof/>
            <w:webHidden/>
          </w:rPr>
        </w:r>
        <w:r w:rsidR="00174F57">
          <w:rPr>
            <w:noProof/>
            <w:webHidden/>
          </w:rPr>
          <w:fldChar w:fldCharType="separate"/>
        </w:r>
        <w:r w:rsidR="0070000A">
          <w:rPr>
            <w:noProof/>
            <w:webHidden/>
          </w:rPr>
          <w:t>27</w:t>
        </w:r>
        <w:r w:rsidR="00174F57">
          <w:rPr>
            <w:noProof/>
            <w:webHidden/>
          </w:rPr>
          <w:fldChar w:fldCharType="end"/>
        </w:r>
      </w:hyperlink>
    </w:p>
    <w:p w14:paraId="65BAD4E9"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40" w:history="1">
        <w:r w:rsidR="00174F57" w:rsidRPr="000E2048">
          <w:rPr>
            <w:rStyle w:val="Hypertextovodkaz"/>
            <w:noProof/>
          </w:rPr>
          <w:t>27.</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OZNÁMENÍ</w:t>
        </w:r>
        <w:r w:rsidR="00174F57">
          <w:rPr>
            <w:noProof/>
            <w:webHidden/>
          </w:rPr>
          <w:tab/>
        </w:r>
        <w:r w:rsidR="00174F57">
          <w:rPr>
            <w:noProof/>
            <w:webHidden/>
          </w:rPr>
          <w:fldChar w:fldCharType="begin"/>
        </w:r>
        <w:r w:rsidR="00174F57">
          <w:rPr>
            <w:noProof/>
            <w:webHidden/>
          </w:rPr>
          <w:instrText xml:space="preserve"> PAGEREF _Toc530551840 \h </w:instrText>
        </w:r>
        <w:r w:rsidR="00174F57">
          <w:rPr>
            <w:noProof/>
            <w:webHidden/>
          </w:rPr>
        </w:r>
        <w:r w:rsidR="00174F57">
          <w:rPr>
            <w:noProof/>
            <w:webHidden/>
          </w:rPr>
          <w:fldChar w:fldCharType="separate"/>
        </w:r>
        <w:r w:rsidR="0070000A">
          <w:rPr>
            <w:noProof/>
            <w:webHidden/>
          </w:rPr>
          <w:t>27</w:t>
        </w:r>
        <w:r w:rsidR="00174F57">
          <w:rPr>
            <w:noProof/>
            <w:webHidden/>
          </w:rPr>
          <w:fldChar w:fldCharType="end"/>
        </w:r>
      </w:hyperlink>
    </w:p>
    <w:p w14:paraId="4B86CABB"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41" w:history="1">
        <w:r w:rsidR="00174F57" w:rsidRPr="000E2048">
          <w:rPr>
            <w:rStyle w:val="Hypertextovodkaz"/>
            <w:noProof/>
          </w:rPr>
          <w:t>28.</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řešení sporů</w:t>
        </w:r>
        <w:r w:rsidR="00174F57">
          <w:rPr>
            <w:noProof/>
            <w:webHidden/>
          </w:rPr>
          <w:tab/>
        </w:r>
        <w:r w:rsidR="00174F57">
          <w:rPr>
            <w:noProof/>
            <w:webHidden/>
          </w:rPr>
          <w:fldChar w:fldCharType="begin"/>
        </w:r>
        <w:r w:rsidR="00174F57">
          <w:rPr>
            <w:noProof/>
            <w:webHidden/>
          </w:rPr>
          <w:instrText xml:space="preserve"> PAGEREF _Toc530551841 \h </w:instrText>
        </w:r>
        <w:r w:rsidR="00174F57">
          <w:rPr>
            <w:noProof/>
            <w:webHidden/>
          </w:rPr>
        </w:r>
        <w:r w:rsidR="00174F57">
          <w:rPr>
            <w:noProof/>
            <w:webHidden/>
          </w:rPr>
          <w:fldChar w:fldCharType="separate"/>
        </w:r>
        <w:r w:rsidR="0070000A">
          <w:rPr>
            <w:noProof/>
            <w:webHidden/>
          </w:rPr>
          <w:t>28</w:t>
        </w:r>
        <w:r w:rsidR="00174F57">
          <w:rPr>
            <w:noProof/>
            <w:webHidden/>
          </w:rPr>
          <w:fldChar w:fldCharType="end"/>
        </w:r>
      </w:hyperlink>
    </w:p>
    <w:p w14:paraId="116FEAF5"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43" w:history="1">
        <w:r w:rsidR="00174F57" w:rsidRPr="000E2048">
          <w:rPr>
            <w:rStyle w:val="Hypertextovodkaz"/>
            <w:noProof/>
          </w:rPr>
          <w:t>30.</w:t>
        </w:r>
        <w:r w:rsidR="00174F57">
          <w:rPr>
            <w:rFonts w:asciiTheme="minorHAnsi" w:eastAsiaTheme="minorEastAsia" w:hAnsiTheme="minorHAnsi" w:cstheme="minorBidi"/>
            <w:b w:val="0"/>
            <w:bCs w:val="0"/>
            <w:caps w:val="0"/>
            <w:noProof/>
            <w:sz w:val="22"/>
            <w:szCs w:val="22"/>
            <w:lang w:eastAsia="cs-CZ"/>
          </w:rPr>
          <w:tab/>
        </w:r>
        <w:r w:rsidR="00174F57" w:rsidRPr="000E2048">
          <w:rPr>
            <w:rStyle w:val="Hypertextovodkaz"/>
            <w:noProof/>
          </w:rPr>
          <w:t>ZÁVĚREČNÁ USTANOVENÍ</w:t>
        </w:r>
        <w:r w:rsidR="00174F57">
          <w:rPr>
            <w:noProof/>
            <w:webHidden/>
          </w:rPr>
          <w:tab/>
        </w:r>
        <w:r w:rsidR="00174F57">
          <w:rPr>
            <w:noProof/>
            <w:webHidden/>
          </w:rPr>
          <w:fldChar w:fldCharType="begin"/>
        </w:r>
        <w:r w:rsidR="00174F57">
          <w:rPr>
            <w:noProof/>
            <w:webHidden/>
          </w:rPr>
          <w:instrText xml:space="preserve"> PAGEREF _Toc530551843 \h </w:instrText>
        </w:r>
        <w:r w:rsidR="00174F57">
          <w:rPr>
            <w:noProof/>
            <w:webHidden/>
          </w:rPr>
        </w:r>
        <w:r w:rsidR="00174F57">
          <w:rPr>
            <w:noProof/>
            <w:webHidden/>
          </w:rPr>
          <w:fldChar w:fldCharType="separate"/>
        </w:r>
        <w:r w:rsidR="0070000A">
          <w:rPr>
            <w:noProof/>
            <w:webHidden/>
          </w:rPr>
          <w:t>29</w:t>
        </w:r>
        <w:r w:rsidR="00174F57">
          <w:rPr>
            <w:noProof/>
            <w:webHidden/>
          </w:rPr>
          <w:fldChar w:fldCharType="end"/>
        </w:r>
      </w:hyperlink>
    </w:p>
    <w:p w14:paraId="0D956C1C" w14:textId="77777777" w:rsidR="00174F57" w:rsidRDefault="008779FB">
      <w:pPr>
        <w:pStyle w:val="Obsah1"/>
        <w:rPr>
          <w:rFonts w:asciiTheme="minorHAnsi" w:eastAsiaTheme="minorEastAsia" w:hAnsiTheme="minorHAnsi" w:cstheme="minorBidi"/>
          <w:b w:val="0"/>
          <w:bCs w:val="0"/>
          <w:caps w:val="0"/>
          <w:noProof/>
          <w:sz w:val="22"/>
          <w:szCs w:val="22"/>
          <w:lang w:eastAsia="cs-CZ"/>
        </w:rPr>
      </w:pPr>
      <w:hyperlink w:anchor="_Toc530551844" w:history="1">
        <w:r w:rsidR="00174F57" w:rsidRPr="000E2048">
          <w:rPr>
            <w:rStyle w:val="Hypertextovodkaz"/>
            <w:noProof/>
          </w:rPr>
          <w:t>podpisová strana</w:t>
        </w:r>
        <w:r w:rsidR="00174F57">
          <w:rPr>
            <w:noProof/>
            <w:webHidden/>
          </w:rPr>
          <w:tab/>
        </w:r>
        <w:r w:rsidR="00174F57">
          <w:rPr>
            <w:noProof/>
            <w:webHidden/>
          </w:rPr>
          <w:fldChar w:fldCharType="begin"/>
        </w:r>
        <w:r w:rsidR="00174F57">
          <w:rPr>
            <w:noProof/>
            <w:webHidden/>
          </w:rPr>
          <w:instrText xml:space="preserve"> PAGEREF _Toc530551844 \h </w:instrText>
        </w:r>
        <w:r w:rsidR="00174F57">
          <w:rPr>
            <w:noProof/>
            <w:webHidden/>
          </w:rPr>
        </w:r>
        <w:r w:rsidR="00174F57">
          <w:rPr>
            <w:noProof/>
            <w:webHidden/>
          </w:rPr>
          <w:fldChar w:fldCharType="separate"/>
        </w:r>
        <w:r w:rsidR="0070000A">
          <w:rPr>
            <w:noProof/>
            <w:webHidden/>
          </w:rPr>
          <w:t>31</w:t>
        </w:r>
        <w:r w:rsidR="00174F57">
          <w:rPr>
            <w:noProof/>
            <w:webHidden/>
          </w:rPr>
          <w:fldChar w:fldCharType="end"/>
        </w:r>
      </w:hyperlink>
    </w:p>
    <w:p w14:paraId="6B6372A2" w14:textId="77777777" w:rsidR="00A02763" w:rsidRDefault="001273BA" w:rsidP="009E5968">
      <w:pPr>
        <w:tabs>
          <w:tab w:val="left" w:pos="567"/>
        </w:tabs>
      </w:pPr>
      <w:r>
        <w:fldChar w:fldCharType="end"/>
      </w:r>
    </w:p>
    <w:p w14:paraId="6131AC55" w14:textId="77777777" w:rsidR="00DC024C" w:rsidRPr="00A02763" w:rsidRDefault="00DC024C" w:rsidP="00A02763"/>
    <w:p w14:paraId="49AD1FE8" w14:textId="77777777" w:rsidR="00975CC4" w:rsidRDefault="00F81417" w:rsidP="00F81417">
      <w:pPr>
        <w:pStyle w:val="HHTitle2"/>
      </w:pPr>
      <w:r>
        <w:br w:type="page"/>
      </w:r>
      <w:r w:rsidR="007F0F7B">
        <w:lastRenderedPageBreak/>
        <w:t>Smlouva o dílo</w:t>
      </w:r>
    </w:p>
    <w:p w14:paraId="11ADD7C2" w14:textId="77777777" w:rsidR="007F0F7B" w:rsidRPr="007F0F7B" w:rsidRDefault="00975CC4" w:rsidP="00975CC4">
      <w:pPr>
        <w:jc w:val="center"/>
        <w:rPr>
          <w:vanish/>
          <w:specVanish/>
        </w:rPr>
      </w:pPr>
      <w:r>
        <w:t>uzavřená p</w:t>
      </w:r>
      <w:r w:rsidRPr="007C6466">
        <w:t xml:space="preserve">odle § </w:t>
      </w:r>
      <w:r w:rsidR="007F0F7B">
        <w:rPr>
          <w:bCs/>
          <w:szCs w:val="22"/>
        </w:rPr>
        <w:t>2586 a násl.</w:t>
      </w:r>
      <w:r w:rsidRPr="007C6466">
        <w:t xml:space="preserve"> zákona č. </w:t>
      </w:r>
      <w:r w:rsidR="007F0F7B">
        <w:rPr>
          <w:bCs/>
          <w:szCs w:val="22"/>
        </w:rPr>
        <w:t>89/2012</w:t>
      </w:r>
      <w:r w:rsidRPr="007C6466">
        <w:t xml:space="preserve"> Sb., </w:t>
      </w:r>
      <w:r w:rsidR="007F0F7B">
        <w:t>občanský zákoník</w:t>
      </w:r>
      <w:r w:rsidR="00B04DF1">
        <w:t>, ve znění pozdějších předpisů</w:t>
      </w:r>
      <w:r w:rsidR="007F0F7B">
        <w:t xml:space="preserve"> </w:t>
      </w:r>
    </w:p>
    <w:p w14:paraId="553AE419" w14:textId="77777777" w:rsidR="00975CC4" w:rsidRDefault="00580B6E" w:rsidP="00975CC4">
      <w:pPr>
        <w:jc w:val="center"/>
      </w:pPr>
      <w:r>
        <w:t xml:space="preserve"> </w:t>
      </w:r>
      <w:r w:rsidR="00975CC4">
        <w:br/>
        <w:t>(„</w:t>
      </w:r>
      <w:r w:rsidR="00975CC4" w:rsidRPr="001C2FB0">
        <w:rPr>
          <w:b/>
        </w:rPr>
        <w:t>Smlouva</w:t>
      </w:r>
      <w:r w:rsidR="00975CC4">
        <w:t>“)</w:t>
      </w:r>
    </w:p>
    <w:p w14:paraId="4F4D7CE1" w14:textId="77777777" w:rsidR="006913F0" w:rsidRDefault="006913F0" w:rsidP="006913F0">
      <w:pPr>
        <w:pStyle w:val="Smluvnistranypreambule"/>
      </w:pPr>
      <w:r>
        <w:t>Smluvní strany</w:t>
      </w:r>
    </w:p>
    <w:p w14:paraId="6ABCAFDC" w14:textId="4E379DD4" w:rsidR="00090B70" w:rsidRPr="00090B70" w:rsidRDefault="009D707E" w:rsidP="00090B70">
      <w:pPr>
        <w:widowControl w:val="0"/>
        <w:numPr>
          <w:ilvl w:val="0"/>
          <w:numId w:val="4"/>
        </w:numPr>
        <w:rPr>
          <w:rStyle w:val="Siln"/>
          <w:b w:val="0"/>
          <w:bCs w:val="0"/>
        </w:rPr>
      </w:pPr>
      <w:bookmarkStart w:id="0" w:name="_Hlk512499092"/>
      <w:r>
        <w:rPr>
          <w:rStyle w:val="Siln"/>
        </w:rPr>
        <w:t>T-PORT, spol. s r.o.</w:t>
      </w:r>
      <w:r w:rsidR="008841C0">
        <w:rPr>
          <w:rStyle w:val="Siln"/>
        </w:rPr>
        <w:t xml:space="preserve"> </w:t>
      </w:r>
    </w:p>
    <w:p w14:paraId="63B368E1" w14:textId="45706A29" w:rsidR="00090B70" w:rsidRDefault="008841C0" w:rsidP="00090B70">
      <w:pPr>
        <w:widowControl w:val="0"/>
        <w:ind w:left="567"/>
      </w:pPr>
      <w:r>
        <w:t xml:space="preserve">sídlo </w:t>
      </w:r>
      <w:r w:rsidR="00090B70">
        <w:t>Praha 7, Jankovcova 6, PSČ 170</w:t>
      </w:r>
      <w:r w:rsidR="00937FF5">
        <w:t xml:space="preserve"> </w:t>
      </w:r>
      <w:r w:rsidR="00090B70">
        <w:t>00</w:t>
      </w:r>
      <w:r w:rsidRPr="0015694A">
        <w:t xml:space="preserve">, IČO: </w:t>
      </w:r>
      <w:r w:rsidR="009D707E">
        <w:t>65413865</w:t>
      </w:r>
      <w:r w:rsidRPr="0015694A">
        <w:t xml:space="preserve">, </w:t>
      </w:r>
      <w:r w:rsidR="00937FF5">
        <w:t>DIČ: CZ</w:t>
      </w:r>
      <w:r w:rsidR="009D707E">
        <w:t>65413865</w:t>
      </w:r>
      <w:r w:rsidR="00937FF5">
        <w:t xml:space="preserve">, </w:t>
      </w:r>
      <w:r w:rsidRPr="0015694A">
        <w:t>zapsaná v obchodním rejstříku vedeném Městským soudem v</w:t>
      </w:r>
      <w:r w:rsidR="00F53C3D">
        <w:t> </w:t>
      </w:r>
      <w:r w:rsidRPr="0015694A">
        <w:t>Praze</w:t>
      </w:r>
      <w:r w:rsidRPr="008841C0">
        <w:rPr>
          <w:bCs/>
        </w:rPr>
        <w:t xml:space="preserve">, </w:t>
      </w:r>
      <w:proofErr w:type="spellStart"/>
      <w:r>
        <w:t>sp</w:t>
      </w:r>
      <w:proofErr w:type="spellEnd"/>
      <w:r>
        <w:t xml:space="preserve">. zn. </w:t>
      </w:r>
      <w:r w:rsidR="009D707E">
        <w:t xml:space="preserve">C 44835 </w:t>
      </w:r>
    </w:p>
    <w:p w14:paraId="633FF1B3" w14:textId="24A14394" w:rsidR="0043261C" w:rsidRDefault="0043261C" w:rsidP="00090B70">
      <w:pPr>
        <w:widowControl w:val="0"/>
        <w:ind w:left="567"/>
      </w:pPr>
      <w:r>
        <w:t>zastoupená Ing</w:t>
      </w:r>
      <w:r w:rsidRPr="006F276E">
        <w:t xml:space="preserve">, </w:t>
      </w:r>
      <w:r w:rsidR="004452B3">
        <w:t xml:space="preserve">Janem </w:t>
      </w:r>
      <w:proofErr w:type="spellStart"/>
      <w:r w:rsidR="004452B3">
        <w:t>Šnejdárkem</w:t>
      </w:r>
      <w:proofErr w:type="spellEnd"/>
      <w:r w:rsidRPr="006F276E">
        <w:t>, jednatelem</w:t>
      </w:r>
    </w:p>
    <w:p w14:paraId="0A6ECA28" w14:textId="0A663413" w:rsidR="009D707E" w:rsidRDefault="009D707E" w:rsidP="00090B70">
      <w:pPr>
        <w:widowControl w:val="0"/>
        <w:ind w:left="567"/>
      </w:pPr>
      <w:r>
        <w:t>plátce DPH: ano</w:t>
      </w:r>
    </w:p>
    <w:bookmarkEnd w:id="0"/>
    <w:p w14:paraId="74CB7765" w14:textId="170AEB3E" w:rsidR="008841C0" w:rsidRDefault="008841C0" w:rsidP="00090B70">
      <w:pPr>
        <w:widowControl w:val="0"/>
        <w:ind w:left="567"/>
      </w:pPr>
      <w:r>
        <w:t>(„</w:t>
      </w:r>
      <w:r w:rsidRPr="008841C0">
        <w:rPr>
          <w:b/>
        </w:rPr>
        <w:t>Objednatel</w:t>
      </w:r>
      <w:r w:rsidR="00090B70">
        <w:t>“)</w:t>
      </w:r>
    </w:p>
    <w:p w14:paraId="3CB060F7" w14:textId="77777777" w:rsidR="00090B70" w:rsidRDefault="00090B70" w:rsidP="00090B70">
      <w:pPr>
        <w:widowControl w:val="0"/>
        <w:ind w:left="567"/>
      </w:pPr>
      <w:r>
        <w:t>a</w:t>
      </w:r>
    </w:p>
    <w:p w14:paraId="5584C68F" w14:textId="77777777" w:rsidR="007F0F7B" w:rsidRPr="007F0F7B" w:rsidRDefault="00090B70" w:rsidP="009C6273">
      <w:pPr>
        <w:widowControl w:val="0"/>
        <w:numPr>
          <w:ilvl w:val="0"/>
          <w:numId w:val="4"/>
        </w:numPr>
      </w:pPr>
      <w:r>
        <w:rPr>
          <w:b/>
        </w:rPr>
        <w:t>[</w:t>
      </w:r>
      <w:r w:rsidRPr="00090B70">
        <w:rPr>
          <w:b/>
          <w:highlight w:val="yellow"/>
        </w:rPr>
        <w:t>•</w:t>
      </w:r>
      <w:r>
        <w:rPr>
          <w:b/>
        </w:rPr>
        <w:t>]</w:t>
      </w:r>
    </w:p>
    <w:p w14:paraId="61C24C31" w14:textId="778CE888" w:rsidR="00090B70" w:rsidRDefault="000C15A9" w:rsidP="007F0F7B">
      <w:pPr>
        <w:widowControl w:val="0"/>
        <w:ind w:left="567"/>
      </w:pPr>
      <w:r w:rsidRPr="0015694A">
        <w:t xml:space="preserve">sídlo </w:t>
      </w:r>
      <w:r w:rsidR="00090B70">
        <w:t>[</w:t>
      </w:r>
      <w:r w:rsidR="00090B70" w:rsidRPr="00090B70">
        <w:rPr>
          <w:highlight w:val="yellow"/>
        </w:rPr>
        <w:t>•</w:t>
      </w:r>
      <w:r w:rsidR="00090B70">
        <w:t>]</w:t>
      </w:r>
      <w:r w:rsidRPr="0015694A">
        <w:t xml:space="preserve">, IČO: </w:t>
      </w:r>
      <w:r w:rsidR="00090B70">
        <w:t>[</w:t>
      </w:r>
      <w:r w:rsidR="00090B70" w:rsidRPr="00090B70">
        <w:rPr>
          <w:highlight w:val="yellow"/>
        </w:rPr>
        <w:t>•</w:t>
      </w:r>
      <w:r w:rsidR="00090B70">
        <w:t>]</w:t>
      </w:r>
      <w:r w:rsidRPr="0015694A">
        <w:t xml:space="preserve">, </w:t>
      </w:r>
      <w:r w:rsidR="00937FF5">
        <w:t>DIČ: [</w:t>
      </w:r>
      <w:r w:rsidR="00937FF5" w:rsidRPr="00090B70">
        <w:rPr>
          <w:highlight w:val="yellow"/>
        </w:rPr>
        <w:t>•</w:t>
      </w:r>
      <w:r w:rsidR="00937FF5">
        <w:t xml:space="preserve">], </w:t>
      </w:r>
      <w:r w:rsidRPr="0015694A">
        <w:t>zapsaná v obchodním rejstříku vedeném</w:t>
      </w:r>
      <w:r w:rsidR="007F0F7B">
        <w:t xml:space="preserve"> </w:t>
      </w:r>
      <w:r w:rsidR="00090B70">
        <w:t>[</w:t>
      </w:r>
      <w:r w:rsidR="00090B70" w:rsidRPr="00090B70">
        <w:rPr>
          <w:highlight w:val="yellow"/>
        </w:rPr>
        <w:t>•</w:t>
      </w:r>
      <w:r w:rsidR="00090B70">
        <w:t>]</w:t>
      </w:r>
      <w:r w:rsidRPr="007F0F7B">
        <w:rPr>
          <w:bCs/>
        </w:rPr>
        <w:t xml:space="preserve">, </w:t>
      </w:r>
      <w:proofErr w:type="spellStart"/>
      <w:r w:rsidR="007F0F7B">
        <w:t>sp</w:t>
      </w:r>
      <w:proofErr w:type="spellEnd"/>
      <w:r w:rsidR="007F0F7B">
        <w:t>. zn.</w:t>
      </w:r>
      <w:r w:rsidR="007F0F7B" w:rsidRPr="007F0F7B">
        <w:t xml:space="preserve"> </w:t>
      </w:r>
      <w:r w:rsidR="00090B70">
        <w:t>[</w:t>
      </w:r>
      <w:r w:rsidR="00090B70" w:rsidRPr="00090B70">
        <w:rPr>
          <w:highlight w:val="yellow"/>
        </w:rPr>
        <w:t>•</w:t>
      </w:r>
      <w:r w:rsidR="00090B70">
        <w:t>]</w:t>
      </w:r>
      <w:r w:rsidR="007F0F7B">
        <w:t xml:space="preserve"> </w:t>
      </w:r>
    </w:p>
    <w:p w14:paraId="73C1AA5B" w14:textId="7DE0363C" w:rsidR="0043261C" w:rsidRDefault="0043261C" w:rsidP="007F0F7B">
      <w:pPr>
        <w:widowControl w:val="0"/>
        <w:ind w:left="567"/>
      </w:pPr>
      <w:r>
        <w:t>zastoupená: [</w:t>
      </w:r>
      <w:r w:rsidRPr="00090B70">
        <w:rPr>
          <w:highlight w:val="yellow"/>
        </w:rPr>
        <w:t>•</w:t>
      </w:r>
      <w:r>
        <w:t>]</w:t>
      </w:r>
    </w:p>
    <w:p w14:paraId="2879D2EE" w14:textId="4EF19532" w:rsidR="009D707E" w:rsidRDefault="009D707E" w:rsidP="007F0F7B">
      <w:pPr>
        <w:widowControl w:val="0"/>
        <w:ind w:left="567"/>
      </w:pPr>
      <w:r>
        <w:t>plátce DPH:</w:t>
      </w:r>
      <w:r w:rsidRPr="009D707E">
        <w:t xml:space="preserve"> </w:t>
      </w:r>
      <w:r>
        <w:t>[</w:t>
      </w:r>
      <w:r w:rsidRPr="00090B70">
        <w:rPr>
          <w:highlight w:val="yellow"/>
        </w:rPr>
        <w:t>•</w:t>
      </w:r>
      <w:r>
        <w:t>]</w:t>
      </w:r>
    </w:p>
    <w:p w14:paraId="75F1D162" w14:textId="77777777" w:rsidR="006913F0" w:rsidRDefault="007F0F7B" w:rsidP="007F0F7B">
      <w:pPr>
        <w:widowControl w:val="0"/>
        <w:ind w:left="567"/>
      </w:pPr>
      <w:r>
        <w:t>(„</w:t>
      </w:r>
      <w:r w:rsidRPr="007F0F7B">
        <w:rPr>
          <w:b/>
        </w:rPr>
        <w:t>Zhotovitel</w:t>
      </w:r>
      <w:r w:rsidR="004909C2">
        <w:t>“)</w:t>
      </w:r>
    </w:p>
    <w:p w14:paraId="58FA97C8" w14:textId="77777777" w:rsidR="006913F0" w:rsidRDefault="007F0F7B" w:rsidP="002C2157">
      <w:pPr>
        <w:pStyle w:val="Text11"/>
      </w:pPr>
      <w:r>
        <w:t>(</w:t>
      </w:r>
      <w:r w:rsidR="00CD3B44">
        <w:t xml:space="preserve">Objednatel a Zhotovitel </w:t>
      </w:r>
      <w:r w:rsidR="006913F0">
        <w:t>společně „</w:t>
      </w:r>
      <w:r w:rsidR="006913F0" w:rsidRPr="006913F0">
        <w:rPr>
          <w:b/>
        </w:rPr>
        <w:t>Strany</w:t>
      </w:r>
      <w:r w:rsidR="006913F0">
        <w:t>“, a každý z nich samostatně „</w:t>
      </w:r>
      <w:r w:rsidR="006913F0" w:rsidRPr="006913F0">
        <w:rPr>
          <w:b/>
        </w:rPr>
        <w:t>Strana</w:t>
      </w:r>
      <w:r w:rsidR="006913F0">
        <w:t>“)</w:t>
      </w:r>
    </w:p>
    <w:p w14:paraId="209DC52D" w14:textId="77777777" w:rsidR="00C23A8F" w:rsidRDefault="00C23A8F" w:rsidP="00C23A8F">
      <w:pPr>
        <w:pStyle w:val="Smluvnistranypreambule"/>
      </w:pPr>
      <w:r>
        <w:t>Preambule</w:t>
      </w:r>
    </w:p>
    <w:p w14:paraId="5FA209F1" w14:textId="77777777" w:rsidR="00567763" w:rsidRPr="00567763" w:rsidRDefault="00567763" w:rsidP="00567763">
      <w:pPr>
        <w:rPr>
          <w:b/>
        </w:rPr>
      </w:pPr>
      <w:r w:rsidRPr="00567763">
        <w:rPr>
          <w:b/>
        </w:rPr>
        <w:t>Vzhledem k tomu, že</w:t>
      </w:r>
    </w:p>
    <w:p w14:paraId="66643E09" w14:textId="77777777" w:rsidR="008A2FC7" w:rsidRDefault="008A2FC7" w:rsidP="008A2FC7">
      <w:pPr>
        <w:pStyle w:val="Preambule"/>
      </w:pPr>
      <w:bookmarkStart w:id="1" w:name="_Ref439497565"/>
      <w:r>
        <w:t xml:space="preserve">Objednatel je právnickou osobou a prohlašuje, že </w:t>
      </w:r>
      <w:r w:rsidR="00CD3B44">
        <w:t>je oprávněn</w:t>
      </w:r>
      <w:r>
        <w:t xml:space="preserve"> a </w:t>
      </w:r>
      <w:r w:rsidR="00CD3B44">
        <w:t xml:space="preserve">má </w:t>
      </w:r>
      <w:r>
        <w:t>způsob</w:t>
      </w:r>
      <w:r w:rsidR="00490121">
        <w:t xml:space="preserve">ilost k tomu, aby plnil </w:t>
      </w:r>
      <w:r w:rsidR="008157ED">
        <w:t>povinnosti</w:t>
      </w:r>
      <w:r>
        <w:t xml:space="preserve"> vyplývající </w:t>
      </w:r>
      <w:r w:rsidR="008157ED">
        <w:t xml:space="preserve">pro něj </w:t>
      </w:r>
      <w:r>
        <w:t xml:space="preserve">z </w:t>
      </w:r>
      <w:r w:rsidR="008157ED">
        <w:t>této</w:t>
      </w:r>
      <w:r>
        <w:t xml:space="preserve"> Smlouvy a že neexistují žádné právní překážky, které by bránily či omezovaly plnění jeho </w:t>
      </w:r>
      <w:r w:rsidR="008157ED">
        <w:t>povinností</w:t>
      </w:r>
      <w:r>
        <w:t>;</w:t>
      </w:r>
    </w:p>
    <w:p w14:paraId="2EACD728" w14:textId="4FBF2AC1" w:rsidR="008A2FC7" w:rsidRPr="007F2867" w:rsidRDefault="008A2FC7" w:rsidP="008A2FC7">
      <w:pPr>
        <w:pStyle w:val="Preambule"/>
      </w:pPr>
      <w:r>
        <w:t xml:space="preserve">Zhotovitel prohlašuje, že </w:t>
      </w:r>
      <w:r w:rsidR="008157ED">
        <w:t>je oprávněn</w:t>
      </w:r>
      <w:r>
        <w:t xml:space="preserve"> a </w:t>
      </w:r>
      <w:r w:rsidR="008157ED">
        <w:t xml:space="preserve">má </w:t>
      </w:r>
      <w:r>
        <w:t>způsobi</w:t>
      </w:r>
      <w:r w:rsidR="00490121">
        <w:t xml:space="preserve">lost k tomu, aby plnil a splnil </w:t>
      </w:r>
      <w:r w:rsidR="008157ED">
        <w:t>povinnosti</w:t>
      </w:r>
      <w:r>
        <w:t xml:space="preserve"> vyplývající </w:t>
      </w:r>
      <w:r w:rsidR="00B646E9">
        <w:t>p</w:t>
      </w:r>
      <w:r w:rsidR="008157ED">
        <w:t xml:space="preserve">ro něj </w:t>
      </w:r>
      <w:r>
        <w:t xml:space="preserve">z </w:t>
      </w:r>
      <w:r w:rsidR="008157ED">
        <w:t>této</w:t>
      </w:r>
      <w:r>
        <w:t xml:space="preserve"> Smlouvy a že neexistují žádné právní překážky, které by bránily, či omezovaly plnění jeho </w:t>
      </w:r>
      <w:r w:rsidR="008157ED">
        <w:t>povinností</w:t>
      </w:r>
      <w:r>
        <w:t xml:space="preserve"> a že uzavřením </w:t>
      </w:r>
      <w:r w:rsidR="008157ED">
        <w:t xml:space="preserve">této </w:t>
      </w:r>
      <w:r>
        <w:t xml:space="preserve">Smlouvy nedojde k porušení žádného obecně závazného předpisu. Zhotovitel současně prohlašuje, že se </w:t>
      </w:r>
      <w:r w:rsidR="00490121">
        <w:t xml:space="preserve">před uzavřením této Smlouvy </w:t>
      </w:r>
      <w:r>
        <w:t xml:space="preserve">dostatečným způsobem seznámil se záměry Objednatele ohledně přípravy a realizace akce specifikované v ustanoveních této Smlouvy a že na základě tohoto zjištění přistupuje </w:t>
      </w:r>
      <w:r w:rsidRPr="007F2867">
        <w:t xml:space="preserve">k uzavření </w:t>
      </w:r>
      <w:r w:rsidR="008157ED" w:rsidRPr="007F2867">
        <w:t>této</w:t>
      </w:r>
      <w:r w:rsidRPr="007F2867">
        <w:t xml:space="preserve"> Smlouvy;</w:t>
      </w:r>
    </w:p>
    <w:p w14:paraId="37C6E4FC" w14:textId="54349456" w:rsidR="00567763" w:rsidRPr="005E450F" w:rsidRDefault="00C46EE3" w:rsidP="005E450F">
      <w:pPr>
        <w:pStyle w:val="Preambule"/>
        <w:rPr>
          <w:i/>
        </w:rPr>
      </w:pPr>
      <w:bookmarkStart w:id="2" w:name="_Ref448918600"/>
      <w:r w:rsidRPr="00D86768">
        <w:t xml:space="preserve">Objednatel hodlá realizovat </w:t>
      </w:r>
      <w:r w:rsidR="00C9076D">
        <w:t>v rámci výstavby překladiště kombinované dopravy v obci Kolín</w:t>
      </w:r>
      <w:r w:rsidR="004F1582">
        <w:t xml:space="preserve"> </w:t>
      </w:r>
      <w:r w:rsidR="003D172A">
        <w:t xml:space="preserve">na pozemcích </w:t>
      </w:r>
      <w:proofErr w:type="spellStart"/>
      <w:r w:rsidR="003D172A">
        <w:t>parc</w:t>
      </w:r>
      <w:proofErr w:type="spellEnd"/>
      <w:r w:rsidR="003D172A">
        <w:t xml:space="preserve">. č. 1619/13, 1572, 1063/5 a 1063/4 v katastrálním území Kolín </w:t>
      </w:r>
      <w:r w:rsidR="004F1582">
        <w:t xml:space="preserve">stavbu </w:t>
      </w:r>
      <w:r w:rsidR="003667D1">
        <w:t>„</w:t>
      </w:r>
      <w:r w:rsidR="003667D1" w:rsidRPr="000A4538">
        <w:rPr>
          <w:i/>
        </w:rPr>
        <w:t xml:space="preserve">Vlečka </w:t>
      </w:r>
      <w:r w:rsidR="00A772F3" w:rsidRPr="000A4538">
        <w:rPr>
          <w:i/>
        </w:rPr>
        <w:t>–</w:t>
      </w:r>
      <w:r w:rsidR="003667D1" w:rsidRPr="000A4538">
        <w:rPr>
          <w:i/>
        </w:rPr>
        <w:t xml:space="preserve"> </w:t>
      </w:r>
      <w:r w:rsidR="00A772F3" w:rsidRPr="000A4538">
        <w:rPr>
          <w:i/>
        </w:rPr>
        <w:t xml:space="preserve">přístav Kolín, </w:t>
      </w:r>
      <w:r w:rsidR="00862075">
        <w:rPr>
          <w:i/>
        </w:rPr>
        <w:t>r</w:t>
      </w:r>
      <w:r w:rsidR="00A772F3" w:rsidRPr="000A4538">
        <w:rPr>
          <w:i/>
        </w:rPr>
        <w:t>ekonstrukce kolejí č. 1 a 2a</w:t>
      </w:r>
      <w:r w:rsidR="00A772F3">
        <w:t>“</w:t>
      </w:r>
      <w:r w:rsidR="003451B1">
        <w:t xml:space="preserve"> (</w:t>
      </w:r>
      <w:r w:rsidR="00347AEC">
        <w:t xml:space="preserve">zahrnující </w:t>
      </w:r>
      <w:r w:rsidR="00C9076D">
        <w:t>konkrétně (i) rekonstrukci koleje č. 1, (</w:t>
      </w:r>
      <w:proofErr w:type="spellStart"/>
      <w:r w:rsidR="00C9076D">
        <w:t>ii</w:t>
      </w:r>
      <w:proofErr w:type="spellEnd"/>
      <w:r w:rsidR="00C9076D">
        <w:t>) rekonstrukci koleje č. 2a a</w:t>
      </w:r>
      <w:r w:rsidR="00101071">
        <w:t xml:space="preserve"> </w:t>
      </w:r>
      <w:r w:rsidR="00C9076D">
        <w:t>(</w:t>
      </w:r>
      <w:proofErr w:type="spellStart"/>
      <w:r w:rsidR="00C9076D">
        <w:t>iii</w:t>
      </w:r>
      <w:proofErr w:type="spellEnd"/>
      <w:r w:rsidR="00101071">
        <w:t>) rekonstrukc</w:t>
      </w:r>
      <w:r w:rsidR="006C2643">
        <w:t>i</w:t>
      </w:r>
      <w:r w:rsidR="00C9076D">
        <w:t xml:space="preserve"> výhybek</w:t>
      </w:r>
      <w:r w:rsidR="004F26E8">
        <w:t xml:space="preserve"> P1 a P2</w:t>
      </w:r>
      <w:r w:rsidR="003451B1">
        <w:t>)</w:t>
      </w:r>
      <w:r w:rsidR="00C9076D">
        <w:t xml:space="preserve">, </w:t>
      </w:r>
      <w:r w:rsidR="00101071">
        <w:t>jej</w:t>
      </w:r>
      <w:r w:rsidR="00A52495">
        <w:t>í</w:t>
      </w:r>
      <w:r w:rsidR="00101071">
        <w:t xml:space="preserve">ž </w:t>
      </w:r>
      <w:r w:rsidR="00C56DB0" w:rsidRPr="00953E93">
        <w:t xml:space="preserve"> </w:t>
      </w:r>
      <w:r w:rsidR="00650F87" w:rsidRPr="00953E93">
        <w:t>s</w:t>
      </w:r>
      <w:r w:rsidR="00567763" w:rsidRPr="00953E93">
        <w:t xml:space="preserve">pecifikace tvoří </w:t>
      </w:r>
      <w:r w:rsidR="00567763" w:rsidRPr="00953E93">
        <w:rPr>
          <w:u w:val="single"/>
        </w:rPr>
        <w:t xml:space="preserve">Přílohu č. </w:t>
      </w:r>
      <w:r w:rsidR="001D1EEE" w:rsidRPr="00953E93">
        <w:rPr>
          <w:u w:val="single"/>
        </w:rPr>
        <w:t>1</w:t>
      </w:r>
      <w:r w:rsidR="00567763" w:rsidRPr="00953E93">
        <w:t xml:space="preserve"> této Smlouvy</w:t>
      </w:r>
      <w:r w:rsidR="00B84AA3" w:rsidRPr="00CD152B">
        <w:t xml:space="preserve">, a na pozemku </w:t>
      </w:r>
      <w:proofErr w:type="spellStart"/>
      <w:r w:rsidR="00B84AA3" w:rsidRPr="00CD152B">
        <w:t>parc</w:t>
      </w:r>
      <w:proofErr w:type="spellEnd"/>
      <w:r w:rsidR="00B84AA3" w:rsidRPr="00CD152B">
        <w:t>. č. 1619/13</w:t>
      </w:r>
      <w:r w:rsidR="000A09FC" w:rsidRPr="00CD152B">
        <w:t xml:space="preserve"> v katastrálním území Kolín stavbu „</w:t>
      </w:r>
      <w:r w:rsidR="000A09FC" w:rsidRPr="00CD152B">
        <w:rPr>
          <w:i/>
        </w:rPr>
        <w:t xml:space="preserve">Doplnění překladiště KD Kolín“ </w:t>
      </w:r>
      <w:r w:rsidR="000A09FC" w:rsidRPr="00CD152B">
        <w:t>(zahrnující konkrétně stavební objekt SO</w:t>
      </w:r>
      <w:r w:rsidR="005C1154" w:rsidRPr="00CD152B">
        <w:t xml:space="preserve"> </w:t>
      </w:r>
      <w:r w:rsidR="00126BCD" w:rsidRPr="00CD152B">
        <w:t>110</w:t>
      </w:r>
      <w:r w:rsidR="000A09FC" w:rsidRPr="00CD152B">
        <w:t xml:space="preserve"> manipulační a obslužná plocha), jejíž specifikace tvoří přílohu č. 2 této Smlouvy </w:t>
      </w:r>
      <w:r w:rsidR="005C1154" w:rsidRPr="00CD152B">
        <w:t>(</w:t>
      </w:r>
      <w:r w:rsidR="000A09FC" w:rsidRPr="00CD152B">
        <w:t>tyto dvě stavby dále též jen</w:t>
      </w:r>
      <w:r w:rsidR="000A09FC">
        <w:t xml:space="preserve"> </w:t>
      </w:r>
      <w:r w:rsidR="005C1154" w:rsidRPr="00953E93">
        <w:t>„</w:t>
      </w:r>
      <w:r w:rsidR="005C1154" w:rsidRPr="00953E93">
        <w:rPr>
          <w:b/>
        </w:rPr>
        <w:t>Projekt</w:t>
      </w:r>
      <w:r w:rsidR="005C1154" w:rsidRPr="00953E93">
        <w:t>“)</w:t>
      </w:r>
      <w:r w:rsidR="00BE6914" w:rsidRPr="00953E93">
        <w:t>. Realizace Projektu bude probíhat na pozemcích</w:t>
      </w:r>
      <w:r w:rsidR="007E37BD" w:rsidRPr="00953E93">
        <w:t xml:space="preserve"> a plochách</w:t>
      </w:r>
      <w:r w:rsidR="00A52495">
        <w:t xml:space="preserve"> v soukromém areálu</w:t>
      </w:r>
      <w:r w:rsidR="00BE6914" w:rsidRPr="00953E93">
        <w:t>, jejichž seznam tvoří </w:t>
      </w:r>
      <w:r w:rsidR="00BE6914" w:rsidRPr="00665C3A">
        <w:rPr>
          <w:u w:val="single"/>
        </w:rPr>
        <w:t xml:space="preserve">Přílohu č. </w:t>
      </w:r>
      <w:r w:rsidR="00126BCD" w:rsidRPr="00665C3A">
        <w:rPr>
          <w:u w:val="single"/>
        </w:rPr>
        <w:t>3</w:t>
      </w:r>
      <w:r w:rsidR="00126BCD" w:rsidRPr="00953E93">
        <w:t xml:space="preserve"> </w:t>
      </w:r>
      <w:r w:rsidR="00BE6914" w:rsidRPr="00953E93">
        <w:t>této</w:t>
      </w:r>
      <w:r w:rsidR="00BE6914" w:rsidRPr="007F2867">
        <w:t xml:space="preserve"> Smlouvy („</w:t>
      </w:r>
      <w:r w:rsidR="00BE6914" w:rsidRPr="007F2867">
        <w:rPr>
          <w:b/>
        </w:rPr>
        <w:t>Staveniště</w:t>
      </w:r>
      <w:r w:rsidR="00BE6914">
        <w:t>“)</w:t>
      </w:r>
      <w:r w:rsidR="00567763">
        <w:t>;</w:t>
      </w:r>
      <w:bookmarkEnd w:id="1"/>
      <w:bookmarkEnd w:id="2"/>
      <w:r w:rsidR="005C1154">
        <w:t xml:space="preserve"> </w:t>
      </w:r>
    </w:p>
    <w:p w14:paraId="644B6E03" w14:textId="1999ED18" w:rsidR="00C779FD" w:rsidRDefault="00567763" w:rsidP="00567763">
      <w:pPr>
        <w:pStyle w:val="Preambule"/>
      </w:pPr>
      <w:bookmarkStart w:id="3" w:name="_Ref439771706"/>
      <w:r>
        <w:t xml:space="preserve">Zhotovitel se </w:t>
      </w:r>
      <w:r w:rsidR="00E41C8A">
        <w:t xml:space="preserve">před uzavřením Smlouvy </w:t>
      </w:r>
      <w:r>
        <w:t>podrobně seznámil s</w:t>
      </w:r>
      <w:r w:rsidR="00E41C8A">
        <w:t xml:space="preserve"> veškerými </w:t>
      </w:r>
      <w:r>
        <w:t xml:space="preserve">podmínkami na </w:t>
      </w:r>
      <w:r w:rsidR="00BE6914">
        <w:t>Staveništi</w:t>
      </w:r>
      <w:r>
        <w:t xml:space="preserve"> </w:t>
      </w:r>
      <w:r w:rsidR="00E41C8A">
        <w:t>a s podmínkami vztahujícími se ke Staveništi</w:t>
      </w:r>
      <w:r>
        <w:t xml:space="preserve">, </w:t>
      </w:r>
      <w:r w:rsidR="00624A4E">
        <w:t xml:space="preserve">seznámil se </w:t>
      </w:r>
      <w:r>
        <w:t>s</w:t>
      </w:r>
      <w:r w:rsidR="00BE6914">
        <w:t> </w:t>
      </w:r>
      <w:r>
        <w:t xml:space="preserve">Povoleními </w:t>
      </w:r>
      <w:r w:rsidR="00624A4E">
        <w:t xml:space="preserve">(jak </w:t>
      </w:r>
      <w:r w:rsidR="00101071">
        <w:t xml:space="preserve">je </w:t>
      </w:r>
      <w:r w:rsidR="00624A4E">
        <w:t xml:space="preserve">definováno v čl. </w:t>
      </w:r>
      <w:r w:rsidR="001273BA">
        <w:fldChar w:fldCharType="begin"/>
      </w:r>
      <w:r w:rsidR="00624A4E">
        <w:instrText xml:space="preserve"> REF _Ref449020736 \r \h </w:instrText>
      </w:r>
      <w:r w:rsidR="001273BA">
        <w:fldChar w:fldCharType="separate"/>
      </w:r>
      <w:r w:rsidR="0070000A">
        <w:t>1.1</w:t>
      </w:r>
      <w:r w:rsidR="001273BA">
        <w:fldChar w:fldCharType="end"/>
      </w:r>
      <w:r w:rsidR="00624A4E">
        <w:t xml:space="preserve"> níže) </w:t>
      </w:r>
      <w:r>
        <w:t xml:space="preserve">a </w:t>
      </w:r>
      <w:r w:rsidR="00624A4E">
        <w:t>jejich podmínkami</w:t>
      </w:r>
      <w:r>
        <w:t xml:space="preserve"> pro provádění </w:t>
      </w:r>
      <w:r w:rsidR="00CB573A">
        <w:t>Projektu</w:t>
      </w:r>
      <w:r>
        <w:t xml:space="preserve"> a dále se seznámil </w:t>
      </w:r>
      <w:r w:rsidRPr="00925BB2">
        <w:t>s</w:t>
      </w:r>
      <w:r w:rsidR="00BE6914" w:rsidRPr="00925BB2">
        <w:t> </w:t>
      </w:r>
      <w:r w:rsidRPr="00925BB2">
        <w:t>Projekto</w:t>
      </w:r>
      <w:r w:rsidR="00925BB2" w:rsidRPr="00E378B7">
        <w:t>vou</w:t>
      </w:r>
      <w:r w:rsidRPr="00925BB2">
        <w:t xml:space="preserve"> </w:t>
      </w:r>
      <w:r w:rsidRPr="00925BB2">
        <w:lastRenderedPageBreak/>
        <w:t>dokumentac</w:t>
      </w:r>
      <w:r w:rsidR="00925BB2" w:rsidRPr="00152B0A">
        <w:t>í</w:t>
      </w:r>
      <w:r w:rsidRPr="00925BB2">
        <w:t xml:space="preserve"> </w:t>
      </w:r>
      <w:r w:rsidR="00624A4E" w:rsidRPr="00925BB2">
        <w:t xml:space="preserve">(jak </w:t>
      </w:r>
      <w:r w:rsidR="00925BB2" w:rsidRPr="00152B0A">
        <w:t>je</w:t>
      </w:r>
      <w:r w:rsidR="00101071" w:rsidRPr="00925BB2">
        <w:t xml:space="preserve"> </w:t>
      </w:r>
      <w:r w:rsidR="00126BCD" w:rsidRPr="00925BB2">
        <w:t>definován</w:t>
      </w:r>
      <w:r w:rsidR="00925BB2" w:rsidRPr="00152B0A">
        <w:t>a</w:t>
      </w:r>
      <w:r w:rsidR="00126BCD" w:rsidRPr="00925BB2">
        <w:t xml:space="preserve"> </w:t>
      </w:r>
      <w:r w:rsidR="00624A4E" w:rsidRPr="00925BB2">
        <w:t xml:space="preserve">v čl. </w:t>
      </w:r>
      <w:r w:rsidR="001273BA" w:rsidRPr="0091047E">
        <w:fldChar w:fldCharType="begin"/>
      </w:r>
      <w:r w:rsidR="00624A4E" w:rsidRPr="00925BB2">
        <w:instrText xml:space="preserve"> REF _Ref449020736 \r \h </w:instrText>
      </w:r>
      <w:r w:rsidR="00126BCD" w:rsidRPr="00152B0A">
        <w:instrText xml:space="preserve"> \* MERGEFORMAT </w:instrText>
      </w:r>
      <w:r w:rsidR="001273BA" w:rsidRPr="0091047E">
        <w:fldChar w:fldCharType="separate"/>
      </w:r>
      <w:r w:rsidR="0070000A">
        <w:t>1.1</w:t>
      </w:r>
      <w:r w:rsidR="001273BA" w:rsidRPr="0091047E">
        <w:fldChar w:fldCharType="end"/>
      </w:r>
      <w:r w:rsidR="00624A4E" w:rsidRPr="00925BB2">
        <w:t xml:space="preserve"> níže)</w:t>
      </w:r>
      <w:r w:rsidR="00624A4E">
        <w:t xml:space="preserve"> </w:t>
      </w:r>
      <w:r>
        <w:t>a prohlašuje, že je připraven na odborné úrovni a za podmínek</w:t>
      </w:r>
      <w:r w:rsidR="00BE6914">
        <w:t xml:space="preserve"> </w:t>
      </w:r>
      <w:r>
        <w:t xml:space="preserve">stanovených touto Smlouvou </w:t>
      </w:r>
      <w:r w:rsidR="00CB573A">
        <w:t>Projekt</w:t>
      </w:r>
      <w:r>
        <w:t xml:space="preserve"> pro Objednatele zhotovit</w:t>
      </w:r>
      <w:bookmarkEnd w:id="3"/>
      <w:r w:rsidR="00E959BF">
        <w:t>.</w:t>
      </w:r>
    </w:p>
    <w:p w14:paraId="3CC85A75" w14:textId="77777777" w:rsidR="00C779FD" w:rsidRPr="00E07E67" w:rsidRDefault="00567763" w:rsidP="00E07E67">
      <w:r w:rsidRPr="00735017">
        <w:rPr>
          <w:b/>
          <w:szCs w:val="22"/>
        </w:rPr>
        <w:t xml:space="preserve">proto se </w:t>
      </w:r>
      <w:r w:rsidR="00624A4E">
        <w:rPr>
          <w:b/>
          <w:szCs w:val="22"/>
        </w:rPr>
        <w:t>S</w:t>
      </w:r>
      <w:r w:rsidRPr="00735017">
        <w:rPr>
          <w:b/>
          <w:szCs w:val="22"/>
        </w:rPr>
        <w:t>trany dohodly takto</w:t>
      </w:r>
      <w:r w:rsidRPr="00735017">
        <w:rPr>
          <w:szCs w:val="22"/>
        </w:rPr>
        <w:t>:</w:t>
      </w:r>
    </w:p>
    <w:p w14:paraId="6D430D86" w14:textId="77777777" w:rsidR="00486B52" w:rsidRDefault="00486B52" w:rsidP="00ED7945">
      <w:pPr>
        <w:pStyle w:val="Nadpis1"/>
      </w:pPr>
      <w:bookmarkStart w:id="4" w:name="_Toc530551814"/>
      <w:r>
        <w:t>Definice</w:t>
      </w:r>
      <w:bookmarkEnd w:id="4"/>
    </w:p>
    <w:p w14:paraId="406AB169" w14:textId="77777777" w:rsidR="00486B52" w:rsidRPr="00AA7A3B" w:rsidRDefault="00486B52" w:rsidP="009C6273">
      <w:pPr>
        <w:pStyle w:val="Clanek11"/>
      </w:pPr>
      <w:bookmarkStart w:id="5" w:name="_Ref449020736"/>
      <w:r w:rsidRPr="00AA7A3B">
        <w:t>N</w:t>
      </w:r>
      <w:r w:rsidRPr="00486B52">
        <w:t>ení-li v této Smlouvě uvedeno jinak, mají následující slova a spojení vyskytující se v této Smlouvě a psaná s velkým počátečním písmenem dále uvedený význam</w:t>
      </w:r>
      <w:r w:rsidRPr="00AA7A3B">
        <w:t>:</w:t>
      </w:r>
      <w:bookmarkEnd w:id="5"/>
    </w:p>
    <w:tbl>
      <w:tblPr>
        <w:tblW w:w="0" w:type="auto"/>
        <w:tblInd w:w="567" w:type="dxa"/>
        <w:tblLook w:val="04A0" w:firstRow="1" w:lastRow="0" w:firstColumn="1" w:lastColumn="0" w:noHBand="0" w:noVBand="1"/>
      </w:tblPr>
      <w:tblGrid>
        <w:gridCol w:w="2191"/>
        <w:gridCol w:w="6313"/>
      </w:tblGrid>
      <w:tr w:rsidR="005255E3" w:rsidRPr="00AA7A3B" w14:paraId="618BCB87" w14:textId="77777777" w:rsidTr="00E5284E">
        <w:tc>
          <w:tcPr>
            <w:tcW w:w="2191" w:type="dxa"/>
          </w:tcPr>
          <w:p w14:paraId="3A28F231" w14:textId="77777777" w:rsidR="005255E3" w:rsidRDefault="005255E3"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5255E3">
              <w:rPr>
                <w:rFonts w:ascii="Times New Roman" w:hAnsi="Times New Roman"/>
                <w:b/>
                <w:sz w:val="22"/>
                <w:szCs w:val="22"/>
              </w:rPr>
              <w:t>Cena díla</w:t>
            </w:r>
            <w:r>
              <w:rPr>
                <w:rFonts w:ascii="Times New Roman" w:hAnsi="Times New Roman"/>
                <w:sz w:val="22"/>
                <w:szCs w:val="22"/>
              </w:rPr>
              <w:t>“</w:t>
            </w:r>
          </w:p>
        </w:tc>
        <w:tc>
          <w:tcPr>
            <w:tcW w:w="6313" w:type="dxa"/>
          </w:tcPr>
          <w:p w14:paraId="4FE00E27" w14:textId="427BA140" w:rsidR="005255E3" w:rsidRPr="000304D6" w:rsidRDefault="005255E3" w:rsidP="00C211BD">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Pr>
                <w:rFonts w:ascii="Times New Roman" w:hAnsi="Times New Roman"/>
                <w:sz w:val="22"/>
                <w:szCs w:val="22"/>
              </w:rPr>
              <w:instrText xml:space="preserve"> REF _Ref439500488 \r \h </w:instrText>
            </w:r>
            <w:r w:rsidR="001273BA">
              <w:rPr>
                <w:rFonts w:ascii="Times New Roman" w:hAnsi="Times New Roman"/>
                <w:sz w:val="22"/>
                <w:szCs w:val="22"/>
              </w:rPr>
            </w:r>
            <w:r w:rsidR="001273BA">
              <w:rPr>
                <w:rFonts w:ascii="Times New Roman" w:hAnsi="Times New Roman"/>
                <w:sz w:val="22"/>
                <w:szCs w:val="22"/>
              </w:rPr>
              <w:fldChar w:fldCharType="separate"/>
            </w:r>
            <w:r w:rsidR="0070000A">
              <w:rPr>
                <w:rFonts w:ascii="Times New Roman" w:hAnsi="Times New Roman"/>
                <w:sz w:val="22"/>
                <w:szCs w:val="22"/>
              </w:rPr>
              <w:t>6.1</w:t>
            </w:r>
            <w:r w:rsidR="001273BA">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 xml:space="preserve">této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r w:rsidR="000046FB">
              <w:rPr>
                <w:rFonts w:ascii="Times New Roman" w:hAnsi="Times New Roman"/>
                <w:sz w:val="22"/>
                <w:szCs w:val="22"/>
              </w:rPr>
              <w:t xml:space="preserve"> od okamžiku </w:t>
            </w:r>
            <w:r w:rsidR="0078053C">
              <w:rPr>
                <w:rFonts w:ascii="Times New Roman" w:hAnsi="Times New Roman"/>
                <w:sz w:val="22"/>
                <w:szCs w:val="22"/>
              </w:rPr>
              <w:t>vydání pokynu Objednatele k provedení</w:t>
            </w:r>
            <w:r w:rsidR="000046FB">
              <w:rPr>
                <w:rFonts w:ascii="Times New Roman" w:hAnsi="Times New Roman"/>
                <w:sz w:val="22"/>
                <w:szCs w:val="22"/>
              </w:rPr>
              <w:t xml:space="preserve"> každé Změny v souladu s článkem </w:t>
            </w:r>
            <w:r w:rsidR="00E403DA">
              <w:rPr>
                <w:rFonts w:ascii="Times New Roman" w:hAnsi="Times New Roman"/>
                <w:sz w:val="22"/>
                <w:szCs w:val="22"/>
              </w:rPr>
              <w:t>10</w:t>
            </w:r>
            <w:r w:rsidR="000046FB">
              <w:rPr>
                <w:rFonts w:ascii="Times New Roman" w:hAnsi="Times New Roman"/>
                <w:sz w:val="22"/>
                <w:szCs w:val="22"/>
              </w:rPr>
              <w:t xml:space="preserve"> se případné dodatečné platby či navýšení </w:t>
            </w:r>
            <w:r w:rsidR="002A16B3">
              <w:rPr>
                <w:rFonts w:ascii="Times New Roman" w:hAnsi="Times New Roman"/>
                <w:sz w:val="22"/>
                <w:szCs w:val="22"/>
              </w:rPr>
              <w:t>C</w:t>
            </w:r>
            <w:r w:rsidR="000046FB">
              <w:rPr>
                <w:rFonts w:ascii="Times New Roman" w:hAnsi="Times New Roman"/>
                <w:sz w:val="22"/>
                <w:szCs w:val="22"/>
              </w:rPr>
              <w:t xml:space="preserve">eny </w:t>
            </w:r>
            <w:r w:rsidR="002A16B3">
              <w:rPr>
                <w:rFonts w:ascii="Times New Roman" w:hAnsi="Times New Roman"/>
                <w:sz w:val="22"/>
                <w:szCs w:val="22"/>
              </w:rPr>
              <w:t xml:space="preserve">díla </w:t>
            </w:r>
            <w:r w:rsidR="000046FB">
              <w:rPr>
                <w:rFonts w:ascii="Times New Roman" w:hAnsi="Times New Roman"/>
                <w:sz w:val="22"/>
                <w:szCs w:val="22"/>
              </w:rPr>
              <w:t>odpovídající této Změně považují za součást Ceny díla</w:t>
            </w:r>
            <w:r w:rsidR="001D1EEE">
              <w:rPr>
                <w:rFonts w:ascii="Times New Roman" w:hAnsi="Times New Roman"/>
                <w:sz w:val="22"/>
                <w:szCs w:val="22"/>
              </w:rPr>
              <w:t xml:space="preserve"> a naopak, </w:t>
            </w:r>
            <w:r w:rsidR="003C14ED">
              <w:rPr>
                <w:rFonts w:ascii="Times New Roman" w:hAnsi="Times New Roman"/>
                <w:sz w:val="22"/>
                <w:szCs w:val="22"/>
              </w:rPr>
              <w:t xml:space="preserve">dojde-li v důsledku Změny ke snížení </w:t>
            </w:r>
            <w:r w:rsidR="002A16B3">
              <w:rPr>
                <w:rFonts w:ascii="Times New Roman" w:hAnsi="Times New Roman"/>
                <w:sz w:val="22"/>
                <w:szCs w:val="22"/>
              </w:rPr>
              <w:t>C</w:t>
            </w:r>
            <w:r w:rsidR="003C14ED">
              <w:rPr>
                <w:rFonts w:ascii="Times New Roman" w:hAnsi="Times New Roman"/>
                <w:sz w:val="22"/>
                <w:szCs w:val="22"/>
              </w:rPr>
              <w:t xml:space="preserve">eny </w:t>
            </w:r>
            <w:r w:rsidR="002A16B3">
              <w:rPr>
                <w:rFonts w:ascii="Times New Roman" w:hAnsi="Times New Roman"/>
                <w:sz w:val="22"/>
                <w:szCs w:val="22"/>
              </w:rPr>
              <w:t xml:space="preserve">díla </w:t>
            </w:r>
            <w:r w:rsidR="003C14ED">
              <w:rPr>
                <w:rFonts w:ascii="Times New Roman" w:hAnsi="Times New Roman"/>
                <w:sz w:val="22"/>
                <w:szCs w:val="22"/>
              </w:rPr>
              <w:t xml:space="preserve">nebo úspoře nákladů, </w:t>
            </w:r>
            <w:r w:rsidR="001D1EEE" w:rsidRPr="006E51BB">
              <w:rPr>
                <w:rFonts w:ascii="Times New Roman" w:hAnsi="Times New Roman"/>
                <w:sz w:val="22"/>
                <w:szCs w:val="22"/>
              </w:rPr>
              <w:t xml:space="preserve">Cena díla se považuje odpovídajícím způsobem </w:t>
            </w:r>
            <w:r w:rsidR="006E51BB" w:rsidRPr="006E51BB">
              <w:rPr>
                <w:rFonts w:ascii="Times New Roman" w:hAnsi="Times New Roman"/>
                <w:sz w:val="22"/>
                <w:szCs w:val="22"/>
              </w:rPr>
              <w:t xml:space="preserve">za </w:t>
            </w:r>
            <w:r w:rsidR="001D1EEE" w:rsidRPr="006E51BB">
              <w:rPr>
                <w:rFonts w:ascii="Times New Roman" w:hAnsi="Times New Roman"/>
                <w:sz w:val="22"/>
                <w:szCs w:val="22"/>
              </w:rPr>
              <w:t xml:space="preserve">sníženou od okamžiku vydání pokynu Objednatele k provedení </w:t>
            </w:r>
            <w:r w:rsidR="003C14ED" w:rsidRPr="006E51BB">
              <w:rPr>
                <w:rFonts w:ascii="Times New Roman" w:hAnsi="Times New Roman"/>
                <w:sz w:val="22"/>
                <w:szCs w:val="22"/>
              </w:rPr>
              <w:t xml:space="preserve">příslušné </w:t>
            </w:r>
            <w:r w:rsidR="001D1EEE" w:rsidRPr="006E51BB">
              <w:rPr>
                <w:rFonts w:ascii="Times New Roman" w:hAnsi="Times New Roman"/>
                <w:sz w:val="22"/>
                <w:szCs w:val="22"/>
              </w:rPr>
              <w:t xml:space="preserve">Změny v souladu s článkem </w:t>
            </w:r>
            <w:r w:rsidR="00E5146B">
              <w:fldChar w:fldCharType="begin"/>
            </w:r>
            <w:r w:rsidR="00E5146B">
              <w:instrText xml:space="preserve"> REF _Ref439505003 \r \h  \* MERGEFORMAT </w:instrText>
            </w:r>
            <w:r w:rsidR="00E5146B">
              <w:fldChar w:fldCharType="separate"/>
            </w:r>
            <w:r w:rsidR="0070000A" w:rsidRPr="00C211BD">
              <w:rPr>
                <w:rFonts w:ascii="Times New Roman" w:hAnsi="Times New Roman"/>
                <w:sz w:val="22"/>
                <w:szCs w:val="22"/>
              </w:rPr>
              <w:t>10</w:t>
            </w:r>
            <w:r w:rsidR="00E5146B">
              <w:fldChar w:fldCharType="end"/>
            </w:r>
            <w:r w:rsidR="000046FB" w:rsidRPr="006E51BB">
              <w:rPr>
                <w:rFonts w:ascii="Times New Roman" w:hAnsi="Times New Roman"/>
                <w:sz w:val="22"/>
                <w:szCs w:val="22"/>
              </w:rPr>
              <w:t>;</w:t>
            </w:r>
          </w:p>
        </w:tc>
      </w:tr>
      <w:tr w:rsidR="00CB573A" w:rsidRPr="00AA7A3B" w14:paraId="7ED26D2A" w14:textId="77777777" w:rsidTr="00E5284E">
        <w:tc>
          <w:tcPr>
            <w:tcW w:w="2191" w:type="dxa"/>
          </w:tcPr>
          <w:p w14:paraId="4B0BE052" w14:textId="77777777" w:rsidR="00CB573A" w:rsidRDefault="00CB573A"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CB573A">
              <w:rPr>
                <w:rFonts w:ascii="Times New Roman" w:hAnsi="Times New Roman"/>
                <w:b/>
                <w:sz w:val="22"/>
                <w:szCs w:val="22"/>
              </w:rPr>
              <w:t>Den zahájení</w:t>
            </w:r>
            <w:r>
              <w:rPr>
                <w:rFonts w:ascii="Times New Roman" w:hAnsi="Times New Roman"/>
                <w:sz w:val="22"/>
                <w:szCs w:val="22"/>
              </w:rPr>
              <w:t>“</w:t>
            </w:r>
          </w:p>
        </w:tc>
        <w:tc>
          <w:tcPr>
            <w:tcW w:w="6313" w:type="dxa"/>
          </w:tcPr>
          <w:p w14:paraId="21A9814F" w14:textId="77777777" w:rsidR="00CB573A" w:rsidRPr="000304D6" w:rsidRDefault="00CB573A" w:rsidP="00580B6E">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 xml:space="preserve">znamená den, kdy bude Objednatelem Zhotoviteli </w:t>
            </w:r>
            <w:r w:rsidR="00580B6E">
              <w:rPr>
                <w:rFonts w:ascii="Times New Roman" w:hAnsi="Times New Roman"/>
                <w:sz w:val="22"/>
                <w:szCs w:val="22"/>
              </w:rPr>
              <w:t xml:space="preserve">protokolárně </w:t>
            </w:r>
            <w:r>
              <w:rPr>
                <w:rFonts w:ascii="Times New Roman" w:hAnsi="Times New Roman"/>
                <w:sz w:val="22"/>
                <w:szCs w:val="22"/>
              </w:rPr>
              <w:t xml:space="preserve">předáno Staveniště a </w:t>
            </w:r>
            <w:r w:rsidR="00BE6914">
              <w:rPr>
                <w:rFonts w:ascii="Times New Roman" w:hAnsi="Times New Roman"/>
                <w:sz w:val="22"/>
                <w:szCs w:val="22"/>
              </w:rPr>
              <w:t xml:space="preserve">kdy </w:t>
            </w:r>
            <w:r>
              <w:rPr>
                <w:rFonts w:ascii="Times New Roman" w:hAnsi="Times New Roman"/>
                <w:sz w:val="22"/>
                <w:szCs w:val="22"/>
              </w:rPr>
              <w:t xml:space="preserve">Zhotovitel zahájí práce na Projektu s tím, že </w:t>
            </w:r>
            <w:r w:rsidR="00281F57">
              <w:rPr>
                <w:rFonts w:ascii="Times New Roman" w:hAnsi="Times New Roman"/>
                <w:sz w:val="22"/>
                <w:szCs w:val="22"/>
              </w:rPr>
              <w:t>D</w:t>
            </w:r>
            <w:r>
              <w:rPr>
                <w:rFonts w:ascii="Times New Roman" w:hAnsi="Times New Roman"/>
                <w:sz w:val="22"/>
                <w:szCs w:val="22"/>
              </w:rPr>
              <w:t xml:space="preserve">en </w:t>
            </w:r>
            <w:r w:rsidR="00281F57">
              <w:rPr>
                <w:rFonts w:ascii="Times New Roman" w:hAnsi="Times New Roman"/>
                <w:sz w:val="22"/>
                <w:szCs w:val="22"/>
              </w:rPr>
              <w:t xml:space="preserve">zahájení </w:t>
            </w:r>
            <w:r>
              <w:rPr>
                <w:rFonts w:ascii="Times New Roman" w:hAnsi="Times New Roman"/>
                <w:sz w:val="22"/>
                <w:szCs w:val="22"/>
              </w:rPr>
              <w:t xml:space="preserve">nastane </w:t>
            </w:r>
            <w:r w:rsidRPr="00580B6E">
              <w:rPr>
                <w:rFonts w:ascii="Times New Roman" w:hAnsi="Times New Roman"/>
                <w:b/>
                <w:sz w:val="22"/>
                <w:szCs w:val="22"/>
              </w:rPr>
              <w:t xml:space="preserve">nejpozději do </w:t>
            </w:r>
            <w:r w:rsidR="009E56CD">
              <w:rPr>
                <w:rFonts w:ascii="Times New Roman" w:hAnsi="Times New Roman"/>
                <w:b/>
                <w:sz w:val="22"/>
                <w:szCs w:val="22"/>
              </w:rPr>
              <w:t>deseti (</w:t>
            </w:r>
            <w:r w:rsidRPr="00580B6E">
              <w:rPr>
                <w:rFonts w:ascii="Times New Roman" w:hAnsi="Times New Roman"/>
                <w:b/>
                <w:sz w:val="22"/>
                <w:szCs w:val="22"/>
              </w:rPr>
              <w:t>10</w:t>
            </w:r>
            <w:r w:rsidR="009E56CD">
              <w:rPr>
                <w:rFonts w:ascii="Times New Roman" w:hAnsi="Times New Roman"/>
                <w:b/>
                <w:sz w:val="22"/>
                <w:szCs w:val="22"/>
              </w:rPr>
              <w:t>)</w:t>
            </w:r>
            <w:r w:rsidRPr="00580B6E">
              <w:rPr>
                <w:rFonts w:ascii="Times New Roman" w:hAnsi="Times New Roman"/>
                <w:b/>
                <w:sz w:val="22"/>
                <w:szCs w:val="22"/>
              </w:rPr>
              <w:t xml:space="preserve"> dnů</w:t>
            </w:r>
            <w:r>
              <w:rPr>
                <w:rFonts w:ascii="Times New Roman" w:hAnsi="Times New Roman"/>
                <w:sz w:val="22"/>
                <w:szCs w:val="22"/>
              </w:rPr>
              <w:t xml:space="preserve"> od</w:t>
            </w:r>
            <w:r w:rsidR="00580B6E">
              <w:rPr>
                <w:rFonts w:ascii="Times New Roman" w:hAnsi="Times New Roman"/>
                <w:sz w:val="22"/>
                <w:szCs w:val="22"/>
              </w:rPr>
              <w:t>e dne</w:t>
            </w:r>
            <w:r>
              <w:rPr>
                <w:rFonts w:ascii="Times New Roman" w:hAnsi="Times New Roman"/>
                <w:sz w:val="22"/>
                <w:szCs w:val="22"/>
              </w:rPr>
              <w:t xml:space="preserve"> uzavření této Smlouvy;</w:t>
            </w:r>
          </w:p>
        </w:tc>
      </w:tr>
      <w:tr w:rsidR="00BE6914" w:rsidRPr="00AA7A3B" w14:paraId="5EDA3771" w14:textId="77777777" w:rsidTr="00E5284E">
        <w:tc>
          <w:tcPr>
            <w:tcW w:w="2191" w:type="dxa"/>
          </w:tcPr>
          <w:p w14:paraId="69B2F0AC"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Dílo</w:t>
            </w:r>
            <w:r>
              <w:rPr>
                <w:rFonts w:ascii="Times New Roman" w:hAnsi="Times New Roman"/>
                <w:sz w:val="22"/>
                <w:szCs w:val="22"/>
              </w:rPr>
              <w:t>“</w:t>
            </w:r>
          </w:p>
        </w:tc>
        <w:tc>
          <w:tcPr>
            <w:tcW w:w="6313" w:type="dxa"/>
          </w:tcPr>
          <w:p w14:paraId="10C7DF9D" w14:textId="1AD61109" w:rsidR="00BE6914" w:rsidRDefault="00BE6914" w:rsidP="003B1CA2">
            <w:pPr>
              <w:pStyle w:val="Body1CtrlShiftB1"/>
              <w:spacing w:before="120" w:after="120" w:line="276" w:lineRule="auto"/>
              <w:ind w:left="0"/>
              <w:rPr>
                <w:rFonts w:ascii="Times New Roman" w:hAnsi="Times New Roman"/>
                <w:sz w:val="22"/>
                <w:szCs w:val="22"/>
              </w:rPr>
            </w:pPr>
            <w:r w:rsidRPr="000304D6">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Pr>
                <w:rFonts w:ascii="Times New Roman" w:hAnsi="Times New Roman"/>
                <w:sz w:val="22"/>
                <w:szCs w:val="22"/>
              </w:rPr>
              <w:instrText xml:space="preserve"> REF _Ref439497453 \r \h </w:instrText>
            </w:r>
            <w:r w:rsidR="001273BA">
              <w:rPr>
                <w:rFonts w:ascii="Times New Roman" w:hAnsi="Times New Roman"/>
                <w:sz w:val="22"/>
                <w:szCs w:val="22"/>
              </w:rPr>
            </w:r>
            <w:r w:rsidR="001273BA">
              <w:rPr>
                <w:rFonts w:ascii="Times New Roman" w:hAnsi="Times New Roman"/>
                <w:sz w:val="22"/>
                <w:szCs w:val="22"/>
              </w:rPr>
              <w:fldChar w:fldCharType="separate"/>
            </w:r>
            <w:r w:rsidR="0070000A">
              <w:rPr>
                <w:rFonts w:ascii="Times New Roman" w:hAnsi="Times New Roman"/>
                <w:sz w:val="22"/>
                <w:szCs w:val="22"/>
              </w:rPr>
              <w:t>3.1</w:t>
            </w:r>
            <w:r w:rsidR="001273BA">
              <w:rPr>
                <w:rFonts w:ascii="Times New Roman" w:hAnsi="Times New Roman"/>
                <w:sz w:val="22"/>
                <w:szCs w:val="22"/>
              </w:rPr>
              <w:fldChar w:fldCharType="end"/>
            </w:r>
            <w:r>
              <w:rPr>
                <w:rFonts w:ascii="Times New Roman" w:hAnsi="Times New Roman"/>
                <w:sz w:val="22"/>
                <w:szCs w:val="22"/>
              </w:rPr>
              <w:t xml:space="preserve"> </w:t>
            </w:r>
            <w:r w:rsidRPr="000304D6">
              <w:rPr>
                <w:rFonts w:ascii="Times New Roman" w:hAnsi="Times New Roman"/>
                <w:sz w:val="22"/>
                <w:szCs w:val="22"/>
              </w:rPr>
              <w:t xml:space="preserve">této </w:t>
            </w:r>
            <w:r>
              <w:rPr>
                <w:rFonts w:ascii="Times New Roman" w:hAnsi="Times New Roman"/>
                <w:sz w:val="22"/>
                <w:szCs w:val="22"/>
              </w:rPr>
              <w:t>S</w:t>
            </w:r>
            <w:r w:rsidRPr="000304D6">
              <w:rPr>
                <w:rFonts w:ascii="Times New Roman" w:hAnsi="Times New Roman"/>
                <w:sz w:val="22"/>
                <w:szCs w:val="22"/>
              </w:rPr>
              <w:t>mlouvy</w:t>
            </w:r>
            <w:r>
              <w:rPr>
                <w:rFonts w:ascii="Times New Roman" w:hAnsi="Times New Roman"/>
                <w:sz w:val="22"/>
                <w:szCs w:val="22"/>
              </w:rPr>
              <w:t>;</w:t>
            </w:r>
          </w:p>
        </w:tc>
      </w:tr>
      <w:tr w:rsidR="00BE6914" w:rsidRPr="00AA7A3B" w14:paraId="7C5266BB" w14:textId="77777777" w:rsidTr="00E5284E">
        <w:tc>
          <w:tcPr>
            <w:tcW w:w="2191" w:type="dxa"/>
          </w:tcPr>
          <w:p w14:paraId="748DC6BC" w14:textId="77777777" w:rsidR="00BE6914" w:rsidRPr="000304D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Harmonogram</w:t>
            </w:r>
            <w:r>
              <w:rPr>
                <w:rFonts w:ascii="Times New Roman" w:hAnsi="Times New Roman"/>
                <w:sz w:val="22"/>
                <w:szCs w:val="22"/>
              </w:rPr>
              <w:t>“</w:t>
            </w:r>
          </w:p>
        </w:tc>
        <w:tc>
          <w:tcPr>
            <w:tcW w:w="6313" w:type="dxa"/>
          </w:tcPr>
          <w:p w14:paraId="7E0E0E95" w14:textId="08159E4F" w:rsidR="00BE6914" w:rsidRPr="00953E93" w:rsidRDefault="00BE6914" w:rsidP="001335C7">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 xml:space="preserve">znamená harmonogram </w:t>
            </w:r>
            <w:r w:rsidR="00E77F70" w:rsidRPr="00953E93">
              <w:rPr>
                <w:rFonts w:ascii="Times New Roman" w:hAnsi="Times New Roman"/>
                <w:sz w:val="22"/>
                <w:szCs w:val="22"/>
              </w:rPr>
              <w:t xml:space="preserve">postupu </w:t>
            </w:r>
            <w:r w:rsidRPr="00953E93">
              <w:rPr>
                <w:rFonts w:ascii="Times New Roman" w:hAnsi="Times New Roman"/>
                <w:sz w:val="22"/>
                <w:szCs w:val="22"/>
              </w:rPr>
              <w:t xml:space="preserve">prací, který tvoří </w:t>
            </w:r>
            <w:r w:rsidRPr="00447555">
              <w:rPr>
                <w:rFonts w:ascii="Times New Roman" w:hAnsi="Times New Roman"/>
                <w:sz w:val="22"/>
                <w:szCs w:val="22"/>
                <w:u w:val="single"/>
              </w:rPr>
              <w:t xml:space="preserve">Přílohu č. </w:t>
            </w:r>
            <w:r w:rsidR="00C62EC2" w:rsidRPr="00447555">
              <w:rPr>
                <w:rFonts w:ascii="Times New Roman" w:hAnsi="Times New Roman"/>
                <w:sz w:val="22"/>
                <w:szCs w:val="22"/>
                <w:u w:val="single"/>
              </w:rPr>
              <w:t>7</w:t>
            </w:r>
            <w:r w:rsidR="00995A72" w:rsidRPr="00447555">
              <w:rPr>
                <w:rFonts w:ascii="Times New Roman" w:hAnsi="Times New Roman"/>
                <w:sz w:val="22"/>
                <w:szCs w:val="22"/>
                <w:u w:val="single"/>
              </w:rPr>
              <w:t xml:space="preserve"> </w:t>
            </w:r>
            <w:r w:rsidRPr="00953E93">
              <w:rPr>
                <w:rFonts w:ascii="Times New Roman" w:hAnsi="Times New Roman"/>
                <w:sz w:val="22"/>
                <w:szCs w:val="22"/>
              </w:rPr>
              <w:t>této Smlouvy;</w:t>
            </w:r>
          </w:p>
        </w:tc>
      </w:tr>
      <w:tr w:rsidR="00320505" w:rsidRPr="00AA7A3B" w14:paraId="16E4F74B" w14:textId="77777777" w:rsidTr="00E5284E">
        <w:tc>
          <w:tcPr>
            <w:tcW w:w="2191" w:type="dxa"/>
          </w:tcPr>
          <w:p w14:paraId="003C16D6" w14:textId="77777777" w:rsidR="00320505" w:rsidRDefault="00320505"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Občanský zákoník</w:t>
            </w:r>
            <w:r>
              <w:rPr>
                <w:rFonts w:ascii="Times New Roman" w:hAnsi="Times New Roman"/>
                <w:sz w:val="22"/>
                <w:szCs w:val="22"/>
              </w:rPr>
              <w:t>“</w:t>
            </w:r>
          </w:p>
        </w:tc>
        <w:tc>
          <w:tcPr>
            <w:tcW w:w="6313" w:type="dxa"/>
          </w:tcPr>
          <w:p w14:paraId="1C44CFCF" w14:textId="77777777" w:rsidR="00320505" w:rsidRPr="00953E93" w:rsidRDefault="00320505" w:rsidP="002A16B3">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znamená zákon č. 89/2012 Sb., občanský zákoník, ve znění pozdějších předpisů;</w:t>
            </w:r>
          </w:p>
        </w:tc>
      </w:tr>
      <w:tr w:rsidR="00766C1B" w:rsidRPr="00AA7A3B" w14:paraId="305FF86B" w14:textId="77777777" w:rsidTr="00E5284E">
        <w:tc>
          <w:tcPr>
            <w:tcW w:w="2191" w:type="dxa"/>
          </w:tcPr>
          <w:p w14:paraId="68EFB7DC" w14:textId="77777777" w:rsidR="00766C1B" w:rsidRDefault="00766C1B"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Povolení</w:t>
            </w:r>
            <w:r w:rsidRPr="000304D6">
              <w:rPr>
                <w:rFonts w:ascii="Times New Roman" w:hAnsi="Times New Roman"/>
                <w:sz w:val="22"/>
                <w:szCs w:val="22"/>
              </w:rPr>
              <w:t>“</w:t>
            </w:r>
          </w:p>
        </w:tc>
        <w:tc>
          <w:tcPr>
            <w:tcW w:w="6313" w:type="dxa"/>
          </w:tcPr>
          <w:p w14:paraId="4F6D54ED" w14:textId="6E60096D" w:rsidR="00766C1B" w:rsidRPr="00DF53CB" w:rsidRDefault="00766C1B" w:rsidP="002A16B3">
            <w:pPr>
              <w:pStyle w:val="Body1CtrlShiftB1"/>
              <w:spacing w:before="120" w:after="120" w:line="276" w:lineRule="auto"/>
              <w:ind w:left="0"/>
              <w:rPr>
                <w:rFonts w:ascii="Times New Roman" w:hAnsi="Times New Roman"/>
                <w:sz w:val="22"/>
                <w:szCs w:val="22"/>
              </w:rPr>
            </w:pPr>
            <w:r w:rsidRPr="00DF53CB">
              <w:rPr>
                <w:rFonts w:ascii="Times New Roman" w:hAnsi="Times New Roman"/>
                <w:sz w:val="22"/>
                <w:szCs w:val="22"/>
              </w:rPr>
              <w:t xml:space="preserve">znamená územní rozhodnutí, stavební povolení, případně jakákoliv další povolení, souhlasy, schválení, osvědčení oprávnění, veřejnoprávní smlouvy nebo osvědčení požadovaná právními předpisy a jakékoliv nezbytné souhlasy třetích osob nebo dohody s těmito osobami, </w:t>
            </w:r>
            <w:r w:rsidR="00101071" w:rsidRPr="00DF53CB">
              <w:rPr>
                <w:rFonts w:ascii="Times New Roman" w:hAnsi="Times New Roman"/>
                <w:sz w:val="22"/>
                <w:szCs w:val="22"/>
              </w:rPr>
              <w:t xml:space="preserve">vztahující se k Projektu, </w:t>
            </w:r>
            <w:r w:rsidRPr="00DF53CB">
              <w:rPr>
                <w:rFonts w:ascii="Times New Roman" w:hAnsi="Times New Roman"/>
                <w:sz w:val="22"/>
                <w:szCs w:val="22"/>
              </w:rPr>
              <w:t xml:space="preserve">bez ohledu na to, kdo je podle právních předpisů povinen být jejich držitelem, přičemž přehled </w:t>
            </w:r>
            <w:r w:rsidR="00A070AC" w:rsidRPr="00DF53CB">
              <w:rPr>
                <w:rFonts w:ascii="Times New Roman" w:hAnsi="Times New Roman"/>
                <w:sz w:val="22"/>
                <w:szCs w:val="22"/>
              </w:rPr>
              <w:t xml:space="preserve">základních </w:t>
            </w:r>
            <w:r w:rsidRPr="00DF53CB">
              <w:rPr>
                <w:rFonts w:ascii="Times New Roman" w:hAnsi="Times New Roman"/>
                <w:sz w:val="22"/>
                <w:szCs w:val="22"/>
              </w:rPr>
              <w:t xml:space="preserve">Povolení tvoří </w:t>
            </w:r>
            <w:r w:rsidRPr="008D6F67">
              <w:rPr>
                <w:rFonts w:ascii="Times New Roman" w:hAnsi="Times New Roman"/>
                <w:sz w:val="22"/>
                <w:szCs w:val="22"/>
                <w:u w:val="single"/>
              </w:rPr>
              <w:t xml:space="preserve">Přílohu č. </w:t>
            </w:r>
            <w:r w:rsidR="00126BCD" w:rsidRPr="008D6F67">
              <w:rPr>
                <w:rFonts w:ascii="Times New Roman" w:hAnsi="Times New Roman"/>
                <w:sz w:val="22"/>
                <w:szCs w:val="22"/>
                <w:u w:val="single"/>
              </w:rPr>
              <w:t>4</w:t>
            </w:r>
            <w:r w:rsidR="00126BCD" w:rsidRPr="00DF53CB">
              <w:rPr>
                <w:rFonts w:ascii="Times New Roman" w:hAnsi="Times New Roman"/>
                <w:sz w:val="22"/>
                <w:szCs w:val="22"/>
              </w:rPr>
              <w:t xml:space="preserve"> </w:t>
            </w:r>
            <w:r w:rsidRPr="00DF53CB">
              <w:rPr>
                <w:rFonts w:ascii="Times New Roman" w:hAnsi="Times New Roman"/>
                <w:sz w:val="22"/>
                <w:szCs w:val="22"/>
              </w:rPr>
              <w:t>této Smlouvy;</w:t>
            </w:r>
          </w:p>
        </w:tc>
      </w:tr>
      <w:tr w:rsidR="00BE6914" w:rsidRPr="00AA7A3B" w14:paraId="06CE2232" w14:textId="77777777" w:rsidTr="00E5284E">
        <w:tc>
          <w:tcPr>
            <w:tcW w:w="2191" w:type="dxa"/>
          </w:tcPr>
          <w:p w14:paraId="6CC9DF0F" w14:textId="77777777" w:rsidR="00BE6914" w:rsidRPr="000304D6" w:rsidRDefault="00BE6914" w:rsidP="00CB573A">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Pr>
                <w:rFonts w:ascii="Times New Roman" w:hAnsi="Times New Roman"/>
                <w:b/>
                <w:sz w:val="22"/>
                <w:szCs w:val="22"/>
              </w:rPr>
              <w:t>Projekt</w:t>
            </w:r>
            <w:r>
              <w:rPr>
                <w:rFonts w:ascii="Times New Roman" w:hAnsi="Times New Roman"/>
                <w:sz w:val="22"/>
                <w:szCs w:val="22"/>
              </w:rPr>
              <w:t>“</w:t>
            </w:r>
          </w:p>
        </w:tc>
        <w:tc>
          <w:tcPr>
            <w:tcW w:w="6313" w:type="dxa"/>
          </w:tcPr>
          <w:p w14:paraId="177F3983" w14:textId="08E8A8F5" w:rsidR="00BE6914" w:rsidRPr="00DF53CB" w:rsidRDefault="00BE6914" w:rsidP="0088773C">
            <w:pPr>
              <w:pStyle w:val="Body1CtrlShiftB1"/>
              <w:spacing w:before="120" w:after="120" w:line="276" w:lineRule="auto"/>
              <w:ind w:left="0"/>
              <w:rPr>
                <w:rFonts w:ascii="Times New Roman" w:hAnsi="Times New Roman"/>
                <w:sz w:val="22"/>
                <w:szCs w:val="22"/>
              </w:rPr>
            </w:pPr>
            <w:r w:rsidRPr="00DF53CB">
              <w:rPr>
                <w:rFonts w:ascii="Times New Roman" w:hAnsi="Times New Roman"/>
                <w:sz w:val="22"/>
                <w:szCs w:val="22"/>
              </w:rPr>
              <w:t xml:space="preserve">má </w:t>
            </w:r>
            <w:r w:rsidRPr="00B6332B">
              <w:rPr>
                <w:rFonts w:ascii="Times New Roman" w:hAnsi="Times New Roman"/>
                <w:sz w:val="22"/>
                <w:szCs w:val="22"/>
              </w:rPr>
              <w:t xml:space="preserve">význam uvedený v bodu </w:t>
            </w:r>
            <w:r w:rsidR="001273BA" w:rsidRPr="00B6332B">
              <w:rPr>
                <w:rFonts w:ascii="Times New Roman" w:hAnsi="Times New Roman"/>
                <w:sz w:val="22"/>
                <w:szCs w:val="22"/>
              </w:rPr>
              <w:fldChar w:fldCharType="begin"/>
            </w:r>
            <w:r w:rsidRPr="00B6332B">
              <w:rPr>
                <w:rFonts w:ascii="Times New Roman" w:hAnsi="Times New Roman"/>
                <w:sz w:val="22"/>
                <w:szCs w:val="22"/>
              </w:rPr>
              <w:instrText xml:space="preserve"> REF _Ref448918600 \r \h </w:instrText>
            </w:r>
            <w:r w:rsidR="00953E93" w:rsidRPr="00B6332B">
              <w:rPr>
                <w:rFonts w:ascii="Times New Roman" w:hAnsi="Times New Roman"/>
                <w:sz w:val="22"/>
                <w:szCs w:val="22"/>
              </w:rPr>
              <w:instrText xml:space="preserve"> \* MERGEFORMAT </w:instrText>
            </w:r>
            <w:r w:rsidR="001273BA" w:rsidRPr="00B6332B">
              <w:rPr>
                <w:rFonts w:ascii="Times New Roman" w:hAnsi="Times New Roman"/>
                <w:sz w:val="22"/>
                <w:szCs w:val="22"/>
              </w:rPr>
            </w:r>
            <w:r w:rsidR="001273BA" w:rsidRPr="00B6332B">
              <w:rPr>
                <w:rFonts w:ascii="Times New Roman" w:hAnsi="Times New Roman"/>
                <w:sz w:val="22"/>
                <w:szCs w:val="22"/>
              </w:rPr>
              <w:fldChar w:fldCharType="separate"/>
            </w:r>
            <w:r w:rsidR="0070000A">
              <w:rPr>
                <w:rFonts w:ascii="Times New Roman" w:hAnsi="Times New Roman"/>
                <w:sz w:val="22"/>
                <w:szCs w:val="22"/>
              </w:rPr>
              <w:t>(C)</w:t>
            </w:r>
            <w:r w:rsidR="001273BA" w:rsidRPr="00B6332B">
              <w:rPr>
                <w:rFonts w:ascii="Times New Roman" w:hAnsi="Times New Roman"/>
                <w:sz w:val="22"/>
                <w:szCs w:val="22"/>
              </w:rPr>
              <w:fldChar w:fldCharType="end"/>
            </w:r>
            <w:r w:rsidRPr="00B6332B">
              <w:rPr>
                <w:rFonts w:ascii="Times New Roman" w:hAnsi="Times New Roman"/>
                <w:sz w:val="22"/>
                <w:szCs w:val="22"/>
              </w:rPr>
              <w:t xml:space="preserve"> Preambule; </w:t>
            </w:r>
            <w:r w:rsidR="00484757" w:rsidRPr="00B6332B">
              <w:rPr>
                <w:rFonts w:ascii="Times New Roman" w:hAnsi="Times New Roman"/>
                <w:sz w:val="22"/>
                <w:szCs w:val="22"/>
              </w:rPr>
              <w:t>Projektem se rozumí</w:t>
            </w:r>
            <w:r w:rsidR="00DF53CB" w:rsidRPr="00B6332B">
              <w:rPr>
                <w:rFonts w:ascii="Times New Roman" w:hAnsi="Times New Roman"/>
                <w:sz w:val="22"/>
                <w:szCs w:val="22"/>
              </w:rPr>
              <w:t xml:space="preserve"> zejm. </w:t>
            </w:r>
            <w:r w:rsidR="005D36A5" w:rsidRPr="00B6332B">
              <w:rPr>
                <w:rFonts w:ascii="Times New Roman" w:hAnsi="Times New Roman"/>
                <w:sz w:val="22"/>
                <w:szCs w:val="22"/>
              </w:rPr>
              <w:t xml:space="preserve"> rekonstrukce </w:t>
            </w:r>
            <w:r w:rsidR="00A755BC" w:rsidRPr="000A4538">
              <w:rPr>
                <w:rFonts w:ascii="Times New Roman" w:hAnsi="Times New Roman"/>
                <w:sz w:val="22"/>
                <w:szCs w:val="22"/>
              </w:rPr>
              <w:t xml:space="preserve">kolejí č. 1 a 2a </w:t>
            </w:r>
            <w:r w:rsidR="0031529A" w:rsidRPr="000A4538">
              <w:rPr>
                <w:rFonts w:ascii="Times New Roman" w:hAnsi="Times New Roman"/>
                <w:sz w:val="22"/>
                <w:szCs w:val="22"/>
              </w:rPr>
              <w:t>st</w:t>
            </w:r>
            <w:r w:rsidR="00DF53CB" w:rsidRPr="000A4538">
              <w:rPr>
                <w:rFonts w:ascii="Times New Roman" w:hAnsi="Times New Roman"/>
                <w:sz w:val="22"/>
                <w:szCs w:val="22"/>
              </w:rPr>
              <w:t>á</w:t>
            </w:r>
            <w:r w:rsidR="0031529A" w:rsidRPr="000A4538">
              <w:rPr>
                <w:rFonts w:ascii="Times New Roman" w:hAnsi="Times New Roman"/>
                <w:sz w:val="22"/>
                <w:szCs w:val="22"/>
              </w:rPr>
              <w:t>v</w:t>
            </w:r>
            <w:r w:rsidR="00DF53CB" w:rsidRPr="000A4538">
              <w:rPr>
                <w:rFonts w:ascii="Times New Roman" w:hAnsi="Times New Roman"/>
                <w:sz w:val="22"/>
                <w:szCs w:val="22"/>
              </w:rPr>
              <w:t>a</w:t>
            </w:r>
            <w:r w:rsidR="0031529A" w:rsidRPr="000A4538">
              <w:rPr>
                <w:rFonts w:ascii="Times New Roman" w:hAnsi="Times New Roman"/>
                <w:sz w:val="22"/>
                <w:szCs w:val="22"/>
              </w:rPr>
              <w:t>jící „Vlečky – přístav Kolín</w:t>
            </w:r>
            <w:proofErr w:type="gramStart"/>
            <w:r w:rsidR="0031529A" w:rsidRPr="000A4538">
              <w:rPr>
                <w:rFonts w:ascii="Times New Roman" w:hAnsi="Times New Roman"/>
                <w:sz w:val="22"/>
                <w:szCs w:val="22"/>
              </w:rPr>
              <w:t>“</w:t>
            </w:r>
            <w:r w:rsidR="005643CA">
              <w:rPr>
                <w:rFonts w:ascii="Times New Roman" w:hAnsi="Times New Roman"/>
                <w:sz w:val="22"/>
                <w:szCs w:val="22"/>
              </w:rPr>
              <w:t xml:space="preserve"> </w:t>
            </w:r>
            <w:r w:rsidR="00C62EC2">
              <w:rPr>
                <w:rFonts w:ascii="Times New Roman" w:hAnsi="Times New Roman"/>
                <w:sz w:val="22"/>
                <w:szCs w:val="22"/>
              </w:rPr>
              <w:t xml:space="preserve"> </w:t>
            </w:r>
            <w:r w:rsidR="00C62EC2" w:rsidRPr="00170071">
              <w:rPr>
                <w:rFonts w:ascii="Times New Roman" w:hAnsi="Times New Roman"/>
                <w:sz w:val="22"/>
                <w:szCs w:val="22"/>
              </w:rPr>
              <w:t>a</w:t>
            </w:r>
            <w:proofErr w:type="gramEnd"/>
            <w:r w:rsidR="00C62EC2" w:rsidRPr="00170071">
              <w:rPr>
                <w:rFonts w:ascii="Times New Roman" w:hAnsi="Times New Roman"/>
                <w:sz w:val="22"/>
                <w:szCs w:val="22"/>
              </w:rPr>
              <w:t xml:space="preserve"> rekonstrukce manipulační a obslužné plochy</w:t>
            </w:r>
            <w:r w:rsidR="00C62EC2">
              <w:rPr>
                <w:rFonts w:ascii="Times New Roman" w:hAnsi="Times New Roman"/>
                <w:sz w:val="22"/>
                <w:szCs w:val="22"/>
              </w:rPr>
              <w:t xml:space="preserve"> </w:t>
            </w:r>
            <w:r w:rsidR="00910DAB">
              <w:rPr>
                <w:rFonts w:ascii="Times New Roman" w:hAnsi="Times New Roman"/>
                <w:sz w:val="22"/>
                <w:szCs w:val="22"/>
              </w:rPr>
              <w:t>v rámci</w:t>
            </w:r>
            <w:r w:rsidR="00484757" w:rsidRPr="00B6332B">
              <w:rPr>
                <w:rFonts w:ascii="Times New Roman" w:hAnsi="Times New Roman"/>
                <w:sz w:val="22"/>
                <w:szCs w:val="22"/>
              </w:rPr>
              <w:t xml:space="preserve"> </w:t>
            </w:r>
            <w:r w:rsidR="00996F11" w:rsidRPr="00B6332B">
              <w:rPr>
                <w:rFonts w:ascii="Times New Roman" w:hAnsi="Times New Roman"/>
                <w:sz w:val="22"/>
                <w:szCs w:val="22"/>
              </w:rPr>
              <w:t xml:space="preserve">vybudování </w:t>
            </w:r>
            <w:r w:rsidR="00835E6D" w:rsidRPr="00B6332B">
              <w:rPr>
                <w:rFonts w:ascii="Times New Roman" w:hAnsi="Times New Roman"/>
                <w:sz w:val="22"/>
                <w:szCs w:val="22"/>
              </w:rPr>
              <w:t xml:space="preserve">překladiště kombinované dopravy </w:t>
            </w:r>
            <w:r w:rsidR="00101071" w:rsidRPr="00B6332B">
              <w:rPr>
                <w:rFonts w:ascii="Times New Roman" w:hAnsi="Times New Roman"/>
                <w:sz w:val="22"/>
                <w:szCs w:val="22"/>
              </w:rPr>
              <w:t>v Kolíně</w:t>
            </w:r>
            <w:r w:rsidR="00835E6D" w:rsidRPr="00B6332B">
              <w:rPr>
                <w:rFonts w:ascii="Times New Roman" w:hAnsi="Times New Roman"/>
                <w:sz w:val="22"/>
                <w:szCs w:val="22"/>
              </w:rPr>
              <w:t xml:space="preserve">. </w:t>
            </w:r>
            <w:r w:rsidR="009F7289" w:rsidRPr="00B6332B">
              <w:rPr>
                <w:rFonts w:ascii="Times New Roman" w:hAnsi="Times New Roman"/>
                <w:sz w:val="22"/>
                <w:szCs w:val="22"/>
              </w:rPr>
              <w:t xml:space="preserve">Podmínkou výstavby je zachování provozu stávajícího </w:t>
            </w:r>
            <w:r w:rsidR="00C171E2" w:rsidRPr="00B6332B">
              <w:rPr>
                <w:rFonts w:ascii="Times New Roman" w:hAnsi="Times New Roman"/>
                <w:sz w:val="22"/>
                <w:szCs w:val="22"/>
              </w:rPr>
              <w:t>areálu</w:t>
            </w:r>
            <w:r w:rsidR="00F64F32" w:rsidRPr="00DF53CB">
              <w:rPr>
                <w:rFonts w:ascii="Times New Roman" w:hAnsi="Times New Roman"/>
                <w:sz w:val="22"/>
                <w:szCs w:val="22"/>
              </w:rPr>
              <w:t xml:space="preserve"> přístavu</w:t>
            </w:r>
            <w:r w:rsidR="00C171E2" w:rsidRPr="00DF53CB">
              <w:rPr>
                <w:rFonts w:ascii="Times New Roman" w:hAnsi="Times New Roman"/>
                <w:sz w:val="22"/>
                <w:szCs w:val="22"/>
              </w:rPr>
              <w:t xml:space="preserve"> </w:t>
            </w:r>
            <w:r w:rsidR="009F7289" w:rsidRPr="00DF53CB">
              <w:rPr>
                <w:rFonts w:ascii="Times New Roman" w:hAnsi="Times New Roman"/>
                <w:sz w:val="22"/>
                <w:szCs w:val="22"/>
              </w:rPr>
              <w:t>po celou dobu výstavby</w:t>
            </w:r>
            <w:r w:rsidR="008E4049">
              <w:rPr>
                <w:rFonts w:ascii="Times New Roman" w:hAnsi="Times New Roman"/>
                <w:sz w:val="22"/>
                <w:szCs w:val="22"/>
              </w:rPr>
              <w:t xml:space="preserve"> (s výjimkou dočasného omezení ve využívání </w:t>
            </w:r>
            <w:r w:rsidR="007D4033">
              <w:rPr>
                <w:rFonts w:ascii="Times New Roman" w:hAnsi="Times New Roman"/>
                <w:sz w:val="22"/>
                <w:szCs w:val="22"/>
              </w:rPr>
              <w:t>„Vlečky – přístav Kolín“, jak vyplývá z </w:t>
            </w:r>
            <w:r w:rsidR="00A372B7">
              <w:rPr>
                <w:rFonts w:ascii="Times New Roman" w:hAnsi="Times New Roman"/>
                <w:sz w:val="22"/>
                <w:szCs w:val="22"/>
              </w:rPr>
              <w:t>P</w:t>
            </w:r>
            <w:r w:rsidR="007D4033">
              <w:rPr>
                <w:rFonts w:ascii="Times New Roman" w:hAnsi="Times New Roman"/>
                <w:sz w:val="22"/>
                <w:szCs w:val="22"/>
              </w:rPr>
              <w:t>rojektové dokumentace)</w:t>
            </w:r>
            <w:r w:rsidR="00B04DF1" w:rsidRPr="00DF53CB">
              <w:rPr>
                <w:rFonts w:ascii="Times New Roman" w:hAnsi="Times New Roman"/>
                <w:sz w:val="22"/>
                <w:szCs w:val="22"/>
              </w:rPr>
              <w:t xml:space="preserve"> a</w:t>
            </w:r>
            <w:r w:rsidR="009F7289" w:rsidRPr="00DF53CB">
              <w:rPr>
                <w:rFonts w:ascii="Times New Roman" w:hAnsi="Times New Roman"/>
                <w:sz w:val="22"/>
                <w:szCs w:val="22"/>
              </w:rPr>
              <w:t xml:space="preserve"> </w:t>
            </w:r>
            <w:r w:rsidR="00296FED" w:rsidRPr="00DF53CB">
              <w:rPr>
                <w:rFonts w:ascii="Times New Roman" w:hAnsi="Times New Roman"/>
                <w:sz w:val="22"/>
                <w:szCs w:val="22"/>
              </w:rPr>
              <w:t>provád</w:t>
            </w:r>
            <w:r w:rsidR="005720F2" w:rsidRPr="00DF53CB">
              <w:rPr>
                <w:rFonts w:ascii="Times New Roman" w:hAnsi="Times New Roman"/>
                <w:sz w:val="22"/>
                <w:szCs w:val="22"/>
              </w:rPr>
              <w:t>ěn</w:t>
            </w:r>
            <w:r w:rsidR="00296FED" w:rsidRPr="00DF53CB">
              <w:rPr>
                <w:rFonts w:ascii="Times New Roman" w:hAnsi="Times New Roman"/>
                <w:sz w:val="22"/>
                <w:szCs w:val="22"/>
              </w:rPr>
              <w:t>í stavby</w:t>
            </w:r>
            <w:r w:rsidR="00B32AE3" w:rsidRPr="00DF53CB">
              <w:rPr>
                <w:rFonts w:ascii="Times New Roman" w:hAnsi="Times New Roman"/>
                <w:sz w:val="22"/>
                <w:szCs w:val="22"/>
              </w:rPr>
              <w:t xml:space="preserve"> v souladu s</w:t>
            </w:r>
            <w:r w:rsidR="00281DEA" w:rsidRPr="00DF53CB">
              <w:rPr>
                <w:rFonts w:ascii="Times New Roman" w:hAnsi="Times New Roman"/>
                <w:sz w:val="22"/>
                <w:szCs w:val="22"/>
              </w:rPr>
              <w:t xml:space="preserve"> požadavky Objednatele</w:t>
            </w:r>
            <w:r w:rsidR="00197562" w:rsidRPr="00DF53CB">
              <w:rPr>
                <w:rFonts w:ascii="Times New Roman" w:hAnsi="Times New Roman"/>
                <w:sz w:val="22"/>
                <w:szCs w:val="22"/>
              </w:rPr>
              <w:t>;</w:t>
            </w:r>
            <w:r w:rsidR="00484757" w:rsidRPr="00DF53CB">
              <w:rPr>
                <w:rFonts w:ascii="Times New Roman" w:hAnsi="Times New Roman"/>
                <w:sz w:val="22"/>
                <w:szCs w:val="22"/>
              </w:rPr>
              <w:t xml:space="preserve"> </w:t>
            </w:r>
            <w:r w:rsidR="002A16B3" w:rsidRPr="00DF53CB">
              <w:rPr>
                <w:rFonts w:ascii="Times New Roman" w:hAnsi="Times New Roman"/>
                <w:sz w:val="22"/>
                <w:szCs w:val="22"/>
              </w:rPr>
              <w:t xml:space="preserve">Projekt </w:t>
            </w:r>
            <w:r w:rsidRPr="00DF53CB">
              <w:rPr>
                <w:rFonts w:ascii="Times New Roman" w:hAnsi="Times New Roman"/>
                <w:sz w:val="22"/>
                <w:szCs w:val="22"/>
              </w:rPr>
              <w:t xml:space="preserve">je </w:t>
            </w:r>
            <w:r w:rsidR="00580B6E" w:rsidRPr="00DF53CB">
              <w:rPr>
                <w:rFonts w:ascii="Times New Roman" w:hAnsi="Times New Roman"/>
                <w:sz w:val="22"/>
                <w:szCs w:val="22"/>
              </w:rPr>
              <w:t xml:space="preserve">blíže </w:t>
            </w:r>
            <w:r w:rsidRPr="00DF53CB">
              <w:rPr>
                <w:rFonts w:ascii="Times New Roman" w:hAnsi="Times New Roman"/>
                <w:sz w:val="22"/>
                <w:szCs w:val="22"/>
              </w:rPr>
              <w:t>specifikovaný v </w:t>
            </w:r>
            <w:r w:rsidRPr="00DF53CB">
              <w:rPr>
                <w:rFonts w:ascii="Times New Roman" w:hAnsi="Times New Roman"/>
                <w:sz w:val="22"/>
                <w:szCs w:val="22"/>
                <w:u w:val="single"/>
              </w:rPr>
              <w:t>Příloze č. 1</w:t>
            </w:r>
            <w:r w:rsidRPr="00DF53CB">
              <w:rPr>
                <w:rFonts w:ascii="Times New Roman" w:hAnsi="Times New Roman"/>
                <w:b/>
                <w:sz w:val="22"/>
                <w:szCs w:val="22"/>
                <w:u w:val="single"/>
              </w:rPr>
              <w:t xml:space="preserve"> </w:t>
            </w:r>
            <w:r w:rsidR="00C62EC2" w:rsidRPr="00EC6DF9">
              <w:rPr>
                <w:rFonts w:ascii="Times New Roman" w:hAnsi="Times New Roman"/>
                <w:sz w:val="22"/>
                <w:szCs w:val="22"/>
                <w:u w:val="single"/>
              </w:rPr>
              <w:t xml:space="preserve">a v Příloze č. 2 </w:t>
            </w:r>
            <w:r w:rsidRPr="00BD09B2">
              <w:rPr>
                <w:rFonts w:ascii="Times New Roman" w:hAnsi="Times New Roman"/>
                <w:sz w:val="22"/>
                <w:szCs w:val="22"/>
              </w:rPr>
              <w:t>této</w:t>
            </w:r>
            <w:r w:rsidRPr="00DF53CB">
              <w:rPr>
                <w:rFonts w:ascii="Times New Roman" w:hAnsi="Times New Roman"/>
                <w:sz w:val="22"/>
                <w:szCs w:val="22"/>
              </w:rPr>
              <w:t xml:space="preserve"> Smlouvy</w:t>
            </w:r>
            <w:r w:rsidR="006F1EBD" w:rsidRPr="00DF53CB">
              <w:rPr>
                <w:rFonts w:ascii="Times New Roman" w:hAnsi="Times New Roman"/>
                <w:sz w:val="22"/>
                <w:szCs w:val="22"/>
              </w:rPr>
              <w:t xml:space="preserve"> a v Projektové dokumentaci</w:t>
            </w:r>
            <w:r w:rsidR="002A16B3" w:rsidRPr="00DF53CB">
              <w:rPr>
                <w:rFonts w:ascii="Times New Roman" w:hAnsi="Times New Roman"/>
                <w:sz w:val="22"/>
                <w:szCs w:val="22"/>
              </w:rPr>
              <w:t>;</w:t>
            </w:r>
          </w:p>
        </w:tc>
      </w:tr>
      <w:tr w:rsidR="00BE6914" w:rsidRPr="00AA7A3B" w14:paraId="2E109739" w14:textId="77777777" w:rsidTr="00E5284E">
        <w:tc>
          <w:tcPr>
            <w:tcW w:w="2191" w:type="dxa"/>
          </w:tcPr>
          <w:p w14:paraId="2D029635"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0304D6">
              <w:rPr>
                <w:rFonts w:ascii="Times New Roman" w:hAnsi="Times New Roman"/>
                <w:b/>
                <w:sz w:val="22"/>
                <w:szCs w:val="22"/>
              </w:rPr>
              <w:t>Projektová dokumentace</w:t>
            </w:r>
            <w:r>
              <w:rPr>
                <w:rFonts w:ascii="Times New Roman" w:hAnsi="Times New Roman"/>
                <w:sz w:val="22"/>
                <w:szCs w:val="22"/>
              </w:rPr>
              <w:t>“</w:t>
            </w:r>
          </w:p>
        </w:tc>
        <w:tc>
          <w:tcPr>
            <w:tcW w:w="6313" w:type="dxa"/>
          </w:tcPr>
          <w:p w14:paraId="57493204" w14:textId="0A5221B7" w:rsidR="003749DB" w:rsidRPr="00953E93" w:rsidRDefault="00BE6914">
            <w:pPr>
              <w:pStyle w:val="Normal2"/>
              <w:spacing w:before="120" w:line="276" w:lineRule="auto"/>
              <w:ind w:left="0"/>
              <w:rPr>
                <w:lang w:val="cs-CZ"/>
              </w:rPr>
            </w:pPr>
            <w:r w:rsidRPr="00953E93">
              <w:rPr>
                <w:lang w:val="cs-CZ"/>
              </w:rPr>
              <w:t>znamená projektovou dokumentaci</w:t>
            </w:r>
            <w:r w:rsidR="009F5B6E">
              <w:rPr>
                <w:lang w:val="cs-CZ"/>
              </w:rPr>
              <w:t>,</w:t>
            </w:r>
            <w:r w:rsidRPr="00953E93">
              <w:rPr>
                <w:lang w:val="cs-CZ"/>
              </w:rPr>
              <w:t xml:space="preserve"> předanou Objednatelem Zhotoviteli před uzavřením této Smlouvy</w:t>
            </w:r>
            <w:r w:rsidR="009F5B6E">
              <w:rPr>
                <w:lang w:val="cs-CZ"/>
              </w:rPr>
              <w:t>, na akci „</w:t>
            </w:r>
            <w:r w:rsidR="009F5B6E" w:rsidRPr="00C80C77">
              <w:rPr>
                <w:i/>
                <w:lang w:val="cs-CZ"/>
              </w:rPr>
              <w:t>Vlečka – přístav Kolín, Rekonstrukce kolejí č. 1 a 2a</w:t>
            </w:r>
            <w:r w:rsidR="009F5B6E">
              <w:rPr>
                <w:lang w:val="cs-CZ"/>
              </w:rPr>
              <w:t>“</w:t>
            </w:r>
            <w:r w:rsidR="0035489B" w:rsidRPr="00953E93">
              <w:rPr>
                <w:lang w:val="cs-CZ"/>
              </w:rPr>
              <w:t xml:space="preserve">, </w:t>
            </w:r>
            <w:r w:rsidRPr="00953E93">
              <w:rPr>
                <w:lang w:val="cs-CZ"/>
              </w:rPr>
              <w:t xml:space="preserve">zhotovenou </w:t>
            </w:r>
            <w:r w:rsidR="00764AB4">
              <w:rPr>
                <w:lang w:val="cs-CZ"/>
              </w:rPr>
              <w:t>Ing. Janem Ježkem</w:t>
            </w:r>
            <w:r w:rsidRPr="00953E93">
              <w:rPr>
                <w:lang w:val="cs-CZ"/>
              </w:rPr>
              <w:t xml:space="preserve">, </w:t>
            </w:r>
            <w:r w:rsidR="00764AB4">
              <w:rPr>
                <w:lang w:val="cs-CZ"/>
              </w:rPr>
              <w:t xml:space="preserve">fyzickou osobou podnikající, </w:t>
            </w:r>
            <w:r w:rsidR="00412CBC">
              <w:rPr>
                <w:lang w:val="cs-CZ"/>
              </w:rPr>
              <w:t xml:space="preserve">se sídlem </w:t>
            </w:r>
            <w:r w:rsidR="009F5B6E">
              <w:rPr>
                <w:lang w:val="cs-CZ"/>
              </w:rPr>
              <w:t xml:space="preserve">Bajkalská 672/14, 100 00 Praha 10 - Vršovice, </w:t>
            </w:r>
            <w:r w:rsidR="00764AB4">
              <w:rPr>
                <w:lang w:val="cs-CZ"/>
              </w:rPr>
              <w:t xml:space="preserve">AO ČKAIT: 0004685, </w:t>
            </w:r>
            <w:r w:rsidRPr="00953E93">
              <w:rPr>
                <w:lang w:val="cs-CZ"/>
              </w:rPr>
              <w:t xml:space="preserve">IČO: </w:t>
            </w:r>
            <w:r w:rsidR="00764AB4">
              <w:rPr>
                <w:lang w:val="cs-CZ"/>
              </w:rPr>
              <w:t>63105675</w:t>
            </w:r>
            <w:r w:rsidRPr="00953E93">
              <w:rPr>
                <w:lang w:val="cs-CZ"/>
              </w:rPr>
              <w:t>,</w:t>
            </w:r>
            <w:r w:rsidR="00764AB4">
              <w:rPr>
                <w:lang w:val="cs-CZ"/>
              </w:rPr>
              <w:t xml:space="preserve"> DIČ: CZ530906153</w:t>
            </w:r>
            <w:r w:rsidR="009F5B6E">
              <w:rPr>
                <w:lang w:val="cs-CZ"/>
              </w:rPr>
              <w:t>,</w:t>
            </w:r>
            <w:r w:rsidRPr="00953E93">
              <w:rPr>
                <w:lang w:val="cs-CZ"/>
              </w:rPr>
              <w:t xml:space="preserve"> zakázkové číslo: </w:t>
            </w:r>
            <w:r w:rsidR="00764AB4">
              <w:rPr>
                <w:lang w:val="cs-CZ"/>
              </w:rPr>
              <w:t>507/2017</w:t>
            </w:r>
            <w:r w:rsidRPr="00953E93">
              <w:rPr>
                <w:lang w:val="cs-CZ"/>
              </w:rPr>
              <w:t>,</w:t>
            </w:r>
            <w:r w:rsidR="009F7289" w:rsidRPr="00953E93">
              <w:t xml:space="preserve"> datum: </w:t>
            </w:r>
            <w:r w:rsidR="00C80C77" w:rsidRPr="00F70D6B">
              <w:t>12</w:t>
            </w:r>
            <w:r w:rsidR="009F7289" w:rsidRPr="00953E93">
              <w:t>/2017</w:t>
            </w:r>
            <w:r w:rsidR="00472460" w:rsidRPr="00953E93">
              <w:rPr>
                <w:lang w:val="cs-CZ"/>
              </w:rPr>
              <w:t xml:space="preserve">, </w:t>
            </w:r>
            <w:r w:rsidRPr="00953E93">
              <w:rPr>
                <w:lang w:val="cs-CZ"/>
              </w:rPr>
              <w:t>která tvoří</w:t>
            </w:r>
            <w:r w:rsidR="00B205E2" w:rsidRPr="00953E93">
              <w:rPr>
                <w:lang w:val="cs-CZ"/>
              </w:rPr>
              <w:t xml:space="preserve"> </w:t>
            </w:r>
            <w:r w:rsidRPr="00660492">
              <w:rPr>
                <w:u w:val="single"/>
                <w:lang w:val="cs-CZ"/>
              </w:rPr>
              <w:t xml:space="preserve">Přílohu č. </w:t>
            </w:r>
            <w:r w:rsidR="00C62EC2">
              <w:rPr>
                <w:u w:val="single"/>
                <w:lang w:val="cs-CZ"/>
              </w:rPr>
              <w:t>5</w:t>
            </w:r>
            <w:r w:rsidR="00C62EC2" w:rsidRPr="00953E93">
              <w:rPr>
                <w:lang w:val="cs-CZ"/>
              </w:rPr>
              <w:t xml:space="preserve"> </w:t>
            </w:r>
            <w:r w:rsidR="00550647" w:rsidRPr="00953E93">
              <w:rPr>
                <w:lang w:val="cs-CZ"/>
              </w:rPr>
              <w:t>této Smlouvy</w:t>
            </w:r>
            <w:r w:rsidR="00126BCD">
              <w:rPr>
                <w:lang w:val="cs-CZ"/>
              </w:rPr>
              <w:t xml:space="preserve">, </w:t>
            </w:r>
            <w:r w:rsidR="00126BCD" w:rsidRPr="00AD0A80">
              <w:rPr>
                <w:lang w:val="cs-CZ"/>
              </w:rPr>
              <w:t>a projektovou dokumentaci, předanou Objednatelem Zhotoviteli před uzavřením této Smlouvy, na akci „</w:t>
            </w:r>
            <w:r w:rsidR="00126BCD" w:rsidRPr="00AD0A80">
              <w:rPr>
                <w:i/>
                <w:lang w:val="cs-CZ"/>
              </w:rPr>
              <w:t>Doplnění překladiště KD Kolín“</w:t>
            </w:r>
            <w:r w:rsidR="00126BCD" w:rsidRPr="00AD0A80">
              <w:rPr>
                <w:lang w:val="cs-CZ"/>
              </w:rPr>
              <w:t xml:space="preserve">, zhotovenou </w:t>
            </w:r>
            <w:r w:rsidR="00C62EC2" w:rsidRPr="00AD0A80">
              <w:rPr>
                <w:lang w:val="cs-CZ"/>
              </w:rPr>
              <w:t xml:space="preserve">společností </w:t>
            </w:r>
            <w:r w:rsidR="00995A72" w:rsidRPr="00AD0A80">
              <w:rPr>
                <w:lang w:val="cs-CZ"/>
              </w:rPr>
              <w:t>TRANSCONSULT</w:t>
            </w:r>
            <w:r w:rsidR="00C62EC2" w:rsidRPr="00AD0A80">
              <w:rPr>
                <w:lang w:val="cs-CZ"/>
              </w:rPr>
              <w:t xml:space="preserve"> s.r.o., se </w:t>
            </w:r>
            <w:r w:rsidR="000B6FAB" w:rsidRPr="00AD0A80">
              <w:rPr>
                <w:lang w:val="cs-CZ"/>
              </w:rPr>
              <w:t>sídlem</w:t>
            </w:r>
            <w:r w:rsidR="00C62EC2" w:rsidRPr="00AD0A80">
              <w:rPr>
                <w:lang w:val="cs-CZ"/>
              </w:rPr>
              <w:t xml:space="preserve"> Nerudova 37</w:t>
            </w:r>
            <w:r w:rsidR="00995A72" w:rsidRPr="00AD0A80">
              <w:rPr>
                <w:lang w:val="cs-CZ"/>
              </w:rPr>
              <w:t>/32</w:t>
            </w:r>
            <w:r w:rsidR="00C62EC2" w:rsidRPr="00AD0A80">
              <w:rPr>
                <w:lang w:val="cs-CZ"/>
              </w:rPr>
              <w:t>, 500 02 Hradec Králové, IČO:</w:t>
            </w:r>
            <w:r w:rsidR="00995A72" w:rsidRPr="00AD0A80">
              <w:rPr>
                <w:lang w:val="cs-CZ"/>
              </w:rPr>
              <w:t xml:space="preserve"> 47455292</w:t>
            </w:r>
            <w:r w:rsidR="00C62EC2" w:rsidRPr="00AD0A80">
              <w:rPr>
                <w:lang w:val="cs-CZ"/>
              </w:rPr>
              <w:t>, DIČ:</w:t>
            </w:r>
            <w:r w:rsidR="00995A72" w:rsidRPr="00AD0A80">
              <w:rPr>
                <w:lang w:val="cs-CZ"/>
              </w:rPr>
              <w:t xml:space="preserve"> CZ47455292</w:t>
            </w:r>
            <w:r w:rsidR="00C62EC2" w:rsidRPr="00AD0A80">
              <w:rPr>
                <w:lang w:val="cs-CZ"/>
              </w:rPr>
              <w:t>, arch. č. 03118, zakázkové číslo: 182430002</w:t>
            </w:r>
            <w:r w:rsidR="00126BCD" w:rsidRPr="00AD0A80">
              <w:rPr>
                <w:lang w:val="cs-CZ"/>
              </w:rPr>
              <w:t xml:space="preserve">, </w:t>
            </w:r>
            <w:r w:rsidR="00C62EC2" w:rsidRPr="00AD0A80">
              <w:rPr>
                <w:lang w:val="cs-CZ"/>
              </w:rPr>
              <w:t>datum 11/2018, která tvoří Přílohu č. 6 této Smlouvy</w:t>
            </w:r>
            <w:r w:rsidRPr="00953E93">
              <w:rPr>
                <w:lang w:val="cs-CZ"/>
              </w:rPr>
              <w:t>;</w:t>
            </w:r>
          </w:p>
        </w:tc>
      </w:tr>
      <w:tr w:rsidR="00BE6914" w:rsidRPr="00AA7A3B" w14:paraId="550E85A4" w14:textId="77777777" w:rsidTr="00E5284E">
        <w:tc>
          <w:tcPr>
            <w:tcW w:w="2191" w:type="dxa"/>
          </w:tcPr>
          <w:p w14:paraId="4D864265" w14:textId="77777777" w:rsidR="00BE6914" w:rsidRPr="00A270D0" w:rsidRDefault="00BE6914" w:rsidP="003B1CA2">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w:t>
            </w:r>
            <w:r w:rsidRPr="003F07F6">
              <w:rPr>
                <w:rFonts w:ascii="Times New Roman" w:hAnsi="Times New Roman"/>
                <w:b/>
                <w:sz w:val="22"/>
                <w:szCs w:val="22"/>
              </w:rPr>
              <w:t>Rozpočet</w:t>
            </w:r>
            <w:r w:rsidRPr="003F07F6">
              <w:rPr>
                <w:rFonts w:ascii="Times New Roman" w:hAnsi="Times New Roman"/>
                <w:sz w:val="22"/>
                <w:szCs w:val="22"/>
              </w:rPr>
              <w:t>“</w:t>
            </w:r>
          </w:p>
        </w:tc>
        <w:tc>
          <w:tcPr>
            <w:tcW w:w="6313" w:type="dxa"/>
          </w:tcPr>
          <w:p w14:paraId="32ADEA9E" w14:textId="5C076958" w:rsidR="00BE6914" w:rsidRPr="00953E93" w:rsidRDefault="00BE6914" w:rsidP="0081090B">
            <w:pPr>
              <w:pStyle w:val="Body1CtrlShiftB1"/>
              <w:spacing w:before="120" w:after="120" w:line="276" w:lineRule="auto"/>
              <w:ind w:left="0"/>
              <w:rPr>
                <w:rFonts w:ascii="Times New Roman" w:hAnsi="Times New Roman"/>
                <w:sz w:val="22"/>
                <w:szCs w:val="22"/>
              </w:rPr>
            </w:pPr>
            <w:r w:rsidRPr="00953E93">
              <w:rPr>
                <w:rFonts w:ascii="Times New Roman" w:hAnsi="Times New Roman"/>
                <w:sz w:val="22"/>
                <w:szCs w:val="22"/>
              </w:rPr>
              <w:t>znamená</w:t>
            </w:r>
            <w:r w:rsidR="004122A5">
              <w:rPr>
                <w:rFonts w:ascii="Times New Roman" w:hAnsi="Times New Roman"/>
                <w:sz w:val="22"/>
                <w:szCs w:val="22"/>
              </w:rPr>
              <w:t xml:space="preserve"> položkový rozpočet, který je </w:t>
            </w:r>
            <w:r w:rsidRPr="00953E93">
              <w:rPr>
                <w:rFonts w:ascii="Times New Roman" w:hAnsi="Times New Roman"/>
                <w:sz w:val="22"/>
                <w:szCs w:val="22"/>
              </w:rPr>
              <w:t>cenovou kalkulaci Zhotovitele na základě</w:t>
            </w:r>
            <w:r w:rsidR="0081090B">
              <w:rPr>
                <w:rFonts w:ascii="Times New Roman" w:hAnsi="Times New Roman"/>
                <w:sz w:val="22"/>
                <w:szCs w:val="22"/>
              </w:rPr>
              <w:t xml:space="preserve"> oceněného</w:t>
            </w:r>
            <w:r w:rsidRPr="00953E93">
              <w:rPr>
                <w:rFonts w:ascii="Times New Roman" w:hAnsi="Times New Roman"/>
                <w:sz w:val="22"/>
                <w:szCs w:val="22"/>
              </w:rPr>
              <w:t xml:space="preserve"> </w:t>
            </w:r>
            <w:r w:rsidR="006F3CF8" w:rsidRPr="00953E93">
              <w:rPr>
                <w:rFonts w:ascii="Times New Roman" w:hAnsi="Times New Roman"/>
                <w:sz w:val="22"/>
                <w:szCs w:val="22"/>
              </w:rPr>
              <w:t xml:space="preserve">soupisu stavebních prací, dodávek a služeb, </w:t>
            </w:r>
            <w:r w:rsidR="000F5510">
              <w:rPr>
                <w:rFonts w:ascii="Times New Roman" w:hAnsi="Times New Roman"/>
                <w:sz w:val="22"/>
                <w:szCs w:val="22"/>
              </w:rPr>
              <w:t>včetně</w:t>
            </w:r>
            <w:r w:rsidR="000F5510" w:rsidRPr="00953E93">
              <w:rPr>
                <w:rFonts w:ascii="Times New Roman" w:hAnsi="Times New Roman"/>
                <w:sz w:val="22"/>
                <w:szCs w:val="22"/>
              </w:rPr>
              <w:t xml:space="preserve"> </w:t>
            </w:r>
            <w:r w:rsidR="006F3CF8" w:rsidRPr="00953E93">
              <w:rPr>
                <w:rFonts w:ascii="Times New Roman" w:hAnsi="Times New Roman"/>
                <w:sz w:val="22"/>
                <w:szCs w:val="22"/>
              </w:rPr>
              <w:t>výkazu výměr</w:t>
            </w:r>
            <w:r w:rsidRPr="00953E93">
              <w:rPr>
                <w:rFonts w:ascii="Times New Roman" w:hAnsi="Times New Roman"/>
                <w:sz w:val="22"/>
                <w:szCs w:val="22"/>
              </w:rPr>
              <w:t xml:space="preserve">, která tvoří </w:t>
            </w:r>
            <w:r w:rsidRPr="00F465A7">
              <w:rPr>
                <w:rFonts w:ascii="Times New Roman" w:hAnsi="Times New Roman"/>
                <w:sz w:val="22"/>
                <w:szCs w:val="22"/>
                <w:u w:val="single"/>
              </w:rPr>
              <w:t xml:space="preserve">Přílohu č. </w:t>
            </w:r>
            <w:r w:rsidR="00995A72" w:rsidRPr="00F465A7">
              <w:rPr>
                <w:rFonts w:ascii="Times New Roman" w:hAnsi="Times New Roman"/>
                <w:sz w:val="22"/>
                <w:szCs w:val="22"/>
                <w:u w:val="single"/>
              </w:rPr>
              <w:t>8</w:t>
            </w:r>
            <w:r w:rsidRPr="00953E93">
              <w:rPr>
                <w:rFonts w:ascii="Times New Roman" w:hAnsi="Times New Roman"/>
                <w:sz w:val="22"/>
                <w:szCs w:val="22"/>
              </w:rPr>
              <w:t xml:space="preserve"> této Smlouvy;</w:t>
            </w:r>
            <w:r w:rsidR="00011BDC" w:rsidRPr="00953E93">
              <w:rPr>
                <w:rFonts w:ascii="Times New Roman" w:hAnsi="Times New Roman"/>
                <w:sz w:val="22"/>
                <w:szCs w:val="22"/>
              </w:rPr>
              <w:t xml:space="preserve"> </w:t>
            </w:r>
            <w:r w:rsidR="00AB2FC1" w:rsidRPr="00953E93">
              <w:rPr>
                <w:rFonts w:ascii="Times New Roman" w:hAnsi="Times New Roman"/>
                <w:sz w:val="22"/>
                <w:szCs w:val="22"/>
              </w:rPr>
              <w:t xml:space="preserve"> </w:t>
            </w:r>
          </w:p>
        </w:tc>
      </w:tr>
      <w:tr w:rsidR="00BE6914" w:rsidRPr="00AA7A3B" w14:paraId="35A5880F" w14:textId="77777777" w:rsidTr="00E5284E">
        <w:tc>
          <w:tcPr>
            <w:tcW w:w="2191" w:type="dxa"/>
          </w:tcPr>
          <w:p w14:paraId="2929C10B" w14:textId="77777777" w:rsidR="00BE6914" w:rsidRPr="001B63B6" w:rsidRDefault="00BE6914" w:rsidP="003B1CA2">
            <w:pPr>
              <w:pStyle w:val="Body1CtrlShiftB1"/>
              <w:spacing w:before="120" w:after="120" w:line="276" w:lineRule="auto"/>
              <w:ind w:left="0"/>
              <w:rPr>
                <w:rFonts w:ascii="Times New Roman" w:hAnsi="Times New Roman"/>
                <w:b/>
                <w:sz w:val="22"/>
                <w:szCs w:val="22"/>
                <w:highlight w:val="yellow"/>
              </w:rPr>
            </w:pPr>
            <w:r w:rsidRPr="001113BA">
              <w:rPr>
                <w:rFonts w:ascii="Times New Roman" w:hAnsi="Times New Roman"/>
                <w:sz w:val="22"/>
                <w:szCs w:val="22"/>
              </w:rPr>
              <w:t>„</w:t>
            </w:r>
            <w:r w:rsidRPr="001113BA">
              <w:rPr>
                <w:rFonts w:ascii="Times New Roman" w:hAnsi="Times New Roman"/>
                <w:b/>
                <w:sz w:val="22"/>
                <w:szCs w:val="22"/>
              </w:rPr>
              <w:t>Staveniště</w:t>
            </w:r>
            <w:r w:rsidRPr="001113BA">
              <w:rPr>
                <w:rFonts w:ascii="Times New Roman" w:hAnsi="Times New Roman"/>
                <w:sz w:val="22"/>
                <w:szCs w:val="22"/>
              </w:rPr>
              <w:t>“</w:t>
            </w:r>
          </w:p>
        </w:tc>
        <w:tc>
          <w:tcPr>
            <w:tcW w:w="6313" w:type="dxa"/>
          </w:tcPr>
          <w:p w14:paraId="41DF7C04" w14:textId="52F46B45" w:rsidR="00BE6914" w:rsidRPr="001113BA" w:rsidRDefault="00550647" w:rsidP="00766C1B">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znamená pozemky</w:t>
            </w:r>
            <w:r w:rsidR="00766C1B">
              <w:rPr>
                <w:rFonts w:ascii="Times New Roman" w:hAnsi="Times New Roman"/>
                <w:sz w:val="22"/>
                <w:szCs w:val="22"/>
              </w:rPr>
              <w:t xml:space="preserve"> a plochy</w:t>
            </w:r>
            <w:r w:rsidR="00AE094F">
              <w:rPr>
                <w:rFonts w:ascii="Times New Roman" w:hAnsi="Times New Roman"/>
                <w:sz w:val="22"/>
                <w:szCs w:val="22"/>
              </w:rPr>
              <w:t xml:space="preserve"> (resp. jejich příslušné části)</w:t>
            </w:r>
            <w:r>
              <w:rPr>
                <w:rFonts w:ascii="Times New Roman" w:hAnsi="Times New Roman"/>
                <w:sz w:val="22"/>
                <w:szCs w:val="22"/>
              </w:rPr>
              <w:t xml:space="preserve">, na kterých bude probíhat realizace Projektu a jejichž seznam tvoří </w:t>
            </w:r>
            <w:r w:rsidRPr="001C458F">
              <w:rPr>
                <w:rFonts w:ascii="Times New Roman" w:hAnsi="Times New Roman"/>
                <w:sz w:val="22"/>
                <w:szCs w:val="22"/>
                <w:u w:val="single"/>
              </w:rPr>
              <w:t xml:space="preserve">Přílohu č. </w:t>
            </w:r>
            <w:r w:rsidR="00995A72" w:rsidRPr="001C458F">
              <w:rPr>
                <w:rFonts w:ascii="Times New Roman" w:hAnsi="Times New Roman"/>
                <w:sz w:val="22"/>
                <w:szCs w:val="22"/>
                <w:u w:val="single"/>
              </w:rPr>
              <w:t>3</w:t>
            </w:r>
            <w:r>
              <w:rPr>
                <w:rFonts w:ascii="Times New Roman" w:hAnsi="Times New Roman"/>
                <w:sz w:val="22"/>
                <w:szCs w:val="22"/>
              </w:rPr>
              <w:t xml:space="preserve"> této Smlouvy</w:t>
            </w:r>
            <w:r w:rsidR="00BE6914">
              <w:rPr>
                <w:rFonts w:ascii="Times New Roman" w:hAnsi="Times New Roman"/>
                <w:sz w:val="22"/>
                <w:szCs w:val="22"/>
              </w:rPr>
              <w:t>;</w:t>
            </w:r>
          </w:p>
        </w:tc>
      </w:tr>
      <w:tr w:rsidR="00BE6914" w:rsidRPr="00AA7A3B" w14:paraId="1E8CF7CB" w14:textId="77777777" w:rsidTr="00E5284E">
        <w:tc>
          <w:tcPr>
            <w:tcW w:w="2191" w:type="dxa"/>
          </w:tcPr>
          <w:p w14:paraId="2A6182CA" w14:textId="77777777" w:rsidR="00BE6914" w:rsidRPr="003F07F6"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00E50100">
              <w:rPr>
                <w:rFonts w:ascii="Times New Roman" w:hAnsi="Times New Roman"/>
                <w:b/>
                <w:sz w:val="22"/>
                <w:szCs w:val="22"/>
              </w:rPr>
              <w:t>Podd</w:t>
            </w:r>
            <w:r w:rsidRPr="003B1CA2">
              <w:rPr>
                <w:rFonts w:ascii="Times New Roman" w:hAnsi="Times New Roman"/>
                <w:b/>
                <w:sz w:val="22"/>
                <w:szCs w:val="22"/>
              </w:rPr>
              <w:t>odavatel</w:t>
            </w:r>
            <w:r w:rsidRPr="003B1CA2">
              <w:rPr>
                <w:rFonts w:ascii="Times New Roman" w:hAnsi="Times New Roman"/>
                <w:sz w:val="22"/>
                <w:szCs w:val="22"/>
              </w:rPr>
              <w:t>“</w:t>
            </w:r>
          </w:p>
        </w:tc>
        <w:tc>
          <w:tcPr>
            <w:tcW w:w="6313" w:type="dxa"/>
          </w:tcPr>
          <w:p w14:paraId="79E342F7" w14:textId="77777777" w:rsidR="00BE6914" w:rsidRPr="003F07F6" w:rsidRDefault="00BC4A33" w:rsidP="007E37BD">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je</w:t>
            </w:r>
            <w:r w:rsidR="00766C1B">
              <w:rPr>
                <w:rFonts w:ascii="Times New Roman" w:hAnsi="Times New Roman"/>
                <w:sz w:val="22"/>
                <w:szCs w:val="22"/>
              </w:rPr>
              <w:t xml:space="preserve"> </w:t>
            </w:r>
            <w:r w:rsidR="007E37BD">
              <w:rPr>
                <w:rFonts w:ascii="Times New Roman" w:hAnsi="Times New Roman"/>
                <w:sz w:val="22"/>
                <w:szCs w:val="22"/>
              </w:rPr>
              <w:t xml:space="preserve">právnická nebo fyzická osoba, pomocí které má Zhotovitel plnit určitou část Díla nebo osoba která má poskytnout Zhotoviteli k plnění Díla určité věci či práva na základě samostatné smlouvy uzavřené mezi Zhotovitelem a </w:t>
            </w:r>
            <w:r w:rsidR="00E50100">
              <w:rPr>
                <w:rFonts w:ascii="Times New Roman" w:hAnsi="Times New Roman"/>
                <w:sz w:val="22"/>
                <w:szCs w:val="22"/>
              </w:rPr>
              <w:t>Podd</w:t>
            </w:r>
            <w:r w:rsidR="007E37BD">
              <w:rPr>
                <w:rFonts w:ascii="Times New Roman" w:hAnsi="Times New Roman"/>
                <w:sz w:val="22"/>
                <w:szCs w:val="22"/>
              </w:rPr>
              <w:t>odavatelem</w:t>
            </w:r>
            <w:r w:rsidR="00BE6914">
              <w:rPr>
                <w:rFonts w:ascii="Times New Roman" w:hAnsi="Times New Roman"/>
                <w:sz w:val="22"/>
                <w:szCs w:val="22"/>
              </w:rPr>
              <w:t>;</w:t>
            </w:r>
          </w:p>
        </w:tc>
      </w:tr>
      <w:tr w:rsidR="00BE6914" w:rsidRPr="00AA7A3B" w14:paraId="7522A287" w14:textId="77777777" w:rsidTr="00E5284E">
        <w:tc>
          <w:tcPr>
            <w:tcW w:w="2191" w:type="dxa"/>
          </w:tcPr>
          <w:p w14:paraId="210AD62E" w14:textId="77777777" w:rsidR="00BE6914" w:rsidRPr="003F07F6" w:rsidRDefault="00BE6914" w:rsidP="001335C7">
            <w:pPr>
              <w:pStyle w:val="Body1CtrlShiftB1"/>
              <w:spacing w:before="120" w:after="120" w:line="276" w:lineRule="auto"/>
              <w:ind w:left="0"/>
              <w:rPr>
                <w:rFonts w:ascii="Times New Roman" w:hAnsi="Times New Roman"/>
                <w:b/>
                <w:sz w:val="22"/>
                <w:szCs w:val="22"/>
              </w:rPr>
            </w:pPr>
            <w:r w:rsidRPr="003F07F6">
              <w:rPr>
                <w:rFonts w:ascii="Times New Roman" w:hAnsi="Times New Roman"/>
                <w:sz w:val="22"/>
                <w:szCs w:val="22"/>
              </w:rPr>
              <w:t>„</w:t>
            </w:r>
            <w:r>
              <w:rPr>
                <w:rFonts w:ascii="Times New Roman" w:hAnsi="Times New Roman"/>
                <w:b/>
                <w:sz w:val="22"/>
                <w:szCs w:val="22"/>
              </w:rPr>
              <w:t>TDI</w:t>
            </w:r>
            <w:r w:rsidRPr="003F07F6">
              <w:rPr>
                <w:rFonts w:ascii="Times New Roman" w:hAnsi="Times New Roman"/>
                <w:sz w:val="22"/>
                <w:szCs w:val="22"/>
              </w:rPr>
              <w:t>“</w:t>
            </w:r>
          </w:p>
        </w:tc>
        <w:tc>
          <w:tcPr>
            <w:tcW w:w="6313" w:type="dxa"/>
          </w:tcPr>
          <w:p w14:paraId="37C7555D" w14:textId="77777777" w:rsidR="00BE6914" w:rsidRPr="003F07F6" w:rsidRDefault="00BE6914" w:rsidP="00CB573A">
            <w:pPr>
              <w:pStyle w:val="Body1CtrlShiftB1"/>
              <w:spacing w:before="120" w:after="120" w:line="276" w:lineRule="auto"/>
              <w:ind w:left="0"/>
              <w:rPr>
                <w:rFonts w:ascii="Times New Roman" w:hAnsi="Times New Roman"/>
                <w:sz w:val="22"/>
                <w:szCs w:val="22"/>
              </w:rPr>
            </w:pPr>
            <w:r w:rsidRPr="003F07F6">
              <w:rPr>
                <w:rFonts w:ascii="Times New Roman" w:hAnsi="Times New Roman"/>
                <w:sz w:val="22"/>
                <w:szCs w:val="22"/>
              </w:rPr>
              <w:t xml:space="preserve">znamená </w:t>
            </w:r>
            <w:r>
              <w:rPr>
                <w:rFonts w:ascii="Times New Roman" w:hAnsi="Times New Roman"/>
                <w:sz w:val="22"/>
                <w:szCs w:val="22"/>
              </w:rPr>
              <w:t xml:space="preserve">technický dozor investora, tj. </w:t>
            </w:r>
            <w:r w:rsidRPr="003F07F6">
              <w:rPr>
                <w:rFonts w:ascii="Times New Roman" w:hAnsi="Times New Roman"/>
                <w:sz w:val="22"/>
                <w:szCs w:val="22"/>
              </w:rPr>
              <w:t xml:space="preserve">osobu nebo osoby pověřené Objednatelem technickou stránkou provádění Díla, </w:t>
            </w:r>
            <w:r>
              <w:rPr>
                <w:rFonts w:ascii="Times New Roman" w:hAnsi="Times New Roman"/>
                <w:sz w:val="22"/>
                <w:szCs w:val="22"/>
              </w:rPr>
              <w:t>ke dni podpisu Smlouvy</w:t>
            </w:r>
            <w:r w:rsidRPr="003F07F6">
              <w:rPr>
                <w:rFonts w:ascii="Times New Roman" w:hAnsi="Times New Roman"/>
                <w:sz w:val="22"/>
                <w:szCs w:val="22"/>
              </w:rPr>
              <w:t xml:space="preserve"> </w:t>
            </w:r>
            <w:r w:rsidR="002A16B3">
              <w:rPr>
                <w:rFonts w:ascii="Times New Roman" w:hAnsi="Times New Roman"/>
                <w:sz w:val="22"/>
                <w:szCs w:val="22"/>
              </w:rPr>
              <w:t xml:space="preserve">je </w:t>
            </w:r>
            <w:r w:rsidR="002A16B3" w:rsidRPr="00823D9D">
              <w:rPr>
                <w:rFonts w:ascii="Times New Roman" w:hAnsi="Times New Roman"/>
                <w:sz w:val="22"/>
                <w:szCs w:val="22"/>
              </w:rPr>
              <w:t xml:space="preserve">TDI </w:t>
            </w:r>
            <w:r w:rsidRPr="00823D9D">
              <w:rPr>
                <w:rFonts w:ascii="Times New Roman" w:hAnsi="Times New Roman"/>
                <w:sz w:val="22"/>
                <w:szCs w:val="22"/>
              </w:rPr>
              <w:t xml:space="preserve">společnost </w:t>
            </w:r>
            <w:r w:rsidRPr="00FC4BDE">
              <w:rPr>
                <w:rFonts w:ascii="Times New Roman" w:hAnsi="Times New Roman"/>
                <w:sz w:val="22"/>
                <w:szCs w:val="22"/>
                <w:highlight w:val="yellow"/>
              </w:rPr>
              <w:t>[•]</w:t>
            </w:r>
            <w:r w:rsidRPr="00823D9D">
              <w:rPr>
                <w:rFonts w:ascii="Times New Roman" w:hAnsi="Times New Roman"/>
                <w:sz w:val="22"/>
                <w:szCs w:val="22"/>
              </w:rPr>
              <w:t xml:space="preserve">, se sídlem </w:t>
            </w:r>
            <w:r w:rsidRPr="00FC4BDE">
              <w:rPr>
                <w:rFonts w:ascii="Times New Roman" w:hAnsi="Times New Roman"/>
                <w:sz w:val="22"/>
                <w:szCs w:val="22"/>
                <w:highlight w:val="yellow"/>
              </w:rPr>
              <w:t>[•]</w:t>
            </w:r>
            <w:r w:rsidRPr="00823D9D">
              <w:rPr>
                <w:rFonts w:ascii="Times New Roman" w:hAnsi="Times New Roman"/>
                <w:sz w:val="22"/>
                <w:szCs w:val="22"/>
              </w:rPr>
              <w:t xml:space="preserve">, IČO: </w:t>
            </w:r>
            <w:r w:rsidRPr="00FC4BDE">
              <w:rPr>
                <w:rFonts w:ascii="Times New Roman" w:hAnsi="Times New Roman"/>
                <w:sz w:val="22"/>
                <w:szCs w:val="22"/>
                <w:highlight w:val="yellow"/>
              </w:rPr>
              <w:t>[•]</w:t>
            </w:r>
            <w:r w:rsidRPr="00823D9D">
              <w:rPr>
                <w:rFonts w:ascii="Times New Roman" w:hAnsi="Times New Roman"/>
                <w:sz w:val="22"/>
                <w:szCs w:val="22"/>
              </w:rPr>
              <w:t xml:space="preserve">, zapsanou v obchodním rejstříku vedeném </w:t>
            </w:r>
            <w:r w:rsidRPr="00FC4BDE">
              <w:rPr>
                <w:rFonts w:ascii="Times New Roman" w:hAnsi="Times New Roman"/>
                <w:sz w:val="22"/>
                <w:szCs w:val="22"/>
                <w:highlight w:val="yellow"/>
              </w:rPr>
              <w:t>[•]</w:t>
            </w:r>
            <w:r w:rsidRPr="00823D9D">
              <w:rPr>
                <w:rFonts w:ascii="Times New Roman" w:hAnsi="Times New Roman"/>
                <w:sz w:val="22"/>
                <w:szCs w:val="22"/>
              </w:rPr>
              <w:t xml:space="preserve">, </w:t>
            </w:r>
            <w:proofErr w:type="spellStart"/>
            <w:r w:rsidRPr="00823D9D">
              <w:rPr>
                <w:rFonts w:ascii="Times New Roman" w:hAnsi="Times New Roman"/>
                <w:sz w:val="22"/>
                <w:szCs w:val="22"/>
              </w:rPr>
              <w:t>sp</w:t>
            </w:r>
            <w:proofErr w:type="spellEnd"/>
            <w:r w:rsidRPr="00823D9D">
              <w:rPr>
                <w:rFonts w:ascii="Times New Roman" w:hAnsi="Times New Roman"/>
                <w:sz w:val="22"/>
                <w:szCs w:val="22"/>
              </w:rPr>
              <w:t xml:space="preserve">. zn.: </w:t>
            </w:r>
            <w:r w:rsidRPr="00FC4BDE">
              <w:rPr>
                <w:rFonts w:ascii="Times New Roman" w:hAnsi="Times New Roman"/>
                <w:sz w:val="22"/>
                <w:szCs w:val="22"/>
                <w:highlight w:val="yellow"/>
              </w:rPr>
              <w:t>[•]</w:t>
            </w:r>
            <w:r w:rsidRPr="00823D9D">
              <w:rPr>
                <w:rFonts w:ascii="Times New Roman" w:hAnsi="Times New Roman"/>
                <w:sz w:val="22"/>
                <w:szCs w:val="22"/>
              </w:rPr>
              <w:t>;</w:t>
            </w:r>
          </w:p>
        </w:tc>
      </w:tr>
      <w:tr w:rsidR="00BE6914" w:rsidRPr="000A7179" w14:paraId="72DB7A91" w14:textId="77777777" w:rsidTr="00E5284E">
        <w:tc>
          <w:tcPr>
            <w:tcW w:w="2191" w:type="dxa"/>
          </w:tcPr>
          <w:p w14:paraId="4CC21BC3" w14:textId="77777777"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F84AD1">
              <w:rPr>
                <w:rFonts w:ascii="Times New Roman" w:hAnsi="Times New Roman"/>
                <w:b/>
                <w:sz w:val="22"/>
                <w:szCs w:val="22"/>
              </w:rPr>
              <w:t>Termín dokončení</w:t>
            </w:r>
            <w:r>
              <w:rPr>
                <w:rFonts w:ascii="Times New Roman" w:hAnsi="Times New Roman"/>
                <w:sz w:val="22"/>
                <w:szCs w:val="22"/>
              </w:rPr>
              <w:t>“</w:t>
            </w:r>
          </w:p>
        </w:tc>
        <w:tc>
          <w:tcPr>
            <w:tcW w:w="6313" w:type="dxa"/>
          </w:tcPr>
          <w:p w14:paraId="4DAFF875" w14:textId="78BF7BE1" w:rsidR="00BE6914" w:rsidRPr="000A7179" w:rsidRDefault="00BE6914" w:rsidP="00003DF0">
            <w:pPr>
              <w:pStyle w:val="Normal2"/>
              <w:spacing w:before="120" w:line="276" w:lineRule="auto"/>
              <w:ind w:left="0"/>
              <w:rPr>
                <w:highlight w:val="green"/>
                <w:lang w:val="cs-CZ"/>
              </w:rPr>
            </w:pPr>
            <w:r w:rsidRPr="007C7A04">
              <w:rPr>
                <w:lang w:val="cs-CZ"/>
              </w:rPr>
              <w:t>znamená den</w:t>
            </w:r>
            <w:r>
              <w:rPr>
                <w:lang w:val="cs-CZ"/>
              </w:rPr>
              <w:t xml:space="preserve">, </w:t>
            </w:r>
            <w:r w:rsidR="002A16B3">
              <w:rPr>
                <w:lang w:val="cs-CZ"/>
              </w:rPr>
              <w:t xml:space="preserve">kdy bude Objednatelem vydán </w:t>
            </w:r>
            <w:r w:rsidR="00BD329E">
              <w:rPr>
                <w:lang w:val="cs-CZ"/>
              </w:rPr>
              <w:t xml:space="preserve">Zhotoviteli </w:t>
            </w:r>
            <w:r w:rsidR="002A16B3">
              <w:rPr>
                <w:lang w:val="cs-CZ"/>
              </w:rPr>
              <w:t>zápis o př</w:t>
            </w:r>
            <w:r w:rsidR="007E37BD">
              <w:rPr>
                <w:lang w:val="cs-CZ"/>
              </w:rPr>
              <w:t xml:space="preserve">evzetí Díla dle </w:t>
            </w:r>
            <w:r w:rsidR="007E37BD" w:rsidRPr="00F022A2">
              <w:rPr>
                <w:lang w:val="cs-CZ"/>
              </w:rPr>
              <w:t>článku</w:t>
            </w:r>
            <w:r w:rsidR="002A16B3" w:rsidRPr="00F022A2">
              <w:rPr>
                <w:lang w:val="cs-CZ"/>
              </w:rPr>
              <w:t xml:space="preserve"> </w:t>
            </w:r>
            <w:r w:rsidR="001273BA">
              <w:fldChar w:fldCharType="begin"/>
            </w:r>
            <w:r w:rsidR="00C46EE3">
              <w:instrText xml:space="preserve"> REF _Ref449021466 \r \h  \* MERGEFORMAT </w:instrText>
            </w:r>
            <w:r w:rsidR="001273BA">
              <w:fldChar w:fldCharType="separate"/>
            </w:r>
            <w:r w:rsidR="0070000A" w:rsidRPr="009A4F85">
              <w:rPr>
                <w:lang w:val="cs-CZ"/>
              </w:rPr>
              <w:t>19.3(a)</w:t>
            </w:r>
            <w:r w:rsidR="001273BA">
              <w:fldChar w:fldCharType="end"/>
            </w:r>
            <w:r w:rsidR="00BB0192" w:rsidRPr="00F022A2">
              <w:rPr>
                <w:lang w:val="cs-CZ"/>
              </w:rPr>
              <w:t xml:space="preserve"> </w:t>
            </w:r>
            <w:r w:rsidR="003E4492">
              <w:rPr>
                <w:lang w:val="cs-CZ"/>
              </w:rPr>
              <w:t xml:space="preserve">nebo </w:t>
            </w:r>
            <w:r w:rsidR="00E5146B">
              <w:fldChar w:fldCharType="begin"/>
            </w:r>
            <w:r w:rsidR="00E5146B">
              <w:instrText xml:space="preserve"> REF _Ref449100580 \r \h  \* MERGEFORMAT </w:instrText>
            </w:r>
            <w:r w:rsidR="00E5146B">
              <w:fldChar w:fldCharType="separate"/>
            </w:r>
            <w:r w:rsidR="0070000A" w:rsidRPr="009A4F85">
              <w:rPr>
                <w:lang w:val="cs-CZ"/>
              </w:rPr>
              <w:t>19.3(c)</w:t>
            </w:r>
            <w:r w:rsidR="00E5146B">
              <w:fldChar w:fldCharType="end"/>
            </w:r>
            <w:r w:rsidR="003E4492" w:rsidRPr="007F2867">
              <w:rPr>
                <w:lang w:val="cs-CZ"/>
              </w:rPr>
              <w:t xml:space="preserve"> </w:t>
            </w:r>
            <w:r w:rsidR="002A16B3" w:rsidRPr="007F2867">
              <w:rPr>
                <w:lang w:val="cs-CZ"/>
              </w:rPr>
              <w:t>této</w:t>
            </w:r>
            <w:r w:rsidR="00F022A2" w:rsidRPr="007F2867">
              <w:rPr>
                <w:lang w:val="cs-CZ"/>
              </w:rPr>
              <w:t xml:space="preserve"> Smlouvy</w:t>
            </w:r>
            <w:r w:rsidR="00BD329E" w:rsidRPr="007F2867">
              <w:rPr>
                <w:lang w:val="cs-CZ"/>
              </w:rPr>
              <w:t xml:space="preserve"> s tím</w:t>
            </w:r>
            <w:r w:rsidR="00F022A2" w:rsidRPr="007F2867">
              <w:rPr>
                <w:lang w:val="cs-CZ"/>
              </w:rPr>
              <w:t xml:space="preserve">, že </w:t>
            </w:r>
            <w:r w:rsidR="002A16B3" w:rsidRPr="00953E93">
              <w:rPr>
                <w:lang w:val="cs-CZ"/>
              </w:rPr>
              <w:t xml:space="preserve">Termín dokončení musí nastat </w:t>
            </w:r>
            <w:r w:rsidR="008E70E4" w:rsidRPr="00953E93">
              <w:rPr>
                <w:b/>
                <w:lang w:val="cs-CZ"/>
              </w:rPr>
              <w:t>nejpozději do</w:t>
            </w:r>
            <w:r w:rsidR="00C83E79" w:rsidRPr="008C4326">
              <w:rPr>
                <w:b/>
                <w:lang w:val="cs-CZ"/>
              </w:rPr>
              <w:t xml:space="preserve"> 28.2.2019</w:t>
            </w:r>
            <w:r w:rsidR="002A16B3" w:rsidRPr="00953E93">
              <w:rPr>
                <w:lang w:val="cs-CZ"/>
              </w:rPr>
              <w:t>;</w:t>
            </w:r>
          </w:p>
        </w:tc>
      </w:tr>
      <w:tr w:rsidR="00BE6914" w:rsidRPr="00AA7A3B" w14:paraId="0C7B2FCD" w14:textId="77777777" w:rsidTr="00E5284E">
        <w:tc>
          <w:tcPr>
            <w:tcW w:w="2191" w:type="dxa"/>
          </w:tcPr>
          <w:p w14:paraId="68F9F340"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Úpadek</w:t>
            </w:r>
            <w:r>
              <w:rPr>
                <w:rFonts w:ascii="Times New Roman" w:hAnsi="Times New Roman"/>
                <w:sz w:val="22"/>
                <w:szCs w:val="22"/>
              </w:rPr>
              <w:t>“</w:t>
            </w:r>
          </w:p>
        </w:tc>
        <w:tc>
          <w:tcPr>
            <w:tcW w:w="6313" w:type="dxa"/>
          </w:tcPr>
          <w:p w14:paraId="57F5D1B7" w14:textId="77777777" w:rsidR="00BE6914" w:rsidRPr="009C6273" w:rsidRDefault="00BE6914" w:rsidP="00BF1B85">
            <w:pPr>
              <w:pStyle w:val="Normal2"/>
              <w:spacing w:before="120" w:line="276" w:lineRule="auto"/>
              <w:ind w:left="0"/>
              <w:rPr>
                <w:lang w:val="cs-CZ"/>
              </w:rPr>
            </w:pPr>
            <w:r w:rsidRPr="00EA38D5">
              <w:rPr>
                <w:lang w:val="cs-CZ"/>
              </w:rPr>
              <w:t>znamená situaci, kdy (i) soud rozhodne o úpadku dotčené osoby; nebo (</w:t>
            </w:r>
            <w:proofErr w:type="spellStart"/>
            <w:r w:rsidRPr="00EA38D5">
              <w:rPr>
                <w:lang w:val="cs-CZ"/>
              </w:rPr>
              <w:t>ii</w:t>
            </w:r>
            <w:proofErr w:type="spellEnd"/>
            <w:r w:rsidRPr="00EA38D5">
              <w:rPr>
                <w:lang w:val="cs-CZ"/>
              </w:rPr>
              <w:t>) dotčená osoba podá insolvenční návrh na svou osobu; (</w:t>
            </w:r>
            <w:proofErr w:type="spellStart"/>
            <w:r w:rsidRPr="00EA38D5">
              <w:rPr>
                <w:lang w:val="cs-CZ"/>
              </w:rPr>
              <w:t>iii</w:t>
            </w:r>
            <w:proofErr w:type="spellEnd"/>
            <w:r w:rsidRPr="00EA38D5">
              <w:rPr>
                <w:lang w:val="cs-CZ"/>
              </w:rPr>
              <w:t xml:space="preserve">) insolvenční návrh na dotčenou osobu bude zamítnut pro nedostatek majetku ve smyslu zákona č. 182/2006 Sb., </w:t>
            </w:r>
            <w:r w:rsidRPr="001B63B6">
              <w:rPr>
                <w:lang w:val="cs-CZ"/>
              </w:rPr>
              <w:t>o úpadku a způsobech jeho řešení</w:t>
            </w:r>
            <w:r>
              <w:rPr>
                <w:lang w:val="cs-CZ"/>
              </w:rPr>
              <w:t xml:space="preserve"> </w:t>
            </w:r>
            <w:r w:rsidRPr="001B63B6">
              <w:rPr>
                <w:lang w:val="cs-CZ"/>
              </w:rPr>
              <w:t>(insolvenční zákon)</w:t>
            </w:r>
            <w:r w:rsidRPr="00EA38D5">
              <w:rPr>
                <w:lang w:val="cs-CZ"/>
              </w:rPr>
              <w:t xml:space="preserve">, </w:t>
            </w:r>
            <w:r w:rsidR="00BF1B85">
              <w:rPr>
                <w:lang w:val="cs-CZ"/>
              </w:rPr>
              <w:t>ve znění pozdějších předpisů</w:t>
            </w:r>
            <w:r w:rsidRPr="00EA38D5">
              <w:rPr>
                <w:lang w:val="cs-CZ"/>
              </w:rPr>
              <w:t>; (</w:t>
            </w:r>
            <w:proofErr w:type="spellStart"/>
            <w:r w:rsidRPr="00EA38D5">
              <w:rPr>
                <w:lang w:val="cs-CZ"/>
              </w:rPr>
              <w:t>iv</w:t>
            </w:r>
            <w:proofErr w:type="spellEnd"/>
            <w:r w:rsidRPr="00EA38D5">
              <w:rPr>
                <w:lang w:val="cs-CZ"/>
              </w:rPr>
              <w:t>) bude jmenován insolvenční správce dotčené osoby; nebo (v) bude přijato usnesení o likvidaci dotčené osoby, povinné nebo dobrovolné; (</w:t>
            </w:r>
            <w:proofErr w:type="spellStart"/>
            <w:r w:rsidRPr="00EA38D5">
              <w:rPr>
                <w:lang w:val="cs-CZ"/>
              </w:rPr>
              <w:t>vi</w:t>
            </w:r>
            <w:proofErr w:type="spellEnd"/>
            <w:r w:rsidRPr="00EA38D5">
              <w:rPr>
                <w:lang w:val="cs-CZ"/>
              </w:rPr>
              <w:t xml:space="preserve">) se dotčená osoba dostane do úpadku ve smyslu </w:t>
            </w:r>
            <w:r w:rsidR="00BF1B85" w:rsidRPr="00EA38D5">
              <w:rPr>
                <w:lang w:val="cs-CZ"/>
              </w:rPr>
              <w:t xml:space="preserve">zákona č. 182/2006 Sb., </w:t>
            </w:r>
            <w:r w:rsidR="00BF1B85" w:rsidRPr="001B63B6">
              <w:rPr>
                <w:lang w:val="cs-CZ"/>
              </w:rPr>
              <w:t>o úpadku a způsobech jeho řešení</w:t>
            </w:r>
            <w:r w:rsidR="00BF1B85">
              <w:rPr>
                <w:lang w:val="cs-CZ"/>
              </w:rPr>
              <w:t xml:space="preserve"> </w:t>
            </w:r>
            <w:r w:rsidR="00BF1B85" w:rsidRPr="001B63B6">
              <w:rPr>
                <w:lang w:val="cs-CZ"/>
              </w:rPr>
              <w:t>(insolvenční zákon)</w:t>
            </w:r>
            <w:r w:rsidR="00BF1B85" w:rsidRPr="00EA38D5">
              <w:rPr>
                <w:lang w:val="cs-CZ"/>
              </w:rPr>
              <w:t xml:space="preserve">, </w:t>
            </w:r>
            <w:r w:rsidR="00BF1B85">
              <w:rPr>
                <w:lang w:val="cs-CZ"/>
              </w:rPr>
              <w:t>ve znění pozdějších předpisů</w:t>
            </w:r>
            <w:r w:rsidRPr="00EA38D5">
              <w:rPr>
                <w:lang w:val="cs-CZ"/>
              </w:rPr>
              <w:t>; nebo (</w:t>
            </w:r>
            <w:proofErr w:type="spellStart"/>
            <w:r w:rsidRPr="00EA38D5">
              <w:rPr>
                <w:lang w:val="cs-CZ"/>
              </w:rPr>
              <w:t>vii</w:t>
            </w:r>
            <w:proofErr w:type="spellEnd"/>
            <w:r w:rsidRPr="00EA38D5">
              <w:rPr>
                <w:lang w:val="cs-CZ"/>
              </w:rPr>
              <w:t>)</w:t>
            </w:r>
            <w:r>
              <w:rPr>
                <w:lang w:val="cs-CZ"/>
              </w:rPr>
              <w:t xml:space="preserve"> nastane jiná obdobná situace.</w:t>
            </w:r>
          </w:p>
        </w:tc>
      </w:tr>
      <w:tr w:rsidR="00BE6914" w:rsidRPr="00AA7A3B" w14:paraId="6CF10479" w14:textId="77777777" w:rsidTr="00E5284E">
        <w:tc>
          <w:tcPr>
            <w:tcW w:w="2191" w:type="dxa"/>
          </w:tcPr>
          <w:p w14:paraId="6CE58889"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Vyšší moc</w:t>
            </w:r>
            <w:r>
              <w:rPr>
                <w:rFonts w:ascii="Times New Roman" w:hAnsi="Times New Roman"/>
                <w:sz w:val="22"/>
                <w:szCs w:val="22"/>
              </w:rPr>
              <w:t>“</w:t>
            </w:r>
          </w:p>
        </w:tc>
        <w:tc>
          <w:tcPr>
            <w:tcW w:w="6313" w:type="dxa"/>
          </w:tcPr>
          <w:p w14:paraId="3CB3F165" w14:textId="77777777" w:rsidR="00BE6914" w:rsidRPr="00EA38D5" w:rsidRDefault="00BE6914" w:rsidP="003B1CA2">
            <w:pPr>
              <w:pStyle w:val="Clanek11"/>
              <w:numPr>
                <w:ilvl w:val="0"/>
                <w:numId w:val="0"/>
              </w:numPr>
              <w:spacing w:line="276" w:lineRule="auto"/>
            </w:pPr>
            <w:r w:rsidRPr="00EA38D5">
              <w:t xml:space="preserve">znamená mimořádnou událost nebo okolnost, kterou nemohla žádná </w:t>
            </w:r>
            <w:r w:rsidRPr="00EA38D5">
              <w:lastRenderedPageBreak/>
              <w:t>ze Stran před uzavřením Smlouvy předvídat ani jí předejít přijetím preventivního opatření</w:t>
            </w:r>
            <w:r w:rsidR="00D32CC0">
              <w:t xml:space="preserve"> či dostatečným prozkoumáním podmínek Staveniště</w:t>
            </w:r>
            <w:r w:rsidRPr="00EA38D5">
              <w:t xml:space="preserve">, a která je mimo jakoukoliv kontrolu kterékoliv Strany a nebyla způsobena úmyslně ani z nedbalosti jednáním nebo opomenutím kterékoliv Strany, a která podstatným způsobem ztěžuje nebo znemožňuje plnění povinností dle této Smlouvy kteroukoliv ze Stran, </w:t>
            </w:r>
            <w:r>
              <w:t>kterážto okolnost je zároveň výlučně některou z dále uvedených</w:t>
            </w:r>
            <w:r w:rsidRPr="00EA38D5">
              <w:t>:</w:t>
            </w:r>
          </w:p>
          <w:p w14:paraId="5E4092D2" w14:textId="77777777" w:rsidR="00BE6914" w:rsidRPr="00EA38D5" w:rsidRDefault="00BE6914" w:rsidP="003B1CA2">
            <w:pPr>
              <w:pStyle w:val="Claneka"/>
              <w:tabs>
                <w:tab w:val="num" w:pos="483"/>
              </w:tabs>
              <w:spacing w:line="276" w:lineRule="auto"/>
              <w:ind w:left="486" w:hanging="429"/>
            </w:pPr>
            <w:r w:rsidRPr="00EA38D5">
              <w:t xml:space="preserve">živelné </w:t>
            </w:r>
            <w:proofErr w:type="gramStart"/>
            <w:r w:rsidRPr="00EA38D5">
              <w:t>události - zemětřesení</w:t>
            </w:r>
            <w:proofErr w:type="gramEnd"/>
            <w:r w:rsidRPr="00EA38D5">
              <w:t>, záplavy, vichřice</w:t>
            </w:r>
            <w:r>
              <w:t>,</w:t>
            </w:r>
            <w:r w:rsidRPr="00EA38D5">
              <w:t xml:space="preserve"> atd.;</w:t>
            </w:r>
          </w:p>
          <w:p w14:paraId="6E4D680A" w14:textId="77777777" w:rsidR="00BE6914" w:rsidRDefault="00BE6914" w:rsidP="00894633">
            <w:pPr>
              <w:pStyle w:val="Claneka"/>
              <w:tabs>
                <w:tab w:val="num" w:pos="483"/>
              </w:tabs>
              <w:spacing w:line="276" w:lineRule="auto"/>
              <w:ind w:left="486" w:hanging="429"/>
            </w:pPr>
            <w:r w:rsidRPr="00EA38D5">
              <w:t xml:space="preserve">války, občanské nepokoje, havárie letadel, radioaktivní zamoření štěpným materiálem nebo radioaktivním odpadem, </w:t>
            </w:r>
          </w:p>
          <w:p w14:paraId="2A9D3B19" w14:textId="77777777" w:rsidR="00BE6914" w:rsidRPr="001B63B6" w:rsidRDefault="00BE6914" w:rsidP="00D32CC0">
            <w:pPr>
              <w:pStyle w:val="Claneka"/>
              <w:numPr>
                <w:ilvl w:val="0"/>
                <w:numId w:val="0"/>
              </w:numPr>
              <w:spacing w:line="276" w:lineRule="auto"/>
              <w:ind w:left="59"/>
            </w:pPr>
            <w:r w:rsidRPr="00EA38D5">
              <w:t>nikoli však stávky zaměstnanců, hospodářské poměry a podobné okolnosti související s činností Strany</w:t>
            </w:r>
            <w:r>
              <w:t xml:space="preserve">, která se </w:t>
            </w:r>
            <w:r w:rsidR="00D32CC0">
              <w:t>V</w:t>
            </w:r>
            <w:r>
              <w:t>yšší moci dovolává;</w:t>
            </w:r>
          </w:p>
        </w:tc>
      </w:tr>
      <w:tr w:rsidR="00550647" w:rsidRPr="00AA7A3B" w14:paraId="44E059F5" w14:textId="77777777" w:rsidTr="00E5284E">
        <w:tc>
          <w:tcPr>
            <w:tcW w:w="2191" w:type="dxa"/>
          </w:tcPr>
          <w:p w14:paraId="7545805A" w14:textId="77777777" w:rsidR="00550647" w:rsidRPr="003B1CA2" w:rsidRDefault="00550647"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lastRenderedPageBreak/>
              <w:t>„</w:t>
            </w:r>
            <w:r w:rsidRPr="00550647">
              <w:rPr>
                <w:rFonts w:ascii="Times New Roman" w:hAnsi="Times New Roman"/>
                <w:b/>
                <w:sz w:val="22"/>
                <w:szCs w:val="22"/>
              </w:rPr>
              <w:t>Zádržné</w:t>
            </w:r>
            <w:r>
              <w:rPr>
                <w:rFonts w:ascii="Times New Roman" w:hAnsi="Times New Roman"/>
                <w:sz w:val="22"/>
                <w:szCs w:val="22"/>
              </w:rPr>
              <w:t>“</w:t>
            </w:r>
          </w:p>
        </w:tc>
        <w:tc>
          <w:tcPr>
            <w:tcW w:w="6313" w:type="dxa"/>
          </w:tcPr>
          <w:p w14:paraId="0659FA34" w14:textId="554B13C9" w:rsidR="00550647" w:rsidRPr="003B1CA2" w:rsidRDefault="00550647" w:rsidP="00550647">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Pr>
                <w:rFonts w:ascii="Times New Roman" w:hAnsi="Times New Roman"/>
                <w:sz w:val="22"/>
                <w:szCs w:val="22"/>
              </w:rPr>
              <w:instrText xml:space="preserve"> REF _Ref439577252 \r \h </w:instrText>
            </w:r>
            <w:r w:rsidR="001273BA">
              <w:rPr>
                <w:rFonts w:ascii="Times New Roman" w:hAnsi="Times New Roman"/>
                <w:sz w:val="22"/>
                <w:szCs w:val="22"/>
              </w:rPr>
            </w:r>
            <w:r w:rsidR="001273BA">
              <w:rPr>
                <w:rFonts w:ascii="Times New Roman" w:hAnsi="Times New Roman"/>
                <w:sz w:val="22"/>
                <w:szCs w:val="22"/>
              </w:rPr>
              <w:fldChar w:fldCharType="separate"/>
            </w:r>
            <w:r w:rsidR="0070000A">
              <w:rPr>
                <w:rFonts w:ascii="Times New Roman" w:hAnsi="Times New Roman"/>
                <w:sz w:val="22"/>
                <w:szCs w:val="22"/>
              </w:rPr>
              <w:t>9</w:t>
            </w:r>
            <w:r w:rsidR="001273BA">
              <w:rPr>
                <w:rFonts w:ascii="Times New Roman" w:hAnsi="Times New Roman"/>
                <w:sz w:val="22"/>
                <w:szCs w:val="22"/>
              </w:rPr>
              <w:fldChar w:fldCharType="end"/>
            </w:r>
            <w:r>
              <w:rPr>
                <w:rFonts w:ascii="Times New Roman" w:hAnsi="Times New Roman"/>
                <w:sz w:val="22"/>
                <w:szCs w:val="22"/>
              </w:rPr>
              <w:t xml:space="preserve"> této Smlouvy;</w:t>
            </w:r>
          </w:p>
        </w:tc>
      </w:tr>
      <w:tr w:rsidR="00BE6914" w:rsidRPr="00AA7A3B" w14:paraId="38FA5777" w14:textId="77777777" w:rsidTr="00E5284E">
        <w:tc>
          <w:tcPr>
            <w:tcW w:w="2191" w:type="dxa"/>
          </w:tcPr>
          <w:p w14:paraId="6DE7E744" w14:textId="77777777" w:rsidR="00BE6914" w:rsidRPr="003B1CA2" w:rsidRDefault="00BE6914" w:rsidP="003B1CA2">
            <w:pPr>
              <w:pStyle w:val="Body1CtrlShiftB1"/>
              <w:spacing w:before="120" w:after="120" w:line="276" w:lineRule="auto"/>
              <w:ind w:left="0"/>
              <w:rPr>
                <w:rFonts w:ascii="Times New Roman" w:hAnsi="Times New Roman"/>
                <w:sz w:val="22"/>
                <w:szCs w:val="22"/>
              </w:rPr>
            </w:pPr>
            <w:r w:rsidRPr="003B1CA2">
              <w:rPr>
                <w:rFonts w:ascii="Times New Roman" w:hAnsi="Times New Roman"/>
                <w:sz w:val="22"/>
                <w:szCs w:val="22"/>
              </w:rPr>
              <w:t>„</w:t>
            </w:r>
            <w:r w:rsidRPr="003B1CA2">
              <w:rPr>
                <w:rFonts w:ascii="Times New Roman" w:hAnsi="Times New Roman"/>
                <w:b/>
                <w:sz w:val="22"/>
                <w:szCs w:val="22"/>
              </w:rPr>
              <w:t>Záruční doba</w:t>
            </w:r>
            <w:r>
              <w:rPr>
                <w:rFonts w:ascii="Times New Roman" w:hAnsi="Times New Roman"/>
                <w:sz w:val="22"/>
                <w:szCs w:val="22"/>
              </w:rPr>
              <w:t>“</w:t>
            </w:r>
          </w:p>
        </w:tc>
        <w:tc>
          <w:tcPr>
            <w:tcW w:w="6313" w:type="dxa"/>
          </w:tcPr>
          <w:p w14:paraId="749FFEAE" w14:textId="59210C4F" w:rsidR="00BE6914" w:rsidRPr="004221C3" w:rsidRDefault="00BE6914" w:rsidP="00550647">
            <w:pPr>
              <w:pStyle w:val="Body1CtrlShiftB1"/>
              <w:spacing w:before="120" w:after="120" w:line="276" w:lineRule="auto"/>
              <w:ind w:left="0"/>
              <w:rPr>
                <w:rFonts w:ascii="Times New Roman" w:hAnsi="Times New Roman"/>
                <w:sz w:val="22"/>
                <w:szCs w:val="22"/>
                <w:highlight w:val="yellow"/>
              </w:rPr>
            </w:pPr>
            <w:r w:rsidRPr="003B1CA2">
              <w:rPr>
                <w:rFonts w:ascii="Times New Roman" w:hAnsi="Times New Roman"/>
                <w:sz w:val="22"/>
                <w:szCs w:val="22"/>
              </w:rPr>
              <w:t xml:space="preserve">má význam uvedený v článku </w:t>
            </w:r>
            <w:r w:rsidR="001273BA">
              <w:rPr>
                <w:rFonts w:ascii="Times New Roman" w:hAnsi="Times New Roman"/>
                <w:sz w:val="22"/>
                <w:szCs w:val="22"/>
              </w:rPr>
              <w:fldChar w:fldCharType="begin"/>
            </w:r>
            <w:r w:rsidR="00550647">
              <w:rPr>
                <w:rFonts w:ascii="Times New Roman" w:hAnsi="Times New Roman"/>
                <w:sz w:val="22"/>
                <w:szCs w:val="22"/>
              </w:rPr>
              <w:instrText xml:space="preserve"> REF _Ref448946764 \r \h </w:instrText>
            </w:r>
            <w:r w:rsidR="001273BA">
              <w:rPr>
                <w:rFonts w:ascii="Times New Roman" w:hAnsi="Times New Roman"/>
                <w:sz w:val="22"/>
                <w:szCs w:val="22"/>
              </w:rPr>
            </w:r>
            <w:r w:rsidR="001273BA">
              <w:rPr>
                <w:rFonts w:ascii="Times New Roman" w:hAnsi="Times New Roman"/>
                <w:sz w:val="22"/>
                <w:szCs w:val="22"/>
              </w:rPr>
              <w:fldChar w:fldCharType="separate"/>
            </w:r>
            <w:r w:rsidR="0070000A">
              <w:rPr>
                <w:rFonts w:ascii="Times New Roman" w:hAnsi="Times New Roman"/>
                <w:sz w:val="22"/>
                <w:szCs w:val="22"/>
              </w:rPr>
              <w:t>20.5</w:t>
            </w:r>
            <w:r w:rsidR="001273BA">
              <w:rPr>
                <w:rFonts w:ascii="Times New Roman" w:hAnsi="Times New Roman"/>
                <w:sz w:val="22"/>
                <w:szCs w:val="22"/>
              </w:rPr>
              <w:fldChar w:fldCharType="end"/>
            </w:r>
            <w:r w:rsidR="00550647">
              <w:rPr>
                <w:rFonts w:ascii="Times New Roman" w:hAnsi="Times New Roman"/>
                <w:sz w:val="22"/>
                <w:szCs w:val="22"/>
              </w:rPr>
              <w:t xml:space="preserve"> </w:t>
            </w:r>
            <w:r>
              <w:rPr>
                <w:rFonts w:ascii="Times New Roman" w:hAnsi="Times New Roman"/>
                <w:sz w:val="22"/>
                <w:szCs w:val="22"/>
              </w:rPr>
              <w:t>této Smlouvy;</w:t>
            </w:r>
          </w:p>
        </w:tc>
      </w:tr>
      <w:tr w:rsidR="00BE6914" w:rsidRPr="00AA7A3B" w14:paraId="4BD00F4A" w14:textId="77777777" w:rsidTr="00E5284E">
        <w:tc>
          <w:tcPr>
            <w:tcW w:w="2191" w:type="dxa"/>
          </w:tcPr>
          <w:p w14:paraId="76FA4C9D" w14:textId="77777777" w:rsidR="00BE6914" w:rsidRPr="001B63B6"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0304D6">
              <w:rPr>
                <w:rFonts w:ascii="Times New Roman" w:hAnsi="Times New Roman"/>
                <w:b/>
                <w:sz w:val="22"/>
                <w:szCs w:val="22"/>
              </w:rPr>
              <w:t>Změna</w:t>
            </w:r>
            <w:r>
              <w:rPr>
                <w:rFonts w:ascii="Times New Roman" w:hAnsi="Times New Roman"/>
                <w:sz w:val="22"/>
                <w:szCs w:val="22"/>
              </w:rPr>
              <w:t>“</w:t>
            </w:r>
          </w:p>
        </w:tc>
        <w:tc>
          <w:tcPr>
            <w:tcW w:w="6313" w:type="dxa"/>
          </w:tcPr>
          <w:p w14:paraId="7B5A21CF" w14:textId="77777777" w:rsidR="00BE6914" w:rsidRPr="004221C3" w:rsidRDefault="00BE6914" w:rsidP="006036F2">
            <w:pPr>
              <w:pStyle w:val="Normal2"/>
              <w:spacing w:before="120" w:line="276" w:lineRule="auto"/>
              <w:ind w:left="0"/>
              <w:rPr>
                <w:lang w:val="cs-CZ"/>
              </w:rPr>
            </w:pPr>
            <w:r w:rsidRPr="00EA38D5">
              <w:rPr>
                <w:lang w:val="cs-CZ"/>
              </w:rPr>
              <w:t>znamená odchylku od specifikace Díla nebo Harmonogramu</w:t>
            </w:r>
            <w:r w:rsidR="006036F2">
              <w:rPr>
                <w:lang w:val="cs-CZ"/>
              </w:rPr>
              <w:t>, která je požadována Objednatelem</w:t>
            </w:r>
            <w:r>
              <w:rPr>
                <w:lang w:val="cs-CZ"/>
              </w:rPr>
              <w:t>;</w:t>
            </w:r>
          </w:p>
        </w:tc>
      </w:tr>
      <w:tr w:rsidR="00BE6914" w:rsidRPr="00AA7A3B" w14:paraId="478F0C61" w14:textId="77777777" w:rsidTr="00E5284E">
        <w:tc>
          <w:tcPr>
            <w:tcW w:w="2191" w:type="dxa"/>
          </w:tcPr>
          <w:p w14:paraId="07E764ED" w14:textId="77777777" w:rsidR="00BE6914" w:rsidRDefault="00BE6914" w:rsidP="003B1CA2">
            <w:pPr>
              <w:pStyle w:val="Body1CtrlShiftB1"/>
              <w:spacing w:before="120" w:after="120" w:line="276" w:lineRule="auto"/>
              <w:ind w:left="0"/>
              <w:rPr>
                <w:rFonts w:ascii="Times New Roman" w:hAnsi="Times New Roman"/>
                <w:sz w:val="22"/>
                <w:szCs w:val="22"/>
              </w:rPr>
            </w:pPr>
            <w:r>
              <w:rPr>
                <w:rFonts w:ascii="Times New Roman" w:hAnsi="Times New Roman"/>
                <w:sz w:val="22"/>
                <w:szCs w:val="22"/>
              </w:rPr>
              <w:t>„</w:t>
            </w:r>
            <w:r w:rsidRPr="009A7B3D">
              <w:rPr>
                <w:rFonts w:ascii="Times New Roman" w:hAnsi="Times New Roman"/>
                <w:b/>
                <w:sz w:val="22"/>
                <w:szCs w:val="22"/>
              </w:rPr>
              <w:t>Zpráva o postupu prací</w:t>
            </w:r>
            <w:r>
              <w:rPr>
                <w:rFonts w:ascii="Times New Roman" w:hAnsi="Times New Roman"/>
                <w:sz w:val="22"/>
                <w:szCs w:val="22"/>
              </w:rPr>
              <w:t>“</w:t>
            </w:r>
          </w:p>
        </w:tc>
        <w:tc>
          <w:tcPr>
            <w:tcW w:w="6313" w:type="dxa"/>
          </w:tcPr>
          <w:p w14:paraId="53177FCF" w14:textId="040AB160" w:rsidR="00BE6914" w:rsidRPr="00EA38D5" w:rsidRDefault="00BE6914" w:rsidP="003B1CA2">
            <w:pPr>
              <w:pStyle w:val="Normal2"/>
              <w:spacing w:before="120" w:line="276" w:lineRule="auto"/>
              <w:ind w:left="0"/>
              <w:rPr>
                <w:lang w:val="cs-CZ"/>
              </w:rPr>
            </w:pPr>
            <w:r w:rsidRPr="00EA38D5">
              <w:rPr>
                <w:lang w:val="cs-CZ"/>
              </w:rPr>
              <w:t xml:space="preserve">má význam uvedený v článku </w:t>
            </w:r>
            <w:r w:rsidR="001273BA">
              <w:rPr>
                <w:lang w:val="cs-CZ"/>
              </w:rPr>
              <w:fldChar w:fldCharType="begin"/>
            </w:r>
            <w:r>
              <w:rPr>
                <w:lang w:val="cs-CZ"/>
              </w:rPr>
              <w:instrText xml:space="preserve"> REF _Ref439501868 \r \h </w:instrText>
            </w:r>
            <w:r w:rsidR="001273BA">
              <w:rPr>
                <w:lang w:val="cs-CZ"/>
              </w:rPr>
            </w:r>
            <w:r w:rsidR="001273BA">
              <w:rPr>
                <w:lang w:val="cs-CZ"/>
              </w:rPr>
              <w:fldChar w:fldCharType="separate"/>
            </w:r>
            <w:r w:rsidR="0070000A">
              <w:rPr>
                <w:lang w:val="cs-CZ"/>
              </w:rPr>
              <w:t>7</w:t>
            </w:r>
            <w:r w:rsidR="001273BA">
              <w:rPr>
                <w:lang w:val="cs-CZ"/>
              </w:rPr>
              <w:fldChar w:fldCharType="end"/>
            </w:r>
            <w:r w:rsidRPr="00EA38D5">
              <w:rPr>
                <w:lang w:val="cs-CZ"/>
              </w:rPr>
              <w:t xml:space="preserve"> této Smlouvy</w:t>
            </w:r>
            <w:r>
              <w:rPr>
                <w:lang w:val="cs-CZ"/>
              </w:rPr>
              <w:t>.</w:t>
            </w:r>
          </w:p>
        </w:tc>
      </w:tr>
    </w:tbl>
    <w:p w14:paraId="55DAB975" w14:textId="77777777" w:rsidR="00486B52" w:rsidRDefault="00486B52" w:rsidP="00E77F70">
      <w:pPr>
        <w:pStyle w:val="Clanek11"/>
      </w:pPr>
      <w:r>
        <w:t>Pro výklad této Smlouvy platí následující pravidla:</w:t>
      </w:r>
    </w:p>
    <w:p w14:paraId="43099DA3" w14:textId="77777777" w:rsidR="00486B52" w:rsidRDefault="00486B52" w:rsidP="00E03992">
      <w:pPr>
        <w:pStyle w:val="Claneka"/>
        <w:keepLines w:val="0"/>
        <w:tabs>
          <w:tab w:val="clear" w:pos="1135"/>
        </w:tabs>
        <w:ind w:left="993" w:hanging="426"/>
      </w:pPr>
      <w:r>
        <w:t>Odkazy na „články“ a „přílohy“ se vykládají jako odkazy na příslušné články a přílohy této Smlouvy. Přílohy jsou nedílnou součástí této Smlouvy.</w:t>
      </w:r>
    </w:p>
    <w:p w14:paraId="62F151C7" w14:textId="77777777" w:rsidR="00486B52" w:rsidRDefault="00486B52" w:rsidP="00E03992">
      <w:pPr>
        <w:pStyle w:val="Claneka"/>
        <w:keepLines w:val="0"/>
        <w:tabs>
          <w:tab w:val="clear" w:pos="1135"/>
        </w:tabs>
        <w:ind w:left="993" w:hanging="426"/>
      </w:pPr>
      <w:r>
        <w:t xml:space="preserve">Odkazy na „osobu“ nebo „stranu“ se vykládají tak, že se vztahují na jakoukoli fyzickou osobu, právnickou osobu, </w:t>
      </w:r>
      <w:proofErr w:type="spellStart"/>
      <w:r>
        <w:t>svěřenský</w:t>
      </w:r>
      <w:proofErr w:type="spellEnd"/>
      <w:r>
        <w:t xml:space="preserve"> fond, společnost, tichou společnost, vládu, stát, organizační složku státu, orgán veřejné moci, společný podnik, závod nebo spolek (se samostatnou právní subjektivitou či nikoli). </w:t>
      </w:r>
    </w:p>
    <w:p w14:paraId="5EDB17C8" w14:textId="77777777" w:rsidR="00486B52" w:rsidRDefault="00486B52" w:rsidP="00E03992">
      <w:pPr>
        <w:pStyle w:val="Claneka"/>
        <w:keepLines w:val="0"/>
        <w:tabs>
          <w:tab w:val="clear" w:pos="1135"/>
        </w:tabs>
        <w:ind w:left="993" w:hanging="426"/>
      </w:pPr>
      <w:r>
        <w:t>Pojmy definované v této Smlouvě v množném čísle mají shodný význam i v jednotném čísle a naopak.</w:t>
      </w:r>
    </w:p>
    <w:p w14:paraId="162C415B" w14:textId="77777777" w:rsidR="00ED7945" w:rsidRPr="00ED7945" w:rsidRDefault="00974911" w:rsidP="00ED7945">
      <w:pPr>
        <w:pStyle w:val="Nadpis1"/>
      </w:pPr>
      <w:bookmarkStart w:id="6" w:name="_Toc530551815"/>
      <w:r>
        <w:t xml:space="preserve">Předmět </w:t>
      </w:r>
      <w:r w:rsidR="004221C3">
        <w:t>Smlouvy</w:t>
      </w:r>
      <w:bookmarkEnd w:id="6"/>
    </w:p>
    <w:p w14:paraId="3AD3F08A" w14:textId="77777777" w:rsidR="004221C3" w:rsidRPr="00EA38D5" w:rsidRDefault="00E77F70" w:rsidP="009C6273">
      <w:pPr>
        <w:pStyle w:val="Clanek11"/>
      </w:pPr>
      <w:r>
        <w:t>Předmětem této Smlouvy je:</w:t>
      </w:r>
    </w:p>
    <w:p w14:paraId="6FBFA59D" w14:textId="77777777" w:rsidR="004221C3" w:rsidRPr="00EA38D5" w:rsidRDefault="00E03992" w:rsidP="00E03992">
      <w:pPr>
        <w:pStyle w:val="Claneka"/>
        <w:keepLines w:val="0"/>
        <w:tabs>
          <w:tab w:val="clear" w:pos="1135"/>
        </w:tabs>
        <w:ind w:left="993" w:hanging="426"/>
      </w:pPr>
      <w:r>
        <w:t>povinnost</w:t>
      </w:r>
      <w:r w:rsidR="004221C3" w:rsidRPr="00EA38D5">
        <w:t xml:space="preserve"> Zhotovitele na svůj náklad a na své nebezpečí </w:t>
      </w:r>
      <w:r w:rsidR="00525D39">
        <w:t xml:space="preserve">zhotovit a </w:t>
      </w:r>
      <w:r>
        <w:t>dokončit</w:t>
      </w:r>
      <w:r w:rsidR="004221C3" w:rsidRPr="00EA38D5">
        <w:t xml:space="preserve"> </w:t>
      </w:r>
      <w:r w:rsidR="00F42C4F">
        <w:t>Projekt</w:t>
      </w:r>
      <w:r w:rsidR="004221C3" w:rsidRPr="00EA38D5">
        <w:t xml:space="preserve">, </w:t>
      </w:r>
      <w:r>
        <w:t xml:space="preserve">protokolárně </w:t>
      </w:r>
      <w:r w:rsidR="004221C3" w:rsidRPr="00EA38D5">
        <w:t xml:space="preserve">předat </w:t>
      </w:r>
      <w:r w:rsidR="00F42C4F">
        <w:t>Projekt</w:t>
      </w:r>
      <w:r w:rsidR="004221C3" w:rsidRPr="00EA38D5">
        <w:t xml:space="preserve"> Objednateli za podmínek stanovených v této Smlouvě a splnit další povinnosti </w:t>
      </w:r>
      <w:r w:rsidR="00525D39">
        <w:t xml:space="preserve">Zhotovitele </w:t>
      </w:r>
      <w:r w:rsidR="004221C3" w:rsidRPr="00EA38D5">
        <w:t xml:space="preserve">stanovené v této Smlouvě; a </w:t>
      </w:r>
    </w:p>
    <w:p w14:paraId="26415CD1" w14:textId="77777777" w:rsidR="004221C3" w:rsidRPr="00362510" w:rsidRDefault="00E03992" w:rsidP="00E03992">
      <w:pPr>
        <w:pStyle w:val="Claneka"/>
        <w:keepLines w:val="0"/>
        <w:tabs>
          <w:tab w:val="clear" w:pos="1135"/>
        </w:tabs>
        <w:ind w:left="993" w:hanging="426"/>
      </w:pPr>
      <w:r>
        <w:t>povinnost</w:t>
      </w:r>
      <w:r w:rsidR="004221C3" w:rsidRPr="000F1C9F">
        <w:t xml:space="preserve"> Objednatele uhradit Zhotoviteli Cenu díla ve výši, způsobem a za podmínek stanovených v této Smlouvě</w:t>
      </w:r>
      <w:r w:rsidRPr="00E03992">
        <w:t xml:space="preserve"> </w:t>
      </w:r>
      <w:r w:rsidRPr="00EA38D5">
        <w:t xml:space="preserve">a splnit další povinnosti </w:t>
      </w:r>
      <w:r w:rsidR="00525D39">
        <w:t xml:space="preserve">Objednatele </w:t>
      </w:r>
      <w:r w:rsidRPr="00EA38D5">
        <w:t>stanovené v této Smlouvě</w:t>
      </w:r>
      <w:r w:rsidR="004221C3" w:rsidRPr="000F1C9F">
        <w:t>.</w:t>
      </w:r>
      <w:r>
        <w:t xml:space="preserve"> </w:t>
      </w:r>
    </w:p>
    <w:p w14:paraId="34927D3E" w14:textId="77777777" w:rsidR="004221C3" w:rsidRPr="004221C3" w:rsidRDefault="004221C3" w:rsidP="004221C3">
      <w:pPr>
        <w:pStyle w:val="Nadpis1"/>
      </w:pPr>
      <w:bookmarkStart w:id="7" w:name="_Toc530551816"/>
      <w:r w:rsidRPr="004221C3">
        <w:t>Dílo</w:t>
      </w:r>
      <w:r w:rsidR="00734DB6">
        <w:t xml:space="preserve"> a povinnosti Zhotovitele</w:t>
      </w:r>
      <w:bookmarkEnd w:id="7"/>
    </w:p>
    <w:p w14:paraId="72DB79A7" w14:textId="77777777" w:rsidR="004221C3" w:rsidRDefault="00974911" w:rsidP="00580B6E">
      <w:pPr>
        <w:pStyle w:val="Clanek11"/>
      </w:pPr>
      <w:bookmarkStart w:id="8" w:name="_Ref439497453"/>
      <w:r w:rsidRPr="00974911">
        <w:t>Zhotovitel se touto Smlouvou a za podmínek v ní uvedených zavazuje</w:t>
      </w:r>
      <w:bookmarkEnd w:id="8"/>
      <w:r w:rsidR="00E77F70">
        <w:t>:</w:t>
      </w:r>
    </w:p>
    <w:p w14:paraId="68D6FC78" w14:textId="1382B12C" w:rsidR="00914AE0" w:rsidRPr="007C7A04" w:rsidRDefault="00E77F70" w:rsidP="00580B6E">
      <w:pPr>
        <w:pStyle w:val="Claneka"/>
        <w:keepLines w:val="0"/>
        <w:tabs>
          <w:tab w:val="clear" w:pos="1135"/>
        </w:tabs>
        <w:ind w:left="993" w:hanging="426"/>
      </w:pPr>
      <w:r>
        <w:rPr>
          <w:bCs/>
        </w:rPr>
        <w:t>v</w:t>
      </w:r>
      <w:r w:rsidR="00914AE0" w:rsidRPr="007C7A04">
        <w:rPr>
          <w:bCs/>
        </w:rPr>
        <w:t xml:space="preserve"> Termínu dokončení </w:t>
      </w:r>
      <w:r w:rsidR="004221C3" w:rsidRPr="007C7A04">
        <w:rPr>
          <w:bCs/>
        </w:rPr>
        <w:t xml:space="preserve">zhotovit </w:t>
      </w:r>
      <w:r w:rsidR="00D11F55">
        <w:rPr>
          <w:bCs/>
        </w:rPr>
        <w:t xml:space="preserve">a dokončit </w:t>
      </w:r>
      <w:r w:rsidR="00974911" w:rsidRPr="007C7A04">
        <w:rPr>
          <w:bCs/>
        </w:rPr>
        <w:t xml:space="preserve">na </w:t>
      </w:r>
      <w:r w:rsidR="00C721D5">
        <w:t>Staveništi</w:t>
      </w:r>
      <w:r w:rsidR="00974911" w:rsidRPr="007C7A04">
        <w:rPr>
          <w:bCs/>
        </w:rPr>
        <w:t xml:space="preserve"> </w:t>
      </w:r>
      <w:r w:rsidR="004221C3" w:rsidRPr="007C7A04">
        <w:t xml:space="preserve">na svůj náklad a na své nebezpečí </w:t>
      </w:r>
      <w:r w:rsidR="00C721D5">
        <w:t>Projekt</w:t>
      </w:r>
      <w:r w:rsidR="00974911" w:rsidRPr="007C7A04">
        <w:rPr>
          <w:bCs/>
        </w:rPr>
        <w:t>, kter</w:t>
      </w:r>
      <w:r>
        <w:t>ý</w:t>
      </w:r>
      <w:r w:rsidR="00974911" w:rsidRPr="007C7A04">
        <w:rPr>
          <w:bCs/>
        </w:rPr>
        <w:t xml:space="preserve"> představuje dílo podle této Smlouvy</w:t>
      </w:r>
      <w:r w:rsidR="00580B6E">
        <w:rPr>
          <w:bCs/>
        </w:rPr>
        <w:t>,</w:t>
      </w:r>
      <w:r w:rsidR="00580B6E">
        <w:t xml:space="preserve"> </w:t>
      </w:r>
      <w:r w:rsidR="00914AE0" w:rsidRPr="007C7A04">
        <w:t xml:space="preserve">tak, aby </w:t>
      </w:r>
      <w:r w:rsidR="00C721D5">
        <w:t>Projekt</w:t>
      </w:r>
      <w:r w:rsidR="00914AE0" w:rsidRPr="007C7A04">
        <w:t xml:space="preserve"> byl </w:t>
      </w:r>
      <w:r w:rsidR="00D11F55">
        <w:t xml:space="preserve">plně </w:t>
      </w:r>
      <w:r w:rsidR="00914AE0" w:rsidRPr="007C7A04">
        <w:t>funkční, provozuschopn</w:t>
      </w:r>
      <w:r w:rsidR="00550647">
        <w:t>ý</w:t>
      </w:r>
      <w:r w:rsidR="00914AE0" w:rsidRPr="007C7A04">
        <w:t xml:space="preserve"> a plně způsobil</w:t>
      </w:r>
      <w:r w:rsidR="00550647">
        <w:t>ý</w:t>
      </w:r>
      <w:r w:rsidR="00914AE0" w:rsidRPr="007C7A04">
        <w:t xml:space="preserve"> k užívání dle </w:t>
      </w:r>
      <w:r w:rsidR="00F42C4F">
        <w:t>smluveného</w:t>
      </w:r>
      <w:r w:rsidR="00550647">
        <w:t xml:space="preserve"> </w:t>
      </w:r>
      <w:r w:rsidR="00F42C4F">
        <w:t>a</w:t>
      </w:r>
      <w:r w:rsidR="00914AE0" w:rsidRPr="007C7A04">
        <w:t xml:space="preserve"> obvyklého účelu</w:t>
      </w:r>
      <w:r w:rsidR="00F42C4F">
        <w:t xml:space="preserve"> </w:t>
      </w:r>
      <w:r w:rsidR="00F42C4F" w:rsidRPr="00953E93">
        <w:t>(</w:t>
      </w:r>
      <w:r w:rsidR="008E70E4" w:rsidRPr="00953E93">
        <w:t>tj. zejm. jako</w:t>
      </w:r>
      <w:r w:rsidR="00286AA2">
        <w:t xml:space="preserve"> </w:t>
      </w:r>
      <w:r w:rsidR="002E64BD">
        <w:lastRenderedPageBreak/>
        <w:t>koleje</w:t>
      </w:r>
      <w:r w:rsidR="000F44E7">
        <w:t>/</w:t>
      </w:r>
      <w:r w:rsidR="000F44E7" w:rsidRPr="00437538">
        <w:t>vlečka</w:t>
      </w:r>
      <w:r w:rsidR="002E64BD">
        <w:t xml:space="preserve"> </w:t>
      </w:r>
      <w:r w:rsidR="00286AA2">
        <w:t xml:space="preserve">pro obsluhu </w:t>
      </w:r>
      <w:r w:rsidR="002E64BD">
        <w:t>překladiště kombinované dopravy</w:t>
      </w:r>
      <w:r w:rsidR="003D7C23">
        <w:t xml:space="preserve"> </w:t>
      </w:r>
      <w:r w:rsidR="003D7C23" w:rsidRPr="00437538">
        <w:t>a jako manipulační a obslužná plocha překladiště kombinované dopravy</w:t>
      </w:r>
      <w:r w:rsidR="00F42C4F" w:rsidRPr="00953E93">
        <w:t>)</w:t>
      </w:r>
      <w:r w:rsidR="00914AE0" w:rsidRPr="00953E93">
        <w:t>, v souladu s</w:t>
      </w:r>
      <w:r w:rsidR="00580B6E" w:rsidRPr="00953E93">
        <w:t> </w:t>
      </w:r>
      <w:r w:rsidR="00914AE0" w:rsidRPr="00953E93">
        <w:t>Povoleními</w:t>
      </w:r>
      <w:r w:rsidR="00D11F55" w:rsidRPr="00953E93">
        <w:t xml:space="preserve">, Projektovou dokumentací, </w:t>
      </w:r>
      <w:r w:rsidR="00580B6E" w:rsidRPr="00953E93">
        <w:t>Smlouv</w:t>
      </w:r>
      <w:r w:rsidR="00C26B37" w:rsidRPr="00953E93">
        <w:t>o</w:t>
      </w:r>
      <w:r w:rsidR="00580B6E" w:rsidRPr="00953E93">
        <w:t>u</w:t>
      </w:r>
      <w:r w:rsidR="00914AE0" w:rsidRPr="00953E93">
        <w:t xml:space="preserve"> </w:t>
      </w:r>
      <w:r w:rsidR="00D11F55" w:rsidRPr="00953E93">
        <w:t xml:space="preserve">a pokyny Objednatele </w:t>
      </w:r>
      <w:r w:rsidR="00914AE0" w:rsidRPr="00953E93">
        <w:t>(„</w:t>
      </w:r>
      <w:r w:rsidR="00914AE0" w:rsidRPr="00953E93">
        <w:rPr>
          <w:b/>
        </w:rPr>
        <w:t>Dílo</w:t>
      </w:r>
      <w:r w:rsidR="00914AE0" w:rsidRPr="00953E93">
        <w:t xml:space="preserve">“); </w:t>
      </w:r>
      <w:r w:rsidR="00D11F55" w:rsidRPr="00953E93">
        <w:t>a</w:t>
      </w:r>
    </w:p>
    <w:p w14:paraId="1AA06ABA" w14:textId="77777777" w:rsidR="004221C3" w:rsidRDefault="004221C3" w:rsidP="00580B6E">
      <w:pPr>
        <w:pStyle w:val="Claneka"/>
        <w:keepLines w:val="0"/>
        <w:tabs>
          <w:tab w:val="clear" w:pos="1135"/>
        </w:tabs>
        <w:ind w:left="993" w:hanging="426"/>
      </w:pPr>
      <w:r w:rsidRPr="004221C3">
        <w:t xml:space="preserve">odstranit jakékoli vady </w:t>
      </w:r>
      <w:r w:rsidR="00F42C4F">
        <w:t>Díla</w:t>
      </w:r>
      <w:r w:rsidRPr="004221C3">
        <w:t xml:space="preserve"> oznámené Objednatelem </w:t>
      </w:r>
      <w:r w:rsidR="00914AE0">
        <w:t xml:space="preserve">před nebo </w:t>
      </w:r>
      <w:r w:rsidRPr="004221C3">
        <w:t>v</w:t>
      </w:r>
      <w:r w:rsidR="00914AE0">
        <w:t xml:space="preserve"> průběhu </w:t>
      </w:r>
      <w:r>
        <w:t>Z</w:t>
      </w:r>
      <w:r w:rsidRPr="004221C3">
        <w:t>áruční dob</w:t>
      </w:r>
      <w:r w:rsidR="00914AE0">
        <w:t>y</w:t>
      </w:r>
      <w:r>
        <w:t>.</w:t>
      </w:r>
    </w:p>
    <w:p w14:paraId="172B20F6" w14:textId="77777777" w:rsidR="00974911" w:rsidRPr="00914AE0" w:rsidRDefault="00974911" w:rsidP="00486B52">
      <w:pPr>
        <w:pStyle w:val="Clanek11"/>
      </w:pPr>
      <w:r w:rsidRPr="00974911">
        <w:t xml:space="preserve">Zhotovitel </w:t>
      </w:r>
      <w:r w:rsidR="00D11F55">
        <w:t>je povinen</w:t>
      </w:r>
      <w:r w:rsidRPr="00974911">
        <w:t xml:space="preserve"> </w:t>
      </w:r>
      <w:r w:rsidR="00F42C4F">
        <w:t>Dílo</w:t>
      </w:r>
      <w:r w:rsidRPr="00974911">
        <w:t xml:space="preserve"> provést v soula</w:t>
      </w:r>
      <w:r w:rsidR="00914AE0">
        <w:t xml:space="preserve">du s touto Smlouvou a v souladu </w:t>
      </w:r>
      <w:r w:rsidRPr="00914AE0">
        <w:t>s platnými právními předpisy</w:t>
      </w:r>
      <w:r w:rsidR="002245B4">
        <w:t>,</w:t>
      </w:r>
      <w:r w:rsidRPr="00914AE0">
        <w:t xml:space="preserve"> </w:t>
      </w:r>
      <w:r w:rsidR="004221C3">
        <w:t>příslušnými právně závaznými i doporučenými českými a evropskými technickými normami (ČSN, EN) a řádnou stavební praxí</w:t>
      </w:r>
      <w:r w:rsidR="00914AE0">
        <w:t>.</w:t>
      </w:r>
    </w:p>
    <w:p w14:paraId="6C9C4A77" w14:textId="77777777" w:rsidR="00AC6AB4" w:rsidRDefault="00A441B1" w:rsidP="009C6273">
      <w:pPr>
        <w:pStyle w:val="Clanek11"/>
      </w:pPr>
      <w:bookmarkStart w:id="9" w:name="_Ref448982015"/>
      <w:bookmarkStart w:id="10" w:name="_Ref439589100"/>
      <w:bookmarkStart w:id="11" w:name="_Ref439490807"/>
      <w:r>
        <w:t>Zhotovitel je oprávněn</w:t>
      </w:r>
      <w:r w:rsidR="0003697A">
        <w:t>, nikoliv však povinen</w:t>
      </w:r>
      <w:r w:rsidR="002245B4">
        <w:t>,</w:t>
      </w:r>
      <w:r>
        <w:t xml:space="preserve"> </w:t>
      </w:r>
      <w:r w:rsidR="00914AE0">
        <w:t>připravit v rámci plnění této Smlouvy</w:t>
      </w:r>
      <w:r>
        <w:t xml:space="preserve"> pro </w:t>
      </w:r>
      <w:r w:rsidR="00F53C3D">
        <w:t>Projekt</w:t>
      </w:r>
      <w:r>
        <w:t xml:space="preserve"> další </w:t>
      </w:r>
      <w:r w:rsidR="0003697A">
        <w:t>stupně (stadia) projektové dokumentace, a to</w:t>
      </w:r>
      <w:r>
        <w:t xml:space="preserve"> v souladu se </w:t>
      </w:r>
      <w:r w:rsidR="00234A0A">
        <w:t>s</w:t>
      </w:r>
      <w:r>
        <w:t>tavební</w:t>
      </w:r>
      <w:r w:rsidR="00D11F55">
        <w:t>m</w:t>
      </w:r>
      <w:r>
        <w:t xml:space="preserve"> zákonem a příslušnými p</w:t>
      </w:r>
      <w:r w:rsidR="0003697A">
        <w:t>rovádějícími právními předpisy</w:t>
      </w:r>
      <w:r>
        <w:t xml:space="preserve">. </w:t>
      </w:r>
      <w:r w:rsidR="0003697A">
        <w:t>O pořizování takové dokumentace je Zhotovitel povinen Objednatele bezodkladně informovat</w:t>
      </w:r>
      <w:r w:rsidR="00B70F35">
        <w:t xml:space="preserve">, s tím, že pokud Objednatel vyjádří odůvodněný nesouhlas, Zhotovitel od dalších prací na dokumentaci bezodkladně upustí. Zhotovitel poskytne Objednateli </w:t>
      </w:r>
      <w:r w:rsidR="0003697A">
        <w:t xml:space="preserve">na jeho žádost </w:t>
      </w:r>
      <w:r w:rsidR="00B70F35">
        <w:t>bezodkladně</w:t>
      </w:r>
      <w:r w:rsidR="0003697A">
        <w:t xml:space="preserve"> veškeré příslušné dokumenty v podobě pracovních návrhů a příslušný stupeň projektové dokumentace (např. realizační dokumentaci stavby) předlož</w:t>
      </w:r>
      <w:r w:rsidR="00B70F35">
        <w:t>í</w:t>
      </w:r>
      <w:r w:rsidR="0003697A">
        <w:t xml:space="preserve"> Objednateli a </w:t>
      </w:r>
      <w:r w:rsidR="007A5990">
        <w:t>TDI</w:t>
      </w:r>
      <w:r w:rsidR="0003697A">
        <w:t xml:space="preserve"> </w:t>
      </w:r>
      <w:r w:rsidR="00214A46">
        <w:t xml:space="preserve">k předchozímu schválení </w:t>
      </w:r>
      <w:r w:rsidR="00214A46" w:rsidRPr="00214A46">
        <w:t xml:space="preserve">nejméně </w:t>
      </w:r>
      <w:r w:rsidR="0003697A" w:rsidRPr="00214A46">
        <w:rPr>
          <w:color w:val="000000" w:themeColor="text1"/>
        </w:rPr>
        <w:t>15 dní</w:t>
      </w:r>
      <w:r w:rsidR="0003697A" w:rsidRPr="0003697A">
        <w:rPr>
          <w:color w:val="000000" w:themeColor="text1"/>
        </w:rPr>
        <w:t xml:space="preserve"> před </w:t>
      </w:r>
      <w:r w:rsidR="0003697A">
        <w:t xml:space="preserve">jejím dokončením. Zhotovitel není při provádění Díla oprávněn postupovat podle takto jím připravené </w:t>
      </w:r>
      <w:r w:rsidR="0003697A" w:rsidRPr="00214A46">
        <w:t xml:space="preserve">projektové dokumentace dříve, než bude tato Objednatelem a </w:t>
      </w:r>
      <w:r w:rsidR="00A44B07">
        <w:t>TDI</w:t>
      </w:r>
      <w:r w:rsidR="0003697A" w:rsidRPr="00214A46">
        <w:t xml:space="preserve"> </w:t>
      </w:r>
      <w:r w:rsidR="00292BD2">
        <w:t xml:space="preserve">písemně </w:t>
      </w:r>
      <w:r w:rsidR="0003697A" w:rsidRPr="00214A46">
        <w:t>schválena; porušení této povinnosti se považuje za podstatné porušení Smlouvy.</w:t>
      </w:r>
      <w:r w:rsidR="00AC6AB4" w:rsidRPr="00214A46">
        <w:t xml:space="preserve"> Případné připomínky</w:t>
      </w:r>
      <w:r w:rsidR="00AC6AB4">
        <w:t xml:space="preserve"> Objednatele a </w:t>
      </w:r>
      <w:r w:rsidR="007A5990">
        <w:t>TDI</w:t>
      </w:r>
      <w:r w:rsidR="00AC6AB4">
        <w:t xml:space="preserve"> se Zhotovitel zavazuje bez zbytečného odkladu zapracovat a upravenou projektovou dokumentaci znovu předložit Objednateli a </w:t>
      </w:r>
      <w:r w:rsidR="007A5990">
        <w:t xml:space="preserve">TDI </w:t>
      </w:r>
      <w:r w:rsidR="00AC6AB4">
        <w:t xml:space="preserve">k předchozímu </w:t>
      </w:r>
      <w:r w:rsidR="003E7A8E">
        <w:t xml:space="preserve">písemnému </w:t>
      </w:r>
      <w:r w:rsidR="00AC6AB4">
        <w:t>schválení, přičemž předchozí věta platí obdobně. Za zpracovávání dalších stupňů projektové dokumentace</w:t>
      </w:r>
      <w:r w:rsidR="00214A46">
        <w:t xml:space="preserve">, </w:t>
      </w:r>
      <w:r w:rsidR="00AC6AB4">
        <w:t xml:space="preserve">veškeré další postupy dle tohoto článku </w:t>
      </w:r>
      <w:r w:rsidR="00214A46">
        <w:t xml:space="preserve">a náklady vyvolané na Díle samotném v důsledku zpřesnění Projektové dokumentace jejími dalšími stupni </w:t>
      </w:r>
      <w:r w:rsidR="00AC6AB4">
        <w:t xml:space="preserve">nenáleží Zhotoviteli žádná kompenzace nad rámec Ceny díla a žádný postup dle tohoto článku nebude považován za </w:t>
      </w:r>
      <w:r w:rsidR="00D11F55">
        <w:t xml:space="preserve">postup </w:t>
      </w:r>
      <w:r w:rsidR="00AC6AB4">
        <w:t>odůvodňující Změnu.</w:t>
      </w:r>
      <w:bookmarkEnd w:id="9"/>
      <w:r w:rsidR="00AC6AB4">
        <w:t xml:space="preserve"> </w:t>
      </w:r>
    </w:p>
    <w:p w14:paraId="42E1B3E9" w14:textId="77777777" w:rsidR="00974911" w:rsidRPr="00486B52" w:rsidRDefault="00974911" w:rsidP="009C6273">
      <w:pPr>
        <w:pStyle w:val="Clanek11"/>
      </w:pPr>
      <w:bookmarkStart w:id="12" w:name="_Ref448947121"/>
      <w:bookmarkEnd w:id="10"/>
      <w:r w:rsidRPr="00974911">
        <w:t xml:space="preserve">Zhotovitel </w:t>
      </w:r>
      <w:r w:rsidR="00F42C4F">
        <w:t xml:space="preserve">tímto </w:t>
      </w:r>
      <w:r w:rsidRPr="00974911">
        <w:t xml:space="preserve">prohlašuje, že se před uzavřením této Smlouvy podrobně seznámil s Projektovou dokumentací, </w:t>
      </w:r>
      <w:r w:rsidR="00F42C4F">
        <w:t>Staveništěm</w:t>
      </w:r>
      <w:r w:rsidR="00D11F55">
        <w:t xml:space="preserve"> a podmínkami Staveniště</w:t>
      </w:r>
      <w:r w:rsidR="00F42C4F">
        <w:t xml:space="preserve">, </w:t>
      </w:r>
      <w:r w:rsidRPr="00486B52">
        <w:t xml:space="preserve">Povoleními </w:t>
      </w:r>
      <w:r w:rsidR="00550647">
        <w:t>a</w:t>
      </w:r>
      <w:r w:rsidR="00214A46">
        <w:t xml:space="preserve"> </w:t>
      </w:r>
      <w:r w:rsidR="007C7A04">
        <w:t xml:space="preserve">se </w:t>
      </w:r>
      <w:r w:rsidRPr="00486B52">
        <w:t xml:space="preserve">všemi </w:t>
      </w:r>
      <w:r w:rsidR="007C7A04">
        <w:t xml:space="preserve">podkladovými </w:t>
      </w:r>
      <w:r w:rsidRPr="00486B52">
        <w:t xml:space="preserve">vyjádřeními </w:t>
      </w:r>
      <w:r w:rsidR="007C7A04">
        <w:t xml:space="preserve">dotčených správních orgánů a osob, </w:t>
      </w:r>
      <w:r w:rsidRPr="00486B52">
        <w:t xml:space="preserve">a prohlašuje s ohledem na výše uvedené, že mezi nimi není rozpor a </w:t>
      </w:r>
      <w:r w:rsidR="00743710">
        <w:t>Projekt</w:t>
      </w:r>
      <w:r w:rsidRPr="00486B52">
        <w:t xml:space="preserve"> je možné provést za podmínek sjednaných v této Smlouvě</w:t>
      </w:r>
      <w:r w:rsidR="00D11F55">
        <w:t>,</w:t>
      </w:r>
      <w:r w:rsidR="00F42C4F">
        <w:t xml:space="preserve"> a </w:t>
      </w:r>
      <w:r w:rsidR="00D11F55">
        <w:t xml:space="preserve">to </w:t>
      </w:r>
      <w:r w:rsidR="00F42C4F">
        <w:t>za Cenu díla</w:t>
      </w:r>
      <w:r w:rsidRPr="00486B52">
        <w:t>.</w:t>
      </w:r>
      <w:bookmarkEnd w:id="11"/>
      <w:bookmarkEnd w:id="12"/>
      <w:r w:rsidR="007C7A04">
        <w:t xml:space="preserve">   </w:t>
      </w:r>
    </w:p>
    <w:p w14:paraId="67BFD513" w14:textId="173EFCC7" w:rsidR="006C4A32" w:rsidRDefault="00974911" w:rsidP="00B70F35">
      <w:pPr>
        <w:pStyle w:val="Clanek11"/>
      </w:pPr>
      <w:bookmarkStart w:id="13" w:name="_Ref449031081"/>
      <w:r w:rsidRPr="00486B52">
        <w:t>Pro případ, že bez ohl</w:t>
      </w:r>
      <w:r w:rsidR="00F42C4F">
        <w:t xml:space="preserve">edu na prohlášení Zhotovitele </w:t>
      </w:r>
      <w:r w:rsidRPr="00486B52">
        <w:t xml:space="preserve">dle </w:t>
      </w:r>
      <w:r w:rsidR="00486B52" w:rsidRPr="00486B52">
        <w:t>článku</w:t>
      </w:r>
      <w:r w:rsidRPr="00486B52">
        <w:t xml:space="preserve"> </w:t>
      </w:r>
      <w:r w:rsidR="001273BA">
        <w:fldChar w:fldCharType="begin"/>
      </w:r>
      <w:r w:rsidR="00550647">
        <w:instrText xml:space="preserve"> REF _Ref448947121 \r \h </w:instrText>
      </w:r>
      <w:r w:rsidR="001273BA">
        <w:fldChar w:fldCharType="separate"/>
      </w:r>
      <w:r w:rsidR="0070000A">
        <w:t>3.4</w:t>
      </w:r>
      <w:r w:rsidR="001273BA">
        <w:fldChar w:fldCharType="end"/>
      </w:r>
      <w:r w:rsidRPr="00486B52">
        <w:t xml:space="preserve"> </w:t>
      </w:r>
      <w:r w:rsidR="00F42C4F">
        <w:t xml:space="preserve">této Smlouvy </w:t>
      </w:r>
      <w:r w:rsidR="00E42C5D">
        <w:t xml:space="preserve">bude </w:t>
      </w:r>
      <w:r w:rsidRPr="00486B52">
        <w:t>exist</w:t>
      </w:r>
      <w:r w:rsidR="00E42C5D">
        <w:t>ovat</w:t>
      </w:r>
      <w:r w:rsidRPr="00486B52">
        <w:t xml:space="preserve"> rozpor mezi jednotlivými dokumenty, kterými se </w:t>
      </w:r>
      <w:r w:rsidR="00B70F35">
        <w:t xml:space="preserve">blíže </w:t>
      </w:r>
      <w:r w:rsidRPr="00486B52">
        <w:t>specifikuje předmět plnění Zhotovitele,</w:t>
      </w:r>
      <w:r w:rsidR="00E42C5D">
        <w:t xml:space="preserve"> vyžádá si Zhotovitel vždy závazný</w:t>
      </w:r>
      <w:r w:rsidR="004F0BA4">
        <w:t xml:space="preserve"> písemný</w:t>
      </w:r>
      <w:r w:rsidR="00E42C5D">
        <w:t xml:space="preserve"> pokyn Objednatele k řešení rozporu</w:t>
      </w:r>
      <w:r w:rsidR="00D231B4">
        <w:t xml:space="preserve"> a současně </w:t>
      </w:r>
      <w:r w:rsidR="00197562">
        <w:t xml:space="preserve">vždy </w:t>
      </w:r>
      <w:r w:rsidR="00D231B4">
        <w:t xml:space="preserve">navrhne </w:t>
      </w:r>
      <w:r w:rsidR="00197562">
        <w:t xml:space="preserve">Objednateli spolu se žádostí o udělení písemného pokynu Objednatele </w:t>
      </w:r>
      <w:r w:rsidR="00D231B4">
        <w:t>vlastní řešení rozporu</w:t>
      </w:r>
      <w:r w:rsidR="00E42C5D">
        <w:t xml:space="preserve">, a to bez zbytečného odkladu poté, kdy takový rozpor zjistí nebo </w:t>
      </w:r>
      <w:r w:rsidR="00B70F35">
        <w:t xml:space="preserve">jej s veškerou odbornou péčí měl a mohl zjistit. </w:t>
      </w:r>
      <w:r w:rsidR="00D231B4">
        <w:t>Objednatel</w:t>
      </w:r>
      <w:r w:rsidR="00D231B4" w:rsidRPr="00D231B4">
        <w:t xml:space="preserve"> </w:t>
      </w:r>
      <w:r w:rsidR="00D231B4">
        <w:t>následně buď schválí návrh řešení rozporu mezi jednotlivými dokumenty předložený Zhotovitelem nebo udělí jiný závazný písemný pokyn. Pokyny Objednatele musí být vzájemně souladné a schválené zástupcem TDI</w:t>
      </w:r>
      <w:r w:rsidR="00197562">
        <w:t>,</w:t>
      </w:r>
      <w:r w:rsidR="00D231B4">
        <w:t xml:space="preserve"> jinak se jimi Zhotovitel nesmí řídit a je povinen si znovu vyžádat písemný závazný pokyn Objednatele</w:t>
      </w:r>
      <w:r w:rsidR="00197562">
        <w:t xml:space="preserve"> postupem dle tohoto článku</w:t>
      </w:r>
      <w:r w:rsidR="00D231B4">
        <w:t xml:space="preserve">. </w:t>
      </w:r>
      <w:r w:rsidR="00B70F35">
        <w:t>Neurčí-li Objednatel jinak, Zhotovitel se bude při provádění Díla řídit v tomto pořadí: (i)</w:t>
      </w:r>
      <w:r w:rsidR="004F0BA4">
        <w:t> písemn</w:t>
      </w:r>
      <w:r w:rsidR="008D2B5C">
        <w:t>ými</w:t>
      </w:r>
      <w:r w:rsidR="004F0BA4">
        <w:t xml:space="preserve"> </w:t>
      </w:r>
      <w:r w:rsidR="00B70F35" w:rsidRPr="007C7A04">
        <w:t xml:space="preserve">pokyny Objednatele, </w:t>
      </w:r>
      <w:r w:rsidR="00743710">
        <w:t>(</w:t>
      </w:r>
      <w:proofErr w:type="spellStart"/>
      <w:r w:rsidR="00743710">
        <w:t>ii</w:t>
      </w:r>
      <w:proofErr w:type="spellEnd"/>
      <w:r w:rsidR="00743710">
        <w:t>) Povoleními a</w:t>
      </w:r>
      <w:r w:rsidR="00B70F35">
        <w:t xml:space="preserve"> (</w:t>
      </w:r>
      <w:proofErr w:type="spellStart"/>
      <w:r w:rsidR="00B70F35">
        <w:t>iii</w:t>
      </w:r>
      <w:proofErr w:type="spellEnd"/>
      <w:r w:rsidR="00B70F35">
        <w:t xml:space="preserve">) </w:t>
      </w:r>
      <w:r w:rsidR="00B70F35" w:rsidRPr="007C7A04">
        <w:t>Projektovou dokumentací</w:t>
      </w:r>
      <w:r w:rsidR="00B70F35">
        <w:t>.</w:t>
      </w:r>
      <w:bookmarkEnd w:id="13"/>
      <w:r w:rsidR="00B70F35">
        <w:t xml:space="preserve"> </w:t>
      </w:r>
    </w:p>
    <w:p w14:paraId="455E152A" w14:textId="57E8E1CB" w:rsidR="00550647" w:rsidRPr="007F2867" w:rsidRDefault="00550647" w:rsidP="006C4A32">
      <w:pPr>
        <w:pStyle w:val="Clanek11"/>
      </w:pPr>
      <w:r>
        <w:t>Zhotovitel prohlašuje, že s</w:t>
      </w:r>
      <w:r w:rsidR="00EE1988">
        <w:t>e s </w:t>
      </w:r>
      <w:r>
        <w:t>Projektem</w:t>
      </w:r>
      <w:r w:rsidR="00EE1988">
        <w:t xml:space="preserve"> důkladně</w:t>
      </w:r>
      <w:r>
        <w:t xml:space="preserve"> seznámil a, že Projekt lze realizovat tak, aby následně mohl plnit účel smluvený v této Smlouvě, zejména tedy, že Projekt bude </w:t>
      </w:r>
      <w:r w:rsidR="00104920">
        <w:t xml:space="preserve">bez jakéhokoliv omezení </w:t>
      </w:r>
      <w:r>
        <w:t xml:space="preserve">použitelný pro </w:t>
      </w:r>
      <w:r w:rsidRPr="007F2867">
        <w:t xml:space="preserve">účely </w:t>
      </w:r>
      <w:r w:rsidR="006F3CF8" w:rsidRPr="007F2867">
        <w:t xml:space="preserve">požadovanému </w:t>
      </w:r>
      <w:proofErr w:type="spellStart"/>
      <w:r w:rsidR="006F3CF8" w:rsidRPr="007F2867">
        <w:t>předmetu</w:t>
      </w:r>
      <w:proofErr w:type="spellEnd"/>
      <w:r w:rsidR="006F3CF8" w:rsidRPr="007F2867">
        <w:t xml:space="preserve"> plnění</w:t>
      </w:r>
      <w:r w:rsidRPr="007F2867">
        <w:t xml:space="preserve">, čemuž odpovídá i specifikace Projektu dle </w:t>
      </w:r>
      <w:r w:rsidRPr="007F2867">
        <w:rPr>
          <w:u w:val="single"/>
        </w:rPr>
        <w:t xml:space="preserve">Přílohy č. </w:t>
      </w:r>
      <w:r w:rsidRPr="00627BF6">
        <w:t xml:space="preserve">1 </w:t>
      </w:r>
      <w:r w:rsidR="00680232" w:rsidRPr="00627BF6">
        <w:rPr>
          <w:u w:val="single"/>
        </w:rPr>
        <w:t>a Přílohy č. 2</w:t>
      </w:r>
      <w:r w:rsidR="00680232">
        <w:t xml:space="preserve"> </w:t>
      </w:r>
      <w:r w:rsidRPr="007F2867">
        <w:t>této Smlouvy.</w:t>
      </w:r>
    </w:p>
    <w:p w14:paraId="455ECF3D" w14:textId="57E7D37D" w:rsidR="006C4A32" w:rsidRDefault="006C4A32" w:rsidP="006C4A32">
      <w:pPr>
        <w:pStyle w:val="Clanek11"/>
      </w:pPr>
      <w:bookmarkStart w:id="14" w:name="_Ref449031092"/>
      <w:r w:rsidRPr="007F2867">
        <w:t xml:space="preserve">Zhotovitel se při provádění </w:t>
      </w:r>
      <w:r w:rsidR="00D11F55" w:rsidRPr="007F2867">
        <w:t>Díla</w:t>
      </w:r>
      <w:r w:rsidRPr="007F2867">
        <w:t xml:space="preserve"> zavazuje řídit pokyny Objednatele</w:t>
      </w:r>
      <w:r w:rsidR="001E2114">
        <w:t xml:space="preserve">, koordinátora bezpečnosti a ochrany zdraví při práci (dále </w:t>
      </w:r>
      <w:r w:rsidR="00667AA1">
        <w:t>jen</w:t>
      </w:r>
      <w:r w:rsidR="001E2114">
        <w:t xml:space="preserve"> „Koordinátor BOZP“)</w:t>
      </w:r>
      <w:r w:rsidR="004C3EAA">
        <w:t xml:space="preserve">, </w:t>
      </w:r>
      <w:r w:rsidR="00667AA1" w:rsidRPr="005C6826">
        <w:t xml:space="preserve">bude-li určen, </w:t>
      </w:r>
      <w:r w:rsidR="00744BEA" w:rsidRPr="007F2867">
        <w:t>a TDI,</w:t>
      </w:r>
      <w:r w:rsidRPr="007F2867">
        <w:t xml:space="preserve"> pokud se je Objednatel</w:t>
      </w:r>
      <w:r w:rsidR="001E2114">
        <w:t>, Koordinátor BOZP</w:t>
      </w:r>
      <w:r w:rsidRPr="007F2867">
        <w:t xml:space="preserve"> </w:t>
      </w:r>
      <w:r w:rsidR="00744BEA" w:rsidRPr="007F2867">
        <w:t xml:space="preserve">nebo TDI </w:t>
      </w:r>
      <w:r w:rsidRPr="007F2867">
        <w:t>rozhodne udělit. Neudělení pokynu ani jakékoliv</w:t>
      </w:r>
      <w:r>
        <w:t xml:space="preserve"> prodlení s </w:t>
      </w:r>
      <w:r w:rsidR="00A42739">
        <w:t xml:space="preserve">ním </w:t>
      </w:r>
      <w:r>
        <w:t xml:space="preserve">však </w:t>
      </w:r>
      <w:r w:rsidRPr="00974911">
        <w:t xml:space="preserve">nezbavuje Zhotovitele odpovědnosti za řádné a včasné dokončení </w:t>
      </w:r>
      <w:r w:rsidR="00743710">
        <w:t>Projektu</w:t>
      </w:r>
      <w:r w:rsidRPr="00974911">
        <w:t xml:space="preserve"> podle této Smlouvy a splnění jeho dalších závazk</w:t>
      </w:r>
      <w:r>
        <w:t>ů vyplývajících z této Smlouvy.</w:t>
      </w:r>
      <w:bookmarkEnd w:id="14"/>
    </w:p>
    <w:p w14:paraId="61412EF9" w14:textId="5CB78AB6" w:rsidR="00244406" w:rsidRPr="00550647" w:rsidRDefault="006C4A32" w:rsidP="00734DB6">
      <w:pPr>
        <w:pStyle w:val="Clanek11"/>
      </w:pPr>
      <w:r>
        <w:t>Poruší-li Zhotovitel sv</w:t>
      </w:r>
      <w:r w:rsidRPr="00D11F55">
        <w:t xml:space="preserve">é povinnosti dle článků </w:t>
      </w:r>
      <w:r w:rsidR="001273BA">
        <w:fldChar w:fldCharType="begin"/>
      </w:r>
      <w:r w:rsidR="00C46EE3">
        <w:instrText xml:space="preserve"> REF _Ref449031081 \r \h  \* MERGEFORMAT </w:instrText>
      </w:r>
      <w:r w:rsidR="001273BA">
        <w:fldChar w:fldCharType="separate"/>
      </w:r>
      <w:r w:rsidR="0070000A">
        <w:t>3.5</w:t>
      </w:r>
      <w:r w:rsidR="001273BA">
        <w:fldChar w:fldCharType="end"/>
      </w:r>
      <w:r w:rsidR="00D11F55" w:rsidRPr="00D11F55">
        <w:t xml:space="preserve"> </w:t>
      </w:r>
      <w:r w:rsidRPr="00D11F55">
        <w:t xml:space="preserve">a </w:t>
      </w:r>
      <w:r w:rsidR="00E5146B">
        <w:fldChar w:fldCharType="begin"/>
      </w:r>
      <w:r w:rsidR="00E5146B">
        <w:instrText xml:space="preserve"> REF _Ref449031092 \r \h  \* MERGEFORMAT </w:instrText>
      </w:r>
      <w:r w:rsidR="00E5146B">
        <w:fldChar w:fldCharType="separate"/>
      </w:r>
      <w:r w:rsidR="0070000A">
        <w:t>3.7</w:t>
      </w:r>
      <w:r w:rsidR="00E5146B">
        <w:fldChar w:fldCharType="end"/>
      </w:r>
      <w:r w:rsidR="00D11F55" w:rsidRPr="00D11F55">
        <w:t xml:space="preserve"> </w:t>
      </w:r>
      <w:r w:rsidR="00104920" w:rsidRPr="00D11F55">
        <w:t>této Smlouvy</w:t>
      </w:r>
      <w:r w:rsidRPr="00D11F55">
        <w:t>, veškerá</w:t>
      </w:r>
      <w:r>
        <w:t xml:space="preserve"> související</w:t>
      </w:r>
      <w:r w:rsidRPr="00486B52">
        <w:t xml:space="preserve"> </w:t>
      </w:r>
      <w:r>
        <w:t xml:space="preserve">prodlení, </w:t>
      </w:r>
      <w:r w:rsidRPr="00486B52">
        <w:t>vícepráce</w:t>
      </w:r>
      <w:r>
        <w:t xml:space="preserve">, </w:t>
      </w:r>
      <w:r w:rsidRPr="00486B52">
        <w:t xml:space="preserve">změny ve specifikacích </w:t>
      </w:r>
      <w:r w:rsidR="00743710">
        <w:t>Projektu</w:t>
      </w:r>
      <w:r w:rsidRPr="00486B52">
        <w:t xml:space="preserve"> </w:t>
      </w:r>
      <w:r>
        <w:t xml:space="preserve">nebo škody a jiné </w:t>
      </w:r>
      <w:bookmarkStart w:id="15" w:name="_Ref439498253"/>
      <w:r w:rsidR="00734DB6">
        <w:t xml:space="preserve">újmy jdou k tíži </w:t>
      </w:r>
      <w:r w:rsidR="00734DB6">
        <w:lastRenderedPageBreak/>
        <w:t>Zhotovitele</w:t>
      </w:r>
      <w:r w:rsidR="00974911" w:rsidRPr="00974911">
        <w:t>.</w:t>
      </w:r>
      <w:bookmarkEnd w:id="15"/>
    </w:p>
    <w:p w14:paraId="1CB4022B" w14:textId="46B27486" w:rsidR="004221C3" w:rsidRDefault="004221C3" w:rsidP="009C6273">
      <w:pPr>
        <w:pStyle w:val="Clanek11"/>
      </w:pPr>
      <w:r w:rsidRPr="00744BEA">
        <w:t>Zhotovitel je povinen umožnit</w:t>
      </w:r>
      <w:r w:rsidR="006C4A32" w:rsidRPr="00744BEA">
        <w:t xml:space="preserve"> řádný výkon</w:t>
      </w:r>
      <w:r w:rsidR="00744BEA">
        <w:t xml:space="preserve"> činnosti</w:t>
      </w:r>
      <w:r w:rsidR="006C4A32" w:rsidRPr="00744BEA">
        <w:t xml:space="preserve"> </w:t>
      </w:r>
      <w:r w:rsidR="001E2114">
        <w:t>Koordinátora BOZP</w:t>
      </w:r>
      <w:r w:rsidR="007F755D">
        <w:t>, autorského dozoru projektanta</w:t>
      </w:r>
      <w:r w:rsidR="001E2114">
        <w:t xml:space="preserve"> a </w:t>
      </w:r>
      <w:r w:rsidR="00743710">
        <w:t>TDI</w:t>
      </w:r>
      <w:r w:rsidR="00744BEA">
        <w:t>, v souladu s podmínkami této Smlouvy</w:t>
      </w:r>
      <w:r w:rsidR="00743710">
        <w:t>.</w:t>
      </w:r>
    </w:p>
    <w:p w14:paraId="40C3DAD4" w14:textId="77777777" w:rsidR="006C4A32" w:rsidRDefault="004221C3" w:rsidP="009C6273">
      <w:pPr>
        <w:pStyle w:val="Clanek11"/>
      </w:pPr>
      <w:r w:rsidRPr="003C2013">
        <w:t xml:space="preserve">Zhotovitel </w:t>
      </w:r>
      <w:r w:rsidR="006C4A32">
        <w:t xml:space="preserve">je povinen provést veškeré práce tak, aby bylo Dílo zhotoveno řádně a včas v souladu se svým účelem, jakož i aby byly řádně a včas splněny povinnosti Zhotovitele dle </w:t>
      </w:r>
      <w:r w:rsidR="00E01ADA">
        <w:t>této Smlouvy</w:t>
      </w:r>
      <w:r w:rsidR="000671DE">
        <w:t>,</w:t>
      </w:r>
      <w:r w:rsidR="006C4A32">
        <w:t xml:space="preserve"> bez ohledu</w:t>
      </w:r>
      <w:r w:rsidR="000671DE">
        <w:t xml:space="preserve"> na to, zda jsou příslušné práce v této Smlouvě nebo jí odkazovaných dokumentech výslovně popsány nebo předvídány, či nikoliv. Veškeré práce, služby, dodávky a další aktivity Zhotovitele, které jsou nutné pro splnění této Smlouvy</w:t>
      </w:r>
      <w:r w:rsidR="00E01ADA">
        <w:t xml:space="preserve"> a pro řádné a včasné dokončení Díla</w:t>
      </w:r>
      <w:r w:rsidR="000671DE">
        <w:t xml:space="preserve">, jsou již zahrnuty v Ceně díla. </w:t>
      </w:r>
    </w:p>
    <w:p w14:paraId="34AEBB20" w14:textId="57CE152E" w:rsidR="00AE4CB7" w:rsidRDefault="00227E77" w:rsidP="009C6273">
      <w:pPr>
        <w:pStyle w:val="Clanek11"/>
      </w:pPr>
      <w:r>
        <w:t>Zhotovitel je povinen s odbornou péčí verifikovat všechny informace a pokyny týkající se Díla, které od Objednatele</w:t>
      </w:r>
      <w:r w:rsidR="001E2114">
        <w:t>, Koordinátora BOZP</w:t>
      </w:r>
      <w:r w:rsidR="00883A6F">
        <w:t xml:space="preserve">, </w:t>
      </w:r>
      <w:r w:rsidR="00AF4D19">
        <w:t>projektanta vykonávající</w:t>
      </w:r>
      <w:r w:rsidR="000F44E7">
        <w:t>ho</w:t>
      </w:r>
      <w:r w:rsidR="00AF4D19">
        <w:t xml:space="preserve"> autorský dozor</w:t>
      </w:r>
      <w:r w:rsidR="002018CF">
        <w:t xml:space="preserve"> nebo TDI</w:t>
      </w:r>
      <w:r>
        <w:t xml:space="preserve"> obdrží (včetně Projektové dokumentace)</w:t>
      </w:r>
      <w:r w:rsidR="002245B4">
        <w:t>,</w:t>
      </w:r>
      <w:r>
        <w:t xml:space="preserve"> a není oprávněn na ně spoléhat. Zhotovitel je bez zbytečného odkladu po obdržení příslušné informace nebo </w:t>
      </w:r>
      <w:r w:rsidR="00E962B1">
        <w:t>pokynu</w:t>
      </w:r>
      <w:r>
        <w:t xml:space="preserve"> povinen </w:t>
      </w:r>
      <w:r w:rsidR="002213CA">
        <w:t xml:space="preserve">upozornit Objednatele na </w:t>
      </w:r>
      <w:r w:rsidR="002213CA" w:rsidRPr="00150054">
        <w:t xml:space="preserve">případnou nevhodnost </w:t>
      </w:r>
      <w:r w:rsidR="00AA24F2">
        <w:t xml:space="preserve">pokynu </w:t>
      </w:r>
      <w:r w:rsidR="002213CA" w:rsidRPr="00150054">
        <w:t>nebo jiné negativní dopady na Dílo</w:t>
      </w:r>
      <w:r w:rsidR="00E962B1" w:rsidRPr="00150054">
        <w:t xml:space="preserve">, v každém případě však ne později než </w:t>
      </w:r>
      <w:r w:rsidR="00AA24F2" w:rsidRPr="009F4039">
        <w:t>2</w:t>
      </w:r>
      <w:r w:rsidR="00E962B1" w:rsidRPr="009F4039">
        <w:t xml:space="preserve"> </w:t>
      </w:r>
      <w:r w:rsidR="00AA24F2" w:rsidRPr="009F4039">
        <w:t>dny</w:t>
      </w:r>
      <w:r w:rsidR="00E962B1" w:rsidRPr="00150054">
        <w:t xml:space="preserve"> ode dne, kdy taková nevhodnost nebo negativní dopady mohly být zjištěny osobou jednající s odbornou péčí</w:t>
      </w:r>
      <w:r w:rsidR="002213CA" w:rsidRPr="00150054">
        <w:t>. Pokud tak neučiní, odpovídá Zhotovitel za veškerou škodu či jinou újmu,</w:t>
      </w:r>
      <w:r w:rsidR="002213CA">
        <w:t xml:space="preserve"> zejména včetně nákladů na dodatečné provádění Změn či jiných úprav Díla.</w:t>
      </w:r>
    </w:p>
    <w:p w14:paraId="2E4D98BD" w14:textId="24D766F2" w:rsidR="00227E77" w:rsidRDefault="00AE4CB7" w:rsidP="009C6273">
      <w:pPr>
        <w:pStyle w:val="Clanek11"/>
      </w:pPr>
      <w:r w:rsidRPr="00953E93">
        <w:t xml:space="preserve">Zhotovitel se dále zavazuje koordinovat svou činnost a provádění Díla se zhotovitelem </w:t>
      </w:r>
      <w:r w:rsidR="007216CA">
        <w:t xml:space="preserve">případných </w:t>
      </w:r>
      <w:r w:rsidRPr="00953E93">
        <w:t xml:space="preserve">souvisejících staveb či jiných staveb, prováděných v areálu přístavu </w:t>
      </w:r>
      <w:r w:rsidR="007216CA">
        <w:t>Kolín</w:t>
      </w:r>
      <w:r w:rsidR="00667AA1">
        <w:t>,</w:t>
      </w:r>
      <w:r w:rsidR="003B1FAF">
        <w:t xml:space="preserve"> a rovněž se </w:t>
      </w:r>
      <w:r w:rsidR="001E2114">
        <w:t xml:space="preserve">zavazuje </w:t>
      </w:r>
      <w:r w:rsidR="003B1FAF">
        <w:t>k součinnosti s Koordinátorem BOZP,</w:t>
      </w:r>
      <w:r w:rsidR="00171263">
        <w:t xml:space="preserve"> </w:t>
      </w:r>
      <w:r w:rsidR="003B1FAF">
        <w:t>to</w:t>
      </w:r>
      <w:r w:rsidR="00171263">
        <w:t xml:space="preserve"> vše</w:t>
      </w:r>
      <w:r w:rsidR="003B1FAF">
        <w:t xml:space="preserve"> zejména v rámci </w:t>
      </w:r>
      <w:r w:rsidR="00667AA1" w:rsidRPr="00891DB6">
        <w:t>případného</w:t>
      </w:r>
      <w:r w:rsidR="00667AA1">
        <w:t xml:space="preserve"> </w:t>
      </w:r>
      <w:r w:rsidR="003B1FAF">
        <w:t>odstraňování nevyužívaných zásobníků sypkých hmot</w:t>
      </w:r>
      <w:r w:rsidR="003435F2">
        <w:t>, opěrné zídky</w:t>
      </w:r>
      <w:r w:rsidR="003B1FAF">
        <w:t xml:space="preserve"> a čerpací stanice v areálu přístavu</w:t>
      </w:r>
      <w:r w:rsidR="004676B5">
        <w:t>.</w:t>
      </w:r>
      <w:r w:rsidR="00171263">
        <w:t xml:space="preserve"> </w:t>
      </w:r>
      <w:r w:rsidR="00171263" w:rsidRPr="00DA0FBA">
        <w:t>V případě staveb, které na Projekt bezprostředně navazují či s ním bezprostředně souvisejí, je Objednatel povinen postupovat tak, aby jejich (i souběžná) realizace byla umožněna.</w:t>
      </w:r>
      <w:r w:rsidR="00171263">
        <w:rPr>
          <w:i/>
          <w:u w:val="single"/>
        </w:rPr>
        <w:t xml:space="preserve">  </w:t>
      </w:r>
    </w:p>
    <w:p w14:paraId="58F3A3B9" w14:textId="4C3A7974" w:rsidR="00883A6F" w:rsidRDefault="00883A6F" w:rsidP="009C6273">
      <w:pPr>
        <w:pStyle w:val="Clanek11"/>
      </w:pPr>
      <w:r>
        <w:t xml:space="preserve">Zhotovitel je povinen </w:t>
      </w:r>
      <w:r w:rsidR="00AF3539">
        <w:t>umožnit výkon autorského dozoru projektanta</w:t>
      </w:r>
      <w:r w:rsidR="00AF4D19">
        <w:t xml:space="preserve"> a aktivně s ním spolupracovat a poskytnout mu veškerou součinnost.</w:t>
      </w:r>
    </w:p>
    <w:p w14:paraId="7A5237F2" w14:textId="574B01C3" w:rsidR="0063519F" w:rsidRPr="00707A70" w:rsidRDefault="00CA7700" w:rsidP="009C6273">
      <w:pPr>
        <w:pStyle w:val="Clanek11"/>
      </w:pPr>
      <w:r w:rsidRPr="00707A70">
        <w:t xml:space="preserve">Zhotovitel je povinen </w:t>
      </w:r>
      <w:r w:rsidR="001C5027" w:rsidRPr="00707A70">
        <w:t>v</w:t>
      </w:r>
      <w:r w:rsidRPr="00707A70">
        <w:t>ešker</w:t>
      </w:r>
      <w:r w:rsidR="001C5027" w:rsidRPr="00707A70">
        <w:t>é</w:t>
      </w:r>
      <w:r w:rsidRPr="00707A70">
        <w:t xml:space="preserve"> odkopávk</w:t>
      </w:r>
      <w:r w:rsidR="001C5027" w:rsidRPr="00707A70">
        <w:t>y</w:t>
      </w:r>
      <w:r w:rsidRPr="00707A70">
        <w:t>, které mají být dle Projektové dokumentace</w:t>
      </w:r>
      <w:r w:rsidR="00FE03A6" w:rsidRPr="00707A70">
        <w:t xml:space="preserve"> (</w:t>
      </w:r>
      <w:r w:rsidRPr="00707A70">
        <w:t>příp. dle jiných součástí zadávací dokumentace</w:t>
      </w:r>
      <w:r w:rsidR="00FE03A6" w:rsidRPr="00707A70">
        <w:t>)</w:t>
      </w:r>
      <w:r w:rsidRPr="00707A70">
        <w:t xml:space="preserve"> uloženy v areálu přístavu a u nichž to připadá v úvahu, </w:t>
      </w:r>
      <w:r w:rsidR="001C5027" w:rsidRPr="00707A70">
        <w:t xml:space="preserve">označit za tzv. vedlejší produkt a </w:t>
      </w:r>
      <w:r w:rsidRPr="00707A70">
        <w:t xml:space="preserve">nakládat </w:t>
      </w:r>
      <w:r w:rsidR="001C5027" w:rsidRPr="00707A70">
        <w:t xml:space="preserve">s nimi jako s tzv. vedlejším produktem </w:t>
      </w:r>
      <w:r w:rsidRPr="00707A70">
        <w:t xml:space="preserve">v souladu s § 3 odst. 5 zákona č. 185/2001 Sb., </w:t>
      </w:r>
      <w:r w:rsidR="001C5027" w:rsidRPr="00707A70">
        <w:t xml:space="preserve">o odpadech a o změně některých dalších zákonů, </w:t>
      </w:r>
      <w:r w:rsidRPr="00707A70">
        <w:t>ve znění pozdějších předpisů</w:t>
      </w:r>
      <w:r w:rsidR="001C5027" w:rsidRPr="00707A70">
        <w:t>.</w:t>
      </w:r>
      <w:r w:rsidRPr="00707A70">
        <w:t xml:space="preserve"> </w:t>
      </w:r>
    </w:p>
    <w:p w14:paraId="71E94387" w14:textId="77777777" w:rsidR="009C6273" w:rsidRDefault="009C6273" w:rsidP="004221C3">
      <w:pPr>
        <w:pStyle w:val="Nadpis1"/>
      </w:pPr>
      <w:bookmarkStart w:id="16" w:name="_Toc530551817"/>
      <w:r>
        <w:t>Doba Plnění</w:t>
      </w:r>
      <w:bookmarkEnd w:id="16"/>
    </w:p>
    <w:p w14:paraId="1CD08D14" w14:textId="77777777" w:rsidR="000671DE" w:rsidRDefault="00D96C9C" w:rsidP="000671DE">
      <w:pPr>
        <w:pStyle w:val="Clanek11"/>
      </w:pPr>
      <w:bookmarkStart w:id="17" w:name="_Ref439504872"/>
      <w:r>
        <w:t xml:space="preserve">Zhotovitel </w:t>
      </w:r>
      <w:r w:rsidR="00AA24F2">
        <w:t>je povinen</w:t>
      </w:r>
      <w:r>
        <w:t xml:space="preserve"> zahájit </w:t>
      </w:r>
      <w:r w:rsidR="00AA24F2">
        <w:t>práce na Díle</w:t>
      </w:r>
      <w:r>
        <w:t xml:space="preserve"> </w:t>
      </w:r>
      <w:r w:rsidR="000671DE">
        <w:t xml:space="preserve">a </w:t>
      </w:r>
      <w:r w:rsidR="00AA24F2">
        <w:t xml:space="preserve">zahájit </w:t>
      </w:r>
      <w:r w:rsidR="000671DE">
        <w:t xml:space="preserve">plnění </w:t>
      </w:r>
      <w:r w:rsidR="00AA24F2">
        <w:t xml:space="preserve">dle </w:t>
      </w:r>
      <w:r w:rsidR="000671DE">
        <w:t xml:space="preserve">této Smlouvy </w:t>
      </w:r>
      <w:r w:rsidR="00743710">
        <w:t>v Den zahájení</w:t>
      </w:r>
      <w:r w:rsidR="000671DE">
        <w:t xml:space="preserve"> a </w:t>
      </w:r>
      <w:r w:rsidR="006935AF">
        <w:t xml:space="preserve">dále </w:t>
      </w:r>
      <w:r w:rsidR="000671DE">
        <w:t xml:space="preserve">postupovat </w:t>
      </w:r>
      <w:r w:rsidR="00AA24F2">
        <w:t xml:space="preserve">při provádění Díla </w:t>
      </w:r>
      <w:r w:rsidR="000671DE">
        <w:t>dle</w:t>
      </w:r>
      <w:r w:rsidR="00AA24F2">
        <w:t> Harmonogramu</w:t>
      </w:r>
      <w:r w:rsidR="000671DE">
        <w:t>.</w:t>
      </w:r>
    </w:p>
    <w:p w14:paraId="07C0F5A3" w14:textId="77777777" w:rsidR="00D96C9C" w:rsidRDefault="00D96C9C" w:rsidP="000671DE">
      <w:pPr>
        <w:pStyle w:val="Clanek11"/>
      </w:pPr>
      <w:bookmarkStart w:id="18" w:name="_Ref439505378"/>
      <w:bookmarkStart w:id="19" w:name="_Ref448947830"/>
      <w:bookmarkEnd w:id="17"/>
      <w:r>
        <w:t xml:space="preserve">Zhotovitel se zavazuje </w:t>
      </w:r>
      <w:r w:rsidR="003611DC">
        <w:t xml:space="preserve">řádně </w:t>
      </w:r>
      <w:r w:rsidR="000671DE">
        <w:t xml:space="preserve">dokončit </w:t>
      </w:r>
      <w:r w:rsidR="00AA24F2">
        <w:t>Dílo</w:t>
      </w:r>
      <w:r w:rsidR="000671DE">
        <w:t xml:space="preserve"> a </w:t>
      </w:r>
      <w:r w:rsidR="003611DC">
        <w:t xml:space="preserve">protokolárně </w:t>
      </w:r>
      <w:r w:rsidR="00AA24F2">
        <w:t>Dílo</w:t>
      </w:r>
      <w:r w:rsidR="003611DC">
        <w:t xml:space="preserve"> </w:t>
      </w:r>
      <w:r w:rsidR="000671DE">
        <w:t xml:space="preserve">předat Objednateli </w:t>
      </w:r>
      <w:r w:rsidR="003611DC">
        <w:t>v</w:t>
      </w:r>
      <w:r w:rsidR="00F1673C">
        <w:t xml:space="preserve"> </w:t>
      </w:r>
      <w:r w:rsidR="000671DE" w:rsidRPr="00F1673C">
        <w:t>Termín</w:t>
      </w:r>
      <w:r w:rsidR="00F1673C">
        <w:t>u</w:t>
      </w:r>
      <w:r w:rsidR="000671DE" w:rsidRPr="00F1673C">
        <w:t xml:space="preserve"> dokončení</w:t>
      </w:r>
      <w:r>
        <w:t>.</w:t>
      </w:r>
      <w:bookmarkEnd w:id="18"/>
      <w:bookmarkEnd w:id="19"/>
    </w:p>
    <w:p w14:paraId="109C18A1" w14:textId="77777777" w:rsidR="004221C3" w:rsidRDefault="009C6273" w:rsidP="004221C3">
      <w:pPr>
        <w:pStyle w:val="Nadpis1"/>
      </w:pPr>
      <w:bookmarkStart w:id="20" w:name="_Ref439500281"/>
      <w:bookmarkStart w:id="21" w:name="_Ref439500344"/>
      <w:bookmarkStart w:id="22" w:name="_Toc530551818"/>
      <w:r>
        <w:t xml:space="preserve">Přerušení </w:t>
      </w:r>
      <w:r w:rsidR="00015E2B">
        <w:t xml:space="preserve">a zastavení </w:t>
      </w:r>
      <w:r>
        <w:t>provádění díla</w:t>
      </w:r>
      <w:bookmarkEnd w:id="20"/>
      <w:bookmarkEnd w:id="21"/>
      <w:bookmarkEnd w:id="22"/>
    </w:p>
    <w:p w14:paraId="4F69849F" w14:textId="77777777" w:rsidR="00015E2B" w:rsidRDefault="00015E2B" w:rsidP="00015E2B">
      <w:pPr>
        <w:pStyle w:val="Clanek11"/>
      </w:pPr>
      <w:bookmarkStart w:id="23" w:name="_Ref448982133"/>
      <w:bookmarkStart w:id="24" w:name="_Ref439500188"/>
      <w:r>
        <w:t xml:space="preserve">Zhotovitel je povinen přerušit nebo zastavit </w:t>
      </w:r>
      <w:r w:rsidR="009E56CD">
        <w:t>provádění Díla</w:t>
      </w:r>
      <w:r w:rsidR="006138CD">
        <w:t xml:space="preserve"> nebo </w:t>
      </w:r>
      <w:r w:rsidR="00F1673C">
        <w:t>jeho</w:t>
      </w:r>
      <w:r w:rsidR="006138CD">
        <w:t xml:space="preserve"> část</w:t>
      </w:r>
      <w:r w:rsidR="00F1673C">
        <w:t>i</w:t>
      </w:r>
      <w:r>
        <w:t xml:space="preserve"> v případě, že ho k</w:t>
      </w:r>
      <w:r w:rsidR="004F0BA4">
        <w:t> </w:t>
      </w:r>
      <w:r>
        <w:t>tomu Objednatel písemně vyzve, a to v rozsahu prací a na období u</w:t>
      </w:r>
      <w:r w:rsidR="009D7F66">
        <w:t>rčené Objednatelem</w:t>
      </w:r>
      <w:r w:rsidRPr="00150054">
        <w:t>.</w:t>
      </w:r>
      <w:bookmarkEnd w:id="23"/>
    </w:p>
    <w:p w14:paraId="1E11A114" w14:textId="77777777" w:rsidR="00015E2B" w:rsidRDefault="00015E2B" w:rsidP="00015E2B">
      <w:pPr>
        <w:pStyle w:val="Clanek11"/>
      </w:pPr>
      <w:bookmarkStart w:id="25" w:name="_Ref439771801"/>
      <w:r>
        <w:t xml:space="preserve">Zhotovitel je oprávněn </w:t>
      </w:r>
      <w:r w:rsidRPr="00150054">
        <w:t xml:space="preserve">přerušit </w:t>
      </w:r>
      <w:r w:rsidR="009E56CD">
        <w:t>provádění Díla</w:t>
      </w:r>
      <w:r w:rsidRPr="00150054">
        <w:t xml:space="preserve"> </w:t>
      </w:r>
      <w:r w:rsidR="009E56CD">
        <w:t xml:space="preserve">nebo jeho části </w:t>
      </w:r>
      <w:r w:rsidRPr="00150054">
        <w:t xml:space="preserve">v případě, že Objednatel je v prodlení o více než </w:t>
      </w:r>
      <w:r w:rsidR="00620A75" w:rsidRPr="00150054">
        <w:t>devadesát</w:t>
      </w:r>
      <w:r w:rsidR="009E56CD">
        <w:t xml:space="preserve"> (90)</w:t>
      </w:r>
      <w:r w:rsidRPr="00150054">
        <w:t xml:space="preserve"> dnů s platbou </w:t>
      </w:r>
      <w:r w:rsidR="009E56CD">
        <w:t>C</w:t>
      </w:r>
      <w:r w:rsidRPr="00150054">
        <w:t xml:space="preserve">eny </w:t>
      </w:r>
      <w:r w:rsidR="009E56CD">
        <w:t xml:space="preserve">díla nebo její části </w:t>
      </w:r>
      <w:r w:rsidRPr="00150054">
        <w:t xml:space="preserve">podle jednotlivých faktur – daňových dokladů, avšak pouze za předpokladu, že Zhotovitel Objednatele na takové prodlení a na svůj úmysl přerušit </w:t>
      </w:r>
      <w:r w:rsidR="00D52EBA">
        <w:t>provádění Díla</w:t>
      </w:r>
      <w:r w:rsidRPr="00150054">
        <w:t xml:space="preserve"> v souladu s tímto článkem písemně upozornil, a to nejpozději 15 dnů přede</w:t>
      </w:r>
      <w:r>
        <w:t xml:space="preserve"> dnem přerušením </w:t>
      </w:r>
      <w:r w:rsidR="00D52EBA">
        <w:t>provádění Díla</w:t>
      </w:r>
      <w:r>
        <w:t>.</w:t>
      </w:r>
      <w:bookmarkEnd w:id="24"/>
      <w:bookmarkEnd w:id="25"/>
      <w:r w:rsidR="009E56CD">
        <w:t xml:space="preserve"> </w:t>
      </w:r>
      <w:r w:rsidR="00D52EBA">
        <w:t>V jiných případech není Zhotovitel oprávněn přerušit či zastavit provádění Díla nebo jeho části.</w:t>
      </w:r>
    </w:p>
    <w:p w14:paraId="255D4386" w14:textId="77777777" w:rsidR="00015E2B" w:rsidRDefault="00015E2B" w:rsidP="00015E2B">
      <w:pPr>
        <w:pStyle w:val="Clanek11"/>
      </w:pPr>
      <w:bookmarkStart w:id="26" w:name="_Ref439505100"/>
      <w:r>
        <w:t xml:space="preserve">Zhotovitel je v případě přerušení či zastavení prací </w:t>
      </w:r>
      <w:r w:rsidR="00D52EBA">
        <w:t xml:space="preserve">na Díle </w:t>
      </w:r>
      <w:r>
        <w:t xml:space="preserve">povinen zajistit řádnou a po technické stránce nezbytnou ochranu </w:t>
      </w:r>
      <w:r w:rsidR="00D52EBA">
        <w:t>Díla</w:t>
      </w:r>
      <w:r>
        <w:t xml:space="preserve"> a </w:t>
      </w:r>
      <w:r w:rsidR="00D52EBA">
        <w:t>jeho</w:t>
      </w:r>
      <w:r>
        <w:t xml:space="preserve"> dokončených a rozpracovaných částí a písemně upozornit Objednatele na rizika spojená s přerušením stavebních prací, včetně možných dopadů na </w:t>
      </w:r>
      <w:r w:rsidR="00F1673C">
        <w:t>Cenu díla</w:t>
      </w:r>
      <w:r>
        <w:t xml:space="preserve"> a Harmonogram.</w:t>
      </w:r>
      <w:bookmarkEnd w:id="26"/>
    </w:p>
    <w:p w14:paraId="05F43B8F" w14:textId="77777777" w:rsidR="00015E2B" w:rsidRDefault="00015E2B" w:rsidP="00015E2B">
      <w:pPr>
        <w:pStyle w:val="Clanek11"/>
      </w:pPr>
      <w:r>
        <w:lastRenderedPageBreak/>
        <w:t xml:space="preserve">O dobu, po kterou bylo provádění </w:t>
      </w:r>
      <w:r w:rsidR="00D52EBA">
        <w:t>Díla</w:t>
      </w:r>
      <w:r>
        <w:t xml:space="preserve"> přerušeno na základě tohoto článku a o dobu nezbytně nutnou ke znovuzahájení provádění </w:t>
      </w:r>
      <w:r w:rsidR="00D52EBA">
        <w:t>Díla</w:t>
      </w:r>
      <w:r w:rsidR="002245B4">
        <w:t>,</w:t>
      </w:r>
      <w:r>
        <w:t xml:space="preserve"> se prodlužují veškeré lhůty podle této Smlouvy a Harmonogramu. </w:t>
      </w:r>
    </w:p>
    <w:p w14:paraId="059D8231" w14:textId="77777777" w:rsidR="009C6273" w:rsidRDefault="009C6273" w:rsidP="009C6273">
      <w:pPr>
        <w:pStyle w:val="Nadpis1"/>
      </w:pPr>
      <w:bookmarkStart w:id="27" w:name="_Ref439510890"/>
      <w:bookmarkStart w:id="28" w:name="_Ref439511028"/>
      <w:bookmarkStart w:id="29" w:name="_Ref439511042"/>
      <w:bookmarkStart w:id="30" w:name="_Toc530551819"/>
      <w:r>
        <w:t>Cena díla</w:t>
      </w:r>
      <w:bookmarkEnd w:id="27"/>
      <w:bookmarkEnd w:id="28"/>
      <w:bookmarkEnd w:id="29"/>
      <w:bookmarkEnd w:id="30"/>
      <w:r w:rsidR="00B70F35">
        <w:t xml:space="preserve"> </w:t>
      </w:r>
    </w:p>
    <w:p w14:paraId="06984FD8" w14:textId="77777777" w:rsidR="004863D2" w:rsidRDefault="005255E3" w:rsidP="00234749">
      <w:pPr>
        <w:pStyle w:val="Clanek11"/>
      </w:pPr>
      <w:bookmarkStart w:id="31" w:name="_Ref439500488"/>
      <w:r>
        <w:t xml:space="preserve">Objednatel zaplatí Zhotoviteli </w:t>
      </w:r>
      <w:r w:rsidR="004863D2">
        <w:t xml:space="preserve">za řádné </w:t>
      </w:r>
      <w:r w:rsidR="00E07A1C">
        <w:t xml:space="preserve">provedení a </w:t>
      </w:r>
      <w:r w:rsidR="004863D2">
        <w:t xml:space="preserve">dokončení Díla včetně odstranění veškerých vad </w:t>
      </w:r>
      <w:r w:rsidR="00D52EBA">
        <w:t xml:space="preserve">a nedodělků a splnění všech povinností Zhotovitele dle této Smlouvy </w:t>
      </w:r>
      <w:r w:rsidR="004863D2">
        <w:t>Cenu díla ve výši:</w:t>
      </w:r>
    </w:p>
    <w:p w14:paraId="1C3BD43B" w14:textId="77777777" w:rsidR="004863D2" w:rsidRDefault="004863D2" w:rsidP="00D52EBA">
      <w:pPr>
        <w:pStyle w:val="Claneka"/>
        <w:tabs>
          <w:tab w:val="clear" w:pos="1135"/>
        </w:tabs>
        <w:ind w:left="993" w:hanging="426"/>
      </w:pPr>
      <w:r>
        <w:t xml:space="preserve">Cena díla bez DPH </w:t>
      </w:r>
      <w:r w:rsidR="005255E3" w:rsidRPr="004863D2">
        <w:rPr>
          <w:highlight w:val="yellow"/>
        </w:rPr>
        <w:t>[●]</w:t>
      </w:r>
      <w:r w:rsidR="00E07A1C">
        <w:t xml:space="preserve"> </w:t>
      </w:r>
      <w:r w:rsidR="005255E3">
        <w:t>Kč</w:t>
      </w:r>
      <w:r w:rsidR="00E07A1C">
        <w:t>;</w:t>
      </w:r>
      <w:r w:rsidR="00E07A1C">
        <w:tab/>
      </w:r>
      <w:r w:rsidR="005255E3">
        <w:t xml:space="preserve"> </w:t>
      </w:r>
    </w:p>
    <w:p w14:paraId="3E49AF34" w14:textId="77777777" w:rsidR="004863D2" w:rsidRDefault="00D52EBA" w:rsidP="00D52EBA">
      <w:pPr>
        <w:pStyle w:val="Claneka"/>
        <w:tabs>
          <w:tab w:val="clear" w:pos="1135"/>
        </w:tabs>
        <w:ind w:left="993" w:hanging="426"/>
      </w:pPr>
      <w:r>
        <w:t>v</w:t>
      </w:r>
      <w:r w:rsidR="004863D2">
        <w:t xml:space="preserve">ýše DPH dle platných právních předpisů </w:t>
      </w:r>
      <w:r>
        <w:t xml:space="preserve">ke dni uzavření Smlouvy </w:t>
      </w:r>
      <w:r w:rsidR="004863D2" w:rsidRPr="004863D2">
        <w:rPr>
          <w:highlight w:val="yellow"/>
        </w:rPr>
        <w:t>[●]</w:t>
      </w:r>
      <w:r w:rsidR="00E07A1C">
        <w:t xml:space="preserve"> </w:t>
      </w:r>
      <w:r w:rsidR="004863D2">
        <w:t>Kč</w:t>
      </w:r>
      <w:r w:rsidR="00E07A1C">
        <w:t>;</w:t>
      </w:r>
    </w:p>
    <w:p w14:paraId="2BD33A94" w14:textId="77777777" w:rsidR="004863D2" w:rsidRDefault="004863D2" w:rsidP="00D52EBA">
      <w:pPr>
        <w:pStyle w:val="Claneka"/>
        <w:tabs>
          <w:tab w:val="clear" w:pos="1135"/>
        </w:tabs>
        <w:ind w:left="993" w:hanging="426"/>
      </w:pPr>
      <w:r>
        <w:t xml:space="preserve">Cena díla s DPH </w:t>
      </w:r>
      <w:r w:rsidRPr="004863D2">
        <w:rPr>
          <w:highlight w:val="yellow"/>
        </w:rPr>
        <w:t>[●]</w:t>
      </w:r>
      <w:r w:rsidR="00E07A1C">
        <w:t xml:space="preserve"> </w:t>
      </w:r>
      <w:r>
        <w:t>Kč</w:t>
      </w:r>
      <w:r w:rsidR="00E07A1C">
        <w:t>.</w:t>
      </w:r>
    </w:p>
    <w:p w14:paraId="2407249C" w14:textId="0E5CB6CD" w:rsidR="006279CE" w:rsidRDefault="006279CE" w:rsidP="0098283C">
      <w:pPr>
        <w:pStyle w:val="Claneka"/>
        <w:numPr>
          <w:ilvl w:val="0"/>
          <w:numId w:val="0"/>
        </w:numPr>
        <w:ind w:left="993"/>
      </w:pPr>
      <w:r>
        <w:t xml:space="preserve">Z ceny díla uvedené v odstavci (a) </w:t>
      </w:r>
      <w:r w:rsidR="00F624F5">
        <w:t xml:space="preserve">se k části Díla uvedenému v </w:t>
      </w:r>
      <w:r w:rsidR="00F624F5" w:rsidRPr="00DF53CB">
        <w:rPr>
          <w:szCs w:val="22"/>
          <w:u w:val="single"/>
        </w:rPr>
        <w:t>Příloze č. 1</w:t>
      </w:r>
      <w:r w:rsidR="00F624F5" w:rsidRPr="00DF53CB">
        <w:rPr>
          <w:b/>
          <w:szCs w:val="22"/>
          <w:u w:val="single"/>
        </w:rPr>
        <w:t xml:space="preserve"> </w:t>
      </w:r>
      <w:r w:rsidR="00F624F5" w:rsidRPr="00BD09B2">
        <w:rPr>
          <w:szCs w:val="22"/>
        </w:rPr>
        <w:t>této</w:t>
      </w:r>
      <w:r w:rsidR="00F624F5" w:rsidRPr="00DF53CB">
        <w:rPr>
          <w:szCs w:val="22"/>
        </w:rPr>
        <w:t xml:space="preserve"> Smlouvy a v Projektové dokumentaci</w:t>
      </w:r>
      <w:r w:rsidR="00F624F5">
        <w:rPr>
          <w:szCs w:val="22"/>
        </w:rPr>
        <w:t xml:space="preserve"> </w:t>
      </w:r>
      <w:r w:rsidR="00E11A04">
        <w:rPr>
          <w:szCs w:val="22"/>
        </w:rPr>
        <w:t>(</w:t>
      </w:r>
      <w:r w:rsidR="00E11A04" w:rsidRPr="00FA7F00">
        <w:t>stavb</w:t>
      </w:r>
      <w:r w:rsidR="005B7C16" w:rsidRPr="00FA7F00">
        <w:t>a</w:t>
      </w:r>
      <w:r w:rsidR="00E11A04" w:rsidRPr="00FA7F00">
        <w:t xml:space="preserve"> </w:t>
      </w:r>
      <w:r w:rsidR="00E11A04" w:rsidRPr="00FA7F00">
        <w:rPr>
          <w:i/>
        </w:rPr>
        <w:t xml:space="preserve">„Vlečka – přístav Kolín, rekonstrukce kolejí č. 1 a </w:t>
      </w:r>
      <w:proofErr w:type="gramStart"/>
      <w:r w:rsidR="00E11A04" w:rsidRPr="00FA7F00">
        <w:rPr>
          <w:i/>
        </w:rPr>
        <w:t>2a</w:t>
      </w:r>
      <w:proofErr w:type="gramEnd"/>
      <w:r w:rsidR="00E11A04" w:rsidRPr="00FA7F00">
        <w:rPr>
          <w:i/>
        </w:rPr>
        <w:t>“)</w:t>
      </w:r>
      <w:r w:rsidR="00E11A04">
        <w:rPr>
          <w:i/>
        </w:rPr>
        <w:t xml:space="preserve"> </w:t>
      </w:r>
      <w:r w:rsidR="00F624F5">
        <w:rPr>
          <w:szCs w:val="22"/>
        </w:rPr>
        <w:t xml:space="preserve">vztahuje cena </w:t>
      </w:r>
      <w:r w:rsidR="00F624F5" w:rsidRPr="004863D2">
        <w:rPr>
          <w:highlight w:val="yellow"/>
        </w:rPr>
        <w:t>[●]</w:t>
      </w:r>
      <w:r w:rsidR="00F624F5">
        <w:t xml:space="preserve"> Kč</w:t>
      </w:r>
      <w:r w:rsidR="00F624F5" w:rsidRPr="00F624F5">
        <w:t xml:space="preserve"> </w:t>
      </w:r>
      <w:r w:rsidR="00F624F5">
        <w:t>bez DPH</w:t>
      </w:r>
    </w:p>
    <w:p w14:paraId="06756357" w14:textId="111EA6AF" w:rsidR="00F624F5" w:rsidRDefault="00F624F5" w:rsidP="0098283C">
      <w:pPr>
        <w:pStyle w:val="Claneka"/>
        <w:numPr>
          <w:ilvl w:val="0"/>
          <w:numId w:val="0"/>
        </w:numPr>
        <w:ind w:left="993"/>
      </w:pPr>
      <w:r>
        <w:t xml:space="preserve">Z ceny díla uvedené v odstavci (a) se k části Díla uvedenému v </w:t>
      </w:r>
      <w:r>
        <w:rPr>
          <w:szCs w:val="22"/>
          <w:u w:val="single"/>
        </w:rPr>
        <w:t>Příloze č. 2</w:t>
      </w:r>
      <w:r w:rsidRPr="00DF53CB">
        <w:rPr>
          <w:b/>
          <w:szCs w:val="22"/>
          <w:u w:val="single"/>
        </w:rPr>
        <w:t xml:space="preserve"> </w:t>
      </w:r>
      <w:r w:rsidRPr="00BD09B2">
        <w:rPr>
          <w:szCs w:val="22"/>
        </w:rPr>
        <w:t>této</w:t>
      </w:r>
      <w:r w:rsidRPr="00DF53CB">
        <w:rPr>
          <w:szCs w:val="22"/>
        </w:rPr>
        <w:t xml:space="preserve"> Smlouvy a v Projektové dokumentaci</w:t>
      </w:r>
      <w:r>
        <w:rPr>
          <w:szCs w:val="22"/>
        </w:rPr>
        <w:t xml:space="preserve"> </w:t>
      </w:r>
      <w:r w:rsidR="00146714">
        <w:rPr>
          <w:szCs w:val="22"/>
        </w:rPr>
        <w:t>(</w:t>
      </w:r>
      <w:r w:rsidR="00146714" w:rsidRPr="00146714">
        <w:t>stavba „</w:t>
      </w:r>
      <w:r w:rsidR="00146714" w:rsidRPr="00146714">
        <w:rPr>
          <w:i/>
        </w:rPr>
        <w:t>Doplnění překladiště KD Kolín“)</w:t>
      </w:r>
      <w:r w:rsidR="00146714">
        <w:rPr>
          <w:i/>
        </w:rPr>
        <w:t xml:space="preserve"> </w:t>
      </w:r>
      <w:r>
        <w:rPr>
          <w:szCs w:val="22"/>
        </w:rPr>
        <w:t xml:space="preserve">vztahuje cena </w:t>
      </w:r>
      <w:r w:rsidRPr="004863D2">
        <w:rPr>
          <w:highlight w:val="yellow"/>
        </w:rPr>
        <w:t>[●]</w:t>
      </w:r>
      <w:r>
        <w:t xml:space="preserve"> Kč</w:t>
      </w:r>
      <w:r w:rsidRPr="00F624F5">
        <w:t xml:space="preserve"> </w:t>
      </w:r>
      <w:r>
        <w:t>bez DPH</w:t>
      </w:r>
    </w:p>
    <w:p w14:paraId="617B0DB0" w14:textId="71BDE76D" w:rsidR="00234749" w:rsidRPr="007F2867" w:rsidRDefault="005255E3" w:rsidP="004863D2">
      <w:pPr>
        <w:pStyle w:val="Clanek11"/>
        <w:numPr>
          <w:ilvl w:val="0"/>
          <w:numId w:val="0"/>
        </w:numPr>
        <w:ind w:left="567"/>
      </w:pPr>
      <w:r>
        <w:t xml:space="preserve">Cena díla se sjednává jako cena </w:t>
      </w:r>
      <w:r w:rsidR="00E07A1C">
        <w:t xml:space="preserve">maximální, </w:t>
      </w:r>
      <w:r>
        <w:t>konečná a nejvýše přípustná</w:t>
      </w:r>
      <w:r w:rsidR="00E07A1C">
        <w:t xml:space="preserve"> pro provedení Díla</w:t>
      </w:r>
      <w:r w:rsidR="00D52EBA">
        <w:t xml:space="preserve"> a splnění všech povinností Zhotovitele dle této Smlouvy</w:t>
      </w:r>
      <w:r w:rsidR="00AE51EA">
        <w:t xml:space="preserve">, přičemž se zejména nijak nenavyšuje s ohledem na inflaci, pohyby měnových kursů, pohyby cen na </w:t>
      </w:r>
      <w:r w:rsidR="00E07A1C">
        <w:t xml:space="preserve">trhu, </w:t>
      </w:r>
      <w:r w:rsidR="00AE51EA">
        <w:t>další ekonomické změny</w:t>
      </w:r>
      <w:r w:rsidR="00E07A1C">
        <w:t xml:space="preserve"> a </w:t>
      </w:r>
      <w:r w:rsidR="00D52EBA">
        <w:t xml:space="preserve">s ohledem na případné </w:t>
      </w:r>
      <w:r w:rsidR="00E07A1C">
        <w:t>podmínky Staveniště</w:t>
      </w:r>
      <w:r w:rsidR="00D52EBA">
        <w:t>, které mohl a/nebo měl Zhotovitel zjistit před uzavřením této Smlouvy</w:t>
      </w:r>
      <w:r>
        <w:t>.</w:t>
      </w:r>
      <w:bookmarkEnd w:id="31"/>
      <w:r w:rsidR="00234749" w:rsidRPr="00234749">
        <w:t xml:space="preserve"> </w:t>
      </w:r>
      <w:r w:rsidR="00234749">
        <w:t xml:space="preserve">Zhotovitel </w:t>
      </w:r>
      <w:r w:rsidR="00592EBB">
        <w:t>v ceně za</w:t>
      </w:r>
      <w:r w:rsidR="00234749">
        <w:t xml:space="preserve"> předmět Díla v rozsahu dle této Smlouvy </w:t>
      </w:r>
      <w:r w:rsidR="00592EBB">
        <w:t xml:space="preserve">zohlednil </w:t>
      </w:r>
      <w:r w:rsidR="00234749">
        <w:t>vešker</w:t>
      </w:r>
      <w:r w:rsidR="00592EBB">
        <w:t>é související</w:t>
      </w:r>
      <w:r w:rsidR="00234749">
        <w:t xml:space="preserve"> náklad</w:t>
      </w:r>
      <w:r w:rsidR="00592EBB">
        <w:t>y</w:t>
      </w:r>
      <w:r w:rsidR="00234749">
        <w:t xml:space="preserve"> </w:t>
      </w:r>
      <w:r w:rsidR="004863D2">
        <w:t>a rizik</w:t>
      </w:r>
      <w:r w:rsidR="00592EBB">
        <w:t>a</w:t>
      </w:r>
      <w:r w:rsidR="004863D2">
        <w:t xml:space="preserve"> </w:t>
      </w:r>
      <w:r w:rsidR="00234749">
        <w:t>spojen</w:t>
      </w:r>
      <w:r w:rsidR="00592EBB">
        <w:t>á</w:t>
      </w:r>
      <w:r w:rsidR="00234749">
        <w:t xml:space="preserve"> s jeho úplným dokončením a uvedením do </w:t>
      </w:r>
      <w:r w:rsidR="00234749" w:rsidRPr="007F2867">
        <w:t>trvalého provozu.</w:t>
      </w:r>
    </w:p>
    <w:p w14:paraId="48C9158B" w14:textId="74B2FD22" w:rsidR="00916C74" w:rsidRDefault="00592EBB" w:rsidP="006F3CF8">
      <w:pPr>
        <w:pStyle w:val="Clanek11"/>
      </w:pPr>
      <w:r>
        <w:t>C</w:t>
      </w:r>
      <w:r w:rsidR="005255E3" w:rsidRPr="007F2867">
        <w:t xml:space="preserve">enová kalkulace </w:t>
      </w:r>
      <w:r w:rsidR="00916C74" w:rsidRPr="007F2867">
        <w:t xml:space="preserve">dle </w:t>
      </w:r>
      <w:r w:rsidR="006F3CF8" w:rsidRPr="007F2867">
        <w:t xml:space="preserve">soupisu stavebních prací, dodávek a služeb, </w:t>
      </w:r>
      <w:r w:rsidR="007216CA">
        <w:t>včetně</w:t>
      </w:r>
      <w:r w:rsidR="007216CA" w:rsidRPr="007F2867">
        <w:t xml:space="preserve"> </w:t>
      </w:r>
      <w:r w:rsidR="006F3CF8" w:rsidRPr="007F2867">
        <w:t xml:space="preserve">výkazu výměr </w:t>
      </w:r>
      <w:r w:rsidR="005255E3" w:rsidRPr="007F2867">
        <w:t xml:space="preserve">tvoří </w:t>
      </w:r>
      <w:r w:rsidR="00391316" w:rsidRPr="00AD7035">
        <w:rPr>
          <w:u w:val="single"/>
        </w:rPr>
        <w:t xml:space="preserve">Přílohu č. </w:t>
      </w:r>
      <w:r w:rsidR="00132C08" w:rsidRPr="00AD7035">
        <w:rPr>
          <w:u w:val="single"/>
        </w:rPr>
        <w:t>8</w:t>
      </w:r>
      <w:r w:rsidR="005255E3" w:rsidRPr="007F2867">
        <w:t xml:space="preserve"> této Smlouvy</w:t>
      </w:r>
      <w:r w:rsidR="00A270D0" w:rsidRPr="007F2867">
        <w:t xml:space="preserve"> („</w:t>
      </w:r>
      <w:r w:rsidR="00A270D0" w:rsidRPr="007F2867">
        <w:rPr>
          <w:b/>
        </w:rPr>
        <w:t>Rozpočet</w:t>
      </w:r>
      <w:r w:rsidR="00A270D0" w:rsidRPr="007F2867">
        <w:t>“)</w:t>
      </w:r>
      <w:r w:rsidR="005255E3" w:rsidRPr="007F2867">
        <w:t>.</w:t>
      </w:r>
      <w:r w:rsidR="004F0BA4" w:rsidRPr="007F2867">
        <w:t xml:space="preserve"> Zhotovitel prohlašuje, že Rozpočet odpovídá rozsahu a kvalitě Díla.</w:t>
      </w:r>
      <w:r w:rsidR="005255E3" w:rsidRPr="007F2867">
        <w:t xml:space="preserve"> </w:t>
      </w:r>
      <w:r w:rsidR="00916C74" w:rsidRPr="007F2867">
        <w:t xml:space="preserve">Rozpočet je na základě dohody Stran dokumentem sloužícím pro </w:t>
      </w:r>
      <w:r w:rsidR="00940B35" w:rsidRPr="007F2867">
        <w:t>ohodnocení měsíčního soupisu prací</w:t>
      </w:r>
      <w:r w:rsidR="00916C74" w:rsidRPr="007F2867">
        <w:t xml:space="preserve"> a dále stanovujícím jednotkové ceny pro provádění Změn. </w:t>
      </w:r>
    </w:p>
    <w:p w14:paraId="654C51F5" w14:textId="77777777" w:rsidR="005255E3" w:rsidRDefault="00916C74" w:rsidP="005255E3">
      <w:pPr>
        <w:pStyle w:val="Clanek11"/>
      </w:pPr>
      <w:r>
        <w:t xml:space="preserve">Zhotovitel s odbornou péčí </w:t>
      </w:r>
      <w:r w:rsidR="00302B62">
        <w:t xml:space="preserve">a s ohledem na možnost prozkoumat Staveniště před uzavřením této Smlouvy </w:t>
      </w:r>
      <w:r>
        <w:t xml:space="preserve">prohlašuje, že Cena díla je pro splnění této Smlouvy dostatečná </w:t>
      </w:r>
      <w:r w:rsidR="00234749">
        <w:t xml:space="preserve">a </w:t>
      </w:r>
      <w:r w:rsidR="002245B4">
        <w:t>konečná</w:t>
      </w:r>
      <w:r w:rsidR="002245B4" w:rsidRPr="00234749">
        <w:t xml:space="preserve"> </w:t>
      </w:r>
      <w:r w:rsidR="00234749">
        <w:t xml:space="preserve">a Dílo lze za </w:t>
      </w:r>
      <w:r w:rsidR="00BC515B">
        <w:t>C</w:t>
      </w:r>
      <w:r w:rsidR="00234749">
        <w:t xml:space="preserve">enu </w:t>
      </w:r>
      <w:r w:rsidR="00BC515B">
        <w:t xml:space="preserve">díla </w:t>
      </w:r>
      <w:r w:rsidR="00234749">
        <w:t>provést tak, aby řádně sloužilo svému účelu.</w:t>
      </w:r>
      <w:r w:rsidR="005255E3">
        <w:t xml:space="preserve"> Pro vyloučení všech pochybností Strany uvádějí, že Cena díla obsahuje i zapracování případných připomínek Objednatele a dotčených orgánů státní správy</w:t>
      </w:r>
      <w:r w:rsidR="00234749">
        <w:t>.</w:t>
      </w:r>
    </w:p>
    <w:p w14:paraId="3BF10363" w14:textId="77777777" w:rsidR="005255E3" w:rsidRDefault="005255E3" w:rsidP="005255E3">
      <w:pPr>
        <w:pStyle w:val="Clanek11"/>
      </w:pPr>
      <w:r>
        <w:t xml:space="preserve">Zhotovitel tímto přebírá nebezpečí změny okolností dle § 2620 odst. 2 Občanského zákoníku. </w:t>
      </w:r>
    </w:p>
    <w:p w14:paraId="281BCF92" w14:textId="77777777" w:rsidR="005255E3" w:rsidRPr="0078053C" w:rsidRDefault="005255E3" w:rsidP="005255E3">
      <w:pPr>
        <w:pStyle w:val="Clanek11"/>
      </w:pPr>
      <w:r>
        <w:t>Cena díla zahrnuje veškeré náklady Zhotovitele spojené s plněním jeho povinností dle Smlouvy, zejména náklady na zřízení, provozování a odstranění Staveniště, dopravu, osvětlení pracovišť, náklady na energie a zneškodnění nebezpečných odpadů, včetně zvlášť nebezpečných odpadů, provedení všech zkoušek ve smyslu platných technických norem a obecně závazných právních předpisů, včetně vystavení dokladů o provedení těchto zkoušek. Cena díla zahrnuje splnění veškerých povinností Zhotovitele ze Smlouvy a všechny věci a činnosti nezbytné pro řádné provedení a dokončení Díla a odstranění všech jeho vad.</w:t>
      </w:r>
      <w:r w:rsidR="009A7B3D">
        <w:t xml:space="preserve"> Cena díla </w:t>
      </w:r>
      <w:r w:rsidR="00116CEA">
        <w:t xml:space="preserve">zásadně </w:t>
      </w:r>
      <w:r w:rsidR="009A7B3D">
        <w:t xml:space="preserve">zahrnuje i koordinační činnost Zhotovitele na Staveništi a </w:t>
      </w:r>
      <w:r w:rsidR="009A7B3D" w:rsidRPr="0078053C">
        <w:t xml:space="preserve">řízení výstavby </w:t>
      </w:r>
      <w:r w:rsidR="00F1673C">
        <w:t>Projektu</w:t>
      </w:r>
      <w:r w:rsidR="00302B62">
        <w:t>.</w:t>
      </w:r>
    </w:p>
    <w:p w14:paraId="4DF6EF60" w14:textId="77777777" w:rsidR="005255E3" w:rsidRDefault="005255E3" w:rsidP="005255E3">
      <w:pPr>
        <w:pStyle w:val="Clanek11"/>
      </w:pPr>
      <w:r w:rsidRPr="0078053C">
        <w:t>Zhotovitel prohlašuje, že jednotkové ceny použité pro ocenění</w:t>
      </w:r>
      <w:r>
        <w:t xml:space="preserve"> Díla uvedené v </w:t>
      </w:r>
      <w:r w:rsidR="002245B4">
        <w:t>Rozpočtu</w:t>
      </w:r>
      <w:r>
        <w:t xml:space="preserve"> jsou maximální pro celou dobu </w:t>
      </w:r>
      <w:r w:rsidR="00BC515B">
        <w:t>provádění</w:t>
      </w:r>
      <w:r>
        <w:t xml:space="preserve"> Díla. V případě Změn nebo jiné potřeby budou tyto jednotkové ceny použity pro případnou úpravu výše Ceny díla. Pokud by v takovém případě nebyla jednotková cena dle původní</w:t>
      </w:r>
      <w:r w:rsidR="002245B4">
        <w:t>ho Rozpočtu</w:t>
      </w:r>
      <w:r w:rsidR="00226D51">
        <w:t xml:space="preserve"> </w:t>
      </w:r>
      <w:r>
        <w:t xml:space="preserve">k dispozici, bude jako závazné východisko použita jednotková cena za položku/y věcně nejbližší a pokud taková není, </w:t>
      </w:r>
      <w:r w:rsidR="00150054">
        <w:t xml:space="preserve">nejnižší dostupná tržní cena. </w:t>
      </w:r>
    </w:p>
    <w:p w14:paraId="154A1FD4" w14:textId="77777777" w:rsidR="005255E3" w:rsidRDefault="005255E3" w:rsidP="005255E3">
      <w:pPr>
        <w:pStyle w:val="Clanek11"/>
      </w:pPr>
      <w:r>
        <w:t>Práce a dodávky, které nebudou během provádění Díla provedeny, nebudou Zhotovitelem účtovány a cena za tyto práce a dodávky bude od celkové Ceny díla odečtena.</w:t>
      </w:r>
    </w:p>
    <w:p w14:paraId="57B3B559" w14:textId="77777777" w:rsidR="005255E3" w:rsidRDefault="005255E3" w:rsidP="005255E3">
      <w:pPr>
        <w:pStyle w:val="Clanek11"/>
      </w:pPr>
      <w:r>
        <w:lastRenderedPageBreak/>
        <w:t xml:space="preserve">Práce, které provede Zhotovitel mimo ujednání ve Smlouvě v důsledku svévolného odklonu od smluvních podmínek, Objednatel nezaplatí. Zhotovitel je musí na vyžádání Objednatele ve stanoveném termínu odstranit a uhradí Objednateli náhradu škody, která mu tím vznikne. </w:t>
      </w:r>
    </w:p>
    <w:p w14:paraId="2440ED0D" w14:textId="77777777" w:rsidR="005255E3" w:rsidRDefault="005255E3" w:rsidP="005255E3">
      <w:pPr>
        <w:pStyle w:val="Clanek11"/>
      </w:pPr>
      <w:r>
        <w:t xml:space="preserve">Součástí </w:t>
      </w:r>
      <w:r w:rsidR="00234749">
        <w:t>Ceny díla</w:t>
      </w:r>
      <w:r>
        <w:t xml:space="preserve"> je i odměna za práce a činnosti, které v </w:t>
      </w:r>
      <w:r w:rsidR="009A7B3D">
        <w:t>Rozpočtu</w:t>
      </w:r>
      <w:r>
        <w:t xml:space="preserve"> nejsou uvedeny, o kterých však Zhotovitel, vzhledem ke svým odborným znalostem a zkušenostem, mohl a měl vědět nebo je mohl předpokládat.</w:t>
      </w:r>
    </w:p>
    <w:p w14:paraId="69D2DDC4" w14:textId="77777777" w:rsidR="009C6273" w:rsidRDefault="009C6273" w:rsidP="009C6273">
      <w:pPr>
        <w:pStyle w:val="Nadpis1"/>
      </w:pPr>
      <w:bookmarkStart w:id="32" w:name="_Ref439501868"/>
      <w:bookmarkStart w:id="33" w:name="_Toc530551820"/>
      <w:r>
        <w:t>Platební podmínky</w:t>
      </w:r>
      <w:bookmarkEnd w:id="32"/>
      <w:bookmarkEnd w:id="33"/>
    </w:p>
    <w:p w14:paraId="5992A46F" w14:textId="77777777" w:rsidR="009A7B3D" w:rsidRPr="00150054" w:rsidRDefault="009A7B3D" w:rsidP="009A7B3D">
      <w:pPr>
        <w:pStyle w:val="Clanek11"/>
      </w:pPr>
      <w:r>
        <w:t xml:space="preserve">Cena díla bude Objednatelem placena Zhotoviteli </w:t>
      </w:r>
      <w:r w:rsidRPr="00150054">
        <w:t>měsíčně podle skutečně provedených prací v daném měsíci</w:t>
      </w:r>
      <w:r w:rsidR="00234749" w:rsidRPr="00150054">
        <w:t>,</w:t>
      </w:r>
      <w:r w:rsidRPr="00150054">
        <w:t xml:space="preserve"> uvedených ve Zpr</w:t>
      </w:r>
      <w:r w:rsidR="00234749" w:rsidRPr="00150054">
        <w:t>ávě o postupu prací odsouhlasené</w:t>
      </w:r>
      <w:r w:rsidRPr="00150054">
        <w:t xml:space="preserve"> Objednatelem a </w:t>
      </w:r>
      <w:r w:rsidR="00A44B07">
        <w:t>TDI</w:t>
      </w:r>
      <w:r w:rsidR="00234749" w:rsidRPr="00150054">
        <w:t>.</w:t>
      </w:r>
      <w:r w:rsidR="00150054">
        <w:t xml:space="preserve"> </w:t>
      </w:r>
    </w:p>
    <w:p w14:paraId="69BB164E" w14:textId="77777777" w:rsidR="009A7B3D" w:rsidRPr="00150054" w:rsidRDefault="009A7B3D" w:rsidP="009A7B3D">
      <w:pPr>
        <w:pStyle w:val="Clanek11"/>
      </w:pPr>
      <w:bookmarkStart w:id="34" w:name="_Ref439583706"/>
      <w:r w:rsidRPr="00150054">
        <w:t xml:space="preserve">Zhotovitel je povinen vystavit Zprávu o postupu prací </w:t>
      </w:r>
      <w:r w:rsidR="005E1382" w:rsidRPr="00150054">
        <w:t xml:space="preserve">a postoupit jí </w:t>
      </w:r>
      <w:r w:rsidR="00A44B07">
        <w:t>TDI</w:t>
      </w:r>
      <w:r w:rsidR="005E1382" w:rsidRPr="00150054">
        <w:t xml:space="preserve"> </w:t>
      </w:r>
      <w:r w:rsidRPr="00150054">
        <w:t xml:space="preserve">nejpozději do </w:t>
      </w:r>
      <w:r w:rsidRPr="009F4039">
        <w:t>pátého (5) dne</w:t>
      </w:r>
      <w:r w:rsidRPr="00150054">
        <w:t xml:space="preserve"> měsíce následujícího po kalendářním měsíci, za který Zhotovitel vystavuje Zprávu o postupu prací.</w:t>
      </w:r>
      <w:bookmarkEnd w:id="34"/>
      <w:r w:rsidR="00234749" w:rsidRPr="00150054">
        <w:t xml:space="preserve"> </w:t>
      </w:r>
      <w:r w:rsidR="00436EBC" w:rsidRPr="00150054">
        <w:t xml:space="preserve"> </w:t>
      </w:r>
    </w:p>
    <w:p w14:paraId="4953A253" w14:textId="77777777" w:rsidR="009A7B3D" w:rsidRDefault="009A7B3D" w:rsidP="009A7B3D">
      <w:pPr>
        <w:pStyle w:val="Clanek11"/>
      </w:pPr>
      <w:bookmarkStart w:id="35" w:name="_Ref449095616"/>
      <w:r>
        <w:t>Ve Zprávě o postupu prací Zhotovitel vždy uvede:</w:t>
      </w:r>
      <w:bookmarkEnd w:id="35"/>
    </w:p>
    <w:p w14:paraId="28872AE3" w14:textId="77777777" w:rsidR="000046FB" w:rsidRDefault="005E1382" w:rsidP="00BC515B">
      <w:pPr>
        <w:pStyle w:val="Claneka"/>
        <w:keepLines w:val="0"/>
        <w:tabs>
          <w:tab w:val="clear" w:pos="1135"/>
        </w:tabs>
        <w:ind w:left="993" w:hanging="426"/>
      </w:pPr>
      <w:r>
        <w:t>s</w:t>
      </w:r>
      <w:r w:rsidR="000046FB">
        <w:t xml:space="preserve">oupis </w:t>
      </w:r>
      <w:r>
        <w:t xml:space="preserve">veškerých </w:t>
      </w:r>
      <w:r w:rsidR="000046FB">
        <w:t>provedených prací a dodávek v daném měsíci;</w:t>
      </w:r>
    </w:p>
    <w:p w14:paraId="64850D0C" w14:textId="3475592B" w:rsidR="009A7B3D" w:rsidRDefault="009A7B3D" w:rsidP="00BC515B">
      <w:pPr>
        <w:pStyle w:val="Claneka"/>
        <w:keepLines w:val="0"/>
        <w:tabs>
          <w:tab w:val="clear" w:pos="1135"/>
        </w:tabs>
        <w:ind w:left="993" w:hanging="426"/>
      </w:pPr>
      <w:r>
        <w:t xml:space="preserve">propočet části Ceny díla, jež mu podle jeho názoru má být vyplacena za práce skutečně provedené v daném </w:t>
      </w:r>
      <w:r w:rsidR="000046FB">
        <w:t>měsíci</w:t>
      </w:r>
      <w:r>
        <w:t xml:space="preserve"> a ohodnocené podle položek uvedených v</w:t>
      </w:r>
      <w:r w:rsidR="004A492F">
        <w:t> </w:t>
      </w:r>
      <w:r w:rsidR="00436EBC">
        <w:t>Rozpočtu</w:t>
      </w:r>
      <w:r w:rsidR="004A492F">
        <w:t xml:space="preserve">, </w:t>
      </w:r>
      <w:r>
        <w:t xml:space="preserve">včetně </w:t>
      </w:r>
      <w:r w:rsidR="0078053C">
        <w:t xml:space="preserve">zohlednění </w:t>
      </w:r>
      <w:r>
        <w:t>Změn</w:t>
      </w:r>
      <w:r w:rsidR="0078053C">
        <w:t xml:space="preserve"> odsouhlasených pokynem Objednatele dle článku </w:t>
      </w:r>
      <w:r w:rsidR="001273BA">
        <w:fldChar w:fldCharType="begin"/>
      </w:r>
      <w:r w:rsidR="00BC515B">
        <w:instrText xml:space="preserve"> REF _Ref439505003 \r \h </w:instrText>
      </w:r>
      <w:r w:rsidR="001273BA">
        <w:fldChar w:fldCharType="separate"/>
      </w:r>
      <w:r w:rsidR="0070000A">
        <w:t>10</w:t>
      </w:r>
      <w:r w:rsidR="001273BA">
        <w:fldChar w:fldCharType="end"/>
      </w:r>
      <w:r>
        <w:t>;</w:t>
      </w:r>
    </w:p>
    <w:p w14:paraId="5F52633E" w14:textId="49FE8B73" w:rsidR="005E1382" w:rsidRDefault="005E1382" w:rsidP="00BC515B">
      <w:pPr>
        <w:pStyle w:val="Claneka"/>
        <w:keepLines w:val="0"/>
        <w:tabs>
          <w:tab w:val="clear" w:pos="1135"/>
        </w:tabs>
        <w:ind w:left="993" w:hanging="426"/>
      </w:pPr>
      <w:r>
        <w:t xml:space="preserve">odpovídající částku Zádržného dle článku </w:t>
      </w:r>
      <w:r w:rsidR="001273BA">
        <w:fldChar w:fldCharType="begin"/>
      </w:r>
      <w:r w:rsidR="00BC515B">
        <w:instrText xml:space="preserve"> REF _Ref439577252 \r \h </w:instrText>
      </w:r>
      <w:r w:rsidR="001273BA">
        <w:fldChar w:fldCharType="separate"/>
      </w:r>
      <w:r w:rsidR="0070000A">
        <w:t>9</w:t>
      </w:r>
      <w:r w:rsidR="001273BA">
        <w:fldChar w:fldCharType="end"/>
      </w:r>
      <w:r>
        <w:t>;</w:t>
      </w:r>
    </w:p>
    <w:p w14:paraId="76B63236" w14:textId="77777777" w:rsidR="009A7B3D" w:rsidRDefault="005E1382" w:rsidP="00BC515B">
      <w:pPr>
        <w:pStyle w:val="Claneka"/>
        <w:keepLines w:val="0"/>
        <w:tabs>
          <w:tab w:val="clear" w:pos="1135"/>
        </w:tabs>
        <w:ind w:left="993" w:hanging="426"/>
      </w:pPr>
      <w:r>
        <w:t>v</w:t>
      </w:r>
      <w:r w:rsidR="009A7B3D">
        <w:t>eškeré smluvní pokuty, náhrady škod a další platby splatné ve prospěch Objednatele v souladu se Smlouvou;</w:t>
      </w:r>
      <w:r w:rsidR="00150054">
        <w:t xml:space="preserve"> a</w:t>
      </w:r>
    </w:p>
    <w:p w14:paraId="46B14903" w14:textId="77777777" w:rsidR="009A7B3D" w:rsidRDefault="009A7B3D" w:rsidP="00BC515B">
      <w:pPr>
        <w:pStyle w:val="Claneka"/>
        <w:keepLines w:val="0"/>
        <w:tabs>
          <w:tab w:val="clear" w:pos="1135"/>
        </w:tabs>
        <w:ind w:left="993" w:hanging="426"/>
      </w:pPr>
      <w:r>
        <w:t>porovnání skutečného postupu prací s Harmonogramem včetně uvedení veškerých událostí, které mohou ohrozit provedení Dí</w:t>
      </w:r>
      <w:r w:rsidR="00150054">
        <w:t xml:space="preserve">la v souladu s touto Smlouvou. </w:t>
      </w:r>
    </w:p>
    <w:p w14:paraId="1A4ADAA0" w14:textId="77777777" w:rsidR="009A7B3D" w:rsidRDefault="009A7B3D" w:rsidP="005E1382">
      <w:pPr>
        <w:pStyle w:val="Clanek11"/>
      </w:pPr>
      <w:r>
        <w:t xml:space="preserve">Po obdržení Zprávy o postupu prací jí </w:t>
      </w:r>
      <w:r w:rsidR="00A44B07">
        <w:t>TDI</w:t>
      </w:r>
      <w:r w:rsidR="00A44B07" w:rsidRPr="00150054">
        <w:t xml:space="preserve"> </w:t>
      </w:r>
      <w:r w:rsidR="005E1382" w:rsidRPr="00150054">
        <w:t xml:space="preserve">přezkoumá a </w:t>
      </w:r>
      <w:r w:rsidR="00396C95" w:rsidRPr="00150054">
        <w:t xml:space="preserve">ve </w:t>
      </w:r>
      <w:r w:rsidR="00396C95" w:rsidRPr="006B20A2">
        <w:t xml:space="preserve">lhůtě </w:t>
      </w:r>
      <w:r w:rsidR="00396C95" w:rsidRPr="009F4039">
        <w:t>pěti (</w:t>
      </w:r>
      <w:r w:rsidRPr="009F4039">
        <w:t>5</w:t>
      </w:r>
      <w:r w:rsidR="00396C95" w:rsidRPr="009F4039">
        <w:t>)</w:t>
      </w:r>
      <w:r w:rsidRPr="009F4039">
        <w:t xml:space="preserve"> pracovních dnů</w:t>
      </w:r>
      <w:r w:rsidRPr="006B20A2">
        <w:t xml:space="preserve"> </w:t>
      </w:r>
      <w:r w:rsidRPr="00E52261">
        <w:t xml:space="preserve">jí potvrdí </w:t>
      </w:r>
      <w:r w:rsidR="005E1382" w:rsidRPr="00E52261">
        <w:t xml:space="preserve">a postoupí Objednateli, </w:t>
      </w:r>
      <w:r w:rsidRPr="006B20A2">
        <w:t xml:space="preserve">nebo odmítne </w:t>
      </w:r>
      <w:r w:rsidR="005E1382" w:rsidRPr="006B20A2">
        <w:t xml:space="preserve">a vrátí Zhotoviteli </w:t>
      </w:r>
      <w:r w:rsidRPr="006B20A2">
        <w:t xml:space="preserve">s uvedením námitek a komentářů. </w:t>
      </w:r>
      <w:r w:rsidR="005E1382" w:rsidRPr="006B20A2">
        <w:t>Objednatel následně ve lhůtě pěti (5) pracovních dnů t</w:t>
      </w:r>
      <w:r w:rsidR="005E1382" w:rsidRPr="00150054">
        <w:t>aktéž Zpráv</w:t>
      </w:r>
      <w:r w:rsidR="00BC515B">
        <w:t>u</w:t>
      </w:r>
      <w:r w:rsidR="005E1382" w:rsidRPr="00150054">
        <w:t xml:space="preserve"> o postupu prací přezkoumá a buď jí potvrdí, nebo odmítne a vrátí Zhotoviteli s uvedením</w:t>
      </w:r>
      <w:r w:rsidR="005E1382">
        <w:t xml:space="preserve"> námitek a komentářů. </w:t>
      </w:r>
      <w:r>
        <w:t xml:space="preserve">Zhotovitel je povinen případné chyby a nesrovnalosti ve Zprávě o postupu prací opravit a předat opravenou Zprávu o postupu prací </w:t>
      </w:r>
      <w:r w:rsidR="00A44B07">
        <w:t>TDI</w:t>
      </w:r>
      <w:r w:rsidR="005E1382">
        <w:t xml:space="preserve"> a Objednateli; předchozí dvě věty se pro opakovaný přezkum a odsouhlasení Zprávy o postupu prací uplatní obdobně. Případné prodlení Objednatele a </w:t>
      </w:r>
      <w:r w:rsidR="00A44B07">
        <w:t xml:space="preserve">TDI </w:t>
      </w:r>
      <w:r w:rsidR="005E1382">
        <w:t xml:space="preserve">oproti shora uvedeným lhůtám neopravňuje Zhotovitele k vystavení faktury a Zhotovitel zůstává oprávněn vystavit fakturu </w:t>
      </w:r>
      <w:r w:rsidR="00C91123">
        <w:t>pouze, až</w:t>
      </w:r>
      <w:r w:rsidR="005E1382">
        <w:t xml:space="preserve"> bude příslušná </w:t>
      </w:r>
      <w:r>
        <w:t>Zpráv</w:t>
      </w:r>
      <w:r w:rsidR="005E1382">
        <w:t>a</w:t>
      </w:r>
      <w:r>
        <w:t xml:space="preserve"> o postupu prací </w:t>
      </w:r>
      <w:r w:rsidR="00A44B07">
        <w:t>TDI</w:t>
      </w:r>
      <w:r w:rsidR="00396C95">
        <w:t xml:space="preserve"> </w:t>
      </w:r>
      <w:r w:rsidR="005E1382">
        <w:t xml:space="preserve">i Objednatelem skutečně potvrzena. </w:t>
      </w:r>
    </w:p>
    <w:p w14:paraId="44B1DA22" w14:textId="77777777" w:rsidR="009A7B3D" w:rsidRDefault="009A7B3D" w:rsidP="009A7B3D">
      <w:pPr>
        <w:pStyle w:val="Clanek11"/>
      </w:pPr>
      <w:r>
        <w:t xml:space="preserve">Zhotovitel nemá nárok na jakékoliv zálohové platby Ceny díla. </w:t>
      </w:r>
    </w:p>
    <w:p w14:paraId="760A120E" w14:textId="77777777" w:rsidR="009A7B3D" w:rsidRPr="00005DAE" w:rsidRDefault="009A7B3D" w:rsidP="009A7B3D">
      <w:pPr>
        <w:pStyle w:val="Clanek11"/>
      </w:pPr>
      <w:r w:rsidRPr="00005DAE">
        <w:t xml:space="preserve">K Ceně díla bude připočtena daň z přidané hodnoty (DPH) dle právních předpisů. </w:t>
      </w:r>
      <w:r w:rsidR="00302B62">
        <w:t xml:space="preserve">Objednatel </w:t>
      </w:r>
      <w:r w:rsidRPr="00005DAE">
        <w:t xml:space="preserve">uhradí Zhotoviteli příslušnou DPH v rozsahu (je-li nějaký), v jakém se na ni nevztahuje režim přenesení daňové povinnosti a pouze za předpokladu, že tato daň nebyla Objednatelem uhrazena správci daně Zhotovitele jako zvláštní způsob zajištění daně. </w:t>
      </w:r>
    </w:p>
    <w:p w14:paraId="7B639CC4" w14:textId="77777777" w:rsidR="009A7B3D" w:rsidRDefault="009A7B3D" w:rsidP="00396C95">
      <w:pPr>
        <w:pStyle w:val="Nadpis1"/>
      </w:pPr>
      <w:bookmarkStart w:id="36" w:name="_Ref439502104"/>
      <w:bookmarkStart w:id="37" w:name="_Toc530551821"/>
      <w:r>
        <w:t>FAKTURACE</w:t>
      </w:r>
      <w:bookmarkEnd w:id="36"/>
      <w:bookmarkEnd w:id="37"/>
    </w:p>
    <w:p w14:paraId="37820ACF" w14:textId="77777777" w:rsidR="00150054" w:rsidRDefault="00150054" w:rsidP="00150054">
      <w:pPr>
        <w:pStyle w:val="Clanek11"/>
      </w:pPr>
      <w:r>
        <w:t xml:space="preserve">Zhotovitel je oprávněn vystavit fakturu dle této Smlouvy vždy pouze na základě potvrzení příslušné </w:t>
      </w:r>
      <w:r w:rsidRPr="00150054">
        <w:t>Zpráv</w:t>
      </w:r>
      <w:r>
        <w:t>y</w:t>
      </w:r>
      <w:r w:rsidRPr="00150054">
        <w:t xml:space="preserve"> o postupu prací</w:t>
      </w:r>
      <w:r>
        <w:t>, ke které se faktura vztahuje,</w:t>
      </w:r>
      <w:r w:rsidRPr="00150054">
        <w:t xml:space="preserve"> </w:t>
      </w:r>
      <w:r>
        <w:t>TDI a Objednatelem</w:t>
      </w:r>
      <w:r w:rsidRPr="00150054">
        <w:t>.</w:t>
      </w:r>
      <w:r>
        <w:t xml:space="preserve"> </w:t>
      </w:r>
      <w:r w:rsidRPr="00150054">
        <w:t xml:space="preserve">Splatnost faktur je </w:t>
      </w:r>
      <w:r w:rsidR="00BC515B">
        <w:t>třicet (</w:t>
      </w:r>
      <w:r w:rsidR="004F0BA4">
        <w:t>30</w:t>
      </w:r>
      <w:r w:rsidR="00BC515B">
        <w:t>)</w:t>
      </w:r>
      <w:r w:rsidRPr="00150054">
        <w:t xml:space="preserve"> dnů ode dne doručení příslušné faktury Objednateli</w:t>
      </w:r>
      <w:r>
        <w:t>.</w:t>
      </w:r>
      <w:r w:rsidRPr="00150054">
        <w:t xml:space="preserve"> Platba se považuje za provedenou dnem odepsání příslušné částky z účtu Objednatele.</w:t>
      </w:r>
    </w:p>
    <w:p w14:paraId="12E56791" w14:textId="77777777" w:rsidR="00302B62" w:rsidRDefault="00302B62" w:rsidP="00302B62">
      <w:pPr>
        <w:pStyle w:val="Clanek11"/>
      </w:pPr>
      <w:r>
        <w:t xml:space="preserve">Zhotovitel se zavazuje, že na jím vydaných daňových dokladech bude uvádět pouze čísla bankovních účtů, která jsou správcem daně zveřejněna způsobem umožňujícím dálkový přístup (§ 98 písm. d) zákona č. 235/2004 Sb., o dani z přidané hodnoty). V případě, že daňový doklad bude obsahovat jiný než takto zveřejněný účet, bude takovýto daňový doklad považován za </w:t>
      </w:r>
      <w:r>
        <w:lastRenderedPageBreak/>
        <w:t>neúplný a Objednatel vyzve Zhotovitele k jeho doplnění. Do okamžiku doplnění si Objednatel vyhrazuje právo neuskutečnit platbu na základě tohoto daňového dokladu.</w:t>
      </w:r>
    </w:p>
    <w:p w14:paraId="05C2DA48" w14:textId="77777777" w:rsidR="00302B62" w:rsidRDefault="00302B62" w:rsidP="00302B62">
      <w:pPr>
        <w:pStyle w:val="Clanek11"/>
      </w:pPr>
      <w:r>
        <w:t xml:space="preserve">V případě, že kdykoli před okamžikem uskutečnění platby ze strany Objednatele na základě Smlouvy bude o Zhotoviteli správcem daně z přidané hodnoty zveřejněna způsobem umožňujícím dálkový přístup skutečnost, že Zhotovitel je nespolehlivým plátcem (§ </w:t>
      </w:r>
      <w:proofErr w:type="gramStart"/>
      <w:r>
        <w:t>106a</w:t>
      </w:r>
      <w:proofErr w:type="gramEnd"/>
      <w:r>
        <w:t xml:space="preserve"> zákona č. 235/2004 Sb., o dani z přidané hodnoty), má Objednatel právo od okamžiku zveřejnění ponížit všechny platby Zhotoviteli uskutečňované na základě této Smlouvy o příslušnou částku DPH. </w:t>
      </w:r>
      <w:r w:rsidR="00BC515B">
        <w:t>S</w:t>
      </w:r>
      <w:r>
        <w:t xml:space="preserve">trany si sjednávají, že takto Zhotoviteli nevyplacené částky DPH odvede správci daně sám Objednatel v souladu s ustanovením § </w:t>
      </w:r>
      <w:proofErr w:type="gramStart"/>
      <w:r>
        <w:t>109a</w:t>
      </w:r>
      <w:proofErr w:type="gramEnd"/>
      <w:r>
        <w:t xml:space="preserve"> zákona č. 235/2004 Sb.</w:t>
      </w:r>
    </w:p>
    <w:p w14:paraId="1F3C9CE7" w14:textId="62B27E41" w:rsidR="009A7B3D" w:rsidRPr="00314DFB" w:rsidRDefault="009A7B3D" w:rsidP="00B80B80">
      <w:pPr>
        <w:pStyle w:val="Clanek11"/>
      </w:pPr>
      <w:r>
        <w:t>Faktura musí splňovat náležitosti daňového dokladu podle platných právních předpisů a musí obsahovat věcně správné údaje</w:t>
      </w:r>
      <w:r w:rsidR="005E7191">
        <w:t xml:space="preserve">, včetně vyčíslení a ponížení celkové platby o </w:t>
      </w:r>
      <w:r w:rsidR="00BC515B">
        <w:t>Z</w:t>
      </w:r>
      <w:r w:rsidR="005E7191">
        <w:t>ádržné</w:t>
      </w:r>
      <w:r>
        <w:t>.</w:t>
      </w:r>
      <w:r w:rsidR="00C83E79">
        <w:t xml:space="preserve"> </w:t>
      </w:r>
      <w:r w:rsidR="0091047E" w:rsidRPr="00314DFB">
        <w:t xml:space="preserve">Faktury budou vystavovány zvlášť, samostatně na stavbu </w:t>
      </w:r>
      <w:r w:rsidR="0091047E" w:rsidRPr="00314DFB">
        <w:rPr>
          <w:i/>
        </w:rPr>
        <w:t xml:space="preserve">„Vlečka – přístav Kolín, rekonstrukce kolejí č. 1 a 2a“ </w:t>
      </w:r>
      <w:r w:rsidR="0091047E" w:rsidRPr="00314DFB">
        <w:t xml:space="preserve"> a samostatně na stavbu „</w:t>
      </w:r>
      <w:r w:rsidR="0091047E" w:rsidRPr="00314DFB">
        <w:rPr>
          <w:i/>
        </w:rPr>
        <w:t xml:space="preserve">Doplnění překladiště KD </w:t>
      </w:r>
      <w:proofErr w:type="spellStart"/>
      <w:r w:rsidR="0091047E" w:rsidRPr="00314DFB">
        <w:rPr>
          <w:i/>
        </w:rPr>
        <w:t>Kolín“.</w:t>
      </w:r>
      <w:r w:rsidR="00C83E79" w:rsidRPr="003F78D9">
        <w:t>Dále</w:t>
      </w:r>
      <w:proofErr w:type="spellEnd"/>
      <w:r w:rsidR="00C83E79">
        <w:t xml:space="preserve"> musí faktura </w:t>
      </w:r>
      <w:r w:rsidR="0091047E">
        <w:t>v případě stavby „</w:t>
      </w:r>
      <w:r w:rsidR="0091047E">
        <w:rPr>
          <w:i/>
        </w:rPr>
        <w:t xml:space="preserve">Vlečka – přístav Kolín, rekonstrukce kolejí č. 1 a 2a“ </w:t>
      </w:r>
      <w:r w:rsidR="00C83E79">
        <w:t xml:space="preserve">obsahovat </w:t>
      </w:r>
      <w:r w:rsidR="0091047E">
        <w:t xml:space="preserve">následující </w:t>
      </w:r>
      <w:r w:rsidR="00C83E79">
        <w:t>název</w:t>
      </w:r>
      <w:r w:rsidR="00C83E79" w:rsidRPr="00795B4C">
        <w:t xml:space="preserve"> a čísl</w:t>
      </w:r>
      <w:r w:rsidR="00C83E79">
        <w:t>o</w:t>
      </w:r>
      <w:r w:rsidR="00C83E79" w:rsidRPr="00795B4C">
        <w:t xml:space="preserve"> projektu</w:t>
      </w:r>
      <w:r w:rsidR="00043617" w:rsidRPr="00314DFB">
        <w:t>: „</w:t>
      </w:r>
      <w:r w:rsidR="00C83E79" w:rsidRPr="00314DFB">
        <w:t>Výstavba překladiště KD Kolín</w:t>
      </w:r>
      <w:r w:rsidR="002869C6">
        <w:t>“</w:t>
      </w:r>
      <w:r w:rsidR="00C83E79" w:rsidRPr="00314DFB">
        <w:t>, CZ.04.1.40/0.0/0.0/16_010/0000149</w:t>
      </w:r>
      <w:r w:rsidR="0091047E" w:rsidRPr="00314DFB">
        <w:t xml:space="preserve">) </w:t>
      </w:r>
      <w:r w:rsidR="00043617" w:rsidRPr="00314DFB">
        <w:t xml:space="preserve"> a</w:t>
      </w:r>
      <w:r w:rsidR="0091047E" w:rsidRPr="00314DFB">
        <w:t xml:space="preserve"> v případě stavby „</w:t>
      </w:r>
      <w:r w:rsidR="0091047E" w:rsidRPr="00314DFB">
        <w:rPr>
          <w:i/>
        </w:rPr>
        <w:t xml:space="preserve">Doplnění překladiště KD Kolín“ </w:t>
      </w:r>
      <w:r w:rsidR="0091047E" w:rsidRPr="00314DFB">
        <w:t>musí faktura obsahovat název</w:t>
      </w:r>
      <w:r w:rsidR="002869C6" w:rsidRPr="002869C6">
        <w:t xml:space="preserve"> </w:t>
      </w:r>
      <w:r w:rsidR="002869C6" w:rsidRPr="00795B4C">
        <w:t>a čísl</w:t>
      </w:r>
      <w:r w:rsidR="002869C6">
        <w:t>o</w:t>
      </w:r>
      <w:r w:rsidR="002869C6" w:rsidRPr="00795B4C">
        <w:t xml:space="preserve"> projektu</w:t>
      </w:r>
      <w:r w:rsidR="0091047E" w:rsidRPr="003A6357">
        <w:t xml:space="preserve">: </w:t>
      </w:r>
      <w:r w:rsidR="00043617" w:rsidRPr="00314DFB">
        <w:t xml:space="preserve"> </w:t>
      </w:r>
      <w:r w:rsidR="00DC54B9">
        <w:t>„</w:t>
      </w:r>
      <w:r w:rsidR="00580DB2">
        <w:t>Doplnění</w:t>
      </w:r>
      <w:r w:rsidR="004C5B2E" w:rsidRPr="003A6357">
        <w:t xml:space="preserve"> překladiště KD Kolín“</w:t>
      </w:r>
      <w:r w:rsidR="003A6357">
        <w:t xml:space="preserve">, </w:t>
      </w:r>
      <w:r w:rsidR="00383F94">
        <w:t>………….</w:t>
      </w:r>
      <w:r w:rsidR="003A6357" w:rsidRPr="00314DFB">
        <w:t>CZ.</w:t>
      </w:r>
      <w:r w:rsidR="003A6357">
        <w:t xml:space="preserve"> </w:t>
      </w:r>
      <w:r w:rsidR="003A6357" w:rsidRPr="003A6357">
        <w:rPr>
          <w:highlight w:val="yellow"/>
        </w:rPr>
        <w:t xml:space="preserve">Bude doplněno </w:t>
      </w:r>
      <w:r w:rsidR="003A6357">
        <w:rPr>
          <w:highlight w:val="yellow"/>
        </w:rPr>
        <w:t xml:space="preserve">Objednatelem </w:t>
      </w:r>
      <w:r w:rsidR="003A6357" w:rsidRPr="003A6357">
        <w:rPr>
          <w:highlight w:val="yellow"/>
        </w:rPr>
        <w:t xml:space="preserve">při podpisu </w:t>
      </w:r>
      <w:proofErr w:type="spellStart"/>
      <w:r w:rsidR="003A6357" w:rsidRPr="003A6357">
        <w:rPr>
          <w:highlight w:val="yellow"/>
        </w:rPr>
        <w:t>SoD</w:t>
      </w:r>
      <w:proofErr w:type="spellEnd"/>
      <w:r w:rsidR="0091047E" w:rsidRPr="003A6357">
        <w:t>.</w:t>
      </w:r>
      <w:r w:rsidR="00043617" w:rsidRPr="003A6357">
        <w:t xml:space="preserve"> </w:t>
      </w:r>
    </w:p>
    <w:p w14:paraId="735C0BDA" w14:textId="77777777" w:rsidR="009A7B3D" w:rsidRDefault="009A7B3D" w:rsidP="009A7B3D">
      <w:pPr>
        <w:pStyle w:val="Clanek11"/>
      </w:pPr>
      <w:r>
        <w:t>Pokud faktura uvedené podmínky nesplňuje, je Objednatel oprávněn ji vrátit zpět Zhotoviteli a nebude na jejím základě povinen učinit žádnou platbu. Po doručení řádně opravené faktury Objednateli počíná běžet nová lhůta splatnosti.</w:t>
      </w:r>
    </w:p>
    <w:p w14:paraId="2D3FA468" w14:textId="77777777" w:rsidR="00234749" w:rsidRPr="006F3CF8" w:rsidRDefault="00522AC8" w:rsidP="009A7B3D">
      <w:pPr>
        <w:pStyle w:val="Clanek11"/>
      </w:pPr>
      <w:r>
        <w:t xml:space="preserve">Objednatel je oprávněn platby faktur snížit </w:t>
      </w:r>
      <w:r w:rsidR="00234749">
        <w:t xml:space="preserve">o jakékoliv případné smluvní pokuty, náhrady škod </w:t>
      </w:r>
      <w:r w:rsidR="00234749" w:rsidRPr="006F3CF8">
        <w:t>a další platby ve prospěch Objednatele podle této Smlouvy.</w:t>
      </w:r>
    </w:p>
    <w:p w14:paraId="7D92E725" w14:textId="77777777" w:rsidR="004D0305" w:rsidRPr="006F3CF8" w:rsidRDefault="004D0305" w:rsidP="009C6273">
      <w:pPr>
        <w:pStyle w:val="Nadpis1"/>
      </w:pPr>
      <w:bookmarkStart w:id="38" w:name="_Ref439577252"/>
      <w:bookmarkStart w:id="39" w:name="_Toc530551822"/>
      <w:r w:rsidRPr="006F3CF8">
        <w:t>Zádržné</w:t>
      </w:r>
      <w:bookmarkEnd w:id="38"/>
      <w:bookmarkEnd w:id="39"/>
    </w:p>
    <w:p w14:paraId="07BA6D95" w14:textId="28568FCD" w:rsidR="005E7191" w:rsidRDefault="005E7191" w:rsidP="005E7191">
      <w:pPr>
        <w:pStyle w:val="Clanek11"/>
      </w:pPr>
      <w:bookmarkStart w:id="40" w:name="_Ref448947790"/>
      <w:bookmarkStart w:id="41" w:name="_Ref439504588"/>
      <w:r w:rsidRPr="006F3CF8">
        <w:t xml:space="preserve">Z každé platby Ceny díla fakturované Zhotovitelem dle článku </w:t>
      </w:r>
      <w:r w:rsidR="00E5146B">
        <w:fldChar w:fldCharType="begin"/>
      </w:r>
      <w:r w:rsidR="00E5146B">
        <w:instrText xml:space="preserve"> REF _Ref439502104 \r \h  \* MERGEFORMAT </w:instrText>
      </w:r>
      <w:r w:rsidR="00E5146B">
        <w:fldChar w:fldCharType="separate"/>
      </w:r>
      <w:r w:rsidR="0070000A">
        <w:t>8</w:t>
      </w:r>
      <w:r w:rsidR="00E5146B">
        <w:fldChar w:fldCharType="end"/>
      </w:r>
      <w:r w:rsidRPr="006F3CF8">
        <w:t xml:space="preserve"> </w:t>
      </w:r>
      <w:r w:rsidR="00277E9F" w:rsidRPr="006F3CF8">
        <w:t xml:space="preserve">této Smlouvy </w:t>
      </w:r>
      <w:r w:rsidRPr="006F3CF8">
        <w:t>je Objednatel oprávněn odečíst</w:t>
      </w:r>
      <w:r>
        <w:t xml:space="preserve"> a zadržet</w:t>
      </w:r>
      <w:r w:rsidR="004F0BA4">
        <w:t xml:space="preserve"> Zádržné </w:t>
      </w:r>
      <w:r>
        <w:t xml:space="preserve">ve výši </w:t>
      </w:r>
      <w:proofErr w:type="gramStart"/>
      <w:r>
        <w:t>10%</w:t>
      </w:r>
      <w:proofErr w:type="gramEnd"/>
      <w:r>
        <w:t xml:space="preserve"> z příslušné platby</w:t>
      </w:r>
      <w:bookmarkEnd w:id="40"/>
      <w:bookmarkEnd w:id="41"/>
      <w:r w:rsidR="004F0BA4">
        <w:t xml:space="preserve"> </w:t>
      </w:r>
      <w:r w:rsidR="00302B62">
        <w:t xml:space="preserve">bez DPH </w:t>
      </w:r>
      <w:r w:rsidR="004F0BA4">
        <w:t>až do celkové výše Zádržného, která činí 10% z Ceny díla (bez DPH)</w:t>
      </w:r>
      <w:r w:rsidR="00B8714B">
        <w:t>.</w:t>
      </w:r>
      <w:r w:rsidR="00BC515B">
        <w:t xml:space="preserve"> </w:t>
      </w:r>
      <w:r w:rsidR="00543629">
        <w:t xml:space="preserve"> </w:t>
      </w:r>
    </w:p>
    <w:p w14:paraId="160A996A" w14:textId="77777777" w:rsidR="00940B35" w:rsidRDefault="00940B35" w:rsidP="004D0305">
      <w:pPr>
        <w:pStyle w:val="Clanek11"/>
      </w:pPr>
      <w:bookmarkStart w:id="42" w:name="_Ref448947901"/>
      <w:r>
        <w:t xml:space="preserve">Objednatel je oprávněn na pohledávku Zhotovitele na vyplacení </w:t>
      </w:r>
      <w:r w:rsidR="004F0BA4" w:rsidRPr="004F0BA4">
        <w:t>Z</w:t>
      </w:r>
      <w:r w:rsidRPr="004F0BA4">
        <w:t xml:space="preserve">ádržného </w:t>
      </w:r>
      <w:r>
        <w:t xml:space="preserve">započítávat jakékoliv své pohledávky dle této </w:t>
      </w:r>
      <w:r w:rsidR="00352177">
        <w:t>S</w:t>
      </w:r>
      <w:r>
        <w:t>mlouvy, a to i nesplatné, zejména pak smluvní pokuty, náhrady nákladů, náhrady škod a další platby ve prospěch Objednatele podle této Smlouvy.</w:t>
      </w:r>
      <w:bookmarkEnd w:id="42"/>
      <w:r>
        <w:t xml:space="preserve"> </w:t>
      </w:r>
    </w:p>
    <w:p w14:paraId="2FAC3866" w14:textId="6DA9BEDD" w:rsidR="009854D6" w:rsidRPr="001F23BD" w:rsidRDefault="005E7191" w:rsidP="00202DE3">
      <w:pPr>
        <w:pStyle w:val="Clanek11"/>
      </w:pPr>
      <w:r>
        <w:t xml:space="preserve">Zádržné je </w:t>
      </w:r>
      <w:r w:rsidR="00940B35">
        <w:t xml:space="preserve">po </w:t>
      </w:r>
      <w:r w:rsidR="00514A16">
        <w:t xml:space="preserve">odpočtech dle článku </w:t>
      </w:r>
      <w:r w:rsidR="001273BA">
        <w:fldChar w:fldCharType="begin"/>
      </w:r>
      <w:r w:rsidR="00352177">
        <w:instrText xml:space="preserve"> REF _Ref448947901 \r \h </w:instrText>
      </w:r>
      <w:r w:rsidR="001273BA">
        <w:fldChar w:fldCharType="separate"/>
      </w:r>
      <w:r w:rsidR="0070000A">
        <w:t>9.2</w:t>
      </w:r>
      <w:r w:rsidR="001273BA">
        <w:fldChar w:fldCharType="end"/>
      </w:r>
      <w:r w:rsidR="00352177">
        <w:t xml:space="preserve"> </w:t>
      </w:r>
      <w:r w:rsidR="00514A16">
        <w:t xml:space="preserve">této Smlouvy </w:t>
      </w:r>
      <w:r w:rsidRPr="0059646C">
        <w:t xml:space="preserve">splatné </w:t>
      </w:r>
      <w:r w:rsidR="0059646C" w:rsidRPr="0059646C">
        <w:t>tak, že (i</w:t>
      </w:r>
      <w:r w:rsidR="0059646C" w:rsidRPr="006B20A2">
        <w:t xml:space="preserve">) do </w:t>
      </w:r>
      <w:r w:rsidR="00EC001D">
        <w:t>15</w:t>
      </w:r>
      <w:r w:rsidR="0059646C" w:rsidRPr="009F4039">
        <w:t xml:space="preserve"> dnů</w:t>
      </w:r>
      <w:r w:rsidR="0059646C" w:rsidRPr="006B20A2">
        <w:t xml:space="preserve"> po řádném dokončení </w:t>
      </w:r>
      <w:r w:rsidR="00AB3E31" w:rsidRPr="006B20A2">
        <w:t xml:space="preserve">Díla </w:t>
      </w:r>
      <w:r w:rsidR="0059646C" w:rsidRPr="006B20A2">
        <w:t xml:space="preserve">a </w:t>
      </w:r>
      <w:r w:rsidR="00514A16" w:rsidRPr="006B20A2">
        <w:t xml:space="preserve">protokolárním </w:t>
      </w:r>
      <w:r w:rsidR="0059646C" w:rsidRPr="006B20A2">
        <w:t xml:space="preserve">předání Díla Objednateli </w:t>
      </w:r>
      <w:r w:rsidR="00514A16" w:rsidRPr="006B20A2">
        <w:t>a odstranění všech vad a nedodělků uvedených v zápise o převzetí Díla</w:t>
      </w:r>
      <w:r w:rsidR="0059646C" w:rsidRPr="006B20A2">
        <w:t xml:space="preserve"> vyplatí Objednatel Zhotoviteli </w:t>
      </w:r>
      <w:r w:rsidR="00514A16" w:rsidRPr="006B20A2">
        <w:t xml:space="preserve">Zádržné ve výši </w:t>
      </w:r>
      <w:proofErr w:type="gramStart"/>
      <w:r w:rsidR="00514A16" w:rsidRPr="006B20A2">
        <w:t>50%</w:t>
      </w:r>
      <w:proofErr w:type="gramEnd"/>
      <w:r w:rsidR="00352177" w:rsidRPr="001F23BD">
        <w:rPr>
          <w:b/>
        </w:rPr>
        <w:t xml:space="preserve"> </w:t>
      </w:r>
      <w:r w:rsidR="0059646C" w:rsidRPr="001F23BD">
        <w:t>a (</w:t>
      </w:r>
      <w:proofErr w:type="spellStart"/>
      <w:r w:rsidR="00365BA9" w:rsidRPr="001F23BD">
        <w:t>i</w:t>
      </w:r>
      <w:r w:rsidR="00514A16" w:rsidRPr="001F23BD">
        <w:t>i</w:t>
      </w:r>
      <w:proofErr w:type="spellEnd"/>
      <w:r w:rsidR="00514A16" w:rsidRPr="001F23BD">
        <w:t xml:space="preserve">) zbývajících </w:t>
      </w:r>
      <w:r w:rsidR="0059646C" w:rsidRPr="001F23BD">
        <w:t>5</w:t>
      </w:r>
      <w:r w:rsidR="00514A16" w:rsidRPr="001F23BD">
        <w:t>0</w:t>
      </w:r>
      <w:r w:rsidR="0059646C" w:rsidRPr="001F23BD">
        <w:t xml:space="preserve">% </w:t>
      </w:r>
      <w:r w:rsidR="00514A16" w:rsidRPr="001F23BD">
        <w:t>Zádržného</w:t>
      </w:r>
      <w:r w:rsidR="00352177" w:rsidRPr="001F23BD">
        <w:t xml:space="preserve"> </w:t>
      </w:r>
      <w:r w:rsidR="0059646C" w:rsidRPr="001F23BD">
        <w:t xml:space="preserve">vyplatí Objednatel Zhotoviteli </w:t>
      </w:r>
      <w:r w:rsidR="00525B1D" w:rsidRPr="001F23BD">
        <w:t xml:space="preserve">do </w:t>
      </w:r>
      <w:r w:rsidR="00EC001D" w:rsidRPr="001F23BD">
        <w:t>15</w:t>
      </w:r>
      <w:r w:rsidR="00525B1D" w:rsidRPr="001F23BD">
        <w:t xml:space="preserve"> dnů po </w:t>
      </w:r>
      <w:r w:rsidR="001F23BD" w:rsidRPr="001B28C7">
        <w:t>poskytnutí bankovní</w:t>
      </w:r>
      <w:r w:rsidR="001F23BD" w:rsidRPr="008B5905">
        <w:t xml:space="preserve"> záruk</w:t>
      </w:r>
      <w:r w:rsidR="001F23BD">
        <w:t xml:space="preserve">y v souladu s dále uvedeným. Bankovní záruka ve výši zbývajících </w:t>
      </w:r>
      <w:proofErr w:type="gramStart"/>
      <w:r w:rsidR="001F23BD">
        <w:t>50%</w:t>
      </w:r>
      <w:proofErr w:type="gramEnd"/>
      <w:r w:rsidR="001F23BD">
        <w:t xml:space="preserve"> Zádržného musí být Zhotovitelem ve prospěch Objednatele sjednána po dobu </w:t>
      </w:r>
      <w:r w:rsidR="00525B1D" w:rsidRPr="001F23BD">
        <w:t xml:space="preserve">plynutí </w:t>
      </w:r>
      <w:r w:rsidR="00EE52C3" w:rsidRPr="001F23BD">
        <w:t>Z</w:t>
      </w:r>
      <w:r w:rsidR="00525B1D" w:rsidRPr="001F23BD">
        <w:t>áruční doby</w:t>
      </w:r>
      <w:r w:rsidR="0059646C" w:rsidRPr="001F23BD">
        <w:t xml:space="preserve"> </w:t>
      </w:r>
      <w:r w:rsidR="00525B1D" w:rsidRPr="001F23BD">
        <w:t xml:space="preserve">dle článku </w:t>
      </w:r>
      <w:r w:rsidR="001273BA" w:rsidRPr="001F23BD">
        <w:fldChar w:fldCharType="begin"/>
      </w:r>
      <w:r w:rsidR="00352177" w:rsidRPr="001F23BD">
        <w:instrText xml:space="preserve"> REF _Ref448946764 \r \h </w:instrText>
      </w:r>
      <w:r w:rsidR="00551D6E" w:rsidRPr="001F23BD">
        <w:rPr>
          <w:highlight w:val="magenta"/>
        </w:rPr>
        <w:instrText xml:space="preserve"> \* MERGEFORMAT </w:instrText>
      </w:r>
      <w:r w:rsidR="001273BA" w:rsidRPr="001F23BD">
        <w:fldChar w:fldCharType="separate"/>
      </w:r>
      <w:r w:rsidR="0070000A">
        <w:t>20.5</w:t>
      </w:r>
      <w:r w:rsidR="001273BA" w:rsidRPr="001F23BD">
        <w:fldChar w:fldCharType="end"/>
      </w:r>
      <w:r w:rsidR="00352177" w:rsidRPr="001F23BD">
        <w:t xml:space="preserve"> </w:t>
      </w:r>
      <w:r w:rsidR="00525B1D" w:rsidRPr="001F23BD">
        <w:t>této Smlouvy</w:t>
      </w:r>
      <w:r w:rsidR="00EE52C3" w:rsidRPr="001F23BD">
        <w:t xml:space="preserve"> (včetně případných </w:t>
      </w:r>
      <w:r w:rsidR="00FE0621" w:rsidRPr="001F23BD">
        <w:t xml:space="preserve">prodloužení </w:t>
      </w:r>
      <w:r w:rsidR="00514A16" w:rsidRPr="001F23BD">
        <w:t xml:space="preserve">Záruční doby </w:t>
      </w:r>
      <w:r w:rsidR="00FE0621" w:rsidRPr="001F23BD">
        <w:t xml:space="preserve">dle článku </w:t>
      </w:r>
      <w:r w:rsidR="001273BA" w:rsidRPr="001F23BD">
        <w:fldChar w:fldCharType="begin"/>
      </w:r>
      <w:r w:rsidR="00352177" w:rsidRPr="001F23BD">
        <w:instrText xml:space="preserve"> REF _Ref448947980 \r \h </w:instrText>
      </w:r>
      <w:r w:rsidR="00551D6E" w:rsidRPr="001F23BD">
        <w:rPr>
          <w:highlight w:val="magenta"/>
        </w:rPr>
        <w:instrText xml:space="preserve"> \* MERGEFORMAT </w:instrText>
      </w:r>
      <w:r w:rsidR="001273BA" w:rsidRPr="001F23BD">
        <w:fldChar w:fldCharType="separate"/>
      </w:r>
      <w:r w:rsidR="0070000A">
        <w:t>20.7</w:t>
      </w:r>
      <w:r w:rsidR="001273BA" w:rsidRPr="001F23BD">
        <w:fldChar w:fldCharType="end"/>
      </w:r>
      <w:r w:rsidR="00352177" w:rsidRPr="001F23BD">
        <w:t xml:space="preserve"> </w:t>
      </w:r>
      <w:r w:rsidR="00FE0621" w:rsidRPr="001F23BD">
        <w:t>této Smlouvy)</w:t>
      </w:r>
      <w:r w:rsidR="00525B1D" w:rsidRPr="001F23BD">
        <w:t xml:space="preserve">. </w:t>
      </w:r>
    </w:p>
    <w:p w14:paraId="7CFC6011" w14:textId="454C3677" w:rsidR="00E84F81" w:rsidRDefault="00E84F81" w:rsidP="0059646C">
      <w:pPr>
        <w:pStyle w:val="Clanek11"/>
      </w:pPr>
      <w:r>
        <w:t xml:space="preserve">Zhotovitel </w:t>
      </w:r>
      <w:r w:rsidR="001F23BD">
        <w:t>je</w:t>
      </w:r>
      <w:r>
        <w:t xml:space="preserve"> povinen, nahradit zbývajících </w:t>
      </w:r>
      <w:proofErr w:type="gramStart"/>
      <w:r>
        <w:t>50%</w:t>
      </w:r>
      <w:proofErr w:type="gramEnd"/>
      <w:r>
        <w:t xml:space="preserve"> Zádržného </w:t>
      </w:r>
      <w:r w:rsidRPr="00C56C3D">
        <w:rPr>
          <w:szCs w:val="22"/>
        </w:rPr>
        <w:t>neodvolateln</w:t>
      </w:r>
      <w:r w:rsidR="00AB3E31">
        <w:rPr>
          <w:szCs w:val="22"/>
        </w:rPr>
        <w:t>ou</w:t>
      </w:r>
      <w:r w:rsidRPr="00C56C3D">
        <w:rPr>
          <w:szCs w:val="22"/>
        </w:rPr>
        <w:t>, nepodmíněn</w:t>
      </w:r>
      <w:r w:rsidR="00AB3E31">
        <w:rPr>
          <w:szCs w:val="22"/>
        </w:rPr>
        <w:t>ou bankovní zárukou, která bude předem odsouhlasená</w:t>
      </w:r>
      <w:r w:rsidR="00AB3E31" w:rsidRPr="00C56C3D">
        <w:rPr>
          <w:szCs w:val="22"/>
        </w:rPr>
        <w:t xml:space="preserve"> Objednatelem </w:t>
      </w:r>
      <w:r w:rsidR="00AB3E31">
        <w:rPr>
          <w:szCs w:val="22"/>
        </w:rPr>
        <w:t xml:space="preserve">a </w:t>
      </w:r>
      <w:r w:rsidRPr="00C56C3D">
        <w:rPr>
          <w:szCs w:val="22"/>
        </w:rPr>
        <w:t>vystaven</w:t>
      </w:r>
      <w:r>
        <w:rPr>
          <w:szCs w:val="22"/>
        </w:rPr>
        <w:t>á</w:t>
      </w:r>
      <w:r w:rsidRPr="00C56C3D">
        <w:rPr>
          <w:szCs w:val="22"/>
        </w:rPr>
        <w:t xml:space="preserve"> </w:t>
      </w:r>
      <w:r w:rsidR="00AB3E31">
        <w:rPr>
          <w:szCs w:val="22"/>
        </w:rPr>
        <w:t xml:space="preserve">na částku odpovídající zbývajícímu Zádržnému </w:t>
      </w:r>
      <w:r w:rsidRPr="00C56C3D">
        <w:rPr>
          <w:szCs w:val="22"/>
        </w:rPr>
        <w:t xml:space="preserve">renomovanou bankou se </w:t>
      </w:r>
      <w:r w:rsidR="00AB3E31">
        <w:rPr>
          <w:szCs w:val="22"/>
        </w:rPr>
        <w:t>sídlem na území České republiky</w:t>
      </w:r>
      <w:r w:rsidRPr="00BE6914">
        <w:rPr>
          <w:szCs w:val="22"/>
        </w:rPr>
        <w:t>.</w:t>
      </w:r>
      <w:r w:rsidRPr="00C56C3D">
        <w:rPr>
          <w:szCs w:val="22"/>
        </w:rPr>
        <w:t xml:space="preserve"> Bankovní záruk</w:t>
      </w:r>
      <w:r>
        <w:rPr>
          <w:szCs w:val="22"/>
        </w:rPr>
        <w:t>a</w:t>
      </w:r>
      <w:r w:rsidRPr="00C56C3D">
        <w:rPr>
          <w:szCs w:val="22"/>
        </w:rPr>
        <w:t xml:space="preserve"> musí být splatn</w:t>
      </w:r>
      <w:r>
        <w:rPr>
          <w:szCs w:val="22"/>
        </w:rPr>
        <w:t>á bez námitek a</w:t>
      </w:r>
      <w:r w:rsidRPr="00C56C3D">
        <w:rPr>
          <w:szCs w:val="22"/>
        </w:rPr>
        <w:t xml:space="preserve"> na první výzvu</w:t>
      </w:r>
      <w:r w:rsidR="00AB3E31">
        <w:rPr>
          <w:szCs w:val="22"/>
        </w:rPr>
        <w:t xml:space="preserve"> a bude sloužit </w:t>
      </w:r>
      <w:r w:rsidR="00AB3E31" w:rsidRPr="00C56C3D">
        <w:rPr>
          <w:szCs w:val="22"/>
        </w:rPr>
        <w:t xml:space="preserve">jako </w:t>
      </w:r>
      <w:r w:rsidR="00AB3E31" w:rsidRPr="00BE6914">
        <w:rPr>
          <w:szCs w:val="22"/>
        </w:rPr>
        <w:t xml:space="preserve">zajištění splnění </w:t>
      </w:r>
      <w:r w:rsidR="00AB3E31">
        <w:rPr>
          <w:szCs w:val="22"/>
        </w:rPr>
        <w:t xml:space="preserve">záručních </w:t>
      </w:r>
      <w:r w:rsidR="00AB3E31" w:rsidRPr="00BE6914">
        <w:rPr>
          <w:szCs w:val="22"/>
        </w:rPr>
        <w:t>povinností Zhotovitele z této Smlouvy</w:t>
      </w:r>
      <w:r w:rsidR="00A64323">
        <w:rPr>
          <w:szCs w:val="22"/>
        </w:rPr>
        <w:t>.</w:t>
      </w:r>
      <w:r w:rsidR="00AB3E31">
        <w:rPr>
          <w:szCs w:val="22"/>
        </w:rPr>
        <w:t xml:space="preserve"> </w:t>
      </w:r>
    </w:p>
    <w:p w14:paraId="78FE6329" w14:textId="77769924" w:rsidR="00514A16" w:rsidRDefault="00E84F81" w:rsidP="0059646C">
      <w:pPr>
        <w:pStyle w:val="Clanek11"/>
      </w:pPr>
      <w:r>
        <w:t xml:space="preserve">Bankovní záruka </w:t>
      </w:r>
      <w:r w:rsidR="00AB3E31">
        <w:t xml:space="preserve">dle přechozího článku </w:t>
      </w:r>
      <w:r>
        <w:t xml:space="preserve">bude platná a účinná po dobu Záruční doby plus </w:t>
      </w:r>
      <w:r w:rsidR="001F23BD">
        <w:t>15</w:t>
      </w:r>
      <w:r>
        <w:t xml:space="preserve"> dnů. </w:t>
      </w:r>
      <w:r w:rsidRPr="002B58EA">
        <w:t>Pokud však dojde z jakéhokoliv důvodu k</w:t>
      </w:r>
      <w:r>
        <w:t> prodloužení Záruční doby</w:t>
      </w:r>
      <w:r w:rsidRPr="002B58EA">
        <w:t xml:space="preserve">, je Zhotovitel povinen </w:t>
      </w:r>
      <w:r>
        <w:t>prodloužit platnost</w:t>
      </w:r>
      <w:r w:rsidRPr="002B58EA">
        <w:t xml:space="preserve"> </w:t>
      </w:r>
      <w:r>
        <w:t xml:space="preserve">a účinnost </w:t>
      </w:r>
      <w:r w:rsidR="00A64323">
        <w:t>b</w:t>
      </w:r>
      <w:r w:rsidRPr="002B58EA">
        <w:t>ankovní záruky</w:t>
      </w:r>
      <w:r>
        <w:t xml:space="preserve"> o </w:t>
      </w:r>
      <w:r w:rsidR="000B480A">
        <w:t xml:space="preserve">relevantní dobu </w:t>
      </w:r>
      <w:r>
        <w:t xml:space="preserve">a takové prodloužení </w:t>
      </w:r>
      <w:r w:rsidR="00A64323">
        <w:t>b</w:t>
      </w:r>
      <w:r>
        <w:t xml:space="preserve">ankovní záruky předat Objednateli nejpozději 15 dnů před uplynutím původní doby platnosti </w:t>
      </w:r>
      <w:r w:rsidR="00A64323">
        <w:t>b</w:t>
      </w:r>
      <w:r>
        <w:t>ankovní záruky</w:t>
      </w:r>
      <w:r w:rsidRPr="002B58EA">
        <w:t>.</w:t>
      </w:r>
      <w:r>
        <w:t xml:space="preserve"> V případě, že Zhotovitel nepředá Objednateli nejpozději 10 dní před vypršením platnosti původní </w:t>
      </w:r>
      <w:r w:rsidR="00A64323">
        <w:t>b</w:t>
      </w:r>
      <w:r>
        <w:t xml:space="preserve">ankovní záruky prodlouženou </w:t>
      </w:r>
      <w:r w:rsidR="00A64323">
        <w:t>b</w:t>
      </w:r>
      <w:r>
        <w:t xml:space="preserve">ankovní záruku, je Objednatel oprávněn čerpat </w:t>
      </w:r>
      <w:r w:rsidR="00A64323">
        <w:t>b</w:t>
      </w:r>
      <w:r>
        <w:t xml:space="preserve">ankovní záruku v její plné výši před uplynutím platnosti </w:t>
      </w:r>
      <w:r w:rsidR="00A64323">
        <w:t>b</w:t>
      </w:r>
      <w:r>
        <w:t xml:space="preserve">ankovní záruky </w:t>
      </w:r>
      <w:r w:rsidRPr="007126A7">
        <w:t xml:space="preserve">za účelem zajištění </w:t>
      </w:r>
      <w:r w:rsidR="00A64323">
        <w:t xml:space="preserve">záručních </w:t>
      </w:r>
      <w:r w:rsidRPr="007126A7">
        <w:t>povinností Zhotovitele dle této Smlouvy, a to zřízením jistoty na účtu Objednatele</w:t>
      </w:r>
      <w:r>
        <w:t>.</w:t>
      </w:r>
      <w:r w:rsidR="00EA7D27" w:rsidRPr="00EA7D27">
        <w:t xml:space="preserve"> </w:t>
      </w:r>
      <w:r w:rsidR="00EA7D27">
        <w:t xml:space="preserve">Pro </w:t>
      </w:r>
      <w:r w:rsidR="00EA7D27">
        <w:lastRenderedPageBreak/>
        <w:t>další prodlužování Záruční doby a opětovné prodloužení bankovní záruky se předchozí věty tohoto článku uplatní obdobně.</w:t>
      </w:r>
    </w:p>
    <w:p w14:paraId="522F06D1" w14:textId="27345194" w:rsidR="00EA7D27" w:rsidRDefault="00EA7D27" w:rsidP="00EA7D27">
      <w:pPr>
        <w:pStyle w:val="Clanek11"/>
      </w:pPr>
      <w:r w:rsidRPr="007126A7">
        <w:t xml:space="preserve">Objednatel vrátí </w:t>
      </w:r>
      <w:r>
        <w:t>b</w:t>
      </w:r>
      <w:r w:rsidRPr="007126A7">
        <w:t xml:space="preserve">ankovní záruku </w:t>
      </w:r>
      <w:r>
        <w:t xml:space="preserve">nahrazující zbývajících </w:t>
      </w:r>
      <w:proofErr w:type="gramStart"/>
      <w:r>
        <w:t>50%</w:t>
      </w:r>
      <w:proofErr w:type="gramEnd"/>
      <w:r>
        <w:t xml:space="preserve"> Zádržného </w:t>
      </w:r>
      <w:r w:rsidRPr="007126A7">
        <w:t xml:space="preserve">Zhotoviteli </w:t>
      </w:r>
      <w:r>
        <w:t xml:space="preserve">nejpozději </w:t>
      </w:r>
      <w:r w:rsidRPr="006B20A2">
        <w:t xml:space="preserve">do </w:t>
      </w:r>
      <w:r w:rsidR="00210D2D">
        <w:t>15</w:t>
      </w:r>
      <w:r w:rsidRPr="009F4039">
        <w:t xml:space="preserve"> dnů</w:t>
      </w:r>
      <w:r w:rsidRPr="006B20A2">
        <w:t xml:space="preserve"> po</w:t>
      </w:r>
      <w:r>
        <w:t xml:space="preserve"> uplynutí Záruční doby</w:t>
      </w:r>
      <w:r w:rsidR="00987C28">
        <w:rPr>
          <w:lang w:val="en-GB"/>
        </w:rPr>
        <w:t xml:space="preserve">; </w:t>
      </w:r>
      <w:r w:rsidR="00987C28">
        <w:t>předpokladem vrácení bankovní záruky je písemná výzva ze strany Zhotovitele</w:t>
      </w:r>
      <w:r>
        <w:t>.</w:t>
      </w:r>
      <w:r w:rsidR="00DD3247" w:rsidRPr="00DD3247">
        <w:t xml:space="preserve"> </w:t>
      </w:r>
      <w:r w:rsidR="00DD3247">
        <w:t>Náklady spojené s vydáním bankovní záruky a případným, i opětovným, prodloužením bankovní záruky nese ve všech případech Zhotovitel.</w:t>
      </w:r>
    </w:p>
    <w:p w14:paraId="71EBCB2F" w14:textId="77777777" w:rsidR="00F5068B" w:rsidRPr="003322F3" w:rsidRDefault="00F5068B" w:rsidP="00F5068B">
      <w:pPr>
        <w:pStyle w:val="Nadpis1"/>
      </w:pPr>
      <w:bookmarkStart w:id="43" w:name="_Ref439505003"/>
      <w:bookmarkStart w:id="44" w:name="_Ref439505004"/>
      <w:bookmarkStart w:id="45" w:name="_Toc530551823"/>
      <w:r w:rsidRPr="003322F3">
        <w:t>Změny díla</w:t>
      </w:r>
      <w:bookmarkEnd w:id="43"/>
      <w:bookmarkEnd w:id="44"/>
      <w:bookmarkEnd w:id="45"/>
      <w:r w:rsidR="00ED3F54" w:rsidRPr="003322F3">
        <w:t xml:space="preserve"> </w:t>
      </w:r>
      <w:r w:rsidR="00FF6B87" w:rsidRPr="003322F3">
        <w:t xml:space="preserve"> </w:t>
      </w:r>
    </w:p>
    <w:p w14:paraId="7DDECC4C" w14:textId="77777777" w:rsidR="00F5068B" w:rsidRDefault="00F5068B" w:rsidP="00F5068B">
      <w:pPr>
        <w:pStyle w:val="Clanek11"/>
      </w:pPr>
      <w:r>
        <w:t>Zhotovitel je povinen na žádost Objednatele zpracovat písemný návrh provedení Změny. Zhotovitel je oprávněn sám navrhnout provedení Změny Objednateli</w:t>
      </w:r>
      <w:r w:rsidR="00BB0192">
        <w:t xml:space="preserve">, takovým návrhem Zhotovitele však není </w:t>
      </w:r>
      <w:proofErr w:type="gramStart"/>
      <w:r w:rsidR="00BB0192">
        <w:t>Objednatel</w:t>
      </w:r>
      <w:proofErr w:type="gramEnd"/>
      <w:r w:rsidR="00BB0192">
        <w:t xml:space="preserve"> jakkoliv vázán</w:t>
      </w:r>
      <w:r w:rsidRPr="00953E93">
        <w:t xml:space="preserve">. </w:t>
      </w:r>
      <w:r w:rsidR="00501095" w:rsidRPr="00953E93">
        <w:t>V každém písemném návrhu provedení Změny je Zhotovitel povinen uvést maximální dobu, o kterou se v důsledku případného odsouhlasení dané Změny ze strany Objednatele případně prodlouží Termín dokončení</w:t>
      </w:r>
      <w:r w:rsidR="00FF51BA" w:rsidRPr="00953E93">
        <w:t>, jakož i úpravu Harmonogramu, pokud v důsledku Změny dojde k jeho změně</w:t>
      </w:r>
      <w:r w:rsidR="00501095" w:rsidRPr="00953E93">
        <w:t>.</w:t>
      </w:r>
      <w:r w:rsidR="00501095">
        <w:t xml:space="preserve"> </w:t>
      </w:r>
      <w:r>
        <w:t xml:space="preserve">Pokud Objednatel s návrhem Změny souhlasí, potvrdí provedení Změny v souladu s návrhem provedení Změny vystavením písemného pokynu k provedení Změny. Objednatel je </w:t>
      </w:r>
      <w:r w:rsidR="007848D0">
        <w:t xml:space="preserve">kdykoliv </w:t>
      </w:r>
      <w:r>
        <w:t>oprávněn vystavit pokyn k provedení Změny a Zho</w:t>
      </w:r>
      <w:r w:rsidR="00096412">
        <w:t>tovitel je povinen se jím řídit</w:t>
      </w:r>
      <w:r w:rsidR="00DC3444">
        <w:t>. Pokyn k provedení Z</w:t>
      </w:r>
      <w:r>
        <w:t>měny nezbavuje Zhotovitele povinnosti upozornit Objednatele na případnou nevhodnost pokynu. Každá Změna může zahrnovat zejména:</w:t>
      </w:r>
      <w:r w:rsidR="00425B34">
        <w:t xml:space="preserve"> </w:t>
      </w:r>
    </w:p>
    <w:p w14:paraId="6750741F" w14:textId="77777777" w:rsidR="00F5068B" w:rsidRDefault="00F5068B" w:rsidP="00BB0192">
      <w:pPr>
        <w:pStyle w:val="Claneka"/>
        <w:keepLines w:val="0"/>
        <w:tabs>
          <w:tab w:val="clear" w:pos="1135"/>
        </w:tabs>
        <w:ind w:left="993" w:hanging="426"/>
      </w:pPr>
      <w:r>
        <w:t xml:space="preserve">změny v úrovních, umístěních a/nebo rozměrech </w:t>
      </w:r>
      <w:r w:rsidR="00E21047">
        <w:t>Díla</w:t>
      </w:r>
      <w:r>
        <w:t xml:space="preserve"> nebo </w:t>
      </w:r>
      <w:r w:rsidR="00E21047">
        <w:t>jeho</w:t>
      </w:r>
      <w:r>
        <w:t xml:space="preserve"> části,</w:t>
      </w:r>
    </w:p>
    <w:p w14:paraId="1483B47D" w14:textId="77777777" w:rsidR="00F5068B" w:rsidRDefault="00F5068B" w:rsidP="00BB0192">
      <w:pPr>
        <w:pStyle w:val="Claneka"/>
        <w:keepLines w:val="0"/>
        <w:tabs>
          <w:tab w:val="clear" w:pos="1135"/>
        </w:tabs>
        <w:ind w:left="993" w:hanging="426"/>
      </w:pPr>
      <w:r>
        <w:t xml:space="preserve">změny množství, kvalitě nebo jiných vlastností </w:t>
      </w:r>
      <w:r w:rsidR="00E21047">
        <w:t>Díla</w:t>
      </w:r>
      <w:r w:rsidR="000740C0">
        <w:t xml:space="preserve"> </w:t>
      </w:r>
      <w:r>
        <w:t xml:space="preserve">nebo </w:t>
      </w:r>
      <w:r w:rsidR="00E21047">
        <w:t>jeho</w:t>
      </w:r>
      <w:r>
        <w:t xml:space="preserve"> části,</w:t>
      </w:r>
    </w:p>
    <w:p w14:paraId="1BAFD01E" w14:textId="77777777" w:rsidR="00F5068B" w:rsidRDefault="00F5068B" w:rsidP="00BB0192">
      <w:pPr>
        <w:pStyle w:val="Claneka"/>
        <w:keepLines w:val="0"/>
        <w:tabs>
          <w:tab w:val="clear" w:pos="1135"/>
        </w:tabs>
        <w:ind w:left="993" w:hanging="426"/>
      </w:pPr>
      <w:r>
        <w:t xml:space="preserve">vypuštění některé části </w:t>
      </w:r>
      <w:r w:rsidR="00E21047">
        <w:t>Díla</w:t>
      </w:r>
      <w:r>
        <w:t>,</w:t>
      </w:r>
    </w:p>
    <w:p w14:paraId="42CFC4EC" w14:textId="77777777" w:rsidR="00F5068B" w:rsidRDefault="00F5068B" w:rsidP="00BB0192">
      <w:pPr>
        <w:pStyle w:val="Claneka"/>
        <w:keepLines w:val="0"/>
        <w:tabs>
          <w:tab w:val="clear" w:pos="1135"/>
        </w:tabs>
        <w:ind w:left="993" w:hanging="426"/>
      </w:pPr>
      <w:r>
        <w:t xml:space="preserve">doplnění nové části </w:t>
      </w:r>
      <w:r w:rsidR="00E21047">
        <w:t>Díla</w:t>
      </w:r>
      <w:r>
        <w:t>, nebo</w:t>
      </w:r>
    </w:p>
    <w:p w14:paraId="37C26A27" w14:textId="77777777" w:rsidR="00F5068B" w:rsidRDefault="00F5068B" w:rsidP="00BB0192">
      <w:pPr>
        <w:pStyle w:val="Claneka"/>
        <w:keepLines w:val="0"/>
        <w:tabs>
          <w:tab w:val="clear" w:pos="1135"/>
        </w:tabs>
        <w:ind w:left="993" w:hanging="426"/>
      </w:pPr>
      <w:r>
        <w:t xml:space="preserve">změny v pořadí, časovém rozvržení nebo odkladu </w:t>
      </w:r>
      <w:r w:rsidR="00E21047">
        <w:t>provádění Díla</w:t>
      </w:r>
      <w:r>
        <w:t>.</w:t>
      </w:r>
    </w:p>
    <w:p w14:paraId="386F1A88" w14:textId="77777777" w:rsidR="00F5068B" w:rsidRPr="00953E93" w:rsidRDefault="00F5068B" w:rsidP="00F5068B">
      <w:pPr>
        <w:pStyle w:val="Clanek11"/>
      </w:pPr>
      <w:r>
        <w:t xml:space="preserve">Zhotovitel je na pokyn Objednatele povinen provést Změnu. Dokud není takový pokyn vydán, není Zhotovitel oprávněn se od sjednané specifikace Díla a postupu prací odchýlit, s výjimkou odvracení škody v </w:t>
      </w:r>
      <w:proofErr w:type="gramStart"/>
      <w:r>
        <w:t>případech</w:t>
      </w:r>
      <w:proofErr w:type="gramEnd"/>
      <w:r>
        <w:t xml:space="preserve"> kdy by nebylo možné odvrátit škodu jinak a nebylo by možné pokyn </w:t>
      </w:r>
      <w:r w:rsidRPr="00953E93">
        <w:t>Objednatele včas získat.</w:t>
      </w:r>
    </w:p>
    <w:p w14:paraId="1959AE5F" w14:textId="77777777" w:rsidR="00F5068B" w:rsidRPr="00953E93" w:rsidRDefault="00FF51BA" w:rsidP="00F5068B">
      <w:pPr>
        <w:pStyle w:val="Clanek11"/>
      </w:pPr>
      <w:r w:rsidRPr="00953E93">
        <w:t xml:space="preserve">Návrh na provedení Změny a následně pak </w:t>
      </w:r>
      <w:r w:rsidR="00F5068B" w:rsidRPr="00953E93">
        <w:t>Pokyn k provedení Změny obsahuje:</w:t>
      </w:r>
    </w:p>
    <w:p w14:paraId="2083399F" w14:textId="77777777" w:rsidR="00F5068B" w:rsidRPr="007F2867" w:rsidRDefault="00F5068B" w:rsidP="00BB0192">
      <w:pPr>
        <w:pStyle w:val="Claneka"/>
        <w:keepLines w:val="0"/>
        <w:tabs>
          <w:tab w:val="clear" w:pos="1135"/>
        </w:tabs>
        <w:ind w:left="993" w:hanging="426"/>
      </w:pPr>
      <w:r>
        <w:t xml:space="preserve">popis prací, které </w:t>
      </w:r>
      <w:r w:rsidRPr="007F2867">
        <w:t>je třeba při provedení Změny vykonat;</w:t>
      </w:r>
    </w:p>
    <w:p w14:paraId="65464AB2" w14:textId="2E551FFC" w:rsidR="00F5068B" w:rsidRPr="00501095" w:rsidRDefault="001273BA" w:rsidP="00BB0192">
      <w:pPr>
        <w:pStyle w:val="Claneka"/>
        <w:keepLines w:val="0"/>
        <w:tabs>
          <w:tab w:val="clear" w:pos="1135"/>
        </w:tabs>
        <w:ind w:left="993" w:hanging="426"/>
      </w:pPr>
      <w:r w:rsidRPr="00501095">
        <w:t xml:space="preserve">upravený soupis stavebních prací, dodávek a služeb, </w:t>
      </w:r>
      <w:r w:rsidR="00F12C0E">
        <w:t>včetně</w:t>
      </w:r>
      <w:r w:rsidR="00F12C0E" w:rsidRPr="00501095">
        <w:t xml:space="preserve"> </w:t>
      </w:r>
      <w:r w:rsidRPr="00501095">
        <w:t>výkazu výměr, resp. jeho změny, zahrnující všechny položky dotčené Změnou;</w:t>
      </w:r>
    </w:p>
    <w:p w14:paraId="54AC88DF" w14:textId="77777777" w:rsidR="00F5068B" w:rsidRPr="00501095" w:rsidRDefault="001273BA" w:rsidP="00BB0192">
      <w:pPr>
        <w:pStyle w:val="Claneka"/>
        <w:keepLines w:val="0"/>
        <w:tabs>
          <w:tab w:val="clear" w:pos="1135"/>
        </w:tabs>
        <w:ind w:left="993" w:hanging="426"/>
      </w:pPr>
      <w:r w:rsidRPr="00501095">
        <w:t>změnu Ceny díla, včetně ocenění jednotlivých položek dotčených Změnou, pokud ke změně Ceny díla nebo některého komponentu Ceny díla v důsledku Změny dojde; a</w:t>
      </w:r>
    </w:p>
    <w:p w14:paraId="7A0BB6AA" w14:textId="77777777" w:rsidR="00F5068B" w:rsidRPr="00501095" w:rsidRDefault="001273BA" w:rsidP="00BB0192">
      <w:pPr>
        <w:pStyle w:val="Claneka"/>
        <w:keepLines w:val="0"/>
        <w:tabs>
          <w:tab w:val="clear" w:pos="1135"/>
        </w:tabs>
        <w:ind w:left="993" w:hanging="426"/>
      </w:pPr>
      <w:r w:rsidRPr="00501095">
        <w:t>úpravy Harmonogramu a Termínu dokončení, pokud v důsledku Změny dojde k jejich změně</w:t>
      </w:r>
      <w:r w:rsidR="00F5068B" w:rsidRPr="00501095">
        <w:t>.</w:t>
      </w:r>
    </w:p>
    <w:p w14:paraId="2E6B87ED" w14:textId="77777777" w:rsidR="00F5068B" w:rsidRDefault="00F5068B" w:rsidP="00F5068B">
      <w:pPr>
        <w:pStyle w:val="Clanek11"/>
      </w:pPr>
      <w:r w:rsidRPr="00CC6ABE">
        <w:t xml:space="preserve">Cena za provedení </w:t>
      </w:r>
      <w:r>
        <w:t xml:space="preserve">Změny, resp. rozsah snížení Ceny díla </w:t>
      </w:r>
      <w:r w:rsidRPr="00CC6ABE">
        <w:t>v případě neprovedení některých prací, bude stanovena podle jednotkových cen uvedených v </w:t>
      </w:r>
      <w:r>
        <w:t>Rozpočtu</w:t>
      </w:r>
      <w:r w:rsidRPr="00CC6ABE">
        <w:t xml:space="preserve"> a není-li příslušná položka v </w:t>
      </w:r>
      <w:r>
        <w:t>Rozpočtu</w:t>
      </w:r>
      <w:r w:rsidRPr="00CC6ABE">
        <w:t xml:space="preserve"> stanovena,</w:t>
      </w:r>
      <w:r>
        <w:t xml:space="preserve"> </w:t>
      </w:r>
      <w:r w:rsidR="00096412">
        <w:t xml:space="preserve">bude jako závazné východisko použita jednotková cena za položku/y věcně nejbližší a pokud taková není, </w:t>
      </w:r>
      <w:r w:rsidR="001A125E">
        <w:t xml:space="preserve">nejnižší dostupná tržní cena. </w:t>
      </w:r>
      <w:r w:rsidR="00A42739">
        <w:t xml:space="preserve">V případě, že pro stanovení ceny za provedení Změny bude použita nejnižší dostupná tržní cena dle předchozí věty, </w:t>
      </w:r>
      <w:r w:rsidR="00C91123">
        <w:t>podléhá určení</w:t>
      </w:r>
      <w:r w:rsidR="00A42739">
        <w:t xml:space="preserve"> </w:t>
      </w:r>
      <w:r w:rsidR="00197562">
        <w:t xml:space="preserve">a stanovení </w:t>
      </w:r>
      <w:r w:rsidR="00A42739">
        <w:t>nejnižší dostupn</w:t>
      </w:r>
      <w:r w:rsidR="00116B69">
        <w:t>é</w:t>
      </w:r>
      <w:r w:rsidR="00A42739">
        <w:t xml:space="preserve"> tržní ceny předchozímu písemnému souhlasu Objednatele. </w:t>
      </w:r>
      <w:r w:rsidR="00096412">
        <w:t>Dopad na Harmonogram pak bude stanoven po dohodě Stran podle nejkratších z technologického pohledu proveditelných lhůt Změny.</w:t>
      </w:r>
    </w:p>
    <w:p w14:paraId="6E4A65CA" w14:textId="77777777" w:rsidR="00F5068B" w:rsidRDefault="00F5068B" w:rsidP="00F5068B">
      <w:pPr>
        <w:pStyle w:val="Clanek11"/>
      </w:pPr>
      <w:r>
        <w:t xml:space="preserve">Pokyn k provedení Změny je oprávněn vydat </w:t>
      </w:r>
      <w:r w:rsidR="00A42739">
        <w:t xml:space="preserve">pouze </w:t>
      </w:r>
      <w:r w:rsidRPr="003E4C11">
        <w:t xml:space="preserve">Objednatel. </w:t>
      </w:r>
      <w:r>
        <w:t>Zhotovitel je povinen vést veškerou evidenci Změn, byť jen navržených nebo projednávaných po celou dobu realizace Díla.</w:t>
      </w:r>
    </w:p>
    <w:p w14:paraId="372FD64B" w14:textId="357FEA39" w:rsidR="00332617" w:rsidRDefault="00F5068B" w:rsidP="00332617">
      <w:pPr>
        <w:pStyle w:val="Clanek11"/>
      </w:pPr>
      <w:r w:rsidRPr="00C91073">
        <w:t xml:space="preserve">Objednatel bude oprávněn požadovat provedení Změny, respektive zahájení jeho provádění ještě </w:t>
      </w:r>
      <w:r w:rsidRPr="00C91073">
        <w:lastRenderedPageBreak/>
        <w:t>před vypracováním a potvrze</w:t>
      </w:r>
      <w:r w:rsidR="00DC3444" w:rsidRPr="00C91073">
        <w:t>ním p</w:t>
      </w:r>
      <w:r w:rsidRPr="00C91073">
        <w:t xml:space="preserve">okynu </w:t>
      </w:r>
      <w:r w:rsidR="00DC3444" w:rsidRPr="00C91073">
        <w:t>k</w:t>
      </w:r>
      <w:r w:rsidRPr="00C91073">
        <w:t xml:space="preserve"> provedení </w:t>
      </w:r>
      <w:r w:rsidR="00DC3444" w:rsidRPr="00C91073">
        <w:t>Z</w:t>
      </w:r>
      <w:r w:rsidRPr="00C91073">
        <w:t>měny s tím, že cena a dopad na Harmonogram budou řešeny následně v souladu s tímto článkem</w:t>
      </w:r>
      <w:r w:rsidR="00DC3444" w:rsidRPr="00C91073">
        <w:t xml:space="preserve"> 1</w:t>
      </w:r>
      <w:r w:rsidR="00856716">
        <w:t>0</w:t>
      </w:r>
      <w:r w:rsidRPr="00C91073">
        <w:t>. V takovém případě Zhotovitel zkráceným postupem do 3 (tří) dnů předloží Objednateli k odsouhlasení odborný maximální cenový odhad. Ihned po odsouhlasení Objednatelem</w:t>
      </w:r>
      <w:r>
        <w:t xml:space="preserve"> je Zhotovitel zavázán k provedení Změny. Skutečně vynaložené náklady, které se Objednatel zavazuje uhradit, pak Zhotovitel musí dostatečně písemně prokázat v souladu s touto Smlouvou.</w:t>
      </w:r>
    </w:p>
    <w:p w14:paraId="413CC1E7" w14:textId="77777777" w:rsidR="00F5068B" w:rsidRDefault="00F5068B" w:rsidP="00332617">
      <w:pPr>
        <w:pStyle w:val="Clanek11"/>
      </w:pPr>
      <w:r>
        <w:t>Jestliže potřeba Změny byla vyvolána porušením povinností na straně Zhotovitele, pak (i) veškeré dodatečné náklady Zhotovitele, případně zbytečně vynaložené dřívější náklady spojené se Změnou jdou k tíži Zhotovitele, a Cena díla o ně nebude navyšována, případně, pokud již byly tyto náklady Objednatelem zaplaceny, má Objednatel právo na jejich náhradu, a (</w:t>
      </w:r>
      <w:proofErr w:type="spellStart"/>
      <w:r>
        <w:t>ii</w:t>
      </w:r>
      <w:proofErr w:type="spellEnd"/>
      <w:r>
        <w:t>) dojde-li v důsledku Změny k nedodržení Harmonogramu, považuje se to za prodlení Zhotovitele s postupem prací se všemi z toho plynoucími důsledky.</w:t>
      </w:r>
    </w:p>
    <w:p w14:paraId="52E79FC5" w14:textId="77777777" w:rsidR="0049476C" w:rsidRDefault="0049476C" w:rsidP="0049476C">
      <w:pPr>
        <w:pStyle w:val="Nadpis1"/>
      </w:pPr>
      <w:bookmarkStart w:id="46" w:name="_Toc530551824"/>
      <w:r>
        <w:t>STAVEBNÍ DENÍK</w:t>
      </w:r>
      <w:bookmarkEnd w:id="46"/>
      <w:r>
        <w:t xml:space="preserve"> </w:t>
      </w:r>
    </w:p>
    <w:p w14:paraId="1AE93524" w14:textId="77777777" w:rsidR="0049476C" w:rsidRDefault="0049476C" w:rsidP="0049476C">
      <w:pPr>
        <w:pStyle w:val="Clanek11"/>
      </w:pPr>
      <w:r>
        <w:t xml:space="preserve">Zhotovitel je povinen vést od zahájení prací až do odstranění vad uvedených v zápisu o převzetí </w:t>
      </w:r>
      <w:r w:rsidR="00F60AF7">
        <w:t>D</w:t>
      </w:r>
      <w:r>
        <w:t xml:space="preserve">íla stavební deník v českém jazyce v souladu s právními předpisy, které jeho vedení regulují, nebo případně budou regulovat. </w:t>
      </w:r>
    </w:p>
    <w:p w14:paraId="7FA8611E" w14:textId="77777777" w:rsidR="0049476C" w:rsidRDefault="0049476C" w:rsidP="0049476C">
      <w:pPr>
        <w:pStyle w:val="Clanek11"/>
      </w:pPr>
      <w:r>
        <w:t xml:space="preserve">Všechny listy stavebního deníku musí být označeny vzestupně po sobě jdoucími čísly. Stavební deník bude veden ve dvou (2) kopiích, Objednatel je oprávněn kdykoliv po Zhotoviteli požadovat jednu (1) z kopií. Po vystavení zápisu o převzetí </w:t>
      </w:r>
      <w:r w:rsidR="003E4C11">
        <w:t>D</w:t>
      </w:r>
      <w:r>
        <w:t xml:space="preserve">íla a odstranění všech vad vytčených v tomto zápisu předá Zhotovitel bez zbytečného odkladu, nejpozději však do pěti (5) pracovních dnů, originál stavebního deníku Objednateli. </w:t>
      </w:r>
    </w:p>
    <w:p w14:paraId="79A2C131" w14:textId="77777777" w:rsidR="0049476C" w:rsidRDefault="0049476C" w:rsidP="0049476C">
      <w:pPr>
        <w:pStyle w:val="Clanek11"/>
      </w:pPr>
      <w:r>
        <w:t>Zápisy ve stavebním deníku se nepovažují za změnu</w:t>
      </w:r>
      <w:r w:rsidR="002245B4">
        <w:t xml:space="preserve"> Smlouvy</w:t>
      </w:r>
      <w:r>
        <w:t>, ale mohou sloužit jako podklad případných změn Smlouvy nebo jako podklad ke Změně. Objednatel má právo vyjadřovat se k zápisům ve stavebním deníku učiněných Zhotovitelem.</w:t>
      </w:r>
    </w:p>
    <w:p w14:paraId="73DA7A65" w14:textId="5BE18518" w:rsidR="0049476C" w:rsidRDefault="0049476C" w:rsidP="0049476C">
      <w:pPr>
        <w:pStyle w:val="Clanek11"/>
      </w:pPr>
      <w:r>
        <w:t xml:space="preserve">Do stavebního deníku jsou oprávněni zapisovat Zhotovitel, Objednatel, </w:t>
      </w:r>
      <w:r w:rsidR="00A44B07">
        <w:t>TDI</w:t>
      </w:r>
      <w:r w:rsidR="00BA03AC">
        <w:t>, koordinátor BOZP</w:t>
      </w:r>
      <w:r w:rsidR="00AF4D19">
        <w:t>, projektant</w:t>
      </w:r>
      <w:r w:rsidRPr="003F07F6">
        <w:t xml:space="preserve"> </w:t>
      </w:r>
      <w:r w:rsidR="00AF4D19">
        <w:t xml:space="preserve">vykonávající autorský dozor </w:t>
      </w:r>
      <w:r>
        <w:t xml:space="preserve">a příslušní zaměstnanci veřejných orgánů oprávněných k tomu podle právních předpisů. Kopii stavebního deníku je Zhotovitel povinen uchovat ještě po dobu deseti (10) let od vystavení zápisu o převzetí </w:t>
      </w:r>
      <w:r w:rsidR="00F60AF7">
        <w:t>D</w:t>
      </w:r>
      <w:r>
        <w:t>íla nebo po dobu stanovenou právními předpisy podle toho, která je delší.</w:t>
      </w:r>
    </w:p>
    <w:p w14:paraId="1F966FCD" w14:textId="77777777" w:rsidR="0049476C" w:rsidRDefault="0049476C" w:rsidP="00D267C8">
      <w:pPr>
        <w:pStyle w:val="Nadpis1"/>
      </w:pPr>
      <w:bookmarkStart w:id="47" w:name="_Toc530551825"/>
      <w:r>
        <w:t>STAVENIŠTĚ</w:t>
      </w:r>
      <w:bookmarkEnd w:id="47"/>
    </w:p>
    <w:p w14:paraId="694BCFBB" w14:textId="77777777" w:rsidR="00AA24F2" w:rsidRDefault="00734DB6" w:rsidP="003F07F6">
      <w:pPr>
        <w:pStyle w:val="Clanek11"/>
      </w:pPr>
      <w:r w:rsidRPr="00974911">
        <w:t xml:space="preserve">Místem plnění </w:t>
      </w:r>
      <w:r>
        <w:t xml:space="preserve">je </w:t>
      </w:r>
      <w:r w:rsidRPr="00550647">
        <w:t>Staveniště</w:t>
      </w:r>
      <w:r w:rsidRPr="00974911">
        <w:t xml:space="preserve">. </w:t>
      </w:r>
      <w:bookmarkStart w:id="48" w:name="_Ref439507252"/>
    </w:p>
    <w:p w14:paraId="1C6D24FC" w14:textId="77777777" w:rsidR="00AA24F2" w:rsidRDefault="00CB6678" w:rsidP="003F07F6">
      <w:pPr>
        <w:pStyle w:val="Clanek11"/>
      </w:pPr>
      <w:r w:rsidRPr="00BD01C5">
        <w:t>Objednatel předá Zhotoviteli Staveniště</w:t>
      </w:r>
      <w:r w:rsidR="00AA24F2">
        <w:t xml:space="preserve"> a Zhotovitel je povinen převzít od Objednatele Staveniště v Den zahájení, o čemž Strany sepíší písemný protokol o předání zachycující stav Staveniště.</w:t>
      </w:r>
      <w:bookmarkEnd w:id="48"/>
      <w:r w:rsidR="00AA24F2">
        <w:t xml:space="preserve"> Strany se po uzavření této Smlouvy dohodnou na přesném datu předání a převzetí Staveniště, které musí nastat nejpozději v Den zahájení. Pokud se Strany nedohodnou na datu převzetí a předání Staveniště, je Objednatel oprávněn </w:t>
      </w:r>
      <w:r w:rsidR="00954AF2">
        <w:t xml:space="preserve">jednostranně </w:t>
      </w:r>
      <w:r w:rsidR="00AA24F2">
        <w:t xml:space="preserve">vyzvat Zhotovitele k převzetí Staveniště a Zhotovitel je povinen Staveniště v uvedeném datu převzít. </w:t>
      </w:r>
    </w:p>
    <w:p w14:paraId="2230882D" w14:textId="77777777" w:rsidR="0049476C" w:rsidRDefault="00AA24F2" w:rsidP="00AA24F2">
      <w:pPr>
        <w:pStyle w:val="Clanek11"/>
      </w:pPr>
      <w:r>
        <w:t>Po předání Staveniště odpovídá za jeho stav a případnou škodu, včetně stavu a škody na stávajících sítích na Staveništi a v jeho okolí</w:t>
      </w:r>
      <w:r w:rsidR="00BD01C5">
        <w:t>,</w:t>
      </w:r>
      <w:r>
        <w:t xml:space="preserve"> Zhotovitel.</w:t>
      </w:r>
    </w:p>
    <w:p w14:paraId="3AE4FBC4" w14:textId="77777777" w:rsidR="00734DB6" w:rsidRDefault="00734DB6" w:rsidP="0049476C">
      <w:pPr>
        <w:pStyle w:val="Clanek11"/>
      </w:pPr>
      <w:bookmarkStart w:id="49" w:name="_Ref448983126"/>
      <w:bookmarkStart w:id="50" w:name="_Ref439508141"/>
      <w:r w:rsidRPr="00550647">
        <w:t>Z</w:t>
      </w:r>
      <w:r>
        <w:t>hotovitel prohlašuje, že si Staveniště před uzavřením této Smlouvy prohlédl, resp. mohl kdykoliv prohlédnout, seznámil se s ním, resp. se s ním mohl kdykoliv seznámit a mohl provést</w:t>
      </w:r>
      <w:r w:rsidRPr="00104920">
        <w:t xml:space="preserve"> </w:t>
      </w:r>
      <w:r>
        <w:t>zkoušk</w:t>
      </w:r>
      <w:r w:rsidR="00954AF2">
        <w:t>y</w:t>
      </w:r>
      <w:r>
        <w:t xml:space="preserve"> podloží Staveniště, aby mohl řádně, včas a za Cenu díla realizovat Projekt. Strany si výslovně sjednávají, že jakékoliv náklady na jakákoli opatření dle tohoto článku jsou již zahrnuty do Ceny díla.</w:t>
      </w:r>
      <w:bookmarkEnd w:id="49"/>
    </w:p>
    <w:p w14:paraId="7D9B6ABC" w14:textId="77777777" w:rsidR="00B8714B" w:rsidRDefault="00B8714B" w:rsidP="0049476C">
      <w:pPr>
        <w:pStyle w:val="Clanek11"/>
      </w:pPr>
      <w:r>
        <w:t xml:space="preserve">Zhotovitel se zavazuje, že zajistí, aby podloží Staveniště bylo dostatečně únosné a stabilní pro celou dobu </w:t>
      </w:r>
      <w:r w:rsidR="00954AF2">
        <w:t>provádění Díla</w:t>
      </w:r>
      <w:r>
        <w:t xml:space="preserve"> a během následného provozování Projektu Objednatelem za účelem sjednaným v této Smlouvě.</w:t>
      </w:r>
    </w:p>
    <w:p w14:paraId="4E5ABB03" w14:textId="77777777" w:rsidR="0049476C" w:rsidRDefault="0049476C" w:rsidP="0049476C">
      <w:pPr>
        <w:pStyle w:val="Clanek11"/>
      </w:pPr>
      <w:r>
        <w:t xml:space="preserve">Zhotovitel je povinen důkladně zabezpečit Staveniště, aby zajistil důslednou bezpečnost a </w:t>
      </w:r>
      <w:r>
        <w:lastRenderedPageBreak/>
        <w:t>ochranu zdraví všech osob v prostoru Staveniště. Zhotovitel je povinen zajistit a označit trasy pro přístup a odchod svých zaměstnanců, pracovníků a jakýchkoliv třetích osob na/ze Staveniště.</w:t>
      </w:r>
      <w:bookmarkEnd w:id="50"/>
    </w:p>
    <w:p w14:paraId="09C540BA" w14:textId="77777777" w:rsidR="0049476C" w:rsidRDefault="0049476C" w:rsidP="00F92966">
      <w:pPr>
        <w:pStyle w:val="Clanek11"/>
      </w:pPr>
      <w:r>
        <w:t xml:space="preserve">Zhotovitel je oprávněn po předchozím projednání s Objednatelem v rámci zařízení Staveniště umístit v prostoru </w:t>
      </w:r>
      <w:r w:rsidR="00954AF2">
        <w:t>S</w:t>
      </w:r>
      <w:r>
        <w:t xml:space="preserve">taveniště zařízení, objekty a mechanismy potřebné k provádění Díla. </w:t>
      </w:r>
    </w:p>
    <w:p w14:paraId="6F50E2DA" w14:textId="77777777" w:rsidR="0049476C" w:rsidRDefault="0049476C" w:rsidP="008A6497">
      <w:pPr>
        <w:pStyle w:val="Clanek11"/>
      </w:pPr>
      <w:r>
        <w:t xml:space="preserve">Objednatel je povinen zajistit Zhotoviteli bezplatné užívání prostoru </w:t>
      </w:r>
      <w:r w:rsidR="003E4C11">
        <w:t>S</w:t>
      </w:r>
      <w:r>
        <w:t>taveniště ode dne jeho předání do dne zpětného převzetí podle Smlouvy.</w:t>
      </w:r>
      <w:r>
        <w:tab/>
      </w:r>
    </w:p>
    <w:p w14:paraId="0D1BC9BF" w14:textId="77777777" w:rsidR="0049476C" w:rsidRDefault="005E1EAC" w:rsidP="0049476C">
      <w:pPr>
        <w:pStyle w:val="Clanek11"/>
      </w:pPr>
      <w:r>
        <w:t>Zhotovitel se zavazuje se v dostatečném rozsahu seznámit</w:t>
      </w:r>
      <w:r w:rsidR="0049476C">
        <w:t xml:space="preserve"> před zahájením prací</w:t>
      </w:r>
      <w:r w:rsidR="005B06B5">
        <w:t xml:space="preserve"> s vedením inženýrsko-</w:t>
      </w:r>
      <w:r w:rsidR="0049476C">
        <w:t>průmyslových sítí a zařízeními dotčenými realizací Díla.</w:t>
      </w:r>
      <w:r w:rsidR="0049476C">
        <w:tab/>
      </w:r>
      <w:r w:rsidR="0049476C">
        <w:tab/>
      </w:r>
    </w:p>
    <w:p w14:paraId="7E17644C" w14:textId="77777777" w:rsidR="007049CF" w:rsidRDefault="0049476C" w:rsidP="007049CF">
      <w:pPr>
        <w:pStyle w:val="Clanek11"/>
      </w:pPr>
      <w:r>
        <w:t xml:space="preserve">Ostraha a ochrana předaného Staveniště a jeho zařízení a pracoviště Zhotovitele je i v době pracovního volna a svátků </w:t>
      </w:r>
      <w:r w:rsidR="007049CF">
        <w:t xml:space="preserve">odpovědností </w:t>
      </w:r>
      <w:r>
        <w:t>Zhotovitele.</w:t>
      </w:r>
      <w:r w:rsidR="007049CF" w:rsidRPr="007049CF">
        <w:t xml:space="preserve"> </w:t>
      </w:r>
      <w:r w:rsidR="007049CF">
        <w:t xml:space="preserve">Zhotovitel je za všech okolností odpovědný za zamezení přístupu nepovolaných osob na Staveniště. </w:t>
      </w:r>
    </w:p>
    <w:p w14:paraId="626FB57D" w14:textId="77777777" w:rsidR="0049476C" w:rsidRDefault="0049476C" w:rsidP="0049476C">
      <w:pPr>
        <w:pStyle w:val="Clanek11"/>
      </w:pPr>
      <w:r>
        <w:t>Zhotovitel je povinen vyklidit Staveniště a jeho zařízení a uvést ho do původního</w:t>
      </w:r>
      <w:r w:rsidR="007848D0">
        <w:t>, resp. řádného a uklizeného</w:t>
      </w:r>
      <w:r>
        <w:t xml:space="preserve"> stavu nejpozději </w:t>
      </w:r>
      <w:r w:rsidRPr="009F4039">
        <w:t xml:space="preserve">do </w:t>
      </w:r>
      <w:r w:rsidR="00123693" w:rsidRPr="009F4039">
        <w:t>5 dnů</w:t>
      </w:r>
      <w:r w:rsidR="007848D0" w:rsidRPr="006B20A2">
        <w:t xml:space="preserve"> </w:t>
      </w:r>
      <w:r w:rsidR="00123693" w:rsidRPr="00E52261">
        <w:t>ode dne</w:t>
      </w:r>
      <w:r w:rsidR="00123693">
        <w:t xml:space="preserve"> protokolárního </w:t>
      </w:r>
      <w:r w:rsidR="007848D0">
        <w:t xml:space="preserve">převzetí Díla </w:t>
      </w:r>
      <w:r w:rsidR="00123693">
        <w:t>Objednatelem</w:t>
      </w:r>
      <w:r w:rsidR="00954AF2">
        <w:t>, nebo po jiném ukončení této Smlouvy</w:t>
      </w:r>
      <w:r w:rsidR="00123693">
        <w:t>, pokud se Strany nedohodnou jinak.</w:t>
      </w:r>
      <w:r w:rsidR="00123693" w:rsidRPr="00123693">
        <w:t xml:space="preserve"> Nevyklidí-li Zhotovitel Staveniště ve sjednaném termínu, je Objednatel oprávněn zabezpečit vyklizení Staveniště třetí osobou a náklady s tím spojené uhradí Objednateli Zhotovitel. Nárok Objednatele na sjednanou smluvní pokutu tím není dotčen</w:t>
      </w:r>
      <w:r w:rsidR="00123693">
        <w:t>.</w:t>
      </w:r>
      <w:r>
        <w:t xml:space="preserve"> </w:t>
      </w:r>
      <w:r w:rsidR="007848D0">
        <w:t xml:space="preserve"> </w:t>
      </w:r>
    </w:p>
    <w:p w14:paraId="72925C3E" w14:textId="77777777" w:rsidR="0049476C" w:rsidRDefault="0049476C" w:rsidP="0049476C">
      <w:pPr>
        <w:pStyle w:val="Clanek11"/>
      </w:pPr>
      <w:bookmarkStart w:id="51" w:name="_Ref439585544"/>
      <w:r>
        <w:t xml:space="preserve">Během </w:t>
      </w:r>
      <w:r w:rsidR="00954AF2">
        <w:t>provádění Díla</w:t>
      </w:r>
      <w:r>
        <w:t xml:space="preserve"> je Zhotovitel zodpovědný za udržování pořádku na Staveništi, sousedních prostorech a na přístupových cestách, je povinen zajistit, aby na Staveništi nebyly žádné zbytečné překážky a zajistit skladování, rozmístění nebo odstranění veškerého vybavení nebo nadbytečného materiálu, a dále je odpovědný za okamžité odstraňování odpadů, sutin, smetí a nadbytečných materiálů i za odstranění všech dočasných prací, které již nejsou vyžadovány.</w:t>
      </w:r>
      <w:bookmarkEnd w:id="51"/>
      <w:r w:rsidR="007848D0">
        <w:t xml:space="preserve"> </w:t>
      </w:r>
    </w:p>
    <w:p w14:paraId="73E99C93" w14:textId="77777777" w:rsidR="0049476C" w:rsidRDefault="0049476C" w:rsidP="0049476C">
      <w:pPr>
        <w:pStyle w:val="Clanek11"/>
      </w:pPr>
      <w:r>
        <w:t xml:space="preserve">Zhotovitel bude odpovídat za přiměřenost, stabilitu a bezpečnost veškerých operací prováděných na Staveništi a veškerých metod výstavby. </w:t>
      </w:r>
    </w:p>
    <w:p w14:paraId="64289C86" w14:textId="77777777" w:rsidR="0049476C" w:rsidRDefault="0049476C" w:rsidP="0049476C">
      <w:pPr>
        <w:pStyle w:val="Clanek11"/>
      </w:pPr>
      <w:r>
        <w:t>Zhotovitel nebude neodůvodněně nebo nevhodně omezovat:</w:t>
      </w:r>
    </w:p>
    <w:p w14:paraId="0509BAE4" w14:textId="77777777" w:rsidR="0049476C" w:rsidRDefault="0049476C" w:rsidP="00954AF2">
      <w:pPr>
        <w:pStyle w:val="Claneka"/>
        <w:tabs>
          <w:tab w:val="clear" w:pos="1135"/>
        </w:tabs>
        <w:ind w:left="993" w:hanging="426"/>
      </w:pPr>
      <w:r>
        <w:t xml:space="preserve">pohodlí veřejnosti, </w:t>
      </w:r>
      <w:r w:rsidR="00976083">
        <w:t xml:space="preserve">nájemců, </w:t>
      </w:r>
      <w:r>
        <w:t>pracovníků a/nebo návštěvníků Objednatele; a/nebo</w:t>
      </w:r>
    </w:p>
    <w:p w14:paraId="61537A1E" w14:textId="77777777" w:rsidR="0049476C" w:rsidRDefault="0049476C" w:rsidP="00954AF2">
      <w:pPr>
        <w:pStyle w:val="Claneka"/>
        <w:tabs>
          <w:tab w:val="clear" w:pos="1135"/>
        </w:tabs>
        <w:ind w:left="993" w:hanging="426"/>
      </w:pPr>
      <w:r>
        <w:t>přístup a užívání veškerých silnic a chodníků</w:t>
      </w:r>
      <w:r w:rsidR="00754A65">
        <w:t xml:space="preserve"> či jiných prostor</w:t>
      </w:r>
      <w:r>
        <w:t>, bez ohledu na to, zda jsou veřejné nebo v držení Objednatele nebo jiných osob.</w:t>
      </w:r>
    </w:p>
    <w:p w14:paraId="5A80C111" w14:textId="77777777" w:rsidR="0049476C" w:rsidRDefault="0049476C" w:rsidP="0049476C">
      <w:pPr>
        <w:pStyle w:val="Clanek11"/>
      </w:pPr>
      <w:r>
        <w:t>Zhotovitel je povinen zajistit, aby Objednateli nevznikla škoda či jiná újma v případě důsledků takového neodůvodněného nebo nevhodného omezování, a v případě jejího vzniku je povinen nahradit Objednateli veškerou vzniklou škodu.</w:t>
      </w:r>
    </w:p>
    <w:p w14:paraId="187B7FCC" w14:textId="77777777" w:rsidR="0049476C" w:rsidRDefault="0049476C" w:rsidP="0049476C">
      <w:pPr>
        <w:pStyle w:val="Clanek11"/>
      </w:pPr>
      <w:r>
        <w:t>Uzavřením Smlouvy Zhotovitel potvrzuje, že přístupové cesty na Staveniště jsou pro účely zhotovení Díla vhodné a dosažitelné. Zhotovitel vynaloží v dobré víře veškeré přiměřené úsilí k tomu, aby se zabránilo poškození jakýchkoliv silnic nebo mostů dopravou Zhotovitele. Toto úsilí bude zahrnovat užívání vhodných vozidel a tras.</w:t>
      </w:r>
      <w:r w:rsidR="002D341C">
        <w:t xml:space="preserve"> Užívání konkrétních tras</w:t>
      </w:r>
      <w:r w:rsidR="00754A65">
        <w:t xml:space="preserve"> a pravidel jejich užívání</w:t>
      </w:r>
      <w:r w:rsidR="002D341C">
        <w:t xml:space="preserve"> je Objednatel oprávněn Zhotoviteli určit.</w:t>
      </w:r>
    </w:p>
    <w:p w14:paraId="54E267AF" w14:textId="77777777" w:rsidR="002116B4" w:rsidRPr="00507641" w:rsidRDefault="002116B4" w:rsidP="002116B4">
      <w:pPr>
        <w:pStyle w:val="Clanek11"/>
      </w:pPr>
      <w:r w:rsidRPr="00507641">
        <w:t xml:space="preserve">Všechny práce, které by mohly obtěžovat okolí prachem, kouřem, vodou atd., musí být patřičně zajištěny zástěnami nebo musí být přijata jiná opatření, která zabrání znečištění okolí </w:t>
      </w:r>
      <w:r w:rsidR="00954AF2">
        <w:t>Staveniště</w:t>
      </w:r>
      <w:r w:rsidRPr="00507641">
        <w:t>.</w:t>
      </w:r>
      <w:r>
        <w:t xml:space="preserve"> </w:t>
      </w:r>
      <w:r w:rsidRPr="00507641">
        <w:t>Zhotovitel provede všechna potřebná opatření, aby nepůsobil hluk, který by obtěžoval sousedy nebo veřejnost.</w:t>
      </w:r>
    </w:p>
    <w:p w14:paraId="0CB095B8" w14:textId="77777777" w:rsidR="002116B4" w:rsidRPr="00507641" w:rsidRDefault="002116B4" w:rsidP="002116B4">
      <w:pPr>
        <w:pStyle w:val="Clanek11"/>
      </w:pPr>
      <w:r w:rsidRPr="00507641">
        <w:t xml:space="preserve">Na základě požadavku Objednatele, popř. orgánů státní správy zabezpečí Zhotovitel měření hluku, výsledky bude předávat Objednateli a záznam výsledků měření bude neustále k dispozici na </w:t>
      </w:r>
      <w:r w:rsidR="00954AF2">
        <w:t>Staveništi</w:t>
      </w:r>
      <w:r w:rsidRPr="00507641">
        <w:t>.</w:t>
      </w:r>
    </w:p>
    <w:p w14:paraId="6D6C71F5" w14:textId="77777777" w:rsidR="002116B4" w:rsidRPr="00507641" w:rsidRDefault="002116B4" w:rsidP="002116B4">
      <w:pPr>
        <w:pStyle w:val="Clanek11"/>
      </w:pPr>
      <w:r w:rsidRPr="00507641">
        <w:t>Žádné vnější osvětlení nebo širokoúhlé reflektory nesmí být instalovány ani použity bez předchozího souhlasu místních úřadů.</w:t>
      </w:r>
    </w:p>
    <w:p w14:paraId="745CB418" w14:textId="77777777" w:rsidR="009C6273" w:rsidRDefault="009C6273" w:rsidP="009C6273">
      <w:pPr>
        <w:pStyle w:val="Nadpis1"/>
      </w:pPr>
      <w:bookmarkStart w:id="52" w:name="_Toc530551826"/>
      <w:r>
        <w:lastRenderedPageBreak/>
        <w:t xml:space="preserve">Způsob provádění </w:t>
      </w:r>
      <w:r w:rsidR="00070F4F">
        <w:t>díla a práva duševního vlastnictví</w:t>
      </w:r>
      <w:bookmarkEnd w:id="52"/>
    </w:p>
    <w:p w14:paraId="2375F2BC" w14:textId="77777777" w:rsidR="0049476C" w:rsidRDefault="007848D0" w:rsidP="0049476C">
      <w:pPr>
        <w:pStyle w:val="Clanek11"/>
      </w:pPr>
      <w:r>
        <w:t>Před</w:t>
      </w:r>
      <w:r w:rsidR="0049476C">
        <w:t xml:space="preserve"> </w:t>
      </w:r>
      <w:r w:rsidR="00E50A4D">
        <w:t>protokolárním předáním</w:t>
      </w:r>
      <w:r w:rsidR="0049476C">
        <w:t xml:space="preserve"> Díla </w:t>
      </w:r>
      <w:r w:rsidR="00E50A4D">
        <w:t xml:space="preserve">Objednateli </w:t>
      </w:r>
      <w:r w:rsidR="0049476C">
        <w:t xml:space="preserve">je </w:t>
      </w:r>
      <w:r>
        <w:t>Zhotovitel povinen</w:t>
      </w:r>
      <w:r w:rsidR="0049476C">
        <w:t xml:space="preserve"> předat Objednateli příslušné </w:t>
      </w:r>
      <w:r w:rsidR="00FC2DED">
        <w:t>dokumenty</w:t>
      </w:r>
      <w:r w:rsidR="0049476C">
        <w:t xml:space="preserve">, zejména doklady a revizní zprávy k jednotlivým zařízením, provést komplexní vyzkoušení ve smyslu platných technických norem a obecně závazných právních předpisů, včetně vystavení dokladů o provedení těchto zkoušek a doložení atestů výrobků použitých při zhotovování Díla včetně prohlášení o shodě. </w:t>
      </w:r>
    </w:p>
    <w:p w14:paraId="7EEDCD11" w14:textId="77777777" w:rsidR="0049476C" w:rsidRDefault="0049476C" w:rsidP="0049476C">
      <w:pPr>
        <w:pStyle w:val="Clanek11"/>
      </w:pPr>
      <w:r>
        <w:t xml:space="preserve">Veškeré odborné práce musí vykonávat pracovníci Zhotovitele nebo </w:t>
      </w:r>
      <w:r w:rsidR="00E50100">
        <w:t>Podd</w:t>
      </w:r>
      <w:r w:rsidR="003F07F6">
        <w:t>odavatel</w:t>
      </w:r>
      <w:r w:rsidR="002D341C">
        <w:t>e</w:t>
      </w:r>
      <w:r w:rsidR="00C91073">
        <w:t xml:space="preserve"> mající příslušnou kvalifikaci, licenci a autorizaci.</w:t>
      </w:r>
      <w:r>
        <w:t xml:space="preserve"> Doklad o kvalifikaci pracovníků je Zhotovitel na požádání Objednatele povinen předložit.</w:t>
      </w:r>
    </w:p>
    <w:p w14:paraId="03E0FCEA" w14:textId="77777777" w:rsidR="004F3B73" w:rsidRDefault="0049476C" w:rsidP="0049476C">
      <w:pPr>
        <w:pStyle w:val="Clanek11"/>
      </w:pPr>
      <w:r>
        <w:t>Zhotovitel je v průběhu plnění Díla povinen dodržovat obecně závazné předpisy, zejména z oblasti bezpečnosti práce a ochrany zdraví při práci, předpisy práva životního prostředí, požární a hygienické předpisy, předpisy týkající se ochrany majetku, jakož i vnitřní předpisy Objednatele, které se dotýkají plnění Smlouvy</w:t>
      </w:r>
      <w:r w:rsidR="004F3B73">
        <w:t xml:space="preserve"> a se kterými je Zhotovitel seznámen</w:t>
      </w:r>
      <w:r>
        <w:t>.</w:t>
      </w:r>
      <w:r w:rsidR="00ED163C" w:rsidRPr="00ED163C">
        <w:t xml:space="preserve"> </w:t>
      </w:r>
      <w:r w:rsidR="00ED163C">
        <w:t xml:space="preserve">Zhotovitel je povinen v rámci předcházení znečišťování a poškozování životního prostředí zdržet se takových činností, které by mohly přímo nebo nepřímo způsobit poškození nebo ohrožení jednotlivých složek životního prostředí. </w:t>
      </w:r>
    </w:p>
    <w:p w14:paraId="69535AAC" w14:textId="77777777" w:rsidR="00856522" w:rsidRPr="00856522" w:rsidRDefault="00ED163C" w:rsidP="004F3B73">
      <w:pPr>
        <w:pStyle w:val="Clanek11"/>
      </w:pPr>
      <w:r>
        <w:t>Původcem odpadu, který při provádění Díla vznikne, je Zhotovitel. Zhotovitel zajistí na své náklady zneškodnění tohoto odpadu v souladu s příslušnými právními předpisy.</w:t>
      </w:r>
      <w:r w:rsidR="0049476C">
        <w:t xml:space="preserve"> </w:t>
      </w:r>
      <w:r w:rsidR="007848D0">
        <w:t xml:space="preserve"> </w:t>
      </w:r>
      <w:r w:rsidR="00856522">
        <w:t xml:space="preserve">Zejména </w:t>
      </w:r>
      <w:r w:rsidR="004F3B73">
        <w:t xml:space="preserve">je Zhotovitel povinen </w:t>
      </w:r>
      <w:r w:rsidR="00856522">
        <w:t xml:space="preserve">třídit odpad dle jednotlivých druhů a kategorií, shromažďovat ho na označených místech v nádobách (kontejnerech) k tomu určených a předávat ho pouze osobám, které mají oprávnění pro nakládání s danými druhy odpadů (s ostatními nebo nebezpečnými odpady). Zhotovitel je povinen zajišťovat veškerou předepsanou dokladovou evidenci vyplývající ze zákona. </w:t>
      </w:r>
      <w:r w:rsidR="00856522" w:rsidRPr="004F3B73">
        <w:rPr>
          <w:snapToGrid w:val="0"/>
        </w:rPr>
        <w:t xml:space="preserve">Na vyžádání </w:t>
      </w:r>
      <w:r w:rsidR="004F3B73">
        <w:rPr>
          <w:snapToGrid w:val="0"/>
        </w:rPr>
        <w:t>O</w:t>
      </w:r>
      <w:r w:rsidR="00856522" w:rsidRPr="004F3B73">
        <w:rPr>
          <w:snapToGrid w:val="0"/>
        </w:rPr>
        <w:t xml:space="preserve">bjednatele, je </w:t>
      </w:r>
      <w:r w:rsidR="004F3B73">
        <w:rPr>
          <w:snapToGrid w:val="0"/>
        </w:rPr>
        <w:t>Z</w:t>
      </w:r>
      <w:r w:rsidR="00856522" w:rsidRPr="004F3B73">
        <w:rPr>
          <w:snapToGrid w:val="0"/>
        </w:rPr>
        <w:t>hotovitel povinen tuto evidenci předložit.</w:t>
      </w:r>
    </w:p>
    <w:p w14:paraId="3DCA6521" w14:textId="77777777" w:rsidR="00856522" w:rsidRDefault="00856522" w:rsidP="0049476C">
      <w:pPr>
        <w:pStyle w:val="Clanek11"/>
      </w:pPr>
      <w:r>
        <w:t xml:space="preserve">Při neplnění povinností </w:t>
      </w:r>
      <w:r w:rsidR="004F3B73">
        <w:t>Z</w:t>
      </w:r>
      <w:r>
        <w:t xml:space="preserve">hotovitele v souvislosti se zajišťováním čistoty na </w:t>
      </w:r>
      <w:r w:rsidR="004F3B73">
        <w:t>S</w:t>
      </w:r>
      <w:r>
        <w:t xml:space="preserve">taveništi a příjezdových komunikací zajistí toto na náklady </w:t>
      </w:r>
      <w:r w:rsidR="004F3B73">
        <w:t>Z</w:t>
      </w:r>
      <w:r>
        <w:t xml:space="preserve">hotovitele </w:t>
      </w:r>
      <w:r w:rsidR="004F3B73">
        <w:t>O</w:t>
      </w:r>
      <w:r>
        <w:t xml:space="preserve">bjednatel s tím, že případné </w:t>
      </w:r>
      <w:r w:rsidR="00754A65">
        <w:t xml:space="preserve">náklady, </w:t>
      </w:r>
      <w:r>
        <w:t xml:space="preserve">veškeré pokuty či jiné sankce budou na </w:t>
      </w:r>
      <w:r w:rsidR="004F3B73">
        <w:t>Z</w:t>
      </w:r>
      <w:r>
        <w:t>hotoviteli uplatněny.</w:t>
      </w:r>
    </w:p>
    <w:p w14:paraId="18968B5E" w14:textId="77777777" w:rsidR="00856522" w:rsidRDefault="00856522" w:rsidP="0049476C">
      <w:pPr>
        <w:pStyle w:val="Clanek11"/>
      </w:pPr>
      <w:r>
        <w:t xml:space="preserve">Zhotovitel se zavazuje, že vlastní stavební mechanizace bude zajištěna proti případnému úniku provozních náplní do půdy či vod a že nebude bezdůvodně ponechávat v běhu spalovací motor. Zhotoviteli se zakazuje provádět údržbu a doplňování provozních náplní na </w:t>
      </w:r>
      <w:r w:rsidR="004F3B73">
        <w:t>S</w:t>
      </w:r>
      <w:r>
        <w:t>taveništi.</w:t>
      </w:r>
    </w:p>
    <w:p w14:paraId="626D4999" w14:textId="77777777" w:rsidR="00856522" w:rsidRDefault="00856522" w:rsidP="0049476C">
      <w:pPr>
        <w:pStyle w:val="Clanek11"/>
      </w:pPr>
      <w:r>
        <w:t>Zhotovitel má plnou odpovědnost v oblasti ochrany životního prostředí a nakládání s odpady, které vzniknou při jeho činnosti a plně nese následný možný finanční postih od ČIŽP a dalších kontrolních orgánů v oblasti ochrany životního prostředí za nedodržování platných zákonů a vyhlášek.</w:t>
      </w:r>
    </w:p>
    <w:p w14:paraId="15AD521E" w14:textId="2A1D3BAF" w:rsidR="002B58EA" w:rsidRDefault="002B58EA" w:rsidP="0049476C">
      <w:pPr>
        <w:pStyle w:val="Clanek11"/>
      </w:pPr>
      <w:r>
        <w:t xml:space="preserve">Zhotovitel je dále v průběhu plnění Díla povinen přijmout veškerá opatření, která po něm lze spravedlivě požadovat tak, aby zabránil prašnosti </w:t>
      </w:r>
      <w:r w:rsidR="00F92EA9">
        <w:t xml:space="preserve">a znečištění </w:t>
      </w:r>
      <w:r>
        <w:t xml:space="preserve">Staveniště zejména </w:t>
      </w:r>
      <w:r w:rsidR="00746FA4">
        <w:t>s</w:t>
      </w:r>
      <w:r>
        <w:t xml:space="preserve"> ohledem na provoz </w:t>
      </w:r>
      <w:r w:rsidR="00F92EA9">
        <w:t xml:space="preserve">na pozemcích, které </w:t>
      </w:r>
      <w:proofErr w:type="spellStart"/>
      <w:r w:rsidR="00F92EA9">
        <w:t>mezují</w:t>
      </w:r>
      <w:proofErr w:type="spellEnd"/>
      <w:r w:rsidR="00F92EA9">
        <w:t xml:space="preserve"> s pozemky uvedenými v </w:t>
      </w:r>
      <w:r w:rsidR="00F92EA9" w:rsidRPr="002E3CA3">
        <w:rPr>
          <w:u w:val="single"/>
        </w:rPr>
        <w:t xml:space="preserve">Příloze č. </w:t>
      </w:r>
      <w:r w:rsidR="00174612" w:rsidRPr="002E3CA3">
        <w:rPr>
          <w:u w:val="single"/>
        </w:rPr>
        <w:t>3</w:t>
      </w:r>
      <w:r w:rsidR="00174612">
        <w:t xml:space="preserve"> </w:t>
      </w:r>
      <w:r w:rsidR="00F92EA9">
        <w:t>této Smlouvy</w:t>
      </w:r>
      <w:r w:rsidR="006A229B">
        <w:t xml:space="preserve"> či jejich příslušnými částmi</w:t>
      </w:r>
      <w:r w:rsidR="00746FA4">
        <w:t xml:space="preserve">. </w:t>
      </w:r>
    </w:p>
    <w:p w14:paraId="35341314" w14:textId="2314D359" w:rsidR="00746FA4" w:rsidRDefault="00746FA4" w:rsidP="0049476C">
      <w:pPr>
        <w:pStyle w:val="Clanek11"/>
      </w:pPr>
      <w:r>
        <w:t xml:space="preserve">Při provádění Díla nesmí Zhotovitel poškodit pozemky, které tvoří Staveniště dle </w:t>
      </w:r>
      <w:r w:rsidRPr="004D6785">
        <w:rPr>
          <w:u w:val="single"/>
        </w:rPr>
        <w:t xml:space="preserve">Přílohy č. </w:t>
      </w:r>
      <w:r w:rsidR="00174612" w:rsidRPr="004D6785">
        <w:rPr>
          <w:u w:val="single"/>
        </w:rPr>
        <w:t>3</w:t>
      </w:r>
      <w:r w:rsidR="00174612">
        <w:t xml:space="preserve"> </w:t>
      </w:r>
      <w:r>
        <w:t xml:space="preserve">této Smlouvy </w:t>
      </w:r>
      <w:r w:rsidR="00F92EA9">
        <w:t>ani pozemk</w:t>
      </w:r>
      <w:r w:rsidR="005C74A1">
        <w:t>y</w:t>
      </w:r>
      <w:r w:rsidR="00F92EA9">
        <w:t xml:space="preserve">, které s těmito pozemky </w:t>
      </w:r>
      <w:proofErr w:type="spellStart"/>
      <w:r w:rsidR="00F92EA9">
        <w:t>mezují</w:t>
      </w:r>
      <w:proofErr w:type="spellEnd"/>
      <w:r w:rsidR="00B8714B">
        <w:t>,</w:t>
      </w:r>
      <w:r w:rsidR="00F92EA9">
        <w:t xml:space="preserve"> </w:t>
      </w:r>
      <w:r>
        <w:t xml:space="preserve">a současně </w:t>
      </w:r>
      <w:r w:rsidRPr="00F92EA9">
        <w:t xml:space="preserve">nesmí ohrozit provoz na </w:t>
      </w:r>
      <w:r w:rsidR="004F3B73">
        <w:t>mezujících</w:t>
      </w:r>
      <w:r w:rsidR="00F92EA9">
        <w:t xml:space="preserve"> pozemcích, zejména pak provoz </w:t>
      </w:r>
      <w:r w:rsidR="00F64F32">
        <w:t xml:space="preserve">areálu </w:t>
      </w:r>
      <w:r w:rsidR="00F92EA9">
        <w:t xml:space="preserve">přístav </w:t>
      </w:r>
      <w:r w:rsidR="00CB192A">
        <w:t>Kolín</w:t>
      </w:r>
      <w:r w:rsidR="00F64F32">
        <w:t>, ve kterém se překladiště nachází</w:t>
      </w:r>
      <w:r>
        <w:t>.</w:t>
      </w:r>
    </w:p>
    <w:p w14:paraId="29CCB95D" w14:textId="77777777" w:rsidR="00F41E1D" w:rsidRDefault="00070F4F" w:rsidP="00F41E1D">
      <w:pPr>
        <w:pStyle w:val="Clanek11"/>
      </w:pPr>
      <w:bookmarkStart w:id="53" w:name="_Ref449090370"/>
      <w:r>
        <w:t>Podpisem této Smlouvy Zhotovitel uděluje Objednateli neodvolatelnou, bezplatnou, výlučnou, převoditelnou</w:t>
      </w:r>
      <w:r w:rsidR="00F41E1D">
        <w:t>, výhradní</w:t>
      </w:r>
      <w:r>
        <w:t xml:space="preserve"> a neomezenou licenci k rozmnožování, použití a zpřístupnění třetím osobám veškeré dokumentace </w:t>
      </w:r>
      <w:r w:rsidR="00F41E1D">
        <w:t>připravené</w:t>
      </w:r>
      <w:r>
        <w:t xml:space="preserve"> Zhotovitelem </w:t>
      </w:r>
      <w:r w:rsidR="00F41E1D">
        <w:t>v souvislosti s plněním</w:t>
      </w:r>
      <w:r>
        <w:t xml:space="preserve"> této Smlouvy, Díla resp. všech jeho částí, jež jsou předmětem práv duševního vlastnictví, stejně jako k jiným dokumentům, listinám, náčrtům, návrhům, změnám Díla nebo k údajům poskytnutým Zhotovitelem podle této Smlouvy, které jsou nebo mohou být chráněna autorským právem podle práva duševního vlastnictví, včetně práva na úpravu nebo změnu Díla nebo jeho části pro účely výstavby, provozování, užívání, údržbu, opravy, úpravy a demolice nebo pro jakékoliv jiné záměry </w:t>
      </w:r>
      <w:r w:rsidR="00F41E1D">
        <w:t>vlastníka Díla nebo jeho jakékoliv části</w:t>
      </w:r>
      <w:r>
        <w:t xml:space="preserve">. Toto právo je Zhotovitelem uděleno na dobu </w:t>
      </w:r>
      <w:r>
        <w:lastRenderedPageBreak/>
        <w:t>trvání Díla nebo příslušných práv du</w:t>
      </w:r>
      <w:r w:rsidR="00F41E1D">
        <w:t>ševního vlastnictví, podle toho, co uplyne dříve</w:t>
      </w:r>
      <w:r>
        <w:t>. Objednatel je oprávněn, ale není povinen licenci využít.</w:t>
      </w:r>
      <w:bookmarkEnd w:id="53"/>
      <w:r>
        <w:t xml:space="preserve"> </w:t>
      </w:r>
    </w:p>
    <w:p w14:paraId="2DEFE91F" w14:textId="32915D40" w:rsidR="00F22AA6" w:rsidRPr="00F22AA6" w:rsidRDefault="00F22AA6" w:rsidP="00F22AA6">
      <w:pPr>
        <w:pStyle w:val="Clanek11"/>
      </w:pPr>
      <w:r w:rsidRPr="00F22AA6">
        <w:t xml:space="preserve">Strany tímto sjednávají, že licence dle čl. </w:t>
      </w:r>
      <w:r w:rsidR="001273BA">
        <w:fldChar w:fldCharType="begin"/>
      </w:r>
      <w:r w:rsidR="004F3B73">
        <w:instrText xml:space="preserve"> REF _Ref449090370 \r \h </w:instrText>
      </w:r>
      <w:r w:rsidR="001273BA">
        <w:fldChar w:fldCharType="separate"/>
      </w:r>
      <w:r w:rsidR="0070000A">
        <w:t>13.10</w:t>
      </w:r>
      <w:r w:rsidR="001273BA">
        <w:fldChar w:fldCharType="end"/>
      </w:r>
      <w:r w:rsidR="004F3B73">
        <w:t xml:space="preserve"> </w:t>
      </w:r>
      <w:r w:rsidRPr="00F22AA6">
        <w:t xml:space="preserve">je Zhotovitelem poskytována rovněž ve prospěch </w:t>
      </w:r>
      <w:r w:rsidR="008016F5">
        <w:t xml:space="preserve">budoucích vlastníků </w:t>
      </w:r>
      <w:r w:rsidR="0089355E">
        <w:t>Díla</w:t>
      </w:r>
      <w:r w:rsidR="008016F5">
        <w:t xml:space="preserve"> či </w:t>
      </w:r>
      <w:r w:rsidR="0099337D">
        <w:t>jeho</w:t>
      </w:r>
      <w:r w:rsidR="008016F5">
        <w:t xml:space="preserve"> jednotlivých částí</w:t>
      </w:r>
      <w:r w:rsidR="0089355E">
        <w:t xml:space="preserve"> jako dalších oprávněných.</w:t>
      </w:r>
    </w:p>
    <w:p w14:paraId="67CF16E9" w14:textId="77777777" w:rsidR="00AB2C98" w:rsidRPr="00B30D2B" w:rsidRDefault="00F41E1D" w:rsidP="00F41E1D">
      <w:pPr>
        <w:pStyle w:val="Clanek11"/>
      </w:pPr>
      <w:bookmarkStart w:id="54" w:name="_Ref448981645"/>
      <w:r w:rsidRPr="00F41E1D">
        <w:t xml:space="preserve">Zhotovitel dále prohlašuje, že (i) je oprávněn poskytnout </w:t>
      </w:r>
      <w:r>
        <w:t xml:space="preserve">licence </w:t>
      </w:r>
      <w:r w:rsidRPr="00F41E1D">
        <w:t>bez omezení a že (</w:t>
      </w:r>
      <w:proofErr w:type="spellStart"/>
      <w:r w:rsidRPr="00F41E1D">
        <w:t>ii</w:t>
      </w:r>
      <w:proofErr w:type="spellEnd"/>
      <w:r w:rsidRPr="00F41E1D">
        <w:t xml:space="preserve">) si není vědom práv jakýchkoliv třetích osob, která by omezovala platné udělení licence a jakákoliv práva udělená v této </w:t>
      </w:r>
      <w:r w:rsidR="00EE52A0">
        <w:t>S</w:t>
      </w:r>
      <w:r w:rsidRPr="00F41E1D">
        <w:t>mlouvě. Zhotovitel dále proh</w:t>
      </w:r>
      <w:r w:rsidR="00AB2C98">
        <w:t>lašuje a souhlasí, že odškodní O</w:t>
      </w:r>
      <w:r w:rsidRPr="00F41E1D">
        <w:t>bjednatele</w:t>
      </w:r>
      <w:r w:rsidR="00B30D2B">
        <w:t xml:space="preserve">, vlastníky částí </w:t>
      </w:r>
      <w:r w:rsidR="0089355E">
        <w:t>Díla</w:t>
      </w:r>
      <w:r w:rsidR="000740C0">
        <w:t xml:space="preserve"> </w:t>
      </w:r>
      <w:r w:rsidRPr="00F41E1D">
        <w:t>nebo jakoukoliv jinou třetí osobu, na kterou byla výše zmíněna licence následně převedena, a to za veškerou újmu</w:t>
      </w:r>
      <w:r w:rsidR="00AB2C98">
        <w:t xml:space="preserve"> včetně nemajetkové, která by případně mohla oprávněným vzniknout </w:t>
      </w:r>
      <w:r w:rsidRPr="00F41E1D">
        <w:t>v souvislosti s jakýmikoliv nároky</w:t>
      </w:r>
      <w:r w:rsidR="00AB2C98">
        <w:t xml:space="preserve"> třetích osob týkajících se zásahů do jejich práv duševního vlastnictví.</w:t>
      </w:r>
      <w:r w:rsidR="008016F5">
        <w:t xml:space="preserve"> Závazek k odškodnění dle předchozí věty </w:t>
      </w:r>
      <w:r w:rsidR="00B30D2B">
        <w:t>se vztahuje i na náklady spojené s obranou proti takovému nároku, včetně nákladů na právní zastoupení.</w:t>
      </w:r>
      <w:bookmarkEnd w:id="54"/>
      <w:r w:rsidR="00B30D2B">
        <w:t xml:space="preserve"> </w:t>
      </w:r>
      <w:r w:rsidR="00AB2C98">
        <w:t xml:space="preserve">  </w:t>
      </w:r>
    </w:p>
    <w:p w14:paraId="0EAEE1E2" w14:textId="77777777" w:rsidR="00F41E1D" w:rsidRDefault="00F41E1D" w:rsidP="00F41E1D">
      <w:pPr>
        <w:pStyle w:val="Clanek11"/>
      </w:pPr>
      <w:r w:rsidRPr="00F41E1D">
        <w:t xml:space="preserve">Zhotovitel není oprávněn </w:t>
      </w:r>
      <w:r w:rsidR="0099337D">
        <w:t>tuto S</w:t>
      </w:r>
      <w:r w:rsidRPr="00F41E1D">
        <w:t>mlouvu ukončit nebo od ní odstoupit z důvodu uvedeného v</w:t>
      </w:r>
      <w:r w:rsidR="0099337D">
        <w:t xml:space="preserve"> §</w:t>
      </w:r>
      <w:r w:rsidR="00856522">
        <w:t> </w:t>
      </w:r>
      <w:r w:rsidRPr="00F41E1D">
        <w:t>2378 odst</w:t>
      </w:r>
      <w:r w:rsidR="0099337D">
        <w:t>.</w:t>
      </w:r>
      <w:r w:rsidRPr="00F41E1D">
        <w:t xml:space="preserve"> 1 Občanského zákoníku.</w:t>
      </w:r>
    </w:p>
    <w:p w14:paraId="661C4A87" w14:textId="77777777" w:rsidR="00856522" w:rsidRDefault="00856522" w:rsidP="00F41E1D">
      <w:pPr>
        <w:pStyle w:val="Clanek11"/>
      </w:pPr>
      <w:r>
        <w:t>Zhotovitel je povinen dodržovat při provádění prací předpisy o bezpečnosti a ochraně zdraví při práci. Je odpovědný za úrazy a škody, které vzniknou porušením nebo zanedbáním bezpečnostních norem podle příslušných ustanovení zákoníku práce a nařízení vlády, kterým se provádí zákoník práce a některé další zákony, příp. podle zvláštních předpisů.</w:t>
      </w:r>
    </w:p>
    <w:p w14:paraId="66641C6B" w14:textId="77777777" w:rsidR="008F0ABD" w:rsidRDefault="008F0ABD" w:rsidP="008F0ABD">
      <w:pPr>
        <w:pStyle w:val="Clanek11"/>
      </w:pPr>
      <w:r>
        <w:t xml:space="preserve">Pro </w:t>
      </w:r>
      <w:r w:rsidR="0089355E">
        <w:t>Z</w:t>
      </w:r>
      <w:r>
        <w:t>hotovitele</w:t>
      </w:r>
      <w:r w:rsidR="0089355E">
        <w:t xml:space="preserve"> </w:t>
      </w:r>
      <w:r>
        <w:t xml:space="preserve">platí </w:t>
      </w:r>
      <w:r w:rsidR="0089355E">
        <w:t xml:space="preserve">zejména </w:t>
      </w:r>
      <w:r>
        <w:t>tyto základní bezpečnostní pokyny:</w:t>
      </w:r>
    </w:p>
    <w:p w14:paraId="29A32CFC" w14:textId="77777777" w:rsidR="008F0ABD" w:rsidRDefault="0089355E" w:rsidP="00755876">
      <w:pPr>
        <w:numPr>
          <w:ilvl w:val="0"/>
          <w:numId w:val="18"/>
        </w:numPr>
        <w:tabs>
          <w:tab w:val="clear" w:pos="360"/>
          <w:tab w:val="num" w:pos="720"/>
        </w:tabs>
        <w:ind w:left="851" w:hanging="284"/>
      </w:pPr>
      <w:r>
        <w:t>p</w:t>
      </w:r>
      <w:r w:rsidR="008F0ABD">
        <w:t xml:space="preserve">racovníci, kteří se podílejí na realizaci </w:t>
      </w:r>
      <w:r>
        <w:t>D</w:t>
      </w:r>
      <w:r w:rsidR="008F0ABD">
        <w:t xml:space="preserve">íla, jsou povinni používat při práci stanovené ochranné prostředky a pomůcky. Zhotovitel je povinen zajistit pro své zaměstnance ochranné prostředky a pomůcky, </w:t>
      </w:r>
      <w:r>
        <w:t>jakož i vyžadovat a kontrolovat jejich používání;</w:t>
      </w:r>
    </w:p>
    <w:p w14:paraId="7401798A" w14:textId="77777777" w:rsidR="008F0ABD" w:rsidRDefault="0089355E" w:rsidP="00755876">
      <w:pPr>
        <w:numPr>
          <w:ilvl w:val="0"/>
          <w:numId w:val="18"/>
        </w:numPr>
        <w:ind w:left="851" w:hanging="284"/>
      </w:pPr>
      <w:r>
        <w:t>z</w:t>
      </w:r>
      <w:r w:rsidR="008F0ABD">
        <w:t xml:space="preserve">aměstnanci </w:t>
      </w:r>
      <w:r>
        <w:t>Z</w:t>
      </w:r>
      <w:r w:rsidR="008F0ABD">
        <w:t xml:space="preserve">hotovitele jsou povinni být označeni na viditelném místě oděvu, či ochranné přilby identifikačním štítkem obsahujícím název firmy a jméno zaměstnance </w:t>
      </w:r>
      <w:r>
        <w:t>Z</w:t>
      </w:r>
      <w:r w:rsidR="008F0ABD">
        <w:t>hotovitele</w:t>
      </w:r>
      <w:r>
        <w:t>;</w:t>
      </w:r>
    </w:p>
    <w:p w14:paraId="77A09399" w14:textId="77777777" w:rsidR="008F0ABD" w:rsidRDefault="0089355E" w:rsidP="00755876">
      <w:pPr>
        <w:numPr>
          <w:ilvl w:val="0"/>
          <w:numId w:val="18"/>
        </w:numPr>
        <w:ind w:left="851" w:hanging="284"/>
      </w:pPr>
      <w:r>
        <w:t>Staveniště</w:t>
      </w:r>
      <w:r w:rsidR="008F0ABD">
        <w:t xml:space="preserve"> musí být </w:t>
      </w:r>
      <w:r w:rsidR="002D341C">
        <w:t xml:space="preserve">dostatečně </w:t>
      </w:r>
      <w:r w:rsidR="008F0ABD">
        <w:t>zabezpečen</w:t>
      </w:r>
      <w:r>
        <w:t>o;</w:t>
      </w:r>
    </w:p>
    <w:p w14:paraId="664B4725" w14:textId="77777777" w:rsidR="008F0ABD" w:rsidRDefault="0089355E" w:rsidP="00755876">
      <w:pPr>
        <w:numPr>
          <w:ilvl w:val="0"/>
          <w:numId w:val="18"/>
        </w:numPr>
        <w:ind w:left="851" w:hanging="284"/>
      </w:pPr>
      <w:r>
        <w:t>z</w:t>
      </w:r>
      <w:r w:rsidR="008F0ABD">
        <w:t xml:space="preserve">aměstnanci </w:t>
      </w:r>
      <w:r>
        <w:t>Z</w:t>
      </w:r>
      <w:r w:rsidR="008F0ABD">
        <w:t>hotov</w:t>
      </w:r>
      <w:r>
        <w:t>itele se mohou zdržovat jen v té části Staveniště</w:t>
      </w:r>
      <w:r w:rsidR="008F0ABD">
        <w:t xml:space="preserve">, kde plní své pracovní povinnosti a kde byli poučeni o bezpečnosti práce a možnostech vzniku úrazu. Při vstupu na pracoviště, do sociálních zařízení apod., mohou používat jen komunikací, které jim byly určeny </w:t>
      </w:r>
      <w:r>
        <w:t>Objednatelem;</w:t>
      </w:r>
    </w:p>
    <w:p w14:paraId="70F54C4D" w14:textId="77777777" w:rsidR="008F0ABD" w:rsidRDefault="0089355E" w:rsidP="00755876">
      <w:pPr>
        <w:numPr>
          <w:ilvl w:val="0"/>
          <w:numId w:val="18"/>
        </w:numPr>
        <w:ind w:left="851" w:hanging="284"/>
      </w:pPr>
      <w:r>
        <w:t>s</w:t>
      </w:r>
      <w:r w:rsidR="008F0ABD">
        <w:t xml:space="preserve">kládky a drobná ukládání materiálů může </w:t>
      </w:r>
      <w:r>
        <w:t>Z</w:t>
      </w:r>
      <w:r w:rsidR="008F0ABD">
        <w:t xml:space="preserve">hotovitel provádět jen v prostorách, které k tomu budou určeny </w:t>
      </w:r>
      <w:r>
        <w:t>TDI</w:t>
      </w:r>
      <w:r w:rsidR="008F0ABD">
        <w:t xml:space="preserve">, a to v souladu </w:t>
      </w:r>
      <w:r>
        <w:t>s příslušnými ustanoveními právních předpisů.</w:t>
      </w:r>
    </w:p>
    <w:p w14:paraId="0D7D1B77" w14:textId="77777777" w:rsidR="008F0ABD" w:rsidRDefault="008F0ABD" w:rsidP="008F0ABD">
      <w:pPr>
        <w:pStyle w:val="Clanek11"/>
      </w:pPr>
      <w:r>
        <w:t xml:space="preserve">Zhotovitel bere na vědomí zákaz používání alkoholických nápojů a jiných psychotropních látek, donášení těchto na </w:t>
      </w:r>
      <w:r w:rsidR="00A147C1">
        <w:t>Staveniště</w:t>
      </w:r>
      <w:r>
        <w:t xml:space="preserve">, jakož i vstup na </w:t>
      </w:r>
      <w:r w:rsidR="00A147C1">
        <w:t>Staveniště</w:t>
      </w:r>
      <w:r>
        <w:t xml:space="preserve"> pod vlivem alkoholických nápojů a psychotropních látek. Porušení daného zákazu bude zjišťováno pomocí dechové zkoušky, které jsou povinni zástupci nebo zaměstnanci </w:t>
      </w:r>
      <w:r w:rsidR="00A147C1">
        <w:t>Z</w:t>
      </w:r>
      <w:r>
        <w:t xml:space="preserve">hotovitele se podrobit. V případě pozitivního výsledku budou pracovníci </w:t>
      </w:r>
      <w:r w:rsidR="00A147C1">
        <w:t>Z</w:t>
      </w:r>
      <w:r>
        <w:t xml:space="preserve">hotovitele vykázáni ze </w:t>
      </w:r>
      <w:r w:rsidR="00A147C1">
        <w:t>Staveniště</w:t>
      </w:r>
      <w:r>
        <w:t>.</w:t>
      </w:r>
      <w:r w:rsidRPr="008F0ABD">
        <w:t xml:space="preserve"> </w:t>
      </w:r>
      <w:r>
        <w:t xml:space="preserve">Dechovou zkoušku jsou oprávněni vyžadovat </w:t>
      </w:r>
      <w:r w:rsidR="00A147C1">
        <w:t>zástupci</w:t>
      </w:r>
      <w:r>
        <w:t xml:space="preserve"> </w:t>
      </w:r>
      <w:r w:rsidR="00A147C1">
        <w:t>O</w:t>
      </w:r>
      <w:r>
        <w:t>bjednatele a vedení stavby</w:t>
      </w:r>
      <w:r w:rsidR="00A147C1">
        <w:t>.</w:t>
      </w:r>
    </w:p>
    <w:p w14:paraId="13935084" w14:textId="77777777" w:rsidR="003F07F6" w:rsidRDefault="009C6273" w:rsidP="009C6273">
      <w:pPr>
        <w:pStyle w:val="Nadpis1"/>
      </w:pPr>
      <w:bookmarkStart w:id="55" w:name="_Toc530551827"/>
      <w:r>
        <w:t>Technický dozor a kontrola</w:t>
      </w:r>
      <w:bookmarkEnd w:id="55"/>
    </w:p>
    <w:p w14:paraId="158498D8" w14:textId="77777777" w:rsidR="003F07F6" w:rsidRPr="00A44B07" w:rsidRDefault="002B596B" w:rsidP="003F07F6">
      <w:pPr>
        <w:pStyle w:val="Clanek11"/>
      </w:pPr>
      <w:r>
        <w:t xml:space="preserve">Objednatel nebo </w:t>
      </w:r>
      <w:r w:rsidR="00A44B07">
        <w:t>TDI</w:t>
      </w:r>
      <w:r w:rsidR="003F07F6">
        <w:t xml:space="preserve"> jsou oprávněn</w:t>
      </w:r>
      <w:r w:rsidR="007848D0">
        <w:t>i</w:t>
      </w:r>
      <w:r w:rsidR="003F07F6">
        <w:t xml:space="preserve"> kdykoli provést </w:t>
      </w:r>
      <w:r w:rsidR="003F07F6" w:rsidRPr="00A44B07">
        <w:t xml:space="preserve">kontrolu použitých nebo používaných materiálů, postupů, zařízení a procesů Zhotovitelem. Zhotovitel je povinen umožnit </w:t>
      </w:r>
      <w:r w:rsidRPr="00A44B07">
        <w:t xml:space="preserve">Objednateli, </w:t>
      </w:r>
      <w:r w:rsidR="00A44B07" w:rsidRPr="00A44B07">
        <w:t xml:space="preserve">TDI </w:t>
      </w:r>
      <w:r w:rsidRPr="00A44B07">
        <w:t>vstup na Staveniště</w:t>
      </w:r>
      <w:r w:rsidR="003F07F6" w:rsidRPr="00A44B07">
        <w:t>.</w:t>
      </w:r>
      <w:r w:rsidR="00A818E1" w:rsidRPr="00A44B07">
        <w:t xml:space="preserve"> </w:t>
      </w:r>
    </w:p>
    <w:p w14:paraId="1AE8557C" w14:textId="77777777" w:rsidR="002B596B" w:rsidRPr="00A44B07" w:rsidRDefault="002B596B" w:rsidP="002B596B">
      <w:pPr>
        <w:pStyle w:val="Clanek11"/>
      </w:pPr>
      <w:r w:rsidRPr="00A44B07">
        <w:t xml:space="preserve">Objednatel a </w:t>
      </w:r>
      <w:r w:rsidR="00A44B07" w:rsidRPr="00A44B07">
        <w:t>TDI</w:t>
      </w:r>
      <w:r w:rsidRPr="00A44B07">
        <w:t xml:space="preserve"> jsou oprávněni průběžně kontrolovat provádění Díla ve smyslu § 2593 Občanského zákoníku</w:t>
      </w:r>
      <w:r w:rsidR="00A44B07" w:rsidRPr="00A44B07">
        <w:t xml:space="preserve"> a udílet Zhotoviteli závazné pokyny</w:t>
      </w:r>
      <w:r w:rsidRPr="00A44B07">
        <w:t>.</w:t>
      </w:r>
    </w:p>
    <w:p w14:paraId="5E2446AB" w14:textId="253DA28D" w:rsidR="002B596B" w:rsidRPr="002B596B" w:rsidRDefault="00A44B07" w:rsidP="002B596B">
      <w:pPr>
        <w:pStyle w:val="Clanek11"/>
      </w:pPr>
      <w:r w:rsidRPr="00A44B07">
        <w:t xml:space="preserve">Kontrolní dny na Staveništi budou konány dle </w:t>
      </w:r>
      <w:r w:rsidR="00C23394">
        <w:t>požadavků Objednatele</w:t>
      </w:r>
      <w:r w:rsidR="00CF7EF4">
        <w:t xml:space="preserve"> a/nebo TDI</w:t>
      </w:r>
      <w:r w:rsidRPr="00A44B07">
        <w:t xml:space="preserve">, nejméně však jednou týdně. </w:t>
      </w:r>
      <w:r w:rsidR="002B596B" w:rsidRPr="00A44B07">
        <w:t>Objednatel</w:t>
      </w:r>
      <w:r w:rsidR="00C23394">
        <w:t>, TDI</w:t>
      </w:r>
      <w:r w:rsidR="00BA03AC">
        <w:t>, Koordinátor BOZP</w:t>
      </w:r>
      <w:r w:rsidR="00AF4D19">
        <w:t>, projektant vykonávající autorský dozor</w:t>
      </w:r>
      <w:r w:rsidR="002B596B" w:rsidRPr="00A44B07">
        <w:t xml:space="preserve"> i Zhotovitel jsou oprávněni zápisem do stavebního deníku nejméně tři (3) pracovní dny předem svolat</w:t>
      </w:r>
      <w:r w:rsidRPr="00A44B07">
        <w:t xml:space="preserve"> mimořádný</w:t>
      </w:r>
      <w:r w:rsidR="002B596B" w:rsidRPr="00A44B07">
        <w:t xml:space="preserve"> kontrolní den. </w:t>
      </w:r>
      <w:r w:rsidR="00F64F32">
        <w:t xml:space="preserve">O konání takového kontrolního dne zároveň </w:t>
      </w:r>
      <w:r w:rsidR="00BA03AC">
        <w:t xml:space="preserve">Zhotovitel </w:t>
      </w:r>
      <w:r w:rsidR="00F64F32">
        <w:lastRenderedPageBreak/>
        <w:t>vyrozumí Objednatele</w:t>
      </w:r>
      <w:r w:rsidR="00BA03AC">
        <w:t>, Koordinátora BOZP</w:t>
      </w:r>
      <w:r w:rsidR="00AF4D19">
        <w:t>, projektanta vykonávající autorský dozor</w:t>
      </w:r>
      <w:r w:rsidR="00F64F32">
        <w:t xml:space="preserve"> a TDI písemně</w:t>
      </w:r>
      <w:r w:rsidR="00762D5F">
        <w:t>,</w:t>
      </w:r>
      <w:r w:rsidR="00F64F32">
        <w:t xml:space="preserve"> </w:t>
      </w:r>
      <w:r w:rsidR="00762D5F">
        <w:t xml:space="preserve">a to </w:t>
      </w:r>
      <w:r w:rsidR="00F64F32">
        <w:t>na email uvedený v čl. 2</w:t>
      </w:r>
      <w:r w:rsidR="00856716">
        <w:t>7</w:t>
      </w:r>
      <w:r w:rsidR="00F64F32">
        <w:t xml:space="preserve"> této Smlouvy</w:t>
      </w:r>
      <w:r w:rsidR="00667AA1">
        <w:t xml:space="preserve"> </w:t>
      </w:r>
      <w:r w:rsidR="00667AA1" w:rsidRPr="00891DB6">
        <w:t>v případě Objednatele a TDI, v případě Koordinátora BOZP a projektanta vykonávajícího autorský dozor pak na emaily či způsobem společně dohodnutým</w:t>
      </w:r>
      <w:r w:rsidR="00F64F32" w:rsidRPr="008D4853">
        <w:t>.</w:t>
      </w:r>
      <w:r w:rsidR="00F64F32" w:rsidRPr="00A44B07">
        <w:t xml:space="preserve"> </w:t>
      </w:r>
      <w:r w:rsidR="002B596B" w:rsidRPr="00A44B07">
        <w:t>Z každého kontrolního dne bude pořízen zápis</w:t>
      </w:r>
      <w:r w:rsidR="00D7528B">
        <w:t xml:space="preserve"> </w:t>
      </w:r>
      <w:r w:rsidR="00D7528B" w:rsidRPr="00FD204D">
        <w:t>(postačí samostatný zápis, který nemusí být zapisován do stavebního deníku)</w:t>
      </w:r>
      <w:r w:rsidR="002B596B" w:rsidRPr="00FD204D">
        <w:t>, který bude obsahovat</w:t>
      </w:r>
      <w:r w:rsidR="002B596B" w:rsidRPr="00A44B07">
        <w:t xml:space="preserve"> zejména den a místo konání</w:t>
      </w:r>
      <w:r w:rsidR="002B596B" w:rsidRPr="002B596B">
        <w:t xml:space="preserve">, seznam účastníků, projednávané záležitosti a přijaté závěry a podpisy účastníků. </w:t>
      </w:r>
      <w:r>
        <w:t xml:space="preserve"> </w:t>
      </w:r>
      <w:r w:rsidR="002B596B" w:rsidRPr="002B596B">
        <w:t xml:space="preserve"> </w:t>
      </w:r>
    </w:p>
    <w:p w14:paraId="30B7F90C" w14:textId="724CED8A" w:rsidR="002B596B" w:rsidRPr="002B596B" w:rsidRDefault="002B596B" w:rsidP="002B596B">
      <w:pPr>
        <w:pStyle w:val="Clanek11"/>
      </w:pPr>
      <w:r w:rsidRPr="002B596B">
        <w:t>Personál Objednatele</w:t>
      </w:r>
      <w:r w:rsidR="00BA03AC">
        <w:t>, Koordinátor BOZP</w:t>
      </w:r>
      <w:r w:rsidR="00AF4D19">
        <w:t>, projektant vykonávající autorský dozor</w:t>
      </w:r>
      <w:r w:rsidR="00746FA4">
        <w:t xml:space="preserve"> a/nebo</w:t>
      </w:r>
      <w:r w:rsidR="00A44B07">
        <w:t xml:space="preserve"> TDI</w:t>
      </w:r>
      <w:r w:rsidRPr="002B596B">
        <w:t xml:space="preserve"> bude v kteroukoliv potřebnou dobu:</w:t>
      </w:r>
    </w:p>
    <w:p w14:paraId="1CD9FC8E" w14:textId="77777777" w:rsidR="002B596B" w:rsidRPr="002B596B" w:rsidRDefault="002B596B" w:rsidP="00C23394">
      <w:pPr>
        <w:pStyle w:val="Claneka"/>
        <w:tabs>
          <w:tab w:val="clear" w:pos="1135"/>
        </w:tabs>
        <w:ind w:left="993" w:hanging="426"/>
      </w:pPr>
      <w:r w:rsidRPr="002B596B">
        <w:t>mít plný přístup do všech částí Staveniště, a</w:t>
      </w:r>
    </w:p>
    <w:p w14:paraId="71BA9A17" w14:textId="77777777" w:rsidR="002B596B" w:rsidRPr="002B596B" w:rsidRDefault="002B596B" w:rsidP="00C23394">
      <w:pPr>
        <w:pStyle w:val="Claneka"/>
        <w:tabs>
          <w:tab w:val="clear" w:pos="1135"/>
        </w:tabs>
        <w:ind w:left="993" w:hanging="426"/>
      </w:pPr>
      <w:r w:rsidRPr="002B596B">
        <w:t>během výroby, produkce a prací (na Staveništi a kdekoliv jinde) bude oprávněn prověřovat, kontrolovat, měřit a zkoušet materiály a práce a kontrolovat produkci a výrobu materiálů.</w:t>
      </w:r>
    </w:p>
    <w:p w14:paraId="1EB661A3" w14:textId="3454A9E6" w:rsidR="002B596B" w:rsidRPr="002B596B" w:rsidRDefault="002B596B" w:rsidP="002B596B">
      <w:pPr>
        <w:pStyle w:val="Clanek11"/>
      </w:pPr>
      <w:r w:rsidRPr="002B596B">
        <w:t>Zhotovitel poskytne personálu Objednatele</w:t>
      </w:r>
      <w:r w:rsidR="00BA03AC">
        <w:t>, Koordinátorovi BOZP</w:t>
      </w:r>
      <w:r w:rsidR="00AF4D19">
        <w:t>, projektantu vykonávající autorský dozor</w:t>
      </w:r>
      <w:r w:rsidR="00746FA4">
        <w:t xml:space="preserve"> a/neb</w:t>
      </w:r>
      <w:r w:rsidR="00162AED">
        <w:t>o</w:t>
      </w:r>
      <w:r w:rsidR="00316F3D">
        <w:t xml:space="preserve"> TDI</w:t>
      </w:r>
      <w:r>
        <w:t xml:space="preserve"> </w:t>
      </w:r>
      <w:r w:rsidRPr="002B596B">
        <w:t>plnou příležitost k</w:t>
      </w:r>
      <w:r>
        <w:t> </w:t>
      </w:r>
      <w:r w:rsidRPr="002B596B">
        <w:t>vykonávání těchto činností, včetně toho, že mu zajistí přístup, svá zařízení, povolení a bezpečnostní vybavení. Žádná tato konkrétní činnost personálu Objednatele</w:t>
      </w:r>
      <w:r w:rsidR="00BA03AC">
        <w:t>, Koordinátora BOZP</w:t>
      </w:r>
      <w:r w:rsidR="00AF4D19">
        <w:t>, projektanta vykonávající autorský dozor</w:t>
      </w:r>
      <w:r w:rsidR="00746FA4">
        <w:t xml:space="preserve"> a/nebo</w:t>
      </w:r>
      <w:r w:rsidR="00316F3D">
        <w:t xml:space="preserve"> TDI </w:t>
      </w:r>
      <w:r w:rsidRPr="002B596B">
        <w:t>nezbavuje Zhotovitele žádné povinnosti ani odpovědnosti podle této Smlouvy.</w:t>
      </w:r>
    </w:p>
    <w:p w14:paraId="55CC78AA" w14:textId="5CA33F56" w:rsidR="002B596B" w:rsidRPr="002B596B" w:rsidRDefault="002B596B" w:rsidP="002B596B">
      <w:pPr>
        <w:pStyle w:val="Clanek11"/>
      </w:pPr>
      <w:r w:rsidRPr="002B596B">
        <w:t xml:space="preserve">Zhotovitel je povinen informovat Objednatele </w:t>
      </w:r>
      <w:r w:rsidR="00316F3D">
        <w:t xml:space="preserve">a </w:t>
      </w:r>
      <w:r w:rsidR="00316F3D" w:rsidRPr="006B20A2">
        <w:t xml:space="preserve">TDI </w:t>
      </w:r>
      <w:r w:rsidRPr="009F4039">
        <w:t>nejméně čtyřicet osm (48) hodin</w:t>
      </w:r>
      <w:r w:rsidRPr="00316F3D">
        <w:t xml:space="preserve"> předem nebo v jiné dohodnuté lhůtě, o dokončení jakýchkoli prací před jejich zakrytím</w:t>
      </w:r>
      <w:r w:rsidR="00F64F32">
        <w:t>, a to též na email uvedený v čl. 28. této Smlouvy</w:t>
      </w:r>
      <w:r w:rsidRPr="002B596B">
        <w:t xml:space="preserve">. Objednatel </w:t>
      </w:r>
      <w:r w:rsidR="00316F3D">
        <w:t xml:space="preserve">nebo TDI </w:t>
      </w:r>
      <w:r w:rsidRPr="002B596B">
        <w:t>pak buď provede příslušnou kontrolu, měření nebo testy v době uvedené v oznámení Zhotovitele nebo neprodleně oznámí Zhotoviteli, že provedení kontroly či měření nevyžaduje. Zhotovitel předloží Objednateli</w:t>
      </w:r>
      <w:r w:rsidR="00316F3D">
        <w:t xml:space="preserve"> a TDI</w:t>
      </w:r>
      <w:r w:rsidRPr="002B596B">
        <w:t xml:space="preserve"> výsledky testů (pokud jsou požadovány nebo vyplývají z této Smlouvy, Projektové dokumentace, příslušných právních předpisů, příslušných právně závazných i doporučených českých a evropských technických norem (ČSN, EN) nebo řádné stavební praxe) a údaje týkající se kvality materiálů použitých při pracích, jež mají být zakryty.</w:t>
      </w:r>
    </w:p>
    <w:p w14:paraId="203DF26B" w14:textId="77777777" w:rsidR="002B596B" w:rsidRPr="002B596B" w:rsidRDefault="002B596B" w:rsidP="002B596B">
      <w:pPr>
        <w:pStyle w:val="Clanek11"/>
      </w:pPr>
      <w:r w:rsidRPr="002B596B">
        <w:t xml:space="preserve">Pokud Zhotovitel nepředloží Objednateli </w:t>
      </w:r>
      <w:r w:rsidR="00316F3D">
        <w:t xml:space="preserve">a TDI </w:t>
      </w:r>
      <w:r w:rsidRPr="002B596B">
        <w:t xml:space="preserve">příslušné oznámení, je povinen na žádost Objednatele a na vlastní náklady odkrýt provedené a zakryté stavební práce a následně je uvést do původního stavu. </w:t>
      </w:r>
    </w:p>
    <w:p w14:paraId="0389B27D" w14:textId="77777777" w:rsidR="002B596B" w:rsidRDefault="002B596B" w:rsidP="002B596B">
      <w:pPr>
        <w:pStyle w:val="Clanek11"/>
      </w:pPr>
      <w:r w:rsidRPr="002B596B">
        <w:t xml:space="preserve">Pokud Objednatel </w:t>
      </w:r>
      <w:r w:rsidR="00316F3D">
        <w:t xml:space="preserve">ani TDI </w:t>
      </w:r>
      <w:r w:rsidRPr="002B596B">
        <w:t>neprovede kontrolu nebo měření technologických zařízení a materiálů, ani nepředloží oznámení, že takovou kontrolu nebo měření nevyžaduje, je Zhotovitel oprávněn příslušné práce zakrýt. V takovém případě se má za to, že příslušné kontroly a měření byly provedeny za přítomnosti Objednatele. Pokud by Objednatel později požádal o odkrytí příslušných prací, je Zhotovitel povinen toto odkrytí provést. V případě, že nebude zjištěna žádná závada prací (přičemž takový požadavek na odkrytí představuje Změnu</w:t>
      </w:r>
      <w:r w:rsidR="007848D0">
        <w:t>)</w:t>
      </w:r>
      <w:r w:rsidRPr="002B596B">
        <w:t xml:space="preserve">, provede Zhotovitel odkrytí prací na náklady Objednatele. V případě, že bude při tomto odkrytí zjištěna vada prací, ponese náklady na jejich odkrytí i odstranění vad prací Zhotovitel. </w:t>
      </w:r>
    </w:p>
    <w:p w14:paraId="5491210D" w14:textId="77777777" w:rsidR="002B596B" w:rsidRPr="002B596B" w:rsidRDefault="002B596B" w:rsidP="009C6273">
      <w:pPr>
        <w:pStyle w:val="Nadpis1"/>
      </w:pPr>
      <w:bookmarkStart w:id="56" w:name="_Toc530551828"/>
      <w:r w:rsidRPr="002B596B">
        <w:t>Materiály, postupy a zařízení</w:t>
      </w:r>
      <w:bookmarkEnd w:id="56"/>
    </w:p>
    <w:p w14:paraId="5EADE00A" w14:textId="77777777" w:rsidR="002B596B" w:rsidRDefault="002B596B" w:rsidP="002B596B">
      <w:pPr>
        <w:pStyle w:val="Clanek11"/>
      </w:pPr>
      <w:r>
        <w:t>Zhotovitel je povinen používat pouze materiál, postupy a zařízení, která odpovídají požadavkům Objednatele a požadavkům na kvalitu vyplývajícím z Projektové dokumentace</w:t>
      </w:r>
      <w:r w:rsidR="00D210C1">
        <w:t xml:space="preserve"> a této Smlouvy</w:t>
      </w:r>
      <w:r>
        <w:t>.</w:t>
      </w:r>
    </w:p>
    <w:p w14:paraId="4F78C430" w14:textId="77777777" w:rsidR="002B596B" w:rsidRDefault="002B596B" w:rsidP="004B3FAF">
      <w:pPr>
        <w:pStyle w:val="Clanek11"/>
      </w:pPr>
      <w:r>
        <w:t>Materiál, postupy a zařízení, která hodlá Zhotovitel použít</w:t>
      </w:r>
      <w:r w:rsidR="004B3FAF">
        <w:t>,</w:t>
      </w:r>
      <w:r>
        <w:t xml:space="preserve"> musí odpovídat všem českým normám a právním předpisům České republiky a </w:t>
      </w:r>
      <w:r w:rsidR="004B3FAF" w:rsidRPr="004B3FAF">
        <w:t>příslušný</w:t>
      </w:r>
      <w:r w:rsidR="004B3FAF">
        <w:t>m</w:t>
      </w:r>
      <w:r w:rsidR="004B3FAF" w:rsidRPr="004B3FAF">
        <w:t xml:space="preserve"> právně závazný</w:t>
      </w:r>
      <w:r w:rsidR="004B3FAF">
        <w:t>m</w:t>
      </w:r>
      <w:r w:rsidR="004B3FAF" w:rsidRPr="004B3FAF">
        <w:t xml:space="preserve"> doporučený</w:t>
      </w:r>
      <w:r w:rsidR="004B3FAF">
        <w:t>m</w:t>
      </w:r>
      <w:r w:rsidR="004B3FAF" w:rsidRPr="004B3FAF">
        <w:t xml:space="preserve"> český</w:t>
      </w:r>
      <w:r w:rsidR="004B3FAF">
        <w:t xml:space="preserve">m </w:t>
      </w:r>
      <w:r w:rsidR="004B3FAF" w:rsidRPr="004B3FAF">
        <w:t>a evropský</w:t>
      </w:r>
      <w:r w:rsidR="004B3FAF">
        <w:t>m</w:t>
      </w:r>
      <w:r w:rsidR="004B3FAF" w:rsidRPr="004B3FAF">
        <w:t xml:space="preserve"> technický</w:t>
      </w:r>
      <w:r w:rsidR="004B3FAF">
        <w:t xml:space="preserve">m </w:t>
      </w:r>
      <w:r w:rsidR="004B3FAF" w:rsidRPr="004B3FAF">
        <w:t>nor</w:t>
      </w:r>
      <w:r w:rsidR="004B3FAF">
        <w:t>mám</w:t>
      </w:r>
      <w:r w:rsidR="004B3FAF" w:rsidRPr="004B3FAF">
        <w:t xml:space="preserve"> (ČSN, EN) nebo řádné stavební prax</w:t>
      </w:r>
      <w:r w:rsidR="004B3FAF">
        <w:t>i</w:t>
      </w:r>
      <w:r>
        <w:t>.</w:t>
      </w:r>
    </w:p>
    <w:p w14:paraId="670B3622" w14:textId="77777777" w:rsidR="002B596B" w:rsidRDefault="002B596B" w:rsidP="002B596B">
      <w:pPr>
        <w:pStyle w:val="Clanek11"/>
      </w:pPr>
      <w:r>
        <w:t>Zhotovitel na své náklady zajistí, aby všechny materiály a zařízení (technologie), které hodlá použít, měly certifikáty jakosti a</w:t>
      </w:r>
      <w:r w:rsidR="002245B4">
        <w:t xml:space="preserve"> </w:t>
      </w:r>
      <w:r>
        <w:t>testy dosvědčující požadované parametry a prohlášení o shodě, které jsou podle právních předpisů České republiky vyžadovány. Zhotovitel je povinen dále na své náklady zajistit provedení všech testů, zkoušek a měření, která jsou dle právních předpisů České republiky vyžadována v souvislosti s materiálem, postupy anebo zařízeními, které mají být použity.</w:t>
      </w:r>
    </w:p>
    <w:p w14:paraId="3428A83E" w14:textId="77777777" w:rsidR="00522E4A" w:rsidRPr="00CC6ABE" w:rsidRDefault="00522E4A" w:rsidP="00522E4A">
      <w:pPr>
        <w:pStyle w:val="Nadpis1"/>
      </w:pPr>
      <w:bookmarkStart w:id="57" w:name="_Toc200860826"/>
      <w:bookmarkStart w:id="58" w:name="_Toc530551829"/>
      <w:r w:rsidRPr="00CC6ABE">
        <w:lastRenderedPageBreak/>
        <w:t xml:space="preserve">Další </w:t>
      </w:r>
      <w:r w:rsidR="00014882">
        <w:t>povinnosti Z</w:t>
      </w:r>
      <w:r w:rsidRPr="00CC6ABE">
        <w:t>hotovitele</w:t>
      </w:r>
      <w:bookmarkEnd w:id="57"/>
      <w:bookmarkEnd w:id="58"/>
    </w:p>
    <w:p w14:paraId="16CB2FF6" w14:textId="77777777" w:rsidR="00522E4A" w:rsidRPr="00834867" w:rsidRDefault="00522E4A" w:rsidP="00522E4A">
      <w:pPr>
        <w:pStyle w:val="Clanek11"/>
        <w:rPr>
          <w:b/>
        </w:rPr>
      </w:pPr>
      <w:r w:rsidRPr="00CC6ABE">
        <w:t xml:space="preserve">Strany se dohodly na tom, že dodávka </w:t>
      </w:r>
      <w:r w:rsidR="0099337D">
        <w:t>Projektu</w:t>
      </w:r>
      <w:r w:rsidRPr="00CC6ABE">
        <w:t xml:space="preserve"> </w:t>
      </w:r>
      <w:r w:rsidR="00336377">
        <w:t xml:space="preserve">a provádění Díla </w:t>
      </w:r>
      <w:r w:rsidRPr="00CC6ABE">
        <w:t xml:space="preserve">podle této Smlouvy za </w:t>
      </w:r>
      <w:r>
        <w:t>Cenu díla</w:t>
      </w:r>
      <w:r w:rsidRPr="00CC6ABE">
        <w:t xml:space="preserve"> sjednanou v této Smlouvě zahrnuje zejmé</w:t>
      </w:r>
      <w:r>
        <w:t>na</w:t>
      </w:r>
      <w:r w:rsidR="00E063CF">
        <w:t>, nikoliv však výlučně,</w:t>
      </w:r>
      <w:r>
        <w:t xml:space="preserve"> následující práce a dodávky:</w:t>
      </w:r>
    </w:p>
    <w:p w14:paraId="0BFBB741"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dodávky vody a elektrické energie pro potřeby </w:t>
      </w:r>
      <w:r w:rsidR="00DE1DD0">
        <w:rPr>
          <w:spacing w:val="-3"/>
          <w:szCs w:val="22"/>
        </w:rPr>
        <w:t>provádění Díla</w:t>
      </w:r>
      <w:r w:rsidRPr="007E37BD">
        <w:rPr>
          <w:spacing w:val="-3"/>
          <w:szCs w:val="22"/>
        </w:rPr>
        <w:t xml:space="preserve"> včetně potřebné (dočasné) instalatérské práce a úhrady příslušných nákladů, poplatků a plateb, včetně instalace a provozu vlastních měřidel, </w:t>
      </w:r>
      <w:r w:rsidR="00C91073" w:rsidRPr="007E37BD">
        <w:rPr>
          <w:spacing w:val="-3"/>
          <w:szCs w:val="22"/>
        </w:rPr>
        <w:t xml:space="preserve">přičemž </w:t>
      </w:r>
      <w:r w:rsidRPr="007E37BD">
        <w:rPr>
          <w:spacing w:val="-3"/>
          <w:szCs w:val="22"/>
        </w:rPr>
        <w:t>odběrná místa elektrické energie</w:t>
      </w:r>
      <w:r w:rsidR="00C91073" w:rsidRPr="007E37BD">
        <w:rPr>
          <w:spacing w:val="-3"/>
          <w:szCs w:val="22"/>
        </w:rPr>
        <w:t>, vody a dalších médií je povinen si obstarat Zhotovitel</w:t>
      </w:r>
      <w:r w:rsidRPr="007E37BD">
        <w:rPr>
          <w:spacing w:val="-3"/>
          <w:szCs w:val="22"/>
        </w:rPr>
        <w:t>;</w:t>
      </w:r>
    </w:p>
    <w:p w14:paraId="52B1E5A5" w14:textId="77777777" w:rsidR="00DE1DD0" w:rsidRDefault="00522E4A" w:rsidP="00976083">
      <w:pPr>
        <w:pStyle w:val="Claneka"/>
        <w:keepLines w:val="0"/>
        <w:tabs>
          <w:tab w:val="clear" w:pos="1135"/>
        </w:tabs>
        <w:ind w:left="993" w:hanging="426"/>
        <w:rPr>
          <w:spacing w:val="-3"/>
          <w:szCs w:val="22"/>
        </w:rPr>
      </w:pPr>
      <w:r w:rsidRPr="007E37BD">
        <w:rPr>
          <w:spacing w:val="-3"/>
          <w:szCs w:val="22"/>
        </w:rPr>
        <w:t xml:space="preserve">vybudování infrastruktury Staveniště, včetně případné demolice stávajících staveb, budov nebo jiných zařízení, příprava Staveniště pro zahájení stavebních prací, vybudování oplocení a zajištění ostrahy Staveniště a jeho ochrana před povětrnostními vlivy; </w:t>
      </w:r>
    </w:p>
    <w:p w14:paraId="0DC3CB27"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splnění zákonných povinností vůči příslušným orgánům státní správy v oblasti ochrany kulturních památek, zejména nahlášení zahájení stavebních prací a informování v případě objevu archeologického nálezu nebo jiného nálezu historické hodnoty;</w:t>
      </w:r>
    </w:p>
    <w:p w14:paraId="2B555356"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zajištění kompletního </w:t>
      </w:r>
      <w:proofErr w:type="spellStart"/>
      <w:r w:rsidRPr="007E37BD">
        <w:rPr>
          <w:spacing w:val="-3"/>
          <w:szCs w:val="22"/>
        </w:rPr>
        <w:t>inženýringu</w:t>
      </w:r>
      <w:proofErr w:type="spellEnd"/>
      <w:r w:rsidRPr="007E37BD">
        <w:rPr>
          <w:spacing w:val="-3"/>
          <w:szCs w:val="22"/>
        </w:rPr>
        <w:t xml:space="preserve"> souvisejícího s provedením </w:t>
      </w:r>
      <w:r w:rsidR="0099337D" w:rsidRPr="007E37BD">
        <w:rPr>
          <w:spacing w:val="-3"/>
          <w:szCs w:val="22"/>
        </w:rPr>
        <w:t>Projektu</w:t>
      </w:r>
      <w:r w:rsidRPr="007E37BD">
        <w:rPr>
          <w:spacing w:val="-3"/>
          <w:szCs w:val="22"/>
        </w:rPr>
        <w:t xml:space="preserve"> dle této Smlouvy</w:t>
      </w:r>
      <w:r w:rsidR="00DE1DD0">
        <w:rPr>
          <w:spacing w:val="-3"/>
          <w:szCs w:val="22"/>
        </w:rPr>
        <w:t>, pokud není v této Smlouvě výslovně uvedeno jinak</w:t>
      </w:r>
      <w:r w:rsidRPr="007E37BD">
        <w:rPr>
          <w:spacing w:val="-3"/>
          <w:szCs w:val="22"/>
        </w:rPr>
        <w:t xml:space="preserve">; tímto se rozumí zajištění nutných </w:t>
      </w:r>
      <w:r w:rsidR="003A34B7" w:rsidRPr="007E37BD">
        <w:rPr>
          <w:spacing w:val="-3"/>
          <w:szCs w:val="22"/>
        </w:rPr>
        <w:t>p</w:t>
      </w:r>
      <w:r w:rsidRPr="007E37BD">
        <w:rPr>
          <w:spacing w:val="-3"/>
          <w:szCs w:val="22"/>
        </w:rPr>
        <w:t xml:space="preserve">ovolení dotčených orgánů k realizaci Projektu </w:t>
      </w:r>
      <w:r w:rsidR="003A34B7" w:rsidRPr="007E37BD">
        <w:rPr>
          <w:spacing w:val="-3"/>
          <w:szCs w:val="22"/>
        </w:rPr>
        <w:t xml:space="preserve">(vyjma Povolení, která </w:t>
      </w:r>
      <w:r w:rsidR="00DE1DD0">
        <w:rPr>
          <w:spacing w:val="-3"/>
          <w:szCs w:val="22"/>
        </w:rPr>
        <w:t xml:space="preserve">zajistil </w:t>
      </w:r>
      <w:r w:rsidR="003A34B7" w:rsidRPr="007E37BD">
        <w:rPr>
          <w:spacing w:val="-3"/>
          <w:szCs w:val="22"/>
        </w:rPr>
        <w:t>Objednatel)</w:t>
      </w:r>
      <w:r w:rsidRPr="007E37BD">
        <w:rPr>
          <w:spacing w:val="-3"/>
          <w:szCs w:val="22"/>
        </w:rPr>
        <w:t>, a to s poskytnutím potřebné součinnosti ze strany Objednatele</w:t>
      </w:r>
      <w:r w:rsidR="00DE1DD0">
        <w:rPr>
          <w:spacing w:val="-3"/>
          <w:szCs w:val="22"/>
        </w:rPr>
        <w:t>;</w:t>
      </w:r>
    </w:p>
    <w:p w14:paraId="036ADE9E"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bezpečnosti na Staveništi a ochrana před vstupem neoprávněných osob;</w:t>
      </w:r>
    </w:p>
    <w:p w14:paraId="35EAF4BE" w14:textId="7B835A20" w:rsidR="00522E4A" w:rsidRPr="007E37BD" w:rsidRDefault="00522E4A" w:rsidP="00976083">
      <w:pPr>
        <w:pStyle w:val="Claneka"/>
        <w:keepLines w:val="0"/>
        <w:tabs>
          <w:tab w:val="clear" w:pos="1135"/>
        </w:tabs>
        <w:ind w:left="993" w:hanging="426"/>
        <w:rPr>
          <w:spacing w:val="-3"/>
          <w:szCs w:val="22"/>
        </w:rPr>
      </w:pPr>
      <w:r w:rsidRPr="007E37BD">
        <w:rPr>
          <w:spacing w:val="-3"/>
          <w:szCs w:val="22"/>
        </w:rPr>
        <w:t xml:space="preserve">sjednání pojištění v souladu s čl. </w:t>
      </w:r>
      <w:bookmarkStart w:id="59" w:name="_GoBack"/>
      <w:r w:rsidR="00E5146B">
        <w:fldChar w:fldCharType="begin"/>
      </w:r>
      <w:r w:rsidR="00E5146B">
        <w:instrText xml:space="preserve"> REF _Ref439576579 \r \h  \* MERGEFORMAT </w:instrText>
      </w:r>
      <w:r w:rsidR="00E5146B">
        <w:fldChar w:fldCharType="separate"/>
      </w:r>
      <w:r w:rsidR="0070000A" w:rsidRPr="00DF7E2E">
        <w:rPr>
          <w:spacing w:val="-3"/>
          <w:szCs w:val="22"/>
        </w:rPr>
        <w:t>22</w:t>
      </w:r>
      <w:r w:rsidR="00E5146B">
        <w:fldChar w:fldCharType="end"/>
      </w:r>
      <w:r w:rsidRPr="007E37BD">
        <w:rPr>
          <w:spacing w:val="-3"/>
          <w:szCs w:val="22"/>
        </w:rPr>
        <w:t xml:space="preserve"> </w:t>
      </w:r>
      <w:bookmarkEnd w:id="59"/>
      <w:r w:rsidRPr="007E37BD">
        <w:rPr>
          <w:spacing w:val="-3"/>
          <w:szCs w:val="22"/>
        </w:rPr>
        <w:t>této Smlouvy;</w:t>
      </w:r>
    </w:p>
    <w:p w14:paraId="11BBF059" w14:textId="77777777" w:rsidR="00522E4A" w:rsidRPr="007E37BD" w:rsidRDefault="00522E4A" w:rsidP="00976083">
      <w:pPr>
        <w:pStyle w:val="Claneka"/>
        <w:keepLines w:val="0"/>
        <w:tabs>
          <w:tab w:val="clear" w:pos="1135"/>
        </w:tabs>
        <w:ind w:left="993" w:hanging="426"/>
        <w:rPr>
          <w:spacing w:val="-3"/>
          <w:szCs w:val="22"/>
        </w:rPr>
      </w:pPr>
      <w:r w:rsidRPr="007E37BD">
        <w:rPr>
          <w:spacing w:val="-3"/>
          <w:szCs w:val="22"/>
        </w:rPr>
        <w:t>zajištění oprávněného užívání sousedních anebo okolních pozemků ve vlastnictví třetích osob;</w:t>
      </w:r>
    </w:p>
    <w:p w14:paraId="72003935" w14:textId="77777777" w:rsidR="00522E4A" w:rsidRPr="00834867" w:rsidRDefault="00522E4A" w:rsidP="00976083">
      <w:pPr>
        <w:pStyle w:val="Claneka"/>
        <w:keepLines w:val="0"/>
        <w:tabs>
          <w:tab w:val="clear" w:pos="1135"/>
        </w:tabs>
        <w:ind w:left="993" w:hanging="426"/>
      </w:pPr>
      <w:r w:rsidRPr="00834867">
        <w:t>zajištění ochrany, údržby a případného přemístění stávajících komunikací, kabelů, rozvodů a potrubí na Staveništi a v jeho okolí;</w:t>
      </w:r>
    </w:p>
    <w:p w14:paraId="0D9F8CE9" w14:textId="77777777" w:rsidR="00522E4A" w:rsidRPr="00834867" w:rsidRDefault="00522E4A" w:rsidP="00976083">
      <w:pPr>
        <w:pStyle w:val="Claneka"/>
        <w:keepLines w:val="0"/>
        <w:tabs>
          <w:tab w:val="clear" w:pos="1135"/>
        </w:tabs>
        <w:ind w:left="993" w:hanging="426"/>
      </w:pPr>
      <w:r w:rsidRPr="00834867">
        <w:t>zajištění dodržení všech limitů stanovených v oblasti hluku, prachu a jiných emisí ve vztahu ke Staveništi a jeho okolí;</w:t>
      </w:r>
    </w:p>
    <w:p w14:paraId="3CED746D" w14:textId="77777777" w:rsidR="00522E4A" w:rsidRPr="00834867" w:rsidRDefault="00522E4A" w:rsidP="00976083">
      <w:pPr>
        <w:pStyle w:val="Claneka"/>
        <w:keepLines w:val="0"/>
        <w:tabs>
          <w:tab w:val="clear" w:pos="1135"/>
        </w:tabs>
        <w:ind w:left="993" w:hanging="426"/>
      </w:pPr>
      <w:r w:rsidRPr="00834867">
        <w:t>zajištění ochrany prováděných a dokončených prací a dodávek, montovaných nebo již namontovaných konstrukcí a předcházet jejich poškození;</w:t>
      </w:r>
    </w:p>
    <w:p w14:paraId="7C9852C2" w14:textId="77777777" w:rsidR="00522E4A" w:rsidRPr="00746FA4" w:rsidRDefault="00522E4A" w:rsidP="00976083">
      <w:pPr>
        <w:pStyle w:val="Claneka"/>
        <w:keepLines w:val="0"/>
        <w:tabs>
          <w:tab w:val="clear" w:pos="1135"/>
        </w:tabs>
        <w:ind w:left="993" w:hanging="426"/>
      </w:pPr>
      <w:r w:rsidRPr="00746FA4">
        <w:t xml:space="preserve">vyhotovení dokumentace skutečného provedení </w:t>
      </w:r>
      <w:r w:rsidR="00DE1DD0">
        <w:t>Díla</w:t>
      </w:r>
      <w:r w:rsidR="000740C0" w:rsidRPr="00746FA4">
        <w:t xml:space="preserve"> </w:t>
      </w:r>
      <w:r w:rsidRPr="00746FA4">
        <w:t>v tištěné (6x) a elektronické formě (v</w:t>
      </w:r>
      <w:r w:rsidR="0074040D">
        <w:t>e</w:t>
      </w:r>
      <w:r w:rsidR="00DE1DD0">
        <w:t xml:space="preserve"> formátech DOC, XLS, PDF, DWG);</w:t>
      </w:r>
    </w:p>
    <w:p w14:paraId="7AABE285" w14:textId="0ED32BF0" w:rsidR="0099337D" w:rsidRPr="00746FA4" w:rsidRDefault="00746FA4" w:rsidP="00976083">
      <w:pPr>
        <w:pStyle w:val="Claneka"/>
        <w:keepLines w:val="0"/>
        <w:tabs>
          <w:tab w:val="clear" w:pos="1135"/>
        </w:tabs>
        <w:ind w:left="993" w:hanging="426"/>
      </w:pPr>
      <w:r w:rsidRPr="00746FA4">
        <w:t xml:space="preserve">vyhotovení </w:t>
      </w:r>
      <w:r w:rsidR="0099337D" w:rsidRPr="00746FA4">
        <w:t>geodetické</w:t>
      </w:r>
      <w:r w:rsidRPr="00746FA4">
        <w:t>ho</w:t>
      </w:r>
      <w:r w:rsidR="0099337D" w:rsidRPr="00746FA4">
        <w:t xml:space="preserve"> </w:t>
      </w:r>
      <w:r w:rsidR="00D7528B">
        <w:t xml:space="preserve">(výškopisného i polohového) </w:t>
      </w:r>
      <w:r w:rsidR="0099337D" w:rsidRPr="00746FA4">
        <w:t>zaměření</w:t>
      </w:r>
      <w:r w:rsidRPr="00746FA4">
        <w:t xml:space="preserve"> stavby </w:t>
      </w:r>
      <w:r w:rsidR="00DE1DD0">
        <w:t>Díla</w:t>
      </w:r>
      <w:r w:rsidRPr="00746FA4">
        <w:t xml:space="preserve"> v tištěné (6x) a elektronické formě (ve formátech DOC, XLS, PDF, DWG)</w:t>
      </w:r>
      <w:r w:rsidR="0074040D">
        <w:t xml:space="preserve">, které </w:t>
      </w:r>
      <w:r w:rsidR="0074040D" w:rsidRPr="0074040D">
        <w:t>bude provedeno a ověřeno oprávněným z</w:t>
      </w:r>
      <w:r w:rsidR="00DE1DD0">
        <w:t>eměměřickým inženýrem podle zákona č. 200/1994 Sb.;</w:t>
      </w:r>
    </w:p>
    <w:p w14:paraId="2F1E06DF" w14:textId="64BA7B08" w:rsidR="00522E4A" w:rsidRPr="00834867" w:rsidRDefault="00522E4A" w:rsidP="00976083">
      <w:pPr>
        <w:pStyle w:val="Claneka"/>
        <w:keepLines w:val="0"/>
        <w:tabs>
          <w:tab w:val="clear" w:pos="1135"/>
        </w:tabs>
        <w:ind w:left="993" w:hanging="426"/>
      </w:pPr>
      <w:r w:rsidRPr="00746FA4">
        <w:t xml:space="preserve">uvedení veškerých zařízení a technologií </w:t>
      </w:r>
      <w:r w:rsidR="004C0F46">
        <w:t>Díla</w:t>
      </w:r>
      <w:r w:rsidR="000740C0" w:rsidRPr="00746FA4">
        <w:t xml:space="preserve"> </w:t>
      </w:r>
      <w:r w:rsidRPr="00746FA4">
        <w:t xml:space="preserve">do provozu, jejich </w:t>
      </w:r>
      <w:r w:rsidR="00F12C0E" w:rsidRPr="00746FA4">
        <w:t>zregulování</w:t>
      </w:r>
      <w:r w:rsidRPr="00746FA4">
        <w:t xml:space="preserve"> a provedení všech s tím spojených</w:t>
      </w:r>
      <w:r w:rsidRPr="00834867">
        <w:t xml:space="preserve"> zkoušek a protokolární zachycení jejich výsledků;</w:t>
      </w:r>
    </w:p>
    <w:p w14:paraId="2DFA6AE9" w14:textId="77777777" w:rsidR="00522E4A" w:rsidRPr="00834867" w:rsidRDefault="00522E4A" w:rsidP="00976083">
      <w:pPr>
        <w:pStyle w:val="Claneka"/>
        <w:keepLines w:val="0"/>
        <w:tabs>
          <w:tab w:val="clear" w:pos="1135"/>
        </w:tabs>
        <w:ind w:left="993" w:hanging="426"/>
      </w:pPr>
      <w:r w:rsidRPr="00834867">
        <w:t>provedení veškerých revizí pro ú</w:t>
      </w:r>
      <w:r w:rsidR="003A34B7">
        <w:t>čely kolaudačního řízení</w:t>
      </w:r>
      <w:r w:rsidR="007E37BD" w:rsidRPr="004C0F46">
        <w:t xml:space="preserve"> a zajištění atestů a dokladů o požadovaných vlastnostech výrobků ke kolaudaci (i dle zákona č. 22/1997 Sb. – prohlášení o shodě) a revizí veškerých elektrických zařízení s případným odstraněním uvedených závad</w:t>
      </w:r>
      <w:r w:rsidRPr="00834867">
        <w:t>;</w:t>
      </w:r>
    </w:p>
    <w:p w14:paraId="7AE43493" w14:textId="77777777" w:rsidR="00522E4A" w:rsidRPr="00834867" w:rsidRDefault="00522E4A" w:rsidP="00976083">
      <w:pPr>
        <w:pStyle w:val="Claneka"/>
        <w:keepLines w:val="0"/>
        <w:tabs>
          <w:tab w:val="clear" w:pos="1135"/>
        </w:tabs>
        <w:ind w:left="993" w:hanging="426"/>
      </w:pPr>
      <w:r w:rsidRPr="00834867">
        <w:t>udržování pořádku na Staveništi včetně provádění úklidu komunikací a okolních pozemků/budov v důsledku činnosti Zhotovitele;</w:t>
      </w:r>
    </w:p>
    <w:p w14:paraId="1FC1D3A1" w14:textId="77777777" w:rsidR="00522E4A" w:rsidRPr="00834867" w:rsidRDefault="00522E4A" w:rsidP="00976083">
      <w:pPr>
        <w:pStyle w:val="Claneka"/>
        <w:keepLines w:val="0"/>
        <w:tabs>
          <w:tab w:val="clear" w:pos="1135"/>
        </w:tabs>
        <w:ind w:left="993" w:hanging="426"/>
      </w:pPr>
      <w:r w:rsidRPr="00834867">
        <w:t xml:space="preserve">likvidace odpadu vzniklého při provádění </w:t>
      </w:r>
      <w:r w:rsidR="004C0F46">
        <w:t>Díla</w:t>
      </w:r>
      <w:r w:rsidRPr="00834867">
        <w:t>, včetně likvidace skrývky vzniklé při provádění stavební jámy;</w:t>
      </w:r>
    </w:p>
    <w:p w14:paraId="69E09470" w14:textId="77777777" w:rsidR="002116B4" w:rsidRPr="007E37BD" w:rsidRDefault="002116B4" w:rsidP="00976083">
      <w:pPr>
        <w:pStyle w:val="Claneka"/>
        <w:keepLines w:val="0"/>
        <w:tabs>
          <w:tab w:val="clear" w:pos="1135"/>
        </w:tabs>
        <w:ind w:left="993" w:hanging="426"/>
        <w:rPr>
          <w:spacing w:val="-3"/>
          <w:szCs w:val="22"/>
        </w:rPr>
      </w:pPr>
      <w:r w:rsidRPr="00507641">
        <w:rPr>
          <w:spacing w:val="-3"/>
          <w:szCs w:val="22"/>
        </w:rPr>
        <w:t>Zhotovitel zajistí stabilitu a celistvost všech přilehlých objektů po celou dobu výstavby a učiní všechna nezbytná opatření, aby nedošlo k jejich poškození nebo narušení. Zhotovitel vyšetří stav těchto objektů prohlídkou před zahájením stavebních prací, své závěry odsouhlasí s příslušnými majiteli</w:t>
      </w:r>
      <w:r w:rsidR="007E37BD">
        <w:rPr>
          <w:spacing w:val="-3"/>
          <w:szCs w:val="22"/>
        </w:rPr>
        <w:t>;</w:t>
      </w:r>
    </w:p>
    <w:p w14:paraId="67AB7B6E"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vytýčení veškerých inženýrských sítí, odpovědnost za jejich neporušení během </w:t>
      </w:r>
      <w:r w:rsidRPr="007E37BD">
        <w:rPr>
          <w:spacing w:val="-3"/>
          <w:szCs w:val="22"/>
        </w:rPr>
        <w:lastRenderedPageBreak/>
        <w:t>výstavby a zpětné protokolární předání jejich správcům;</w:t>
      </w:r>
    </w:p>
    <w:p w14:paraId="38AB16A2"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nezbytných průzkumů nutných pro řádné provádění a dokončení </w:t>
      </w:r>
      <w:r w:rsidR="004C0F46">
        <w:rPr>
          <w:spacing w:val="-3"/>
          <w:szCs w:val="22"/>
        </w:rPr>
        <w:t>D</w:t>
      </w:r>
      <w:r w:rsidRPr="007E37BD">
        <w:rPr>
          <w:spacing w:val="-3"/>
          <w:szCs w:val="22"/>
        </w:rPr>
        <w:t>íla;</w:t>
      </w:r>
    </w:p>
    <w:p w14:paraId="16901F5E"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veškeré práce a dodávky související s bezpečnostními opatřeními na ochranu lidí a majetku (zejména chodců a vozidel v místech dotčených stavbou);</w:t>
      </w:r>
    </w:p>
    <w:p w14:paraId="32101CCF"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dopravního značení k dopravním omezením, jejich údržba a přemisťování a následné odstranění;</w:t>
      </w:r>
    </w:p>
    <w:p w14:paraId="2F2E0BDD"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zajištění a provedení všech nutných zkoušek dle ČSN nebo předepsaných projektovou dokumentací (případně jiných norem vztahujících se k prováděnému dílu včetně pořízení protokolů);</w:t>
      </w:r>
    </w:p>
    <w:p w14:paraId="1489EEE3" w14:textId="77777777" w:rsidR="007E37BD" w:rsidRPr="007E37BD" w:rsidRDefault="007E37BD" w:rsidP="00976083">
      <w:pPr>
        <w:pStyle w:val="Claneka"/>
        <w:keepLines w:val="0"/>
        <w:tabs>
          <w:tab w:val="clear" w:pos="1135"/>
        </w:tabs>
        <w:ind w:left="993" w:hanging="426"/>
        <w:rPr>
          <w:spacing w:val="-3"/>
          <w:szCs w:val="22"/>
        </w:rPr>
      </w:pPr>
      <w:r w:rsidRPr="007E37BD">
        <w:rPr>
          <w:spacing w:val="-3"/>
          <w:szCs w:val="22"/>
        </w:rPr>
        <w:t xml:space="preserve">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w:t>
      </w:r>
      <w:r w:rsidR="004C0F46">
        <w:rPr>
          <w:spacing w:val="-3"/>
          <w:szCs w:val="22"/>
        </w:rPr>
        <w:t>D</w:t>
      </w:r>
      <w:r w:rsidRPr="007E37BD">
        <w:rPr>
          <w:spacing w:val="-3"/>
          <w:szCs w:val="22"/>
        </w:rPr>
        <w:t>íla</w:t>
      </w:r>
      <w:r w:rsidR="004C0F46">
        <w:rPr>
          <w:spacing w:val="-3"/>
          <w:szCs w:val="22"/>
        </w:rPr>
        <w:t>;</w:t>
      </w:r>
      <w:r w:rsidR="00757791">
        <w:rPr>
          <w:spacing w:val="-3"/>
          <w:szCs w:val="22"/>
        </w:rPr>
        <w:t xml:space="preserve"> a</w:t>
      </w:r>
    </w:p>
    <w:p w14:paraId="0A9E2687" w14:textId="77777777" w:rsidR="007E37BD" w:rsidRDefault="007E37BD" w:rsidP="00976083">
      <w:pPr>
        <w:pStyle w:val="Claneka"/>
        <w:keepLines w:val="0"/>
        <w:tabs>
          <w:tab w:val="clear" w:pos="1135"/>
        </w:tabs>
        <w:ind w:left="993" w:hanging="426"/>
        <w:rPr>
          <w:spacing w:val="-3"/>
          <w:szCs w:val="22"/>
        </w:rPr>
      </w:pPr>
      <w:r w:rsidRPr="007E37BD">
        <w:rPr>
          <w:spacing w:val="-3"/>
          <w:szCs w:val="22"/>
        </w:rPr>
        <w:t xml:space="preserve">odvoz (kontejnerová doprava suti) a uložení vybouraných hmot a stavební suti na skládku včetně poplatku za uskladnění v souladu s ustanoveními zákona </w:t>
      </w:r>
      <w:r w:rsidR="004C0F46">
        <w:rPr>
          <w:spacing w:val="-3"/>
          <w:szCs w:val="22"/>
        </w:rPr>
        <w:t>č. 185/2001 Sb</w:t>
      </w:r>
      <w:r w:rsidRPr="007E37BD">
        <w:rPr>
          <w:spacing w:val="-3"/>
          <w:szCs w:val="22"/>
        </w:rPr>
        <w:t>.</w:t>
      </w:r>
    </w:p>
    <w:p w14:paraId="7038B506" w14:textId="4BAB83EB" w:rsidR="003C06B2" w:rsidRPr="00F86C1B" w:rsidRDefault="003C06B2" w:rsidP="00F86C1B">
      <w:pPr>
        <w:pStyle w:val="Clanek11"/>
      </w:pPr>
      <w:r>
        <w:t>Strany sjednaly, že Zhotovitel je povinen při provádění Díla a v přímé souvislosti s ním plnit i další povinnosti uvedené v </w:t>
      </w:r>
      <w:r w:rsidRPr="00F86C1B">
        <w:rPr>
          <w:u w:val="single"/>
        </w:rPr>
        <w:t xml:space="preserve">Příloze č. </w:t>
      </w:r>
      <w:r w:rsidR="00174612">
        <w:rPr>
          <w:u w:val="single"/>
        </w:rPr>
        <w:t>9</w:t>
      </w:r>
      <w:r>
        <w:t xml:space="preserve"> této Smlouvy.</w:t>
      </w:r>
    </w:p>
    <w:p w14:paraId="2E663DAA" w14:textId="77777777" w:rsidR="00EA06FB" w:rsidRPr="00BF0C9A" w:rsidRDefault="00E50100" w:rsidP="00EA06FB">
      <w:pPr>
        <w:pStyle w:val="Nadpis1"/>
      </w:pPr>
      <w:bookmarkStart w:id="60" w:name="_Ref439583946"/>
      <w:bookmarkStart w:id="61" w:name="_Toc530551830"/>
      <w:r>
        <w:t>POD</w:t>
      </w:r>
      <w:r w:rsidR="00BB7D36" w:rsidRPr="00BF0C9A">
        <w:t>dodavatelé</w:t>
      </w:r>
      <w:bookmarkEnd w:id="60"/>
      <w:bookmarkEnd w:id="61"/>
      <w:r w:rsidR="006903AF">
        <w:t xml:space="preserve"> </w:t>
      </w:r>
    </w:p>
    <w:p w14:paraId="23586D2B" w14:textId="0DF0B21B" w:rsidR="006903AF" w:rsidRDefault="00BB7D36" w:rsidP="00E50100">
      <w:pPr>
        <w:pStyle w:val="Clanek11"/>
      </w:pPr>
      <w:bookmarkStart w:id="62" w:name="_Ref449092764"/>
      <w:bookmarkStart w:id="63" w:name="_Ref439510709"/>
      <w:r w:rsidRPr="00BB7D36">
        <w:t xml:space="preserve">Zhotovitel </w:t>
      </w:r>
      <w:r w:rsidR="00746FA4">
        <w:t>je</w:t>
      </w:r>
      <w:r w:rsidRPr="00BB7D36">
        <w:t xml:space="preserve"> oprávněn zadat </w:t>
      </w:r>
      <w:r w:rsidR="00EA68E8">
        <w:t xml:space="preserve">k realizaci část díla </w:t>
      </w:r>
      <w:r w:rsidR="00E50100">
        <w:t>Podd</w:t>
      </w:r>
      <w:r w:rsidR="006903AF">
        <w:t>odavatel</w:t>
      </w:r>
      <w:r w:rsidR="00A1152D">
        <w:t>ům</w:t>
      </w:r>
      <w:r w:rsidR="003C06B2">
        <w:t>, a to po předchozím oznámení této skutečnosti Objednateli.</w:t>
      </w:r>
      <w:r w:rsidR="006903AF">
        <w:t xml:space="preserve"> </w:t>
      </w:r>
      <w:bookmarkEnd w:id="62"/>
    </w:p>
    <w:p w14:paraId="1260BCE7" w14:textId="77777777" w:rsidR="00BB7D36" w:rsidRPr="00BB7D36" w:rsidRDefault="00BB7D36" w:rsidP="00A2212F">
      <w:pPr>
        <w:pStyle w:val="Clanek11"/>
      </w:pPr>
      <w:r w:rsidRPr="00BB7D36">
        <w:t xml:space="preserve">Zhotovitel je </w:t>
      </w:r>
      <w:r w:rsidR="00BF0C9A">
        <w:t>vůči Objednateli</w:t>
      </w:r>
      <w:r w:rsidR="00BF0C9A" w:rsidRPr="00BB7D36">
        <w:t xml:space="preserve"> </w:t>
      </w:r>
      <w:r w:rsidRPr="00BB7D36">
        <w:t xml:space="preserve">odpovědný za jednání </w:t>
      </w:r>
      <w:r w:rsidR="00E50100">
        <w:t>Podd</w:t>
      </w:r>
      <w:r w:rsidRPr="00BB7D36">
        <w:t>odavatele</w:t>
      </w:r>
      <w:r w:rsidR="00BF0C9A">
        <w:t xml:space="preserve"> i za veškerá porušení jeho povinností za všech okolností tak, jako by jednal sám Zhotovitel</w:t>
      </w:r>
      <w:r w:rsidRPr="00BB7D36">
        <w:t>.</w:t>
      </w:r>
      <w:bookmarkEnd w:id="63"/>
      <w:r w:rsidR="00BF0C9A">
        <w:t xml:space="preserve"> V souvislosti s angažmá </w:t>
      </w:r>
      <w:r w:rsidR="00E50100">
        <w:t>Podd</w:t>
      </w:r>
      <w:r w:rsidR="00BF0C9A">
        <w:t xml:space="preserve">odavatelů nenáleží Zhotoviteli žádná kompenzace nad rámec Ceny díla, ani taková okolnost neodůvodňuje Změnu.  </w:t>
      </w:r>
    </w:p>
    <w:p w14:paraId="243B98D3" w14:textId="77777777" w:rsidR="00566C86" w:rsidRDefault="00566C86" w:rsidP="00BB7D36">
      <w:pPr>
        <w:pStyle w:val="Clanek11"/>
      </w:pPr>
      <w:r w:rsidRPr="004F42D7">
        <w:t xml:space="preserve">Zhotovitel se zavazuje smluvně zajistit, že jím vybraný </w:t>
      </w:r>
      <w:r w:rsidR="00E50100">
        <w:t>Podd</w:t>
      </w:r>
      <w:r w:rsidRPr="004F42D7">
        <w:t xml:space="preserve">odavatel svoji část plnění v rámci provádění Díla provede osobně a nepřevede ji na dalšího </w:t>
      </w:r>
      <w:r w:rsidR="00E50100">
        <w:t>Podd</w:t>
      </w:r>
      <w:r w:rsidRPr="004F42D7">
        <w:t xml:space="preserve">odavatele ani ji ve smyslu § 2589 </w:t>
      </w:r>
      <w:r>
        <w:t>O</w:t>
      </w:r>
      <w:r w:rsidRPr="004F42D7">
        <w:t xml:space="preserve">bčanského zákoníku nenechá provést dalším </w:t>
      </w:r>
      <w:r w:rsidR="00E50100">
        <w:t>Podd</w:t>
      </w:r>
      <w:r w:rsidRPr="004F42D7">
        <w:t xml:space="preserve">odavatelem pod svým osobním vedením. S ohledem na § 1769 </w:t>
      </w:r>
      <w:r>
        <w:t>O</w:t>
      </w:r>
      <w:r w:rsidRPr="004F42D7">
        <w:t xml:space="preserve">bčanského zákoníku </w:t>
      </w:r>
      <w:r>
        <w:t>S</w:t>
      </w:r>
      <w:r w:rsidRPr="004F42D7">
        <w:t xml:space="preserve">trany prohlašují, že tato povinnost </w:t>
      </w:r>
      <w:r w:rsidR="00E50100">
        <w:t>Podd</w:t>
      </w:r>
      <w:r w:rsidRPr="004F42D7">
        <w:t xml:space="preserve">odavatele není sjednávána jako plnění třetí osoby ve smyslu uvedeného zákonného ustanovení. Zhotovitel se zavazuje zajistit plnění této povinnosti tak, že neuzavře smlouvu s žádným </w:t>
      </w:r>
      <w:r w:rsidR="00E50100">
        <w:t>Podd</w:t>
      </w:r>
      <w:r w:rsidRPr="004F42D7">
        <w:t>odavatelem, který se k této povinnosti nezaváže.</w:t>
      </w:r>
    </w:p>
    <w:p w14:paraId="1D62A541" w14:textId="77777777" w:rsidR="00566C86" w:rsidRPr="00BB7D36" w:rsidRDefault="00566C86" w:rsidP="00BB7D36">
      <w:pPr>
        <w:pStyle w:val="Clanek11"/>
      </w:pPr>
      <w:r w:rsidRPr="004F42D7">
        <w:t xml:space="preserve">Zhotovitel se zavazuje, že </w:t>
      </w:r>
      <w:r w:rsidR="00E50100">
        <w:t>Podd</w:t>
      </w:r>
      <w:r w:rsidRPr="004F42D7">
        <w:t xml:space="preserve">odavatel bude mít příslušná oprávnění k provádění příslušných prací na Díle jako předmětu své činnosti nebo podnikání a vybrané činnosti. Zhotovitel dále odpovídá za to, že </w:t>
      </w:r>
      <w:r w:rsidR="00E50100">
        <w:t>Podd</w:t>
      </w:r>
      <w:r w:rsidRPr="004F42D7">
        <w:t xml:space="preserve">odavatel zajistí, aby vybrané práce na Díle, </w:t>
      </w:r>
      <w:r w:rsidRPr="004F42D7">
        <w:rPr>
          <w:bCs w:val="0"/>
        </w:rPr>
        <w:t>k nimž je zapotřebí určitého oprávnění či dosaženého vzdělání byly prováděny fyzickými osobami, které mají k výkonu těchto činností veškerá požadovaná oprávnění a dosažené vzdělání</w:t>
      </w:r>
      <w:r w:rsidRPr="004F42D7">
        <w:t xml:space="preserve">. Zhotovitelem vybraný </w:t>
      </w:r>
      <w:r w:rsidR="00E50100">
        <w:t>Podd</w:t>
      </w:r>
      <w:r w:rsidRPr="004F42D7">
        <w:t>odavatel musí mít i všechna ostatní oprávnění vyžadovaná pro výkon činností spojených s prováděním Díla, obec</w:t>
      </w:r>
      <w:r>
        <w:t xml:space="preserve">ně závaznými právními předpisy </w:t>
      </w:r>
      <w:r w:rsidRPr="004F42D7">
        <w:t xml:space="preserve">nebo Smlouvou. S ohledem na § 1769 </w:t>
      </w:r>
      <w:r>
        <w:t>O</w:t>
      </w:r>
      <w:r w:rsidRPr="004F42D7">
        <w:t xml:space="preserve">bčanského zákoníku </w:t>
      </w:r>
      <w:r>
        <w:t>S</w:t>
      </w:r>
      <w:r w:rsidRPr="004F42D7">
        <w:t xml:space="preserve">trany prohlašují, že povinnosti </w:t>
      </w:r>
      <w:r w:rsidR="00E50100">
        <w:t>Podd</w:t>
      </w:r>
      <w:r w:rsidRPr="004F42D7">
        <w:t xml:space="preserve">odavatelů dle tohoto článku nejsou sjednávány jako plnění třetí osoby ve smyslu uvedeného zákonného ustanovení. Zhotovitel se zavazuje zajistit plnění těchto povinností tak, že neuzavře smlouvu s žádným </w:t>
      </w:r>
      <w:r w:rsidR="00E50100">
        <w:t>Podd</w:t>
      </w:r>
      <w:r w:rsidRPr="004F42D7">
        <w:t>odavatelem, který se k těmto povinnostem nezaváže</w:t>
      </w:r>
      <w:r>
        <w:t>.</w:t>
      </w:r>
    </w:p>
    <w:p w14:paraId="6C6A76D7" w14:textId="77777777" w:rsidR="00BB7D36" w:rsidRDefault="00BB7D36" w:rsidP="00B42535">
      <w:pPr>
        <w:pStyle w:val="Clanek11"/>
      </w:pPr>
      <w:r w:rsidRPr="00BB7D36">
        <w:t xml:space="preserve">V </w:t>
      </w:r>
      <w:r w:rsidRPr="00C91073">
        <w:t>případě prodlení Zhotovitele s úhradou odměn</w:t>
      </w:r>
      <w:r w:rsidR="00EA06FB" w:rsidRPr="00C91073">
        <w:t>y</w:t>
      </w:r>
      <w:r w:rsidR="0078053C" w:rsidRPr="00C91073">
        <w:t xml:space="preserve"> </w:t>
      </w:r>
      <w:r w:rsidR="00E50100">
        <w:t>Podd</w:t>
      </w:r>
      <w:r w:rsidR="0078053C" w:rsidRPr="00C91073">
        <w:t xml:space="preserve">odavateli </w:t>
      </w:r>
      <w:r w:rsidR="00EA06FB" w:rsidRPr="00C91073">
        <w:t xml:space="preserve">delším než 30 </w:t>
      </w:r>
      <w:r w:rsidRPr="00C91073">
        <w:t>(</w:t>
      </w:r>
      <w:r w:rsidR="00EA06FB" w:rsidRPr="00C91073">
        <w:t>třicet</w:t>
      </w:r>
      <w:r w:rsidRPr="00C91073">
        <w:t>) dnů ode dne splatnosti příslušné odměny se Strany výslovně dohodly, že Objednatel bude oprávněn uhradit odměnu</w:t>
      </w:r>
      <w:r w:rsidR="0078053C" w:rsidRPr="00C91073">
        <w:t xml:space="preserve"> </w:t>
      </w:r>
      <w:r w:rsidR="00E50100">
        <w:t>Podd</w:t>
      </w:r>
      <w:r w:rsidR="0078053C" w:rsidRPr="00C91073">
        <w:t>odavatele</w:t>
      </w:r>
      <w:r w:rsidRPr="00C91073">
        <w:t>, na kterou mu v souladu s příslušnou smlouvou o dílo vznikl nárok</w:t>
      </w:r>
      <w:r w:rsidRPr="00BB7D36">
        <w:t xml:space="preserve"> a která byla Zhotoviteli řádně vyúčtována, v příslušné výši sám a požadovat na Zhotoviteli uhrazení takto vyplacené částky společně s náhradou škody a nutných výdajů, které Objednateli v této souvislosti vznikly. Objednatel je povinen svůj záměr k provedení úhrady </w:t>
      </w:r>
      <w:r w:rsidR="00E50100">
        <w:t>Podd</w:t>
      </w:r>
      <w:r w:rsidR="0078053C">
        <w:t xml:space="preserve">odavateli </w:t>
      </w:r>
      <w:r w:rsidRPr="00BB7D36">
        <w:t xml:space="preserve">dle předchozí věty Zhotoviteli oznámit předem s poskytnutím dodatečné lhůty v délce minimálně </w:t>
      </w:r>
      <w:r w:rsidRPr="00BB7D36">
        <w:lastRenderedPageBreak/>
        <w:t xml:space="preserve">5 (pět) dnů ke splnění povinnosti zaplatit příslušnou odměnu </w:t>
      </w:r>
      <w:r w:rsidR="00E50100">
        <w:t>Podd</w:t>
      </w:r>
      <w:r w:rsidR="0078053C">
        <w:t>odavateli</w:t>
      </w:r>
      <w:r w:rsidRPr="00BB7D36">
        <w:t>. Po uplynutí této dodatečné lhůty je Objednatel oprávněn k provedení úhrady</w:t>
      </w:r>
      <w:r w:rsidR="0078053C">
        <w:t xml:space="preserve"> </w:t>
      </w:r>
      <w:r w:rsidR="00E50100">
        <w:t>Podd</w:t>
      </w:r>
      <w:r w:rsidR="0078053C">
        <w:t>odavateli</w:t>
      </w:r>
      <w:r w:rsidRPr="00BB7D36">
        <w:t>. Objednatel je oprávněn svou pohledávku za Zhotovitelem vzniklou v souladu s tímto odstavcem</w:t>
      </w:r>
      <w:r w:rsidR="00B42535">
        <w:tab/>
      </w:r>
      <w:r w:rsidRPr="00BB7D36">
        <w:t xml:space="preserve">Smlouvy započíst oproti pohledávce Zhotovitele na výplatu </w:t>
      </w:r>
      <w:r w:rsidR="00566C86">
        <w:t>Ceny díla</w:t>
      </w:r>
      <w:r w:rsidRPr="00BB7D36">
        <w:t xml:space="preserve"> nebo její části dle této Smlouvy. Zhotovitel se dále zavazuje ve všech smlouvách o dílo uzavřených se </w:t>
      </w:r>
      <w:r w:rsidR="00E50100">
        <w:t>Podd</w:t>
      </w:r>
      <w:r w:rsidR="0078053C">
        <w:t xml:space="preserve">odavateli </w:t>
      </w:r>
      <w:r w:rsidRPr="00BB7D36">
        <w:t xml:space="preserve">sjednat, že plnění poskytnutá Objednatelem dle tohoto odstavce Smlouvy budou </w:t>
      </w:r>
      <w:r w:rsidR="00E50100">
        <w:t>Podd</w:t>
      </w:r>
      <w:r w:rsidR="0078053C">
        <w:t xml:space="preserve">odavatelem </w:t>
      </w:r>
      <w:r w:rsidRPr="00BB7D36">
        <w:t>přijata namísto plnění Zhotovitele z příslušné smlouvy o dílo.</w:t>
      </w:r>
    </w:p>
    <w:p w14:paraId="4B5E1A34" w14:textId="77777777" w:rsidR="00166622" w:rsidRPr="00BB7D36" w:rsidRDefault="00166622">
      <w:pPr>
        <w:pStyle w:val="Clanek11"/>
      </w:pPr>
      <w:bookmarkStart w:id="64" w:name="_Toc318473427"/>
      <w:r>
        <w:t xml:space="preserve">Ve vztahu k </w:t>
      </w:r>
      <w:r w:rsidR="00E50100">
        <w:t>Podd</w:t>
      </w:r>
      <w:r>
        <w:t xml:space="preserve">odavatelům, jejichž prostřednictvím Zhotovitel prokazoval kvalifikaci v zadávacím řízení, a </w:t>
      </w:r>
      <w:r w:rsidR="0082319A">
        <w:t>technickým pracovníkům</w:t>
      </w:r>
      <w:r>
        <w:t xml:space="preserve">, jejichž prostřednictvím Zhotovitel prokazoval kvalifikaci v zadávacím řízení, je Zhotovitel povinen tyto </w:t>
      </w:r>
      <w:r w:rsidR="00E50100">
        <w:t>Podd</w:t>
      </w:r>
      <w:r>
        <w:t xml:space="preserve">odavatele a </w:t>
      </w:r>
      <w:r w:rsidR="0063095C">
        <w:t>technické pracovníky</w:t>
      </w:r>
      <w:r>
        <w:t xml:space="preserve"> angažovat po celou dobu plnění této Smlouvy v rozsahu, v jakém jimi prokazoval kvalifikaci. </w:t>
      </w:r>
      <w:r w:rsidR="00E50100">
        <w:t>Podd</w:t>
      </w:r>
      <w:r>
        <w:t xml:space="preserve">odavatele, jimiž Zhotovitel prokazoval kvalifikaci v zadávacím řízení, a </w:t>
      </w:r>
      <w:r w:rsidR="00C46B45">
        <w:t>technické pracovníky</w:t>
      </w:r>
      <w:r>
        <w:t xml:space="preserve"> lze vyměnit pouze s předchozím souhlasem Objednatele, který může být dán výlučně za předpokladu, že tyto osoby budou nahrazeny osobami splňujícími kvalifikaci požadovanou v zadávacím řízení v minimálně stejném rozsahu jako nahrazované osoby.</w:t>
      </w:r>
      <w:bookmarkEnd w:id="64"/>
      <w:r>
        <w:t xml:space="preserve"> </w:t>
      </w:r>
    </w:p>
    <w:p w14:paraId="74201FB8" w14:textId="77777777" w:rsidR="00BB7D36" w:rsidRPr="00BB7D36" w:rsidRDefault="00BB7D36" w:rsidP="00BB7D36">
      <w:pPr>
        <w:pStyle w:val="Clanek11"/>
      </w:pPr>
      <w:r w:rsidRPr="00BB7D36">
        <w:t xml:space="preserve">Zhotovitel souhlasí s tím, že je Objednatel oprávněn určit třetí subjekt během provádění </w:t>
      </w:r>
      <w:r w:rsidR="00E37F09">
        <w:t>D</w:t>
      </w:r>
      <w:r w:rsidRPr="00BB7D36">
        <w:t xml:space="preserve">íla Zhotovitelem k tomu, aby pro Objednatele provedl dodávky určené Objednatelem nad rámec předmětu </w:t>
      </w:r>
      <w:r w:rsidR="00777544">
        <w:t>D</w:t>
      </w:r>
      <w:r w:rsidRPr="00BB7D36">
        <w:t>íla vymezeného touto Smlouvou („</w:t>
      </w:r>
      <w:r w:rsidRPr="00EA06FB">
        <w:rPr>
          <w:b/>
        </w:rPr>
        <w:t>Přímý dodavatel</w:t>
      </w:r>
      <w:r w:rsidRPr="00BB7D36">
        <w:t xml:space="preserve">“). Zhotovitel je povinen spolupracovat s Přímým dodavatelem na základě pokynů Objednatele a zajistit řádnou a bezvadnou integraci jeho prací a dodávek do </w:t>
      </w:r>
      <w:r w:rsidR="00777544">
        <w:t>D</w:t>
      </w:r>
      <w:r w:rsidRPr="00BB7D36">
        <w:t>íla.</w:t>
      </w:r>
      <w:r w:rsidR="00BF0C9A">
        <w:t xml:space="preserve"> V souvislosti s angažmá Přímých dodavatelů nenáleží Zhotoviteli žádná kompenzace nad rámec Ceny díla, ani taková okolnost neodůvodňuje Změnu.  </w:t>
      </w:r>
    </w:p>
    <w:p w14:paraId="0F6DC617" w14:textId="77777777" w:rsidR="00BB7D36" w:rsidRPr="00BB7D36" w:rsidRDefault="00BB7D36" w:rsidP="00BB7D36">
      <w:pPr>
        <w:pStyle w:val="Clanek11"/>
      </w:pPr>
      <w:r w:rsidRPr="00BB7D36">
        <w:t>Zhotovitel se zavazuje:</w:t>
      </w:r>
    </w:p>
    <w:p w14:paraId="015517BB" w14:textId="77777777" w:rsidR="00BB7D36" w:rsidRPr="00BB7D36" w:rsidRDefault="00BB7D36" w:rsidP="006903AF">
      <w:pPr>
        <w:pStyle w:val="Claneka"/>
        <w:tabs>
          <w:tab w:val="clear" w:pos="1135"/>
        </w:tabs>
        <w:ind w:left="993" w:hanging="426"/>
      </w:pPr>
      <w:r w:rsidRPr="00BB7D36">
        <w:t>umožnit Přímému dodavateli přístup a užívání Staveniště, přístupových cest a komunikací, za které Zhotovitel odpovídá;</w:t>
      </w:r>
    </w:p>
    <w:p w14:paraId="387C1D54" w14:textId="77777777" w:rsidR="00BB7D36" w:rsidRPr="00BB7D36" w:rsidRDefault="00BB7D36" w:rsidP="006903AF">
      <w:pPr>
        <w:pStyle w:val="Claneka"/>
        <w:tabs>
          <w:tab w:val="clear" w:pos="1135"/>
        </w:tabs>
        <w:ind w:left="993" w:hanging="426"/>
      </w:pPr>
      <w:r w:rsidRPr="00BB7D36">
        <w:t xml:space="preserve">umožnit Přímému dodavateli napojení na dodávku elektrické energie a vody na Staveništi v rozsahu </w:t>
      </w:r>
      <w:r w:rsidR="00800686" w:rsidRPr="00BB7D36">
        <w:t>nezbytném</w:t>
      </w:r>
      <w:r w:rsidRPr="00BB7D36">
        <w:t xml:space="preserve"> pro splnění dodávky Přímého dodavatele; úhradu spotřebovaných médií hradí Přímý dodavatel.</w:t>
      </w:r>
    </w:p>
    <w:p w14:paraId="0C7DE26E" w14:textId="77777777" w:rsidR="00BB7D36" w:rsidRDefault="00BB7D36" w:rsidP="00BB7D36">
      <w:pPr>
        <w:pStyle w:val="Clanek11"/>
      </w:pPr>
      <w:r w:rsidRPr="00BB7D36">
        <w:t>Zhotovitel se zavazuje koordinovat služby, do</w:t>
      </w:r>
      <w:r w:rsidR="00566C86">
        <w:t xml:space="preserve">dávky a činnosti </w:t>
      </w:r>
      <w:r w:rsidR="00E50100">
        <w:t>Podd</w:t>
      </w:r>
      <w:r w:rsidR="00566C86">
        <w:t xml:space="preserve">odavatelů </w:t>
      </w:r>
      <w:r w:rsidRPr="00BB7D36">
        <w:t xml:space="preserve">a Přímých dodavatelů spolu s dalšími činnostmi souvisejícími s realizací </w:t>
      </w:r>
      <w:r w:rsidR="006903AF">
        <w:t>Díla</w:t>
      </w:r>
      <w:r w:rsidR="000740C0">
        <w:t xml:space="preserve"> </w:t>
      </w:r>
      <w:r w:rsidR="00BF0C9A">
        <w:t>tak, aby Dílo bylo zhotoveno řádně a včas</w:t>
      </w:r>
      <w:r w:rsidRPr="00BB7D36">
        <w:t xml:space="preserve">. V této souvislosti je Zhotovitel povinen si </w:t>
      </w:r>
      <w:r w:rsidR="00BF0C9A">
        <w:t xml:space="preserve">sám </w:t>
      </w:r>
      <w:r w:rsidRPr="00BB7D36">
        <w:t>opatřit všechny informace o činnostech, službách, dodávkách a procesech, které vypl</w:t>
      </w:r>
      <w:r w:rsidR="00566C86">
        <w:t xml:space="preserve">ývají z činnosti </w:t>
      </w:r>
      <w:r w:rsidR="00E50100">
        <w:t>Podd</w:t>
      </w:r>
      <w:r w:rsidR="00566C86">
        <w:t xml:space="preserve">odavatelů </w:t>
      </w:r>
      <w:r w:rsidRPr="00BB7D36">
        <w:t>a Přímých dodavatelů podle této Smlouvy.</w:t>
      </w:r>
    </w:p>
    <w:p w14:paraId="2947BDFF" w14:textId="77777777" w:rsidR="009C6273" w:rsidRPr="0078053C" w:rsidRDefault="009C6273" w:rsidP="009C6273">
      <w:pPr>
        <w:pStyle w:val="Nadpis1"/>
      </w:pPr>
      <w:bookmarkStart w:id="65" w:name="_Toc530551831"/>
      <w:r w:rsidRPr="0078053C">
        <w:t>Kolaudace</w:t>
      </w:r>
      <w:bookmarkEnd w:id="65"/>
    </w:p>
    <w:p w14:paraId="40509D9A" w14:textId="77777777" w:rsidR="0099337D" w:rsidRDefault="008A106B" w:rsidP="0099337D">
      <w:pPr>
        <w:pStyle w:val="Clanek11"/>
      </w:pPr>
      <w:bookmarkStart w:id="66" w:name="_Ref439583286"/>
      <w:bookmarkStart w:id="67" w:name="_Ref439583407"/>
      <w:r w:rsidRPr="008A106B">
        <w:t xml:space="preserve">Strany </w:t>
      </w:r>
      <w:r>
        <w:t xml:space="preserve">se dohodly, že kolaudaci </w:t>
      </w:r>
      <w:r w:rsidR="007A2A74">
        <w:t>Díla</w:t>
      </w:r>
      <w:r>
        <w:t xml:space="preserve"> </w:t>
      </w:r>
      <w:r w:rsidR="007A2A74">
        <w:t xml:space="preserve">nebo jiné povolení k užívání Díla </w:t>
      </w:r>
      <w:r>
        <w:t xml:space="preserve">zajistí Objednatel. Zhotovitel mu k tomu vyhotoví nebo zajistí vyhotovení veškerých podkladů nezbytných k provedení </w:t>
      </w:r>
      <w:r w:rsidR="00B64F41">
        <w:t xml:space="preserve">úspěšné </w:t>
      </w:r>
      <w:r>
        <w:t>kolaudace</w:t>
      </w:r>
      <w:r w:rsidR="00B64F41">
        <w:t xml:space="preserve"> Díla</w:t>
      </w:r>
      <w:r w:rsidR="007A2A74">
        <w:t>, které je Zhotovitel povinen dle této Smlouvy nebo platných právních předpisů vyhotovit</w:t>
      </w:r>
      <w:r>
        <w:t>. Zhotovitel se dále zavazuje poskytnout Objednateli za tímto účelem na žádost Objednatele v dostatečném předstihu</w:t>
      </w:r>
      <w:r w:rsidR="00B42535">
        <w:t xml:space="preserve"> veškerou</w:t>
      </w:r>
      <w:r>
        <w:t xml:space="preserve"> nezbytnou součinnost.</w:t>
      </w:r>
    </w:p>
    <w:p w14:paraId="6FBAFF19" w14:textId="77777777" w:rsidR="008A106B" w:rsidRDefault="008A106B" w:rsidP="0099337D">
      <w:pPr>
        <w:pStyle w:val="Clanek11"/>
      </w:pPr>
      <w:r>
        <w:t xml:space="preserve">V případě, že v rámci kolaudačního řízení budou příslušným stavebním úřadem </w:t>
      </w:r>
      <w:r w:rsidR="007A2A74">
        <w:t>identifikovány</w:t>
      </w:r>
      <w:r>
        <w:t xml:space="preserve"> vady Díla:</w:t>
      </w:r>
    </w:p>
    <w:p w14:paraId="73D96055" w14:textId="77777777" w:rsidR="008A106B" w:rsidRDefault="008A106B" w:rsidP="005338D4">
      <w:pPr>
        <w:pStyle w:val="Claneka"/>
        <w:tabs>
          <w:tab w:val="clear" w:pos="1135"/>
        </w:tabs>
        <w:ind w:left="993" w:hanging="426"/>
      </w:pPr>
      <w:r>
        <w:t>a takové vady představují vadu či nedodělek Díla i z pohledu podmínek stanovených v této Smlouvě, Zhotovitel se takové vady či nedodělky zavazuje odstranit bez zbytečného odkladu a bez nároku na dodatečné plnění ze strany Objednatele;</w:t>
      </w:r>
    </w:p>
    <w:p w14:paraId="75519FA0" w14:textId="77777777" w:rsidR="008A106B" w:rsidRDefault="008A106B" w:rsidP="005338D4">
      <w:pPr>
        <w:pStyle w:val="Claneka"/>
        <w:tabs>
          <w:tab w:val="clear" w:pos="1135"/>
        </w:tabs>
        <w:ind w:left="993" w:hanging="426"/>
      </w:pPr>
      <w:r>
        <w:t>a takové vady a nedodělky nepředstavují vadu Díla dle této Smlouvy, Zhotovitel se zavazuje takové vady či nedodělky odstranit na žádost a náklady Objednatele s tím, že postup pro Změnu jejich vyřízení se v tomto případě použije obdobně.</w:t>
      </w:r>
    </w:p>
    <w:p w14:paraId="5765BBFA" w14:textId="77777777" w:rsidR="009C6273" w:rsidRPr="0036624A" w:rsidRDefault="009C6273" w:rsidP="009C6273">
      <w:pPr>
        <w:pStyle w:val="Nadpis1"/>
      </w:pPr>
      <w:bookmarkStart w:id="68" w:name="_Toc530551832"/>
      <w:r w:rsidRPr="0036624A">
        <w:lastRenderedPageBreak/>
        <w:t>Předání a převzetí díla</w:t>
      </w:r>
      <w:bookmarkEnd w:id="66"/>
      <w:bookmarkEnd w:id="67"/>
      <w:bookmarkEnd w:id="68"/>
    </w:p>
    <w:p w14:paraId="74E95396" w14:textId="77777777" w:rsidR="00800686" w:rsidRPr="0036624A" w:rsidRDefault="00800686" w:rsidP="006943C8">
      <w:pPr>
        <w:pStyle w:val="Clanek11"/>
        <w:rPr>
          <w:b/>
        </w:rPr>
      </w:pPr>
      <w:r w:rsidRPr="0036624A">
        <w:t xml:space="preserve">Dokončené Dílo Zhotovitel předá Objednateli nejpozději </w:t>
      </w:r>
      <w:r w:rsidR="0031498B" w:rsidRPr="0036624A">
        <w:t>v Termínu dokončení</w:t>
      </w:r>
      <w:r w:rsidRPr="0036624A">
        <w:t xml:space="preserve">. </w:t>
      </w:r>
    </w:p>
    <w:p w14:paraId="3638A5AB" w14:textId="4424853E" w:rsidR="00800686" w:rsidRPr="001D3104" w:rsidRDefault="00800686" w:rsidP="006943C8">
      <w:pPr>
        <w:pStyle w:val="Clanek11"/>
        <w:rPr>
          <w:b/>
        </w:rPr>
      </w:pPr>
      <w:r w:rsidRPr="0036624A">
        <w:t xml:space="preserve">Předání </w:t>
      </w:r>
      <w:r w:rsidR="002B1BDC">
        <w:t xml:space="preserve">Díla </w:t>
      </w:r>
      <w:r w:rsidRPr="0036624A">
        <w:t xml:space="preserve">budou </w:t>
      </w:r>
      <w:r w:rsidR="00D17D9E" w:rsidRPr="0036624A">
        <w:t xml:space="preserve">dle </w:t>
      </w:r>
      <w:r w:rsidR="00A42739">
        <w:t>pokynu</w:t>
      </w:r>
      <w:r w:rsidR="00A42739" w:rsidRPr="00D17D9E">
        <w:t xml:space="preserve"> </w:t>
      </w:r>
      <w:r w:rsidR="00D17D9E" w:rsidRPr="00D17D9E">
        <w:t xml:space="preserve">Objednatele </w:t>
      </w:r>
      <w:r w:rsidRPr="00D17D9E">
        <w:t>předcházet technické prohlídky za účasti Zhotovitele, Objednatele a dalších osob</w:t>
      </w:r>
      <w:r w:rsidR="0031498B" w:rsidRPr="00D17D9E">
        <w:t xml:space="preserve"> (zejména </w:t>
      </w:r>
      <w:r w:rsidR="00316F3D">
        <w:t>TDI</w:t>
      </w:r>
      <w:r w:rsidR="00AF4D19">
        <w:t xml:space="preserve"> a projektanta vykonávající</w:t>
      </w:r>
      <w:r w:rsidR="00B05DFC">
        <w:t>ho</w:t>
      </w:r>
      <w:r w:rsidR="00AF4D19">
        <w:t xml:space="preserve"> autorský dozor</w:t>
      </w:r>
      <w:r w:rsidR="0031498B" w:rsidRPr="00D17D9E">
        <w:t>)</w:t>
      </w:r>
      <w:r w:rsidRPr="00D17D9E">
        <w:t xml:space="preserve">. Z technických prohlídek bude Objednatel pořizovat zápisy, které </w:t>
      </w:r>
      <w:r w:rsidRPr="001D3104">
        <w:t xml:space="preserve">poskytne Zhotoviteli jako podklad pro přejímací řízení. </w:t>
      </w:r>
    </w:p>
    <w:p w14:paraId="3638547C" w14:textId="5E6C60A0" w:rsidR="00800686" w:rsidRDefault="00800686" w:rsidP="006943C8">
      <w:pPr>
        <w:pStyle w:val="Clanek11"/>
      </w:pPr>
      <w:bookmarkStart w:id="69" w:name="_Ref448947841"/>
      <w:r w:rsidRPr="001D3104">
        <w:t>O přejímací řízení požádá Zhotovitel písemně Objednatele</w:t>
      </w:r>
      <w:r w:rsidR="0031498B" w:rsidRPr="001D3104">
        <w:t>.</w:t>
      </w:r>
      <w:r w:rsidR="008D4853">
        <w:t xml:space="preserve"> Společně s tím Zhotovitel Objednateli poskytne bankovní záruku dle odst. 9.4 této Smlouvy.</w:t>
      </w:r>
      <w:r w:rsidR="0031498B" w:rsidRPr="001D3104">
        <w:t xml:space="preserve"> </w:t>
      </w:r>
      <w:r w:rsidRPr="001D3104">
        <w:t xml:space="preserve">Objednatel sdělí termín přejímacího řízení Zhotoviteli </w:t>
      </w:r>
      <w:r w:rsidRPr="006B20A2">
        <w:t xml:space="preserve">do </w:t>
      </w:r>
      <w:r w:rsidRPr="009F4039">
        <w:t>pěti (5) pracovních dnů</w:t>
      </w:r>
      <w:r w:rsidRPr="006B20A2">
        <w:t xml:space="preserve"> po</w:t>
      </w:r>
      <w:r w:rsidRPr="001D3104">
        <w:t xml:space="preserve"> obdržení žádosti Zhotovitele.</w:t>
      </w:r>
      <w:r w:rsidR="0031498B" w:rsidRPr="001D3104">
        <w:t xml:space="preserve"> </w:t>
      </w:r>
      <w:r w:rsidRPr="001D3104">
        <w:t xml:space="preserve">Při předání Díla </w:t>
      </w:r>
      <w:r w:rsidRPr="00D17D9E">
        <w:t xml:space="preserve">bude za účasti Stran </w:t>
      </w:r>
      <w:r w:rsidR="0031498B" w:rsidRPr="00D17D9E">
        <w:t xml:space="preserve">a </w:t>
      </w:r>
      <w:r w:rsidR="00316F3D">
        <w:t>TDI</w:t>
      </w:r>
      <w:r w:rsidR="0031498B" w:rsidRPr="00D17D9E">
        <w:t xml:space="preserve"> </w:t>
      </w:r>
      <w:r w:rsidRPr="00D17D9E">
        <w:t>provedena prohlídka</w:t>
      </w:r>
      <w:r w:rsidR="002B1BDC">
        <w:t xml:space="preserve"> Díla</w:t>
      </w:r>
      <w:r w:rsidRPr="00D17D9E">
        <w:t>.</w:t>
      </w:r>
      <w:r w:rsidR="0031498B" w:rsidRPr="00D17D9E">
        <w:t xml:space="preserve"> </w:t>
      </w:r>
      <w:r w:rsidRPr="00D17D9E">
        <w:t>Po provedené prohlídce Objednatel na základě</w:t>
      </w:r>
      <w:r>
        <w:t xml:space="preserve"> výzvy Zhotovitele k převzetí Díla:</w:t>
      </w:r>
      <w:bookmarkEnd w:id="69"/>
    </w:p>
    <w:p w14:paraId="2A0DD7D7" w14:textId="6B1E51C8" w:rsidR="00800686" w:rsidRDefault="00800686" w:rsidP="00A74ACB">
      <w:pPr>
        <w:pStyle w:val="Claneka"/>
        <w:tabs>
          <w:tab w:val="clear" w:pos="1135"/>
        </w:tabs>
        <w:ind w:left="993" w:hanging="426"/>
      </w:pPr>
      <w:bookmarkStart w:id="70" w:name="_Ref449021466"/>
      <w:r>
        <w:t xml:space="preserve">vydá Zhotoviteli zápis o převzetí </w:t>
      </w:r>
      <w:r w:rsidR="002B1BDC">
        <w:t>D</w:t>
      </w:r>
      <w:r>
        <w:t>íla s uvedením data, kdy bylo Dílo dokončeno v</w:t>
      </w:r>
      <w:r w:rsidR="00C3512E">
        <w:t> </w:t>
      </w:r>
      <w:r>
        <w:t>souladu se Smlouvou; nebo</w:t>
      </w:r>
      <w:bookmarkEnd w:id="70"/>
    </w:p>
    <w:p w14:paraId="701E0ED2" w14:textId="06E45BC5" w:rsidR="00800686" w:rsidRDefault="00800686" w:rsidP="00A74ACB">
      <w:pPr>
        <w:pStyle w:val="Claneka"/>
        <w:tabs>
          <w:tab w:val="clear" w:pos="1135"/>
        </w:tabs>
        <w:ind w:left="993" w:hanging="426"/>
      </w:pPr>
      <w:r>
        <w:t xml:space="preserve">odmítne </w:t>
      </w:r>
      <w:r w:rsidR="002B1BDC">
        <w:t>vydat Zhotoviteli zápis</w:t>
      </w:r>
      <w:r>
        <w:t xml:space="preserve"> o převzetí </w:t>
      </w:r>
      <w:r w:rsidR="002B1BDC">
        <w:t>D</w:t>
      </w:r>
      <w:r>
        <w:t xml:space="preserve">íla s udáním důvodů a uvedením vad, jež má Zhotovitel odstranit, aby bylo možno zápis o převzetí </w:t>
      </w:r>
      <w:r w:rsidR="002B1BDC">
        <w:t>D</w:t>
      </w:r>
      <w:r>
        <w:t xml:space="preserve">íla vydat. Zhotovitel poté tyto vady </w:t>
      </w:r>
      <w:r w:rsidR="002B1BDC">
        <w:t xml:space="preserve">neprodleně </w:t>
      </w:r>
      <w:r>
        <w:t xml:space="preserve">odstraní a Objednatele dalším oznámením podle tohoto článku </w:t>
      </w:r>
      <w:r w:rsidR="001937AA">
        <w:t>19</w:t>
      </w:r>
      <w:r w:rsidR="002245B4">
        <w:t>.3</w:t>
      </w:r>
      <w:r w:rsidR="0031498B">
        <w:t xml:space="preserve"> </w:t>
      </w:r>
      <w:r>
        <w:t xml:space="preserve">vyzve k vydání zápisu o převzetí </w:t>
      </w:r>
      <w:r w:rsidR="002B1BDC">
        <w:t>D</w:t>
      </w:r>
      <w:r>
        <w:t>íla</w:t>
      </w:r>
      <w:r w:rsidR="00D17D9E">
        <w:t xml:space="preserve">, přičemž zde uvedený postup se užije i opakovaně, dokud Objednatel nevydá Zhotoviteli zápis o převzetí </w:t>
      </w:r>
      <w:r w:rsidR="002B1BDC">
        <w:t>D</w:t>
      </w:r>
      <w:r w:rsidR="00D17D9E">
        <w:t>íla dle písm. (a) nebo (c)</w:t>
      </w:r>
      <w:r>
        <w:t>; nebo</w:t>
      </w:r>
    </w:p>
    <w:p w14:paraId="4C2B8593" w14:textId="7B0B9590" w:rsidR="00800686" w:rsidRDefault="00800686" w:rsidP="00A74ACB">
      <w:pPr>
        <w:pStyle w:val="Claneka"/>
        <w:tabs>
          <w:tab w:val="clear" w:pos="1135"/>
        </w:tabs>
        <w:ind w:left="993" w:hanging="426"/>
      </w:pPr>
      <w:bookmarkStart w:id="71" w:name="_Ref449100580"/>
      <w:r>
        <w:t xml:space="preserve">vydá Zhotoviteli zápis o převzetí </w:t>
      </w:r>
      <w:r w:rsidR="002B1BDC">
        <w:t>D</w:t>
      </w:r>
      <w:r>
        <w:t xml:space="preserve">íla s uvedením soupisu </w:t>
      </w:r>
      <w:r w:rsidR="00F64F32">
        <w:t xml:space="preserve">zjevných </w:t>
      </w:r>
      <w:r>
        <w:t>vad</w:t>
      </w:r>
      <w:r w:rsidR="00D17D9E">
        <w:t xml:space="preserve"> a nedodělků</w:t>
      </w:r>
      <w:r>
        <w:t xml:space="preserve"> nebránících řádnému užívání s popisem, jak se projevují, a s uvedením lhůty pro jejich odstranění</w:t>
      </w:r>
      <w:r w:rsidR="00D17D9E">
        <w:t>; Zhotovitel se zavazuje je bez zbytečného odkladu, nejpozději v příslušných lhůtách</w:t>
      </w:r>
      <w:r w:rsidR="002B1BDC">
        <w:t xml:space="preserve"> stanovených Objednatelem</w:t>
      </w:r>
      <w:r w:rsidR="00D17D9E">
        <w:t>, odstranit</w:t>
      </w:r>
      <w:r>
        <w:t>.</w:t>
      </w:r>
      <w:bookmarkEnd w:id="71"/>
      <w:r>
        <w:t xml:space="preserve"> </w:t>
      </w:r>
    </w:p>
    <w:p w14:paraId="3CB038D6" w14:textId="77777777" w:rsidR="00800686" w:rsidRDefault="00800686" w:rsidP="00800686">
      <w:pPr>
        <w:pStyle w:val="Clanek11"/>
      </w:pPr>
      <w:r>
        <w:t xml:space="preserve">Pro vyloučení pochybností se výslovně ujednává, že je výlučným právem Objednatele rozhodnout, zda vydá zápis o převzetí </w:t>
      </w:r>
      <w:r w:rsidR="00A74ACB">
        <w:t>D</w:t>
      </w:r>
      <w:r>
        <w:t>íla i za situace, kdy Dílo má vady, nebo nikoli, resp. nepřevzít Dílo, pokud by mělo jakékoli vady.</w:t>
      </w:r>
    </w:p>
    <w:p w14:paraId="4F813AD0" w14:textId="77777777" w:rsidR="00800686" w:rsidRDefault="00800686" w:rsidP="00800686">
      <w:pPr>
        <w:pStyle w:val="Clanek11"/>
      </w:pPr>
      <w:r>
        <w:t>Závěry uvedené v zápise o převzetí Díla jsou pro Strany závazné.</w:t>
      </w:r>
    </w:p>
    <w:p w14:paraId="2BBA2BEF" w14:textId="77777777" w:rsidR="00800686" w:rsidRDefault="00800686" w:rsidP="00800686">
      <w:pPr>
        <w:pStyle w:val="Clanek11"/>
      </w:pPr>
      <w:r>
        <w:t xml:space="preserve">Zhotovitel je povinen po řádném dokončení Díla </w:t>
      </w:r>
      <w:r w:rsidR="00A74ACB">
        <w:t xml:space="preserve">a protokolárním předání Díla </w:t>
      </w:r>
      <w:r>
        <w:t xml:space="preserve">v </w:t>
      </w:r>
      <w:r w:rsidR="00F516ED">
        <w:t>Z</w:t>
      </w:r>
      <w:r>
        <w:t xml:space="preserve">áruční době vést veškerou dokumentaci, evidenci a doklady, které souvisejí s Dílem a Smlouvou. Po skončení </w:t>
      </w:r>
      <w:r w:rsidR="00F516ED">
        <w:t>Z</w:t>
      </w:r>
      <w:r>
        <w:t>áruční dob</w:t>
      </w:r>
      <w:r w:rsidR="00F516ED">
        <w:t>y</w:t>
      </w:r>
      <w:r>
        <w:t xml:space="preserve"> a odstranění záručních vad tyto dokumenty předá Objednateli.</w:t>
      </w:r>
      <w:r w:rsidR="00A74ACB">
        <w:t xml:space="preserve"> </w:t>
      </w:r>
    </w:p>
    <w:p w14:paraId="203438A8" w14:textId="77777777" w:rsidR="00800686" w:rsidRPr="006943C8" w:rsidRDefault="00800686" w:rsidP="006943C8">
      <w:pPr>
        <w:pStyle w:val="Clanek11"/>
        <w:rPr>
          <w:b/>
        </w:rPr>
      </w:pPr>
      <w:r>
        <w:t xml:space="preserve">Nebezpečí škod na zhotovovaném Díle nese Zhotovitel od převzetí </w:t>
      </w:r>
      <w:r w:rsidR="00F516ED">
        <w:t>S</w:t>
      </w:r>
      <w:r>
        <w:t xml:space="preserve">taveniště až do doby </w:t>
      </w:r>
      <w:r w:rsidR="0036624A">
        <w:t xml:space="preserve">protokolárního </w:t>
      </w:r>
      <w:r>
        <w:t xml:space="preserve">převzetí Díla Objednatelem. </w:t>
      </w:r>
    </w:p>
    <w:p w14:paraId="0E6E4DCA" w14:textId="77777777" w:rsidR="00800686" w:rsidRDefault="0074744D" w:rsidP="00D17D9E">
      <w:pPr>
        <w:pStyle w:val="Clanek11"/>
      </w:pPr>
      <w:r>
        <w:t xml:space="preserve">Objednatel je </w:t>
      </w:r>
      <w:r w:rsidR="00D17D9E">
        <w:t xml:space="preserve">již </w:t>
      </w:r>
      <w:r>
        <w:t>od počátku vlastníkem Díla</w:t>
      </w:r>
      <w:r w:rsidR="00894633">
        <w:t xml:space="preserve">; jeho vlastnické právo vzniká vytvořením každé způsobilé </w:t>
      </w:r>
      <w:r w:rsidR="00D17D9E">
        <w:t>sou</w:t>
      </w:r>
      <w:r w:rsidR="00894633">
        <w:t xml:space="preserve">části Díla. </w:t>
      </w:r>
      <w:r w:rsidR="00D17D9E">
        <w:t>Všechny m</w:t>
      </w:r>
      <w:r w:rsidR="00800686">
        <w:t xml:space="preserve">ateriály a technologická zařízení přecházejí do vlastnictví Objednatele </w:t>
      </w:r>
      <w:r w:rsidR="00894633">
        <w:t xml:space="preserve">vždy </w:t>
      </w:r>
      <w:r w:rsidR="00800686">
        <w:t>okamžikem, kdy jsou do Díla zabudovány</w:t>
      </w:r>
      <w:r w:rsidR="00D17D9E">
        <w:t xml:space="preserve">, nebo kdy budou ze strany Objednatele uhrazeny, dle </w:t>
      </w:r>
      <w:proofErr w:type="gramStart"/>
      <w:r w:rsidR="00D17D9E">
        <w:t>toho</w:t>
      </w:r>
      <w:proofErr w:type="gramEnd"/>
      <w:r w:rsidR="00D17D9E">
        <w:t xml:space="preserve"> co nastane dříve</w:t>
      </w:r>
      <w:r w:rsidR="00800686">
        <w:t>.</w:t>
      </w:r>
      <w:r w:rsidR="00D17D9E">
        <w:t xml:space="preserve"> Pro účely tohoto článku se „uhrazením“ rozumí úhrada snížená o </w:t>
      </w:r>
      <w:r w:rsidR="00F516ED">
        <w:t>Z</w:t>
      </w:r>
      <w:r w:rsidR="00D17D9E">
        <w:t>ádržné, případné smluvní pokuty, náhrady škod a další platby splatné ve prospěch Objednatele podle této Smlouvy.</w:t>
      </w:r>
    </w:p>
    <w:p w14:paraId="38AB002C" w14:textId="77777777" w:rsidR="009C6273" w:rsidRPr="0079098D" w:rsidRDefault="009C6273" w:rsidP="009C6273">
      <w:pPr>
        <w:pStyle w:val="Nadpis1"/>
      </w:pPr>
      <w:bookmarkStart w:id="72" w:name="_Ref439576067"/>
      <w:bookmarkStart w:id="73" w:name="_Toc530551833"/>
      <w:r w:rsidRPr="0079098D">
        <w:t>Odpovědnost za vady a záruka za jakost</w:t>
      </w:r>
      <w:bookmarkEnd w:id="72"/>
      <w:bookmarkEnd w:id="73"/>
    </w:p>
    <w:p w14:paraId="13325DE5" w14:textId="77777777" w:rsidR="0031498B" w:rsidRDefault="0031498B" w:rsidP="0031498B">
      <w:pPr>
        <w:pStyle w:val="Clanek11"/>
      </w:pPr>
      <w:r>
        <w:t xml:space="preserve">Aby bylo Dílo a každá část Díla ve stavu vyžadovaném Smlouvou (s výjimkou přirozeného opotřebování) k datu, kdy vyprší </w:t>
      </w:r>
      <w:r w:rsidR="00F63E69">
        <w:t>Z</w:t>
      </w:r>
      <w:r>
        <w:t>áruční doba, Zhotovitel</w:t>
      </w:r>
      <w:r w:rsidR="0079098D">
        <w:t>:</w:t>
      </w:r>
    </w:p>
    <w:p w14:paraId="0E48DFBA" w14:textId="77777777" w:rsidR="0031498B" w:rsidRDefault="0031498B" w:rsidP="00507A42">
      <w:pPr>
        <w:pStyle w:val="Claneka"/>
        <w:keepLines w:val="0"/>
        <w:tabs>
          <w:tab w:val="clear" w:pos="1135"/>
        </w:tabs>
        <w:ind w:left="993" w:hanging="426"/>
      </w:pPr>
      <w:r>
        <w:t xml:space="preserve">dokončí veškeré práce, které zbývá vykonat, a odstraní veškeré vady uvedené v </w:t>
      </w:r>
      <w:r w:rsidR="0079098D">
        <w:t>z</w:t>
      </w:r>
      <w:r>
        <w:t xml:space="preserve">ápise o převzetí </w:t>
      </w:r>
      <w:r w:rsidR="00A74ACB">
        <w:t>D</w:t>
      </w:r>
      <w:r>
        <w:t>íla a odstraní nedostatky a nedokončené práce a splní další podmínky uvedené v</w:t>
      </w:r>
      <w:r w:rsidR="0079098D">
        <w:t xml:space="preserve"> každém </w:t>
      </w:r>
      <w:r>
        <w:t>kolaudačním souhlasu týkající</w:t>
      </w:r>
      <w:r w:rsidR="00A74ACB">
        <w:t>ho</w:t>
      </w:r>
      <w:r>
        <w:t xml:space="preserve"> se Díla podle pokynů Objednatele, a</w:t>
      </w:r>
    </w:p>
    <w:p w14:paraId="1CBBABA1" w14:textId="6AA6EB88" w:rsidR="0031498B" w:rsidRDefault="0031498B" w:rsidP="00507A42">
      <w:pPr>
        <w:pStyle w:val="Claneka"/>
        <w:keepLines w:val="0"/>
        <w:tabs>
          <w:tab w:val="clear" w:pos="1135"/>
        </w:tabs>
        <w:ind w:left="993" w:hanging="426"/>
      </w:pPr>
      <w:r>
        <w:t xml:space="preserve">provede veškeré práce požadované k odstranění vad, </w:t>
      </w:r>
      <w:r w:rsidR="0079098D">
        <w:t xml:space="preserve">které se </w:t>
      </w:r>
      <w:r w:rsidR="00F64F32">
        <w:t xml:space="preserve">projeví či </w:t>
      </w:r>
      <w:r w:rsidR="0079098D">
        <w:t xml:space="preserve">vyskytnou </w:t>
      </w:r>
      <w:r>
        <w:t xml:space="preserve">během nebo v den vypršení Záruční doby pro Dílo nebo </w:t>
      </w:r>
      <w:r w:rsidR="0079098D">
        <w:t xml:space="preserve">každou </w:t>
      </w:r>
      <w:r>
        <w:t>část Díla.</w:t>
      </w:r>
    </w:p>
    <w:p w14:paraId="66B3F6C9" w14:textId="77777777" w:rsidR="0031498B" w:rsidRDefault="0031498B" w:rsidP="0079098D">
      <w:pPr>
        <w:pStyle w:val="Clanek11"/>
      </w:pPr>
      <w:r>
        <w:t xml:space="preserve">Vady Díla, které se projeví </w:t>
      </w:r>
      <w:r w:rsidR="00031FE3">
        <w:t xml:space="preserve">či vyskytnou </w:t>
      </w:r>
      <w:r w:rsidR="0079098D">
        <w:t xml:space="preserve">během provádění Díla nebo </w:t>
      </w:r>
      <w:r>
        <w:t xml:space="preserve">v </w:t>
      </w:r>
      <w:r w:rsidR="00F63E69">
        <w:t>Z</w:t>
      </w:r>
      <w:r>
        <w:t xml:space="preserve">áruční době, </w:t>
      </w:r>
      <w:r w:rsidR="0079098D">
        <w:t xml:space="preserve">je Zhotovitel povinen odstranit bez dalšího, bez ohledu na to, zda mu byly oznámeny nebo zda je zjistil vlastní </w:t>
      </w:r>
      <w:r w:rsidR="0079098D">
        <w:lastRenderedPageBreak/>
        <w:t xml:space="preserve">činností. </w:t>
      </w:r>
      <w:r>
        <w:t xml:space="preserve">Objednatel </w:t>
      </w:r>
      <w:r w:rsidR="0079098D">
        <w:t>j</w:t>
      </w:r>
      <w:r w:rsidR="00E757B8">
        <w:t xml:space="preserve">e </w:t>
      </w:r>
      <w:r w:rsidR="0079098D">
        <w:t>oprávněn oznámit</w:t>
      </w:r>
      <w:r>
        <w:t xml:space="preserve"> Zhotoviteli </w:t>
      </w:r>
      <w:r w:rsidR="0079098D">
        <w:t xml:space="preserve">vady </w:t>
      </w:r>
      <w:r>
        <w:t xml:space="preserve">kdykoliv během </w:t>
      </w:r>
      <w:r w:rsidR="00C3512E">
        <w:t>Z</w:t>
      </w:r>
      <w:r>
        <w:t xml:space="preserve">áruční doby, nejpozději však v poslední den Záruční doby, </w:t>
      </w:r>
      <w:r w:rsidR="0079098D">
        <w:t xml:space="preserve">a to i opakovaně. Oznámení vady musí obsahovat identifikaci vady a příp. </w:t>
      </w:r>
      <w:r>
        <w:t xml:space="preserve">popis, jak se </w:t>
      </w:r>
      <w:r w:rsidR="0079098D">
        <w:t xml:space="preserve">vady </w:t>
      </w:r>
      <w:r>
        <w:t>projevují</w:t>
      </w:r>
      <w:r w:rsidR="0079098D">
        <w:t xml:space="preserve">. Náležitostí oznámení však není určení, </w:t>
      </w:r>
      <w:r>
        <w:t xml:space="preserve">jakým způsobem </w:t>
      </w:r>
      <w:r w:rsidR="0079098D">
        <w:t>oprávněný</w:t>
      </w:r>
      <w:r>
        <w:t xml:space="preserve"> požaduje </w:t>
      </w:r>
      <w:r w:rsidR="0079098D">
        <w:t xml:space="preserve">vadu </w:t>
      </w:r>
      <w:r>
        <w:t>odstranit</w:t>
      </w:r>
      <w:r w:rsidR="0079098D">
        <w:t xml:space="preserve">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r>
        <w:t>.</w:t>
      </w:r>
    </w:p>
    <w:p w14:paraId="210F58CF" w14:textId="77777777" w:rsidR="00DC07CD" w:rsidRDefault="0031498B" w:rsidP="0031498B">
      <w:pPr>
        <w:pStyle w:val="Clanek11"/>
      </w:pPr>
      <w:r>
        <w:t xml:space="preserve">Zhotovitel se zavazuje pro </w:t>
      </w:r>
      <w:r w:rsidRPr="001D3104">
        <w:t xml:space="preserve">odstranění řádně oznámené vady Díla bezplatně provést veškeré </w:t>
      </w:r>
      <w:r w:rsidR="00F63E69" w:rsidRPr="001D3104">
        <w:t>práce</w:t>
      </w:r>
      <w:r w:rsidRPr="001D3104">
        <w:t xml:space="preserve"> s tím, že </w:t>
      </w:r>
      <w:r w:rsidR="00F63E69" w:rsidRPr="001D3104">
        <w:t>práce</w:t>
      </w:r>
      <w:r w:rsidRPr="001D3104">
        <w:t xml:space="preserve"> je </w:t>
      </w:r>
      <w:r w:rsidRPr="006B20A2">
        <w:t xml:space="preserve">povinen zahájit </w:t>
      </w:r>
      <w:r w:rsidRPr="009F4039">
        <w:t xml:space="preserve">do </w:t>
      </w:r>
      <w:r w:rsidR="00DC07CD" w:rsidRPr="009F4039">
        <w:t>jednoho pracovního dne</w:t>
      </w:r>
      <w:r w:rsidRPr="006B20A2">
        <w:t xml:space="preserve"> od oznámení, s tím, že </w:t>
      </w:r>
      <w:r w:rsidR="00DC07CD" w:rsidRPr="006B20A2">
        <w:t>lhůta pro</w:t>
      </w:r>
      <w:r w:rsidRPr="00E52261">
        <w:t xml:space="preserve"> odstranění</w:t>
      </w:r>
      <w:r w:rsidRPr="006B20A2">
        <w:t xml:space="preserve"> vady </w:t>
      </w:r>
      <w:r w:rsidR="00DC07CD" w:rsidRPr="006B20A2">
        <w:t>činí</w:t>
      </w:r>
      <w:r w:rsidRPr="006B20A2">
        <w:t xml:space="preserve"> </w:t>
      </w:r>
      <w:r w:rsidR="00DC07CD" w:rsidRPr="006B20A2">
        <w:t xml:space="preserve">(i) </w:t>
      </w:r>
      <w:r w:rsidR="00A74ACB" w:rsidRPr="009F4039">
        <w:t>24 hodin</w:t>
      </w:r>
      <w:r w:rsidR="00DC07CD" w:rsidRPr="006B20A2">
        <w:t xml:space="preserve"> v případě vad bránících řádnému užívání Díla nebo jakékoliv jeho části a (</w:t>
      </w:r>
      <w:proofErr w:type="spellStart"/>
      <w:r w:rsidR="00DC07CD" w:rsidRPr="006B20A2">
        <w:t>ii</w:t>
      </w:r>
      <w:proofErr w:type="spellEnd"/>
      <w:r w:rsidR="00DC07CD" w:rsidRPr="006B20A2">
        <w:t xml:space="preserve">) </w:t>
      </w:r>
      <w:r w:rsidR="00A74ACB" w:rsidRPr="009F4039">
        <w:t>1 týden</w:t>
      </w:r>
      <w:r w:rsidR="00DC07CD" w:rsidRPr="006B20A2">
        <w:t xml:space="preserve"> v</w:t>
      </w:r>
      <w:r w:rsidR="00DC07CD" w:rsidRPr="001D3104">
        <w:t> případě vad nebránících řádnému užívání Díla ani žádné jeho části, vždy pokud se Strany v konkrétním</w:t>
      </w:r>
      <w:r w:rsidR="00DC07CD">
        <w:t xml:space="preserve"> případě nedohodnou jinak. </w:t>
      </w:r>
    </w:p>
    <w:p w14:paraId="64CEC43B" w14:textId="77777777" w:rsidR="0031498B" w:rsidRDefault="0031498B" w:rsidP="002B3EF3">
      <w:pPr>
        <w:pStyle w:val="Clanek11"/>
      </w:pPr>
      <w:r>
        <w:t>Veškeré práce na odstranění vad a dokončení nedokončených prací dle tohoto článku budou provedeny na riziko a náklady Zhotovitele.</w:t>
      </w:r>
    </w:p>
    <w:p w14:paraId="6B4AECC3" w14:textId="6F10B9CA" w:rsidR="00EB1C48" w:rsidRDefault="00DC07CD" w:rsidP="00DC07CD">
      <w:pPr>
        <w:pStyle w:val="Clanek11"/>
      </w:pPr>
      <w:bookmarkStart w:id="74" w:name="_Ref448946764"/>
      <w:bookmarkStart w:id="75" w:name="_Ref439576130"/>
      <w:r>
        <w:t>Zhotovitel poskytuje Objednateli záruku za jakost, že Dílo a jakákoli jeho součást budou plně funkční, použit</w:t>
      </w:r>
      <w:r w:rsidR="002B3EF3">
        <w:t>elné</w:t>
      </w:r>
      <w:r>
        <w:t xml:space="preserve"> a prosty jakýchkoliv vad během celé Záruční doby; Zhotovitel zejména </w:t>
      </w:r>
      <w:r w:rsidR="0031498B">
        <w:t>odpovídá za to, že jednotlivé části Díla budou mít vlastnosti stanovené v</w:t>
      </w:r>
      <w:r w:rsidR="0079098D">
        <w:t xml:space="preserve"> této Smlouvě, </w:t>
      </w:r>
      <w:r w:rsidR="00EB1C48" w:rsidRPr="007C7A04">
        <w:t>pokyn</w:t>
      </w:r>
      <w:r w:rsidR="00EB1C48">
        <w:t>ech</w:t>
      </w:r>
      <w:r w:rsidR="00EB1C48" w:rsidRPr="007C7A04">
        <w:t xml:space="preserve"> Objednatele, </w:t>
      </w:r>
      <w:r w:rsidR="00EB1C48">
        <w:t xml:space="preserve">Povoleních, </w:t>
      </w:r>
      <w:r w:rsidR="00EB1C48" w:rsidRPr="007C7A04">
        <w:t>Projektov</w:t>
      </w:r>
      <w:r w:rsidR="00EB1C48">
        <w:t xml:space="preserve">é </w:t>
      </w:r>
      <w:r w:rsidR="00EB1C48" w:rsidRPr="007C7A04">
        <w:t>dokumentaci</w:t>
      </w:r>
      <w:r w:rsidR="00EB1C48">
        <w:t xml:space="preserve">, </w:t>
      </w:r>
      <w:r w:rsidR="0031498B">
        <w:t>příslušných právně závaz</w:t>
      </w:r>
      <w:r w:rsidR="0031498B" w:rsidRPr="00953E93">
        <w:t xml:space="preserve">ných i doporučených českých a evropských technických normách (ČSN, EN), odpovídající účelu Smlouvy </w:t>
      </w:r>
      <w:r w:rsidR="00507A42" w:rsidRPr="00953E93">
        <w:t>(</w:t>
      </w:r>
      <w:r w:rsidR="001273BA" w:rsidRPr="00953E93">
        <w:t xml:space="preserve">zejm. jako </w:t>
      </w:r>
      <w:r w:rsidR="00F64F32">
        <w:t>koleje</w:t>
      </w:r>
      <w:r w:rsidR="00F04745" w:rsidRPr="00F279AB">
        <w:t>/vlečka</w:t>
      </w:r>
      <w:r w:rsidR="00F64F32">
        <w:t xml:space="preserve"> sloužící provozu překladiště kombinované dopravy</w:t>
      </w:r>
      <w:r w:rsidR="007A4EE8">
        <w:t xml:space="preserve"> </w:t>
      </w:r>
      <w:r w:rsidR="007A4EE8" w:rsidRPr="00F279AB">
        <w:t>a jako manipulační a obslužná plocha překladiště kombinované dopravy</w:t>
      </w:r>
      <w:r w:rsidR="00507A42" w:rsidRPr="00F279AB">
        <w:t>)</w:t>
      </w:r>
      <w:r w:rsidR="00507A42" w:rsidRPr="00953E93">
        <w:t xml:space="preserve"> </w:t>
      </w:r>
      <w:r w:rsidR="0031498B" w:rsidRPr="00953E93">
        <w:t>a řádné stavební praxi</w:t>
      </w:r>
      <w:r w:rsidR="00EB1C48" w:rsidRPr="00953E93">
        <w:t xml:space="preserve">. Záruční doba </w:t>
      </w:r>
      <w:r w:rsidR="00507A42" w:rsidRPr="00953E93">
        <w:t xml:space="preserve">Díla a jakékoliv jeho části </w:t>
      </w:r>
      <w:r w:rsidR="00EB1C48" w:rsidRPr="00953E93">
        <w:t xml:space="preserve">činí </w:t>
      </w:r>
      <w:r w:rsidR="00F63E69" w:rsidRPr="00953E93">
        <w:rPr>
          <w:b/>
        </w:rPr>
        <w:t>60 měsíců</w:t>
      </w:r>
      <w:r w:rsidR="003B1CA2" w:rsidRPr="00953E93">
        <w:t xml:space="preserve"> od</w:t>
      </w:r>
      <w:r w:rsidR="00EB1C48" w:rsidRPr="00953E93">
        <w:t xml:space="preserve">e dne </w:t>
      </w:r>
      <w:r w:rsidR="00507A42" w:rsidRPr="00953E93">
        <w:t>protokolárního</w:t>
      </w:r>
      <w:r w:rsidR="00507A42">
        <w:t xml:space="preserve"> </w:t>
      </w:r>
      <w:r w:rsidR="00EB1C48">
        <w:t>převzetí Díla Objednatelem</w:t>
      </w:r>
      <w:r w:rsidR="001D3104">
        <w:t xml:space="preserve"> </w:t>
      </w:r>
      <w:r w:rsidR="00227E77">
        <w:t>(„</w:t>
      </w:r>
      <w:r w:rsidR="00227E77" w:rsidRPr="007871FC">
        <w:rPr>
          <w:b/>
        </w:rPr>
        <w:t>Záruční doba</w:t>
      </w:r>
      <w:r w:rsidR="00227E77">
        <w:t>“).</w:t>
      </w:r>
      <w:bookmarkEnd w:id="74"/>
      <w:r w:rsidR="00227E77">
        <w:t xml:space="preserve"> </w:t>
      </w:r>
    </w:p>
    <w:bookmarkEnd w:id="75"/>
    <w:p w14:paraId="3469F32C" w14:textId="77777777" w:rsidR="0079098D" w:rsidRPr="00DC07CD" w:rsidRDefault="00227E77" w:rsidP="0079098D">
      <w:pPr>
        <w:pStyle w:val="Clanek11"/>
      </w:pPr>
      <w:r w:rsidRPr="00DC07CD">
        <w:t>Záruka za jakost</w:t>
      </w:r>
      <w:r w:rsidR="0079098D" w:rsidRPr="00DC07CD">
        <w:t xml:space="preserve"> se nevztahuj</w:t>
      </w:r>
      <w:r w:rsidRPr="00DC07CD">
        <w:t>e</w:t>
      </w:r>
      <w:r w:rsidR="0079098D" w:rsidRPr="00DC07CD">
        <w:t xml:space="preserve"> na vady vzniklé použitím věcí předaných Objednatelem</w:t>
      </w:r>
      <w:r w:rsidRPr="00DC07CD">
        <w:t>,</w:t>
      </w:r>
      <w:r w:rsidR="0079098D" w:rsidRPr="00DC07CD">
        <w:t xml:space="preserve">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Záruční doba se rovněž nevztahuje na vady způsobené úmyslně anebo hrubou nedbalostí jinými osobami ne</w:t>
      </w:r>
      <w:r w:rsidR="00DC07CD">
        <w:t>ž Zhotovitelem, p</w:t>
      </w:r>
      <w:r w:rsidR="0079098D" w:rsidRPr="00DC07CD">
        <w:t>ersonálem Zhotovitele</w:t>
      </w:r>
      <w:r w:rsidR="00DC07CD">
        <w:t>, jeho</w:t>
      </w:r>
      <w:r w:rsidR="00DC07CD" w:rsidRPr="00DC07CD">
        <w:t xml:space="preserve"> </w:t>
      </w:r>
      <w:r w:rsidR="00E50100">
        <w:t>Podd</w:t>
      </w:r>
      <w:r w:rsidR="00DC07CD">
        <w:t>odavateli nebo jejich personálem</w:t>
      </w:r>
      <w:r w:rsidR="0079098D" w:rsidRPr="00DC07CD">
        <w:t xml:space="preserve">. </w:t>
      </w:r>
    </w:p>
    <w:p w14:paraId="5FA29C0D" w14:textId="77777777" w:rsidR="0031498B" w:rsidRPr="00C9215C" w:rsidRDefault="0079098D" w:rsidP="0031498B">
      <w:pPr>
        <w:pStyle w:val="Clanek11"/>
      </w:pPr>
      <w:bookmarkStart w:id="76" w:name="_Ref448947980"/>
      <w:r w:rsidRPr="00C9215C">
        <w:t xml:space="preserve">Na </w:t>
      </w:r>
      <w:r w:rsidR="00DC07CD" w:rsidRPr="00C9215C">
        <w:t xml:space="preserve">každou </w:t>
      </w:r>
      <w:r w:rsidRPr="00C9215C">
        <w:t>provedenou záruční opravu poskytuje Zhotovitel novou záruku</w:t>
      </w:r>
      <w:r w:rsidR="00DC07CD" w:rsidRPr="00C9215C">
        <w:t xml:space="preserve"> v délce 60 měsíců</w:t>
      </w:r>
      <w:r w:rsidRPr="00C9215C">
        <w:t>, u níž záruční doba počíná běžet převzetím opravy Objednatelem</w:t>
      </w:r>
      <w:r w:rsidR="00DC07CD" w:rsidRPr="00C9215C">
        <w:t xml:space="preserve">; nová záruka však neskončí </w:t>
      </w:r>
      <w:proofErr w:type="gramStart"/>
      <w:r w:rsidR="00DC07CD" w:rsidRPr="00C9215C">
        <w:t>dříve,</w:t>
      </w:r>
      <w:proofErr w:type="gramEnd"/>
      <w:r w:rsidR="00DC07CD" w:rsidRPr="00C9215C">
        <w:t xml:space="preserve"> než Záruční doba</w:t>
      </w:r>
      <w:r w:rsidRPr="00C9215C">
        <w:t xml:space="preserve">. </w:t>
      </w:r>
      <w:r w:rsidR="0031498B" w:rsidRPr="00C9215C">
        <w:t xml:space="preserve">Záruční doba pro </w:t>
      </w:r>
      <w:r w:rsidR="00DC07CD" w:rsidRPr="00C9215C">
        <w:t xml:space="preserve">celé </w:t>
      </w:r>
      <w:r w:rsidR="0031498B" w:rsidRPr="00C9215C">
        <w:t xml:space="preserve">Dílo se </w:t>
      </w:r>
      <w:r w:rsidR="00DC07CD" w:rsidRPr="00C9215C">
        <w:t xml:space="preserve">dále </w:t>
      </w:r>
      <w:r w:rsidR="0031498B" w:rsidRPr="00C9215C">
        <w:t xml:space="preserve">prodlužuje o dobu, v níž Dílo nebo </w:t>
      </w:r>
      <w:r w:rsidR="00DC07CD" w:rsidRPr="00C9215C">
        <w:t xml:space="preserve">jakékoliv </w:t>
      </w:r>
      <w:r w:rsidR="0031498B" w:rsidRPr="00C9215C">
        <w:t xml:space="preserve">jeho části nemohou být užívány k účelům, pro něž byly zamýšleny, z důvodu jejich vady. </w:t>
      </w:r>
      <w:r w:rsidR="00DC07CD" w:rsidRPr="00C9215C">
        <w:t>V případě opakovaného výskytu téže vady se tato záruka poskytuje i opakovaně, bez omezení.</w:t>
      </w:r>
      <w:bookmarkEnd w:id="76"/>
    </w:p>
    <w:p w14:paraId="7C4979FB" w14:textId="77777777" w:rsidR="0031498B" w:rsidRPr="00C9215C" w:rsidRDefault="0031498B" w:rsidP="00C9215C">
      <w:pPr>
        <w:pStyle w:val="Clanek11"/>
      </w:pPr>
      <w:bookmarkStart w:id="77" w:name="_Ref439584208"/>
      <w:r w:rsidRPr="00C9215C">
        <w:t xml:space="preserve">Pokud Zhotovitel neodstraní vady ve lhůtách podlé této Smlouvy, je Objednatel oprávněn </w:t>
      </w:r>
      <w:bookmarkEnd w:id="77"/>
      <w:r w:rsidRPr="00C9215C">
        <w:t xml:space="preserve">provést příslušné práce sám nebo je nechat provést jinou osobou na náklady Zhotovitele, avšak s tím, že Zhotovitel za tyto práce neodpovídá. Zhotovitel je pak povinen uhradit Objednateli přiměřené náklady vzniklé při odstraňování </w:t>
      </w:r>
      <w:r w:rsidR="00C3512E" w:rsidRPr="00C9215C">
        <w:t xml:space="preserve">vad nebo poškození zvýšené o </w:t>
      </w:r>
      <w:r w:rsidR="00C3512E" w:rsidRPr="009F4039">
        <w:t>25 </w:t>
      </w:r>
      <w:r w:rsidRPr="009F4039">
        <w:t>% těchto nákladů, které budou představovat smluvní pokutu za porušení této povinnosti</w:t>
      </w:r>
      <w:r w:rsidRPr="00C9215C">
        <w:t>, do dvaceti jedna (21) dnů od doručení žádosti Objednatele Zhotoviteli. V</w:t>
      </w:r>
      <w:r w:rsidR="00C3512E" w:rsidRPr="00C9215C">
        <w:t> </w:t>
      </w:r>
      <w:r w:rsidRPr="00C9215C">
        <w:t>případě, kdy ze záručních podmínek příslušné části Díla vyplývá, že záruční opravy mohou být prováděny pouze autorizovanou osobou pod ztrátou práv ze záruky, je Objednatel oprávněn převzít k odstr</w:t>
      </w:r>
      <w:r w:rsidR="00C9215C" w:rsidRPr="00C9215C">
        <w:t xml:space="preserve">anění vad pouze takovouto osobu. </w:t>
      </w:r>
    </w:p>
    <w:p w14:paraId="29D99B87" w14:textId="77777777" w:rsidR="009C6273" w:rsidRPr="00522E4A" w:rsidRDefault="009C6273" w:rsidP="009C6273">
      <w:pPr>
        <w:pStyle w:val="Nadpis1"/>
      </w:pPr>
      <w:bookmarkStart w:id="78" w:name="_Ref448981669"/>
      <w:bookmarkStart w:id="79" w:name="_Toc530551834"/>
      <w:r w:rsidRPr="00522E4A">
        <w:t>Odpovědnost za škodu</w:t>
      </w:r>
      <w:bookmarkEnd w:id="78"/>
      <w:bookmarkEnd w:id="79"/>
    </w:p>
    <w:p w14:paraId="1C3061F0" w14:textId="02D647C0" w:rsidR="00C3512E" w:rsidRDefault="00553497" w:rsidP="00F63E69">
      <w:pPr>
        <w:pStyle w:val="Clanek11"/>
      </w:pPr>
      <w:bookmarkStart w:id="80" w:name="_Ref439583345"/>
      <w:r>
        <w:t xml:space="preserve">Pokud v období ode Dne zahájení do dne protokolárního převzetí Díla Objednatelem </w:t>
      </w:r>
      <w:r w:rsidR="00F63E69" w:rsidRPr="00F63E69">
        <w:t xml:space="preserve">dojde ke vzniku jakékoli škody na </w:t>
      </w:r>
      <w:r w:rsidR="002B3EF3">
        <w:t>Díle</w:t>
      </w:r>
      <w:r w:rsidR="00F63E69" w:rsidRPr="00F63E69">
        <w:t xml:space="preserve">, na materiálu nebo zařízení dodaném na Staveniště anebo na jiném majetku </w:t>
      </w:r>
      <w:r>
        <w:t xml:space="preserve">Objednatele či </w:t>
      </w:r>
      <w:r w:rsidR="00F63E69" w:rsidRPr="00F63E69">
        <w:t xml:space="preserve">třetích osob, je Zhotovitel povinen neprodleně o vzniklé škodě informovat Objednatele a škodu na své náklady řádně odstranit; přitom je povinen postupovat v souladu s podmínkami pojistné smlouvy uzavřené dle článku </w:t>
      </w:r>
      <w:r w:rsidR="00101D09">
        <w:t xml:space="preserve">22 </w:t>
      </w:r>
      <w:r w:rsidR="00C3512E">
        <w:t>této</w:t>
      </w:r>
      <w:r w:rsidR="00F63E69" w:rsidRPr="00F63E69">
        <w:t xml:space="preserve"> Smlouvy a dle případných pokynů Objednatele a poskytnout Objednateli veškerou potřebnou součinn</w:t>
      </w:r>
      <w:r w:rsidR="00C3512E">
        <w:t>ost při jednání s pojistitelem.</w:t>
      </w:r>
      <w:bookmarkEnd w:id="80"/>
    </w:p>
    <w:p w14:paraId="0729EA24" w14:textId="22CF4640" w:rsidR="00AE42C9" w:rsidRDefault="00F63E69" w:rsidP="00AE42C9">
      <w:pPr>
        <w:pStyle w:val="Clanek11"/>
      </w:pPr>
      <w:r w:rsidRPr="00F63E69">
        <w:lastRenderedPageBreak/>
        <w:t>V případě prodlení Zhotovitele s odstraněním škody</w:t>
      </w:r>
      <w:r w:rsidR="00C3512E" w:rsidRPr="00C3512E">
        <w:t xml:space="preserve"> </w:t>
      </w:r>
      <w:r w:rsidR="00C3512E" w:rsidRPr="00F63E69">
        <w:t>vzniklé</w:t>
      </w:r>
      <w:r w:rsidR="00553497">
        <w:t xml:space="preserve"> dle předchozího článku, </w:t>
      </w:r>
      <w:r w:rsidRPr="00F63E69">
        <w:t>je Objednatel oprávněn postupovat obdobně jako v případě prodlení Zhotovitele s odstraněním vad (</w:t>
      </w:r>
      <w:r w:rsidR="00C3512E" w:rsidRPr="00522E4A">
        <w:t>článek</w:t>
      </w:r>
      <w:r w:rsidRPr="00522E4A">
        <w:t xml:space="preserve"> </w:t>
      </w:r>
      <w:r w:rsidR="001273BA">
        <w:fldChar w:fldCharType="begin"/>
      </w:r>
      <w:r w:rsidR="00C46EE3">
        <w:instrText xml:space="preserve"> REF _Ref439584208 \r \h  \* MERGEFORMAT </w:instrText>
      </w:r>
      <w:r w:rsidR="001273BA">
        <w:fldChar w:fldCharType="separate"/>
      </w:r>
      <w:r w:rsidR="0070000A">
        <w:t>20.8</w:t>
      </w:r>
      <w:r w:rsidR="001273BA">
        <w:fldChar w:fldCharType="end"/>
      </w:r>
      <w:r w:rsidR="00522E4A" w:rsidRPr="00522E4A">
        <w:t xml:space="preserve"> </w:t>
      </w:r>
      <w:r w:rsidRPr="00522E4A">
        <w:t>této Smlouvy</w:t>
      </w:r>
      <w:r w:rsidRPr="00F63E69">
        <w:t>).</w:t>
      </w:r>
    </w:p>
    <w:p w14:paraId="46AD99BE" w14:textId="77777777" w:rsidR="00800686" w:rsidRPr="00522E4A" w:rsidRDefault="00800686" w:rsidP="00800686">
      <w:pPr>
        <w:pStyle w:val="Nadpis1"/>
      </w:pPr>
      <w:bookmarkStart w:id="81" w:name="_Ref439576579"/>
      <w:bookmarkStart w:id="82" w:name="_Toc530551835"/>
      <w:r w:rsidRPr="00522E4A">
        <w:t>POjištění</w:t>
      </w:r>
      <w:bookmarkEnd w:id="81"/>
      <w:bookmarkEnd w:id="82"/>
    </w:p>
    <w:p w14:paraId="0CEFE8C4" w14:textId="11B2E8DF" w:rsidR="003611DC" w:rsidRDefault="003611DC" w:rsidP="003611DC">
      <w:pPr>
        <w:pStyle w:val="Clanek11"/>
      </w:pPr>
      <w:bookmarkStart w:id="83" w:name="_Ref448982026"/>
      <w:r>
        <w:t xml:space="preserve">Zhotovitel </w:t>
      </w:r>
      <w:r w:rsidR="00553497">
        <w:t xml:space="preserve">před uzavřením této Smlouvy prokázal </w:t>
      </w:r>
      <w:r>
        <w:t xml:space="preserve">Objednateli existenci platných pojistných smluv v rozsahu dle </w:t>
      </w:r>
      <w:r w:rsidRPr="00A14CE0">
        <w:t xml:space="preserve">článku </w:t>
      </w:r>
      <w:r w:rsidR="002E29EC">
        <w:t>22</w:t>
      </w:r>
      <w:r>
        <w:t xml:space="preserve"> této Smlouvy.</w:t>
      </w:r>
      <w:bookmarkEnd w:id="83"/>
      <w:r>
        <w:t xml:space="preserve"> </w:t>
      </w:r>
    </w:p>
    <w:p w14:paraId="6AC15967" w14:textId="77777777" w:rsidR="00F63E69" w:rsidRPr="007F2867" w:rsidRDefault="00F63E69" w:rsidP="00F63E69">
      <w:pPr>
        <w:pStyle w:val="Clanek11"/>
      </w:pPr>
      <w:r w:rsidRPr="00EA38D5">
        <w:t xml:space="preserve">Zhotovitel na vlastní náklady </w:t>
      </w:r>
      <w:r w:rsidR="002B3EF3">
        <w:t>uzavřel</w:t>
      </w:r>
      <w:r w:rsidRPr="00EA38D5">
        <w:t xml:space="preserve"> </w:t>
      </w:r>
      <w:r w:rsidR="00F516ED">
        <w:t xml:space="preserve">před podpisem této Smlouvy </w:t>
      </w:r>
      <w:r w:rsidRPr="00EA38D5">
        <w:t xml:space="preserve">u renomované pojišťovny předem schválené Objednatelem </w:t>
      </w:r>
      <w:r w:rsidR="0074744D">
        <w:t xml:space="preserve">dále uvedená pojištění, </w:t>
      </w:r>
      <w:r w:rsidRPr="00EA38D5">
        <w:t xml:space="preserve">tato pojištění bude udržovat po celou </w:t>
      </w:r>
      <w:r>
        <w:t>dobu provádění Díla</w:t>
      </w:r>
      <w:r w:rsidRPr="00EA38D5">
        <w:t xml:space="preserve"> a bude řádně platit pojistné, jakož i plnit všechny další povinnosti z</w:t>
      </w:r>
      <w:r w:rsidR="0074744D">
        <w:t> </w:t>
      </w:r>
      <w:r w:rsidRPr="00EA38D5">
        <w:t>poji</w:t>
      </w:r>
      <w:r w:rsidR="0074744D">
        <w:t xml:space="preserve">stného vztahu </w:t>
      </w:r>
      <w:r w:rsidRPr="00EA38D5">
        <w:t>vyplývající, tak</w:t>
      </w:r>
      <w:r w:rsidR="0074744D">
        <w:t>,</w:t>
      </w:r>
      <w:r w:rsidRPr="00EA38D5">
        <w:t xml:space="preserve"> aby pojistné plnění nebylo ohroženo.</w:t>
      </w:r>
      <w:r w:rsidRPr="005474EF">
        <w:t xml:space="preserve"> </w:t>
      </w:r>
      <w:r w:rsidRPr="009745A5">
        <w:t xml:space="preserve">Doba pojištění skončí nejdříve okamžikem </w:t>
      </w:r>
      <w:r w:rsidR="00553497">
        <w:t>protokolárního</w:t>
      </w:r>
      <w:r w:rsidRPr="009745A5">
        <w:t xml:space="preserve"> předání </w:t>
      </w:r>
      <w:r w:rsidR="002B3EF3">
        <w:t>D</w:t>
      </w:r>
      <w:r w:rsidRPr="009745A5">
        <w:t xml:space="preserve">íla </w:t>
      </w:r>
      <w:r w:rsidR="00553497">
        <w:t>a odstranění</w:t>
      </w:r>
      <w:r w:rsidR="002B3EF3">
        <w:t>m</w:t>
      </w:r>
      <w:r w:rsidR="00553497">
        <w:t xml:space="preserve"> všech </w:t>
      </w:r>
      <w:r w:rsidRPr="009745A5">
        <w:t xml:space="preserve">vad </w:t>
      </w:r>
      <w:r w:rsidR="00553497">
        <w:t xml:space="preserve">a nedodělků uvedených v zápise o převzetí </w:t>
      </w:r>
      <w:r w:rsidR="00553497" w:rsidRPr="007F2867">
        <w:t>Díla</w:t>
      </w:r>
      <w:r w:rsidRPr="007F2867">
        <w:t>.</w:t>
      </w:r>
      <w:r w:rsidR="0074744D" w:rsidRPr="007F2867">
        <w:t xml:space="preserve"> </w:t>
      </w:r>
      <w:r w:rsidR="00EE52C3" w:rsidRPr="007F2867">
        <w:t xml:space="preserve"> </w:t>
      </w:r>
      <w:r w:rsidR="0074744D" w:rsidRPr="007F2867">
        <w:t xml:space="preserve"> </w:t>
      </w:r>
    </w:p>
    <w:p w14:paraId="168FB916" w14:textId="77777777" w:rsidR="00F63E69" w:rsidRPr="007F2867" w:rsidRDefault="00F63E69" w:rsidP="00F63E69">
      <w:pPr>
        <w:pStyle w:val="Clanek11"/>
      </w:pPr>
      <w:bookmarkStart w:id="84" w:name="_Ref448981581"/>
      <w:r w:rsidRPr="007F2867">
        <w:t>Zhotovitel je povinen</w:t>
      </w:r>
      <w:r w:rsidR="0074744D" w:rsidRPr="007F2867">
        <w:t xml:space="preserve"> pořídit následující pojištění</w:t>
      </w:r>
      <w:r w:rsidRPr="007F2867">
        <w:t>:</w:t>
      </w:r>
      <w:bookmarkEnd w:id="84"/>
    </w:p>
    <w:p w14:paraId="22BC2D5A" w14:textId="414CF872" w:rsidR="00F63E69" w:rsidRPr="007F2867" w:rsidRDefault="00F63E69" w:rsidP="00553497">
      <w:pPr>
        <w:pStyle w:val="Claneka"/>
        <w:keepLines w:val="0"/>
        <w:tabs>
          <w:tab w:val="clear" w:pos="1135"/>
        </w:tabs>
        <w:ind w:left="993" w:hanging="426"/>
      </w:pPr>
      <w:bookmarkStart w:id="85" w:name="_Ref391032589"/>
      <w:r w:rsidRPr="007F2867">
        <w:t xml:space="preserve">pojištění odpovědnosti za škodu způsobenou </w:t>
      </w:r>
      <w:r w:rsidR="0074744D" w:rsidRPr="007F2867">
        <w:t xml:space="preserve">třetí osobě </w:t>
      </w:r>
      <w:r w:rsidR="00295611" w:rsidRPr="007F2867">
        <w:t xml:space="preserve">a/nebo Objednateli </w:t>
      </w:r>
      <w:r w:rsidRPr="007F2867">
        <w:t>stavební a montáž</w:t>
      </w:r>
      <w:r w:rsidR="00F92EA9" w:rsidRPr="007F2867">
        <w:t>ní činností na pojistnou částku</w:t>
      </w:r>
      <w:r w:rsidR="002B3EF3" w:rsidRPr="007F2867">
        <w:t xml:space="preserve"> </w:t>
      </w:r>
      <w:r w:rsidR="00891DB6" w:rsidRPr="00443B1E">
        <w:t>20</w:t>
      </w:r>
      <w:r w:rsidR="00972A62" w:rsidRPr="00443B1E">
        <w:t xml:space="preserve">.000.000,- </w:t>
      </w:r>
      <w:r w:rsidR="002B3EF3" w:rsidRPr="00443B1E">
        <w:t>Kč</w:t>
      </w:r>
      <w:r w:rsidRPr="00443B1E">
        <w:t>;</w:t>
      </w:r>
      <w:bookmarkEnd w:id="85"/>
    </w:p>
    <w:p w14:paraId="28249D8E" w14:textId="77777777" w:rsidR="00F63E69" w:rsidRPr="009F4039" w:rsidRDefault="00F63E69" w:rsidP="00553497">
      <w:pPr>
        <w:pStyle w:val="Claneka"/>
        <w:keepLines w:val="0"/>
        <w:tabs>
          <w:tab w:val="clear" w:pos="1135"/>
        </w:tabs>
        <w:ind w:left="993" w:hanging="426"/>
      </w:pPr>
      <w:bookmarkStart w:id="86" w:name="_Ref391032614"/>
      <w:r w:rsidRPr="009F4039">
        <w:t xml:space="preserve">pojištění stavebně montážních rizik </w:t>
      </w:r>
      <w:r w:rsidR="0074744D" w:rsidRPr="009F4039">
        <w:t>(</w:t>
      </w:r>
      <w:r w:rsidR="00726877" w:rsidRPr="009F4039">
        <w:t>CAR</w:t>
      </w:r>
      <w:r w:rsidR="0074744D" w:rsidRPr="009F4039">
        <w:t xml:space="preserve">) </w:t>
      </w:r>
      <w:r w:rsidRPr="009F4039">
        <w:t>na pojistnou částku</w:t>
      </w:r>
      <w:r w:rsidR="00726877" w:rsidRPr="009F4039">
        <w:t xml:space="preserve"> odpovídající plné pořizovací hodnotě stavebních prací</w:t>
      </w:r>
      <w:r w:rsidRPr="009F4039">
        <w:t>; a</w:t>
      </w:r>
      <w:bookmarkEnd w:id="86"/>
      <w:r w:rsidRPr="009F4039">
        <w:t xml:space="preserve"> </w:t>
      </w:r>
    </w:p>
    <w:p w14:paraId="1FBD0B7B" w14:textId="77777777" w:rsidR="00F63E69" w:rsidRPr="009F4039" w:rsidRDefault="00F63E69" w:rsidP="00553497">
      <w:pPr>
        <w:pStyle w:val="Claneka"/>
        <w:keepLines w:val="0"/>
        <w:tabs>
          <w:tab w:val="clear" w:pos="1135"/>
        </w:tabs>
        <w:ind w:left="993" w:hanging="426"/>
      </w:pPr>
      <w:r w:rsidRPr="009F4039">
        <w:t xml:space="preserve">případná další pojištění, vyžadovaná podle Smlouvy a/nebo právních předpisů. </w:t>
      </w:r>
    </w:p>
    <w:p w14:paraId="326E3EAF" w14:textId="097941A7" w:rsidR="00F63E69" w:rsidRPr="009F4039" w:rsidRDefault="00F63E69" w:rsidP="00F63E69">
      <w:pPr>
        <w:pStyle w:val="Clanek11"/>
      </w:pPr>
      <w:r w:rsidRPr="009F4039">
        <w:t xml:space="preserve">Pojistné plnění z pojištění uvedeného výše dle </w:t>
      </w:r>
      <w:r w:rsidR="00C3512E" w:rsidRPr="009F4039">
        <w:t xml:space="preserve">článku </w:t>
      </w:r>
      <w:r w:rsidR="001273BA">
        <w:fldChar w:fldCharType="begin"/>
      </w:r>
      <w:r w:rsidR="00C46EE3">
        <w:instrText xml:space="preserve"> REF _Ref391032614 \r \h  \* MERGEFORMAT </w:instrText>
      </w:r>
      <w:r w:rsidR="001273BA">
        <w:fldChar w:fldCharType="separate"/>
      </w:r>
      <w:r w:rsidR="0070000A">
        <w:t>22.3(b)</w:t>
      </w:r>
      <w:r w:rsidR="001273BA">
        <w:fldChar w:fldCharType="end"/>
      </w:r>
      <w:r w:rsidRPr="009F4039">
        <w:t xml:space="preserve"> musí být vinkulováno ve prospěch Objednatele.</w:t>
      </w:r>
      <w:r w:rsidR="00726877" w:rsidRPr="009F4039">
        <w:t xml:space="preserve"> Objednatel musí být v pojistných smlouvách dle článku </w:t>
      </w:r>
      <w:r w:rsidR="00104E04">
        <w:t>22</w:t>
      </w:r>
      <w:r w:rsidR="00726877" w:rsidRPr="009F4039">
        <w:t>.2 (</w:t>
      </w:r>
      <w:r w:rsidR="006B20A2" w:rsidRPr="009F4039">
        <w:t>a</w:t>
      </w:r>
      <w:r w:rsidR="00726877" w:rsidRPr="009F4039">
        <w:t xml:space="preserve">) a </w:t>
      </w:r>
      <w:r w:rsidR="001273BA">
        <w:fldChar w:fldCharType="begin"/>
      </w:r>
      <w:r w:rsidR="00C46EE3">
        <w:instrText xml:space="preserve"> REF _Ref391032614 \r \h  \* MERGEFORMAT </w:instrText>
      </w:r>
      <w:r w:rsidR="001273BA">
        <w:fldChar w:fldCharType="separate"/>
      </w:r>
      <w:r w:rsidR="0070000A">
        <w:t>22.3(b)</w:t>
      </w:r>
      <w:r w:rsidR="001273BA">
        <w:fldChar w:fldCharType="end"/>
      </w:r>
      <w:r w:rsidR="00726877" w:rsidRPr="009F4039">
        <w:t xml:space="preserve"> výslovně uveden jako spolupojištěn</w:t>
      </w:r>
      <w:r w:rsidR="00F53C3D" w:rsidRPr="009F4039">
        <w:t>ý</w:t>
      </w:r>
      <w:r w:rsidR="00726877" w:rsidRPr="009F4039">
        <w:t xml:space="preserve">.  </w:t>
      </w:r>
    </w:p>
    <w:p w14:paraId="4A67809D" w14:textId="75206B55" w:rsidR="00F63E69" w:rsidRPr="00EA38D5" w:rsidRDefault="00F63E69" w:rsidP="00F63E69">
      <w:pPr>
        <w:pStyle w:val="Clanek11"/>
      </w:pPr>
      <w:r w:rsidRPr="00EA38D5">
        <w:t>Kdykoli v</w:t>
      </w:r>
      <w:r w:rsidR="00C3512E">
        <w:t> </w:t>
      </w:r>
      <w:r w:rsidRPr="00EA38D5">
        <w:t xml:space="preserve">průběhu </w:t>
      </w:r>
      <w:r>
        <w:t>d</w:t>
      </w:r>
      <w:r w:rsidRPr="00EA38D5">
        <w:t xml:space="preserve">oby pojištění je Zhotovitel povinen neprodleně písemně informovat Objednatele o jakékoli případné změně pojištění znamenající omezení pojistného krytí a do </w:t>
      </w:r>
      <w:r w:rsidRPr="00726877">
        <w:t>deseti (10) dnů uvést</w:t>
      </w:r>
      <w:r w:rsidRPr="00EA38D5">
        <w:t xml:space="preserve"> pojištění do souladu se Smlouvou. </w:t>
      </w:r>
      <w:r w:rsidR="00726877">
        <w:t xml:space="preserve">  </w:t>
      </w:r>
    </w:p>
    <w:p w14:paraId="7FBDD3FC" w14:textId="77777777" w:rsidR="00F63E69" w:rsidRPr="00EA38D5" w:rsidRDefault="00F63E69" w:rsidP="00F63E69">
      <w:pPr>
        <w:pStyle w:val="Clanek11"/>
      </w:pPr>
      <w:r w:rsidRPr="00EA38D5">
        <w:t>Zhotovitel není oprávněn snížit výši pojistného krytí</w:t>
      </w:r>
      <w:r w:rsidR="00726877">
        <w:t>,</w:t>
      </w:r>
      <w:r w:rsidR="00726877" w:rsidRPr="00726877">
        <w:t xml:space="preserve"> </w:t>
      </w:r>
      <w:r w:rsidR="00726877">
        <w:t xml:space="preserve">akceptovat jakoukoliv nepříznivou změnu </w:t>
      </w:r>
      <w:r w:rsidRPr="00EA38D5">
        <w:t xml:space="preserve">nebo změnit podmínky pojistných smluv včetně změny vinkulace pojistného plnění během </w:t>
      </w:r>
      <w:r>
        <w:t>d</w:t>
      </w:r>
      <w:r w:rsidRPr="00EA38D5">
        <w:t xml:space="preserve">oby pojištění bez předchozího písemného souhlasu Objednatele. </w:t>
      </w:r>
    </w:p>
    <w:p w14:paraId="60C057B4" w14:textId="4274A7E3" w:rsidR="00F63E69" w:rsidRPr="00EA38D5" w:rsidRDefault="00F63E69" w:rsidP="002142FC">
      <w:pPr>
        <w:pStyle w:val="Clanek11"/>
        <w:numPr>
          <w:ilvl w:val="0"/>
          <w:numId w:val="0"/>
        </w:numPr>
        <w:ind w:left="567"/>
      </w:pPr>
      <w:r w:rsidRPr="00EA38D5">
        <w:t xml:space="preserve">Jestliže Zhotovitel poruší svou povinnost uzavřít a udržovat účinné některé z uvedených pojištění, může takové pojištění, poté co upozorní Zhotovitele, sjednat Objednatel a započítávat placené pojistné na jakékoliv platby požadované Zhotovitelem nebo vymáhat tyto částky jako splatný dluh Zhotovitele. </w:t>
      </w:r>
    </w:p>
    <w:p w14:paraId="4DF17CD7" w14:textId="77777777" w:rsidR="00F63E69" w:rsidRDefault="00F63E69" w:rsidP="00F63E69">
      <w:pPr>
        <w:pStyle w:val="Nadpis1"/>
      </w:pPr>
      <w:bookmarkStart w:id="87" w:name="_Ref439502793"/>
      <w:bookmarkStart w:id="88" w:name="_Toc530551836"/>
      <w:r>
        <w:t>Okolnosti vylučující odpovědnost</w:t>
      </w:r>
      <w:bookmarkEnd w:id="87"/>
      <w:bookmarkEnd w:id="88"/>
    </w:p>
    <w:p w14:paraId="444F25E3" w14:textId="77777777" w:rsidR="00F63E69" w:rsidRDefault="00F63E69" w:rsidP="00F63E69">
      <w:pPr>
        <w:pStyle w:val="Clanek11"/>
      </w:pPr>
      <w:r>
        <w:t>Okolnostmi vylučujícími odpovědnost ve smyslu ustanovení § 2913 odst. 2 Občanského zákoníku se rozumí výlučně zásah Vyšší moci.</w:t>
      </w:r>
    </w:p>
    <w:p w14:paraId="2B6D50E1" w14:textId="77777777" w:rsidR="00F63E69" w:rsidRDefault="00F63E69" w:rsidP="00553497">
      <w:pPr>
        <w:pStyle w:val="Clanek11"/>
      </w:pPr>
      <w:r>
        <w:t>Strana dotčená okolnostmi vylučujícími odpovědnost není v prodlení s plněním svých povinností v rozsahu a po dobu trvání těchto okolností, pokud jejich existenci bez zbytečného odkladu oznámí druhé Straně.</w:t>
      </w:r>
      <w:bookmarkStart w:id="89" w:name="_Ref439584342"/>
      <w:r w:rsidR="00553497">
        <w:t xml:space="preserve"> </w:t>
      </w:r>
      <w:r>
        <w:t>Každá ze Stran vyvine veškeré úsilí k tomu, aby minimalizovala negativní důsledky zásahu Vyšší moci.</w:t>
      </w:r>
      <w:bookmarkEnd w:id="89"/>
    </w:p>
    <w:p w14:paraId="1BC4924B" w14:textId="5EA7051F" w:rsidR="003E6FAD" w:rsidRPr="00EA38D5" w:rsidRDefault="00F63E69" w:rsidP="003E6FAD">
      <w:pPr>
        <w:pStyle w:val="Clanek11"/>
      </w:pPr>
      <w:r>
        <w:t xml:space="preserve">Další postup prací se v případě zásahu Vyšší moci řídí pokyny Objednatele. Pokud tyto pokyny představují Změnu, použije se na dotčené činnosti ustanovení </w:t>
      </w:r>
      <w:r w:rsidRPr="00C3512E">
        <w:t xml:space="preserve">článku </w:t>
      </w:r>
      <w:r w:rsidR="009766FE">
        <w:t xml:space="preserve">10 </w:t>
      </w:r>
      <w:r w:rsidR="00C3512E">
        <w:t>této Smlouvy</w:t>
      </w:r>
      <w:r w:rsidRPr="00C3512E">
        <w:t>.</w:t>
      </w:r>
      <w:r>
        <w:t xml:space="preserve"> </w:t>
      </w:r>
      <w:r w:rsidR="003E6FAD">
        <w:t>V</w:t>
      </w:r>
      <w:r w:rsidR="00C3512E">
        <w:t> </w:t>
      </w:r>
      <w:r w:rsidR="003E6FAD">
        <w:t>případě, že okolnosti vylučující odpovědnost povedou ke Změně, půjde případné navýšení Ceny díla k tíži Objednatele.</w:t>
      </w:r>
    </w:p>
    <w:p w14:paraId="5F2D16D2" w14:textId="77777777" w:rsidR="00F63E69" w:rsidRDefault="00F63E69" w:rsidP="00F63E69">
      <w:pPr>
        <w:pStyle w:val="Clanek11"/>
      </w:pPr>
      <w:r>
        <w:t xml:space="preserve">Pokud v souvislosti s okolnostmi vylučujícími odpovědnost dojde k přerušení prací, pak náklady s tím spojené včetně zabezpečení </w:t>
      </w:r>
      <w:r w:rsidR="00D03793">
        <w:t>S</w:t>
      </w:r>
      <w:r>
        <w:t>taveniště nese Zhotovitel.</w:t>
      </w:r>
    </w:p>
    <w:p w14:paraId="5FD14C61" w14:textId="77777777" w:rsidR="009C6273" w:rsidRPr="00DA105B" w:rsidRDefault="009C6273" w:rsidP="009C6273">
      <w:pPr>
        <w:pStyle w:val="Nadpis1"/>
      </w:pPr>
      <w:bookmarkStart w:id="90" w:name="_Ref448981679"/>
      <w:bookmarkStart w:id="91" w:name="_Toc530551837"/>
      <w:r w:rsidRPr="00DA105B">
        <w:lastRenderedPageBreak/>
        <w:t>ukončení smlouvy</w:t>
      </w:r>
      <w:bookmarkEnd w:id="90"/>
      <w:bookmarkEnd w:id="91"/>
    </w:p>
    <w:p w14:paraId="7B6C1A20" w14:textId="77777777" w:rsidR="004006F3" w:rsidRDefault="004006F3" w:rsidP="003E6FAD">
      <w:pPr>
        <w:pStyle w:val="Clanek11"/>
      </w:pPr>
      <w:r w:rsidRPr="00AB2C98">
        <w:t xml:space="preserve">Strany tímto v maximálním rozsahu </w:t>
      </w:r>
      <w:r>
        <w:t xml:space="preserve">možném dle příslušných právních předpisů vylučují právo na odstoupení od této Smlouvy nebo právo na předčasné ukončení této Smlouvy v jiných </w:t>
      </w:r>
      <w:proofErr w:type="gramStart"/>
      <w:r>
        <w:t>případech</w:t>
      </w:r>
      <w:proofErr w:type="gramEnd"/>
      <w:r>
        <w:t xml:space="preserve"> než je výslovně stanoveno v této Smlouvě. </w:t>
      </w:r>
    </w:p>
    <w:p w14:paraId="7D33253F" w14:textId="77777777" w:rsidR="00C1474D" w:rsidRPr="00AB2C98" w:rsidRDefault="00C1474D" w:rsidP="003E6FAD">
      <w:pPr>
        <w:pStyle w:val="Clanek11"/>
      </w:pPr>
      <w:r>
        <w:t xml:space="preserve">Ukončení Smlouvy nemá vliv </w:t>
      </w:r>
      <w:r w:rsidRPr="00F516ED">
        <w:t>na trvání práv a povinností Stran dle ustanovení, jež mají dle své povahy trvat i nadále</w:t>
      </w:r>
      <w:r>
        <w:t xml:space="preserve">. </w:t>
      </w:r>
    </w:p>
    <w:p w14:paraId="2E28EA2F" w14:textId="77777777" w:rsidR="003E6FAD" w:rsidRPr="003E6FAD" w:rsidRDefault="003E6FAD" w:rsidP="003E6FAD">
      <w:pPr>
        <w:pStyle w:val="Clanek11"/>
        <w:rPr>
          <w:b/>
        </w:rPr>
      </w:pPr>
      <w:r w:rsidRPr="003E6FAD">
        <w:rPr>
          <w:b/>
        </w:rPr>
        <w:t>Odstoupení od Smlouvy ze strany Objednatele</w:t>
      </w:r>
    </w:p>
    <w:p w14:paraId="72ACD022" w14:textId="77777777" w:rsidR="003E6FAD" w:rsidRDefault="003E6FAD" w:rsidP="003E6FAD">
      <w:pPr>
        <w:pStyle w:val="Clanek11"/>
        <w:numPr>
          <w:ilvl w:val="0"/>
          <w:numId w:val="0"/>
        </w:numPr>
        <w:ind w:left="567"/>
      </w:pPr>
      <w:r>
        <w:t xml:space="preserve">Objednatel je oprávněn od této Smlouvy odstoupit </w:t>
      </w:r>
      <w:r w:rsidR="00442D5A">
        <w:t>v případě</w:t>
      </w:r>
      <w:r>
        <w:t>, že:</w:t>
      </w:r>
    </w:p>
    <w:p w14:paraId="6AB997FE" w14:textId="77777777" w:rsidR="00954AF2" w:rsidRDefault="00954AF2" w:rsidP="00442D5A">
      <w:pPr>
        <w:pStyle w:val="Claneka"/>
        <w:keepLines w:val="0"/>
        <w:tabs>
          <w:tab w:val="clear" w:pos="1135"/>
        </w:tabs>
        <w:ind w:left="993" w:hanging="426"/>
      </w:pPr>
      <w:r>
        <w:t>Zhotovitel nepřevezme Staveniště a/nebo nezahájí práce na Díle v Den zahájení, nebo v jiný den určený Objednatelem;</w:t>
      </w:r>
    </w:p>
    <w:p w14:paraId="6D08DDFC" w14:textId="77777777" w:rsidR="00EE52C3" w:rsidRDefault="00EE52C3" w:rsidP="00442D5A">
      <w:pPr>
        <w:pStyle w:val="Claneka"/>
        <w:keepLines w:val="0"/>
        <w:tabs>
          <w:tab w:val="clear" w:pos="1135"/>
        </w:tabs>
        <w:ind w:left="993" w:hanging="426"/>
      </w:pPr>
      <w:r>
        <w:t>Zhotovitel odmítne Smlouvu plnit, bude tvrdit její neplatnost nebo opustí Staveniště;</w:t>
      </w:r>
    </w:p>
    <w:p w14:paraId="08391046" w14:textId="77777777" w:rsidR="002045F7" w:rsidRDefault="002045F7" w:rsidP="00442D5A">
      <w:pPr>
        <w:pStyle w:val="Claneka"/>
        <w:keepLines w:val="0"/>
        <w:tabs>
          <w:tab w:val="clear" w:pos="1135"/>
        </w:tabs>
        <w:ind w:left="993" w:hanging="426"/>
      </w:pPr>
      <w:r w:rsidRPr="00F63E69">
        <w:t>Zhotovitel řá</w:t>
      </w:r>
      <w:r w:rsidR="00F92EA9">
        <w:t xml:space="preserve">dně nepokračuje </w:t>
      </w:r>
      <w:r w:rsidR="00553497">
        <w:t xml:space="preserve">v pracích na Díle </w:t>
      </w:r>
      <w:r w:rsidR="00A07FF2">
        <w:t xml:space="preserve">po </w:t>
      </w:r>
      <w:r w:rsidR="00A07FF2" w:rsidRPr="00E52261">
        <w:t xml:space="preserve">dobu </w:t>
      </w:r>
      <w:r w:rsidR="00553497" w:rsidRPr="009F4039">
        <w:t>pět</w:t>
      </w:r>
      <w:r w:rsidR="00A07FF2" w:rsidRPr="009F4039">
        <w:t>i</w:t>
      </w:r>
      <w:r w:rsidR="00553497" w:rsidRPr="009F4039">
        <w:t xml:space="preserve"> (5)</w:t>
      </w:r>
      <w:r w:rsidR="00553497">
        <w:t xml:space="preserve"> po sobě jdoucích dn</w:t>
      </w:r>
      <w:r w:rsidR="00A07FF2">
        <w:t>í</w:t>
      </w:r>
      <w:r>
        <w:t>;</w:t>
      </w:r>
    </w:p>
    <w:p w14:paraId="10320D7F" w14:textId="77777777" w:rsidR="003E6FAD" w:rsidRDefault="003E6FAD" w:rsidP="00442D5A">
      <w:pPr>
        <w:pStyle w:val="Claneka"/>
        <w:keepLines w:val="0"/>
        <w:tabs>
          <w:tab w:val="clear" w:pos="1135"/>
        </w:tabs>
        <w:ind w:left="993" w:hanging="426"/>
      </w:pPr>
      <w:r>
        <w:t xml:space="preserve">Zhotovitel je v </w:t>
      </w:r>
      <w:r w:rsidR="00C3512E">
        <w:t>Úpadku</w:t>
      </w:r>
      <w:r>
        <w:t>;</w:t>
      </w:r>
    </w:p>
    <w:p w14:paraId="6B3C8039" w14:textId="77777777" w:rsidR="003E6FAD" w:rsidRDefault="003E6FAD" w:rsidP="00442D5A">
      <w:pPr>
        <w:pStyle w:val="Claneka"/>
        <w:keepLines w:val="0"/>
        <w:tabs>
          <w:tab w:val="clear" w:pos="1135"/>
        </w:tabs>
        <w:ind w:left="993" w:hanging="426"/>
      </w:pPr>
      <w:r>
        <w:t>Zhotovitel je v likvidaci nebo mu hrozí likvidace;</w:t>
      </w:r>
    </w:p>
    <w:p w14:paraId="0B1008AA" w14:textId="77777777" w:rsidR="003E6FAD" w:rsidRDefault="003E6FAD" w:rsidP="00442D5A">
      <w:pPr>
        <w:pStyle w:val="Claneka"/>
        <w:keepLines w:val="0"/>
        <w:tabs>
          <w:tab w:val="clear" w:pos="1135"/>
        </w:tabs>
        <w:ind w:left="993" w:hanging="426"/>
      </w:pPr>
      <w:r>
        <w:t>ohledně podstatné části majetku Zhotovitele hrozí provedení nebo je prováděna exekuce;</w:t>
      </w:r>
    </w:p>
    <w:p w14:paraId="01292246" w14:textId="77777777" w:rsidR="00DA105B" w:rsidRDefault="00DA105B" w:rsidP="00442D5A">
      <w:pPr>
        <w:pStyle w:val="Claneka"/>
        <w:keepLines w:val="0"/>
        <w:tabs>
          <w:tab w:val="clear" w:pos="1135"/>
        </w:tabs>
        <w:ind w:left="993" w:hanging="426"/>
      </w:pPr>
      <w:r>
        <w:t>Zhotovitel poruší své povinnosti</w:t>
      </w:r>
      <w:r w:rsidR="00A07FF2">
        <w:t xml:space="preserve"> ohledně pojištění</w:t>
      </w:r>
      <w:r w:rsidR="007049CF">
        <w:t>;</w:t>
      </w:r>
    </w:p>
    <w:p w14:paraId="221499F8" w14:textId="674F00AC" w:rsidR="00EE52C3" w:rsidRDefault="00A07FF2" w:rsidP="00442D5A">
      <w:pPr>
        <w:pStyle w:val="Claneka"/>
        <w:keepLines w:val="0"/>
        <w:tabs>
          <w:tab w:val="clear" w:pos="1135"/>
        </w:tabs>
        <w:ind w:left="993" w:hanging="426"/>
      </w:pPr>
      <w:r>
        <w:t>p</w:t>
      </w:r>
      <w:r w:rsidR="00EE52C3">
        <w:t xml:space="preserve">řesáhne-li přerušení prací dle čl. </w:t>
      </w:r>
      <w:r w:rsidR="001273BA">
        <w:fldChar w:fldCharType="begin"/>
      </w:r>
      <w:r>
        <w:instrText xml:space="preserve"> REF _Ref448982133 \r \h </w:instrText>
      </w:r>
      <w:r w:rsidR="001273BA">
        <w:fldChar w:fldCharType="separate"/>
      </w:r>
      <w:r w:rsidR="0070000A">
        <w:t>5.1</w:t>
      </w:r>
      <w:r w:rsidR="001273BA">
        <w:fldChar w:fldCharType="end"/>
      </w:r>
      <w:r>
        <w:t xml:space="preserve"> </w:t>
      </w:r>
      <w:r w:rsidR="00EE52C3">
        <w:t xml:space="preserve">nebo trvání jakékoliv okolnosti Vyšší moci na straně Zhotovitele </w:t>
      </w:r>
      <w:r w:rsidR="00EE52C3" w:rsidRPr="00E52261">
        <w:t xml:space="preserve">délku </w:t>
      </w:r>
      <w:r w:rsidR="00150054" w:rsidRPr="009F4039">
        <w:t>6</w:t>
      </w:r>
      <w:r w:rsidR="00EE52C3" w:rsidRPr="009F4039">
        <w:t xml:space="preserve"> měsíců</w:t>
      </w:r>
      <w:r w:rsidR="00EE52C3" w:rsidRPr="00E52261">
        <w:t>,</w:t>
      </w:r>
      <w:r w:rsidR="00EE52C3" w:rsidRPr="00A07FF2">
        <w:t xml:space="preserve"> nebo dojde-li k přerušení prací dle čl. </w:t>
      </w:r>
      <w:r w:rsidR="00E5146B">
        <w:fldChar w:fldCharType="begin"/>
      </w:r>
      <w:r w:rsidR="00E5146B">
        <w:instrText xml:space="preserve"> REF _Ref439771801 \r \h  \* MERGEFORMAT </w:instrText>
      </w:r>
      <w:r w:rsidR="00E5146B">
        <w:fldChar w:fldCharType="separate"/>
      </w:r>
      <w:r w:rsidR="0070000A">
        <w:t>5.2</w:t>
      </w:r>
      <w:r w:rsidR="00E5146B">
        <w:fldChar w:fldCharType="end"/>
      </w:r>
      <w:r w:rsidR="00EE52C3" w:rsidRPr="00A07FF2">
        <w:t>;</w:t>
      </w:r>
    </w:p>
    <w:p w14:paraId="0B637DF7" w14:textId="77777777" w:rsidR="003E6FAD" w:rsidRDefault="003E6FAD" w:rsidP="00442D5A">
      <w:pPr>
        <w:pStyle w:val="Claneka"/>
        <w:keepLines w:val="0"/>
        <w:tabs>
          <w:tab w:val="clear" w:pos="1135"/>
        </w:tabs>
        <w:ind w:left="993" w:hanging="426"/>
      </w:pPr>
      <w:r>
        <w:t>Zhotovitel nedodrží Termín dokončení</w:t>
      </w:r>
      <w:r w:rsidR="00553497">
        <w:t xml:space="preserve"> a je </w:t>
      </w:r>
      <w:r w:rsidR="00A07FF2">
        <w:t xml:space="preserve">v </w:t>
      </w:r>
      <w:r w:rsidR="00553497">
        <w:t xml:space="preserve">prodlení s dokončením a </w:t>
      </w:r>
      <w:r w:rsidR="002116B4">
        <w:t xml:space="preserve">protokolárním </w:t>
      </w:r>
      <w:r w:rsidR="00553497">
        <w:t>předáním Díla Objednateli</w:t>
      </w:r>
      <w:r>
        <w:t>;</w:t>
      </w:r>
    </w:p>
    <w:p w14:paraId="02E4148F" w14:textId="7318674B" w:rsidR="00226D51" w:rsidRDefault="00226D51" w:rsidP="00442D5A">
      <w:pPr>
        <w:pStyle w:val="Claneka"/>
        <w:keepLines w:val="0"/>
        <w:tabs>
          <w:tab w:val="clear" w:pos="1135"/>
        </w:tabs>
        <w:ind w:left="993" w:hanging="426"/>
      </w:pPr>
      <w:r>
        <w:t xml:space="preserve">Zhotovitel v rozporu s článkem </w:t>
      </w:r>
      <w:r w:rsidR="001273BA">
        <w:fldChar w:fldCharType="begin"/>
      </w:r>
      <w:r>
        <w:instrText xml:space="preserve"> REF _Ref439772788 \r \h </w:instrText>
      </w:r>
      <w:r w:rsidR="001273BA">
        <w:fldChar w:fldCharType="separate"/>
      </w:r>
      <w:r w:rsidR="0070000A">
        <w:t>29.1</w:t>
      </w:r>
      <w:r w:rsidR="001273BA">
        <w:fldChar w:fldCharType="end"/>
      </w:r>
      <w:r w:rsidR="00E959BF">
        <w:t xml:space="preserve"> </w:t>
      </w:r>
      <w:r w:rsidR="00A07FF2">
        <w:t xml:space="preserve">této Smlouvy </w:t>
      </w:r>
      <w:r>
        <w:t xml:space="preserve">postoupí práva či </w:t>
      </w:r>
      <w:r w:rsidR="00A07FF2">
        <w:t>povinnosti</w:t>
      </w:r>
      <w:r>
        <w:t xml:space="preserve"> z této Smlouvy či postoupí nebo převede tuto Smlouvu na třetí osobu;</w:t>
      </w:r>
    </w:p>
    <w:p w14:paraId="02F5670A" w14:textId="77777777" w:rsidR="003E6FAD" w:rsidRDefault="003E6FAD" w:rsidP="00442D5A">
      <w:pPr>
        <w:pStyle w:val="Claneka"/>
        <w:keepLines w:val="0"/>
        <w:tabs>
          <w:tab w:val="clear" w:pos="1135"/>
        </w:tabs>
        <w:ind w:left="993" w:hanging="426"/>
      </w:pPr>
      <w:r>
        <w:t>Objednatel je dále oprávněn od této Smlouvy odstoupit rovněž v případech stanovených zákonem</w:t>
      </w:r>
      <w:r w:rsidR="00EE52C3">
        <w:t xml:space="preserve"> nebo touto Smlouvou</w:t>
      </w:r>
      <w:r w:rsidR="002045F7">
        <w:t>, zejména v případě jejího podstatného porušení ze strany Zhotovitele</w:t>
      </w:r>
      <w:r>
        <w:t>.</w:t>
      </w:r>
    </w:p>
    <w:p w14:paraId="1B7EA57E" w14:textId="77777777" w:rsidR="002045F7" w:rsidRDefault="002045F7" w:rsidP="002045F7">
      <w:pPr>
        <w:pStyle w:val="Clanek11"/>
      </w:pPr>
      <w:r>
        <w:t xml:space="preserve">Odstoupení </w:t>
      </w:r>
      <w:r w:rsidR="00972A62">
        <w:t xml:space="preserve">Objednatele </w:t>
      </w:r>
      <w:r>
        <w:t>od této Smlouvy je účinné doručením písemného prohlášení Objednatele o odstoupení Zhotoviteli.</w:t>
      </w:r>
    </w:p>
    <w:p w14:paraId="649FA41A" w14:textId="77777777" w:rsidR="002045F7" w:rsidRDefault="002045F7" w:rsidP="002045F7">
      <w:pPr>
        <w:pStyle w:val="Clanek11"/>
      </w:pPr>
      <w:r>
        <w:t xml:space="preserve">Dojde-li k odstoupení od Smlouvy, je Zhotovitel povinen zajistit Staveniště a Dílo tak, aby na </w:t>
      </w:r>
      <w:r w:rsidR="000740C0">
        <w:t xml:space="preserve">Projektu </w:t>
      </w:r>
      <w:r>
        <w:t xml:space="preserve">nebo </w:t>
      </w:r>
      <w:r w:rsidR="00F92EA9">
        <w:t>jeho</w:t>
      </w:r>
      <w:r>
        <w:t xml:space="preserve"> částech nedocházelo ke škodám a poté neprodleně Staveniště vyklidit.</w:t>
      </w:r>
    </w:p>
    <w:p w14:paraId="5B676561" w14:textId="77777777" w:rsidR="003E6FAD" w:rsidRDefault="003E6FAD" w:rsidP="003E6FAD">
      <w:pPr>
        <w:pStyle w:val="Clanek11"/>
      </w:pPr>
      <w:bookmarkStart w:id="92" w:name="_Ref448982320"/>
      <w:r>
        <w:t xml:space="preserve">Zhotovitel se zavazuje, že okamžikem doručení prohlášení Objednatele o odstoupení od této Smlouvy, předá neprodleně Objednateli veškeré podklady, materiály, záznamy a protokoly, informace a data týkající se </w:t>
      </w:r>
      <w:r w:rsidR="00C3512E">
        <w:t>Díla</w:t>
      </w:r>
      <w:r>
        <w:t xml:space="preserve"> a výstavby</w:t>
      </w:r>
      <w:r w:rsidR="00C3512E">
        <w:t xml:space="preserve"> </w:t>
      </w:r>
      <w:r w:rsidR="000740C0">
        <w:t>Projektu</w:t>
      </w:r>
      <w:r>
        <w:t xml:space="preserve">, v písemné nebo jiné formě, a to bez nároku na náhradu s tím spojených nákladů a bez nároku na odměnu. Objednatel je oprávněn tyto dokumenty předat subjektu, který bude pověřen dokončením </w:t>
      </w:r>
      <w:r w:rsidR="005E2A9E">
        <w:t>Díla</w:t>
      </w:r>
      <w:r>
        <w:t>.</w:t>
      </w:r>
      <w:bookmarkEnd w:id="92"/>
    </w:p>
    <w:p w14:paraId="28A91A00" w14:textId="0C583A21" w:rsidR="003E6FAD" w:rsidRPr="00726877" w:rsidRDefault="003E6FAD" w:rsidP="003E6FAD">
      <w:pPr>
        <w:pStyle w:val="Clanek11"/>
      </w:pPr>
      <w:bookmarkStart w:id="93" w:name="_Ref439583771"/>
      <w:r>
        <w:t xml:space="preserve">Zhotovitel </w:t>
      </w:r>
      <w:r w:rsidRPr="009F4039">
        <w:t>do 15 (patnácti) dní</w:t>
      </w:r>
      <w:r w:rsidRPr="00726877">
        <w:t xml:space="preserve"> od účinků odstoupení od této Smlouvy ze strany Objednatele předá Objednateli kompletní přehled dosud provedených prací a dodávek s</w:t>
      </w:r>
      <w:r w:rsidR="000740C0">
        <w:t> </w:t>
      </w:r>
      <w:r w:rsidRPr="00726877">
        <w:t xml:space="preserve">rozčleněním na práce a dodávky, které již byly zaplaceny a na ostatní práce a dodávky s tím, že na konkrétní obsah tohoto přehledu se </w:t>
      </w:r>
      <w:r w:rsidR="00C3512E" w:rsidRPr="00726877">
        <w:t>článek</w:t>
      </w:r>
      <w:r w:rsidRPr="00726877">
        <w:t xml:space="preserve"> </w:t>
      </w:r>
      <w:r w:rsidR="001273BA">
        <w:fldChar w:fldCharType="begin"/>
      </w:r>
      <w:r w:rsidR="005E2A9E">
        <w:instrText xml:space="preserve"> REF _Ref449095616 \r \h </w:instrText>
      </w:r>
      <w:r w:rsidR="001273BA">
        <w:fldChar w:fldCharType="separate"/>
      </w:r>
      <w:r w:rsidR="0070000A">
        <w:t>7.3</w:t>
      </w:r>
      <w:r w:rsidR="001273BA">
        <w:fldChar w:fldCharType="end"/>
      </w:r>
      <w:r w:rsidR="005E2A9E">
        <w:t xml:space="preserve"> </w:t>
      </w:r>
      <w:r w:rsidRPr="00726877">
        <w:t xml:space="preserve">použije obdobně, a dále též jedno vyhotovení veškeré dokumentace související s prováděním </w:t>
      </w:r>
      <w:r w:rsidR="005E2A9E">
        <w:t>D</w:t>
      </w:r>
      <w:r w:rsidRPr="00726877">
        <w:t>íla dle této Smlouvy, kterou má s ohledem na aktuální stav rozpracovanosti díla k dispozici.</w:t>
      </w:r>
      <w:bookmarkEnd w:id="93"/>
    </w:p>
    <w:p w14:paraId="7A572AB8" w14:textId="3C030B9C" w:rsidR="003E6FAD" w:rsidRPr="00726877" w:rsidRDefault="003E6FAD" w:rsidP="003E6FAD">
      <w:pPr>
        <w:pStyle w:val="Clanek11"/>
      </w:pPr>
      <w:bookmarkStart w:id="94" w:name="_Ref439584363"/>
      <w:bookmarkStart w:id="95" w:name="_Ref448982334"/>
      <w:r w:rsidRPr="00726877">
        <w:t xml:space="preserve">Při odstoupení od této Smlouvy se Objednatel zavazuje Zhotoviteli zaplatit poměrnou část </w:t>
      </w:r>
      <w:r w:rsidR="00522E4A" w:rsidRPr="00726877">
        <w:t>Ceny díla</w:t>
      </w:r>
      <w:r w:rsidRPr="00726877">
        <w:t xml:space="preserve">, která odpovídá rozsahu dokončení </w:t>
      </w:r>
      <w:r w:rsidR="005E2A9E">
        <w:t>Díla</w:t>
      </w:r>
      <w:r w:rsidRPr="00726877">
        <w:t xml:space="preserve">, a to do 60 (šedesáti) dnů ode dne, kdy Objednatel obdržel přehled provedených prací a dodávek podle </w:t>
      </w:r>
      <w:r w:rsidR="00522E4A" w:rsidRPr="00726877">
        <w:t>článku</w:t>
      </w:r>
      <w:r w:rsidRPr="00726877">
        <w:t xml:space="preserve"> </w:t>
      </w:r>
      <w:r w:rsidR="001273BA">
        <w:fldChar w:fldCharType="begin"/>
      </w:r>
      <w:r w:rsidR="00C46EE3">
        <w:instrText xml:space="preserve"> REF _Ref439583771 \r \h  \* MERGEFORMAT </w:instrText>
      </w:r>
      <w:r w:rsidR="001273BA">
        <w:fldChar w:fldCharType="separate"/>
      </w:r>
      <w:r w:rsidR="0070000A">
        <w:t>24.7</w:t>
      </w:r>
      <w:r w:rsidR="001273BA">
        <w:fldChar w:fldCharType="end"/>
      </w:r>
      <w:r w:rsidR="00522E4A" w:rsidRPr="00726877">
        <w:t>.</w:t>
      </w:r>
      <w:bookmarkEnd w:id="94"/>
      <w:r w:rsidR="00726877">
        <w:t xml:space="preserve"> Zhotovitel není oprávněn k jakékoliv další platbě v souvislosti s odstoupením, zejména pak nemá nárok na jakékoliv dodatečné náklady, náklady demobilizace či provozu, ušlý zisk, náhradu škody či jiné </w:t>
      </w:r>
      <w:proofErr w:type="gramStart"/>
      <w:r w:rsidR="00726877">
        <w:t>újmy,</w:t>
      </w:r>
      <w:proofErr w:type="gramEnd"/>
      <w:r w:rsidR="00726877">
        <w:t xml:space="preserve"> apod. </w:t>
      </w:r>
      <w:r w:rsidR="00726877">
        <w:lastRenderedPageBreak/>
        <w:t>Strany v maximálním rozsahu povoleném právními předpisy vylučují oprávnění Zhotovitele k jakýmkoliv platbám souvisejícím nebo navázaným na ukončení Smlouvy než dle prvé věty tohoto článku.</w:t>
      </w:r>
      <w:bookmarkEnd w:id="95"/>
      <w:r w:rsidR="00726877">
        <w:t xml:space="preserve"> </w:t>
      </w:r>
    </w:p>
    <w:p w14:paraId="7D0EC1F0" w14:textId="77777777" w:rsidR="003E6FAD" w:rsidRDefault="003E6FAD" w:rsidP="003E6FAD">
      <w:pPr>
        <w:pStyle w:val="Clanek11"/>
      </w:pPr>
      <w:r w:rsidRPr="00726877">
        <w:t>Dojde-li k odstoupení od této Smlouvy ze strany Objednatele</w:t>
      </w:r>
      <w:r w:rsidR="005B06B5" w:rsidRPr="00726877">
        <w:t>,</w:t>
      </w:r>
      <w:r w:rsidR="00522E4A" w:rsidRPr="00726877">
        <w:t xml:space="preserve"> </w:t>
      </w:r>
      <w:r w:rsidRPr="00726877">
        <w:t>Zhotovitel se zavazuje za porušení povinností, které založilo důvod pro odstoupení od této Smlouvy, zaplatit Objednateli na jeho výzvu nad rámec ostatních smluvních pokut podle této Smlouvy sjednaných</w:t>
      </w:r>
      <w:r>
        <w:t xml:space="preserve"> ve vztahu ke stejnému porušení smluvní pokutu </w:t>
      </w:r>
      <w:r w:rsidRPr="009F4039">
        <w:t xml:space="preserve">ve výši </w:t>
      </w:r>
      <w:r w:rsidR="00972A62" w:rsidRPr="009F4039">
        <w:t xml:space="preserve">7,5 </w:t>
      </w:r>
      <w:r w:rsidRPr="009F4039">
        <w:t xml:space="preserve">% </w:t>
      </w:r>
      <w:r w:rsidR="00522E4A" w:rsidRPr="009F4039">
        <w:t>Ceny díla</w:t>
      </w:r>
      <w:r>
        <w:t xml:space="preserve"> sjednané v této Smlouvě jako kompenzaci zvýšených nákladů souvisejících s dokončením </w:t>
      </w:r>
      <w:r w:rsidR="005E2A9E">
        <w:t>Díla</w:t>
      </w:r>
      <w:r w:rsidR="000740C0">
        <w:t xml:space="preserve"> </w:t>
      </w:r>
      <w:r>
        <w:t>jiným dodavatelem a s tím spojeným zdržením výstavby.</w:t>
      </w:r>
    </w:p>
    <w:p w14:paraId="3A330003" w14:textId="77777777" w:rsidR="003E6FAD" w:rsidRPr="003E6FAD" w:rsidRDefault="003E6FAD" w:rsidP="003E6FAD">
      <w:pPr>
        <w:pStyle w:val="Clanek11"/>
        <w:rPr>
          <w:b/>
        </w:rPr>
      </w:pPr>
      <w:r w:rsidRPr="003E6FAD">
        <w:rPr>
          <w:b/>
        </w:rPr>
        <w:t>Odstoupení od Smlouvy ze strany Zhotovitele</w:t>
      </w:r>
    </w:p>
    <w:p w14:paraId="51943540" w14:textId="77777777" w:rsidR="003E6FAD" w:rsidRDefault="003E6FAD" w:rsidP="003E6FAD">
      <w:pPr>
        <w:pStyle w:val="Clanek11"/>
        <w:numPr>
          <w:ilvl w:val="0"/>
          <w:numId w:val="0"/>
        </w:numPr>
        <w:ind w:left="567"/>
      </w:pPr>
      <w:r>
        <w:t xml:space="preserve">Zhotovitel je oprávněn od této Smlouvy odstoupit </w:t>
      </w:r>
      <w:r w:rsidR="005E2A9E">
        <w:t>pouze v případě</w:t>
      </w:r>
      <w:r>
        <w:t>, že:</w:t>
      </w:r>
    </w:p>
    <w:p w14:paraId="3DCBC100" w14:textId="06BA5B75" w:rsidR="00EE52C3" w:rsidRDefault="005E2A9E" w:rsidP="005E2A9E">
      <w:pPr>
        <w:pStyle w:val="Claneka"/>
        <w:keepLines w:val="0"/>
        <w:tabs>
          <w:tab w:val="clear" w:pos="1135"/>
        </w:tabs>
        <w:ind w:left="993" w:hanging="426"/>
      </w:pPr>
      <w:r>
        <w:t>p</w:t>
      </w:r>
      <w:r w:rsidR="00EE52C3">
        <w:t xml:space="preserve">řesáhne-li přerušení prací dle čl. </w:t>
      </w:r>
      <w:r w:rsidR="001273BA">
        <w:fldChar w:fldCharType="begin"/>
      </w:r>
      <w:r w:rsidR="00F92EA9">
        <w:instrText xml:space="preserve"> REF _Ref448982133 \r \h </w:instrText>
      </w:r>
      <w:r w:rsidR="001273BA">
        <w:fldChar w:fldCharType="separate"/>
      </w:r>
      <w:r w:rsidR="0070000A">
        <w:t>5.1</w:t>
      </w:r>
      <w:r w:rsidR="001273BA">
        <w:fldChar w:fldCharType="end"/>
      </w:r>
      <w:r w:rsidR="00F92EA9">
        <w:t xml:space="preserve"> </w:t>
      </w:r>
      <w:r w:rsidR="00EE52C3">
        <w:t xml:space="preserve">nebo trvání jakékoliv okolnosti Vyšší moci na straně </w:t>
      </w:r>
      <w:r w:rsidR="00EE52C3" w:rsidRPr="00150054">
        <w:t xml:space="preserve">Objednatele délku </w:t>
      </w:r>
      <w:r w:rsidR="00150054" w:rsidRPr="009F4039">
        <w:t>6</w:t>
      </w:r>
      <w:r w:rsidR="00EE52C3" w:rsidRPr="009F4039">
        <w:t xml:space="preserve"> měsíců</w:t>
      </w:r>
      <w:r w:rsidR="00EE52C3" w:rsidRPr="00E52261">
        <w:t>,</w:t>
      </w:r>
      <w:r w:rsidR="00EE52C3">
        <w:t xml:space="preserve"> nebo dojde-li k přerušení prací dle čl. </w:t>
      </w:r>
      <w:r w:rsidR="001273BA">
        <w:fldChar w:fldCharType="begin"/>
      </w:r>
      <w:r w:rsidR="00F92EA9">
        <w:instrText xml:space="preserve"> REF _Ref439771801 \r \h </w:instrText>
      </w:r>
      <w:r w:rsidR="001273BA">
        <w:fldChar w:fldCharType="separate"/>
      </w:r>
      <w:r w:rsidR="0070000A">
        <w:t>5.2</w:t>
      </w:r>
      <w:r w:rsidR="001273BA">
        <w:fldChar w:fldCharType="end"/>
      </w:r>
      <w:r w:rsidR="00EE52C3">
        <w:t>;</w:t>
      </w:r>
    </w:p>
    <w:p w14:paraId="4CB7F44A" w14:textId="77777777" w:rsidR="003E6FAD" w:rsidRDefault="003E6FAD" w:rsidP="005E2A9E">
      <w:pPr>
        <w:pStyle w:val="Claneka"/>
        <w:keepLines w:val="0"/>
        <w:tabs>
          <w:tab w:val="clear" w:pos="1135"/>
        </w:tabs>
        <w:ind w:left="993" w:hanging="426"/>
      </w:pPr>
      <w:r>
        <w:t xml:space="preserve">Objednatel je v </w:t>
      </w:r>
      <w:r w:rsidR="00522E4A">
        <w:t>Úpadku</w:t>
      </w:r>
      <w:r>
        <w:t>;</w:t>
      </w:r>
    </w:p>
    <w:p w14:paraId="4823AC2D" w14:textId="77777777" w:rsidR="003E6FAD" w:rsidRDefault="003E6FAD" w:rsidP="005E2A9E">
      <w:pPr>
        <w:pStyle w:val="Claneka"/>
        <w:keepLines w:val="0"/>
        <w:tabs>
          <w:tab w:val="clear" w:pos="1135"/>
        </w:tabs>
        <w:ind w:left="993" w:hanging="426"/>
      </w:pPr>
      <w:r>
        <w:t>Objednatel je v likvidaci nebo mu hrozí likvidace.</w:t>
      </w:r>
    </w:p>
    <w:p w14:paraId="1B910667" w14:textId="77777777" w:rsidR="003E6FAD" w:rsidRDefault="003E6FAD" w:rsidP="003E6FAD">
      <w:pPr>
        <w:pStyle w:val="Clanek11"/>
      </w:pPr>
      <w:r>
        <w:t xml:space="preserve">Odstoupení Zhotovitele od této Smlouvy je účinné uplynutím 14 (čtrnácti) dnů po doručení </w:t>
      </w:r>
      <w:r w:rsidR="002045F7">
        <w:t xml:space="preserve">písemného </w:t>
      </w:r>
      <w:r>
        <w:t>prohlášení Zhotovitele o odstoupení Objednateli.</w:t>
      </w:r>
    </w:p>
    <w:p w14:paraId="25AF5EE8" w14:textId="694D3E64" w:rsidR="003E6FAD" w:rsidRDefault="003E6FAD" w:rsidP="003E6FAD">
      <w:pPr>
        <w:pStyle w:val="Clanek11"/>
      </w:pPr>
      <w:r>
        <w:t xml:space="preserve">Odstavce </w:t>
      </w:r>
      <w:r w:rsidR="001273BA">
        <w:fldChar w:fldCharType="begin"/>
      </w:r>
      <w:r w:rsidR="00F92EA9">
        <w:instrText xml:space="preserve"> REF _Ref448982320 \r \h </w:instrText>
      </w:r>
      <w:r w:rsidR="001273BA">
        <w:fldChar w:fldCharType="separate"/>
      </w:r>
      <w:r w:rsidR="0070000A">
        <w:t>24.6</w:t>
      </w:r>
      <w:r w:rsidR="001273BA">
        <w:fldChar w:fldCharType="end"/>
      </w:r>
      <w:r w:rsidR="00F92EA9">
        <w:t xml:space="preserve"> </w:t>
      </w:r>
      <w:r>
        <w:t>a</w:t>
      </w:r>
      <w:r w:rsidR="002045F7">
        <w:t>ž</w:t>
      </w:r>
      <w:r>
        <w:t xml:space="preserve"> </w:t>
      </w:r>
      <w:r w:rsidR="001273BA">
        <w:fldChar w:fldCharType="begin"/>
      </w:r>
      <w:r w:rsidR="00F92EA9">
        <w:instrText xml:space="preserve"> REF _Ref448982334 \r \h </w:instrText>
      </w:r>
      <w:r w:rsidR="001273BA">
        <w:fldChar w:fldCharType="separate"/>
      </w:r>
      <w:r w:rsidR="0070000A">
        <w:t>24.8</w:t>
      </w:r>
      <w:r w:rsidR="001273BA">
        <w:fldChar w:fldCharType="end"/>
      </w:r>
      <w:r w:rsidR="00F92EA9">
        <w:t xml:space="preserve"> </w:t>
      </w:r>
      <w:r>
        <w:t>se použijí obdobně.</w:t>
      </w:r>
    </w:p>
    <w:p w14:paraId="3C7E7B3B" w14:textId="77777777" w:rsidR="00800686" w:rsidRPr="002045F7" w:rsidRDefault="00077C31" w:rsidP="00800686">
      <w:pPr>
        <w:pStyle w:val="Nadpis1"/>
      </w:pPr>
      <w:bookmarkStart w:id="96" w:name="_Toc530551838"/>
      <w:r>
        <w:t>Smluvní pokuty</w:t>
      </w:r>
      <w:bookmarkEnd w:id="96"/>
    </w:p>
    <w:p w14:paraId="5B4A4DFD" w14:textId="77777777" w:rsidR="00F63E69" w:rsidRPr="00F63E69" w:rsidRDefault="00F63E69" w:rsidP="00F63E69">
      <w:pPr>
        <w:pStyle w:val="Clanek11"/>
      </w:pPr>
      <w:r w:rsidRPr="00F63E69">
        <w:t xml:space="preserve">Za nesplnění </w:t>
      </w:r>
      <w:r w:rsidR="005E2A9E">
        <w:t>povinnost</w:t>
      </w:r>
      <w:r w:rsidR="009539E5">
        <w:t>í</w:t>
      </w:r>
      <w:r w:rsidR="005E2A9E">
        <w:t xml:space="preserve"> Zhotovitele</w:t>
      </w:r>
      <w:r w:rsidRPr="00F63E69">
        <w:t xml:space="preserve"> ze Smlouvy se sjednávají </w:t>
      </w:r>
      <w:r w:rsidR="002045F7">
        <w:t xml:space="preserve">zejména </w:t>
      </w:r>
      <w:r w:rsidRPr="00F63E69">
        <w:t>následující smluvní pokuty:</w:t>
      </w:r>
    </w:p>
    <w:p w14:paraId="4C9ECEA8" w14:textId="77777777" w:rsidR="00F63E69" w:rsidRPr="00726877" w:rsidRDefault="00F63E69" w:rsidP="002116B4">
      <w:pPr>
        <w:pStyle w:val="Claneka"/>
        <w:keepLines w:val="0"/>
        <w:tabs>
          <w:tab w:val="clear" w:pos="1135"/>
        </w:tabs>
        <w:ind w:left="993" w:hanging="426"/>
      </w:pPr>
      <w:r w:rsidRPr="00726877">
        <w:t xml:space="preserve">v případě, že Zhotovitel nezahájí provádění prací na </w:t>
      </w:r>
      <w:r w:rsidR="007715B4">
        <w:t xml:space="preserve">Díle </w:t>
      </w:r>
      <w:r w:rsidR="0072774E">
        <w:t>v</w:t>
      </w:r>
      <w:r w:rsidR="007715B4">
        <w:t xml:space="preserve"> </w:t>
      </w:r>
      <w:r w:rsidR="0072774E">
        <w:t>Den</w:t>
      </w:r>
      <w:r w:rsidR="00CF7EF4">
        <w:t xml:space="preserve"> zahájení</w:t>
      </w:r>
      <w:r w:rsidR="002045F7" w:rsidRPr="00726877">
        <w:t>,</w:t>
      </w:r>
      <w:r w:rsidRPr="00726877">
        <w:t xml:space="preserve"> zaplatí Zhotovitel Objednateli smluvní pokutu ve </w:t>
      </w:r>
      <w:r w:rsidRPr="00E52261">
        <w:t xml:space="preserve">výši </w:t>
      </w:r>
      <w:proofErr w:type="gramStart"/>
      <w:r w:rsidRPr="009F4039">
        <w:t>0,</w:t>
      </w:r>
      <w:r w:rsidR="00AE12A7" w:rsidRPr="009F4039">
        <w:t>1</w:t>
      </w:r>
      <w:r w:rsidRPr="009F4039">
        <w:t>5%</w:t>
      </w:r>
      <w:proofErr w:type="gramEnd"/>
      <w:r w:rsidRPr="009F4039">
        <w:t xml:space="preserve"> z Ceny díla</w:t>
      </w:r>
      <w:r w:rsidRPr="00726877">
        <w:t xml:space="preserve"> za každý i započatý den prodlení;</w:t>
      </w:r>
    </w:p>
    <w:p w14:paraId="036AE484" w14:textId="77777777" w:rsidR="00F63E69" w:rsidRDefault="00F63E69" w:rsidP="002116B4">
      <w:pPr>
        <w:pStyle w:val="Claneka"/>
        <w:keepLines w:val="0"/>
        <w:tabs>
          <w:tab w:val="clear" w:pos="1135"/>
        </w:tabs>
        <w:ind w:left="993" w:hanging="426"/>
      </w:pPr>
      <w:r w:rsidRPr="00726877">
        <w:t xml:space="preserve">je-li Zhotovitel v prodlení s dokončením Díla </w:t>
      </w:r>
      <w:r w:rsidR="00AE12A7" w:rsidRPr="00726877">
        <w:t>v Termínu dokončení,</w:t>
      </w:r>
      <w:r w:rsidRPr="00726877">
        <w:t xml:space="preserve"> zaplatí Objednateli smluvní pokutu ve výši </w:t>
      </w:r>
      <w:proofErr w:type="gramStart"/>
      <w:r w:rsidRPr="009F4039">
        <w:t>0,</w:t>
      </w:r>
      <w:r w:rsidR="00735F38" w:rsidRPr="009F4039">
        <w:t>1</w:t>
      </w:r>
      <w:r w:rsidRPr="009F4039">
        <w:t>5%</w:t>
      </w:r>
      <w:proofErr w:type="gramEnd"/>
      <w:r w:rsidRPr="009F4039">
        <w:t xml:space="preserve"> z Ceny díla</w:t>
      </w:r>
      <w:r w:rsidRPr="00726877">
        <w:t xml:space="preserve"> za každý i započatý den prodlení;</w:t>
      </w:r>
    </w:p>
    <w:p w14:paraId="36CD5B7E" w14:textId="7394A08F" w:rsidR="0074040D" w:rsidRPr="00726877" w:rsidRDefault="0074040D" w:rsidP="002116B4">
      <w:pPr>
        <w:pStyle w:val="Claneka"/>
        <w:keepLines w:val="0"/>
        <w:tabs>
          <w:tab w:val="clear" w:pos="1135"/>
        </w:tabs>
        <w:ind w:left="993" w:hanging="426"/>
      </w:pPr>
      <w:r>
        <w:t xml:space="preserve">pokud Zhotovitel neodstraní vady a nedodělky uvedené v zápisu o převzetí Díla ve lhůtě stanovené v tomto zápisu o převzetí Díla, </w:t>
      </w:r>
      <w:r w:rsidRPr="00726877">
        <w:t xml:space="preserve">zaplatí Objednateli smluvní pokutu ve </w:t>
      </w:r>
      <w:r w:rsidR="007715B4">
        <w:t xml:space="preserve">výši </w:t>
      </w:r>
      <w:r w:rsidR="00641F00">
        <w:t>1000,- Kč</w:t>
      </w:r>
      <w:r>
        <w:t xml:space="preserve"> </w:t>
      </w:r>
      <w:r w:rsidRPr="00726877">
        <w:t>za</w:t>
      </w:r>
      <w:r>
        <w:t xml:space="preserve"> každý jednotlivý případ a za každý </w:t>
      </w:r>
      <w:r w:rsidR="007715B4">
        <w:t xml:space="preserve">i </w:t>
      </w:r>
      <w:r>
        <w:t>započatý den prodlení;</w:t>
      </w:r>
    </w:p>
    <w:p w14:paraId="7F3BCBCF" w14:textId="0C4303F6" w:rsidR="00F63E69" w:rsidRDefault="00F63E69" w:rsidP="002116B4">
      <w:pPr>
        <w:pStyle w:val="Claneka"/>
        <w:keepLines w:val="0"/>
        <w:tabs>
          <w:tab w:val="clear" w:pos="1135"/>
        </w:tabs>
        <w:ind w:left="993" w:hanging="426"/>
      </w:pPr>
      <w:r w:rsidRPr="00726877">
        <w:t xml:space="preserve">je-li Zhotovitel v prodlení s odstraněním vad ohlášených v </w:t>
      </w:r>
      <w:r w:rsidR="00AE12A7" w:rsidRPr="00726877">
        <w:t>Z</w:t>
      </w:r>
      <w:r w:rsidRPr="00726877">
        <w:t xml:space="preserve">áruční době ve stanovených termínech, zaplatí Objednateli smluvní pokutu ve </w:t>
      </w:r>
      <w:proofErr w:type="gramStart"/>
      <w:r w:rsidRPr="009F4039">
        <w:t>0,</w:t>
      </w:r>
      <w:r w:rsidR="00735F38" w:rsidRPr="009F4039">
        <w:t>0</w:t>
      </w:r>
      <w:r w:rsidR="00726877" w:rsidRPr="009F4039">
        <w:t>5%</w:t>
      </w:r>
      <w:proofErr w:type="gramEnd"/>
      <w:r w:rsidR="00726877" w:rsidRPr="009F4039">
        <w:t xml:space="preserve"> z </w:t>
      </w:r>
      <w:r w:rsidR="00F53C3D" w:rsidRPr="009F4039">
        <w:t>C</w:t>
      </w:r>
      <w:r w:rsidRPr="009F4039">
        <w:t xml:space="preserve">eny </w:t>
      </w:r>
      <w:r w:rsidR="00F53C3D" w:rsidRPr="009F4039">
        <w:t>díla</w:t>
      </w:r>
      <w:r w:rsidR="00F53C3D">
        <w:t xml:space="preserve"> </w:t>
      </w:r>
      <w:r w:rsidR="007715B4" w:rsidRPr="00726877">
        <w:t>za</w:t>
      </w:r>
      <w:r w:rsidR="007715B4">
        <w:t xml:space="preserve"> každý jednotlivý případ a </w:t>
      </w:r>
      <w:r w:rsidRPr="00726877">
        <w:t>za</w:t>
      </w:r>
      <w:r w:rsidR="002116B4">
        <w:t xml:space="preserve"> každý i započatý den prodlení</w:t>
      </w:r>
      <w:r w:rsidR="00B87F90">
        <w:t>;</w:t>
      </w:r>
    </w:p>
    <w:p w14:paraId="3406B8A4" w14:textId="77777777" w:rsidR="0074040D" w:rsidRDefault="0074040D" w:rsidP="002116B4">
      <w:pPr>
        <w:pStyle w:val="Claneka"/>
        <w:keepLines w:val="0"/>
        <w:tabs>
          <w:tab w:val="clear" w:pos="1135"/>
        </w:tabs>
        <w:ind w:left="993" w:hanging="426"/>
      </w:pPr>
      <w:r>
        <w:t>p</w:t>
      </w:r>
      <w:r w:rsidRPr="0074040D">
        <w:t xml:space="preserve">okud Zhotovitel nevyklidí </w:t>
      </w:r>
      <w:r>
        <w:t>S</w:t>
      </w:r>
      <w:r w:rsidRPr="0074040D">
        <w:t xml:space="preserve">taveniště v termínu stanoveném touto </w:t>
      </w:r>
      <w:r>
        <w:t>S</w:t>
      </w:r>
      <w:r w:rsidRPr="0074040D">
        <w:t xml:space="preserve">mlouvou, příp. v termínu </w:t>
      </w:r>
      <w:r>
        <w:t>určeném Objednatelem</w:t>
      </w:r>
      <w:r w:rsidRPr="0074040D">
        <w:t>, je povinen zaplatit Objednateli smluvní pokutu</w:t>
      </w:r>
      <w:r w:rsidR="007715B4">
        <w:t xml:space="preserve"> ve výši</w:t>
      </w:r>
      <w:r w:rsidRPr="0074040D">
        <w:t xml:space="preserve"> </w:t>
      </w:r>
      <w:r w:rsidRPr="009F4039">
        <w:t>5.000,- Kč</w:t>
      </w:r>
      <w:r w:rsidRPr="0074040D">
        <w:t xml:space="preserve"> za každý i započatý den prodlení</w:t>
      </w:r>
      <w:r>
        <w:t>;</w:t>
      </w:r>
    </w:p>
    <w:p w14:paraId="00E6298C" w14:textId="27E07CC5" w:rsidR="00B87F90" w:rsidRPr="00726877" w:rsidRDefault="00B87F90" w:rsidP="002116B4">
      <w:pPr>
        <w:pStyle w:val="Claneka"/>
        <w:keepLines w:val="0"/>
        <w:tabs>
          <w:tab w:val="clear" w:pos="1135"/>
        </w:tabs>
        <w:ind w:left="993" w:hanging="426"/>
      </w:pPr>
      <w:r>
        <w:t xml:space="preserve">v případě, že Zhotovitel plní část Díla dle této Smlouvy </w:t>
      </w:r>
      <w:r w:rsidR="00E50100">
        <w:t>Podd</w:t>
      </w:r>
      <w:r>
        <w:t>odavatelem</w:t>
      </w:r>
      <w:r w:rsidR="00755F94">
        <w:t xml:space="preserve"> bez předchozího písemného souhlasu Objednatele</w:t>
      </w:r>
      <w:r w:rsidR="007715B4">
        <w:t xml:space="preserve"> nebo v rozporu s touto Smlouvou</w:t>
      </w:r>
      <w:r w:rsidR="00BF16AF">
        <w:t xml:space="preserve">, </w:t>
      </w:r>
      <w:r w:rsidR="00BF16AF" w:rsidRPr="00726877">
        <w:t xml:space="preserve">zaplatí Objednateli smluvní pokutu ve výši </w:t>
      </w:r>
      <w:r w:rsidR="0075395E">
        <w:t xml:space="preserve">0,5 </w:t>
      </w:r>
      <w:r w:rsidR="00BF16AF" w:rsidRPr="009F4039">
        <w:t>% z Ceny díla</w:t>
      </w:r>
      <w:r w:rsidR="00BF16AF" w:rsidRPr="00E52261">
        <w:t xml:space="preserve"> z</w:t>
      </w:r>
      <w:r w:rsidR="00BF16AF" w:rsidRPr="00726877">
        <w:t xml:space="preserve">a </w:t>
      </w:r>
      <w:r w:rsidR="006F1DAC">
        <w:t>každé takové porušení</w:t>
      </w:r>
      <w:r w:rsidR="00BF16AF">
        <w:t>.</w:t>
      </w:r>
    </w:p>
    <w:p w14:paraId="18D49BA8" w14:textId="77777777" w:rsidR="00735F38" w:rsidRPr="00726877" w:rsidRDefault="00735F38" w:rsidP="00F63E69">
      <w:pPr>
        <w:pStyle w:val="Clanek11"/>
        <w:rPr>
          <w:szCs w:val="22"/>
        </w:rPr>
      </w:pPr>
      <w:r w:rsidRPr="00726877">
        <w:rPr>
          <w:szCs w:val="22"/>
        </w:rPr>
        <w:t xml:space="preserve">Splatnost každé smluvní pokuty nastává 3 dny od doručení oznámení o uplatnění dané smluvní pokuty Objednatelem Zhotoviteli. V případě smluvních pokut zvyšujících se v čase však </w:t>
      </w:r>
      <w:r w:rsidR="000C2698" w:rsidRPr="00726877">
        <w:rPr>
          <w:szCs w:val="22"/>
        </w:rPr>
        <w:t xml:space="preserve">Strany sjednávají, že </w:t>
      </w:r>
      <w:r w:rsidRPr="00726877">
        <w:rPr>
          <w:szCs w:val="22"/>
        </w:rPr>
        <w:t xml:space="preserve">následně po doručení oznámení dle předchozí věty nastává splatnost dalších částek smluvní pokuty bez dalšího vždy v den, kdy započíná časový úsek, za který smluvní pokuta Objednateli náleží. </w:t>
      </w:r>
    </w:p>
    <w:p w14:paraId="2F642D90" w14:textId="77777777" w:rsidR="00F63E69" w:rsidRDefault="00F63E69" w:rsidP="00F63E69">
      <w:pPr>
        <w:pStyle w:val="Clanek11"/>
        <w:rPr>
          <w:szCs w:val="22"/>
        </w:rPr>
      </w:pPr>
      <w:r w:rsidRPr="00726877">
        <w:rPr>
          <w:szCs w:val="22"/>
        </w:rPr>
        <w:t>Uhrazení jakékoliv smluvní pokuty dle této Smlouvy se nedotýká práva Objednatele na náhradu majetkové škody i nemajetkové újmy v plné výši, která vznikne Objednateli v důsledku porušení povinnosti Zhotovitele, na níž se vztahuje jakákoliv smluvní pokuta dle této Smlouvy.</w:t>
      </w:r>
    </w:p>
    <w:p w14:paraId="3134AEC3" w14:textId="77777777" w:rsidR="008B6EFE" w:rsidRPr="00726877" w:rsidRDefault="00BE1711" w:rsidP="00F63E69">
      <w:pPr>
        <w:pStyle w:val="Clanek11"/>
        <w:rPr>
          <w:szCs w:val="22"/>
        </w:rPr>
      </w:pPr>
      <w:r>
        <w:lastRenderedPageBreak/>
        <w:t xml:space="preserve">Strany tímto prohlašují a souhlasí s tím, že částky všech smluvních pokut zmíněné v této Smlouvě jsou za všech podmínek přiměřené. </w:t>
      </w:r>
      <w:r w:rsidR="008B6EFE">
        <w:rPr>
          <w:szCs w:val="22"/>
        </w:rPr>
        <w:t>Strany vylučují pr</w:t>
      </w:r>
      <w:r w:rsidR="0000187E">
        <w:rPr>
          <w:szCs w:val="22"/>
        </w:rPr>
        <w:t>o účely této Smlouvy aplikaci § </w:t>
      </w:r>
      <w:r w:rsidR="008B6EFE">
        <w:rPr>
          <w:szCs w:val="22"/>
        </w:rPr>
        <w:t>2051 Občanského zákoníku a žádná ze Stran tak není oprávněna žádat soud o snížení smluvní pokuty sjednané touto Smlouvou.</w:t>
      </w:r>
    </w:p>
    <w:p w14:paraId="4D214EEF" w14:textId="77777777" w:rsidR="004221C3" w:rsidRPr="00726877" w:rsidRDefault="004221C3" w:rsidP="004221C3">
      <w:pPr>
        <w:pStyle w:val="Nadpis1"/>
      </w:pPr>
      <w:bookmarkStart w:id="97" w:name="_Ref434483685"/>
      <w:bookmarkStart w:id="98" w:name="_Toc530551839"/>
      <w:r w:rsidRPr="00726877">
        <w:t>Ochrana informací</w:t>
      </w:r>
      <w:bookmarkEnd w:id="97"/>
      <w:bookmarkEnd w:id="98"/>
      <w:r w:rsidRPr="00726877">
        <w:t xml:space="preserve"> </w:t>
      </w:r>
    </w:p>
    <w:p w14:paraId="11DE1216" w14:textId="77777777" w:rsidR="004221C3" w:rsidRPr="00A76867" w:rsidRDefault="004221C3" w:rsidP="009C6273">
      <w:pPr>
        <w:pStyle w:val="Clanek11"/>
      </w:pPr>
      <w:r w:rsidRPr="00726877">
        <w:t>Veškeré dokumenty, informace a skutečnosti,</w:t>
      </w:r>
      <w:r w:rsidRPr="00A76867">
        <w:t xml:space="preserve"> které Objednatel předá nebo jinak sdělí Zhotoviteli, jsou považovány za přísně důvěrné a jsou vlastnictvím Objednatele.</w:t>
      </w:r>
    </w:p>
    <w:p w14:paraId="0F689D54" w14:textId="77777777" w:rsidR="004221C3" w:rsidRPr="00A76867" w:rsidRDefault="004221C3" w:rsidP="009C6273">
      <w:pPr>
        <w:pStyle w:val="Clanek11"/>
      </w:pPr>
      <w:r w:rsidRPr="00A76867">
        <w:t>Zhotovitel se zavazuje tyto důvěrné informace uchovávat v tajnosti a neposkytovat je třetím osobám, ani jim neumožnit přístup k takovým informacím bez výslovné</w:t>
      </w:r>
      <w:r w:rsidR="00A42739">
        <w:t>ho</w:t>
      </w:r>
      <w:r w:rsidRPr="00A76867">
        <w:t xml:space="preserve"> </w:t>
      </w:r>
      <w:r w:rsidR="00A42739">
        <w:t>pokynu</w:t>
      </w:r>
      <w:r w:rsidR="00A42739" w:rsidRPr="00A76867">
        <w:t xml:space="preserve"> </w:t>
      </w:r>
      <w:r w:rsidRPr="00A76867">
        <w:t>Objednatele. Zhotovitel nesmí používat tyto informace k jiným účelům než plnění předmětu této Smlouvy.</w:t>
      </w:r>
    </w:p>
    <w:p w14:paraId="3B684FFF" w14:textId="77777777" w:rsidR="004221C3" w:rsidRPr="00A76867" w:rsidRDefault="004221C3" w:rsidP="009C6273">
      <w:pPr>
        <w:pStyle w:val="Clanek11"/>
      </w:pPr>
      <w:r w:rsidRPr="00A76867">
        <w:t xml:space="preserve">Zhotovitel se zavazuje, že bez písemného souhlasu Objednatele neposkytne výsledek ani dílčí výsledky činnosti, jenž je předmětem plnění dle této Smlouvy, jiné osobě než Objednateli. </w:t>
      </w:r>
    </w:p>
    <w:p w14:paraId="2BD1B11F" w14:textId="77777777" w:rsidR="004221C3" w:rsidRDefault="004221C3" w:rsidP="009C6273">
      <w:pPr>
        <w:pStyle w:val="Clanek11"/>
      </w:pPr>
      <w:r w:rsidRPr="00A76867">
        <w:t xml:space="preserve">Zhotovitel je oprávněn prezentovat Dílo, resp. jakoukoli jeho část, pouze s výslovným </w:t>
      </w:r>
      <w:r w:rsidR="00F85C81">
        <w:t xml:space="preserve">písemným </w:t>
      </w:r>
      <w:r w:rsidRPr="00A76867">
        <w:t xml:space="preserve">souhlasem Objednatele. Tato povinnost Zhotovitele se vztahuje i na dobu zhotovování </w:t>
      </w:r>
      <w:r w:rsidR="000740C0">
        <w:t xml:space="preserve">Projektu </w:t>
      </w:r>
      <w:r w:rsidRPr="00A76867">
        <w:t>a jeho prezentování orgánům státní správy.</w:t>
      </w:r>
    </w:p>
    <w:p w14:paraId="2684B0AE" w14:textId="77777777" w:rsidR="003C4A83" w:rsidRPr="003C4A83" w:rsidRDefault="003C4A83" w:rsidP="003C4A83">
      <w:pPr>
        <w:pStyle w:val="Nadpis1"/>
      </w:pPr>
      <w:bookmarkStart w:id="99" w:name="_Toc530551840"/>
      <w:r w:rsidRPr="003C4A83">
        <w:t>OZNÁMENÍ</w:t>
      </w:r>
      <w:bookmarkEnd w:id="99"/>
    </w:p>
    <w:p w14:paraId="4B7AC273" w14:textId="77777777" w:rsidR="003C4A83" w:rsidRPr="003C4A83" w:rsidRDefault="003C4A83" w:rsidP="00051C5C">
      <w:pPr>
        <w:pStyle w:val="Clanek11"/>
      </w:pPr>
      <w:r w:rsidRPr="003C4A83">
        <w:t xml:space="preserve">Není-li v této </w:t>
      </w:r>
      <w:r w:rsidR="0061573C">
        <w:t>S</w:t>
      </w:r>
      <w:r w:rsidRPr="003C4A83">
        <w:t xml:space="preserve">mlouvě výslovně uvedeno jinak, vzájemná komunikace </w:t>
      </w:r>
      <w:r w:rsidR="008F7BBA">
        <w:t>S</w:t>
      </w:r>
      <w:r w:rsidRPr="003C4A83">
        <w:t xml:space="preserve">tran, zejména jakákoli oznámení či sdělení vyžadovaná podle této </w:t>
      </w:r>
      <w:r w:rsidR="0061573C">
        <w:t>S</w:t>
      </w:r>
      <w:r w:rsidRPr="003C4A83">
        <w:t>mlouvy,</w:t>
      </w:r>
      <w:r w:rsidR="00F209EF">
        <w:t xml:space="preserve"> bude činěna v písemné formě v </w:t>
      </w:r>
      <w:r w:rsidRPr="003C4A83">
        <w:t xml:space="preserve">českém jazyce a doručena druhé </w:t>
      </w:r>
      <w:r w:rsidR="008F7BBA">
        <w:t>S</w:t>
      </w:r>
      <w:r w:rsidRPr="003C4A83">
        <w:t>traně na níže uvedené adresy</w:t>
      </w:r>
      <w:r w:rsidR="006A68CE">
        <w:t>, případně</w:t>
      </w:r>
      <w:r w:rsidR="00051C5C">
        <w:t xml:space="preserve"> v případě Objednatele</w:t>
      </w:r>
      <w:r w:rsidR="006A68CE">
        <w:t xml:space="preserve"> </w:t>
      </w:r>
      <w:r w:rsidR="006D7CA8">
        <w:t>též na adresu sídla, uvedenou v obcho</w:t>
      </w:r>
      <w:r w:rsidR="0069623C">
        <w:t>d</w:t>
      </w:r>
      <w:r w:rsidR="006D7CA8">
        <w:t>ním rejstříku, bude-li se</w:t>
      </w:r>
      <w:r w:rsidR="00051C5C">
        <w:t xml:space="preserve"> lišit od adresy níže uvedené,</w:t>
      </w:r>
      <w:r w:rsidRPr="003C4A83">
        <w:t xml:space="preserve"> a čísla výlučně (i) osobním doručením, (</w:t>
      </w:r>
      <w:proofErr w:type="spellStart"/>
      <w:r w:rsidRPr="003C4A83">
        <w:t>ii</w:t>
      </w:r>
      <w:proofErr w:type="spellEnd"/>
      <w:r w:rsidRPr="003C4A83">
        <w:t>) zasláním uznávanou poštou doporučeným dopisem, nebo (</w:t>
      </w:r>
      <w:proofErr w:type="spellStart"/>
      <w:r w:rsidRPr="003C4A83">
        <w:t>iii</w:t>
      </w:r>
      <w:proofErr w:type="spellEnd"/>
      <w:r w:rsidRPr="003C4A83">
        <w:t>) zasláním kurýrní službou, kt</w:t>
      </w:r>
      <w:r w:rsidR="0061573C">
        <w:t xml:space="preserve">erá umožňuje ověření doručení. </w:t>
      </w:r>
      <w:r w:rsidRPr="003C4A83">
        <w:t xml:space="preserve">Oznámení učiněné výše uvedeným způsobem bude považováno za řádně doručené příslušné </w:t>
      </w:r>
      <w:r w:rsidR="008F7BBA">
        <w:t>S</w:t>
      </w:r>
      <w:r w:rsidRPr="003C4A83">
        <w:t>traně okamžikem</w:t>
      </w:r>
      <w:r w:rsidR="00226D51">
        <w:t xml:space="preserve">, kdy se takové oznámení dostane do dispoziční sféry příslušné </w:t>
      </w:r>
      <w:r w:rsidR="008F7BBA">
        <w:t>S</w:t>
      </w:r>
      <w:r w:rsidR="00226D51">
        <w:t xml:space="preserve">trany. </w:t>
      </w:r>
    </w:p>
    <w:p w14:paraId="3F829B4E" w14:textId="77777777" w:rsidR="004221C3" w:rsidRPr="00BC18AA" w:rsidRDefault="004221C3" w:rsidP="009C6273">
      <w:pPr>
        <w:pStyle w:val="Clanek11"/>
      </w:pPr>
      <w:r>
        <w:t xml:space="preserve">Strany se dohodly, </w:t>
      </w:r>
      <w:r w:rsidRPr="00BC18AA">
        <w:t xml:space="preserve">že pro účely této Smlouvy jmenují následující fyzické osoby svými zástupci: </w:t>
      </w:r>
    </w:p>
    <w:p w14:paraId="108CDDE6" w14:textId="77777777" w:rsidR="004221C3" w:rsidRPr="00BC18AA" w:rsidRDefault="004221C3" w:rsidP="00275A2A">
      <w:pPr>
        <w:pStyle w:val="Claneka"/>
        <w:keepLines w:val="0"/>
        <w:tabs>
          <w:tab w:val="clear" w:pos="1135"/>
        </w:tabs>
        <w:ind w:left="993"/>
      </w:pPr>
      <w:bookmarkStart w:id="100" w:name="_Ref439502703"/>
      <w:r w:rsidRPr="00BC18AA">
        <w:t>zástupce Objednatele:</w:t>
      </w:r>
      <w:bookmarkEnd w:id="100"/>
      <w:r w:rsidRPr="00BC18AA">
        <w:t xml:space="preserve"> </w:t>
      </w:r>
    </w:p>
    <w:p w14:paraId="07297CE0"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14:paraId="5DA85951"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14:paraId="1E775E41"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14:paraId="6467B7AE"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14:paraId="79FE86C4" w14:textId="77777777" w:rsidR="004221C3"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14:paraId="3485175F" w14:textId="77777777" w:rsidR="007F591D" w:rsidRPr="00BC18AA" w:rsidRDefault="004221C3" w:rsidP="00F209EF">
      <w:pPr>
        <w:pStyle w:val="Claneka"/>
        <w:keepLines w:val="0"/>
        <w:numPr>
          <w:ilvl w:val="0"/>
          <w:numId w:val="0"/>
        </w:numPr>
        <w:tabs>
          <w:tab w:val="left" w:pos="3402"/>
        </w:tabs>
        <w:ind w:left="992"/>
        <w:rPr>
          <w:rFonts w:cs="Arial"/>
          <w:bCs/>
          <w:iCs/>
          <w:szCs w:val="28"/>
        </w:rPr>
      </w:pPr>
      <w:r w:rsidRPr="00BC18AA">
        <w:rPr>
          <w:rFonts w:cs="Arial"/>
          <w:bCs/>
          <w:iCs/>
          <w:szCs w:val="28"/>
        </w:rPr>
        <w:t xml:space="preserve">Rozsah zastupování: </w:t>
      </w:r>
      <w:r w:rsidRPr="00BC18AA">
        <w:rPr>
          <w:rFonts w:cs="Arial"/>
          <w:bCs/>
          <w:iCs/>
          <w:szCs w:val="28"/>
        </w:rPr>
        <w:tab/>
        <w:t>[●]</w:t>
      </w:r>
    </w:p>
    <w:p w14:paraId="70DE6F40" w14:textId="77777777" w:rsidR="007F591D" w:rsidRPr="00BC18AA" w:rsidRDefault="007F591D" w:rsidP="00F209EF">
      <w:pPr>
        <w:pStyle w:val="Claneka"/>
        <w:keepLines w:val="0"/>
        <w:numPr>
          <w:ilvl w:val="0"/>
          <w:numId w:val="0"/>
        </w:numPr>
        <w:tabs>
          <w:tab w:val="left" w:pos="3402"/>
        </w:tabs>
        <w:ind w:left="992"/>
        <w:rPr>
          <w:rFonts w:cs="Arial"/>
          <w:bCs/>
          <w:iCs/>
          <w:szCs w:val="28"/>
        </w:rPr>
      </w:pPr>
    </w:p>
    <w:p w14:paraId="205EDEFE" w14:textId="77777777" w:rsidR="007F591D" w:rsidRPr="00BC18AA" w:rsidRDefault="007F591D" w:rsidP="00275A2A">
      <w:pPr>
        <w:pStyle w:val="Claneka"/>
        <w:keepLines w:val="0"/>
        <w:tabs>
          <w:tab w:val="clear" w:pos="1135"/>
        </w:tabs>
        <w:ind w:left="993"/>
      </w:pPr>
      <w:r w:rsidRPr="00BC18AA">
        <w:t xml:space="preserve">zástupce TDI: </w:t>
      </w:r>
    </w:p>
    <w:p w14:paraId="729D69BF"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Jméno: </w:t>
      </w:r>
      <w:r w:rsidRPr="00BC18AA">
        <w:rPr>
          <w:rFonts w:cs="Arial"/>
          <w:bCs/>
          <w:iCs/>
          <w:szCs w:val="28"/>
        </w:rPr>
        <w:tab/>
        <w:t>[●]</w:t>
      </w:r>
    </w:p>
    <w:p w14:paraId="1BEEBC6D"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Adresa pro doručování:</w:t>
      </w:r>
      <w:r w:rsidRPr="00BC18AA">
        <w:rPr>
          <w:rFonts w:cs="Arial"/>
          <w:bCs/>
          <w:iCs/>
          <w:szCs w:val="28"/>
        </w:rPr>
        <w:tab/>
        <w:t>[●]</w:t>
      </w:r>
    </w:p>
    <w:p w14:paraId="30BF54C6"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Telefon: </w:t>
      </w:r>
      <w:r w:rsidRPr="00BC18AA">
        <w:rPr>
          <w:rFonts w:cs="Arial"/>
          <w:bCs/>
          <w:iCs/>
          <w:szCs w:val="28"/>
        </w:rPr>
        <w:tab/>
        <w:t>[●]</w:t>
      </w:r>
    </w:p>
    <w:p w14:paraId="37240C18"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 xml:space="preserve">Fax: </w:t>
      </w:r>
      <w:r w:rsidRPr="00BC18AA">
        <w:rPr>
          <w:rFonts w:cs="Arial"/>
          <w:bCs/>
          <w:iCs/>
          <w:szCs w:val="28"/>
        </w:rPr>
        <w:tab/>
        <w:t>[●]</w:t>
      </w:r>
    </w:p>
    <w:p w14:paraId="7CF0B83A" w14:textId="77777777" w:rsidR="007F591D" w:rsidRPr="00BC18AA" w:rsidRDefault="007F591D" w:rsidP="007F591D">
      <w:pPr>
        <w:pStyle w:val="Claneka"/>
        <w:keepLines w:val="0"/>
        <w:numPr>
          <w:ilvl w:val="0"/>
          <w:numId w:val="0"/>
        </w:numPr>
        <w:tabs>
          <w:tab w:val="left" w:pos="3402"/>
        </w:tabs>
        <w:ind w:left="992"/>
        <w:rPr>
          <w:rFonts w:cs="Arial"/>
          <w:bCs/>
          <w:iCs/>
          <w:szCs w:val="28"/>
        </w:rPr>
      </w:pPr>
      <w:r w:rsidRPr="00BC18AA">
        <w:rPr>
          <w:rFonts w:cs="Arial"/>
          <w:bCs/>
          <w:iCs/>
          <w:szCs w:val="28"/>
        </w:rPr>
        <w:t>E-mail:</w:t>
      </w:r>
      <w:r w:rsidRPr="00BC18AA">
        <w:rPr>
          <w:rFonts w:cs="Arial"/>
          <w:bCs/>
          <w:iCs/>
          <w:szCs w:val="28"/>
        </w:rPr>
        <w:tab/>
        <w:t>[●]</w:t>
      </w:r>
    </w:p>
    <w:p w14:paraId="39D87C29" w14:textId="77777777" w:rsidR="004221C3" w:rsidRPr="00BC18AA" w:rsidRDefault="007F591D" w:rsidP="007F591D">
      <w:pPr>
        <w:pStyle w:val="Claneka"/>
        <w:keepLines w:val="0"/>
        <w:numPr>
          <w:ilvl w:val="0"/>
          <w:numId w:val="0"/>
        </w:numPr>
        <w:tabs>
          <w:tab w:val="left" w:pos="3402"/>
        </w:tabs>
        <w:ind w:left="992"/>
      </w:pPr>
      <w:r w:rsidRPr="00BC18AA">
        <w:rPr>
          <w:rFonts w:cs="Arial"/>
          <w:bCs/>
          <w:iCs/>
          <w:szCs w:val="28"/>
        </w:rPr>
        <w:t xml:space="preserve">Rozsah zastupování: </w:t>
      </w:r>
      <w:r w:rsidRPr="00BC18AA">
        <w:rPr>
          <w:rFonts w:cs="Arial"/>
          <w:bCs/>
          <w:iCs/>
          <w:szCs w:val="28"/>
        </w:rPr>
        <w:tab/>
        <w:t xml:space="preserve">[●] </w:t>
      </w:r>
    </w:p>
    <w:p w14:paraId="41200ABC" w14:textId="77777777" w:rsidR="007F591D" w:rsidRPr="004221C3" w:rsidRDefault="007F591D" w:rsidP="007F591D">
      <w:pPr>
        <w:pStyle w:val="Claneka"/>
        <w:keepLines w:val="0"/>
        <w:numPr>
          <w:ilvl w:val="0"/>
          <w:numId w:val="0"/>
        </w:numPr>
        <w:tabs>
          <w:tab w:val="left" w:pos="3402"/>
        </w:tabs>
        <w:ind w:left="992"/>
      </w:pPr>
    </w:p>
    <w:p w14:paraId="05489FF9" w14:textId="77777777" w:rsidR="004221C3" w:rsidRDefault="004221C3" w:rsidP="00275A2A">
      <w:pPr>
        <w:pStyle w:val="Claneka"/>
        <w:keepLines w:val="0"/>
        <w:tabs>
          <w:tab w:val="clear" w:pos="1135"/>
        </w:tabs>
        <w:ind w:left="993"/>
      </w:pPr>
      <w:r>
        <w:t xml:space="preserve">zástupce Zhotovitele: </w:t>
      </w:r>
    </w:p>
    <w:p w14:paraId="4E2DC67C" w14:textId="77777777" w:rsidR="004221C3" w:rsidRDefault="004221C3" w:rsidP="004221C3">
      <w:pPr>
        <w:pStyle w:val="Clanek11"/>
        <w:numPr>
          <w:ilvl w:val="0"/>
          <w:numId w:val="0"/>
        </w:numPr>
        <w:tabs>
          <w:tab w:val="left" w:pos="3402"/>
        </w:tabs>
        <w:ind w:left="993"/>
      </w:pPr>
      <w:r>
        <w:lastRenderedPageBreak/>
        <w:t xml:space="preserve">Jméno: </w:t>
      </w:r>
      <w:r>
        <w:tab/>
        <w:t>[</w:t>
      </w:r>
      <w:r w:rsidRPr="004221C3">
        <w:rPr>
          <w:highlight w:val="yellow"/>
        </w:rPr>
        <w:t>●</w:t>
      </w:r>
      <w:r>
        <w:t>]</w:t>
      </w:r>
    </w:p>
    <w:p w14:paraId="4D245146" w14:textId="77777777" w:rsidR="004221C3" w:rsidRDefault="004221C3" w:rsidP="004221C3">
      <w:pPr>
        <w:pStyle w:val="Clanek11"/>
        <w:numPr>
          <w:ilvl w:val="0"/>
          <w:numId w:val="0"/>
        </w:numPr>
        <w:tabs>
          <w:tab w:val="left" w:pos="3402"/>
        </w:tabs>
        <w:ind w:left="993"/>
      </w:pPr>
      <w:r>
        <w:t>Adresa pro doručování:</w:t>
      </w:r>
      <w:r>
        <w:tab/>
        <w:t>[</w:t>
      </w:r>
      <w:r w:rsidRPr="004221C3">
        <w:rPr>
          <w:highlight w:val="yellow"/>
        </w:rPr>
        <w:t>●</w:t>
      </w:r>
      <w:r>
        <w:t>]</w:t>
      </w:r>
    </w:p>
    <w:p w14:paraId="054EB630" w14:textId="77777777" w:rsidR="004221C3" w:rsidRDefault="004221C3" w:rsidP="004221C3">
      <w:pPr>
        <w:pStyle w:val="Clanek11"/>
        <w:numPr>
          <w:ilvl w:val="0"/>
          <w:numId w:val="0"/>
        </w:numPr>
        <w:tabs>
          <w:tab w:val="left" w:pos="3402"/>
        </w:tabs>
        <w:ind w:left="993"/>
      </w:pPr>
      <w:r>
        <w:t xml:space="preserve">Telefon: </w:t>
      </w:r>
      <w:r>
        <w:tab/>
        <w:t>[</w:t>
      </w:r>
      <w:r w:rsidRPr="004221C3">
        <w:rPr>
          <w:highlight w:val="yellow"/>
        </w:rPr>
        <w:t>●</w:t>
      </w:r>
      <w:r>
        <w:t>]</w:t>
      </w:r>
    </w:p>
    <w:p w14:paraId="37AFF50D" w14:textId="77777777" w:rsidR="004221C3" w:rsidRDefault="004221C3" w:rsidP="004221C3">
      <w:pPr>
        <w:pStyle w:val="Clanek11"/>
        <w:numPr>
          <w:ilvl w:val="0"/>
          <w:numId w:val="0"/>
        </w:numPr>
        <w:tabs>
          <w:tab w:val="left" w:pos="3402"/>
        </w:tabs>
        <w:ind w:left="993"/>
      </w:pPr>
      <w:r>
        <w:t xml:space="preserve">Fax: </w:t>
      </w:r>
      <w:r>
        <w:tab/>
        <w:t>[</w:t>
      </w:r>
      <w:r w:rsidRPr="004221C3">
        <w:rPr>
          <w:highlight w:val="yellow"/>
        </w:rPr>
        <w:t>●</w:t>
      </w:r>
      <w:r>
        <w:t>]</w:t>
      </w:r>
    </w:p>
    <w:p w14:paraId="7458D49A" w14:textId="77777777" w:rsidR="004221C3" w:rsidRDefault="004221C3" w:rsidP="004221C3">
      <w:pPr>
        <w:pStyle w:val="Clanek11"/>
        <w:numPr>
          <w:ilvl w:val="0"/>
          <w:numId w:val="0"/>
        </w:numPr>
        <w:tabs>
          <w:tab w:val="left" w:pos="3402"/>
        </w:tabs>
        <w:ind w:left="993"/>
      </w:pPr>
      <w:r>
        <w:t xml:space="preserve">E-mail: </w:t>
      </w:r>
      <w:r>
        <w:tab/>
        <w:t>[</w:t>
      </w:r>
      <w:r w:rsidRPr="004221C3">
        <w:rPr>
          <w:highlight w:val="yellow"/>
        </w:rPr>
        <w:t>●</w:t>
      </w:r>
      <w:r>
        <w:t>]</w:t>
      </w:r>
    </w:p>
    <w:p w14:paraId="0EE112D5" w14:textId="77777777" w:rsidR="004221C3" w:rsidRDefault="004221C3" w:rsidP="004221C3">
      <w:pPr>
        <w:pStyle w:val="Clanek11"/>
        <w:numPr>
          <w:ilvl w:val="0"/>
          <w:numId w:val="0"/>
        </w:numPr>
        <w:tabs>
          <w:tab w:val="left" w:pos="3402"/>
        </w:tabs>
        <w:ind w:left="993"/>
      </w:pPr>
      <w:r>
        <w:t>Rozsah zastupování:</w:t>
      </w:r>
      <w:r>
        <w:tab/>
        <w:t>[</w:t>
      </w:r>
      <w:r w:rsidRPr="004221C3">
        <w:rPr>
          <w:highlight w:val="yellow"/>
        </w:rPr>
        <w:t>●</w:t>
      </w:r>
      <w:r>
        <w:t xml:space="preserve">] </w:t>
      </w:r>
    </w:p>
    <w:p w14:paraId="6B9C24A8" w14:textId="77777777" w:rsidR="00275A2A" w:rsidRDefault="00275A2A" w:rsidP="00275A2A">
      <w:pPr>
        <w:pStyle w:val="Claneka"/>
        <w:keepLines w:val="0"/>
        <w:tabs>
          <w:tab w:val="clear" w:pos="1135"/>
        </w:tabs>
        <w:ind w:left="993"/>
      </w:pPr>
      <w:r>
        <w:t xml:space="preserve">Stavbyvedoucí Zhotovitele: </w:t>
      </w:r>
    </w:p>
    <w:p w14:paraId="60373279" w14:textId="77777777" w:rsidR="00275A2A" w:rsidRDefault="00275A2A" w:rsidP="00275A2A">
      <w:pPr>
        <w:pStyle w:val="Clanek11"/>
        <w:numPr>
          <w:ilvl w:val="0"/>
          <w:numId w:val="0"/>
        </w:numPr>
        <w:tabs>
          <w:tab w:val="left" w:pos="3402"/>
        </w:tabs>
        <w:ind w:left="993"/>
      </w:pPr>
      <w:r>
        <w:t xml:space="preserve">Jméno: </w:t>
      </w:r>
      <w:r>
        <w:tab/>
        <w:t>[</w:t>
      </w:r>
      <w:r w:rsidRPr="004221C3">
        <w:rPr>
          <w:highlight w:val="yellow"/>
        </w:rPr>
        <w:t>●</w:t>
      </w:r>
      <w:r>
        <w:t>]</w:t>
      </w:r>
    </w:p>
    <w:p w14:paraId="40982619" w14:textId="77777777" w:rsidR="00275A2A" w:rsidRDefault="00275A2A" w:rsidP="00275A2A">
      <w:pPr>
        <w:pStyle w:val="Clanek11"/>
        <w:numPr>
          <w:ilvl w:val="0"/>
          <w:numId w:val="0"/>
        </w:numPr>
        <w:tabs>
          <w:tab w:val="left" w:pos="3402"/>
        </w:tabs>
        <w:ind w:left="993"/>
      </w:pPr>
      <w:r>
        <w:t>Adresa pro doručování:</w:t>
      </w:r>
      <w:r>
        <w:tab/>
        <w:t>[</w:t>
      </w:r>
      <w:r w:rsidRPr="004221C3">
        <w:rPr>
          <w:highlight w:val="yellow"/>
        </w:rPr>
        <w:t>●</w:t>
      </w:r>
      <w:r>
        <w:t>]</w:t>
      </w:r>
    </w:p>
    <w:p w14:paraId="27FA5444" w14:textId="77777777" w:rsidR="00275A2A" w:rsidRDefault="00275A2A" w:rsidP="00275A2A">
      <w:pPr>
        <w:pStyle w:val="Clanek11"/>
        <w:numPr>
          <w:ilvl w:val="0"/>
          <w:numId w:val="0"/>
        </w:numPr>
        <w:tabs>
          <w:tab w:val="left" w:pos="3402"/>
        </w:tabs>
        <w:ind w:left="993"/>
      </w:pPr>
      <w:r>
        <w:t xml:space="preserve">Telefon: </w:t>
      </w:r>
      <w:r>
        <w:tab/>
        <w:t>[</w:t>
      </w:r>
      <w:r w:rsidRPr="004221C3">
        <w:rPr>
          <w:highlight w:val="yellow"/>
        </w:rPr>
        <w:t>●</w:t>
      </w:r>
      <w:r>
        <w:t>]</w:t>
      </w:r>
    </w:p>
    <w:p w14:paraId="497F7D9C" w14:textId="77777777" w:rsidR="00275A2A" w:rsidRDefault="00275A2A" w:rsidP="00275A2A">
      <w:pPr>
        <w:pStyle w:val="Clanek11"/>
        <w:numPr>
          <w:ilvl w:val="0"/>
          <w:numId w:val="0"/>
        </w:numPr>
        <w:tabs>
          <w:tab w:val="left" w:pos="3402"/>
        </w:tabs>
        <w:ind w:left="993"/>
      </w:pPr>
      <w:r>
        <w:t xml:space="preserve">Fax: </w:t>
      </w:r>
      <w:r>
        <w:tab/>
        <w:t>[</w:t>
      </w:r>
      <w:r w:rsidRPr="004221C3">
        <w:rPr>
          <w:highlight w:val="yellow"/>
        </w:rPr>
        <w:t>●</w:t>
      </w:r>
      <w:r>
        <w:t>]</w:t>
      </w:r>
    </w:p>
    <w:p w14:paraId="3B029965" w14:textId="77777777" w:rsidR="00275A2A" w:rsidRDefault="00275A2A" w:rsidP="00275A2A">
      <w:pPr>
        <w:pStyle w:val="Clanek11"/>
        <w:numPr>
          <w:ilvl w:val="0"/>
          <w:numId w:val="0"/>
        </w:numPr>
        <w:tabs>
          <w:tab w:val="left" w:pos="3402"/>
        </w:tabs>
        <w:ind w:left="993"/>
      </w:pPr>
      <w:r>
        <w:t xml:space="preserve">E-mail: </w:t>
      </w:r>
      <w:r>
        <w:tab/>
        <w:t>[</w:t>
      </w:r>
      <w:r w:rsidRPr="004221C3">
        <w:rPr>
          <w:highlight w:val="yellow"/>
        </w:rPr>
        <w:t>●</w:t>
      </w:r>
      <w:r>
        <w:t>]</w:t>
      </w:r>
    </w:p>
    <w:p w14:paraId="6DC39BB8" w14:textId="77777777" w:rsidR="00275A2A" w:rsidRDefault="00275A2A" w:rsidP="00275A2A">
      <w:pPr>
        <w:pStyle w:val="Clanek11"/>
        <w:numPr>
          <w:ilvl w:val="0"/>
          <w:numId w:val="0"/>
        </w:numPr>
        <w:tabs>
          <w:tab w:val="left" w:pos="3402"/>
        </w:tabs>
        <w:ind w:left="993"/>
      </w:pPr>
      <w:r>
        <w:t>Rozsah zastupování:</w:t>
      </w:r>
      <w:r>
        <w:tab/>
        <w:t>[</w:t>
      </w:r>
      <w:r w:rsidRPr="004221C3">
        <w:rPr>
          <w:highlight w:val="yellow"/>
        </w:rPr>
        <w:t>●</w:t>
      </w:r>
      <w:r>
        <w:t xml:space="preserve">] </w:t>
      </w:r>
    </w:p>
    <w:p w14:paraId="0439CE7E" w14:textId="77777777" w:rsidR="004221C3" w:rsidRDefault="004221C3" w:rsidP="009C6273">
      <w:pPr>
        <w:pStyle w:val="Clanek11"/>
      </w:pPr>
      <w:r w:rsidRPr="004221C3">
        <w:t xml:space="preserve">Osoby jmenované ve Smlouvě jako zástupci Stran jsou oprávněny jednat a podepisovat jménem Objednatele a Zhotovitele v rámci plnění podle Smlouvy ve věcech týkajících se provedení a placení Díla (předání Staveniště, zápisy ve stavebním deníku, předání a převzetí Díla, podklady pro </w:t>
      </w:r>
      <w:proofErr w:type="gramStart"/>
      <w:r w:rsidRPr="004221C3">
        <w:t>placení</w:t>
      </w:r>
      <w:r w:rsidR="00046CD9">
        <w:t>,</w:t>
      </w:r>
      <w:proofErr w:type="gramEnd"/>
      <w:r w:rsidR="00046CD9">
        <w:t xml:space="preserve"> </w:t>
      </w:r>
      <w:r w:rsidRPr="004221C3">
        <w:t xml:space="preserve">apod.), nikoli však disponovat Smlouvou samotnou, zejména Smlouvu měnit </w:t>
      </w:r>
      <w:r w:rsidR="007F591D">
        <w:t xml:space="preserve">dodatky </w:t>
      </w:r>
      <w:r w:rsidRPr="004221C3">
        <w:t>nebo činit úkony přímo vedoucí k jejímu ukončení</w:t>
      </w:r>
      <w:r w:rsidR="00A42739">
        <w:t xml:space="preserve"> a/nebo dát pokyn k provedení Změny</w:t>
      </w:r>
      <w:r w:rsidR="00F85C81">
        <w:t>.</w:t>
      </w:r>
    </w:p>
    <w:p w14:paraId="38B379F0" w14:textId="4C523A54" w:rsidR="003C4A83" w:rsidRDefault="008F7BBA" w:rsidP="009C6273">
      <w:pPr>
        <w:pStyle w:val="Clanek11"/>
      </w:pPr>
      <w:r>
        <w:t>S</w:t>
      </w:r>
      <w:r w:rsidR="003C4A83" w:rsidRPr="003C4A83">
        <w:t xml:space="preserve">trana oznámí bez zbytečného odkladu druhé </w:t>
      </w:r>
      <w:r>
        <w:t>S</w:t>
      </w:r>
      <w:r w:rsidR="003C4A83" w:rsidRPr="003C4A83">
        <w:t>traně jakékoli změny údajů uvedených v člán</w:t>
      </w:r>
      <w:r w:rsidR="00046CD9">
        <w:t>ku</w:t>
      </w:r>
      <w:r w:rsidR="003C4A83" w:rsidRPr="003C4A83">
        <w:t xml:space="preserve"> </w:t>
      </w:r>
      <w:r w:rsidR="00046CD9">
        <w:t>2</w:t>
      </w:r>
      <w:r w:rsidR="00F82B0B">
        <w:t>7</w:t>
      </w:r>
      <w:r w:rsidR="003C4A83" w:rsidRPr="003C4A83">
        <w:t>.2 formou doporučeného dopisu, podepsaného svým statutárním orgánem, resp. jeho členem, a zasl</w:t>
      </w:r>
      <w:r w:rsidR="00046CD9">
        <w:t>aného na adresu uvedenou v článku 2</w:t>
      </w:r>
      <w:r w:rsidR="00F82B0B">
        <w:t>7</w:t>
      </w:r>
      <w:r w:rsidR="003C4A83" w:rsidRPr="003C4A83">
        <w:t xml:space="preserve">.2 (ve znění případných pozdějších řádných změn). </w:t>
      </w:r>
    </w:p>
    <w:p w14:paraId="5859AE93" w14:textId="77777777" w:rsidR="00711E99" w:rsidRPr="00BC18AA" w:rsidRDefault="00711E99" w:rsidP="00711E99">
      <w:pPr>
        <w:pStyle w:val="Clanek11"/>
      </w:pPr>
      <w:bookmarkStart w:id="101" w:name="_Ref448981716"/>
      <w:r w:rsidRPr="00A76867">
        <w:t xml:space="preserve">Není-li v této Smlouvě stanoveno jinak, veškerá peněžitá plnění budou poukazována na níže uvedené bankovní účty </w:t>
      </w:r>
      <w:r w:rsidRPr="00BC18AA">
        <w:t xml:space="preserve">Stran: </w:t>
      </w:r>
    </w:p>
    <w:p w14:paraId="038B14B3" w14:textId="77777777" w:rsidR="00711E99" w:rsidRPr="00BC18AA" w:rsidRDefault="00711E99" w:rsidP="00711E99">
      <w:pPr>
        <w:pStyle w:val="Claneka"/>
        <w:tabs>
          <w:tab w:val="clear" w:pos="1135"/>
          <w:tab w:val="num" w:pos="992"/>
        </w:tabs>
        <w:ind w:left="992"/>
      </w:pPr>
      <w:r w:rsidRPr="00BC18AA">
        <w:t>bankovní účet Objednatele:</w:t>
      </w:r>
    </w:p>
    <w:p w14:paraId="09A5BB99" w14:textId="77777777" w:rsidR="00711E99" w:rsidRPr="00BC18AA" w:rsidRDefault="00711E99" w:rsidP="00711E99">
      <w:pPr>
        <w:pStyle w:val="Clanek11"/>
        <w:numPr>
          <w:ilvl w:val="0"/>
          <w:numId w:val="0"/>
        </w:numPr>
        <w:tabs>
          <w:tab w:val="left" w:pos="2835"/>
        </w:tabs>
        <w:ind w:left="993"/>
      </w:pPr>
      <w:r w:rsidRPr="00BC18AA">
        <w:t xml:space="preserve">Název banky: </w:t>
      </w:r>
      <w:r w:rsidRPr="00BC18AA">
        <w:tab/>
        <w:t>[</w:t>
      </w:r>
      <w:r w:rsidRPr="00BC18AA">
        <w:rPr>
          <w:rFonts w:cs="Times New Roman"/>
        </w:rPr>
        <w:t>•</w:t>
      </w:r>
      <w:r w:rsidRPr="00BC18AA">
        <w:t>]</w:t>
      </w:r>
    </w:p>
    <w:p w14:paraId="361A8246" w14:textId="77777777" w:rsidR="00711E99" w:rsidRPr="00BC18AA" w:rsidRDefault="00711E99" w:rsidP="00711E99">
      <w:pPr>
        <w:pStyle w:val="Clanek11"/>
        <w:numPr>
          <w:ilvl w:val="0"/>
          <w:numId w:val="0"/>
        </w:numPr>
        <w:tabs>
          <w:tab w:val="left" w:pos="2835"/>
        </w:tabs>
        <w:ind w:left="993"/>
      </w:pPr>
      <w:r w:rsidRPr="00BC18AA">
        <w:t>Číslo účtu:</w:t>
      </w:r>
      <w:r w:rsidRPr="00BC18AA">
        <w:tab/>
        <w:t>[</w:t>
      </w:r>
      <w:r w:rsidRPr="00BC18AA">
        <w:rPr>
          <w:rFonts w:cs="Times New Roman"/>
        </w:rPr>
        <w:t>•</w:t>
      </w:r>
      <w:r w:rsidRPr="00BC18AA">
        <w:t>]</w:t>
      </w:r>
    </w:p>
    <w:p w14:paraId="320478EB" w14:textId="77777777" w:rsidR="00711E99" w:rsidRPr="00A76867" w:rsidRDefault="00711E99" w:rsidP="00711E99">
      <w:pPr>
        <w:pStyle w:val="Claneka"/>
        <w:tabs>
          <w:tab w:val="clear" w:pos="1135"/>
          <w:tab w:val="num" w:pos="992"/>
        </w:tabs>
        <w:ind w:left="992"/>
      </w:pPr>
      <w:r w:rsidRPr="00A76867">
        <w:t>bankovní účet Zhotovitele:</w:t>
      </w:r>
    </w:p>
    <w:p w14:paraId="709F9FC4" w14:textId="77777777" w:rsidR="00711E99" w:rsidRPr="00711E99" w:rsidRDefault="00711E99" w:rsidP="00711E99">
      <w:pPr>
        <w:pStyle w:val="Clanek11"/>
        <w:numPr>
          <w:ilvl w:val="0"/>
          <w:numId w:val="0"/>
        </w:numPr>
        <w:tabs>
          <w:tab w:val="left" w:pos="2835"/>
        </w:tabs>
        <w:ind w:left="993"/>
        <w:rPr>
          <w:b/>
        </w:rPr>
      </w:pPr>
      <w:r w:rsidRPr="00A76867">
        <w:t xml:space="preserve">Název banky: </w:t>
      </w:r>
      <w:r w:rsidRPr="00A76867">
        <w:tab/>
      </w:r>
      <w:r>
        <w:t>[</w:t>
      </w:r>
      <w:r w:rsidRPr="00711E99">
        <w:rPr>
          <w:rFonts w:cs="Times New Roman"/>
          <w:highlight w:val="yellow"/>
        </w:rPr>
        <w:t>•</w:t>
      </w:r>
      <w:r>
        <w:t>]</w:t>
      </w:r>
    </w:p>
    <w:p w14:paraId="36C11E96" w14:textId="77777777" w:rsidR="00711E99" w:rsidRPr="00A76867" w:rsidRDefault="00711E99" w:rsidP="00711E99">
      <w:pPr>
        <w:pStyle w:val="Clanek11"/>
        <w:numPr>
          <w:ilvl w:val="0"/>
          <w:numId w:val="0"/>
        </w:numPr>
        <w:tabs>
          <w:tab w:val="left" w:pos="2835"/>
        </w:tabs>
        <w:ind w:left="993"/>
      </w:pPr>
      <w:r w:rsidRPr="00A76867">
        <w:t xml:space="preserve">Číslo účtu: </w:t>
      </w:r>
      <w:r w:rsidRPr="00A76867">
        <w:tab/>
      </w:r>
      <w:r>
        <w:t>[</w:t>
      </w:r>
      <w:r w:rsidRPr="00711E99">
        <w:rPr>
          <w:rFonts w:cs="Times New Roman"/>
          <w:highlight w:val="yellow"/>
        </w:rPr>
        <w:t>•</w:t>
      </w:r>
      <w:r>
        <w:t>]</w:t>
      </w:r>
    </w:p>
    <w:p w14:paraId="29BF280D" w14:textId="77777777" w:rsidR="003C4A83" w:rsidRDefault="0061573C" w:rsidP="003C4A83">
      <w:pPr>
        <w:pStyle w:val="Nadpis1"/>
      </w:pPr>
      <w:bookmarkStart w:id="102" w:name="_Toc530551841"/>
      <w:r>
        <w:t>řešení sporů</w:t>
      </w:r>
      <w:bookmarkEnd w:id="101"/>
      <w:bookmarkEnd w:id="102"/>
    </w:p>
    <w:p w14:paraId="2570401C" w14:textId="77777777" w:rsidR="0061573C" w:rsidRPr="00726877" w:rsidRDefault="0061573C" w:rsidP="009C6273">
      <w:pPr>
        <w:pStyle w:val="Clanek11"/>
      </w:pPr>
      <w:r>
        <w:t xml:space="preserve">Tato Smlouva, jakož i ostatní smlouvy od ní odvozené nebo s ní související, se řídí Občanským zákoníkem a ostatními platnými právními předpisy České republiky s výjimkou ustanovení právních předpisů České republiky uvedených v tomto článku. </w:t>
      </w:r>
      <w:r w:rsidR="00BE1711">
        <w:t>S</w:t>
      </w:r>
      <w:r>
        <w:t xml:space="preserve">trany se dohodly, že na smluvní vztah uzavřený mezi nimi na základě této </w:t>
      </w:r>
      <w:r w:rsidR="0093280E">
        <w:t>S</w:t>
      </w:r>
      <w:r>
        <w:t>mlouvy se</w:t>
      </w:r>
      <w:r w:rsidR="00711E99">
        <w:t xml:space="preserve"> neuplatní ustanovení § 1765, § </w:t>
      </w:r>
      <w:r w:rsidR="00E905E2">
        <w:t>1766, § </w:t>
      </w:r>
      <w:r w:rsidRPr="00726877">
        <w:t>1899, § 1977 až § 1979, § 2000, § 2002 až § 2004, § 2008, § 2221 odst. 2, § 2222 odst. 2 a 3, § 2223, § 2233, § 2287, § 2303 a § 2311</w:t>
      </w:r>
      <w:r w:rsidR="008F7BBA">
        <w:t xml:space="preserve">, </w:t>
      </w:r>
      <w:r w:rsidR="008F7BBA" w:rsidRPr="00D17AF9">
        <w:t>§ 2589</w:t>
      </w:r>
      <w:r w:rsidR="008F7BBA">
        <w:t xml:space="preserve">, </w:t>
      </w:r>
      <w:r w:rsidR="00BE1711">
        <w:t xml:space="preserve">§ 2595, </w:t>
      </w:r>
      <w:r w:rsidR="00BE1711" w:rsidRPr="0070347B">
        <w:t>§ 2605</w:t>
      </w:r>
      <w:r w:rsidR="00BE1711">
        <w:t xml:space="preserve">, </w:t>
      </w:r>
      <w:r w:rsidR="00BE1711" w:rsidRPr="0070347B">
        <w:t>§ 2606</w:t>
      </w:r>
      <w:r w:rsidR="00BE1711">
        <w:t xml:space="preserve">, § 2608, § 2609, </w:t>
      </w:r>
      <w:r w:rsidR="00985E04">
        <w:t>§ </w:t>
      </w:r>
      <w:r w:rsidR="008F7BBA" w:rsidRPr="0070347B">
        <w:t>2610, § 2611, § 2620 odst. 2</w:t>
      </w:r>
      <w:r w:rsidR="00BE1711">
        <w:t xml:space="preserve">, </w:t>
      </w:r>
      <w:r w:rsidR="008F7BBA" w:rsidRPr="0070347B">
        <w:t>§ 2622</w:t>
      </w:r>
      <w:r w:rsidR="00BE1711">
        <w:t>, § 2628</w:t>
      </w:r>
      <w:r w:rsidR="008F7BBA" w:rsidRPr="0070347B">
        <w:t xml:space="preserve"> </w:t>
      </w:r>
      <w:r w:rsidR="00BE1711">
        <w:t xml:space="preserve">a </w:t>
      </w:r>
      <w:r w:rsidR="00BE1711" w:rsidRPr="00D17AF9">
        <w:t xml:space="preserve">§ 2627 </w:t>
      </w:r>
      <w:r w:rsidR="008F7BBA" w:rsidRPr="0070347B">
        <w:t>Občanského zákoníku</w:t>
      </w:r>
      <w:r w:rsidRPr="00726877">
        <w:t>.</w:t>
      </w:r>
    </w:p>
    <w:p w14:paraId="5E582D4A" w14:textId="77777777" w:rsidR="00711E99" w:rsidRPr="00726877" w:rsidRDefault="00BE1711" w:rsidP="00BE1711">
      <w:pPr>
        <w:pStyle w:val="Clanek11"/>
      </w:pPr>
      <w:r>
        <w:t>S</w:t>
      </w:r>
      <w:r w:rsidR="0061573C" w:rsidRPr="00726877">
        <w:t xml:space="preserve">trany se tímto zavazují, že vynaloží veškeré úsilí k urovnání všech </w:t>
      </w:r>
      <w:r w:rsidR="00970A88" w:rsidRPr="00726877">
        <w:t>s</w:t>
      </w:r>
      <w:r w:rsidR="0061573C" w:rsidRPr="00726877">
        <w:t>porů smírnou cestou.</w:t>
      </w:r>
      <w:r>
        <w:t xml:space="preserve"> </w:t>
      </w:r>
      <w:r w:rsidR="00711E99" w:rsidRPr="00711E99">
        <w:t>Jakýkoli spor mezi Stranami v souvislosti s touto Smlouvou</w:t>
      </w:r>
      <w:r w:rsidR="00711E99">
        <w:t>,</w:t>
      </w:r>
      <w:r w:rsidR="00711E99" w:rsidRPr="00711E99">
        <w:t xml:space="preserve"> </w:t>
      </w:r>
      <w:r w:rsidR="00711E99" w:rsidRPr="00726877">
        <w:t>včetně otázek platnosti, výkladu, vypořádání či ukončení práv vzniklých z této Smlouvy</w:t>
      </w:r>
      <w:r w:rsidR="00711E99">
        <w:t>,</w:t>
      </w:r>
      <w:r w:rsidR="00711E99" w:rsidRPr="00726877">
        <w:t xml:space="preserve"> </w:t>
      </w:r>
      <w:r w:rsidR="00711E99" w:rsidRPr="00711E99">
        <w:t>bude s konečnou platností vyřešen příslušnými soudy České republiky, po</w:t>
      </w:r>
      <w:r w:rsidR="002116B4">
        <w:t>kud se Strany nedohodnou jinak.</w:t>
      </w:r>
    </w:p>
    <w:p w14:paraId="65D47569" w14:textId="77777777" w:rsidR="005E0450" w:rsidRDefault="005E0450" w:rsidP="005E0450">
      <w:pPr>
        <w:pStyle w:val="Clanek11"/>
        <w:numPr>
          <w:ilvl w:val="0"/>
          <w:numId w:val="0"/>
        </w:numPr>
        <w:ind w:left="567"/>
      </w:pPr>
    </w:p>
    <w:p w14:paraId="22A93B8D" w14:textId="77777777" w:rsidR="003C4A83" w:rsidRPr="0093280E" w:rsidRDefault="003C4A83" w:rsidP="003C4A83">
      <w:pPr>
        <w:pStyle w:val="Nadpis1"/>
      </w:pPr>
      <w:bookmarkStart w:id="103" w:name="_Toc530551843"/>
      <w:r w:rsidRPr="0093280E">
        <w:lastRenderedPageBreak/>
        <w:t>ZÁVĚREČNÁ USTANOVENÍ</w:t>
      </w:r>
      <w:bookmarkEnd w:id="103"/>
    </w:p>
    <w:p w14:paraId="515E541B" w14:textId="77777777" w:rsidR="004006F3" w:rsidRDefault="004006F3" w:rsidP="00226D51">
      <w:pPr>
        <w:pStyle w:val="Clanek11"/>
      </w:pPr>
      <w:bookmarkStart w:id="104" w:name="_Ref439772788"/>
      <w:r w:rsidRPr="004006F3">
        <w:t>Zhotovitel není oprávněn postoupit ja</w:t>
      </w:r>
      <w:r>
        <w:t xml:space="preserve">kákoliv práva a </w:t>
      </w:r>
      <w:r w:rsidR="00BE1711">
        <w:t>povinnosti</w:t>
      </w:r>
      <w:r>
        <w:t xml:space="preserve"> z této S</w:t>
      </w:r>
      <w:r w:rsidRPr="004006F3">
        <w:t xml:space="preserve">mlouvy </w:t>
      </w:r>
      <w:r>
        <w:t xml:space="preserve">nebo </w:t>
      </w:r>
      <w:r w:rsidR="00226D51" w:rsidRPr="00226D51">
        <w:t xml:space="preserve">postoupit </w:t>
      </w:r>
      <w:r w:rsidR="00226D51">
        <w:t>či</w:t>
      </w:r>
      <w:r w:rsidR="00226D51" w:rsidRPr="00226D51">
        <w:t xml:space="preserve"> jinak převést veškerá svá práva a své povinnosti vyplývající z této </w:t>
      </w:r>
      <w:r w:rsidR="00226D51">
        <w:t>S</w:t>
      </w:r>
      <w:r w:rsidR="00226D51" w:rsidRPr="00226D51">
        <w:t xml:space="preserve">mlouvy (tedy </w:t>
      </w:r>
      <w:r w:rsidR="00226D51">
        <w:t>S</w:t>
      </w:r>
      <w:r w:rsidR="00226D51" w:rsidRPr="00226D51">
        <w:t>mlouvu</w:t>
      </w:r>
      <w:r w:rsidR="00BE1711">
        <w:t xml:space="preserve"> či její část</w:t>
      </w:r>
      <w:r w:rsidR="00226D51" w:rsidRPr="00226D51">
        <w:t xml:space="preserve">), </w:t>
      </w:r>
      <w:r w:rsidR="00226D51">
        <w:t xml:space="preserve">na kteroukoli třetí osobu, a to ani prostřednictvím smlouvy o převodu </w:t>
      </w:r>
      <w:r w:rsidR="00E959BF">
        <w:t xml:space="preserve">závodu či </w:t>
      </w:r>
      <w:r w:rsidR="00226D51">
        <w:t xml:space="preserve">části </w:t>
      </w:r>
      <w:r w:rsidR="00E959BF">
        <w:t xml:space="preserve">závodu, nebo </w:t>
      </w:r>
      <w:r w:rsidR="00226D51">
        <w:t>obdobnou formou.</w:t>
      </w:r>
      <w:bookmarkEnd w:id="104"/>
      <w:r w:rsidR="00226D51">
        <w:t xml:space="preserve"> </w:t>
      </w:r>
    </w:p>
    <w:p w14:paraId="2ACD7F61" w14:textId="77777777" w:rsidR="004B2649" w:rsidRPr="004B2649" w:rsidRDefault="004B2649" w:rsidP="009C6273">
      <w:pPr>
        <w:pStyle w:val="Clanek11"/>
      </w:pPr>
      <w:r>
        <w:t>Objednatel je oprávněn započítávat své pohledávky na pohledávky Zhotovitele související s touto Smlouvou. Zhotovitel není oprávněn započítávat své pohledávky na pohledávky Objednatele související s touto Smlouvou.</w:t>
      </w:r>
    </w:p>
    <w:p w14:paraId="289C7179" w14:textId="77777777" w:rsidR="003C4A83" w:rsidRDefault="003C4A83" w:rsidP="009C6273">
      <w:pPr>
        <w:pStyle w:val="Clanek11"/>
      </w:pPr>
      <w:r>
        <w:t xml:space="preserve">Vzdání se práva na nápravu porušení kteréhokoliv ustanovení Smlouvy jakož i jiných souvisejících smluv nezakládá ani nepůsobí jako vzdání se práva na nápravu jakéhokoliv jiného porušení takového ustanovení nebo jakéhokoliv jiného ustanovení, ani nezakládá ani nepůsobí jako vzdání se práva na plnění výslovných rozvazovacích podmínek nebo lhůt nebo dob podstatného významu, a nevymáhání kteréhokoliv ustanovení této </w:t>
      </w:r>
      <w:r w:rsidR="0093280E">
        <w:t>S</w:t>
      </w:r>
      <w:r>
        <w:t>mlouvy nepůsobí jako vzdání se práva na plnění takového ustanovení nebo jakéhokoliv jiného ustanovení.</w:t>
      </w:r>
    </w:p>
    <w:p w14:paraId="14BA0281" w14:textId="77777777" w:rsidR="009C6273" w:rsidRDefault="00046CD9" w:rsidP="009C6273">
      <w:pPr>
        <w:pStyle w:val="Clanek11"/>
      </w:pPr>
      <w:r>
        <w:t xml:space="preserve">Každá </w:t>
      </w:r>
      <w:r w:rsidR="00BE1711">
        <w:t>S</w:t>
      </w:r>
      <w:r w:rsidR="009C6273">
        <w:t xml:space="preserve">trana se tímto zavazuje, že bude jednat v souladu s oprávněnými zájmy druhé </w:t>
      </w:r>
      <w:r w:rsidR="00BE1711">
        <w:t>S</w:t>
      </w:r>
      <w:r w:rsidR="009C6273">
        <w:t xml:space="preserve">trany a realizovat právní úkony, které se budou jevit jako nutné pro realizaci závazků předvídaných touto Smlouvou. </w:t>
      </w:r>
    </w:p>
    <w:p w14:paraId="3EFED6A5" w14:textId="77777777" w:rsidR="003C4A83" w:rsidRDefault="00BE1711" w:rsidP="009C6273">
      <w:pPr>
        <w:pStyle w:val="Clanek11"/>
      </w:pPr>
      <w:r w:rsidRPr="00BB51B3">
        <w:t>Pokud se jakékoli ustanovení Smlouvy stane nebo bude určeno jako neplatné nebo 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r w:rsidR="003C4A83">
        <w:t xml:space="preserve"> </w:t>
      </w:r>
    </w:p>
    <w:p w14:paraId="517D523B" w14:textId="262BF168" w:rsidR="003C4A83" w:rsidRDefault="003C4A83" w:rsidP="009C6273">
      <w:pPr>
        <w:pStyle w:val="Clanek11"/>
      </w:pPr>
      <w:r>
        <w:t xml:space="preserve">Tato </w:t>
      </w:r>
      <w:r w:rsidR="0093280E">
        <w:t>S</w:t>
      </w:r>
      <w:r>
        <w:t xml:space="preserve">mlouva včetně jejích Příloh tvoří úplnou dohodu </w:t>
      </w:r>
      <w:r w:rsidR="00BE1711">
        <w:t>S</w:t>
      </w:r>
      <w:r>
        <w:t xml:space="preserve">tran ohledně jejího předmětu a nahrazuje v souvislosti s tímto předmětem veškeré předchozí písemné či ústní dohody a ujednání </w:t>
      </w:r>
      <w:r w:rsidR="00BE1711">
        <w:t>S</w:t>
      </w:r>
      <w:r>
        <w:t xml:space="preserve">tran. Žádné změny nebo úpravy v této </w:t>
      </w:r>
      <w:r w:rsidR="0093280E">
        <w:t>S</w:t>
      </w:r>
      <w:r>
        <w:t xml:space="preserve">mlouvě nebo jejích článcích nebudou platné, pokud nebudou písemné a podepsané oběma </w:t>
      </w:r>
      <w:r w:rsidR="00BE1711">
        <w:t>S</w:t>
      </w:r>
      <w:r>
        <w:t>tranami</w:t>
      </w:r>
      <w:r w:rsidR="00F85C81">
        <w:t xml:space="preserve"> na téže listině</w:t>
      </w:r>
      <w:r w:rsidR="00F64F32">
        <w:t>, a to za Objednatele jeho statutárním orgánem.</w:t>
      </w:r>
    </w:p>
    <w:p w14:paraId="4FC8768D" w14:textId="77777777" w:rsidR="003C4A83" w:rsidRDefault="003C4A83" w:rsidP="009C6273">
      <w:pPr>
        <w:pStyle w:val="Clanek11"/>
      </w:pPr>
      <w:r>
        <w:t xml:space="preserve">Pokud </w:t>
      </w:r>
      <w:proofErr w:type="gramStart"/>
      <w:r>
        <w:t>se</w:t>
      </w:r>
      <w:proofErr w:type="gramEnd"/>
      <w:r>
        <w:t xml:space="preserve"> znění </w:t>
      </w:r>
      <w:r w:rsidR="0061573C">
        <w:t>S</w:t>
      </w:r>
      <w:r>
        <w:t xml:space="preserve">mlouvy bude lišit od znění kterékoli z jejích Příloh, rozhodné znění bude znění </w:t>
      </w:r>
      <w:r w:rsidR="0061573C">
        <w:t>S</w:t>
      </w:r>
      <w:r>
        <w:t>mlouvy. Následující Přílohy tvoří nedílnou součást této Smlouvy:</w:t>
      </w:r>
    </w:p>
    <w:tbl>
      <w:tblPr>
        <w:tblStyle w:val="Mkatabulky"/>
        <w:tblW w:w="8677"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7248"/>
      </w:tblGrid>
      <w:tr w:rsidR="0061573C" w14:paraId="18509732" w14:textId="77777777" w:rsidTr="006706A8">
        <w:trPr>
          <w:trHeight w:val="165"/>
        </w:trPr>
        <w:tc>
          <w:tcPr>
            <w:tcW w:w="1429" w:type="dxa"/>
          </w:tcPr>
          <w:p w14:paraId="5878E63F" w14:textId="2C82159E" w:rsidR="00F218B2" w:rsidRPr="0061573C" w:rsidRDefault="00726877" w:rsidP="0061573C">
            <w:pPr>
              <w:pStyle w:val="Clanek11"/>
              <w:numPr>
                <w:ilvl w:val="0"/>
                <w:numId w:val="0"/>
              </w:numPr>
              <w:rPr>
                <w:b/>
              </w:rPr>
            </w:pPr>
            <w:r>
              <w:rPr>
                <w:b/>
              </w:rPr>
              <w:t>Příloha č. 1</w:t>
            </w:r>
          </w:p>
        </w:tc>
        <w:tc>
          <w:tcPr>
            <w:tcW w:w="7248" w:type="dxa"/>
          </w:tcPr>
          <w:p w14:paraId="3125F5B9" w14:textId="55F59EBF" w:rsidR="00F218B2" w:rsidRPr="0077601C" w:rsidRDefault="0061573C" w:rsidP="0061573C">
            <w:pPr>
              <w:pStyle w:val="Clanek11"/>
              <w:numPr>
                <w:ilvl w:val="0"/>
                <w:numId w:val="0"/>
              </w:numPr>
            </w:pPr>
            <w:r w:rsidRPr="0077601C">
              <w:t xml:space="preserve">Specifikace </w:t>
            </w:r>
            <w:r w:rsidR="00F218B2" w:rsidRPr="0077601C">
              <w:t>stavby „</w:t>
            </w:r>
            <w:r w:rsidR="00F218B2" w:rsidRPr="0077601C">
              <w:rPr>
                <w:i/>
              </w:rPr>
              <w:t xml:space="preserve">Vlečka – přístav Kolín, </w:t>
            </w:r>
            <w:r w:rsidR="00CC6CA8" w:rsidRPr="0077601C">
              <w:rPr>
                <w:i/>
              </w:rPr>
              <w:t>r</w:t>
            </w:r>
            <w:r w:rsidR="00F218B2" w:rsidRPr="0077601C">
              <w:rPr>
                <w:i/>
              </w:rPr>
              <w:t xml:space="preserve">ekonstrukce kolejí č. 1 a </w:t>
            </w:r>
            <w:proofErr w:type="gramStart"/>
            <w:r w:rsidR="00F218B2" w:rsidRPr="0077601C">
              <w:rPr>
                <w:i/>
              </w:rPr>
              <w:t>2a</w:t>
            </w:r>
            <w:proofErr w:type="gramEnd"/>
            <w:r w:rsidR="00F218B2" w:rsidRPr="0077601C">
              <w:rPr>
                <w:i/>
              </w:rPr>
              <w:t>“</w:t>
            </w:r>
          </w:p>
        </w:tc>
      </w:tr>
      <w:tr w:rsidR="0061573C" w14:paraId="63D2A859" w14:textId="77777777" w:rsidTr="006706A8">
        <w:trPr>
          <w:trHeight w:val="161"/>
        </w:trPr>
        <w:tc>
          <w:tcPr>
            <w:tcW w:w="1429" w:type="dxa"/>
          </w:tcPr>
          <w:p w14:paraId="66C51C99" w14:textId="77777777" w:rsidR="0061573C" w:rsidRPr="0061573C" w:rsidRDefault="00726877" w:rsidP="0061573C">
            <w:pPr>
              <w:pStyle w:val="Clanek11"/>
              <w:numPr>
                <w:ilvl w:val="0"/>
                <w:numId w:val="0"/>
              </w:numPr>
              <w:rPr>
                <w:b/>
              </w:rPr>
            </w:pPr>
            <w:r>
              <w:rPr>
                <w:b/>
              </w:rPr>
              <w:t>Příloha č. 2</w:t>
            </w:r>
          </w:p>
        </w:tc>
        <w:tc>
          <w:tcPr>
            <w:tcW w:w="7248" w:type="dxa"/>
          </w:tcPr>
          <w:p w14:paraId="32E705B4" w14:textId="215BF9B8" w:rsidR="0061573C" w:rsidRPr="0077601C" w:rsidRDefault="00F218B2" w:rsidP="00711E99">
            <w:pPr>
              <w:pStyle w:val="Clanek11"/>
              <w:numPr>
                <w:ilvl w:val="0"/>
                <w:numId w:val="0"/>
              </w:numPr>
            </w:pPr>
            <w:r w:rsidRPr="0077601C">
              <w:t>Specifikace stavby „</w:t>
            </w:r>
            <w:r w:rsidRPr="0077601C">
              <w:rPr>
                <w:i/>
              </w:rPr>
              <w:t>Doplnění překladiště KD Kolín“</w:t>
            </w:r>
          </w:p>
        </w:tc>
      </w:tr>
      <w:tr w:rsidR="0061573C" w14:paraId="2F9EC3E8" w14:textId="77777777" w:rsidTr="006706A8">
        <w:trPr>
          <w:trHeight w:val="165"/>
        </w:trPr>
        <w:tc>
          <w:tcPr>
            <w:tcW w:w="1429" w:type="dxa"/>
          </w:tcPr>
          <w:p w14:paraId="239155FF" w14:textId="77777777" w:rsidR="0061573C" w:rsidRPr="0061573C" w:rsidRDefault="00726877" w:rsidP="0061573C">
            <w:pPr>
              <w:pStyle w:val="Clanek11"/>
              <w:numPr>
                <w:ilvl w:val="0"/>
                <w:numId w:val="0"/>
              </w:numPr>
              <w:rPr>
                <w:b/>
              </w:rPr>
            </w:pPr>
            <w:r>
              <w:rPr>
                <w:b/>
              </w:rPr>
              <w:t>Příloha č. 3</w:t>
            </w:r>
          </w:p>
        </w:tc>
        <w:tc>
          <w:tcPr>
            <w:tcW w:w="7248" w:type="dxa"/>
          </w:tcPr>
          <w:p w14:paraId="199CCE30" w14:textId="437B0AC9" w:rsidR="0061573C" w:rsidRPr="0077601C" w:rsidRDefault="00F218B2" w:rsidP="0061573C">
            <w:pPr>
              <w:pStyle w:val="Clanek11"/>
              <w:numPr>
                <w:ilvl w:val="0"/>
                <w:numId w:val="0"/>
              </w:numPr>
            </w:pPr>
            <w:r w:rsidRPr="0077601C">
              <w:t>Seznam pozemků tvořících Staveniště</w:t>
            </w:r>
          </w:p>
        </w:tc>
      </w:tr>
      <w:tr w:rsidR="0061573C" w14:paraId="58F14A93" w14:textId="77777777" w:rsidTr="006706A8">
        <w:trPr>
          <w:trHeight w:val="251"/>
        </w:trPr>
        <w:tc>
          <w:tcPr>
            <w:tcW w:w="1429" w:type="dxa"/>
          </w:tcPr>
          <w:p w14:paraId="78CE6528" w14:textId="77777777" w:rsidR="0061573C" w:rsidRPr="0061573C" w:rsidRDefault="00726877" w:rsidP="0061573C">
            <w:pPr>
              <w:pStyle w:val="Clanek11"/>
              <w:numPr>
                <w:ilvl w:val="0"/>
                <w:numId w:val="0"/>
              </w:numPr>
              <w:rPr>
                <w:b/>
              </w:rPr>
            </w:pPr>
            <w:r>
              <w:rPr>
                <w:b/>
              </w:rPr>
              <w:t>Příloha č. 4</w:t>
            </w:r>
          </w:p>
        </w:tc>
        <w:tc>
          <w:tcPr>
            <w:tcW w:w="7248" w:type="dxa"/>
          </w:tcPr>
          <w:p w14:paraId="210BB37B" w14:textId="27109D9B" w:rsidR="003749DB" w:rsidRPr="0077601C" w:rsidRDefault="00F218B2">
            <w:pPr>
              <w:pStyle w:val="Clanek11"/>
              <w:numPr>
                <w:ilvl w:val="0"/>
                <w:numId w:val="0"/>
              </w:numPr>
            </w:pPr>
            <w:r w:rsidRPr="0077601C">
              <w:t>Povolení</w:t>
            </w:r>
          </w:p>
        </w:tc>
      </w:tr>
      <w:tr w:rsidR="0061573C" w14:paraId="12C9CBD6" w14:textId="77777777" w:rsidTr="006706A8">
        <w:trPr>
          <w:trHeight w:val="165"/>
        </w:trPr>
        <w:tc>
          <w:tcPr>
            <w:tcW w:w="1429" w:type="dxa"/>
          </w:tcPr>
          <w:p w14:paraId="3BC6E1E3" w14:textId="77777777" w:rsidR="0061573C" w:rsidRPr="0061573C" w:rsidRDefault="00726877" w:rsidP="0061573C">
            <w:pPr>
              <w:pStyle w:val="Clanek11"/>
              <w:numPr>
                <w:ilvl w:val="0"/>
                <w:numId w:val="0"/>
              </w:numPr>
              <w:rPr>
                <w:b/>
              </w:rPr>
            </w:pPr>
            <w:r>
              <w:rPr>
                <w:b/>
              </w:rPr>
              <w:t>Příloha č. 5</w:t>
            </w:r>
          </w:p>
        </w:tc>
        <w:tc>
          <w:tcPr>
            <w:tcW w:w="7248" w:type="dxa"/>
          </w:tcPr>
          <w:p w14:paraId="57D49E4D" w14:textId="63CDC38A" w:rsidR="0061573C" w:rsidRPr="0077601C" w:rsidRDefault="0035489B" w:rsidP="00472460">
            <w:pPr>
              <w:pStyle w:val="Clanek11"/>
              <w:numPr>
                <w:ilvl w:val="0"/>
                <w:numId w:val="0"/>
              </w:numPr>
            </w:pPr>
            <w:r w:rsidRPr="0077601C">
              <w:t>Projektová dokumentace „</w:t>
            </w:r>
            <w:r w:rsidR="00F218B2" w:rsidRPr="0077601C">
              <w:rPr>
                <w:i/>
              </w:rPr>
              <w:t xml:space="preserve">Vlečka – přístav Kolín, Rekonstrukce kolejí č. 1 a </w:t>
            </w:r>
            <w:proofErr w:type="gramStart"/>
            <w:r w:rsidR="00F218B2" w:rsidRPr="0077601C">
              <w:rPr>
                <w:i/>
              </w:rPr>
              <w:t>2a</w:t>
            </w:r>
            <w:proofErr w:type="gramEnd"/>
            <w:r w:rsidRPr="0077601C">
              <w:rPr>
                <w:i/>
              </w:rPr>
              <w:t>“</w:t>
            </w:r>
          </w:p>
        </w:tc>
      </w:tr>
      <w:tr w:rsidR="0077601C" w14:paraId="43296D06" w14:textId="77777777" w:rsidTr="006706A8">
        <w:trPr>
          <w:trHeight w:val="165"/>
        </w:trPr>
        <w:tc>
          <w:tcPr>
            <w:tcW w:w="1429" w:type="dxa"/>
          </w:tcPr>
          <w:p w14:paraId="63D60818" w14:textId="6C2B6167" w:rsidR="0077601C" w:rsidRDefault="0077601C" w:rsidP="0061573C">
            <w:pPr>
              <w:pStyle w:val="Clanek11"/>
              <w:numPr>
                <w:ilvl w:val="0"/>
                <w:numId w:val="0"/>
              </w:numPr>
              <w:rPr>
                <w:b/>
              </w:rPr>
            </w:pPr>
            <w:r w:rsidRPr="0061573C">
              <w:rPr>
                <w:b/>
              </w:rPr>
              <w:t xml:space="preserve">Příloha č. </w:t>
            </w:r>
            <w:r>
              <w:rPr>
                <w:b/>
              </w:rPr>
              <w:t>6</w:t>
            </w:r>
          </w:p>
        </w:tc>
        <w:tc>
          <w:tcPr>
            <w:tcW w:w="7248" w:type="dxa"/>
          </w:tcPr>
          <w:p w14:paraId="25016FC4" w14:textId="035BC5EB" w:rsidR="0077601C" w:rsidRPr="0077601C" w:rsidRDefault="0077601C" w:rsidP="00472460">
            <w:pPr>
              <w:pStyle w:val="Clanek11"/>
              <w:numPr>
                <w:ilvl w:val="0"/>
                <w:numId w:val="0"/>
              </w:numPr>
            </w:pPr>
            <w:r w:rsidRPr="0077601C">
              <w:t>Projektová dokumentace „</w:t>
            </w:r>
            <w:r w:rsidRPr="0077601C">
              <w:rPr>
                <w:i/>
              </w:rPr>
              <w:t>Doplnění překladiště KD Kolín“</w:t>
            </w:r>
          </w:p>
        </w:tc>
      </w:tr>
      <w:tr w:rsidR="0077601C" w14:paraId="4096BABC" w14:textId="77777777" w:rsidTr="0077601C">
        <w:trPr>
          <w:trHeight w:val="505"/>
        </w:trPr>
        <w:tc>
          <w:tcPr>
            <w:tcW w:w="1429" w:type="dxa"/>
          </w:tcPr>
          <w:p w14:paraId="6373EC60" w14:textId="62FC190B" w:rsidR="0077601C" w:rsidRPr="0061573C" w:rsidRDefault="0077601C" w:rsidP="0077601C">
            <w:pPr>
              <w:pStyle w:val="Clanek11"/>
              <w:numPr>
                <w:ilvl w:val="0"/>
                <w:numId w:val="0"/>
              </w:numPr>
              <w:rPr>
                <w:b/>
              </w:rPr>
            </w:pPr>
            <w:r w:rsidRPr="0061573C">
              <w:rPr>
                <w:b/>
              </w:rPr>
              <w:t xml:space="preserve">Příloha č. </w:t>
            </w:r>
            <w:r>
              <w:rPr>
                <w:b/>
              </w:rPr>
              <w:t>7</w:t>
            </w:r>
          </w:p>
        </w:tc>
        <w:tc>
          <w:tcPr>
            <w:tcW w:w="7248" w:type="dxa"/>
          </w:tcPr>
          <w:p w14:paraId="71400899" w14:textId="46707777" w:rsidR="0077601C" w:rsidRPr="0077601C" w:rsidRDefault="0077601C" w:rsidP="00472460">
            <w:pPr>
              <w:pStyle w:val="Clanek11"/>
              <w:numPr>
                <w:ilvl w:val="0"/>
                <w:numId w:val="0"/>
              </w:numPr>
            </w:pPr>
            <w:r w:rsidRPr="0077601C">
              <w:t>Harmonogram</w:t>
            </w:r>
          </w:p>
        </w:tc>
      </w:tr>
      <w:tr w:rsidR="00BB669A" w14:paraId="72FE75B6" w14:textId="77777777" w:rsidTr="0077601C">
        <w:trPr>
          <w:trHeight w:val="505"/>
        </w:trPr>
        <w:tc>
          <w:tcPr>
            <w:tcW w:w="1429" w:type="dxa"/>
          </w:tcPr>
          <w:p w14:paraId="76932886" w14:textId="35CB5848" w:rsidR="00BB669A" w:rsidRPr="0061573C" w:rsidRDefault="00BB669A" w:rsidP="00BB669A">
            <w:pPr>
              <w:rPr>
                <w:b/>
              </w:rPr>
            </w:pPr>
            <w:r>
              <w:rPr>
                <w:b/>
              </w:rPr>
              <w:t>Příloha č. 8</w:t>
            </w:r>
          </w:p>
        </w:tc>
        <w:tc>
          <w:tcPr>
            <w:tcW w:w="7248" w:type="dxa"/>
          </w:tcPr>
          <w:p w14:paraId="06868DE6" w14:textId="2C69215D" w:rsidR="00BB669A" w:rsidRPr="0077601C" w:rsidRDefault="00BB669A" w:rsidP="00472460">
            <w:pPr>
              <w:pStyle w:val="Clanek11"/>
              <w:numPr>
                <w:ilvl w:val="0"/>
                <w:numId w:val="0"/>
              </w:numPr>
            </w:pPr>
            <w:r w:rsidRPr="0077601C">
              <w:t>Rozpočet</w:t>
            </w:r>
          </w:p>
        </w:tc>
      </w:tr>
      <w:tr w:rsidR="00F218B2" w14:paraId="5A9CD6AB" w14:textId="77777777" w:rsidTr="006706A8">
        <w:trPr>
          <w:trHeight w:val="411"/>
        </w:trPr>
        <w:tc>
          <w:tcPr>
            <w:tcW w:w="1429" w:type="dxa"/>
          </w:tcPr>
          <w:p w14:paraId="49452223" w14:textId="0D530D5B" w:rsidR="00F218B2" w:rsidRPr="00472460" w:rsidRDefault="00F218B2" w:rsidP="00BB669A">
            <w:pPr>
              <w:rPr>
                <w:b/>
              </w:rPr>
            </w:pPr>
            <w:r>
              <w:rPr>
                <w:b/>
              </w:rPr>
              <w:t xml:space="preserve">Příloha č. </w:t>
            </w:r>
            <w:r w:rsidR="00BB669A">
              <w:rPr>
                <w:b/>
              </w:rPr>
              <w:t>9</w:t>
            </w:r>
          </w:p>
        </w:tc>
        <w:tc>
          <w:tcPr>
            <w:tcW w:w="7248" w:type="dxa"/>
          </w:tcPr>
          <w:p w14:paraId="4C6F0843" w14:textId="5831B0AB" w:rsidR="00F218B2" w:rsidRPr="0077601C" w:rsidRDefault="00F218B2" w:rsidP="00F218B2">
            <w:r w:rsidRPr="009835D5">
              <w:t>Další povinnosti Zhotovitele</w:t>
            </w:r>
          </w:p>
        </w:tc>
      </w:tr>
    </w:tbl>
    <w:p w14:paraId="4DE44047" w14:textId="77777777" w:rsidR="003C4A83" w:rsidRPr="00726877" w:rsidRDefault="003C4A83" w:rsidP="009C6273">
      <w:pPr>
        <w:pStyle w:val="Clanek11"/>
      </w:pPr>
      <w:r w:rsidRPr="00726877">
        <w:t xml:space="preserve">Tato </w:t>
      </w:r>
      <w:r w:rsidR="0061573C" w:rsidRPr="00726877">
        <w:t>S</w:t>
      </w:r>
      <w:r w:rsidRPr="00726877">
        <w:t>mlouva je vyhotovena a podepsána v</w:t>
      </w:r>
      <w:r w:rsidR="00AE12A7" w:rsidRPr="00726877">
        <w:t>e</w:t>
      </w:r>
      <w:r w:rsidRPr="00726877">
        <w:t xml:space="preserve"> </w:t>
      </w:r>
      <w:r w:rsidR="00D57518">
        <w:t>čtyřech</w:t>
      </w:r>
      <w:r w:rsidRPr="00726877">
        <w:t xml:space="preserve"> (</w:t>
      </w:r>
      <w:r w:rsidR="000740C0">
        <w:t>4</w:t>
      </w:r>
      <w:r w:rsidRPr="00726877">
        <w:t>)</w:t>
      </w:r>
      <w:r w:rsidR="0061573C" w:rsidRPr="00726877">
        <w:t xml:space="preserve"> vyhotoveních v českém jazyce</w:t>
      </w:r>
      <w:r w:rsidRPr="00726877">
        <w:t xml:space="preserve">. Každá </w:t>
      </w:r>
      <w:r w:rsidR="00BE1711">
        <w:t>S</w:t>
      </w:r>
      <w:r w:rsidRPr="00726877">
        <w:t>tra</w:t>
      </w:r>
      <w:r w:rsidR="0061573C" w:rsidRPr="00726877">
        <w:t xml:space="preserve">na obdrží </w:t>
      </w:r>
      <w:r w:rsidR="000740C0">
        <w:t>dvě</w:t>
      </w:r>
      <w:r w:rsidR="0061573C" w:rsidRPr="00726877">
        <w:t xml:space="preserve"> (</w:t>
      </w:r>
      <w:r w:rsidR="000740C0">
        <w:t>2</w:t>
      </w:r>
      <w:r w:rsidR="0061573C" w:rsidRPr="00726877">
        <w:t>) vyhotovení</w:t>
      </w:r>
      <w:r w:rsidRPr="00726877">
        <w:t xml:space="preserve"> této </w:t>
      </w:r>
      <w:r w:rsidR="0061573C" w:rsidRPr="00726877">
        <w:t>S</w:t>
      </w:r>
      <w:r w:rsidRPr="00726877">
        <w:t>mlouvy.</w:t>
      </w:r>
    </w:p>
    <w:p w14:paraId="4882BBAF" w14:textId="5E7D3143" w:rsidR="00681C3F" w:rsidRPr="00726877" w:rsidRDefault="003C4A83" w:rsidP="009C6273">
      <w:pPr>
        <w:pStyle w:val="Clanek11"/>
      </w:pPr>
      <w:r w:rsidRPr="00726877">
        <w:lastRenderedPageBreak/>
        <w:t xml:space="preserve">Tato </w:t>
      </w:r>
      <w:r w:rsidR="0061573C" w:rsidRPr="00726877">
        <w:t>S</w:t>
      </w:r>
      <w:r w:rsidRPr="00726877">
        <w:t xml:space="preserve">mlouva nabývá platnosti </w:t>
      </w:r>
      <w:r w:rsidR="0061573C" w:rsidRPr="00726877">
        <w:t xml:space="preserve">a účinnosti </w:t>
      </w:r>
      <w:r w:rsidRPr="00726877">
        <w:t xml:space="preserve">dnem jejího podpisu oběma </w:t>
      </w:r>
      <w:r w:rsidR="00BE1711">
        <w:t>S</w:t>
      </w:r>
      <w:r w:rsidRPr="00726877">
        <w:t>tranami</w:t>
      </w:r>
      <w:r w:rsidR="00F64F32">
        <w:t xml:space="preserve"> na téže listině</w:t>
      </w:r>
      <w:r w:rsidRPr="00726877">
        <w:t>.</w:t>
      </w:r>
    </w:p>
    <w:p w14:paraId="5A6704E2" w14:textId="77777777" w:rsidR="0061573C" w:rsidRDefault="0061573C" w:rsidP="00B20F4D">
      <w:pPr>
        <w:rPr>
          <w:caps/>
        </w:rPr>
      </w:pPr>
    </w:p>
    <w:p w14:paraId="3D3349EA" w14:textId="77777777" w:rsidR="00B20F4D" w:rsidRPr="005E6329" w:rsidRDefault="00FF031F" w:rsidP="00B20F4D">
      <w:pPr>
        <w:rPr>
          <w:caps/>
        </w:rPr>
      </w:pPr>
      <w:r w:rsidRPr="005E6329">
        <w:rPr>
          <w:caps/>
        </w:rPr>
        <w:t>ZBYTEK STRÁNKY</w:t>
      </w:r>
      <w:r w:rsidR="00B20F4D" w:rsidRPr="005E6329">
        <w:rPr>
          <w:caps/>
        </w:rPr>
        <w:t xml:space="preserve"> </w:t>
      </w:r>
      <w:r w:rsidR="005E6329" w:rsidRPr="005E6329">
        <w:rPr>
          <w:caps/>
        </w:rPr>
        <w:t xml:space="preserve">ponechán </w:t>
      </w:r>
      <w:r w:rsidR="00B20F4D" w:rsidRPr="005E6329">
        <w:rPr>
          <w:caps/>
        </w:rPr>
        <w:t>ÚMYSLNĚ PRÁZDNÝ</w:t>
      </w:r>
    </w:p>
    <w:p w14:paraId="73A75A7D" w14:textId="77777777" w:rsidR="00261137" w:rsidRDefault="00261137" w:rsidP="007A1B90">
      <w:pPr>
        <w:pStyle w:val="Nadpis1"/>
        <w:numPr>
          <w:ilvl w:val="0"/>
          <w:numId w:val="0"/>
        </w:numPr>
        <w:ind w:left="567" w:hanging="567"/>
      </w:pPr>
      <w:r>
        <w:br w:type="page"/>
      </w:r>
      <w:bookmarkStart w:id="105" w:name="_Toc233105967"/>
      <w:bookmarkStart w:id="106" w:name="_Toc530551844"/>
      <w:r w:rsidR="00234A53">
        <w:lastRenderedPageBreak/>
        <w:t>podpisová strana</w:t>
      </w:r>
      <w:bookmarkEnd w:id="105"/>
      <w:bookmarkEnd w:id="106"/>
    </w:p>
    <w:p w14:paraId="76476E5C" w14:textId="77777777" w:rsidR="00234A53" w:rsidRPr="000708BF" w:rsidRDefault="00635FEC" w:rsidP="007A1B90">
      <w:pPr>
        <w:rPr>
          <w:b/>
        </w:rPr>
      </w:pPr>
      <w:r w:rsidRPr="000708BF">
        <w:rPr>
          <w:b/>
        </w:rPr>
        <w:t>S</w:t>
      </w:r>
      <w:r w:rsidR="00234A53" w:rsidRPr="000708BF">
        <w:rPr>
          <w:b/>
        </w:rPr>
        <w:t xml:space="preserve">trany tímto výslovně prohlašují, že </w:t>
      </w:r>
      <w:r w:rsidR="000708BF" w:rsidRPr="0044081F">
        <w:rPr>
          <w:b/>
        </w:rPr>
        <w:t xml:space="preserve">si tuto Smlouvu před jejím podpisem přečetly, že byla uzavřena po vzájemném projednání a že </w:t>
      </w:r>
      <w:r w:rsidR="00234A53" w:rsidRPr="000708BF">
        <w:rPr>
          <w:b/>
        </w:rPr>
        <w:t>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1C2AEE" w:rsidRPr="00507EEF" w14:paraId="75C8C438" w14:textId="77777777" w:rsidTr="000740C0">
        <w:trPr>
          <w:trHeight w:val="5854"/>
        </w:trPr>
        <w:tc>
          <w:tcPr>
            <w:tcW w:w="4644" w:type="dxa"/>
          </w:tcPr>
          <w:p w14:paraId="2D61B07D" w14:textId="77777777" w:rsidR="00A12BB5" w:rsidRPr="00BC18AA" w:rsidRDefault="00A12BB5" w:rsidP="007A1B90">
            <w:pPr>
              <w:rPr>
                <w:b/>
              </w:rPr>
            </w:pPr>
          </w:p>
          <w:p w14:paraId="17BC8900" w14:textId="77777777" w:rsidR="007A1B90" w:rsidRPr="00BC18AA" w:rsidRDefault="007A1B90" w:rsidP="007A1B90">
            <w:pPr>
              <w:rPr>
                <w:b/>
              </w:rPr>
            </w:pPr>
            <w:r w:rsidRPr="00BC18AA">
              <w:rPr>
                <w:b/>
              </w:rPr>
              <w:t>Objednatel</w:t>
            </w:r>
          </w:p>
          <w:p w14:paraId="36E07375" w14:textId="2B19414D" w:rsidR="000740C0" w:rsidRPr="00BC18AA" w:rsidRDefault="0043261C" w:rsidP="000740C0">
            <w:pPr>
              <w:widowControl w:val="0"/>
              <w:rPr>
                <w:rStyle w:val="Siln"/>
                <w:b w:val="0"/>
                <w:bCs w:val="0"/>
              </w:rPr>
            </w:pPr>
            <w:r>
              <w:rPr>
                <w:rStyle w:val="Siln"/>
              </w:rPr>
              <w:t>T-PORT, spol. s r.o.</w:t>
            </w:r>
          </w:p>
          <w:p w14:paraId="5BBA1AA8" w14:textId="77777777" w:rsidR="007A1B90" w:rsidRPr="00BC18AA" w:rsidRDefault="007A1B90" w:rsidP="007A1B90">
            <w:r w:rsidRPr="00BC18AA">
              <w:t xml:space="preserve">Místo: </w:t>
            </w:r>
            <w:r w:rsidRPr="00BC18AA">
              <w:rPr>
                <w:bCs/>
                <w:szCs w:val="22"/>
              </w:rPr>
              <w:t>[●]</w:t>
            </w:r>
          </w:p>
          <w:p w14:paraId="0D9D7FFE" w14:textId="77777777" w:rsidR="007A1B90" w:rsidRPr="00BC18AA" w:rsidRDefault="007A1B90" w:rsidP="007A1B90">
            <w:pPr>
              <w:rPr>
                <w:b/>
              </w:rPr>
            </w:pPr>
            <w:r w:rsidRPr="00BC18AA">
              <w:t xml:space="preserve">Datum: </w:t>
            </w:r>
            <w:r w:rsidRPr="00BC18AA">
              <w:rPr>
                <w:bCs/>
                <w:szCs w:val="22"/>
              </w:rPr>
              <w:t>[●]</w:t>
            </w:r>
          </w:p>
          <w:p w14:paraId="6E43E865" w14:textId="77777777" w:rsidR="007A1B90" w:rsidRPr="00BC18AA" w:rsidRDefault="007A1B90" w:rsidP="007A1B90">
            <w:pPr>
              <w:rPr>
                <w:b/>
              </w:rPr>
            </w:pPr>
          </w:p>
          <w:p w14:paraId="3E376294" w14:textId="77777777" w:rsidR="007A1B90" w:rsidRPr="00BC18AA" w:rsidRDefault="007A1B90" w:rsidP="007A1B90"/>
          <w:p w14:paraId="6DCD9337" w14:textId="77777777" w:rsidR="007A1B90" w:rsidRPr="00BC18AA" w:rsidRDefault="007A1B90" w:rsidP="007A1B90">
            <w:pPr>
              <w:rPr>
                <w:b/>
              </w:rPr>
            </w:pPr>
            <w:r w:rsidRPr="00BC18AA">
              <w:t>_______________________________________</w:t>
            </w:r>
          </w:p>
          <w:p w14:paraId="0295A1D1" w14:textId="6B20929D" w:rsidR="007A1B90" w:rsidRPr="00BC18AA" w:rsidRDefault="0043261C" w:rsidP="007A1B90">
            <w:r>
              <w:rPr>
                <w:bCs/>
                <w:szCs w:val="22"/>
              </w:rPr>
              <w:t>I</w:t>
            </w:r>
            <w:r>
              <w:rPr>
                <w:szCs w:val="22"/>
              </w:rPr>
              <w:t xml:space="preserve">ng. </w:t>
            </w:r>
            <w:r w:rsidR="004452B3">
              <w:rPr>
                <w:szCs w:val="22"/>
              </w:rPr>
              <w:t>Jan Šnejdárek</w:t>
            </w:r>
          </w:p>
          <w:p w14:paraId="416D73B7" w14:textId="6D40219D" w:rsidR="007A1B90" w:rsidRDefault="0043261C" w:rsidP="007A1B90">
            <w:r>
              <w:t>jednatel společnosti</w:t>
            </w:r>
          </w:p>
          <w:p w14:paraId="72BC3DAD" w14:textId="5F7F88D5" w:rsidR="0043261C" w:rsidRPr="00BC18AA" w:rsidRDefault="0043261C" w:rsidP="007A1B90">
            <w:r>
              <w:t>T-PORT, spol. s r.o.</w:t>
            </w:r>
          </w:p>
          <w:p w14:paraId="1EFD1471" w14:textId="77777777" w:rsidR="007A1B90" w:rsidRPr="00BC18AA" w:rsidRDefault="007A1B90" w:rsidP="007A1B90">
            <w:pPr>
              <w:rPr>
                <w:b/>
              </w:rPr>
            </w:pPr>
          </w:p>
          <w:p w14:paraId="6E05FF2D" w14:textId="77777777" w:rsidR="00BB362E" w:rsidRPr="00BC18AA" w:rsidRDefault="00BB362E" w:rsidP="000740C0"/>
        </w:tc>
        <w:tc>
          <w:tcPr>
            <w:tcW w:w="4678" w:type="dxa"/>
          </w:tcPr>
          <w:p w14:paraId="771B502A" w14:textId="77777777" w:rsidR="001C2AEE" w:rsidRPr="00BC18AA" w:rsidRDefault="001C2AEE" w:rsidP="007A1B90"/>
          <w:p w14:paraId="6DDF4DF8" w14:textId="77777777" w:rsidR="007A1B90" w:rsidRPr="00BC18AA" w:rsidRDefault="007A1B90" w:rsidP="007A1B90"/>
          <w:p w14:paraId="2ABF26E5" w14:textId="77777777" w:rsidR="007A1B90" w:rsidRPr="00BC18AA" w:rsidRDefault="007A1B90" w:rsidP="007A1B90"/>
          <w:p w14:paraId="0243E627" w14:textId="77777777" w:rsidR="007A1B90" w:rsidRPr="00BC18AA" w:rsidRDefault="007A1B90" w:rsidP="007A1B90"/>
          <w:p w14:paraId="01E11A2C" w14:textId="77777777" w:rsidR="007A1B90" w:rsidRPr="00BC18AA" w:rsidRDefault="007A1B90" w:rsidP="007A1B90"/>
          <w:p w14:paraId="33B5BFB6" w14:textId="77777777" w:rsidR="000740C0" w:rsidRPr="00BC18AA" w:rsidRDefault="000740C0" w:rsidP="007A1B90"/>
          <w:p w14:paraId="5E887CA8" w14:textId="77777777" w:rsidR="00A12BB5" w:rsidRPr="00BC18AA" w:rsidRDefault="00A12BB5" w:rsidP="007A1B90"/>
          <w:p w14:paraId="2F29E87D" w14:textId="7E6AFC19" w:rsidR="007A1B90" w:rsidRPr="00BC18AA" w:rsidRDefault="007A1B90" w:rsidP="000740C0"/>
        </w:tc>
      </w:tr>
      <w:tr w:rsidR="001C2AEE" w:rsidRPr="00507EEF" w14:paraId="3C7CB2B4" w14:textId="77777777" w:rsidTr="001C2AEE">
        <w:tc>
          <w:tcPr>
            <w:tcW w:w="4644" w:type="dxa"/>
          </w:tcPr>
          <w:p w14:paraId="321C9D1E" w14:textId="77777777" w:rsidR="001C2AEE" w:rsidRDefault="00BB362E" w:rsidP="007A1B90">
            <w:pPr>
              <w:rPr>
                <w:b/>
              </w:rPr>
            </w:pPr>
            <w:r>
              <w:rPr>
                <w:b/>
              </w:rPr>
              <w:t>Zhotovitel</w:t>
            </w:r>
          </w:p>
          <w:p w14:paraId="0EC45CA5" w14:textId="77777777" w:rsidR="00BB362E" w:rsidRPr="00507EEF" w:rsidRDefault="000740C0" w:rsidP="007A1B90">
            <w:pPr>
              <w:widowControl w:val="0"/>
            </w:pPr>
            <w:r w:rsidRPr="00B87F90">
              <w:rPr>
                <w:b/>
                <w:highlight w:val="yellow"/>
              </w:rPr>
              <w:t>[</w:t>
            </w:r>
            <w:r w:rsidRPr="00B87F90">
              <w:rPr>
                <w:bCs/>
                <w:szCs w:val="22"/>
                <w:highlight w:val="yellow"/>
              </w:rPr>
              <w:t>●</w:t>
            </w:r>
            <w:r w:rsidRPr="00B87F90">
              <w:rPr>
                <w:b/>
                <w:highlight w:val="yellow"/>
              </w:rPr>
              <w:t>]</w:t>
            </w:r>
            <w:r w:rsidR="00BB362E" w:rsidRPr="007F0F7B">
              <w:rPr>
                <w:b/>
              </w:rPr>
              <w:t xml:space="preserve"> </w:t>
            </w:r>
          </w:p>
        </w:tc>
        <w:tc>
          <w:tcPr>
            <w:tcW w:w="4678" w:type="dxa"/>
          </w:tcPr>
          <w:p w14:paraId="1E22EA21" w14:textId="77777777" w:rsidR="001C2AEE" w:rsidRPr="00507EEF" w:rsidRDefault="001C2AEE" w:rsidP="007A1B90"/>
        </w:tc>
      </w:tr>
      <w:tr w:rsidR="001C2AEE" w:rsidRPr="00507EEF" w14:paraId="5D8B9636" w14:textId="77777777" w:rsidTr="001C2AEE">
        <w:tc>
          <w:tcPr>
            <w:tcW w:w="4644" w:type="dxa"/>
          </w:tcPr>
          <w:p w14:paraId="16E07E82" w14:textId="77777777"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14:paraId="3D61EFE8" w14:textId="77777777" w:rsidR="001C2AEE" w:rsidRPr="00507EEF" w:rsidRDefault="001C2AEE" w:rsidP="007A1B90">
            <w:r w:rsidRPr="00507EEF">
              <w:t>Datum:</w:t>
            </w:r>
            <w:r>
              <w:t xml:space="preserve"> </w:t>
            </w:r>
            <w:r w:rsidRPr="0022778E">
              <w:rPr>
                <w:bCs/>
                <w:szCs w:val="22"/>
              </w:rPr>
              <w:t>[</w:t>
            </w:r>
            <w:r w:rsidRPr="002231AF">
              <w:rPr>
                <w:bCs/>
                <w:szCs w:val="22"/>
                <w:highlight w:val="yellow"/>
              </w:rPr>
              <w:t>●</w:t>
            </w:r>
            <w:r w:rsidRPr="0022778E">
              <w:rPr>
                <w:bCs/>
                <w:szCs w:val="22"/>
              </w:rPr>
              <w:t>]</w:t>
            </w:r>
          </w:p>
        </w:tc>
        <w:tc>
          <w:tcPr>
            <w:tcW w:w="4678" w:type="dxa"/>
          </w:tcPr>
          <w:p w14:paraId="713D7756" w14:textId="77777777" w:rsidR="001C2AEE" w:rsidRPr="00507EEF" w:rsidRDefault="001C2AEE" w:rsidP="007A1B90">
            <w:r w:rsidRPr="00507EEF">
              <w:t>Místo:</w:t>
            </w:r>
            <w:r>
              <w:t xml:space="preserve"> </w:t>
            </w:r>
            <w:r w:rsidRPr="0022778E">
              <w:rPr>
                <w:bCs/>
                <w:szCs w:val="22"/>
              </w:rPr>
              <w:t>[</w:t>
            </w:r>
            <w:r w:rsidRPr="002231AF">
              <w:rPr>
                <w:bCs/>
                <w:szCs w:val="22"/>
                <w:highlight w:val="yellow"/>
              </w:rPr>
              <w:t>●</w:t>
            </w:r>
            <w:r w:rsidRPr="0022778E">
              <w:rPr>
                <w:bCs/>
                <w:szCs w:val="22"/>
              </w:rPr>
              <w:t>]</w:t>
            </w:r>
          </w:p>
          <w:p w14:paraId="5E181933" w14:textId="77777777" w:rsidR="001C2AEE" w:rsidRPr="00507EEF" w:rsidRDefault="001C2AEE" w:rsidP="007A1B90">
            <w:pPr>
              <w:rPr>
                <w:b/>
              </w:rPr>
            </w:pPr>
            <w:r w:rsidRPr="00507EEF">
              <w:t>Datum:</w:t>
            </w:r>
            <w:r>
              <w:t xml:space="preserve"> </w:t>
            </w:r>
            <w:r w:rsidRPr="0022778E">
              <w:rPr>
                <w:bCs/>
                <w:szCs w:val="22"/>
              </w:rPr>
              <w:t>[</w:t>
            </w:r>
            <w:r w:rsidRPr="002231AF">
              <w:rPr>
                <w:bCs/>
                <w:szCs w:val="22"/>
                <w:highlight w:val="yellow"/>
              </w:rPr>
              <w:t>●</w:t>
            </w:r>
            <w:r w:rsidRPr="0022778E">
              <w:rPr>
                <w:bCs/>
                <w:szCs w:val="22"/>
              </w:rPr>
              <w:t>]</w:t>
            </w:r>
          </w:p>
        </w:tc>
      </w:tr>
      <w:tr w:rsidR="001C2AEE" w:rsidRPr="00507EEF" w14:paraId="00C9919B" w14:textId="77777777" w:rsidTr="001C2AEE">
        <w:tc>
          <w:tcPr>
            <w:tcW w:w="4644" w:type="dxa"/>
          </w:tcPr>
          <w:p w14:paraId="4F0E89E8" w14:textId="77777777" w:rsidR="001C2AEE" w:rsidRDefault="001C2AEE" w:rsidP="007A1B90"/>
          <w:p w14:paraId="7BCD5F85" w14:textId="77777777" w:rsidR="002231AF" w:rsidRDefault="002231AF" w:rsidP="007A1B90"/>
          <w:p w14:paraId="10D67425" w14:textId="77777777" w:rsidR="001C2AEE" w:rsidRPr="00507EEF" w:rsidRDefault="001C2AEE" w:rsidP="007A1B90">
            <w:r w:rsidRPr="00507EEF">
              <w:t>_______________________________________</w:t>
            </w:r>
          </w:p>
        </w:tc>
        <w:tc>
          <w:tcPr>
            <w:tcW w:w="4678" w:type="dxa"/>
          </w:tcPr>
          <w:p w14:paraId="0E32689D" w14:textId="77777777" w:rsidR="001C2AEE" w:rsidRDefault="001C2AEE" w:rsidP="007A1B90"/>
          <w:p w14:paraId="3EE41937" w14:textId="77777777" w:rsidR="002231AF" w:rsidRDefault="002231AF" w:rsidP="007A1B90"/>
          <w:p w14:paraId="4FA82613" w14:textId="77777777" w:rsidR="001C2AEE" w:rsidRPr="00E1706D" w:rsidRDefault="001C2AEE" w:rsidP="007A1B90">
            <w:r w:rsidRPr="00507EEF">
              <w:t>_______________________________________</w:t>
            </w:r>
          </w:p>
        </w:tc>
      </w:tr>
      <w:tr w:rsidR="001C2AEE" w:rsidRPr="00507EEF" w14:paraId="5B8DC41F" w14:textId="77777777" w:rsidTr="001C2AEE">
        <w:tc>
          <w:tcPr>
            <w:tcW w:w="4644" w:type="dxa"/>
          </w:tcPr>
          <w:p w14:paraId="4FE38D99" w14:textId="77777777" w:rsidR="00C83373" w:rsidRDefault="00C83373" w:rsidP="007A1B90">
            <w:r>
              <w:t>Jméno: [</w:t>
            </w:r>
            <w:r w:rsidRPr="002231AF">
              <w:rPr>
                <w:highlight w:val="yellow"/>
              </w:rPr>
              <w:t>●</w:t>
            </w:r>
            <w:r>
              <w:t>]</w:t>
            </w:r>
          </w:p>
          <w:p w14:paraId="67BBF974" w14:textId="77777777" w:rsidR="001C2AEE" w:rsidRPr="00507EEF" w:rsidRDefault="00C83373" w:rsidP="007A1B90">
            <w:r>
              <w:t>Funkce: [</w:t>
            </w:r>
            <w:r w:rsidRPr="002231AF">
              <w:rPr>
                <w:highlight w:val="yellow"/>
              </w:rPr>
              <w:t>●</w:t>
            </w:r>
            <w:r>
              <w:t>]</w:t>
            </w:r>
          </w:p>
        </w:tc>
        <w:tc>
          <w:tcPr>
            <w:tcW w:w="4678" w:type="dxa"/>
          </w:tcPr>
          <w:p w14:paraId="315DB866" w14:textId="77777777" w:rsidR="00C83373" w:rsidRDefault="00C83373" w:rsidP="007A1B90">
            <w:r>
              <w:t>Jméno: [</w:t>
            </w:r>
            <w:r w:rsidRPr="002231AF">
              <w:rPr>
                <w:highlight w:val="yellow"/>
              </w:rPr>
              <w:t>●</w:t>
            </w:r>
            <w:r>
              <w:t>]</w:t>
            </w:r>
          </w:p>
          <w:p w14:paraId="7377F20D" w14:textId="77777777" w:rsidR="001C2AEE" w:rsidRPr="00507EEF" w:rsidRDefault="00C83373" w:rsidP="007A1B90">
            <w:r>
              <w:t>Funkce: [</w:t>
            </w:r>
            <w:r w:rsidRPr="002231AF">
              <w:rPr>
                <w:highlight w:val="yellow"/>
              </w:rPr>
              <w:t>●</w:t>
            </w:r>
            <w:r>
              <w:t>]</w:t>
            </w:r>
          </w:p>
        </w:tc>
      </w:tr>
    </w:tbl>
    <w:p w14:paraId="68A9CC93" w14:textId="77777777" w:rsidR="00AE12A7" w:rsidRDefault="00AE12A7" w:rsidP="007A1B90"/>
    <w:p w14:paraId="551A1225" w14:textId="77777777" w:rsidR="00AE12A7" w:rsidRDefault="00AE12A7" w:rsidP="007A1B90">
      <w:pPr>
        <w:spacing w:before="0" w:after="0"/>
        <w:jc w:val="left"/>
      </w:pPr>
      <w:r>
        <w:br w:type="page"/>
      </w:r>
    </w:p>
    <w:p w14:paraId="6437011D" w14:textId="77777777" w:rsidR="00AE12A7" w:rsidRPr="00AE12A7" w:rsidRDefault="00AE12A7" w:rsidP="00AE12A7">
      <w:pPr>
        <w:jc w:val="center"/>
        <w:rPr>
          <w:b/>
        </w:rPr>
      </w:pPr>
      <w:r w:rsidRPr="00AE12A7">
        <w:rPr>
          <w:b/>
        </w:rPr>
        <w:lastRenderedPageBreak/>
        <w:t>Příloha č. 1</w:t>
      </w:r>
    </w:p>
    <w:p w14:paraId="2D32900D" w14:textId="4D4E20D8" w:rsidR="00507641" w:rsidRPr="003D0D23" w:rsidRDefault="00507641" w:rsidP="00AE12A7">
      <w:pPr>
        <w:jc w:val="center"/>
        <w:rPr>
          <w:i/>
        </w:rPr>
      </w:pPr>
      <w:r w:rsidRPr="00507641">
        <w:t xml:space="preserve">Specifikace </w:t>
      </w:r>
      <w:r w:rsidR="00F218B2" w:rsidRPr="003D0D23">
        <w:t>stavby „</w:t>
      </w:r>
      <w:r w:rsidR="00F218B2" w:rsidRPr="003D0D23">
        <w:rPr>
          <w:i/>
        </w:rPr>
        <w:t xml:space="preserve">Vlečka – přístav Kolín, </w:t>
      </w:r>
      <w:r w:rsidR="002671DC" w:rsidRPr="003D0D23">
        <w:rPr>
          <w:i/>
        </w:rPr>
        <w:t>r</w:t>
      </w:r>
      <w:r w:rsidR="00F218B2" w:rsidRPr="003D0D23">
        <w:rPr>
          <w:i/>
        </w:rPr>
        <w:t xml:space="preserve">ekonstrukce kolejí č. 1 a </w:t>
      </w:r>
      <w:proofErr w:type="gramStart"/>
      <w:r w:rsidR="00F218B2" w:rsidRPr="003D0D23">
        <w:rPr>
          <w:i/>
        </w:rPr>
        <w:t>2a</w:t>
      </w:r>
      <w:proofErr w:type="gramEnd"/>
      <w:r w:rsidR="00F218B2" w:rsidRPr="003D0D23">
        <w:rPr>
          <w:i/>
        </w:rPr>
        <w:t>“</w:t>
      </w:r>
    </w:p>
    <w:p w14:paraId="5426EE3E" w14:textId="77777777" w:rsidR="00A53C28" w:rsidRPr="00526059" w:rsidRDefault="00A53C28" w:rsidP="00A53C28">
      <w:pPr>
        <w:spacing w:before="0" w:after="0"/>
        <w:jc w:val="left"/>
        <w:rPr>
          <w:color w:val="000000" w:themeColor="text1"/>
        </w:rPr>
      </w:pPr>
    </w:p>
    <w:p w14:paraId="748E9E1B" w14:textId="38163CBE" w:rsidR="00A53C28" w:rsidRPr="00526059" w:rsidRDefault="00A53C28" w:rsidP="00A53C28">
      <w:pPr>
        <w:spacing w:before="0" w:after="0"/>
        <w:ind w:firstLine="705"/>
        <w:rPr>
          <w:color w:val="000000" w:themeColor="text1"/>
        </w:rPr>
      </w:pPr>
      <w:r w:rsidRPr="003D0D23">
        <w:rPr>
          <w:color w:val="000000" w:themeColor="text1"/>
        </w:rPr>
        <w:t>Tato část Projektu představuje realizaci stavby s názvem</w:t>
      </w:r>
      <w:r w:rsidRPr="00526059">
        <w:rPr>
          <w:color w:val="000000" w:themeColor="text1"/>
        </w:rPr>
        <w:t xml:space="preserve"> „</w:t>
      </w:r>
      <w:r w:rsidRPr="00526059">
        <w:rPr>
          <w:i/>
          <w:color w:val="000000" w:themeColor="text1"/>
        </w:rPr>
        <w:t xml:space="preserve">Vlečka – přístav Kolín, </w:t>
      </w:r>
      <w:r w:rsidR="002671DC">
        <w:rPr>
          <w:i/>
          <w:color w:val="000000" w:themeColor="text1"/>
        </w:rPr>
        <w:t>r</w:t>
      </w:r>
      <w:r w:rsidRPr="00526059">
        <w:rPr>
          <w:i/>
          <w:color w:val="000000" w:themeColor="text1"/>
        </w:rPr>
        <w:t xml:space="preserve">ekonstrukce kolejí č. 1 a </w:t>
      </w:r>
      <w:proofErr w:type="gramStart"/>
      <w:r w:rsidRPr="00526059">
        <w:rPr>
          <w:i/>
          <w:color w:val="000000" w:themeColor="text1"/>
        </w:rPr>
        <w:t>2a</w:t>
      </w:r>
      <w:proofErr w:type="gramEnd"/>
      <w:r w:rsidRPr="00526059">
        <w:rPr>
          <w:color w:val="000000" w:themeColor="text1"/>
        </w:rPr>
        <w:t xml:space="preserve">“ v areálu přístavu Kolín, která bude sloužit též nově budovanému překladišti kombinované dopravy. </w:t>
      </w:r>
    </w:p>
    <w:p w14:paraId="1E546CFE" w14:textId="77777777" w:rsidR="00A53C28" w:rsidRDefault="00A53C28" w:rsidP="00A53C28">
      <w:pPr>
        <w:spacing w:before="0" w:after="0"/>
        <w:ind w:firstLine="705"/>
        <w:rPr>
          <w:color w:val="000000" w:themeColor="text1"/>
        </w:rPr>
      </w:pPr>
      <w:r>
        <w:rPr>
          <w:color w:val="000000" w:themeColor="text1"/>
        </w:rPr>
        <w:t>V</w:t>
      </w:r>
      <w:r w:rsidRPr="00526059">
        <w:rPr>
          <w:color w:val="000000" w:themeColor="text1"/>
        </w:rPr>
        <w:t xml:space="preserve">lečka je zaústěna do celostátní dráhy v železniční stanici Kolín, do koleje číslo </w:t>
      </w:r>
      <w:proofErr w:type="gramStart"/>
      <w:r w:rsidRPr="00526059">
        <w:rPr>
          <w:color w:val="000000" w:themeColor="text1"/>
        </w:rPr>
        <w:t>116a</w:t>
      </w:r>
      <w:proofErr w:type="gramEnd"/>
      <w:r w:rsidRPr="00526059">
        <w:rPr>
          <w:color w:val="000000" w:themeColor="text1"/>
        </w:rPr>
        <w:t>, výhybkou číslo 105, v km 297,870. Celková stavební délka vlečky je 1 295,00 m. Maximální stoupání a klesání na vlečce je 6,00 ‰. Nejmenší poloměr oblouku na vlečce je 180,00 m.</w:t>
      </w:r>
      <w:r>
        <w:rPr>
          <w:color w:val="000000" w:themeColor="text1"/>
        </w:rPr>
        <w:t xml:space="preserve"> Přejezdová úprava kolejí je od km 0,624 do km 0,840 v k. č. 1 a 0,036 – 0,319 v k. č. 2.</w:t>
      </w:r>
      <w:r w:rsidRPr="00526059">
        <w:rPr>
          <w:color w:val="000000" w:themeColor="text1"/>
        </w:rPr>
        <w:t xml:space="preserve"> </w:t>
      </w:r>
    </w:p>
    <w:p w14:paraId="27E6176E" w14:textId="77777777" w:rsidR="00A53C28" w:rsidRPr="00526059" w:rsidRDefault="00A53C28" w:rsidP="00A53C28">
      <w:pPr>
        <w:spacing w:before="0" w:after="0"/>
        <w:ind w:firstLine="705"/>
        <w:rPr>
          <w:color w:val="000000" w:themeColor="text1"/>
        </w:rPr>
      </w:pPr>
      <w:r w:rsidRPr="00526059">
        <w:rPr>
          <w:color w:val="000000" w:themeColor="text1"/>
        </w:rPr>
        <w:t xml:space="preserve">V km 0,143 se nachází přejezd s veřejnou účelovou komunikací, který je zabezpečen pouze výstražnými kříži. Při přejezdu posunujícího dílu je přejezd střežen vedoucím posunu. Stavbou se rozumí rekonstrukce koleje č. 1 a koleje č. </w:t>
      </w:r>
      <w:proofErr w:type="gramStart"/>
      <w:r w:rsidRPr="00526059">
        <w:rPr>
          <w:color w:val="000000" w:themeColor="text1"/>
        </w:rPr>
        <w:t>2a</w:t>
      </w:r>
      <w:proofErr w:type="gramEnd"/>
      <w:r w:rsidRPr="00526059">
        <w:rPr>
          <w:color w:val="000000" w:themeColor="text1"/>
        </w:rPr>
        <w:t xml:space="preserve"> vlečky se záměrem, aby užitná délka obou kolejí přesahovala 300 m. Kolej č. 2 vlečky nebude </w:t>
      </w:r>
      <w:r>
        <w:rPr>
          <w:color w:val="000000" w:themeColor="text1"/>
        </w:rPr>
        <w:t>v této stavbě</w:t>
      </w:r>
      <w:r w:rsidRPr="00526059">
        <w:rPr>
          <w:color w:val="000000" w:themeColor="text1"/>
        </w:rPr>
        <w:t xml:space="preserve"> rekonstruována.</w:t>
      </w:r>
    </w:p>
    <w:p w14:paraId="411D918E" w14:textId="77777777" w:rsidR="00A53C28" w:rsidRPr="00526059" w:rsidRDefault="00A53C28" w:rsidP="00A53C28">
      <w:pPr>
        <w:spacing w:before="0" w:after="0"/>
        <w:ind w:firstLine="705"/>
        <w:rPr>
          <w:color w:val="000000" w:themeColor="text1"/>
        </w:rPr>
      </w:pPr>
      <w:r w:rsidRPr="00526059">
        <w:rPr>
          <w:color w:val="000000" w:themeColor="text1"/>
        </w:rPr>
        <w:t xml:space="preserve">Do vlečky je zaústěna vlečka „Korona Kolín“ v km 0,172, do koleje číslo 1, výhybkou číslo U1. </w:t>
      </w:r>
    </w:p>
    <w:p w14:paraId="2665D013" w14:textId="77777777" w:rsidR="00A53C28" w:rsidRPr="00526059" w:rsidRDefault="00A53C28" w:rsidP="00A53C28">
      <w:pPr>
        <w:spacing w:before="0" w:after="0"/>
        <w:ind w:firstLine="705"/>
        <w:rPr>
          <w:color w:val="000000" w:themeColor="text1"/>
        </w:rPr>
      </w:pPr>
    </w:p>
    <w:p w14:paraId="2AEC3A6D" w14:textId="77777777" w:rsidR="00A53C28" w:rsidRPr="00526059" w:rsidRDefault="00A53C28" w:rsidP="00A53C28">
      <w:pPr>
        <w:spacing w:before="0" w:after="0"/>
        <w:ind w:firstLine="705"/>
        <w:rPr>
          <w:color w:val="000000" w:themeColor="text1"/>
        </w:rPr>
      </w:pPr>
    </w:p>
    <w:p w14:paraId="438A330D" w14:textId="77777777" w:rsidR="00A53C28" w:rsidRPr="00526059" w:rsidRDefault="00A53C28" w:rsidP="00A53C28">
      <w:pPr>
        <w:spacing w:before="0" w:after="0"/>
        <w:ind w:firstLine="705"/>
        <w:rPr>
          <w:b/>
          <w:color w:val="000000" w:themeColor="text1"/>
        </w:rPr>
      </w:pPr>
      <w:r w:rsidRPr="00526059">
        <w:rPr>
          <w:b/>
          <w:color w:val="000000" w:themeColor="text1"/>
        </w:rPr>
        <w:t>Základní údaje o stavbě:</w:t>
      </w:r>
    </w:p>
    <w:p w14:paraId="27D55031" w14:textId="77777777" w:rsidR="00A53C28" w:rsidRPr="00526059" w:rsidRDefault="00A53C28" w:rsidP="00A53C28">
      <w:pPr>
        <w:spacing w:before="0" w:after="0"/>
        <w:ind w:firstLine="705"/>
        <w:rPr>
          <w:b/>
          <w:color w:val="000000" w:themeColor="text1"/>
        </w:rPr>
      </w:pPr>
    </w:p>
    <w:p w14:paraId="3D7232CE" w14:textId="77777777" w:rsidR="00A53C28" w:rsidRPr="00526059" w:rsidRDefault="00A53C28" w:rsidP="00A53C28">
      <w:pPr>
        <w:pStyle w:val="Odstavecseseznamem"/>
        <w:numPr>
          <w:ilvl w:val="0"/>
          <w:numId w:val="51"/>
        </w:numPr>
        <w:autoSpaceDE w:val="0"/>
        <w:autoSpaceDN w:val="0"/>
        <w:adjustRightInd w:val="0"/>
        <w:spacing w:before="0" w:after="0"/>
        <w:jc w:val="left"/>
        <w:rPr>
          <w:rFonts w:eastAsiaTheme="minorHAnsi"/>
          <w:b/>
          <w:color w:val="000000" w:themeColor="text1"/>
          <w:szCs w:val="22"/>
        </w:rPr>
      </w:pPr>
      <w:r w:rsidRPr="00526059">
        <w:rPr>
          <w:rFonts w:eastAsiaTheme="minorHAnsi"/>
          <w:b/>
          <w:color w:val="000000" w:themeColor="text1"/>
          <w:szCs w:val="22"/>
        </w:rPr>
        <w:t>rozsah stavby</w:t>
      </w:r>
    </w:p>
    <w:p w14:paraId="6113DBDB" w14:textId="77777777" w:rsidR="00A53C28" w:rsidRPr="00526059" w:rsidRDefault="00A53C28" w:rsidP="00A53C28">
      <w:pPr>
        <w:pStyle w:val="Odstavecseseznamem"/>
        <w:autoSpaceDE w:val="0"/>
        <w:autoSpaceDN w:val="0"/>
        <w:adjustRightInd w:val="0"/>
        <w:spacing w:before="0" w:after="0"/>
        <w:jc w:val="left"/>
        <w:rPr>
          <w:rFonts w:eastAsiaTheme="minorHAnsi"/>
          <w:b/>
          <w:color w:val="000000" w:themeColor="text1"/>
          <w:szCs w:val="22"/>
        </w:rPr>
      </w:pPr>
    </w:p>
    <w:p w14:paraId="51E6444A" w14:textId="77777777" w:rsidR="00A53C28" w:rsidRPr="00526059" w:rsidRDefault="00A53C28" w:rsidP="00A53C28">
      <w:pPr>
        <w:autoSpaceDE w:val="0"/>
        <w:autoSpaceDN w:val="0"/>
        <w:adjustRightInd w:val="0"/>
        <w:spacing w:before="0" w:after="0"/>
        <w:ind w:firstLine="708"/>
        <w:rPr>
          <w:rFonts w:eastAsiaTheme="minorHAnsi"/>
          <w:color w:val="000000" w:themeColor="text1"/>
          <w:szCs w:val="22"/>
        </w:rPr>
      </w:pPr>
      <w:r w:rsidRPr="00526059">
        <w:rPr>
          <w:rFonts w:eastAsiaTheme="minorHAnsi"/>
          <w:color w:val="000000" w:themeColor="text1"/>
          <w:szCs w:val="22"/>
        </w:rPr>
        <w:t>Stavbou se rozumí rekonstrukce k.č.1 a k.č.</w:t>
      </w:r>
      <w:proofErr w:type="gramStart"/>
      <w:r w:rsidRPr="00526059">
        <w:rPr>
          <w:rFonts w:eastAsiaTheme="minorHAnsi"/>
          <w:color w:val="000000" w:themeColor="text1"/>
          <w:szCs w:val="22"/>
        </w:rPr>
        <w:t>2a</w:t>
      </w:r>
      <w:proofErr w:type="gramEnd"/>
      <w:r w:rsidRPr="00526059">
        <w:rPr>
          <w:rFonts w:eastAsiaTheme="minorHAnsi"/>
          <w:color w:val="000000" w:themeColor="text1"/>
          <w:szCs w:val="22"/>
        </w:rPr>
        <w:t xml:space="preserve"> vlečky se záměrem, aby užitná délka obou</w:t>
      </w:r>
    </w:p>
    <w:p w14:paraId="09D69BA9" w14:textId="77777777" w:rsidR="00A53C28" w:rsidRPr="00526059" w:rsidRDefault="00A53C28" w:rsidP="00A53C28">
      <w:pPr>
        <w:autoSpaceDE w:val="0"/>
        <w:autoSpaceDN w:val="0"/>
        <w:adjustRightInd w:val="0"/>
        <w:spacing w:before="0" w:after="0"/>
        <w:rPr>
          <w:rFonts w:eastAsiaTheme="minorHAnsi"/>
          <w:color w:val="000000" w:themeColor="text1"/>
          <w:szCs w:val="22"/>
        </w:rPr>
      </w:pPr>
      <w:r w:rsidRPr="00526059">
        <w:rPr>
          <w:rFonts w:eastAsiaTheme="minorHAnsi"/>
          <w:color w:val="000000" w:themeColor="text1"/>
          <w:szCs w:val="22"/>
        </w:rPr>
        <w:t>kolejí přesahovala 300 m. Kolej č.2 vlečky nebude v této stavbě rekonstruována.</w:t>
      </w:r>
    </w:p>
    <w:p w14:paraId="091E4E88" w14:textId="77777777" w:rsidR="00A53C28" w:rsidRPr="00526059" w:rsidRDefault="00A53C28" w:rsidP="00A53C28">
      <w:pPr>
        <w:autoSpaceDE w:val="0"/>
        <w:autoSpaceDN w:val="0"/>
        <w:adjustRightInd w:val="0"/>
        <w:spacing w:before="0" w:after="0"/>
        <w:ind w:firstLine="708"/>
        <w:rPr>
          <w:rFonts w:eastAsiaTheme="minorHAnsi"/>
          <w:color w:val="000000" w:themeColor="text1"/>
          <w:szCs w:val="22"/>
        </w:rPr>
      </w:pPr>
      <w:r w:rsidRPr="00526059">
        <w:rPr>
          <w:rFonts w:eastAsiaTheme="minorHAnsi"/>
          <w:color w:val="000000" w:themeColor="text1"/>
          <w:szCs w:val="22"/>
        </w:rPr>
        <w:t xml:space="preserve">Koleje č. 1 a </w:t>
      </w:r>
      <w:proofErr w:type="gramStart"/>
      <w:r w:rsidRPr="00526059">
        <w:rPr>
          <w:rFonts w:eastAsiaTheme="minorHAnsi"/>
          <w:color w:val="000000" w:themeColor="text1"/>
          <w:szCs w:val="22"/>
        </w:rPr>
        <w:t>2a</w:t>
      </w:r>
      <w:proofErr w:type="gramEnd"/>
      <w:r w:rsidRPr="00526059">
        <w:rPr>
          <w:rFonts w:eastAsiaTheme="minorHAnsi"/>
          <w:color w:val="000000" w:themeColor="text1"/>
          <w:szCs w:val="22"/>
        </w:rPr>
        <w:t xml:space="preserve"> jsou kusé.</w:t>
      </w:r>
    </w:p>
    <w:p w14:paraId="6AB76A5B" w14:textId="77777777" w:rsidR="00A53C28" w:rsidRPr="00526059" w:rsidRDefault="00A53C28" w:rsidP="00A53C28">
      <w:pPr>
        <w:autoSpaceDE w:val="0"/>
        <w:autoSpaceDN w:val="0"/>
        <w:adjustRightInd w:val="0"/>
        <w:spacing w:before="0" w:after="0"/>
        <w:ind w:firstLine="708"/>
        <w:rPr>
          <w:rFonts w:eastAsiaTheme="minorHAnsi"/>
          <w:color w:val="000000" w:themeColor="text1"/>
          <w:szCs w:val="22"/>
        </w:rPr>
      </w:pPr>
      <w:r w:rsidRPr="00526059">
        <w:rPr>
          <w:rFonts w:eastAsiaTheme="minorHAnsi"/>
          <w:color w:val="000000" w:themeColor="text1"/>
          <w:szCs w:val="22"/>
        </w:rPr>
        <w:t>Stavba představuje:</w:t>
      </w:r>
    </w:p>
    <w:p w14:paraId="197812AE" w14:textId="77777777" w:rsidR="00A53C28" w:rsidRPr="00526059" w:rsidRDefault="00A53C28" w:rsidP="00A53C28">
      <w:pPr>
        <w:autoSpaceDE w:val="0"/>
        <w:autoSpaceDN w:val="0"/>
        <w:adjustRightInd w:val="0"/>
        <w:spacing w:before="0" w:after="0"/>
        <w:ind w:left="1416"/>
        <w:rPr>
          <w:rFonts w:eastAsiaTheme="minorHAnsi"/>
          <w:color w:val="000000" w:themeColor="text1"/>
          <w:szCs w:val="22"/>
        </w:rPr>
      </w:pPr>
      <w:r w:rsidRPr="00526059">
        <w:rPr>
          <w:rFonts w:eastAsiaTheme="minorHAnsi"/>
          <w:color w:val="000000" w:themeColor="text1"/>
          <w:szCs w:val="22"/>
        </w:rPr>
        <w:t xml:space="preserve">• rekonstrukci kolejového lože </w:t>
      </w:r>
      <w:proofErr w:type="spellStart"/>
      <w:r w:rsidRPr="00526059">
        <w:rPr>
          <w:rFonts w:eastAsiaTheme="minorHAnsi"/>
          <w:color w:val="000000" w:themeColor="text1"/>
          <w:szCs w:val="22"/>
        </w:rPr>
        <w:t>výhybek</w:t>
      </w:r>
      <w:proofErr w:type="spellEnd"/>
      <w:r w:rsidRPr="00526059">
        <w:rPr>
          <w:rFonts w:eastAsiaTheme="minorHAnsi"/>
          <w:color w:val="000000" w:themeColor="text1"/>
          <w:szCs w:val="22"/>
        </w:rPr>
        <w:t xml:space="preserve"> P1 a P2, při které budou </w:t>
      </w:r>
      <w:proofErr w:type="spellStart"/>
      <w:r w:rsidRPr="00526059">
        <w:rPr>
          <w:rFonts w:eastAsiaTheme="minorHAnsi"/>
          <w:color w:val="000000" w:themeColor="text1"/>
          <w:szCs w:val="22"/>
        </w:rPr>
        <w:t>výhybky</w:t>
      </w:r>
      <w:proofErr w:type="spellEnd"/>
      <w:r w:rsidRPr="00526059">
        <w:rPr>
          <w:rFonts w:eastAsiaTheme="minorHAnsi"/>
          <w:color w:val="000000" w:themeColor="text1"/>
          <w:szCs w:val="22"/>
        </w:rPr>
        <w:t xml:space="preserve"> </w:t>
      </w:r>
      <w:proofErr w:type="gramStart"/>
      <w:r w:rsidRPr="00526059">
        <w:rPr>
          <w:rFonts w:eastAsiaTheme="minorHAnsi"/>
          <w:color w:val="000000" w:themeColor="text1"/>
          <w:szCs w:val="22"/>
        </w:rPr>
        <w:t>sneseny</w:t>
      </w:r>
      <w:r>
        <w:rPr>
          <w:rFonts w:eastAsiaTheme="minorHAnsi"/>
          <w:color w:val="000000" w:themeColor="text1"/>
          <w:szCs w:val="22"/>
        </w:rPr>
        <w:t>,  regenerovány</w:t>
      </w:r>
      <w:proofErr w:type="gramEnd"/>
      <w:r w:rsidRPr="00526059">
        <w:rPr>
          <w:rFonts w:eastAsiaTheme="minorHAnsi"/>
          <w:color w:val="000000" w:themeColor="text1"/>
          <w:szCs w:val="22"/>
        </w:rPr>
        <w:t xml:space="preserve"> a znovu osazeny;</w:t>
      </w:r>
    </w:p>
    <w:p w14:paraId="2E716D16" w14:textId="77777777" w:rsidR="00A53C28" w:rsidRPr="00526059" w:rsidRDefault="00A53C28" w:rsidP="00A53C28">
      <w:pPr>
        <w:autoSpaceDE w:val="0"/>
        <w:autoSpaceDN w:val="0"/>
        <w:adjustRightInd w:val="0"/>
        <w:spacing w:before="0" w:after="0"/>
        <w:ind w:left="1416"/>
        <w:rPr>
          <w:rFonts w:eastAsiaTheme="minorHAnsi"/>
          <w:color w:val="000000" w:themeColor="text1"/>
          <w:szCs w:val="22"/>
        </w:rPr>
      </w:pPr>
      <w:r w:rsidRPr="00526059">
        <w:rPr>
          <w:rFonts w:eastAsiaTheme="minorHAnsi"/>
          <w:color w:val="000000" w:themeColor="text1"/>
          <w:szCs w:val="22"/>
        </w:rPr>
        <w:t>• rekonstrukci koleje a kolejového lože k.č.1 v délce 333 m;</w:t>
      </w:r>
    </w:p>
    <w:p w14:paraId="5072B098" w14:textId="77777777" w:rsidR="00A53C28" w:rsidRPr="00526059" w:rsidRDefault="00A53C28" w:rsidP="00A53C28">
      <w:pPr>
        <w:autoSpaceDE w:val="0"/>
        <w:autoSpaceDN w:val="0"/>
        <w:adjustRightInd w:val="0"/>
        <w:spacing w:before="0" w:after="0"/>
        <w:ind w:left="1416"/>
        <w:rPr>
          <w:rFonts w:eastAsiaTheme="minorHAnsi"/>
          <w:color w:val="000000" w:themeColor="text1"/>
          <w:szCs w:val="22"/>
        </w:rPr>
      </w:pPr>
      <w:r w:rsidRPr="00526059">
        <w:rPr>
          <w:rFonts w:eastAsiaTheme="minorHAnsi"/>
          <w:color w:val="000000" w:themeColor="text1"/>
          <w:szCs w:val="22"/>
        </w:rPr>
        <w:t>• rekonstrukci koleje a kolejového lože k.č.</w:t>
      </w:r>
      <w:proofErr w:type="gramStart"/>
      <w:r w:rsidRPr="00526059">
        <w:rPr>
          <w:rFonts w:eastAsiaTheme="minorHAnsi"/>
          <w:color w:val="000000" w:themeColor="text1"/>
          <w:szCs w:val="22"/>
        </w:rPr>
        <w:t>2a</w:t>
      </w:r>
      <w:proofErr w:type="gramEnd"/>
      <w:r w:rsidRPr="00526059">
        <w:rPr>
          <w:rFonts w:eastAsiaTheme="minorHAnsi"/>
          <w:color w:val="000000" w:themeColor="text1"/>
          <w:szCs w:val="22"/>
        </w:rPr>
        <w:t xml:space="preserve"> v délce 350 m.</w:t>
      </w:r>
    </w:p>
    <w:p w14:paraId="5AED9B9F" w14:textId="77777777" w:rsidR="00A53C28" w:rsidRPr="00526059" w:rsidRDefault="00A53C28" w:rsidP="00A53C28">
      <w:pPr>
        <w:autoSpaceDE w:val="0"/>
        <w:autoSpaceDN w:val="0"/>
        <w:adjustRightInd w:val="0"/>
        <w:spacing w:before="0" w:after="0"/>
        <w:ind w:left="1416"/>
        <w:rPr>
          <w:rFonts w:eastAsiaTheme="minorHAnsi"/>
          <w:color w:val="000000" w:themeColor="text1"/>
          <w:szCs w:val="22"/>
        </w:rPr>
      </w:pPr>
    </w:p>
    <w:p w14:paraId="68780BE2" w14:textId="77777777" w:rsidR="00A53C28" w:rsidRPr="00526059" w:rsidRDefault="00A53C28" w:rsidP="00A53C28">
      <w:pPr>
        <w:pStyle w:val="Odstavecseseznamem"/>
        <w:numPr>
          <w:ilvl w:val="0"/>
          <w:numId w:val="51"/>
        </w:numPr>
        <w:autoSpaceDE w:val="0"/>
        <w:autoSpaceDN w:val="0"/>
        <w:adjustRightInd w:val="0"/>
        <w:spacing w:before="0" w:after="0"/>
        <w:rPr>
          <w:rFonts w:eastAsiaTheme="minorHAnsi"/>
          <w:color w:val="000000" w:themeColor="text1"/>
          <w:szCs w:val="22"/>
        </w:rPr>
      </w:pPr>
      <w:proofErr w:type="spellStart"/>
      <w:r w:rsidRPr="00526059">
        <w:rPr>
          <w:rFonts w:eastAsiaTheme="minorHAnsi"/>
          <w:b/>
          <w:color w:val="000000" w:themeColor="text1"/>
          <w:szCs w:val="22"/>
        </w:rPr>
        <w:t>stručny</w:t>
      </w:r>
      <w:proofErr w:type="spellEnd"/>
      <w:r w:rsidRPr="00526059">
        <w:rPr>
          <w:rFonts w:eastAsiaTheme="minorHAnsi"/>
          <w:b/>
          <w:color w:val="000000" w:themeColor="text1"/>
          <w:szCs w:val="22"/>
        </w:rPr>
        <w:t>́ popis stavby z hlediska účelu a funkce</w:t>
      </w:r>
    </w:p>
    <w:p w14:paraId="606CD73C" w14:textId="77777777" w:rsidR="00A53C28" w:rsidRPr="00526059" w:rsidRDefault="00A53C28" w:rsidP="00A53C28">
      <w:pPr>
        <w:pStyle w:val="Odstavecseseznamem"/>
        <w:autoSpaceDE w:val="0"/>
        <w:autoSpaceDN w:val="0"/>
        <w:adjustRightInd w:val="0"/>
        <w:spacing w:before="0" w:after="0"/>
        <w:rPr>
          <w:rFonts w:eastAsiaTheme="minorHAnsi"/>
          <w:color w:val="000000" w:themeColor="text1"/>
          <w:szCs w:val="22"/>
        </w:rPr>
      </w:pPr>
    </w:p>
    <w:p w14:paraId="4A89F57C" w14:textId="77777777" w:rsidR="00A53C28" w:rsidRDefault="00A53C28" w:rsidP="00A53C28">
      <w:pPr>
        <w:autoSpaceDE w:val="0"/>
        <w:autoSpaceDN w:val="0"/>
        <w:adjustRightInd w:val="0"/>
        <w:spacing w:before="0" w:after="0"/>
        <w:ind w:firstLine="360"/>
        <w:rPr>
          <w:rFonts w:eastAsiaTheme="minorHAnsi"/>
          <w:color w:val="000000" w:themeColor="text1"/>
          <w:szCs w:val="22"/>
        </w:rPr>
      </w:pPr>
      <w:r w:rsidRPr="00526059">
        <w:rPr>
          <w:rFonts w:eastAsiaTheme="minorHAnsi"/>
          <w:color w:val="000000" w:themeColor="text1"/>
          <w:szCs w:val="22"/>
        </w:rPr>
        <w:t>V současném stavebním stavu je běžně provozována pouze část vlečky. Kolej č. 1 je</w:t>
      </w:r>
      <w:r>
        <w:rPr>
          <w:rFonts w:eastAsiaTheme="minorHAnsi"/>
          <w:color w:val="000000" w:themeColor="text1"/>
          <w:szCs w:val="22"/>
        </w:rPr>
        <w:t xml:space="preserve"> </w:t>
      </w:r>
      <w:r w:rsidRPr="00526059">
        <w:rPr>
          <w:rFonts w:eastAsiaTheme="minorHAnsi"/>
          <w:color w:val="000000" w:themeColor="text1"/>
          <w:szCs w:val="22"/>
        </w:rPr>
        <w:t>provozována od km 0,000 do km 0,777 a k. č. 2 od km 0,000 (ZV č. P2) do km 0,199, kde jsou koleje</w:t>
      </w:r>
      <w:r>
        <w:rPr>
          <w:rFonts w:eastAsiaTheme="minorHAnsi"/>
          <w:color w:val="000000" w:themeColor="text1"/>
          <w:szCs w:val="22"/>
        </w:rPr>
        <w:t xml:space="preserve"> </w:t>
      </w:r>
      <w:r w:rsidRPr="00526059">
        <w:rPr>
          <w:rFonts w:eastAsiaTheme="minorHAnsi"/>
          <w:color w:val="000000" w:themeColor="text1"/>
          <w:szCs w:val="22"/>
        </w:rPr>
        <w:t xml:space="preserve">přehrazeny vraty přes obě koleje. Kolej č. </w:t>
      </w:r>
      <w:proofErr w:type="gramStart"/>
      <w:r w:rsidRPr="00526059">
        <w:rPr>
          <w:rFonts w:eastAsiaTheme="minorHAnsi"/>
          <w:color w:val="000000" w:themeColor="text1"/>
          <w:szCs w:val="22"/>
        </w:rPr>
        <w:t>2a</w:t>
      </w:r>
      <w:proofErr w:type="gramEnd"/>
      <w:r w:rsidRPr="00526059">
        <w:rPr>
          <w:rFonts w:eastAsiaTheme="minorHAnsi"/>
          <w:color w:val="000000" w:themeColor="text1"/>
          <w:szCs w:val="22"/>
        </w:rPr>
        <w:t xml:space="preserve"> je také přehrazena oplocením v km 527,434, za </w:t>
      </w:r>
      <w:proofErr w:type="spellStart"/>
      <w:r w:rsidRPr="00526059">
        <w:rPr>
          <w:rFonts w:eastAsiaTheme="minorHAnsi"/>
          <w:color w:val="000000" w:themeColor="text1"/>
          <w:szCs w:val="22"/>
        </w:rPr>
        <w:t>kterým</w:t>
      </w:r>
      <w:proofErr w:type="spellEnd"/>
      <w:r w:rsidRPr="00526059">
        <w:rPr>
          <w:rFonts w:eastAsiaTheme="minorHAnsi"/>
          <w:color w:val="000000" w:themeColor="text1"/>
          <w:szCs w:val="22"/>
        </w:rPr>
        <w:t xml:space="preserve"> následuje nesjízdná část koleje.</w:t>
      </w:r>
    </w:p>
    <w:p w14:paraId="299B63F9" w14:textId="77777777" w:rsidR="00A53C28" w:rsidRPr="00526059" w:rsidRDefault="00A53C28" w:rsidP="00A53C28">
      <w:pPr>
        <w:autoSpaceDE w:val="0"/>
        <w:autoSpaceDN w:val="0"/>
        <w:adjustRightInd w:val="0"/>
        <w:spacing w:before="0" w:after="0"/>
        <w:ind w:firstLine="360"/>
        <w:rPr>
          <w:rFonts w:eastAsiaTheme="minorHAnsi"/>
          <w:color w:val="000000" w:themeColor="text1"/>
          <w:szCs w:val="22"/>
        </w:rPr>
      </w:pPr>
    </w:p>
    <w:p w14:paraId="49571DB3" w14:textId="77777777" w:rsidR="00A53C28" w:rsidRDefault="00A53C28" w:rsidP="00A53C28">
      <w:pPr>
        <w:autoSpaceDE w:val="0"/>
        <w:autoSpaceDN w:val="0"/>
        <w:adjustRightInd w:val="0"/>
        <w:spacing w:before="0" w:after="0"/>
        <w:ind w:firstLine="708"/>
        <w:jc w:val="left"/>
        <w:rPr>
          <w:rFonts w:eastAsiaTheme="minorHAnsi"/>
          <w:color w:val="000000" w:themeColor="text1"/>
          <w:szCs w:val="22"/>
        </w:rPr>
      </w:pPr>
      <w:r w:rsidRPr="00526059">
        <w:rPr>
          <w:rFonts w:eastAsiaTheme="minorHAnsi"/>
          <w:color w:val="000000" w:themeColor="text1"/>
          <w:szCs w:val="22"/>
        </w:rPr>
        <w:t>Účelem rekonstrukce je obnova odpovídajícího stavebně technického stavu:</w:t>
      </w:r>
    </w:p>
    <w:p w14:paraId="2E1B387E" w14:textId="77777777" w:rsidR="00A53C28" w:rsidRPr="00526059" w:rsidRDefault="00A53C28" w:rsidP="00A53C28">
      <w:pPr>
        <w:autoSpaceDE w:val="0"/>
        <w:autoSpaceDN w:val="0"/>
        <w:adjustRightInd w:val="0"/>
        <w:spacing w:before="0" w:after="0"/>
        <w:ind w:firstLine="708"/>
        <w:jc w:val="left"/>
        <w:rPr>
          <w:rFonts w:eastAsiaTheme="minorHAnsi"/>
          <w:color w:val="000000" w:themeColor="text1"/>
          <w:szCs w:val="22"/>
        </w:rPr>
      </w:pPr>
    </w:p>
    <w:p w14:paraId="6552F2CB" w14:textId="77777777" w:rsidR="00A53C28" w:rsidRPr="00526059" w:rsidRDefault="00A53C28" w:rsidP="00A53C28">
      <w:pPr>
        <w:autoSpaceDE w:val="0"/>
        <w:autoSpaceDN w:val="0"/>
        <w:adjustRightInd w:val="0"/>
        <w:spacing w:before="0" w:after="0"/>
        <w:ind w:left="1416"/>
        <w:jc w:val="left"/>
        <w:rPr>
          <w:rFonts w:eastAsiaTheme="minorHAnsi"/>
          <w:color w:val="000000" w:themeColor="text1"/>
          <w:szCs w:val="22"/>
        </w:rPr>
      </w:pPr>
      <w:r w:rsidRPr="00526059">
        <w:rPr>
          <w:rFonts w:eastAsiaTheme="minorHAnsi"/>
          <w:color w:val="000000" w:themeColor="text1"/>
          <w:szCs w:val="22"/>
        </w:rPr>
        <w:t xml:space="preserve">• </w:t>
      </w:r>
      <w:proofErr w:type="spellStart"/>
      <w:r w:rsidRPr="00526059">
        <w:rPr>
          <w:rFonts w:eastAsiaTheme="minorHAnsi"/>
          <w:color w:val="000000" w:themeColor="text1"/>
          <w:szCs w:val="22"/>
        </w:rPr>
        <w:t>výhybek</w:t>
      </w:r>
      <w:proofErr w:type="spellEnd"/>
      <w:r w:rsidRPr="00526059">
        <w:rPr>
          <w:rFonts w:eastAsiaTheme="minorHAnsi"/>
          <w:color w:val="000000" w:themeColor="text1"/>
          <w:szCs w:val="22"/>
        </w:rPr>
        <w:t xml:space="preserve"> P1 (JS49 1:</w:t>
      </w:r>
      <w:proofErr w:type="gramStart"/>
      <w:r w:rsidRPr="00526059">
        <w:rPr>
          <w:rFonts w:eastAsiaTheme="minorHAnsi"/>
          <w:color w:val="000000" w:themeColor="text1"/>
          <w:szCs w:val="22"/>
        </w:rPr>
        <w:t>9-190Lpoc</w:t>
      </w:r>
      <w:proofErr w:type="gramEnd"/>
      <w:r w:rsidRPr="00526059">
        <w:rPr>
          <w:rFonts w:eastAsiaTheme="minorHAnsi"/>
          <w:color w:val="000000" w:themeColor="text1"/>
          <w:szCs w:val="22"/>
        </w:rPr>
        <w:t>) a P2 (JS49 1:9-190Ploc);</w:t>
      </w:r>
    </w:p>
    <w:p w14:paraId="3A39385A" w14:textId="77777777" w:rsidR="00A53C28" w:rsidRPr="00526059" w:rsidRDefault="00A53C28" w:rsidP="00A53C28">
      <w:pPr>
        <w:autoSpaceDE w:val="0"/>
        <w:autoSpaceDN w:val="0"/>
        <w:adjustRightInd w:val="0"/>
        <w:spacing w:before="0" w:after="0"/>
        <w:ind w:left="1416"/>
        <w:jc w:val="left"/>
        <w:rPr>
          <w:rFonts w:eastAsiaTheme="minorHAnsi"/>
          <w:color w:val="000000" w:themeColor="text1"/>
          <w:szCs w:val="22"/>
        </w:rPr>
      </w:pPr>
      <w:r w:rsidRPr="00526059">
        <w:rPr>
          <w:rFonts w:eastAsiaTheme="minorHAnsi"/>
          <w:color w:val="000000" w:themeColor="text1"/>
          <w:szCs w:val="22"/>
        </w:rPr>
        <w:t>• koleje č. 1 v úseku od KV P2 v km 0,621678 až</w:t>
      </w:r>
      <w:r>
        <w:rPr>
          <w:rFonts w:eastAsiaTheme="minorHAnsi"/>
          <w:color w:val="000000" w:themeColor="text1"/>
          <w:szCs w:val="22"/>
        </w:rPr>
        <w:t xml:space="preserve"> po zarážedlo v km 0,954905 (v </w:t>
      </w:r>
      <w:r w:rsidRPr="00526059">
        <w:rPr>
          <w:rFonts w:eastAsiaTheme="minorHAnsi"/>
          <w:color w:val="000000" w:themeColor="text1"/>
          <w:szCs w:val="22"/>
        </w:rPr>
        <w:t>délce 333,227 m);</w:t>
      </w:r>
    </w:p>
    <w:p w14:paraId="4033B009" w14:textId="4AF8CF7C" w:rsidR="00A53C28" w:rsidRPr="00526059" w:rsidRDefault="00A53C28" w:rsidP="00A53C28">
      <w:pPr>
        <w:autoSpaceDE w:val="0"/>
        <w:autoSpaceDN w:val="0"/>
        <w:adjustRightInd w:val="0"/>
        <w:spacing w:before="0" w:after="0"/>
        <w:ind w:left="1416"/>
        <w:jc w:val="left"/>
        <w:rPr>
          <w:rFonts w:eastAsiaTheme="minorHAnsi"/>
          <w:color w:val="000000" w:themeColor="text1"/>
          <w:szCs w:val="22"/>
        </w:rPr>
      </w:pPr>
      <w:r w:rsidRPr="00526059">
        <w:rPr>
          <w:rFonts w:eastAsiaTheme="minorHAnsi"/>
          <w:color w:val="000000" w:themeColor="text1"/>
          <w:szCs w:val="22"/>
        </w:rPr>
        <w:t xml:space="preserve">• koleje č. </w:t>
      </w:r>
      <w:proofErr w:type="gramStart"/>
      <w:r w:rsidRPr="00526059">
        <w:rPr>
          <w:rFonts w:eastAsiaTheme="minorHAnsi"/>
          <w:color w:val="000000" w:themeColor="text1"/>
          <w:szCs w:val="22"/>
        </w:rPr>
        <w:t>2a</w:t>
      </w:r>
      <w:proofErr w:type="gramEnd"/>
      <w:r w:rsidRPr="00526059">
        <w:rPr>
          <w:rFonts w:eastAsiaTheme="minorHAnsi"/>
          <w:color w:val="000000" w:themeColor="text1"/>
          <w:szCs w:val="22"/>
        </w:rPr>
        <w:t xml:space="preserve"> v úseku od KV P1 v km 0,</w:t>
      </w:r>
      <w:r w:rsidR="0091047E" w:rsidRPr="0091047E">
        <w:t xml:space="preserve"> </w:t>
      </w:r>
      <w:r w:rsidR="0091047E" w:rsidRPr="007112C2">
        <w:t xml:space="preserve">567402 </w:t>
      </w:r>
      <w:r w:rsidRPr="00526059">
        <w:rPr>
          <w:rFonts w:eastAsiaTheme="minorHAnsi"/>
          <w:color w:val="000000" w:themeColor="text1"/>
          <w:szCs w:val="22"/>
        </w:rPr>
        <w:t>až po zarážedlo v km 0,217438 (v délce 349,</w:t>
      </w:r>
      <w:r>
        <w:rPr>
          <w:rFonts w:eastAsiaTheme="minorHAnsi"/>
          <w:color w:val="000000" w:themeColor="text1"/>
          <w:szCs w:val="22"/>
        </w:rPr>
        <w:t>9</w:t>
      </w:r>
      <w:r w:rsidRPr="00526059">
        <w:rPr>
          <w:rFonts w:eastAsiaTheme="minorHAnsi"/>
          <w:color w:val="000000" w:themeColor="text1"/>
          <w:szCs w:val="22"/>
        </w:rPr>
        <w:t>64 m).</w:t>
      </w:r>
    </w:p>
    <w:p w14:paraId="19F50CDC" w14:textId="77777777" w:rsidR="00A53C28" w:rsidRPr="00526059" w:rsidRDefault="00A53C28" w:rsidP="00A53C28">
      <w:pPr>
        <w:autoSpaceDE w:val="0"/>
        <w:autoSpaceDN w:val="0"/>
        <w:adjustRightInd w:val="0"/>
        <w:spacing w:before="0" w:after="0"/>
        <w:ind w:left="1416"/>
        <w:jc w:val="left"/>
        <w:rPr>
          <w:rFonts w:eastAsiaTheme="minorHAnsi"/>
          <w:color w:val="000000" w:themeColor="text1"/>
          <w:szCs w:val="22"/>
        </w:rPr>
      </w:pPr>
    </w:p>
    <w:p w14:paraId="68FB0140" w14:textId="77777777" w:rsidR="00A53C28" w:rsidRPr="00526059" w:rsidRDefault="00A53C28" w:rsidP="00A53C28">
      <w:pPr>
        <w:pStyle w:val="Odstavecseseznamem"/>
        <w:numPr>
          <w:ilvl w:val="0"/>
          <w:numId w:val="51"/>
        </w:numPr>
        <w:autoSpaceDE w:val="0"/>
        <w:autoSpaceDN w:val="0"/>
        <w:adjustRightInd w:val="0"/>
        <w:spacing w:before="0" w:after="0"/>
        <w:jc w:val="left"/>
        <w:rPr>
          <w:rFonts w:eastAsiaTheme="minorHAnsi"/>
          <w:b/>
          <w:color w:val="000000" w:themeColor="text1"/>
          <w:szCs w:val="22"/>
        </w:rPr>
      </w:pPr>
      <w:r w:rsidRPr="00526059">
        <w:rPr>
          <w:rFonts w:eastAsiaTheme="minorHAnsi"/>
          <w:b/>
          <w:color w:val="000000" w:themeColor="text1"/>
          <w:szCs w:val="22"/>
        </w:rPr>
        <w:t xml:space="preserve">dodržení </w:t>
      </w:r>
      <w:proofErr w:type="spellStart"/>
      <w:r w:rsidRPr="00526059">
        <w:rPr>
          <w:rFonts w:eastAsiaTheme="minorHAnsi"/>
          <w:b/>
          <w:color w:val="000000" w:themeColor="text1"/>
          <w:szCs w:val="22"/>
        </w:rPr>
        <w:t>obecných</w:t>
      </w:r>
      <w:proofErr w:type="spellEnd"/>
      <w:r w:rsidRPr="00526059">
        <w:rPr>
          <w:rFonts w:eastAsiaTheme="minorHAnsi"/>
          <w:b/>
          <w:color w:val="000000" w:themeColor="text1"/>
          <w:szCs w:val="22"/>
        </w:rPr>
        <w:t xml:space="preserve"> požadavků na </w:t>
      </w:r>
      <w:proofErr w:type="spellStart"/>
      <w:r w:rsidRPr="00526059">
        <w:rPr>
          <w:rFonts w:eastAsiaTheme="minorHAnsi"/>
          <w:b/>
          <w:color w:val="000000" w:themeColor="text1"/>
          <w:szCs w:val="22"/>
        </w:rPr>
        <w:t>výstavbu</w:t>
      </w:r>
      <w:proofErr w:type="spellEnd"/>
      <w:r w:rsidRPr="00526059">
        <w:rPr>
          <w:rFonts w:eastAsiaTheme="minorHAnsi"/>
          <w:b/>
          <w:color w:val="000000" w:themeColor="text1"/>
          <w:szCs w:val="22"/>
        </w:rPr>
        <w:t xml:space="preserve"> a splnění požadavků </w:t>
      </w:r>
      <w:proofErr w:type="spellStart"/>
      <w:r w:rsidRPr="00526059">
        <w:rPr>
          <w:rFonts w:eastAsiaTheme="minorHAnsi"/>
          <w:b/>
          <w:color w:val="000000" w:themeColor="text1"/>
          <w:szCs w:val="22"/>
        </w:rPr>
        <w:t>dotčených</w:t>
      </w:r>
      <w:proofErr w:type="spellEnd"/>
      <w:r w:rsidRPr="00526059">
        <w:rPr>
          <w:rFonts w:eastAsiaTheme="minorHAnsi"/>
          <w:b/>
          <w:color w:val="000000" w:themeColor="text1"/>
          <w:szCs w:val="22"/>
        </w:rPr>
        <w:t xml:space="preserve"> orgánů</w:t>
      </w:r>
    </w:p>
    <w:p w14:paraId="006BF056" w14:textId="77777777" w:rsidR="00A53C28" w:rsidRPr="00526059" w:rsidRDefault="00A53C28" w:rsidP="00A53C28">
      <w:pPr>
        <w:pStyle w:val="Odstavecseseznamem"/>
        <w:autoSpaceDE w:val="0"/>
        <w:autoSpaceDN w:val="0"/>
        <w:adjustRightInd w:val="0"/>
        <w:spacing w:before="0" w:after="0"/>
        <w:jc w:val="left"/>
        <w:rPr>
          <w:rFonts w:eastAsiaTheme="minorHAnsi"/>
          <w:b/>
          <w:color w:val="000000" w:themeColor="text1"/>
          <w:szCs w:val="22"/>
        </w:rPr>
      </w:pPr>
    </w:p>
    <w:p w14:paraId="47EFBEED" w14:textId="77777777" w:rsidR="00A53C28" w:rsidRDefault="00A53C28" w:rsidP="00A53C28">
      <w:pPr>
        <w:autoSpaceDE w:val="0"/>
        <w:autoSpaceDN w:val="0"/>
        <w:adjustRightInd w:val="0"/>
        <w:spacing w:before="0" w:after="0"/>
        <w:ind w:firstLine="360"/>
        <w:rPr>
          <w:rFonts w:eastAsiaTheme="minorHAnsi"/>
          <w:color w:val="000000" w:themeColor="text1"/>
          <w:szCs w:val="22"/>
        </w:rPr>
      </w:pPr>
      <w:r w:rsidRPr="00526059">
        <w:rPr>
          <w:rFonts w:eastAsiaTheme="minorHAnsi"/>
          <w:color w:val="000000" w:themeColor="text1"/>
          <w:szCs w:val="22"/>
        </w:rPr>
        <w:t xml:space="preserve">Rekonstrukce se </w:t>
      </w:r>
      <w:proofErr w:type="spellStart"/>
      <w:r w:rsidRPr="00526059">
        <w:rPr>
          <w:rFonts w:eastAsiaTheme="minorHAnsi"/>
          <w:color w:val="000000" w:themeColor="text1"/>
          <w:szCs w:val="22"/>
        </w:rPr>
        <w:t>dotýká</w:t>
      </w:r>
      <w:proofErr w:type="spellEnd"/>
      <w:r w:rsidRPr="00526059">
        <w:rPr>
          <w:rFonts w:eastAsiaTheme="minorHAnsi"/>
          <w:color w:val="000000" w:themeColor="text1"/>
          <w:szCs w:val="22"/>
        </w:rPr>
        <w:t xml:space="preserve"> pouze stávajících </w:t>
      </w:r>
      <w:proofErr w:type="spellStart"/>
      <w:r w:rsidRPr="00526059">
        <w:rPr>
          <w:rFonts w:eastAsiaTheme="minorHAnsi"/>
          <w:color w:val="000000" w:themeColor="text1"/>
          <w:szCs w:val="22"/>
        </w:rPr>
        <w:t>vlečkových</w:t>
      </w:r>
      <w:proofErr w:type="spellEnd"/>
      <w:r w:rsidRPr="00526059">
        <w:rPr>
          <w:rFonts w:eastAsiaTheme="minorHAnsi"/>
          <w:color w:val="000000" w:themeColor="text1"/>
          <w:szCs w:val="22"/>
        </w:rPr>
        <w:t xml:space="preserve"> kolejí. Vlastníkem vlečky a pozemků je společnost České přístavy, a.s., IČ</w:t>
      </w:r>
      <w:r>
        <w:rPr>
          <w:rFonts w:eastAsiaTheme="minorHAnsi"/>
          <w:color w:val="000000" w:themeColor="text1"/>
          <w:szCs w:val="22"/>
        </w:rPr>
        <w:t>: 4527</w:t>
      </w:r>
      <w:r w:rsidRPr="00526059">
        <w:rPr>
          <w:rFonts w:eastAsiaTheme="minorHAnsi"/>
          <w:color w:val="000000" w:themeColor="text1"/>
          <w:szCs w:val="22"/>
        </w:rPr>
        <w:t xml:space="preserve">4592, Jankovcova 6, 170 04, Praha 7. Společnost T-PORT, spol. s r.o., tedy Objednatel, je oprávněna užívat a rekonstruovat vlečku na základě služebnosti, zatěžující mimo jiné i pozemky, na nichž se vlečka nachází, jak vyplývá z příslušných zápisů v evidenci </w:t>
      </w:r>
      <w:r>
        <w:rPr>
          <w:rFonts w:eastAsiaTheme="minorHAnsi"/>
          <w:color w:val="000000" w:themeColor="text1"/>
          <w:szCs w:val="22"/>
        </w:rPr>
        <w:t xml:space="preserve">katastru nemovitostí, a dále na základě smlouvy o převodu práv a povinností č.j. 13/412/18 ze dne 12.2.2018, uzavřené mezi společností T-PORT, spol. s r.o. a společností České přístavy, a.s., IČ: 45274592. </w:t>
      </w:r>
    </w:p>
    <w:p w14:paraId="537C5FF7" w14:textId="77777777" w:rsidR="00A53C28" w:rsidRPr="00526059" w:rsidRDefault="00A53C28" w:rsidP="00A53C28">
      <w:pPr>
        <w:autoSpaceDE w:val="0"/>
        <w:autoSpaceDN w:val="0"/>
        <w:adjustRightInd w:val="0"/>
        <w:spacing w:before="0" w:after="0"/>
        <w:ind w:firstLine="360"/>
        <w:rPr>
          <w:rFonts w:eastAsiaTheme="minorHAnsi"/>
          <w:color w:val="000000" w:themeColor="text1"/>
          <w:szCs w:val="22"/>
        </w:rPr>
      </w:pPr>
      <w:r w:rsidRPr="00526059">
        <w:rPr>
          <w:rFonts w:eastAsiaTheme="minorHAnsi"/>
          <w:color w:val="000000" w:themeColor="text1"/>
          <w:szCs w:val="22"/>
        </w:rPr>
        <w:lastRenderedPageBreak/>
        <w:t xml:space="preserve"> </w:t>
      </w:r>
    </w:p>
    <w:p w14:paraId="657A722D" w14:textId="77777777" w:rsidR="00A53C28" w:rsidRPr="00526059" w:rsidRDefault="00A53C28" w:rsidP="00A53C28">
      <w:pPr>
        <w:autoSpaceDE w:val="0"/>
        <w:autoSpaceDN w:val="0"/>
        <w:adjustRightInd w:val="0"/>
        <w:spacing w:before="0" w:after="0"/>
        <w:jc w:val="left"/>
        <w:rPr>
          <w:rFonts w:eastAsiaTheme="minorHAnsi"/>
          <w:color w:val="000000" w:themeColor="text1"/>
          <w:szCs w:val="22"/>
        </w:rPr>
      </w:pPr>
      <w:r w:rsidRPr="00526059">
        <w:rPr>
          <w:rFonts w:eastAsiaTheme="minorHAnsi"/>
          <w:color w:val="000000" w:themeColor="text1"/>
          <w:szCs w:val="22"/>
        </w:rPr>
        <w:t xml:space="preserve">Stavebním záměrem nejsou dotčena práva </w:t>
      </w:r>
      <w:r>
        <w:rPr>
          <w:rFonts w:eastAsiaTheme="minorHAnsi"/>
          <w:color w:val="000000" w:themeColor="text1"/>
          <w:szCs w:val="22"/>
        </w:rPr>
        <w:t>jiných</w:t>
      </w:r>
      <w:r w:rsidRPr="00526059">
        <w:rPr>
          <w:rFonts w:eastAsiaTheme="minorHAnsi"/>
          <w:color w:val="000000" w:themeColor="text1"/>
          <w:szCs w:val="22"/>
        </w:rPr>
        <w:t xml:space="preserve"> </w:t>
      </w:r>
      <w:r>
        <w:rPr>
          <w:rFonts w:eastAsiaTheme="minorHAnsi"/>
          <w:color w:val="000000" w:themeColor="text1"/>
          <w:szCs w:val="22"/>
        </w:rPr>
        <w:t>stran</w:t>
      </w:r>
      <w:r w:rsidRPr="00526059">
        <w:rPr>
          <w:rFonts w:eastAsiaTheme="minorHAnsi"/>
          <w:color w:val="000000" w:themeColor="text1"/>
          <w:szCs w:val="22"/>
        </w:rPr>
        <w:t>.</w:t>
      </w:r>
    </w:p>
    <w:p w14:paraId="257B1452" w14:textId="77777777" w:rsidR="00A53C28" w:rsidRPr="00526059" w:rsidRDefault="00A53C28" w:rsidP="00A53C28">
      <w:pPr>
        <w:autoSpaceDE w:val="0"/>
        <w:autoSpaceDN w:val="0"/>
        <w:adjustRightInd w:val="0"/>
        <w:spacing w:before="0" w:after="0"/>
        <w:jc w:val="left"/>
        <w:rPr>
          <w:rFonts w:eastAsiaTheme="minorHAnsi"/>
          <w:color w:val="000000" w:themeColor="text1"/>
          <w:szCs w:val="22"/>
        </w:rPr>
      </w:pPr>
    </w:p>
    <w:p w14:paraId="7DC75DCF" w14:textId="77777777" w:rsidR="00A53C28" w:rsidRPr="00526059" w:rsidRDefault="00A53C28" w:rsidP="00A53C28">
      <w:pPr>
        <w:pStyle w:val="Odstavecseseznamem"/>
        <w:numPr>
          <w:ilvl w:val="0"/>
          <w:numId w:val="51"/>
        </w:numPr>
        <w:autoSpaceDE w:val="0"/>
        <w:autoSpaceDN w:val="0"/>
        <w:adjustRightInd w:val="0"/>
        <w:spacing w:before="0" w:after="0"/>
        <w:jc w:val="left"/>
        <w:rPr>
          <w:rFonts w:eastAsiaTheme="minorHAnsi"/>
          <w:b/>
          <w:color w:val="000000" w:themeColor="text1"/>
          <w:szCs w:val="22"/>
        </w:rPr>
      </w:pPr>
      <w:r w:rsidRPr="00526059">
        <w:rPr>
          <w:rFonts w:eastAsiaTheme="minorHAnsi"/>
          <w:b/>
          <w:color w:val="000000" w:themeColor="text1"/>
          <w:szCs w:val="22"/>
        </w:rPr>
        <w:t>věcné a časové vazby na okolí</w:t>
      </w:r>
    </w:p>
    <w:p w14:paraId="6466CE1A" w14:textId="77777777" w:rsidR="00A53C28" w:rsidRPr="00526059" w:rsidRDefault="00A53C28" w:rsidP="00A53C28">
      <w:pPr>
        <w:pStyle w:val="Odstavecseseznamem"/>
        <w:autoSpaceDE w:val="0"/>
        <w:autoSpaceDN w:val="0"/>
        <w:adjustRightInd w:val="0"/>
        <w:spacing w:before="0" w:after="0"/>
        <w:jc w:val="left"/>
        <w:rPr>
          <w:rFonts w:eastAsiaTheme="minorHAnsi"/>
          <w:b/>
          <w:color w:val="000000" w:themeColor="text1"/>
          <w:szCs w:val="22"/>
        </w:rPr>
      </w:pPr>
    </w:p>
    <w:p w14:paraId="56FD97AE" w14:textId="77777777" w:rsidR="00A53C28" w:rsidRPr="00526059" w:rsidRDefault="00A53C28" w:rsidP="00A53C28">
      <w:pPr>
        <w:autoSpaceDE w:val="0"/>
        <w:autoSpaceDN w:val="0"/>
        <w:adjustRightInd w:val="0"/>
        <w:spacing w:before="0" w:after="0"/>
        <w:ind w:firstLine="360"/>
        <w:rPr>
          <w:rFonts w:eastAsiaTheme="minorHAnsi"/>
          <w:color w:val="000000" w:themeColor="text1"/>
          <w:szCs w:val="22"/>
        </w:rPr>
      </w:pPr>
      <w:r w:rsidRPr="00526059">
        <w:rPr>
          <w:rFonts w:eastAsiaTheme="minorHAnsi"/>
          <w:color w:val="000000" w:themeColor="text1"/>
          <w:szCs w:val="22"/>
        </w:rPr>
        <w:t>Stavební záměr bude realizován v uzavřeném a veřejně nepřístupném prostoru areálu vlečky -</w:t>
      </w:r>
    </w:p>
    <w:p w14:paraId="59B0DF0D" w14:textId="77777777" w:rsidR="00A53C28" w:rsidRPr="00526059" w:rsidRDefault="00A53C28" w:rsidP="00A53C28">
      <w:pPr>
        <w:autoSpaceDE w:val="0"/>
        <w:autoSpaceDN w:val="0"/>
        <w:adjustRightInd w:val="0"/>
        <w:spacing w:before="0" w:after="0"/>
        <w:rPr>
          <w:rFonts w:eastAsiaTheme="minorHAnsi"/>
          <w:color w:val="000000" w:themeColor="text1"/>
          <w:szCs w:val="22"/>
        </w:rPr>
      </w:pPr>
      <w:proofErr w:type="gramStart"/>
      <w:r w:rsidRPr="00526059">
        <w:rPr>
          <w:rFonts w:eastAsiaTheme="minorHAnsi"/>
          <w:color w:val="000000" w:themeColor="text1"/>
          <w:szCs w:val="22"/>
        </w:rPr>
        <w:t>Kolín - přístav</w:t>
      </w:r>
      <w:proofErr w:type="gramEnd"/>
      <w:r w:rsidRPr="00526059">
        <w:rPr>
          <w:rFonts w:eastAsiaTheme="minorHAnsi"/>
          <w:color w:val="000000" w:themeColor="text1"/>
          <w:szCs w:val="22"/>
        </w:rPr>
        <w:t xml:space="preserve">. Po dobu provádění prací dojde k omezení provozování vlečky. Při rekonstrukci </w:t>
      </w:r>
      <w:proofErr w:type="spellStart"/>
      <w:r w:rsidRPr="00526059">
        <w:rPr>
          <w:rFonts w:eastAsiaTheme="minorHAnsi"/>
          <w:color w:val="000000" w:themeColor="text1"/>
          <w:szCs w:val="22"/>
        </w:rPr>
        <w:t>výhybek</w:t>
      </w:r>
      <w:proofErr w:type="spellEnd"/>
      <w:r w:rsidRPr="00526059">
        <w:rPr>
          <w:rFonts w:eastAsiaTheme="minorHAnsi"/>
          <w:color w:val="000000" w:themeColor="text1"/>
          <w:szCs w:val="22"/>
        </w:rPr>
        <w:t xml:space="preserve"> č. P1 a P2 bude provoz na vlečce omezen zcela (k ovlivnění provozu na vlečce „Korona Kolín" zaústěné v km 0,172 k. č.1 </w:t>
      </w:r>
      <w:proofErr w:type="spellStart"/>
      <w:r w:rsidRPr="00526059">
        <w:rPr>
          <w:rFonts w:eastAsiaTheme="minorHAnsi"/>
          <w:color w:val="000000" w:themeColor="text1"/>
          <w:szCs w:val="22"/>
        </w:rPr>
        <w:t>výhybkou</w:t>
      </w:r>
      <w:proofErr w:type="spellEnd"/>
      <w:r w:rsidRPr="00526059">
        <w:rPr>
          <w:rFonts w:eastAsiaTheme="minorHAnsi"/>
          <w:color w:val="000000" w:themeColor="text1"/>
          <w:szCs w:val="22"/>
        </w:rPr>
        <w:t xml:space="preserve"> č. U1 nedojde).</w:t>
      </w:r>
    </w:p>
    <w:p w14:paraId="7169E4B0" w14:textId="77777777" w:rsidR="00A53C28" w:rsidRPr="00526059" w:rsidRDefault="00A53C28" w:rsidP="00A53C28">
      <w:pPr>
        <w:autoSpaceDE w:val="0"/>
        <w:autoSpaceDN w:val="0"/>
        <w:adjustRightInd w:val="0"/>
        <w:spacing w:before="0" w:after="0"/>
        <w:ind w:firstLine="708"/>
        <w:rPr>
          <w:rFonts w:eastAsiaTheme="minorHAnsi"/>
          <w:color w:val="000000" w:themeColor="text1"/>
          <w:szCs w:val="22"/>
        </w:rPr>
      </w:pPr>
      <w:r w:rsidRPr="00526059">
        <w:rPr>
          <w:rFonts w:eastAsiaTheme="minorHAnsi"/>
          <w:color w:val="000000" w:themeColor="text1"/>
          <w:szCs w:val="22"/>
        </w:rPr>
        <w:t xml:space="preserve">Po rekonstrukci </w:t>
      </w:r>
      <w:proofErr w:type="spellStart"/>
      <w:r w:rsidRPr="00526059">
        <w:rPr>
          <w:rFonts w:eastAsiaTheme="minorHAnsi"/>
          <w:color w:val="000000" w:themeColor="text1"/>
          <w:szCs w:val="22"/>
        </w:rPr>
        <w:t>výhybek</w:t>
      </w:r>
      <w:proofErr w:type="spellEnd"/>
      <w:r w:rsidRPr="00526059">
        <w:rPr>
          <w:rFonts w:eastAsiaTheme="minorHAnsi"/>
          <w:color w:val="000000" w:themeColor="text1"/>
          <w:szCs w:val="22"/>
        </w:rPr>
        <w:t xml:space="preserve"> č. P1 a P2 bude možné na vlečce provozovat k.č.2 souběžně s realizací</w:t>
      </w:r>
    </w:p>
    <w:p w14:paraId="06773485" w14:textId="77777777" w:rsidR="00A53C28" w:rsidRPr="00526059" w:rsidRDefault="00A53C28" w:rsidP="00A53C28">
      <w:pPr>
        <w:autoSpaceDE w:val="0"/>
        <w:autoSpaceDN w:val="0"/>
        <w:adjustRightInd w:val="0"/>
        <w:spacing w:before="0" w:after="0"/>
        <w:rPr>
          <w:rFonts w:eastAsiaTheme="minorHAnsi"/>
          <w:color w:val="000000" w:themeColor="text1"/>
          <w:szCs w:val="22"/>
        </w:rPr>
      </w:pPr>
      <w:r w:rsidRPr="00526059">
        <w:rPr>
          <w:rFonts w:eastAsiaTheme="minorHAnsi"/>
          <w:color w:val="000000" w:themeColor="text1"/>
          <w:szCs w:val="22"/>
        </w:rPr>
        <w:t xml:space="preserve">stavebních prací na kolejích 1 a </w:t>
      </w:r>
      <w:proofErr w:type="gramStart"/>
      <w:r w:rsidRPr="00526059">
        <w:rPr>
          <w:rFonts w:eastAsiaTheme="minorHAnsi"/>
          <w:color w:val="000000" w:themeColor="text1"/>
          <w:szCs w:val="22"/>
        </w:rPr>
        <w:t>2a</w:t>
      </w:r>
      <w:proofErr w:type="gramEnd"/>
      <w:r w:rsidRPr="00526059">
        <w:rPr>
          <w:rFonts w:eastAsiaTheme="minorHAnsi"/>
          <w:color w:val="000000" w:themeColor="text1"/>
          <w:szCs w:val="22"/>
        </w:rPr>
        <w:t>.</w:t>
      </w:r>
    </w:p>
    <w:p w14:paraId="26267A1B" w14:textId="77777777" w:rsidR="00A53C28" w:rsidRPr="00526059" w:rsidRDefault="00A53C28" w:rsidP="00A53C28">
      <w:pPr>
        <w:autoSpaceDE w:val="0"/>
        <w:autoSpaceDN w:val="0"/>
        <w:adjustRightInd w:val="0"/>
        <w:spacing w:before="0" w:after="0"/>
        <w:rPr>
          <w:rFonts w:eastAsiaTheme="minorHAnsi"/>
          <w:color w:val="000000" w:themeColor="text1"/>
          <w:szCs w:val="22"/>
        </w:rPr>
      </w:pPr>
    </w:p>
    <w:p w14:paraId="2D272298" w14:textId="77777777" w:rsidR="00A53C28" w:rsidRPr="00526059" w:rsidRDefault="00A53C28" w:rsidP="00A53C28">
      <w:pPr>
        <w:autoSpaceDE w:val="0"/>
        <w:autoSpaceDN w:val="0"/>
        <w:adjustRightInd w:val="0"/>
        <w:spacing w:before="0" w:after="0"/>
        <w:rPr>
          <w:rFonts w:eastAsiaTheme="minorHAnsi"/>
          <w:color w:val="000000" w:themeColor="text1"/>
          <w:szCs w:val="22"/>
        </w:rPr>
      </w:pPr>
    </w:p>
    <w:p w14:paraId="5166F151" w14:textId="77777777" w:rsidR="00A53C28" w:rsidRPr="00526059" w:rsidRDefault="00A53C28" w:rsidP="00A53C28">
      <w:pPr>
        <w:pStyle w:val="Odstavecseseznamem"/>
        <w:numPr>
          <w:ilvl w:val="0"/>
          <w:numId w:val="51"/>
        </w:numPr>
        <w:autoSpaceDE w:val="0"/>
        <w:autoSpaceDN w:val="0"/>
        <w:adjustRightInd w:val="0"/>
        <w:spacing w:before="0" w:after="0"/>
        <w:rPr>
          <w:rFonts w:eastAsiaTheme="minorHAnsi"/>
          <w:b/>
          <w:color w:val="000000" w:themeColor="text1"/>
          <w:szCs w:val="22"/>
        </w:rPr>
      </w:pPr>
      <w:r w:rsidRPr="00526059">
        <w:rPr>
          <w:rFonts w:eastAsiaTheme="minorHAnsi"/>
          <w:b/>
          <w:color w:val="000000" w:themeColor="text1"/>
          <w:szCs w:val="22"/>
        </w:rPr>
        <w:t>způsob a doba provádění stavby</w:t>
      </w:r>
    </w:p>
    <w:p w14:paraId="754490EE" w14:textId="77777777" w:rsidR="00A53C28" w:rsidRPr="00526059" w:rsidRDefault="00A53C28" w:rsidP="00A53C28">
      <w:pPr>
        <w:autoSpaceDE w:val="0"/>
        <w:autoSpaceDN w:val="0"/>
        <w:adjustRightInd w:val="0"/>
        <w:spacing w:before="0" w:after="0"/>
        <w:rPr>
          <w:rFonts w:eastAsiaTheme="minorHAnsi"/>
          <w:color w:val="000000" w:themeColor="text1"/>
          <w:szCs w:val="22"/>
        </w:rPr>
      </w:pPr>
    </w:p>
    <w:p w14:paraId="6278F8DD" w14:textId="77777777" w:rsidR="00A53C28" w:rsidRPr="00526059" w:rsidRDefault="00A53C28" w:rsidP="00A53C28">
      <w:pPr>
        <w:autoSpaceDE w:val="0"/>
        <w:autoSpaceDN w:val="0"/>
        <w:adjustRightInd w:val="0"/>
        <w:spacing w:before="0" w:after="0"/>
        <w:ind w:firstLine="360"/>
        <w:rPr>
          <w:rFonts w:eastAsiaTheme="minorHAnsi"/>
          <w:color w:val="000000" w:themeColor="text1"/>
          <w:szCs w:val="22"/>
        </w:rPr>
      </w:pPr>
      <w:r w:rsidRPr="00526059">
        <w:rPr>
          <w:rFonts w:eastAsiaTheme="minorHAnsi"/>
          <w:color w:val="000000" w:themeColor="text1"/>
          <w:szCs w:val="22"/>
        </w:rPr>
        <w:t>Práce se doporučuje etapizovat následně:</w:t>
      </w:r>
    </w:p>
    <w:p w14:paraId="55F0209B" w14:textId="77777777" w:rsidR="00A53C28" w:rsidRPr="00526059" w:rsidRDefault="00A53C28" w:rsidP="00A53C28">
      <w:pPr>
        <w:autoSpaceDE w:val="0"/>
        <w:autoSpaceDN w:val="0"/>
        <w:adjustRightInd w:val="0"/>
        <w:spacing w:before="0" w:after="0"/>
        <w:ind w:left="708"/>
        <w:rPr>
          <w:rFonts w:eastAsiaTheme="minorHAnsi"/>
          <w:color w:val="000000" w:themeColor="text1"/>
          <w:szCs w:val="22"/>
        </w:rPr>
      </w:pPr>
      <w:r w:rsidRPr="00526059">
        <w:rPr>
          <w:rFonts w:eastAsiaTheme="minorHAnsi"/>
          <w:color w:val="000000" w:themeColor="text1"/>
          <w:szCs w:val="22"/>
        </w:rPr>
        <w:t xml:space="preserve">•  rekonstrukce kolejového lože v prostoru </w:t>
      </w:r>
      <w:proofErr w:type="spellStart"/>
      <w:r w:rsidRPr="00526059">
        <w:rPr>
          <w:rFonts w:eastAsiaTheme="minorHAnsi"/>
          <w:color w:val="000000" w:themeColor="text1"/>
          <w:szCs w:val="22"/>
        </w:rPr>
        <w:t>výhybek</w:t>
      </w:r>
      <w:proofErr w:type="spellEnd"/>
      <w:r w:rsidRPr="00526059">
        <w:rPr>
          <w:rFonts w:eastAsiaTheme="minorHAnsi"/>
          <w:color w:val="000000" w:themeColor="text1"/>
          <w:szCs w:val="22"/>
        </w:rPr>
        <w:t xml:space="preserve"> č. P1 a P2, napojení </w:t>
      </w:r>
      <w:proofErr w:type="spellStart"/>
      <w:r w:rsidRPr="00526059">
        <w:rPr>
          <w:rFonts w:eastAsiaTheme="minorHAnsi"/>
          <w:color w:val="000000" w:themeColor="text1"/>
          <w:szCs w:val="22"/>
        </w:rPr>
        <w:t>KVo</w:t>
      </w:r>
      <w:proofErr w:type="spellEnd"/>
      <w:r w:rsidRPr="00526059">
        <w:rPr>
          <w:rFonts w:eastAsiaTheme="minorHAnsi"/>
          <w:color w:val="000000" w:themeColor="text1"/>
          <w:szCs w:val="22"/>
        </w:rPr>
        <w:t xml:space="preserve"> </w:t>
      </w:r>
      <w:proofErr w:type="spellStart"/>
      <w:r w:rsidRPr="00526059">
        <w:rPr>
          <w:rFonts w:eastAsiaTheme="minorHAnsi"/>
          <w:color w:val="000000" w:themeColor="text1"/>
          <w:szCs w:val="22"/>
        </w:rPr>
        <w:t>v.č</w:t>
      </w:r>
      <w:proofErr w:type="spellEnd"/>
      <w:r w:rsidRPr="00526059">
        <w:rPr>
          <w:rFonts w:eastAsiaTheme="minorHAnsi"/>
          <w:color w:val="000000" w:themeColor="text1"/>
          <w:szCs w:val="22"/>
        </w:rPr>
        <w:t>.</w:t>
      </w:r>
      <w:r>
        <w:rPr>
          <w:rFonts w:eastAsiaTheme="minorHAnsi"/>
          <w:color w:val="000000" w:themeColor="text1"/>
          <w:szCs w:val="22"/>
        </w:rPr>
        <w:t xml:space="preserve"> </w:t>
      </w:r>
      <w:r w:rsidRPr="00526059">
        <w:rPr>
          <w:rFonts w:eastAsiaTheme="minorHAnsi"/>
          <w:color w:val="000000" w:themeColor="text1"/>
          <w:szCs w:val="22"/>
        </w:rPr>
        <w:t>P2 do k.č.2</w:t>
      </w:r>
      <w:r>
        <w:rPr>
          <w:rFonts w:eastAsiaTheme="minorHAnsi"/>
          <w:color w:val="000000" w:themeColor="text1"/>
          <w:szCs w:val="22"/>
        </w:rPr>
        <w:t xml:space="preserve"> a </w:t>
      </w:r>
      <w:proofErr w:type="spellStart"/>
      <w:r>
        <w:rPr>
          <w:rFonts w:eastAsiaTheme="minorHAnsi"/>
          <w:color w:val="000000" w:themeColor="text1"/>
          <w:szCs w:val="22"/>
        </w:rPr>
        <w:t>KVo</w:t>
      </w:r>
      <w:proofErr w:type="spellEnd"/>
      <w:r>
        <w:rPr>
          <w:rFonts w:eastAsiaTheme="minorHAnsi"/>
          <w:color w:val="000000" w:themeColor="text1"/>
          <w:szCs w:val="22"/>
        </w:rPr>
        <w:t xml:space="preserve"> </w:t>
      </w:r>
      <w:proofErr w:type="spellStart"/>
      <w:r>
        <w:rPr>
          <w:rFonts w:eastAsiaTheme="minorHAnsi"/>
          <w:color w:val="000000" w:themeColor="text1"/>
          <w:szCs w:val="22"/>
        </w:rPr>
        <w:t>v.č</w:t>
      </w:r>
      <w:proofErr w:type="spellEnd"/>
      <w:r>
        <w:rPr>
          <w:rFonts w:eastAsiaTheme="minorHAnsi"/>
          <w:color w:val="000000" w:themeColor="text1"/>
          <w:szCs w:val="22"/>
        </w:rPr>
        <w:t>. P1 do spojovací koleje</w:t>
      </w:r>
      <w:r w:rsidRPr="00526059">
        <w:rPr>
          <w:rFonts w:eastAsiaTheme="minorHAnsi"/>
          <w:color w:val="000000" w:themeColor="text1"/>
          <w:szCs w:val="22"/>
        </w:rPr>
        <w:t>;</w:t>
      </w:r>
    </w:p>
    <w:p w14:paraId="781FD0D8" w14:textId="77777777" w:rsidR="00A53C28" w:rsidRPr="00526059" w:rsidRDefault="00A53C28" w:rsidP="00A53C28">
      <w:pPr>
        <w:autoSpaceDE w:val="0"/>
        <w:autoSpaceDN w:val="0"/>
        <w:adjustRightInd w:val="0"/>
        <w:spacing w:before="0" w:after="0"/>
        <w:ind w:left="708"/>
        <w:rPr>
          <w:rFonts w:eastAsiaTheme="minorHAnsi"/>
          <w:color w:val="000000" w:themeColor="text1"/>
          <w:szCs w:val="22"/>
        </w:rPr>
      </w:pPr>
      <w:r w:rsidRPr="00526059">
        <w:rPr>
          <w:rFonts w:eastAsiaTheme="minorHAnsi"/>
          <w:color w:val="000000" w:themeColor="text1"/>
          <w:szCs w:val="22"/>
        </w:rPr>
        <w:t xml:space="preserve">•  rekonstrukce </w:t>
      </w:r>
      <w:proofErr w:type="spellStart"/>
      <w:r w:rsidRPr="00526059">
        <w:rPr>
          <w:rFonts w:eastAsiaTheme="minorHAnsi"/>
          <w:color w:val="000000" w:themeColor="text1"/>
          <w:szCs w:val="22"/>
        </w:rPr>
        <w:t>k.č</w:t>
      </w:r>
      <w:proofErr w:type="spellEnd"/>
      <w:r w:rsidRPr="00526059">
        <w:rPr>
          <w:rFonts w:eastAsiaTheme="minorHAnsi"/>
          <w:color w:val="000000" w:themeColor="text1"/>
          <w:szCs w:val="22"/>
        </w:rPr>
        <w:t>.</w:t>
      </w:r>
      <w:r>
        <w:rPr>
          <w:rFonts w:eastAsiaTheme="minorHAnsi"/>
          <w:color w:val="000000" w:themeColor="text1"/>
          <w:szCs w:val="22"/>
        </w:rPr>
        <w:t xml:space="preserve"> </w:t>
      </w:r>
      <w:r w:rsidRPr="00526059">
        <w:rPr>
          <w:rFonts w:eastAsiaTheme="minorHAnsi"/>
          <w:color w:val="000000" w:themeColor="text1"/>
          <w:szCs w:val="22"/>
        </w:rPr>
        <w:t xml:space="preserve">1 od </w:t>
      </w:r>
      <w:proofErr w:type="spellStart"/>
      <w:r w:rsidRPr="00526059">
        <w:rPr>
          <w:rFonts w:eastAsiaTheme="minorHAnsi"/>
          <w:color w:val="000000" w:themeColor="text1"/>
          <w:szCs w:val="22"/>
        </w:rPr>
        <w:t>KVp</w:t>
      </w:r>
      <w:proofErr w:type="spellEnd"/>
      <w:r w:rsidRPr="00526059">
        <w:rPr>
          <w:rFonts w:eastAsiaTheme="minorHAnsi"/>
          <w:color w:val="000000" w:themeColor="text1"/>
          <w:szCs w:val="22"/>
        </w:rPr>
        <w:t xml:space="preserve"> č. P2 do km 0,777 (stávající vrata);</w:t>
      </w:r>
    </w:p>
    <w:p w14:paraId="779BD5F1" w14:textId="77777777" w:rsidR="00A53C28" w:rsidRPr="00526059" w:rsidRDefault="00A53C28" w:rsidP="00A53C28">
      <w:pPr>
        <w:autoSpaceDE w:val="0"/>
        <w:autoSpaceDN w:val="0"/>
        <w:adjustRightInd w:val="0"/>
        <w:spacing w:before="0" w:after="0"/>
        <w:ind w:left="708"/>
        <w:rPr>
          <w:rFonts w:eastAsiaTheme="minorHAnsi"/>
          <w:color w:val="000000" w:themeColor="text1"/>
          <w:szCs w:val="22"/>
        </w:rPr>
      </w:pPr>
      <w:r w:rsidRPr="00526059">
        <w:rPr>
          <w:rFonts w:eastAsiaTheme="minorHAnsi"/>
          <w:color w:val="000000" w:themeColor="text1"/>
          <w:szCs w:val="22"/>
        </w:rPr>
        <w:t xml:space="preserve">•  rekonstrukce </w:t>
      </w:r>
      <w:proofErr w:type="spellStart"/>
      <w:r w:rsidRPr="00526059">
        <w:rPr>
          <w:rFonts w:eastAsiaTheme="minorHAnsi"/>
          <w:color w:val="000000" w:themeColor="text1"/>
          <w:szCs w:val="22"/>
        </w:rPr>
        <w:t>k.č</w:t>
      </w:r>
      <w:proofErr w:type="spellEnd"/>
      <w:r w:rsidRPr="00526059">
        <w:rPr>
          <w:rFonts w:eastAsiaTheme="minorHAnsi"/>
          <w:color w:val="000000" w:themeColor="text1"/>
          <w:szCs w:val="22"/>
        </w:rPr>
        <w:t>.</w:t>
      </w:r>
      <w:r>
        <w:rPr>
          <w:rFonts w:eastAsiaTheme="minorHAnsi"/>
          <w:color w:val="000000" w:themeColor="text1"/>
          <w:szCs w:val="22"/>
        </w:rPr>
        <w:t xml:space="preserve"> </w:t>
      </w:r>
      <w:r w:rsidRPr="00526059">
        <w:rPr>
          <w:rFonts w:eastAsiaTheme="minorHAnsi"/>
          <w:color w:val="000000" w:themeColor="text1"/>
          <w:szCs w:val="22"/>
        </w:rPr>
        <w:t>1 od km 0,777 do km 0,954905 (zarážedlo kolejnicové);</w:t>
      </w:r>
    </w:p>
    <w:p w14:paraId="306B78E9" w14:textId="77777777" w:rsidR="00A53C28" w:rsidRDefault="00A53C28" w:rsidP="00A53C28">
      <w:pPr>
        <w:spacing w:before="0" w:after="0"/>
        <w:ind w:left="708"/>
        <w:rPr>
          <w:b/>
          <w:color w:val="000000" w:themeColor="text1"/>
          <w:szCs w:val="22"/>
        </w:rPr>
      </w:pPr>
      <w:r w:rsidRPr="00526059">
        <w:rPr>
          <w:rFonts w:eastAsiaTheme="minorHAnsi"/>
          <w:color w:val="000000" w:themeColor="text1"/>
          <w:szCs w:val="22"/>
        </w:rPr>
        <w:t xml:space="preserve">•  rekonstrukce </w:t>
      </w:r>
      <w:proofErr w:type="spellStart"/>
      <w:r w:rsidRPr="00526059">
        <w:rPr>
          <w:rFonts w:eastAsiaTheme="minorHAnsi"/>
          <w:color w:val="000000" w:themeColor="text1"/>
          <w:szCs w:val="22"/>
        </w:rPr>
        <w:t>k.č</w:t>
      </w:r>
      <w:proofErr w:type="spellEnd"/>
      <w:r w:rsidRPr="00526059">
        <w:rPr>
          <w:rFonts w:eastAsiaTheme="minorHAnsi"/>
          <w:color w:val="000000" w:themeColor="text1"/>
          <w:szCs w:val="22"/>
        </w:rPr>
        <w:t xml:space="preserve">. </w:t>
      </w:r>
      <w:proofErr w:type="gramStart"/>
      <w:r w:rsidRPr="00526059">
        <w:rPr>
          <w:rFonts w:eastAsiaTheme="minorHAnsi"/>
          <w:color w:val="000000" w:themeColor="text1"/>
          <w:szCs w:val="22"/>
        </w:rPr>
        <w:t>2a</w:t>
      </w:r>
      <w:proofErr w:type="gramEnd"/>
      <w:r w:rsidRPr="00526059">
        <w:rPr>
          <w:rFonts w:eastAsiaTheme="minorHAnsi"/>
          <w:color w:val="000000" w:themeColor="text1"/>
          <w:szCs w:val="22"/>
        </w:rPr>
        <w:t xml:space="preserve"> od </w:t>
      </w:r>
      <w:proofErr w:type="spellStart"/>
      <w:r w:rsidRPr="00526059">
        <w:rPr>
          <w:rFonts w:eastAsiaTheme="minorHAnsi"/>
          <w:color w:val="000000" w:themeColor="text1"/>
          <w:szCs w:val="22"/>
        </w:rPr>
        <w:t>KVp</w:t>
      </w:r>
      <w:proofErr w:type="spellEnd"/>
      <w:r>
        <w:rPr>
          <w:rFonts w:eastAsiaTheme="minorHAnsi"/>
          <w:color w:val="000000" w:themeColor="text1"/>
          <w:szCs w:val="22"/>
        </w:rPr>
        <w:t xml:space="preserve"> č. P1</w:t>
      </w:r>
      <w:r w:rsidRPr="00526059">
        <w:rPr>
          <w:rFonts w:eastAsiaTheme="minorHAnsi"/>
          <w:color w:val="000000" w:themeColor="text1"/>
          <w:szCs w:val="22"/>
        </w:rPr>
        <w:t xml:space="preserve"> v km 0,56</w:t>
      </w:r>
      <w:r>
        <w:rPr>
          <w:rFonts w:eastAsiaTheme="minorHAnsi"/>
          <w:color w:val="000000" w:themeColor="text1"/>
          <w:szCs w:val="22"/>
        </w:rPr>
        <w:t>7402</w:t>
      </w:r>
      <w:r w:rsidRPr="00526059">
        <w:rPr>
          <w:rFonts w:eastAsiaTheme="minorHAnsi"/>
          <w:color w:val="000000" w:themeColor="text1"/>
          <w:szCs w:val="22"/>
        </w:rPr>
        <w:t xml:space="preserve"> až po její zarážedlo</w:t>
      </w:r>
      <w:r>
        <w:rPr>
          <w:rFonts w:eastAsiaTheme="minorHAnsi"/>
          <w:color w:val="000000" w:themeColor="text1"/>
          <w:szCs w:val="22"/>
        </w:rPr>
        <w:t xml:space="preserve"> v km 0,217438 (zarážedlo kolejnicové)</w:t>
      </w:r>
      <w:r w:rsidRPr="00526059">
        <w:rPr>
          <w:rFonts w:eastAsiaTheme="minorHAnsi"/>
          <w:color w:val="000000" w:themeColor="text1"/>
          <w:szCs w:val="22"/>
        </w:rPr>
        <w:t>.</w:t>
      </w:r>
      <w:r w:rsidRPr="00526059">
        <w:rPr>
          <w:b/>
          <w:color w:val="000000" w:themeColor="text1"/>
          <w:szCs w:val="22"/>
        </w:rPr>
        <w:t xml:space="preserve"> </w:t>
      </w:r>
    </w:p>
    <w:p w14:paraId="260A4DF3" w14:textId="77777777" w:rsidR="00A53C28" w:rsidRDefault="00A53C28" w:rsidP="00A53C28">
      <w:pPr>
        <w:spacing w:before="0" w:after="0"/>
        <w:ind w:firstLine="708"/>
        <w:rPr>
          <w:b/>
          <w:color w:val="000000" w:themeColor="text1"/>
          <w:szCs w:val="22"/>
        </w:rPr>
      </w:pPr>
    </w:p>
    <w:p w14:paraId="745D2BCE" w14:textId="77777777" w:rsidR="00A53C28" w:rsidRDefault="00A53C28" w:rsidP="00A53C28">
      <w:pPr>
        <w:spacing w:before="0" w:after="0"/>
        <w:ind w:firstLine="708"/>
        <w:rPr>
          <w:b/>
          <w:color w:val="000000" w:themeColor="text1"/>
          <w:szCs w:val="22"/>
        </w:rPr>
      </w:pPr>
    </w:p>
    <w:p w14:paraId="35667772" w14:textId="77777777" w:rsidR="00A53C28" w:rsidRDefault="00A53C28" w:rsidP="00A53C28">
      <w:pPr>
        <w:spacing w:before="0" w:after="0"/>
        <w:rPr>
          <w:color w:val="000000" w:themeColor="text1"/>
          <w:szCs w:val="22"/>
        </w:rPr>
      </w:pPr>
    </w:p>
    <w:p w14:paraId="370122C3" w14:textId="6845D47B" w:rsidR="00A53C28" w:rsidRPr="008D7F4A" w:rsidRDefault="000B6FAB" w:rsidP="00A53C28">
      <w:pPr>
        <w:spacing w:before="0" w:after="0"/>
        <w:rPr>
          <w:color w:val="000000" w:themeColor="text1"/>
          <w:szCs w:val="22"/>
        </w:rPr>
      </w:pPr>
      <w:r w:rsidRPr="004339C8">
        <w:rPr>
          <w:b/>
          <w:color w:val="000000" w:themeColor="text1"/>
          <w:szCs w:val="22"/>
        </w:rPr>
        <w:t xml:space="preserve">Tato část </w:t>
      </w:r>
      <w:r w:rsidR="00A53C28" w:rsidRPr="004339C8">
        <w:rPr>
          <w:b/>
          <w:color w:val="000000" w:themeColor="text1"/>
          <w:szCs w:val="22"/>
        </w:rPr>
        <w:t>Projekt</w:t>
      </w:r>
      <w:r w:rsidRPr="004339C8">
        <w:rPr>
          <w:b/>
          <w:color w:val="000000" w:themeColor="text1"/>
          <w:szCs w:val="22"/>
        </w:rPr>
        <w:t>u</w:t>
      </w:r>
      <w:r w:rsidR="00A53C28" w:rsidRPr="00B122B2">
        <w:rPr>
          <w:b/>
          <w:color w:val="000000" w:themeColor="text1"/>
          <w:szCs w:val="22"/>
        </w:rPr>
        <w:t xml:space="preserve"> je dále specifikován</w:t>
      </w:r>
      <w:r>
        <w:rPr>
          <w:b/>
          <w:color w:val="000000" w:themeColor="text1"/>
          <w:szCs w:val="22"/>
        </w:rPr>
        <w:t>a</w:t>
      </w:r>
      <w:r w:rsidR="00A53C28" w:rsidRPr="00B122B2">
        <w:rPr>
          <w:b/>
          <w:color w:val="000000" w:themeColor="text1"/>
          <w:szCs w:val="22"/>
        </w:rPr>
        <w:t xml:space="preserve"> v projektové dokumentaci </w:t>
      </w:r>
      <w:r w:rsidR="00A53C28" w:rsidRPr="00B122B2">
        <w:rPr>
          <w:b/>
        </w:rPr>
        <w:t>na akci „</w:t>
      </w:r>
      <w:r w:rsidR="00A53C28" w:rsidRPr="00B122B2">
        <w:rPr>
          <w:b/>
          <w:i/>
        </w:rPr>
        <w:t xml:space="preserve">Vlečka – přístav Kolín, Rekonstrukce kolejí č. 1 a </w:t>
      </w:r>
      <w:proofErr w:type="gramStart"/>
      <w:r w:rsidR="00A53C28" w:rsidRPr="00B122B2">
        <w:rPr>
          <w:b/>
          <w:i/>
        </w:rPr>
        <w:t>2a</w:t>
      </w:r>
      <w:proofErr w:type="gramEnd"/>
      <w:r w:rsidR="00A53C28" w:rsidRPr="00B122B2">
        <w:rPr>
          <w:b/>
        </w:rPr>
        <w:t>“,</w:t>
      </w:r>
      <w:r w:rsidR="00A53C28" w:rsidRPr="00953E93">
        <w:t xml:space="preserve"> </w:t>
      </w:r>
      <w:r w:rsidR="00A53C28">
        <w:t>zhotovené</w:t>
      </w:r>
      <w:r w:rsidR="00A53C28" w:rsidRPr="00953E93">
        <w:t xml:space="preserve"> </w:t>
      </w:r>
      <w:r w:rsidR="00A53C28">
        <w:t>Ing. Janem Ježkem</w:t>
      </w:r>
      <w:r w:rsidR="00A53C28" w:rsidRPr="00953E93">
        <w:t xml:space="preserve">, </w:t>
      </w:r>
      <w:r w:rsidR="00A53C28">
        <w:t xml:space="preserve">fyzickou osobou podnikající, se sídlem Bajkalská 672/14, 100 00 Praha 10 - Vršovice, AO ČKAIT: 0004685, </w:t>
      </w:r>
      <w:r w:rsidR="00A53C28" w:rsidRPr="00953E93">
        <w:t xml:space="preserve">IČO: </w:t>
      </w:r>
      <w:r w:rsidR="00A53C28">
        <w:t>63105675</w:t>
      </w:r>
      <w:r w:rsidR="00A53C28" w:rsidRPr="00953E93">
        <w:t>,</w:t>
      </w:r>
      <w:r w:rsidR="00A53C28">
        <w:t xml:space="preserve"> DIČ: CZ530906153,</w:t>
      </w:r>
      <w:r w:rsidR="00A53C28" w:rsidRPr="00953E93">
        <w:t xml:space="preserve"> zakázkové číslo: </w:t>
      </w:r>
      <w:r w:rsidR="00A53C28">
        <w:t>507/2017</w:t>
      </w:r>
      <w:r w:rsidR="00A53C28" w:rsidRPr="00953E93">
        <w:t xml:space="preserve">, datum: </w:t>
      </w:r>
      <w:r w:rsidR="00A53C28">
        <w:t>12</w:t>
      </w:r>
      <w:r w:rsidR="00A53C28" w:rsidRPr="00953E93">
        <w:t>/2017,</w:t>
      </w:r>
      <w:r w:rsidR="00A53C28">
        <w:t xml:space="preserve"> ve stupni </w:t>
      </w:r>
      <w:r w:rsidR="00A53C28" w:rsidRPr="00BB5FC8">
        <w:t>DPS</w:t>
      </w:r>
      <w:r w:rsidR="00A53C28">
        <w:t>,</w:t>
      </w:r>
      <w:r w:rsidR="00A53C28" w:rsidRPr="00953E93">
        <w:t xml:space="preserve"> která tvoří </w:t>
      </w:r>
      <w:r w:rsidR="00A53C28" w:rsidRPr="004339C8">
        <w:rPr>
          <w:u w:val="single"/>
        </w:rPr>
        <w:t xml:space="preserve">Přílohu č. </w:t>
      </w:r>
      <w:r w:rsidRPr="004339C8">
        <w:rPr>
          <w:u w:val="single"/>
        </w:rPr>
        <w:t>5</w:t>
      </w:r>
      <w:r w:rsidR="00A53C28" w:rsidRPr="004339C8">
        <w:t xml:space="preserve"> této</w:t>
      </w:r>
      <w:r w:rsidR="00A53C28" w:rsidRPr="00953E93">
        <w:t xml:space="preserve"> Smlouvy</w:t>
      </w:r>
      <w:r w:rsidR="00A53C28">
        <w:t>.</w:t>
      </w:r>
    </w:p>
    <w:p w14:paraId="5F7AB843" w14:textId="77777777" w:rsidR="00507641" w:rsidRDefault="00507641">
      <w:pPr>
        <w:spacing w:before="0" w:after="0"/>
        <w:jc w:val="left"/>
      </w:pPr>
    </w:p>
    <w:p w14:paraId="4F7A7FDC" w14:textId="77777777" w:rsidR="002671DC" w:rsidRDefault="002671DC">
      <w:pPr>
        <w:spacing w:before="0" w:after="0"/>
        <w:jc w:val="left"/>
        <w:rPr>
          <w:b/>
          <w:highlight w:val="green"/>
        </w:rPr>
      </w:pPr>
      <w:r>
        <w:rPr>
          <w:b/>
          <w:highlight w:val="green"/>
        </w:rPr>
        <w:br w:type="page"/>
      </w:r>
    </w:p>
    <w:p w14:paraId="2675B357" w14:textId="48250696" w:rsidR="00F218B2" w:rsidRPr="00417281" w:rsidRDefault="00F218B2" w:rsidP="00417281">
      <w:pPr>
        <w:jc w:val="center"/>
        <w:rPr>
          <w:b/>
        </w:rPr>
      </w:pPr>
      <w:r w:rsidRPr="00417281">
        <w:rPr>
          <w:b/>
        </w:rPr>
        <w:lastRenderedPageBreak/>
        <w:t>Příloha č. 2</w:t>
      </w:r>
    </w:p>
    <w:p w14:paraId="0C6DD2B2" w14:textId="498BCD81" w:rsidR="00F218B2" w:rsidRPr="00417281" w:rsidRDefault="00F218B2" w:rsidP="00F218B2">
      <w:pPr>
        <w:jc w:val="center"/>
        <w:rPr>
          <w:i/>
        </w:rPr>
      </w:pPr>
      <w:r w:rsidRPr="00417281">
        <w:t>Specifikace stavby „</w:t>
      </w:r>
      <w:r w:rsidRPr="00417281">
        <w:rPr>
          <w:i/>
        </w:rPr>
        <w:t>Doplnění překladiště KD Kolín“</w:t>
      </w:r>
    </w:p>
    <w:p w14:paraId="149CD892" w14:textId="2038E7C7" w:rsidR="002671DC" w:rsidRDefault="002671DC" w:rsidP="00235075">
      <w:pPr>
        <w:spacing w:before="0" w:after="0"/>
        <w:ind w:firstLine="705"/>
        <w:rPr>
          <w:b/>
        </w:rPr>
      </w:pPr>
    </w:p>
    <w:p w14:paraId="68BB59C2" w14:textId="7D524373" w:rsidR="00235075" w:rsidRDefault="002671DC" w:rsidP="00A36296">
      <w:pPr>
        <w:spacing w:before="0" w:after="0"/>
        <w:ind w:firstLine="705"/>
        <w:rPr>
          <w:color w:val="000000" w:themeColor="text1"/>
        </w:rPr>
      </w:pPr>
      <w:r w:rsidRPr="001C22A6">
        <w:rPr>
          <w:color w:val="000000" w:themeColor="text1"/>
        </w:rPr>
        <w:t xml:space="preserve">Tato část Projektu představuje realizaci stavby </w:t>
      </w:r>
      <w:r w:rsidR="00235075" w:rsidRPr="00526059">
        <w:rPr>
          <w:color w:val="000000" w:themeColor="text1"/>
        </w:rPr>
        <w:t>s názvem „</w:t>
      </w:r>
      <w:r w:rsidR="00235075">
        <w:rPr>
          <w:i/>
          <w:color w:val="000000" w:themeColor="text1"/>
        </w:rPr>
        <w:t>Doplnění překladiště KD Kolín</w:t>
      </w:r>
      <w:r w:rsidR="00235075" w:rsidRPr="00526059">
        <w:rPr>
          <w:color w:val="000000" w:themeColor="text1"/>
        </w:rPr>
        <w:t>“ v areálu přístavu Kolín</w:t>
      </w:r>
      <w:r w:rsidR="00235075">
        <w:rPr>
          <w:color w:val="000000" w:themeColor="text1"/>
        </w:rPr>
        <w:t xml:space="preserve"> </w:t>
      </w:r>
      <w:r w:rsidR="00235075" w:rsidRPr="00526059">
        <w:rPr>
          <w:color w:val="000000" w:themeColor="text1"/>
        </w:rPr>
        <w:t xml:space="preserve">bude sloužit též nově budovanému překladišti kombinované dopravy. </w:t>
      </w:r>
    </w:p>
    <w:p w14:paraId="22FE3D9E" w14:textId="210BD411" w:rsidR="006A24A8" w:rsidRDefault="006A24A8">
      <w:pPr>
        <w:spacing w:before="0" w:after="0"/>
        <w:ind w:firstLine="705"/>
        <w:rPr>
          <w:color w:val="000000" w:themeColor="text1"/>
        </w:rPr>
      </w:pPr>
      <w:r>
        <w:rPr>
          <w:color w:val="000000" w:themeColor="text1"/>
        </w:rPr>
        <w:t xml:space="preserve">Stavba obsahuje jediný stavební objekt SO 110 Manipulační a obslužná plocha. </w:t>
      </w:r>
    </w:p>
    <w:p w14:paraId="766F491B" w14:textId="77777777" w:rsidR="00235075" w:rsidRDefault="00235075" w:rsidP="00235075">
      <w:pPr>
        <w:spacing w:before="0" w:after="0"/>
        <w:rPr>
          <w:color w:val="000000" w:themeColor="text1"/>
        </w:rPr>
      </w:pPr>
    </w:p>
    <w:p w14:paraId="265484A6" w14:textId="77777777" w:rsidR="00235075" w:rsidRPr="00392F3C" w:rsidRDefault="00235075" w:rsidP="00235075">
      <w:pPr>
        <w:spacing w:before="0" w:after="0"/>
        <w:ind w:firstLine="567"/>
        <w:rPr>
          <w:color w:val="000000" w:themeColor="text1"/>
        </w:rPr>
      </w:pPr>
      <w:r w:rsidRPr="00392F3C">
        <w:rPr>
          <w:b/>
          <w:color w:val="000000" w:themeColor="text1"/>
        </w:rPr>
        <w:t>Základní údaje o stavbě</w:t>
      </w:r>
      <w:r>
        <w:rPr>
          <w:b/>
          <w:color w:val="000000" w:themeColor="text1"/>
        </w:rPr>
        <w:t>:</w:t>
      </w:r>
    </w:p>
    <w:p w14:paraId="1371A741" w14:textId="77777777" w:rsidR="00235075" w:rsidRDefault="00235075" w:rsidP="00235075">
      <w:pPr>
        <w:tabs>
          <w:tab w:val="left" w:pos="851"/>
          <w:tab w:val="left" w:pos="1418"/>
          <w:tab w:val="left" w:pos="1985"/>
        </w:tabs>
      </w:pPr>
    </w:p>
    <w:p w14:paraId="0A2A1F04" w14:textId="77777777" w:rsidR="00235075" w:rsidRPr="00BB107B" w:rsidRDefault="00235075" w:rsidP="00235075">
      <w:pPr>
        <w:ind w:left="567" w:hanging="567"/>
        <w:rPr>
          <w:b/>
          <w:sz w:val="24"/>
        </w:rPr>
      </w:pPr>
      <w:r w:rsidRPr="00BB107B">
        <w:rPr>
          <w:b/>
          <w:sz w:val="24"/>
        </w:rPr>
        <w:t>a)</w:t>
      </w:r>
      <w:r w:rsidRPr="00BB107B">
        <w:rPr>
          <w:b/>
          <w:sz w:val="24"/>
        </w:rPr>
        <w:tab/>
        <w:t>Stručný popis návrhu stavby, její funkce, význam a umístění</w:t>
      </w:r>
    </w:p>
    <w:p w14:paraId="0CF48AFD" w14:textId="77777777" w:rsidR="00235075" w:rsidRDefault="00235075" w:rsidP="00235075"/>
    <w:p w14:paraId="1C84B7AC" w14:textId="77777777" w:rsidR="00235075" w:rsidRPr="004370BC" w:rsidRDefault="00235075" w:rsidP="00235075">
      <w:pPr>
        <w:rPr>
          <w:b/>
          <w:szCs w:val="22"/>
        </w:rPr>
      </w:pPr>
      <w:r w:rsidRPr="004370BC">
        <w:rPr>
          <w:b/>
          <w:szCs w:val="22"/>
        </w:rPr>
        <w:t>Popis návrhu stavby, její funkce a význam</w:t>
      </w:r>
    </w:p>
    <w:p w14:paraId="2A86F7F5" w14:textId="77777777" w:rsidR="00235075" w:rsidRDefault="00235075" w:rsidP="00235075">
      <w:pPr>
        <w:ind w:right="-288"/>
        <w:rPr>
          <w:szCs w:val="22"/>
        </w:rPr>
      </w:pPr>
      <w:r>
        <w:rPr>
          <w:szCs w:val="22"/>
        </w:rPr>
        <w:t xml:space="preserve">Navržená stavba zpevněné plochy je nevýrobní stavbou dopravní infrastruktury a bude součástí celkového řešení překladiště kombinované dopravy ve veřejném přístavu Kolín. </w:t>
      </w:r>
    </w:p>
    <w:p w14:paraId="16E34DDE" w14:textId="77777777" w:rsidR="00235075" w:rsidRDefault="00235075" w:rsidP="00235075">
      <w:pPr>
        <w:ind w:right="-288"/>
        <w:rPr>
          <w:szCs w:val="22"/>
        </w:rPr>
      </w:pPr>
      <w:r w:rsidRPr="001C22A6">
        <w:rPr>
          <w:szCs w:val="22"/>
        </w:rPr>
        <w:t xml:space="preserve">Náplní stavby je odstranění stávající plochy ze </w:t>
      </w:r>
      <w:proofErr w:type="spellStart"/>
      <w:r w:rsidRPr="001C22A6">
        <w:rPr>
          <w:szCs w:val="22"/>
        </w:rPr>
        <w:t>zádlažbových</w:t>
      </w:r>
      <w:proofErr w:type="spellEnd"/>
      <w:r w:rsidRPr="001C22A6">
        <w:rPr>
          <w:szCs w:val="22"/>
        </w:rPr>
        <w:t xml:space="preserve"> železobetonových panelů ve vlečkových kolejích č. 1 a č. 2 a jejich náhrada</w:t>
      </w:r>
      <w:r>
        <w:rPr>
          <w:szCs w:val="22"/>
        </w:rPr>
        <w:t xml:space="preserve"> živičnou vozovkou pro zajištění možnosti pojezdu těžkými překladními mechanizmy, které budou provádět potřebné manipulace s kontejnery v relacích železnice </w:t>
      </w:r>
      <w:proofErr w:type="gramStart"/>
      <w:r>
        <w:rPr>
          <w:szCs w:val="22"/>
        </w:rPr>
        <w:t>-  silnice</w:t>
      </w:r>
      <w:proofErr w:type="gramEnd"/>
      <w:r>
        <w:rPr>
          <w:szCs w:val="22"/>
        </w:rPr>
        <w:t xml:space="preserve"> (plocha) a naopak.</w:t>
      </w:r>
    </w:p>
    <w:p w14:paraId="292F0BA7" w14:textId="1DA7A556" w:rsidR="00235075" w:rsidRDefault="00235075" w:rsidP="00235075">
      <w:pPr>
        <w:ind w:right="-288"/>
        <w:rPr>
          <w:szCs w:val="22"/>
        </w:rPr>
      </w:pPr>
      <w:r>
        <w:rPr>
          <w:szCs w:val="22"/>
        </w:rPr>
        <w:t xml:space="preserve">Délka nové </w:t>
      </w:r>
      <w:proofErr w:type="gramStart"/>
      <w:r>
        <w:rPr>
          <w:szCs w:val="22"/>
        </w:rPr>
        <w:t>úpravy  plochy</w:t>
      </w:r>
      <w:proofErr w:type="gramEnd"/>
      <w:r>
        <w:rPr>
          <w:szCs w:val="22"/>
        </w:rPr>
        <w:t xml:space="preserve"> je 18</w:t>
      </w:r>
      <w:r w:rsidR="007B644C">
        <w:rPr>
          <w:szCs w:val="22"/>
        </w:rPr>
        <w:t>8</w:t>
      </w:r>
      <w:r>
        <w:rPr>
          <w:szCs w:val="22"/>
        </w:rPr>
        <w:t xml:space="preserve">,0 m. </w:t>
      </w:r>
      <w:r w:rsidR="007B644C">
        <w:rPr>
          <w:szCs w:val="22"/>
        </w:rPr>
        <w:t>Celková š</w:t>
      </w:r>
      <w:r>
        <w:rPr>
          <w:szCs w:val="22"/>
        </w:rPr>
        <w:t xml:space="preserve">ířka plochy </w:t>
      </w:r>
      <w:r w:rsidR="007B644C">
        <w:rPr>
          <w:szCs w:val="22"/>
        </w:rPr>
        <w:t>6</w:t>
      </w:r>
      <w:r>
        <w:rPr>
          <w:szCs w:val="22"/>
        </w:rPr>
        <w:t>,</w:t>
      </w:r>
      <w:r w:rsidR="007B644C">
        <w:rPr>
          <w:szCs w:val="22"/>
        </w:rPr>
        <w:t>2</w:t>
      </w:r>
      <w:r>
        <w:rPr>
          <w:szCs w:val="22"/>
        </w:rPr>
        <w:t xml:space="preserve">5 m je vymezena železobetonovým trámem jeřábové dráhy a </w:t>
      </w:r>
      <w:r w:rsidR="007B644C">
        <w:rPr>
          <w:szCs w:val="22"/>
        </w:rPr>
        <w:t>rozhraním s přímo související stavbou „</w:t>
      </w:r>
      <w:r w:rsidR="007B644C">
        <w:rPr>
          <w:i/>
          <w:szCs w:val="22"/>
        </w:rPr>
        <w:t>Vlečka – přístav Kolín, rekonstrukce kolejí č. 1 a 2a“</w:t>
      </w:r>
      <w:r>
        <w:rPr>
          <w:szCs w:val="22"/>
        </w:rPr>
        <w:t>. Celková plocha</w:t>
      </w:r>
      <w:r w:rsidR="007B644C">
        <w:rPr>
          <w:szCs w:val="22"/>
        </w:rPr>
        <w:t xml:space="preserve"> nového asfaltového krytu</w:t>
      </w:r>
      <w:r>
        <w:rPr>
          <w:szCs w:val="22"/>
        </w:rPr>
        <w:t xml:space="preserve"> je 1 </w:t>
      </w:r>
      <w:r w:rsidR="007B644C">
        <w:rPr>
          <w:szCs w:val="22"/>
        </w:rPr>
        <w:t>147,3</w:t>
      </w:r>
      <w:r>
        <w:rPr>
          <w:szCs w:val="22"/>
        </w:rPr>
        <w:t xml:space="preserve"> m</w:t>
      </w:r>
      <w:r>
        <w:rPr>
          <w:szCs w:val="22"/>
          <w:vertAlign w:val="superscript"/>
        </w:rPr>
        <w:t>2</w:t>
      </w:r>
      <w:r>
        <w:rPr>
          <w:szCs w:val="22"/>
        </w:rPr>
        <w:t>.</w:t>
      </w:r>
    </w:p>
    <w:p w14:paraId="0CDEBC85" w14:textId="77777777" w:rsidR="00235075" w:rsidRDefault="00235075" w:rsidP="00235075">
      <w:pPr>
        <w:rPr>
          <w:szCs w:val="22"/>
        </w:rPr>
      </w:pPr>
      <w:r w:rsidRPr="003A5D49">
        <w:rPr>
          <w:szCs w:val="22"/>
        </w:rPr>
        <w:t xml:space="preserve">Stavba </w:t>
      </w:r>
      <w:r>
        <w:rPr>
          <w:szCs w:val="22"/>
        </w:rPr>
        <w:t xml:space="preserve">je umístěna dle katastru </w:t>
      </w:r>
      <w:proofErr w:type="gramStart"/>
      <w:r>
        <w:rPr>
          <w:szCs w:val="22"/>
        </w:rPr>
        <w:t>nemovitostí  na</w:t>
      </w:r>
      <w:proofErr w:type="gramEnd"/>
      <w:r>
        <w:rPr>
          <w:szCs w:val="22"/>
        </w:rPr>
        <w:t xml:space="preserve"> ostatní ploše – ostatní komunikaci</w:t>
      </w:r>
      <w:r w:rsidRPr="003A5D49">
        <w:rPr>
          <w:szCs w:val="22"/>
        </w:rPr>
        <w:t xml:space="preserve"> </w:t>
      </w:r>
      <w:r>
        <w:rPr>
          <w:szCs w:val="22"/>
        </w:rPr>
        <w:t xml:space="preserve">a </w:t>
      </w:r>
      <w:r w:rsidRPr="003A5D49">
        <w:rPr>
          <w:szCs w:val="22"/>
        </w:rPr>
        <w:t>nevyžaduje zábor zemědělské ani lesní půdy</w:t>
      </w:r>
      <w:r>
        <w:rPr>
          <w:szCs w:val="22"/>
        </w:rPr>
        <w:t xml:space="preserve">, kácení dřevin a </w:t>
      </w:r>
      <w:r w:rsidRPr="003A5D49">
        <w:rPr>
          <w:szCs w:val="22"/>
        </w:rPr>
        <w:t>nebude produkovat odpady. Odvodnění zpevněn</w:t>
      </w:r>
      <w:r>
        <w:rPr>
          <w:szCs w:val="22"/>
        </w:rPr>
        <w:t>é</w:t>
      </w:r>
      <w:r w:rsidRPr="003A5D49">
        <w:rPr>
          <w:szCs w:val="22"/>
        </w:rPr>
        <w:t xml:space="preserve"> ploch</w:t>
      </w:r>
      <w:r>
        <w:rPr>
          <w:szCs w:val="22"/>
        </w:rPr>
        <w:t>y</w:t>
      </w:r>
      <w:r w:rsidRPr="003A5D49">
        <w:rPr>
          <w:szCs w:val="22"/>
        </w:rPr>
        <w:t xml:space="preserve"> je </w:t>
      </w:r>
      <w:r>
        <w:rPr>
          <w:szCs w:val="22"/>
        </w:rPr>
        <w:t>zachováno stávající, vsakováním do podloží vlečkových kolejí.</w:t>
      </w:r>
    </w:p>
    <w:p w14:paraId="57F2EC4B" w14:textId="77777777" w:rsidR="00235075" w:rsidRDefault="00235075" w:rsidP="00235075">
      <w:pPr>
        <w:rPr>
          <w:b/>
          <w:sz w:val="24"/>
        </w:rPr>
      </w:pPr>
    </w:p>
    <w:p w14:paraId="1D5FD902" w14:textId="77777777" w:rsidR="00235075" w:rsidRPr="00392F3C" w:rsidRDefault="00235075" w:rsidP="00235075">
      <w:pPr>
        <w:rPr>
          <w:b/>
          <w:szCs w:val="22"/>
        </w:rPr>
      </w:pPr>
      <w:r w:rsidRPr="00392F3C">
        <w:rPr>
          <w:b/>
          <w:szCs w:val="22"/>
        </w:rPr>
        <w:t>Umístění stavby</w:t>
      </w:r>
    </w:p>
    <w:p w14:paraId="0114DA74" w14:textId="437E949B" w:rsidR="00235075" w:rsidRDefault="00235075" w:rsidP="00235075">
      <w:pPr>
        <w:rPr>
          <w:szCs w:val="22"/>
        </w:rPr>
      </w:pPr>
      <w:r w:rsidRPr="00D81996">
        <w:rPr>
          <w:szCs w:val="22"/>
        </w:rPr>
        <w:t xml:space="preserve">Stavba je navržena na území přístavu </w:t>
      </w:r>
      <w:r>
        <w:rPr>
          <w:szCs w:val="22"/>
        </w:rPr>
        <w:t xml:space="preserve">Kolín </w:t>
      </w:r>
      <w:r w:rsidRPr="00D81996">
        <w:rPr>
          <w:szCs w:val="22"/>
        </w:rPr>
        <w:t>mezi stávající</w:t>
      </w:r>
      <w:r>
        <w:rPr>
          <w:szCs w:val="22"/>
        </w:rPr>
        <w:t xml:space="preserve"> větví jeřábové dráhy a stávající vlečkovou kolejí č. 1 a navazuje na stávající zpevněné plochy přístavu.</w:t>
      </w:r>
    </w:p>
    <w:p w14:paraId="180D3483" w14:textId="60EFAE41" w:rsidR="00235075" w:rsidRDefault="00235075" w:rsidP="00235075">
      <w:r w:rsidRPr="001C22A6">
        <w:t xml:space="preserve">Pozemek č. </w:t>
      </w:r>
      <w:proofErr w:type="spellStart"/>
      <w:r w:rsidRPr="001C22A6">
        <w:t>parc</w:t>
      </w:r>
      <w:proofErr w:type="spellEnd"/>
      <w:r w:rsidRPr="001C22A6">
        <w:t xml:space="preserve">. </w:t>
      </w:r>
      <w:r w:rsidRPr="001C22A6">
        <w:rPr>
          <w:szCs w:val="22"/>
        </w:rPr>
        <w:t>1619/13, na kterém je stavba umístěna je</w:t>
      </w:r>
      <w:r w:rsidRPr="001C22A6">
        <w:t xml:space="preserve"> ve vlastnictví </w:t>
      </w:r>
      <w:r w:rsidR="00394A6D">
        <w:t xml:space="preserve">společnosti </w:t>
      </w:r>
      <w:r w:rsidRPr="001C22A6">
        <w:t>Česk</w:t>
      </w:r>
      <w:r w:rsidR="00394A6D">
        <w:t>é</w:t>
      </w:r>
      <w:r w:rsidRPr="001C22A6">
        <w:t xml:space="preserve"> přístav</w:t>
      </w:r>
      <w:r w:rsidR="00394A6D">
        <w:t>y,</w:t>
      </w:r>
      <w:r w:rsidRPr="001C22A6">
        <w:t xml:space="preserve"> a.s.</w:t>
      </w:r>
      <w:r w:rsidR="00394A6D">
        <w:t>, IČ: 45274592, se sídlem Jankovcova 6, 170 00 Praha 7</w:t>
      </w:r>
      <w:r w:rsidRPr="001C22A6">
        <w:t>.</w:t>
      </w:r>
      <w:r w:rsidRPr="001C22A6">
        <w:rPr>
          <w:rFonts w:eastAsiaTheme="minorHAnsi"/>
          <w:color w:val="000000" w:themeColor="text1"/>
          <w:szCs w:val="22"/>
        </w:rPr>
        <w:t xml:space="preserve"> Společnost T-PORT, spol. s r.o., tedy objednatel, je oprávněna užívat tento pozemek na základě služebnosti vybudování, udržování a modernizace překladiště kombinované dopravy, jak vyplývá z příslušných zápisů v evidenci katastru nemovitostí.</w:t>
      </w:r>
    </w:p>
    <w:p w14:paraId="4DA44B0D" w14:textId="77777777" w:rsidR="00235075" w:rsidRPr="00A27024" w:rsidRDefault="00235075" w:rsidP="00235075">
      <w:pPr>
        <w:rPr>
          <w:szCs w:val="22"/>
        </w:rPr>
      </w:pPr>
    </w:p>
    <w:p w14:paraId="32DFFF50" w14:textId="77777777" w:rsidR="00235075" w:rsidRPr="00BB107B" w:rsidRDefault="00235075" w:rsidP="00235075">
      <w:pPr>
        <w:ind w:left="567" w:hanging="567"/>
        <w:rPr>
          <w:b/>
          <w:sz w:val="24"/>
        </w:rPr>
      </w:pPr>
      <w:r>
        <w:rPr>
          <w:b/>
          <w:sz w:val="24"/>
        </w:rPr>
        <w:t xml:space="preserve">b)      </w:t>
      </w:r>
      <w:r w:rsidRPr="00BB107B">
        <w:rPr>
          <w:b/>
          <w:sz w:val="24"/>
        </w:rPr>
        <w:t>Předpokládaný průběh stavby</w:t>
      </w:r>
    </w:p>
    <w:p w14:paraId="56526A17" w14:textId="77777777" w:rsidR="00235075" w:rsidRDefault="00235075" w:rsidP="00235075"/>
    <w:p w14:paraId="32BCDFE1" w14:textId="77777777" w:rsidR="00235075" w:rsidRPr="00392F3C" w:rsidRDefault="00235075" w:rsidP="00235075">
      <w:pPr>
        <w:rPr>
          <w:b/>
          <w:szCs w:val="22"/>
        </w:rPr>
      </w:pPr>
      <w:r w:rsidRPr="004370BC">
        <w:rPr>
          <w:b/>
          <w:szCs w:val="22"/>
        </w:rPr>
        <w:t>Zahájení</w:t>
      </w:r>
    </w:p>
    <w:p w14:paraId="12E58751" w14:textId="77777777" w:rsidR="00235075" w:rsidRDefault="00235075" w:rsidP="00235075">
      <w:pPr>
        <w:rPr>
          <w:szCs w:val="22"/>
        </w:rPr>
      </w:pPr>
      <w:r w:rsidRPr="001C22A6">
        <w:rPr>
          <w:szCs w:val="22"/>
        </w:rPr>
        <w:t>Realizace stavby bude zahájena bezprostředně po ukončení výběrového řízení na zhotovitele stavby.</w:t>
      </w:r>
      <w:r>
        <w:rPr>
          <w:szCs w:val="22"/>
        </w:rPr>
        <w:t xml:space="preserve"> </w:t>
      </w:r>
    </w:p>
    <w:p w14:paraId="0A84FA55" w14:textId="77777777" w:rsidR="00235075" w:rsidRDefault="00235075" w:rsidP="00235075">
      <w:pPr>
        <w:rPr>
          <w:szCs w:val="22"/>
        </w:rPr>
      </w:pPr>
    </w:p>
    <w:p w14:paraId="2A84426E" w14:textId="77777777" w:rsidR="00235075" w:rsidRPr="00392F3C" w:rsidRDefault="00235075" w:rsidP="00235075">
      <w:pPr>
        <w:rPr>
          <w:b/>
          <w:szCs w:val="22"/>
        </w:rPr>
      </w:pPr>
      <w:r w:rsidRPr="004370BC">
        <w:rPr>
          <w:b/>
          <w:szCs w:val="22"/>
        </w:rPr>
        <w:t>Etapizace výstavby a uvádění do provozu</w:t>
      </w:r>
    </w:p>
    <w:p w14:paraId="2EF54E9A" w14:textId="77777777" w:rsidR="00235075" w:rsidRDefault="00235075" w:rsidP="00235075">
      <w:r>
        <w:t xml:space="preserve">Stavba bude uvedena do provozu po jejím úplném dokončení a kolaudaci nebo uvedení do zkušebního provozu. </w:t>
      </w:r>
    </w:p>
    <w:p w14:paraId="13D53F37" w14:textId="295C1FE2" w:rsidR="00235075" w:rsidRDefault="00235075" w:rsidP="00235075">
      <w:r>
        <w:lastRenderedPageBreak/>
        <w:t>Ve vazbě na rozsah stavby a potřebu její koordinace s výstavbou související stavby „</w:t>
      </w:r>
      <w:r w:rsidRPr="00C058B0">
        <w:rPr>
          <w:i/>
        </w:rPr>
        <w:t xml:space="preserve">Vlečka – přístav Kolín, </w:t>
      </w:r>
      <w:r w:rsidR="00394A6D">
        <w:rPr>
          <w:i/>
        </w:rPr>
        <w:t>r</w:t>
      </w:r>
      <w:r w:rsidRPr="00C058B0">
        <w:rPr>
          <w:i/>
        </w:rPr>
        <w:t xml:space="preserve">ekonstrukce kolejí č. 1 </w:t>
      </w:r>
      <w:proofErr w:type="gramStart"/>
      <w:r w:rsidRPr="00C058B0">
        <w:rPr>
          <w:i/>
        </w:rPr>
        <w:t>a  2</w:t>
      </w:r>
      <w:proofErr w:type="gramEnd"/>
      <w:r w:rsidRPr="00C058B0">
        <w:rPr>
          <w:i/>
        </w:rPr>
        <w:t>a</w:t>
      </w:r>
      <w:r>
        <w:t xml:space="preserve">“ bude stavba realizována bez rozdělení na etapy. </w:t>
      </w:r>
    </w:p>
    <w:p w14:paraId="76E6EF94" w14:textId="77777777" w:rsidR="00235075" w:rsidRDefault="00235075" w:rsidP="00235075">
      <w:pPr>
        <w:rPr>
          <w:b/>
          <w:sz w:val="24"/>
        </w:rPr>
      </w:pPr>
    </w:p>
    <w:p w14:paraId="1481EF5D" w14:textId="77777777" w:rsidR="00235075" w:rsidRPr="00392F3C" w:rsidRDefault="00235075" w:rsidP="00235075">
      <w:pPr>
        <w:ind w:left="567" w:hanging="567"/>
        <w:rPr>
          <w:b/>
          <w:sz w:val="24"/>
        </w:rPr>
      </w:pPr>
      <w:r>
        <w:rPr>
          <w:b/>
          <w:sz w:val="24"/>
        </w:rPr>
        <w:t>c)</w:t>
      </w:r>
      <w:r>
        <w:rPr>
          <w:b/>
          <w:sz w:val="24"/>
        </w:rPr>
        <w:tab/>
      </w:r>
      <w:r w:rsidRPr="00BB107B">
        <w:rPr>
          <w:b/>
          <w:sz w:val="24"/>
        </w:rPr>
        <w:t>Stručná charakteristika území a jeho dosavadního využití</w:t>
      </w:r>
    </w:p>
    <w:p w14:paraId="57C87A28" w14:textId="4C45E53E" w:rsidR="00235075" w:rsidRDefault="00235075" w:rsidP="00235075">
      <w:pPr>
        <w:tabs>
          <w:tab w:val="left" w:pos="30"/>
        </w:tabs>
        <w:ind w:hanging="15"/>
      </w:pPr>
      <w:r>
        <w:t xml:space="preserve">Stavba využívá prostor přístavu Kolín mezi přístavní zdí v levém břehu Labe a podélným základovým pásem jeřábové dráhy. Součástí stavby je nová přejezdová úprava stávající vlečkové koleje č. 2. </w:t>
      </w:r>
    </w:p>
    <w:p w14:paraId="41033349" w14:textId="77777777" w:rsidR="00235075" w:rsidRDefault="00235075" w:rsidP="00235075">
      <w:pPr>
        <w:tabs>
          <w:tab w:val="left" w:pos="30"/>
        </w:tabs>
        <w:ind w:hanging="15"/>
      </w:pPr>
      <w:r>
        <w:t>V současné době je prostor stavby využíván pro provoz přístavu.</w:t>
      </w:r>
    </w:p>
    <w:p w14:paraId="32D360CB" w14:textId="77777777" w:rsidR="00235075" w:rsidRDefault="00235075" w:rsidP="00235075">
      <w:r>
        <w:t>Prostorem stavby neprocházejí žádné inženýrské sítě.</w:t>
      </w:r>
    </w:p>
    <w:p w14:paraId="72352D73" w14:textId="126FCDF8" w:rsidR="00235075" w:rsidRPr="00593606" w:rsidRDefault="00235075" w:rsidP="00235075">
      <w:pPr>
        <w:rPr>
          <w:szCs w:val="22"/>
        </w:rPr>
      </w:pPr>
      <w:r w:rsidRPr="00F550C0">
        <w:rPr>
          <w:szCs w:val="22"/>
        </w:rPr>
        <w:t xml:space="preserve">Stavba je umístěna v počáteční části zdrže jezu Kolín, nominální hladina </w:t>
      </w:r>
      <w:r>
        <w:rPr>
          <w:szCs w:val="22"/>
        </w:rPr>
        <w:t xml:space="preserve">Labe nad jezem </w:t>
      </w:r>
      <w:r w:rsidRPr="00F550C0">
        <w:rPr>
          <w:szCs w:val="22"/>
        </w:rPr>
        <w:t>je</w:t>
      </w:r>
      <w:r w:rsidR="00394A6D">
        <w:rPr>
          <w:szCs w:val="22"/>
        </w:rPr>
        <w:t xml:space="preserve"> </w:t>
      </w:r>
      <w:r w:rsidRPr="00F550C0">
        <w:rPr>
          <w:szCs w:val="22"/>
        </w:rPr>
        <w:t>194,39 m n. m. (</w:t>
      </w:r>
      <w:proofErr w:type="spellStart"/>
      <w:r w:rsidRPr="00F550C0">
        <w:rPr>
          <w:szCs w:val="22"/>
        </w:rPr>
        <w:t>Bpv</w:t>
      </w:r>
      <w:proofErr w:type="spellEnd"/>
      <w:r w:rsidRPr="00F550C0">
        <w:rPr>
          <w:szCs w:val="22"/>
        </w:rPr>
        <w:t>).</w:t>
      </w:r>
    </w:p>
    <w:p w14:paraId="7D1D8F95" w14:textId="77777777" w:rsidR="00235075" w:rsidRDefault="00235075" w:rsidP="00235075"/>
    <w:p w14:paraId="721A3C3D" w14:textId="77777777" w:rsidR="00235075" w:rsidRPr="00AE0239" w:rsidRDefault="00235075" w:rsidP="00235075">
      <w:pPr>
        <w:ind w:left="567" w:hanging="567"/>
        <w:rPr>
          <w:b/>
          <w:sz w:val="24"/>
        </w:rPr>
      </w:pPr>
      <w:r>
        <w:rPr>
          <w:b/>
          <w:sz w:val="24"/>
        </w:rPr>
        <w:t>d)</w:t>
      </w:r>
      <w:r>
        <w:rPr>
          <w:b/>
          <w:sz w:val="24"/>
        </w:rPr>
        <w:tab/>
      </w:r>
      <w:r w:rsidRPr="00AE0239">
        <w:rPr>
          <w:b/>
          <w:sz w:val="24"/>
        </w:rPr>
        <w:t>Vliv technického řešení stavby a jejího provozu na krajinu, zdraví a životní prostředí</w:t>
      </w:r>
    </w:p>
    <w:p w14:paraId="7385ECC3" w14:textId="77777777" w:rsidR="00235075" w:rsidRDefault="00235075" w:rsidP="00235075">
      <w:pPr>
        <w:ind w:firstLine="709"/>
        <w:rPr>
          <w:szCs w:val="22"/>
        </w:rPr>
      </w:pPr>
    </w:p>
    <w:p w14:paraId="73D8F7BD" w14:textId="77777777" w:rsidR="00235075" w:rsidRDefault="00235075" w:rsidP="00235075">
      <w:r>
        <w:t>Náplní stavby uvnitř areálu provozovaného přístavu je změna konstrukce stávající zpevněné plochy bez vlivu na krajinu, zdraví a životní prostředí.</w:t>
      </w:r>
    </w:p>
    <w:p w14:paraId="65A4F416" w14:textId="77777777" w:rsidR="00235075" w:rsidRDefault="00235075" w:rsidP="00235075">
      <w:pPr>
        <w:rPr>
          <w:szCs w:val="22"/>
        </w:rPr>
      </w:pPr>
      <w:r w:rsidRPr="003A5D49">
        <w:rPr>
          <w:szCs w:val="22"/>
        </w:rPr>
        <w:t xml:space="preserve">Stavba </w:t>
      </w:r>
      <w:r>
        <w:rPr>
          <w:szCs w:val="22"/>
        </w:rPr>
        <w:t>je umístěna na ostatní ploše – ostatní komunikaci</w:t>
      </w:r>
      <w:r w:rsidRPr="003A5D49">
        <w:rPr>
          <w:szCs w:val="22"/>
        </w:rPr>
        <w:t xml:space="preserve"> </w:t>
      </w:r>
      <w:r>
        <w:rPr>
          <w:szCs w:val="22"/>
        </w:rPr>
        <w:t xml:space="preserve">a </w:t>
      </w:r>
      <w:r w:rsidRPr="003A5D49">
        <w:rPr>
          <w:szCs w:val="22"/>
        </w:rPr>
        <w:t>nevyžaduje zábor zemědělské ani lesní půdy</w:t>
      </w:r>
      <w:r>
        <w:rPr>
          <w:szCs w:val="22"/>
        </w:rPr>
        <w:t xml:space="preserve">, kácení dřevin a </w:t>
      </w:r>
      <w:r w:rsidRPr="003A5D49">
        <w:rPr>
          <w:szCs w:val="22"/>
        </w:rPr>
        <w:t xml:space="preserve">nebude produkovat odpady. </w:t>
      </w:r>
    </w:p>
    <w:p w14:paraId="0434D586" w14:textId="77777777" w:rsidR="00235075" w:rsidRDefault="00235075" w:rsidP="00235075">
      <w:r>
        <w:t>Stavba je určena pro překládku kontejnerů a výměnných nástaveb v relacích železnice – silnice (plocha) a naopak, překládka a související manipulace s kontejnery bude prováděna kolovými překladači na dieselový pohon. Jedná se o speciální typové překladní mechanizmy, které splňují podmínky a požadavky na jejich provozování i s ohledem na okolní prostředí.</w:t>
      </w:r>
    </w:p>
    <w:p w14:paraId="79F02DDF" w14:textId="77777777" w:rsidR="00235075" w:rsidRPr="00612C19" w:rsidRDefault="00235075" w:rsidP="00235075"/>
    <w:p w14:paraId="0E1CCD0F" w14:textId="77777777" w:rsidR="00235075" w:rsidRPr="00AE0239" w:rsidRDefault="00235075" w:rsidP="00235075">
      <w:pPr>
        <w:ind w:left="567" w:hanging="567"/>
        <w:rPr>
          <w:b/>
          <w:sz w:val="24"/>
        </w:rPr>
      </w:pPr>
      <w:r>
        <w:rPr>
          <w:b/>
          <w:sz w:val="24"/>
        </w:rPr>
        <w:t>e)</w:t>
      </w:r>
      <w:r>
        <w:rPr>
          <w:b/>
          <w:sz w:val="24"/>
        </w:rPr>
        <w:tab/>
      </w:r>
      <w:r w:rsidRPr="00AE0239">
        <w:rPr>
          <w:b/>
          <w:sz w:val="24"/>
        </w:rPr>
        <w:t>Celkový dopad stavby na dotčené území a navrhovaná opatření</w:t>
      </w:r>
    </w:p>
    <w:p w14:paraId="01F37479" w14:textId="77777777" w:rsidR="00235075" w:rsidRDefault="00235075" w:rsidP="00235075">
      <w:pPr>
        <w:ind w:left="426"/>
        <w:rPr>
          <w:color w:val="FF0000"/>
          <w:szCs w:val="22"/>
        </w:rPr>
      </w:pPr>
    </w:p>
    <w:p w14:paraId="73C7E606" w14:textId="1450AB30" w:rsidR="00235075" w:rsidRDefault="00235075" w:rsidP="00235075">
      <w:pPr>
        <w:outlineLvl w:val="0"/>
        <w:rPr>
          <w:b/>
        </w:rPr>
      </w:pPr>
      <w:r>
        <w:rPr>
          <w:b/>
        </w:rPr>
        <w:t>V</w:t>
      </w:r>
      <w:r w:rsidR="00394A6D">
        <w:rPr>
          <w:b/>
        </w:rPr>
        <w:t>z</w:t>
      </w:r>
      <w:r>
        <w:rPr>
          <w:b/>
        </w:rPr>
        <w:t>tahy na dosavadní využití území</w:t>
      </w:r>
    </w:p>
    <w:p w14:paraId="56D06A7E" w14:textId="663D6B9F" w:rsidR="00235075" w:rsidRDefault="00235075" w:rsidP="00235075">
      <w:pPr>
        <w:tabs>
          <w:tab w:val="left" w:pos="30"/>
        </w:tabs>
        <w:ind w:hanging="15"/>
      </w:pPr>
      <w:r>
        <w:t>Stavba využívá stávající zpevněné plochy provozovaného přístavu bez potřeby jejich rozšiřování.</w:t>
      </w:r>
    </w:p>
    <w:p w14:paraId="14924D5A" w14:textId="77777777" w:rsidR="00235075" w:rsidRDefault="00235075" w:rsidP="00235075">
      <w:pPr>
        <w:tabs>
          <w:tab w:val="left" w:pos="30"/>
        </w:tabs>
        <w:ind w:hanging="15"/>
      </w:pPr>
    </w:p>
    <w:p w14:paraId="4BAE268C" w14:textId="77777777" w:rsidR="00235075" w:rsidRDefault="00235075" w:rsidP="00235075">
      <w:pPr>
        <w:outlineLvl w:val="0"/>
        <w:rPr>
          <w:b/>
        </w:rPr>
      </w:pPr>
      <w:r w:rsidRPr="000B206F">
        <w:rPr>
          <w:b/>
        </w:rPr>
        <w:t xml:space="preserve">Vztahy na ostatní plánované stavby v území   </w:t>
      </w:r>
    </w:p>
    <w:p w14:paraId="7309B32E" w14:textId="77777777" w:rsidR="00235075" w:rsidRPr="000B206F" w:rsidRDefault="00235075" w:rsidP="00235075">
      <w:pPr>
        <w:outlineLvl w:val="0"/>
        <w:rPr>
          <w:b/>
        </w:rPr>
      </w:pPr>
    </w:p>
    <w:p w14:paraId="562BE23F" w14:textId="77777777" w:rsidR="00235075" w:rsidRPr="00392F3C" w:rsidRDefault="00235075" w:rsidP="00235075">
      <w:pPr>
        <w:rPr>
          <w:b/>
        </w:rPr>
      </w:pPr>
      <w:r w:rsidRPr="006F3E90">
        <w:rPr>
          <w:b/>
        </w:rPr>
        <w:t xml:space="preserve">„Vlečka – přístav Kolín, rekonstrukce kolejí č. 1 </w:t>
      </w:r>
      <w:proofErr w:type="gramStart"/>
      <w:r w:rsidRPr="006F3E90">
        <w:rPr>
          <w:b/>
        </w:rPr>
        <w:t>a  2</w:t>
      </w:r>
      <w:proofErr w:type="gramEnd"/>
      <w:r w:rsidRPr="006F3E90">
        <w:rPr>
          <w:b/>
        </w:rPr>
        <w:t>a“</w:t>
      </w:r>
    </w:p>
    <w:p w14:paraId="6C937283" w14:textId="77777777" w:rsidR="00235075" w:rsidRDefault="00235075" w:rsidP="00235075">
      <w:r>
        <w:t>Náplní stavby je rekonstrukce stávajících vlečkových kolejí včetně přejezdové úpravy koleje č. 1, na kterou naváže plocha předmětné stavby „Doplnění překladiště KD Kolín“.</w:t>
      </w:r>
    </w:p>
    <w:p w14:paraId="6F9CED72" w14:textId="349C481B" w:rsidR="00235075" w:rsidRDefault="00235075" w:rsidP="00235075">
      <w:r>
        <w:t>Prostorové a technické řešení obou staveb je vzájemně zkoordinováno.</w:t>
      </w:r>
    </w:p>
    <w:p w14:paraId="00AFEE00" w14:textId="77777777" w:rsidR="000B6FAB" w:rsidRDefault="000B6FAB" w:rsidP="00235075"/>
    <w:p w14:paraId="6A86F55E" w14:textId="5257E459" w:rsidR="000B6FAB" w:rsidRPr="00DB1D35" w:rsidRDefault="000B6FAB" w:rsidP="00235075">
      <w:pPr>
        <w:rPr>
          <w:i/>
        </w:rPr>
      </w:pPr>
      <w:r>
        <w:t>Tato část Projektu je dále specifikována v projektové dokumentaci na akci „</w:t>
      </w:r>
      <w:r>
        <w:rPr>
          <w:i/>
        </w:rPr>
        <w:t xml:space="preserve">Doplnění překladiště KD Kolín“, </w:t>
      </w:r>
      <w:r w:rsidRPr="00DB1D35">
        <w:t xml:space="preserve">zhotovenou společností TRANSCONSULT s.r.o., se sídlem Nerudova 37/32, 500 02 Hradec Králové, IČO: 47455292, DIČ: CZ47455292, arch. č. 03118, zakázkové číslo: 182430002, datum 11/2018, ve </w:t>
      </w:r>
      <w:proofErr w:type="spellStart"/>
      <w:r w:rsidRPr="00DB1D35">
        <w:t>stupní</w:t>
      </w:r>
      <w:proofErr w:type="spellEnd"/>
      <w:r w:rsidRPr="00DB1D35">
        <w:t xml:space="preserve"> PDPS, která tvoří Přílohu č. 6 této Smlouvy</w:t>
      </w:r>
      <w:r w:rsidRPr="00BB5FC8">
        <w:t>;</w:t>
      </w:r>
    </w:p>
    <w:p w14:paraId="724E10F1" w14:textId="77777777" w:rsidR="00235075" w:rsidRDefault="00235075" w:rsidP="00235075">
      <w:pPr>
        <w:ind w:left="720" w:right="-288"/>
        <w:rPr>
          <w:szCs w:val="22"/>
        </w:rPr>
      </w:pPr>
    </w:p>
    <w:p w14:paraId="2575EE4E" w14:textId="77777777" w:rsidR="00F218B2" w:rsidRDefault="00F218B2">
      <w:pPr>
        <w:spacing w:before="0" w:after="0"/>
        <w:jc w:val="left"/>
        <w:rPr>
          <w:b/>
        </w:rPr>
      </w:pPr>
    </w:p>
    <w:p w14:paraId="01FBDA4E" w14:textId="610FAE08" w:rsidR="00507641" w:rsidRPr="00507641" w:rsidRDefault="00235075" w:rsidP="00F1212E">
      <w:pPr>
        <w:spacing w:before="0" w:after="0"/>
        <w:jc w:val="center"/>
        <w:rPr>
          <w:b/>
        </w:rPr>
      </w:pPr>
      <w:r>
        <w:rPr>
          <w:b/>
        </w:rPr>
        <w:br w:type="page"/>
      </w:r>
      <w:r w:rsidR="00391316" w:rsidRPr="00F1212E">
        <w:rPr>
          <w:b/>
        </w:rPr>
        <w:lastRenderedPageBreak/>
        <w:t xml:space="preserve">Příloha č. </w:t>
      </w:r>
      <w:r w:rsidR="00F218B2" w:rsidRPr="00F1212E">
        <w:rPr>
          <w:b/>
        </w:rPr>
        <w:t>3</w:t>
      </w:r>
    </w:p>
    <w:p w14:paraId="35F28E65" w14:textId="77777777" w:rsidR="00507641" w:rsidRDefault="00507641" w:rsidP="00AE12A7">
      <w:pPr>
        <w:jc w:val="center"/>
      </w:pPr>
      <w:r w:rsidRPr="00507641">
        <w:t xml:space="preserve">Seznam </w:t>
      </w:r>
      <w:r w:rsidR="00711E99">
        <w:t>pozemků tvořících Staveniště</w:t>
      </w:r>
    </w:p>
    <w:p w14:paraId="5F8D845D" w14:textId="531BD41A" w:rsidR="0091233D" w:rsidRDefault="0091233D" w:rsidP="008E3476">
      <w:pPr>
        <w:jc w:val="center"/>
      </w:pPr>
    </w:p>
    <w:p w14:paraId="6DA4CDFF" w14:textId="7628D3F3" w:rsidR="0091233D" w:rsidRDefault="0091233D" w:rsidP="00F1212E">
      <w:pPr>
        <w:jc w:val="left"/>
      </w:pPr>
    </w:p>
    <w:p w14:paraId="7ADBE103" w14:textId="15ACE3B3" w:rsidR="00507641" w:rsidRDefault="003F1263">
      <w:pPr>
        <w:spacing w:before="0" w:after="0"/>
        <w:jc w:val="left"/>
      </w:pPr>
      <w:r>
        <w:t xml:space="preserve">Pozemek </w:t>
      </w:r>
      <w:proofErr w:type="spellStart"/>
      <w:r>
        <w:t>parc</w:t>
      </w:r>
      <w:proofErr w:type="spellEnd"/>
      <w:r>
        <w:t xml:space="preserve">. č.: </w:t>
      </w:r>
      <w:r>
        <w:tab/>
        <w:t>1619/13</w:t>
      </w:r>
    </w:p>
    <w:p w14:paraId="1356F20D" w14:textId="24A7F88F" w:rsidR="003F1263" w:rsidRDefault="003F1263">
      <w:pPr>
        <w:spacing w:before="0" w:after="0"/>
        <w:jc w:val="left"/>
      </w:pPr>
      <w:r>
        <w:tab/>
      </w:r>
      <w:r>
        <w:tab/>
        <w:t xml:space="preserve">    </w:t>
      </w:r>
      <w:r>
        <w:tab/>
        <w:t>1572</w:t>
      </w:r>
    </w:p>
    <w:p w14:paraId="0645C98E" w14:textId="240E85FF" w:rsidR="003F1263" w:rsidRDefault="003F1263">
      <w:pPr>
        <w:spacing w:before="0" w:after="0"/>
        <w:jc w:val="left"/>
      </w:pPr>
      <w:r>
        <w:tab/>
      </w:r>
      <w:r>
        <w:tab/>
      </w:r>
      <w:r>
        <w:tab/>
        <w:t>1063/5</w:t>
      </w:r>
    </w:p>
    <w:p w14:paraId="5C373BDC" w14:textId="37304E02" w:rsidR="003F1263" w:rsidRDefault="003F1263">
      <w:pPr>
        <w:spacing w:before="0" w:after="0"/>
        <w:jc w:val="left"/>
      </w:pPr>
      <w:r>
        <w:tab/>
      </w:r>
      <w:r>
        <w:tab/>
      </w:r>
      <w:r>
        <w:tab/>
        <w:t>1063/4</w:t>
      </w:r>
    </w:p>
    <w:p w14:paraId="532D7CB7" w14:textId="1AD85FE8" w:rsidR="003F1263" w:rsidRDefault="003F1263">
      <w:pPr>
        <w:spacing w:before="0" w:after="0"/>
        <w:jc w:val="left"/>
      </w:pPr>
      <w:r>
        <w:t>vše v katastrálním území Kolín, obec Kolín, zapsan</w:t>
      </w:r>
      <w:r w:rsidR="00B6473C">
        <w:t>é</w:t>
      </w:r>
      <w:r>
        <w:t xml:space="preserve"> na</w:t>
      </w:r>
      <w:r w:rsidR="0021517C">
        <w:t xml:space="preserve"> </w:t>
      </w:r>
      <w:r w:rsidR="00AF26BC">
        <w:t xml:space="preserve">listu vlastnictví č. 244 u Katastrálního úřadu </w:t>
      </w:r>
      <w:r w:rsidR="00DE66C5">
        <w:t xml:space="preserve">pro </w:t>
      </w:r>
      <w:r w:rsidR="00AF26BC">
        <w:t>Středočesk</w:t>
      </w:r>
      <w:r w:rsidR="00DE66C5">
        <w:t>ý</w:t>
      </w:r>
      <w:r w:rsidR="00AF26BC">
        <w:t xml:space="preserve"> kraj</w:t>
      </w:r>
      <w:r w:rsidR="00DE66C5">
        <w:t>,</w:t>
      </w:r>
      <w:r w:rsidR="00AF26BC">
        <w:t xml:space="preserve"> katastrální pracoviště Kolín</w:t>
      </w:r>
    </w:p>
    <w:p w14:paraId="60541CE2" w14:textId="1224B069" w:rsidR="00507641" w:rsidRPr="00507641" w:rsidRDefault="008E3476" w:rsidP="00507641">
      <w:pPr>
        <w:jc w:val="center"/>
        <w:rPr>
          <w:b/>
        </w:rPr>
      </w:pPr>
      <w:r>
        <w:rPr>
          <w:b/>
        </w:rPr>
        <w:br w:type="column"/>
      </w:r>
      <w:r w:rsidR="00391316" w:rsidRPr="000D720C">
        <w:rPr>
          <w:b/>
        </w:rPr>
        <w:lastRenderedPageBreak/>
        <w:t xml:space="preserve">Příloha č. </w:t>
      </w:r>
      <w:r w:rsidR="00235075" w:rsidRPr="000D720C">
        <w:rPr>
          <w:b/>
        </w:rPr>
        <w:t>4</w:t>
      </w:r>
    </w:p>
    <w:p w14:paraId="15E5006B" w14:textId="77777777" w:rsidR="008E3476" w:rsidRDefault="00507641">
      <w:pPr>
        <w:jc w:val="center"/>
      </w:pPr>
      <w:r>
        <w:t>Povolen</w:t>
      </w:r>
      <w:r w:rsidR="008E3476">
        <w:t>í</w:t>
      </w:r>
    </w:p>
    <w:p w14:paraId="2E1CE5A3" w14:textId="0BEABA2D" w:rsidR="00CD1E63" w:rsidRDefault="00CD1E63" w:rsidP="000D720C">
      <w:pPr>
        <w:pStyle w:val="Odstavecseseznamem"/>
        <w:numPr>
          <w:ilvl w:val="0"/>
          <w:numId w:val="47"/>
        </w:numPr>
      </w:pPr>
      <w:r>
        <w:t>Souhlas s provedením ohlášen</w:t>
      </w:r>
      <w:r w:rsidR="00AF4DB7">
        <w:t>ého</w:t>
      </w:r>
      <w:r>
        <w:t xml:space="preserve"> stavebního zámě</w:t>
      </w:r>
      <w:r w:rsidR="00516AA2">
        <w:t>r</w:t>
      </w:r>
      <w:r>
        <w:t xml:space="preserve">u na stavbě dráhy: Kolín „Vlečka – přístav Kolín, rekonstrukce kolejí č. 1 a </w:t>
      </w:r>
      <w:proofErr w:type="gramStart"/>
      <w:r>
        <w:t>2a</w:t>
      </w:r>
      <w:proofErr w:type="gramEnd"/>
      <w:r>
        <w:t>“</w:t>
      </w:r>
      <w:r w:rsidR="00AF4DB7">
        <w:t>,</w:t>
      </w:r>
      <w:r>
        <w:t xml:space="preserve"> vydaný Drážním úřadem</w:t>
      </w:r>
      <w:r w:rsidR="00AF4DB7">
        <w:t>,</w:t>
      </w:r>
      <w:r>
        <w:t xml:space="preserve"> </w:t>
      </w:r>
      <w:proofErr w:type="spellStart"/>
      <w:r>
        <w:t>sp</w:t>
      </w:r>
      <w:proofErr w:type="spellEnd"/>
      <w:r>
        <w:t>. zn.: MP-SDP0666/17-2</w:t>
      </w:r>
      <w:r w:rsidR="00516AA2">
        <w:t>/</w:t>
      </w:r>
      <w:proofErr w:type="spellStart"/>
      <w:r>
        <w:t>Vv</w:t>
      </w:r>
      <w:proofErr w:type="spellEnd"/>
      <w:r>
        <w:t>, č.j.: DUCR-63344/17</w:t>
      </w:r>
      <w:r w:rsidR="00516AA2">
        <w:t>/</w:t>
      </w:r>
      <w:proofErr w:type="spellStart"/>
      <w:r>
        <w:t>Vv</w:t>
      </w:r>
      <w:proofErr w:type="spellEnd"/>
      <w:r>
        <w:t xml:space="preserve"> ze dne 3. listopadu 2017 včetně změny stavebníka, kter</w:t>
      </w:r>
      <w:r w:rsidR="002F28D3">
        <w:t>ou</w:t>
      </w:r>
      <w:r>
        <w:t xml:space="preserve"> vzal Drážní úřad na vědomí </w:t>
      </w:r>
      <w:r w:rsidR="002F28D3">
        <w:t xml:space="preserve">dopisem ze </w:t>
      </w:r>
      <w:r>
        <w:t xml:space="preserve">dne </w:t>
      </w:r>
      <w:r w:rsidR="00516AA2">
        <w:t>2</w:t>
      </w:r>
      <w:r>
        <w:t xml:space="preserve">.března 2018, </w:t>
      </w:r>
      <w:proofErr w:type="spellStart"/>
      <w:r>
        <w:t>sp</w:t>
      </w:r>
      <w:proofErr w:type="spellEnd"/>
      <w:r>
        <w:t>. zn.:MP-SDP0124/18-4/</w:t>
      </w:r>
      <w:proofErr w:type="spellStart"/>
      <w:r>
        <w:t>Vv</w:t>
      </w:r>
      <w:proofErr w:type="spellEnd"/>
      <w:r>
        <w:t>, č.j. DUCR-12377/18</w:t>
      </w:r>
      <w:r w:rsidR="00516AA2">
        <w:t>/</w:t>
      </w:r>
      <w:proofErr w:type="spellStart"/>
      <w:r>
        <w:t>Vv</w:t>
      </w:r>
      <w:proofErr w:type="spellEnd"/>
      <w:r>
        <w:t>.</w:t>
      </w:r>
    </w:p>
    <w:p w14:paraId="6BBC81F9" w14:textId="5FB6853A" w:rsidR="0001148F" w:rsidRPr="000D720C" w:rsidRDefault="0001148F" w:rsidP="00CD1E63">
      <w:pPr>
        <w:pStyle w:val="Odstavecseseznamem"/>
        <w:numPr>
          <w:ilvl w:val="0"/>
          <w:numId w:val="47"/>
        </w:numPr>
      </w:pPr>
      <w:r w:rsidRPr="000D720C">
        <w:t xml:space="preserve">Stavební povolení na stavbu „doplnění překladiště KD Kolín“ </w:t>
      </w:r>
      <w:proofErr w:type="gramStart"/>
      <w:r w:rsidRPr="000D720C">
        <w:t xml:space="preserve">vydaného  </w:t>
      </w:r>
      <w:proofErr w:type="spellStart"/>
      <w:r w:rsidRPr="000D720C">
        <w:t>Městkým</w:t>
      </w:r>
      <w:proofErr w:type="spellEnd"/>
      <w:proofErr w:type="gramEnd"/>
      <w:r w:rsidRPr="000D720C">
        <w:t xml:space="preserve"> úřadem Kolín, odborem výstavby</w:t>
      </w:r>
      <w:r w:rsidR="0042525A" w:rsidRPr="000D720C">
        <w:t xml:space="preserve"> – stavebním úřadem, ze dne 5.11.2018, </w:t>
      </w:r>
      <w:proofErr w:type="spellStart"/>
      <w:r w:rsidR="0042525A" w:rsidRPr="000D720C">
        <w:t>sp</w:t>
      </w:r>
      <w:proofErr w:type="spellEnd"/>
      <w:r w:rsidR="0042525A" w:rsidRPr="000D720C">
        <w:t>. zn. SU 19294/2018, č.j. MUKOLIN/SU 98699/18-sie.</w:t>
      </w:r>
    </w:p>
    <w:p w14:paraId="7A53BB7D" w14:textId="77777777" w:rsidR="00CD1E63" w:rsidRDefault="00CD1E63" w:rsidP="002F28D3">
      <w:pPr>
        <w:pStyle w:val="Odstavecseseznamem"/>
      </w:pPr>
    </w:p>
    <w:p w14:paraId="7928A08C" w14:textId="77777777" w:rsidR="00507641" w:rsidRDefault="00507641">
      <w:pPr>
        <w:spacing w:before="0" w:after="0"/>
        <w:jc w:val="left"/>
      </w:pPr>
    </w:p>
    <w:p w14:paraId="26A4045C" w14:textId="4B2C0312" w:rsidR="00507641" w:rsidRPr="00AB255B" w:rsidRDefault="008E3476" w:rsidP="00507641">
      <w:pPr>
        <w:jc w:val="center"/>
        <w:rPr>
          <w:b/>
        </w:rPr>
      </w:pPr>
      <w:r>
        <w:rPr>
          <w:b/>
        </w:rPr>
        <w:br w:type="column"/>
      </w:r>
      <w:r w:rsidR="00391316" w:rsidRPr="00AB255B">
        <w:rPr>
          <w:b/>
        </w:rPr>
        <w:lastRenderedPageBreak/>
        <w:t xml:space="preserve">Příloha č. </w:t>
      </w:r>
      <w:r w:rsidR="00235075" w:rsidRPr="00AB255B">
        <w:rPr>
          <w:b/>
        </w:rPr>
        <w:t>5</w:t>
      </w:r>
    </w:p>
    <w:p w14:paraId="7D480DAB" w14:textId="6275EED0" w:rsidR="00472460" w:rsidRDefault="00507641">
      <w:pPr>
        <w:jc w:val="center"/>
      </w:pPr>
      <w:r w:rsidRPr="00AB255B">
        <w:t>Projektová dokumentace</w:t>
      </w:r>
      <w:r w:rsidR="0035489B" w:rsidRPr="00AB255B">
        <w:t xml:space="preserve"> – „</w:t>
      </w:r>
      <w:r w:rsidR="006B5707" w:rsidRPr="00AB255B">
        <w:rPr>
          <w:i/>
        </w:rPr>
        <w:t xml:space="preserve">Vlečka – přístav Kolín, Rekonstrukce kolejí č. 1 a </w:t>
      </w:r>
      <w:proofErr w:type="gramStart"/>
      <w:r w:rsidR="006B5707" w:rsidRPr="00AB255B">
        <w:rPr>
          <w:i/>
        </w:rPr>
        <w:t>2a</w:t>
      </w:r>
      <w:proofErr w:type="gramEnd"/>
      <w:r w:rsidR="0035489B" w:rsidRPr="00AB255B">
        <w:rPr>
          <w:i/>
        </w:rPr>
        <w:t>“</w:t>
      </w:r>
    </w:p>
    <w:p w14:paraId="7363559F" w14:textId="77777777" w:rsidR="00507641" w:rsidRDefault="00507641">
      <w:pPr>
        <w:spacing w:before="0" w:after="0"/>
        <w:jc w:val="left"/>
      </w:pPr>
    </w:p>
    <w:p w14:paraId="6D2BD772" w14:textId="5BA1F509" w:rsidR="00235075" w:rsidRPr="00E80872" w:rsidRDefault="008E3476" w:rsidP="00235075">
      <w:pPr>
        <w:jc w:val="center"/>
        <w:rPr>
          <w:b/>
        </w:rPr>
      </w:pPr>
      <w:r>
        <w:rPr>
          <w:b/>
        </w:rPr>
        <w:br w:type="column"/>
      </w:r>
      <w:r w:rsidR="00235075" w:rsidRPr="00E80872">
        <w:rPr>
          <w:b/>
        </w:rPr>
        <w:lastRenderedPageBreak/>
        <w:t>Příloha č. 6</w:t>
      </w:r>
    </w:p>
    <w:p w14:paraId="45F511BF" w14:textId="490C0A44" w:rsidR="00235075" w:rsidRPr="00E80872" w:rsidRDefault="00235075" w:rsidP="00235075">
      <w:pPr>
        <w:jc w:val="center"/>
      </w:pPr>
      <w:r w:rsidRPr="00E80872">
        <w:t>Projektová dokumentace – „</w:t>
      </w:r>
      <w:r w:rsidRPr="00E80872">
        <w:rPr>
          <w:i/>
        </w:rPr>
        <w:t>Doplnění překladiště KD Kolín“</w:t>
      </w:r>
    </w:p>
    <w:p w14:paraId="70359E27" w14:textId="1D2AFD07" w:rsidR="008E3476" w:rsidRDefault="008E3476" w:rsidP="009F24C2">
      <w:pPr>
        <w:jc w:val="center"/>
      </w:pPr>
    </w:p>
    <w:p w14:paraId="54012C89" w14:textId="77777777" w:rsidR="00507641" w:rsidRDefault="00507641">
      <w:pPr>
        <w:spacing w:before="0" w:after="0"/>
        <w:jc w:val="left"/>
      </w:pPr>
    </w:p>
    <w:p w14:paraId="34103772" w14:textId="77777777" w:rsidR="00235075" w:rsidRDefault="00235075">
      <w:pPr>
        <w:spacing w:before="0" w:after="0"/>
        <w:jc w:val="left"/>
        <w:rPr>
          <w:b/>
        </w:rPr>
      </w:pPr>
      <w:r>
        <w:rPr>
          <w:b/>
        </w:rPr>
        <w:br w:type="page"/>
      </w:r>
    </w:p>
    <w:p w14:paraId="4C16730A" w14:textId="58769739" w:rsidR="00507641" w:rsidRPr="00507641" w:rsidRDefault="00391316" w:rsidP="00125C37">
      <w:pPr>
        <w:jc w:val="center"/>
        <w:rPr>
          <w:b/>
        </w:rPr>
      </w:pPr>
      <w:r w:rsidRPr="00DD5A82">
        <w:rPr>
          <w:b/>
        </w:rPr>
        <w:lastRenderedPageBreak/>
        <w:t xml:space="preserve">Příloha č. </w:t>
      </w:r>
      <w:r w:rsidR="00235075" w:rsidRPr="00DD5A82">
        <w:rPr>
          <w:b/>
        </w:rPr>
        <w:t>7</w:t>
      </w:r>
    </w:p>
    <w:p w14:paraId="1448165C" w14:textId="77777777" w:rsidR="00507641" w:rsidRDefault="0035489B" w:rsidP="00507641">
      <w:pPr>
        <w:jc w:val="center"/>
      </w:pPr>
      <w:r>
        <w:t>Harmonogram</w:t>
      </w:r>
    </w:p>
    <w:p w14:paraId="2C8E8517" w14:textId="77777777" w:rsidR="00507641" w:rsidRDefault="008E3476" w:rsidP="009F4039">
      <w:pPr>
        <w:spacing w:before="0" w:after="0"/>
        <w:jc w:val="center"/>
      </w:pPr>
      <w:r>
        <w:t>[</w:t>
      </w:r>
      <w:r w:rsidRPr="009F4039">
        <w:rPr>
          <w:i/>
        </w:rPr>
        <w:t>předkládá Zhotovitel</w:t>
      </w:r>
      <w:r>
        <w:t>]</w:t>
      </w:r>
    </w:p>
    <w:p w14:paraId="729489A3" w14:textId="77777777" w:rsidR="0035489B" w:rsidRDefault="0035489B" w:rsidP="009F4039">
      <w:pPr>
        <w:spacing w:before="0" w:after="0"/>
        <w:jc w:val="center"/>
      </w:pPr>
    </w:p>
    <w:p w14:paraId="47711A97" w14:textId="77777777" w:rsidR="0035489B" w:rsidRDefault="0035489B" w:rsidP="009F4039">
      <w:pPr>
        <w:spacing w:before="0" w:after="0"/>
        <w:jc w:val="center"/>
      </w:pPr>
    </w:p>
    <w:p w14:paraId="394E7887" w14:textId="77777777" w:rsidR="0035489B" w:rsidRDefault="0035489B" w:rsidP="009F4039">
      <w:pPr>
        <w:spacing w:before="0" w:after="0"/>
        <w:jc w:val="center"/>
      </w:pPr>
    </w:p>
    <w:p w14:paraId="1272991B" w14:textId="77777777" w:rsidR="0035489B" w:rsidRDefault="0035489B" w:rsidP="009F4039">
      <w:pPr>
        <w:spacing w:before="0" w:after="0"/>
        <w:jc w:val="center"/>
      </w:pPr>
    </w:p>
    <w:p w14:paraId="51684DEA" w14:textId="77777777" w:rsidR="0035489B" w:rsidRDefault="0035489B" w:rsidP="009F4039">
      <w:pPr>
        <w:spacing w:before="0" w:after="0"/>
        <w:jc w:val="center"/>
      </w:pPr>
    </w:p>
    <w:p w14:paraId="2981F130" w14:textId="77777777" w:rsidR="0035489B" w:rsidRDefault="0035489B" w:rsidP="009F4039">
      <w:pPr>
        <w:spacing w:before="0" w:after="0"/>
        <w:jc w:val="center"/>
      </w:pPr>
    </w:p>
    <w:p w14:paraId="790E767B" w14:textId="77777777" w:rsidR="0035489B" w:rsidRDefault="0035489B" w:rsidP="009F4039">
      <w:pPr>
        <w:spacing w:before="0" w:after="0"/>
        <w:jc w:val="center"/>
      </w:pPr>
    </w:p>
    <w:p w14:paraId="3AE447CB" w14:textId="77777777" w:rsidR="0035489B" w:rsidRDefault="0035489B" w:rsidP="009F4039">
      <w:pPr>
        <w:spacing w:before="0" w:after="0"/>
        <w:jc w:val="center"/>
      </w:pPr>
    </w:p>
    <w:p w14:paraId="62A2FB01" w14:textId="77777777" w:rsidR="0035489B" w:rsidRDefault="0035489B" w:rsidP="009F4039">
      <w:pPr>
        <w:spacing w:before="0" w:after="0"/>
        <w:jc w:val="center"/>
      </w:pPr>
    </w:p>
    <w:p w14:paraId="21844169" w14:textId="77777777" w:rsidR="0035489B" w:rsidRDefault="0035489B" w:rsidP="009F4039">
      <w:pPr>
        <w:spacing w:before="0" w:after="0"/>
        <w:jc w:val="center"/>
      </w:pPr>
    </w:p>
    <w:p w14:paraId="69CE3022" w14:textId="77777777" w:rsidR="0035489B" w:rsidRDefault="0035489B" w:rsidP="009F4039">
      <w:pPr>
        <w:spacing w:before="0" w:after="0"/>
        <w:jc w:val="center"/>
      </w:pPr>
    </w:p>
    <w:p w14:paraId="26198423" w14:textId="77777777" w:rsidR="0035489B" w:rsidRDefault="0035489B" w:rsidP="009F4039">
      <w:pPr>
        <w:spacing w:before="0" w:after="0"/>
        <w:jc w:val="center"/>
      </w:pPr>
    </w:p>
    <w:p w14:paraId="3BEEE8E3" w14:textId="77777777" w:rsidR="0035489B" w:rsidRDefault="0035489B" w:rsidP="009F4039">
      <w:pPr>
        <w:spacing w:before="0" w:after="0"/>
        <w:jc w:val="center"/>
      </w:pPr>
    </w:p>
    <w:p w14:paraId="576932D1" w14:textId="77777777" w:rsidR="0035489B" w:rsidRDefault="0035489B" w:rsidP="009F4039">
      <w:pPr>
        <w:spacing w:before="0" w:after="0"/>
        <w:jc w:val="center"/>
      </w:pPr>
    </w:p>
    <w:p w14:paraId="79CF5A68" w14:textId="77777777" w:rsidR="0035489B" w:rsidRDefault="0035489B" w:rsidP="009F4039">
      <w:pPr>
        <w:spacing w:before="0" w:after="0"/>
        <w:jc w:val="center"/>
      </w:pPr>
    </w:p>
    <w:p w14:paraId="22CC49DC" w14:textId="77777777" w:rsidR="0035489B" w:rsidRDefault="0035489B" w:rsidP="009F4039">
      <w:pPr>
        <w:spacing w:before="0" w:after="0"/>
        <w:jc w:val="center"/>
      </w:pPr>
    </w:p>
    <w:p w14:paraId="123A3CFD" w14:textId="77777777" w:rsidR="0035489B" w:rsidRDefault="0035489B" w:rsidP="009F4039">
      <w:pPr>
        <w:spacing w:before="0" w:after="0"/>
        <w:jc w:val="center"/>
      </w:pPr>
    </w:p>
    <w:p w14:paraId="5F427500" w14:textId="77777777" w:rsidR="0035489B" w:rsidRDefault="0035489B" w:rsidP="009F4039">
      <w:pPr>
        <w:spacing w:before="0" w:after="0"/>
        <w:jc w:val="center"/>
      </w:pPr>
    </w:p>
    <w:p w14:paraId="138F5898" w14:textId="77777777" w:rsidR="0035489B" w:rsidRDefault="0035489B" w:rsidP="009F4039">
      <w:pPr>
        <w:spacing w:before="0" w:after="0"/>
        <w:jc w:val="center"/>
      </w:pPr>
    </w:p>
    <w:p w14:paraId="7D467FA7" w14:textId="77777777" w:rsidR="0035489B" w:rsidRDefault="0035489B" w:rsidP="009F4039">
      <w:pPr>
        <w:spacing w:before="0" w:after="0"/>
        <w:jc w:val="center"/>
      </w:pPr>
    </w:p>
    <w:p w14:paraId="149C31F7" w14:textId="77777777" w:rsidR="0035489B" w:rsidRDefault="0035489B" w:rsidP="009F4039">
      <w:pPr>
        <w:spacing w:before="0" w:after="0"/>
        <w:jc w:val="center"/>
      </w:pPr>
    </w:p>
    <w:p w14:paraId="473593CB" w14:textId="77777777" w:rsidR="0035489B" w:rsidRDefault="0035489B" w:rsidP="009F4039">
      <w:pPr>
        <w:spacing w:before="0" w:after="0"/>
        <w:jc w:val="center"/>
      </w:pPr>
    </w:p>
    <w:p w14:paraId="6D739C06" w14:textId="77777777" w:rsidR="0035489B" w:rsidRDefault="0035489B" w:rsidP="009F4039">
      <w:pPr>
        <w:spacing w:before="0" w:after="0"/>
        <w:jc w:val="center"/>
      </w:pPr>
    </w:p>
    <w:p w14:paraId="073584C0" w14:textId="77777777" w:rsidR="0035489B" w:rsidRDefault="0035489B" w:rsidP="009F4039">
      <w:pPr>
        <w:spacing w:before="0" w:after="0"/>
        <w:jc w:val="center"/>
      </w:pPr>
    </w:p>
    <w:p w14:paraId="2B3262E3" w14:textId="77777777" w:rsidR="0035489B" w:rsidRDefault="0035489B" w:rsidP="009F4039">
      <w:pPr>
        <w:spacing w:before="0" w:after="0"/>
        <w:jc w:val="center"/>
      </w:pPr>
    </w:p>
    <w:p w14:paraId="47086D97" w14:textId="77777777" w:rsidR="0035489B" w:rsidRDefault="0035489B" w:rsidP="009F4039">
      <w:pPr>
        <w:spacing w:before="0" w:after="0"/>
        <w:jc w:val="center"/>
      </w:pPr>
    </w:p>
    <w:p w14:paraId="29610C81" w14:textId="77777777" w:rsidR="0035489B" w:rsidRDefault="0035489B" w:rsidP="009F4039">
      <w:pPr>
        <w:spacing w:before="0" w:after="0"/>
        <w:jc w:val="center"/>
      </w:pPr>
    </w:p>
    <w:p w14:paraId="0B2971C1" w14:textId="77777777" w:rsidR="0035489B" w:rsidRDefault="0035489B" w:rsidP="009F4039">
      <w:pPr>
        <w:spacing w:before="0" w:after="0"/>
        <w:jc w:val="center"/>
      </w:pPr>
    </w:p>
    <w:p w14:paraId="4FFDB821" w14:textId="77777777" w:rsidR="0035489B" w:rsidRDefault="0035489B" w:rsidP="009F4039">
      <w:pPr>
        <w:spacing w:before="0" w:after="0"/>
        <w:jc w:val="center"/>
      </w:pPr>
    </w:p>
    <w:p w14:paraId="538D9A9C" w14:textId="77777777" w:rsidR="0035489B" w:rsidRDefault="0035489B" w:rsidP="009F4039">
      <w:pPr>
        <w:spacing w:before="0" w:after="0"/>
        <w:jc w:val="center"/>
      </w:pPr>
    </w:p>
    <w:p w14:paraId="7A713D97" w14:textId="77777777" w:rsidR="0035489B" w:rsidRDefault="0035489B" w:rsidP="009F4039">
      <w:pPr>
        <w:spacing w:before="0" w:after="0"/>
        <w:jc w:val="center"/>
      </w:pPr>
    </w:p>
    <w:p w14:paraId="6554D1C6" w14:textId="77777777" w:rsidR="0035489B" w:rsidRDefault="0035489B" w:rsidP="009F4039">
      <w:pPr>
        <w:spacing w:before="0" w:after="0"/>
        <w:jc w:val="center"/>
      </w:pPr>
    </w:p>
    <w:p w14:paraId="020085F4" w14:textId="77777777" w:rsidR="0035489B" w:rsidRDefault="0035489B" w:rsidP="009F4039">
      <w:pPr>
        <w:spacing w:before="0" w:after="0"/>
        <w:jc w:val="center"/>
      </w:pPr>
    </w:p>
    <w:p w14:paraId="691FA021" w14:textId="77777777" w:rsidR="0035489B" w:rsidRDefault="0035489B" w:rsidP="009F4039">
      <w:pPr>
        <w:spacing w:before="0" w:after="0"/>
        <w:jc w:val="center"/>
      </w:pPr>
    </w:p>
    <w:p w14:paraId="7D4EFE8F" w14:textId="77777777" w:rsidR="0035489B" w:rsidRDefault="0035489B" w:rsidP="009F4039">
      <w:pPr>
        <w:spacing w:before="0" w:after="0"/>
        <w:jc w:val="center"/>
      </w:pPr>
    </w:p>
    <w:p w14:paraId="5A88AC5C" w14:textId="77777777" w:rsidR="0035489B" w:rsidRDefault="0035489B" w:rsidP="009F4039">
      <w:pPr>
        <w:spacing w:before="0" w:after="0"/>
        <w:jc w:val="center"/>
      </w:pPr>
    </w:p>
    <w:p w14:paraId="48491B5D" w14:textId="77777777" w:rsidR="0035489B" w:rsidRDefault="0035489B" w:rsidP="009F4039">
      <w:pPr>
        <w:spacing w:before="0" w:after="0"/>
        <w:jc w:val="center"/>
      </w:pPr>
    </w:p>
    <w:p w14:paraId="37ABA5BD" w14:textId="77777777" w:rsidR="0035489B" w:rsidRDefault="0035489B" w:rsidP="009F4039">
      <w:pPr>
        <w:spacing w:before="0" w:after="0"/>
        <w:jc w:val="center"/>
      </w:pPr>
    </w:p>
    <w:p w14:paraId="4F020D2A" w14:textId="77777777" w:rsidR="0035489B" w:rsidRDefault="0035489B" w:rsidP="009F4039">
      <w:pPr>
        <w:spacing w:before="0" w:after="0"/>
        <w:jc w:val="center"/>
      </w:pPr>
    </w:p>
    <w:p w14:paraId="1CBFE55E" w14:textId="77777777" w:rsidR="0035489B" w:rsidRDefault="0035489B" w:rsidP="009F4039">
      <w:pPr>
        <w:spacing w:before="0" w:after="0"/>
        <w:jc w:val="center"/>
      </w:pPr>
    </w:p>
    <w:p w14:paraId="08CF0A37" w14:textId="77777777" w:rsidR="0035489B" w:rsidRDefault="0035489B" w:rsidP="009F4039">
      <w:pPr>
        <w:spacing w:before="0" w:after="0"/>
        <w:jc w:val="center"/>
      </w:pPr>
    </w:p>
    <w:p w14:paraId="09C782E7" w14:textId="77777777" w:rsidR="0035489B" w:rsidRDefault="0035489B" w:rsidP="009F4039">
      <w:pPr>
        <w:spacing w:before="0" w:after="0"/>
        <w:jc w:val="center"/>
      </w:pPr>
    </w:p>
    <w:p w14:paraId="45F57DC2" w14:textId="77777777" w:rsidR="0035489B" w:rsidRDefault="0035489B" w:rsidP="009F4039">
      <w:pPr>
        <w:spacing w:before="0" w:after="0"/>
        <w:jc w:val="center"/>
      </w:pPr>
    </w:p>
    <w:p w14:paraId="75E64AE6" w14:textId="77777777" w:rsidR="0035489B" w:rsidRDefault="0035489B" w:rsidP="009F4039">
      <w:pPr>
        <w:spacing w:before="0" w:after="0"/>
        <w:jc w:val="center"/>
      </w:pPr>
    </w:p>
    <w:p w14:paraId="1ED44814" w14:textId="77777777" w:rsidR="0035489B" w:rsidRDefault="0035489B" w:rsidP="009F4039">
      <w:pPr>
        <w:spacing w:before="0" w:after="0"/>
        <w:jc w:val="center"/>
      </w:pPr>
    </w:p>
    <w:p w14:paraId="50DDD7BE" w14:textId="78265D8E" w:rsidR="0035489B" w:rsidRDefault="0035489B" w:rsidP="009F4039">
      <w:pPr>
        <w:spacing w:before="0" w:after="0"/>
        <w:jc w:val="center"/>
      </w:pPr>
    </w:p>
    <w:p w14:paraId="72E00BC4" w14:textId="18304FB9" w:rsidR="000B51B9" w:rsidRDefault="000B51B9" w:rsidP="009F4039">
      <w:pPr>
        <w:spacing w:before="0" w:after="0"/>
        <w:jc w:val="center"/>
      </w:pPr>
    </w:p>
    <w:p w14:paraId="106F26E1" w14:textId="77777777" w:rsidR="000B51B9" w:rsidRDefault="000B51B9" w:rsidP="009F4039">
      <w:pPr>
        <w:spacing w:before="0" w:after="0"/>
        <w:jc w:val="center"/>
      </w:pPr>
    </w:p>
    <w:p w14:paraId="1E72EB08" w14:textId="77777777" w:rsidR="00235075" w:rsidRDefault="00235075">
      <w:pPr>
        <w:spacing w:before="0" w:after="0"/>
        <w:jc w:val="left"/>
        <w:rPr>
          <w:b/>
        </w:rPr>
      </w:pPr>
      <w:r>
        <w:rPr>
          <w:b/>
        </w:rPr>
        <w:br w:type="page"/>
      </w:r>
    </w:p>
    <w:p w14:paraId="69AA81DE" w14:textId="3F541984" w:rsidR="0035489B" w:rsidRPr="00507641" w:rsidRDefault="0035489B" w:rsidP="0035489B">
      <w:pPr>
        <w:jc w:val="center"/>
        <w:rPr>
          <w:b/>
        </w:rPr>
      </w:pPr>
      <w:r w:rsidRPr="00140850">
        <w:rPr>
          <w:b/>
        </w:rPr>
        <w:lastRenderedPageBreak/>
        <w:t xml:space="preserve">Příloha č. </w:t>
      </w:r>
      <w:r w:rsidR="00235075" w:rsidRPr="00140850">
        <w:rPr>
          <w:b/>
        </w:rPr>
        <w:t>8</w:t>
      </w:r>
    </w:p>
    <w:p w14:paraId="4D45066D" w14:textId="77777777" w:rsidR="0035489B" w:rsidRDefault="00173134" w:rsidP="0035489B">
      <w:pPr>
        <w:jc w:val="center"/>
      </w:pPr>
      <w:r>
        <w:t>Rozpočet</w:t>
      </w:r>
    </w:p>
    <w:p w14:paraId="6C146933" w14:textId="77777777" w:rsidR="0035489B" w:rsidRPr="002116B4" w:rsidRDefault="0035489B" w:rsidP="0035489B">
      <w:pPr>
        <w:spacing w:before="0" w:after="0"/>
        <w:jc w:val="center"/>
      </w:pPr>
      <w:r>
        <w:t>[</w:t>
      </w:r>
      <w:r w:rsidRPr="009F4039">
        <w:rPr>
          <w:i/>
        </w:rPr>
        <w:t>předkládá Zhotovitel</w:t>
      </w:r>
      <w:r>
        <w:t>]</w:t>
      </w:r>
    </w:p>
    <w:p w14:paraId="6614AF0E" w14:textId="3FAD4E8C" w:rsidR="005F5E07" w:rsidRPr="003C06B2" w:rsidRDefault="005F5E07" w:rsidP="005F5E07">
      <w:pPr>
        <w:jc w:val="center"/>
        <w:rPr>
          <w:b/>
        </w:rPr>
      </w:pPr>
      <w:r>
        <w:br w:type="column"/>
      </w:r>
      <w:r w:rsidR="0048349D" w:rsidRPr="0090294A">
        <w:rPr>
          <w:b/>
        </w:rPr>
        <w:lastRenderedPageBreak/>
        <w:t xml:space="preserve">Příloha č. </w:t>
      </w:r>
      <w:r w:rsidR="00235075" w:rsidRPr="0090294A">
        <w:rPr>
          <w:b/>
        </w:rPr>
        <w:t>9</w:t>
      </w:r>
    </w:p>
    <w:p w14:paraId="428C8AB8" w14:textId="2A388EA6" w:rsidR="005F5E07" w:rsidRPr="006B212B" w:rsidRDefault="0048349D" w:rsidP="005F5E07">
      <w:pPr>
        <w:jc w:val="center"/>
      </w:pPr>
      <w:r w:rsidRPr="003C06B2">
        <w:t>Další povinnosti Zhotovitele</w:t>
      </w:r>
    </w:p>
    <w:p w14:paraId="24B29E7F" w14:textId="77777777" w:rsidR="00575D4F" w:rsidRPr="003C06B2" w:rsidRDefault="00575D4F" w:rsidP="00F86C1B">
      <w:pPr>
        <w:spacing w:before="0" w:after="0"/>
      </w:pPr>
    </w:p>
    <w:p w14:paraId="737725F5" w14:textId="3FC43077" w:rsidR="00B72294" w:rsidRPr="006B212B" w:rsidRDefault="00575D4F" w:rsidP="00F86C1B">
      <w:pPr>
        <w:pStyle w:val="Odstavecseseznamem"/>
        <w:numPr>
          <w:ilvl w:val="0"/>
          <w:numId w:val="40"/>
        </w:numPr>
        <w:ind w:left="567" w:hanging="567"/>
        <w:contextualSpacing w:val="0"/>
      </w:pPr>
      <w:r w:rsidRPr="003C06B2">
        <w:t xml:space="preserve">Zhotovitel bere na vědomí, že </w:t>
      </w:r>
      <w:r w:rsidR="0048349D" w:rsidRPr="003C06B2">
        <w:t xml:space="preserve">Objednatel hodlá na úhradu Ceny díla využít též veřejné prostředky, zejména pak finanční prostředky Evropské unie, k čemuž </w:t>
      </w:r>
      <w:r w:rsidRPr="003C06B2">
        <w:t xml:space="preserve">Objednatel </w:t>
      </w:r>
      <w:r w:rsidR="006F1F5F">
        <w:t xml:space="preserve">s vysokou pravděpodobností </w:t>
      </w:r>
      <w:r w:rsidR="0048349D" w:rsidRPr="003C06B2">
        <w:t xml:space="preserve">uzavře </w:t>
      </w:r>
      <w:proofErr w:type="gramStart"/>
      <w:r w:rsidR="0048349D" w:rsidRPr="003C06B2">
        <w:t>s</w:t>
      </w:r>
      <w:r w:rsidR="00E23B45">
        <w:t>e</w:t>
      </w:r>
      <w:r w:rsidR="0048349D" w:rsidRPr="003C06B2">
        <w:t> </w:t>
      </w:r>
      <w:r w:rsidR="00E23B45">
        <w:t xml:space="preserve"> Státním</w:t>
      </w:r>
      <w:proofErr w:type="gramEnd"/>
      <w:r w:rsidR="00E23B45">
        <w:t xml:space="preserve"> fondem dopravní infrastruktury</w:t>
      </w:r>
      <w:r w:rsidRPr="003C06B2">
        <w:t xml:space="preserve"> („</w:t>
      </w:r>
      <w:r w:rsidR="00E23B45">
        <w:rPr>
          <w:b/>
        </w:rPr>
        <w:t>SFDI</w:t>
      </w:r>
      <w:r w:rsidRPr="003C06B2">
        <w:t>“)</w:t>
      </w:r>
      <w:r w:rsidR="0048349D" w:rsidRPr="003C06B2">
        <w:t xml:space="preserve"> </w:t>
      </w:r>
      <w:r w:rsidR="00E23B45">
        <w:t>rámcovou smlouvu, a to v rámci programu Operační program Doprava 2014-2020</w:t>
      </w:r>
      <w:r w:rsidR="0048349D" w:rsidRPr="003C06B2">
        <w:t xml:space="preserve"> („</w:t>
      </w:r>
      <w:r w:rsidR="00E23B45">
        <w:rPr>
          <w:b/>
        </w:rPr>
        <w:t>Rámcová smlouva</w:t>
      </w:r>
      <w:r w:rsidR="0048349D" w:rsidRPr="003C06B2">
        <w:t>“)</w:t>
      </w:r>
      <w:r w:rsidRPr="003C06B2">
        <w:t>.</w:t>
      </w:r>
      <w:r w:rsidR="00265D4C" w:rsidRPr="003C06B2">
        <w:t xml:space="preserve"> Předmětem </w:t>
      </w:r>
      <w:r w:rsidR="00E23B45">
        <w:t>Rámcové smlouvy by pak měl</w:t>
      </w:r>
      <w:r w:rsidR="001A77B2">
        <w:t>o</w:t>
      </w:r>
      <w:r w:rsidR="00E23B45">
        <w:t xml:space="preserve"> </w:t>
      </w:r>
      <w:proofErr w:type="gramStart"/>
      <w:r w:rsidR="00E23B45">
        <w:t>být</w:t>
      </w:r>
      <w:r w:rsidR="001A77B2">
        <w:t>,</w:t>
      </w:r>
      <w:r w:rsidR="00E23B45">
        <w:t xml:space="preserve"> </w:t>
      </w:r>
      <w:r w:rsidR="00265D4C" w:rsidRPr="003C06B2">
        <w:t xml:space="preserve"> za</w:t>
      </w:r>
      <w:proofErr w:type="gramEnd"/>
      <w:r w:rsidR="00265D4C" w:rsidRPr="003C06B2">
        <w:t xml:space="preserve"> podmínek v</w:t>
      </w:r>
      <w:r w:rsidR="00265D4C" w:rsidRPr="006B212B">
        <w:t> </w:t>
      </w:r>
      <w:r w:rsidR="00265D4C" w:rsidRPr="003C06B2">
        <w:t>ní stanovených</w:t>
      </w:r>
      <w:r w:rsidR="001A77B2">
        <w:t>,</w:t>
      </w:r>
      <w:r w:rsidR="00265D4C" w:rsidRPr="003C06B2">
        <w:t xml:space="preserve"> spolufinancování </w:t>
      </w:r>
      <w:r w:rsidR="00235075" w:rsidRPr="0090294A">
        <w:t>Projektu</w:t>
      </w:r>
      <w:r w:rsidR="00265D4C" w:rsidRPr="0090294A">
        <w:t>,</w:t>
      </w:r>
      <w:r w:rsidR="00265D4C" w:rsidRPr="003C06B2">
        <w:t xml:space="preserve"> jehož je Dílo dle </w:t>
      </w:r>
      <w:r w:rsidR="00296327">
        <w:t>článku</w:t>
      </w:r>
      <w:r w:rsidR="00B04A4E" w:rsidRPr="003C06B2">
        <w:t xml:space="preserve"> </w:t>
      </w:r>
      <w:r w:rsidR="00265D4C" w:rsidRPr="003C06B2">
        <w:t>3.1 této Smlouvy součástí.</w:t>
      </w:r>
    </w:p>
    <w:p w14:paraId="3CF80E35" w14:textId="77777777" w:rsidR="00575D4F" w:rsidRPr="003C06B2" w:rsidRDefault="00B72294" w:rsidP="00F86C1B">
      <w:pPr>
        <w:pStyle w:val="Odstavecseseznamem"/>
        <w:numPr>
          <w:ilvl w:val="0"/>
          <w:numId w:val="40"/>
        </w:numPr>
        <w:ind w:left="567" w:hanging="567"/>
        <w:contextualSpacing w:val="0"/>
      </w:pPr>
      <w:r w:rsidRPr="003C06B2">
        <w:t>Zhotovitel je s ohledem na výše uvedené povinen spolupůsobit při výkonu finanční kontroly dle zákona č. 320/2001 Sb., o finanční kontrole, ve znění pozdějších předpisů („</w:t>
      </w:r>
      <w:r w:rsidRPr="00F86C1B">
        <w:rPr>
          <w:b/>
        </w:rPr>
        <w:t>zákon o finanční kontrole</w:t>
      </w:r>
      <w:r w:rsidRPr="003C06B2">
        <w:t>“) a umožní poskytovateli dotace, Č</w:t>
      </w:r>
      <w:r w:rsidRPr="006B212B">
        <w:t xml:space="preserve">eské republice - </w:t>
      </w:r>
      <w:r w:rsidRPr="003C06B2">
        <w:t>Ministerstvu dopravy, České republice - Ministerstvu financí, auditnímu orgánu, Evropské komisi, Evropskému účetnímu dvoru, Nejvyššímu kontrolnímu úřadu, příslušnému finančnímu úřadu a dalším kontrolním orgánům přístup do objektů a na pozemky dotčené stavbou Díla a jeho realizací a umožní provést kontrolu dokladů souvisejících se stavbou Díla včetně dokladů souvisejících s příslušným zadávacím řízením, jejichž výsledkem je uzavření této Smlouvy.</w:t>
      </w:r>
    </w:p>
    <w:p w14:paraId="1345D7CE" w14:textId="77777777" w:rsidR="00B72294" w:rsidRPr="00F86C1B" w:rsidRDefault="00B72294" w:rsidP="00F86C1B">
      <w:pPr>
        <w:pStyle w:val="Odstavecseseznamem"/>
        <w:numPr>
          <w:ilvl w:val="0"/>
          <w:numId w:val="40"/>
        </w:numPr>
        <w:ind w:left="567" w:hanging="567"/>
        <w:contextualSpacing w:val="0"/>
      </w:pPr>
      <w:r w:rsidRPr="00E63306">
        <w:t>Zhotovitel je dále povinen uchovávat veškeré doklady související s realizací Díla a jeho financováním (způsobem dle zákona 563/1991 Sb., o účetnictví, ve znění pozdějších předpisů) po dobu nejméně 10 let ode dne poslední platby za provedené práce, přičemž běh lhůty se začne počítat od 1. ledna následujícího kalendářního roku poté, kdy byla provedena poslední platba za provedené práce. Pokud pro vybrané dokumenty a doklady stanoví předpisy České republiky lhůtu delší než 10 let, bude postupováno podle platných národních předpisů.</w:t>
      </w:r>
    </w:p>
    <w:p w14:paraId="56ACA76B" w14:textId="0695044B" w:rsidR="001C5027" w:rsidRDefault="001C5027" w:rsidP="00F86C1B">
      <w:pPr>
        <w:ind w:left="720"/>
        <w:rPr>
          <w:i/>
        </w:rPr>
      </w:pPr>
    </w:p>
    <w:p w14:paraId="1BB14C3D" w14:textId="7A1A8E51" w:rsidR="001C5027" w:rsidRDefault="001C5027">
      <w:pPr>
        <w:spacing w:before="0" w:after="0"/>
        <w:jc w:val="left"/>
        <w:rPr>
          <w:i/>
        </w:rPr>
      </w:pPr>
    </w:p>
    <w:p w14:paraId="11801F11" w14:textId="77777777" w:rsidR="002E08ED" w:rsidRPr="00F86C1B" w:rsidRDefault="002E08ED" w:rsidP="0090294A">
      <w:pPr>
        <w:rPr>
          <w:i/>
        </w:rPr>
      </w:pPr>
      <w:bookmarkStart w:id="107" w:name="__RefHeading__19_1951836872"/>
      <w:bookmarkStart w:id="108" w:name="__RefHeading__372_353483124"/>
      <w:bookmarkEnd w:id="107"/>
      <w:bookmarkEnd w:id="108"/>
    </w:p>
    <w:sectPr w:rsidR="002E08ED" w:rsidRPr="00F86C1B" w:rsidSect="000D6F14">
      <w:footerReference w:type="default" r:id="rId10"/>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6BE4D" w14:textId="77777777" w:rsidR="008779FB" w:rsidRDefault="008779FB">
      <w:r>
        <w:separator/>
      </w:r>
    </w:p>
  </w:endnote>
  <w:endnote w:type="continuationSeparator" w:id="0">
    <w:p w14:paraId="51497B83" w14:textId="77777777" w:rsidR="008779FB" w:rsidRDefault="00877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roman"/>
    <w:pitch w:val="variable"/>
    <w:sig w:usb0="E0002AE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D236B" w14:textId="380F484C" w:rsidR="001D77B8" w:rsidRPr="000F1DF5" w:rsidRDefault="001D77B8" w:rsidP="00115C64">
    <w:pPr>
      <w:pStyle w:val="Zpat"/>
      <w:tabs>
        <w:tab w:val="clear" w:pos="4703"/>
        <w:tab w:val="clear" w:pos="9406"/>
      </w:tabs>
      <w:jc w:val="right"/>
      <w:rPr>
        <w:rFonts w:ascii="Arial" w:hAnsi="Arial" w:cs="Arial"/>
        <w:b/>
        <w:sz w:val="15"/>
        <w:szCs w:val="15"/>
      </w:rPr>
    </w:pPr>
    <w:r>
      <w:tab/>
    </w:r>
    <w:r>
      <w:tab/>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Pr="000F1DF5">
      <w:rPr>
        <w:rStyle w:val="slostrnky"/>
        <w:rFonts w:ascii="Arial" w:hAnsi="Arial" w:cs="Arial"/>
        <w:b/>
        <w:sz w:val="15"/>
        <w:szCs w:val="15"/>
      </w:rPr>
      <w:fldChar w:fldCharType="separate"/>
    </w:r>
    <w:r w:rsidR="0014496C">
      <w:rPr>
        <w:rStyle w:val="slostrnky"/>
        <w:rFonts w:ascii="Arial" w:hAnsi="Arial" w:cs="Arial"/>
        <w:b/>
        <w:noProof/>
        <w:sz w:val="15"/>
        <w:szCs w:val="15"/>
      </w:rPr>
      <w:t>14</w:t>
    </w:r>
    <w:r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Pr="000F1DF5">
      <w:rPr>
        <w:rStyle w:val="slostrnky"/>
        <w:rFonts w:ascii="Arial" w:hAnsi="Arial" w:cs="Arial"/>
        <w:b/>
        <w:sz w:val="15"/>
        <w:szCs w:val="15"/>
      </w:rPr>
      <w:fldChar w:fldCharType="separate"/>
    </w:r>
    <w:r w:rsidR="0014496C">
      <w:rPr>
        <w:rStyle w:val="slostrnky"/>
        <w:rFonts w:ascii="Arial" w:hAnsi="Arial" w:cs="Arial"/>
        <w:b/>
        <w:noProof/>
        <w:sz w:val="15"/>
        <w:szCs w:val="15"/>
      </w:rPr>
      <w:t>42</w:t>
    </w:r>
    <w:r w:rsidRPr="000F1DF5">
      <w:rPr>
        <w:rStyle w:val="slostrnk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ABAE2" w14:textId="77777777" w:rsidR="008779FB" w:rsidRDefault="008779FB">
      <w:r>
        <w:separator/>
      </w:r>
    </w:p>
  </w:footnote>
  <w:footnote w:type="continuationSeparator" w:id="0">
    <w:p w14:paraId="68EC45AA" w14:textId="77777777" w:rsidR="008779FB" w:rsidRDefault="00877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57A1C" w14:textId="0A74890A" w:rsidR="001D77B8" w:rsidRPr="00D24E71" w:rsidRDefault="001D77B8" w:rsidP="00EA704A">
    <w:pPr>
      <w:pStyle w:val="Zhlav"/>
      <w:tabs>
        <w:tab w:val="center" w:pos="6663"/>
      </w:tabs>
      <w:jc w:val="left"/>
    </w:pPr>
  </w:p>
  <w:p w14:paraId="0BAA4A02" w14:textId="77777777" w:rsidR="001D77B8" w:rsidRPr="000F1DF5" w:rsidRDefault="001D77B8" w:rsidP="00EA704A">
    <w:pPr>
      <w:pStyle w:val="Zkladntext"/>
      <w:ind w:left="1440" w:firstLine="720"/>
      <w:rPr>
        <w:rFonts w:ascii="Arial" w:hAnsi="Arial" w:cs="Arial"/>
        <w:b/>
        <w:iCs/>
        <w:sz w:val="15"/>
        <w:szCs w:val="15"/>
      </w:rPr>
    </w:pPr>
    <w:r>
      <w:rPr>
        <w:noProof/>
        <w:lang w:eastAsia="cs-CZ"/>
      </w:rPr>
      <mc:AlternateContent>
        <mc:Choice Requires="wps">
          <w:drawing>
            <wp:anchor distT="0" distB="0" distL="114300" distR="114300" simplePos="0" relativeHeight="251659264" behindDoc="0" locked="0" layoutInCell="1" allowOverlap="1" wp14:anchorId="185FC677" wp14:editId="2D4D7788">
              <wp:simplePos x="0" y="0"/>
              <wp:positionH relativeFrom="column">
                <wp:posOffset>-33655</wp:posOffset>
              </wp:positionH>
              <wp:positionV relativeFrom="paragraph">
                <wp:posOffset>3810</wp:posOffset>
              </wp:positionV>
              <wp:extent cx="5810250" cy="0"/>
              <wp:effectExtent l="17145" t="16510" r="27305" b="2159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F4CE2"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3pt" to="454.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" strokecolor="#339" strokeweight=".25pt">
              <o:lock v:ext="edit" shapetype="f"/>
              <w10:wrap type="topAndBottom"/>
            </v:line>
          </w:pict>
        </mc:Fallback>
      </mc:AlternateContent>
    </w:r>
    <w:r>
      <w:rPr>
        <w:rFonts w:ascii="Arial" w:hAnsi="Arial" w:cs="Arial"/>
        <w:b/>
        <w:bCs/>
        <w:sz w:val="18"/>
      </w:rPr>
      <w:t xml:space="preserve">     </w:t>
    </w:r>
    <w:r>
      <w:rPr>
        <w:rFonts w:ascii="Arial" w:hAnsi="Arial" w:cs="Arial"/>
        <w:b/>
        <w:bCs/>
        <w:sz w:val="18"/>
      </w:rPr>
      <w:tab/>
    </w:r>
    <w:r>
      <w:rPr>
        <w:rFonts w:ascii="Arial" w:hAnsi="Arial" w:cs="Arial"/>
        <w:b/>
        <w:sz w:val="15"/>
        <w:szCs w:val="15"/>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C5296" w14:textId="22BB492F" w:rsidR="001D77B8" w:rsidRDefault="001D77B8">
    <w:pPr>
      <w:pStyle w:val="Zhlav"/>
    </w:pPr>
    <w:r>
      <w:rPr>
        <w:noProof/>
        <w:lang w:eastAsia="cs-CZ"/>
      </w:rPr>
      <w:drawing>
        <wp:inline distT="0" distB="0" distL="0" distR="0" wp14:anchorId="05F34E0B" wp14:editId="6205B7CA">
          <wp:extent cx="5753100" cy="923925"/>
          <wp:effectExtent l="0" t="0" r="0" b="9525"/>
          <wp:docPr id="5" name="Obrázek 5" descr="cid:image002.jpg@01D3ED30.636B0ED0"/>
          <wp:cNvGraphicFramePr/>
          <a:graphic xmlns:a="http://schemas.openxmlformats.org/drawingml/2006/main">
            <a:graphicData uri="http://schemas.openxmlformats.org/drawingml/2006/picture">
              <pic:pic xmlns:pic="http://schemas.openxmlformats.org/drawingml/2006/picture">
                <pic:nvPicPr>
                  <pic:cNvPr id="1" name="Obrázek 1" descr="cid:image002.jpg@01D3ED30.636B0ED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3100" cy="923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175B58"/>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9FA4186"/>
    <w:multiLevelType w:val="hybridMultilevel"/>
    <w:tmpl w:val="9350E89A"/>
    <w:lvl w:ilvl="0" w:tplc="B630C6C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726904"/>
    <w:multiLevelType w:val="hybridMultilevel"/>
    <w:tmpl w:val="9E2A53C6"/>
    <w:lvl w:ilvl="0" w:tplc="CB90EB40">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6" w15:restartNumberingAfterBreak="0">
    <w:nsid w:val="1DAA3AAF"/>
    <w:multiLevelType w:val="singleLevel"/>
    <w:tmpl w:val="04050017"/>
    <w:lvl w:ilvl="0">
      <w:start w:val="1"/>
      <w:numFmt w:val="lowerLetter"/>
      <w:lvlText w:val="%1)"/>
      <w:lvlJc w:val="left"/>
      <w:pPr>
        <w:tabs>
          <w:tab w:val="num" w:pos="360"/>
        </w:tabs>
        <w:ind w:left="360" w:hanging="360"/>
      </w:pPr>
    </w:lvl>
  </w:abstractNum>
  <w:abstractNum w:abstractNumId="7" w15:restartNumberingAfterBreak="0">
    <w:nsid w:val="20FF1D83"/>
    <w:multiLevelType w:val="hybridMultilevel"/>
    <w:tmpl w:val="D8469558"/>
    <w:lvl w:ilvl="0" w:tplc="E79E54BA">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8" w15:restartNumberingAfterBreak="0">
    <w:nsid w:val="27040D9D"/>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9" w15:restartNumberingAfterBreak="0">
    <w:nsid w:val="2ABD46C8"/>
    <w:multiLevelType w:val="hybridMultilevel"/>
    <w:tmpl w:val="50F407DC"/>
    <w:lvl w:ilvl="0" w:tplc="04050017">
      <w:start w:val="1"/>
      <w:numFmt w:val="lowerLetter"/>
      <w:lvlText w:val="%1)"/>
      <w:lvlJc w:val="left"/>
      <w:pPr>
        <w:tabs>
          <w:tab w:val="num" w:pos="1260"/>
        </w:tabs>
        <w:ind w:left="1260" w:hanging="360"/>
      </w:pPr>
    </w:lvl>
    <w:lvl w:ilvl="1" w:tplc="04050019" w:tentative="1">
      <w:start w:val="1"/>
      <w:numFmt w:val="lowerLetter"/>
      <w:lvlText w:val="%2."/>
      <w:lvlJc w:val="left"/>
      <w:pPr>
        <w:tabs>
          <w:tab w:val="num" w:pos="3240"/>
        </w:tabs>
        <w:ind w:left="3240" w:hanging="360"/>
      </w:pPr>
    </w:lvl>
    <w:lvl w:ilvl="2" w:tplc="0405001B" w:tentative="1">
      <w:start w:val="1"/>
      <w:numFmt w:val="lowerRoman"/>
      <w:lvlText w:val="%3."/>
      <w:lvlJc w:val="right"/>
      <w:pPr>
        <w:tabs>
          <w:tab w:val="num" w:pos="3960"/>
        </w:tabs>
        <w:ind w:left="3960" w:hanging="180"/>
      </w:pPr>
    </w:lvl>
    <w:lvl w:ilvl="3" w:tplc="0405000F" w:tentative="1">
      <w:start w:val="1"/>
      <w:numFmt w:val="decimal"/>
      <w:lvlText w:val="%4."/>
      <w:lvlJc w:val="left"/>
      <w:pPr>
        <w:tabs>
          <w:tab w:val="num" w:pos="4680"/>
        </w:tabs>
        <w:ind w:left="4680" w:hanging="360"/>
      </w:pPr>
    </w:lvl>
    <w:lvl w:ilvl="4" w:tplc="04050019" w:tentative="1">
      <w:start w:val="1"/>
      <w:numFmt w:val="lowerLetter"/>
      <w:lvlText w:val="%5."/>
      <w:lvlJc w:val="left"/>
      <w:pPr>
        <w:tabs>
          <w:tab w:val="num" w:pos="5400"/>
        </w:tabs>
        <w:ind w:left="5400" w:hanging="360"/>
      </w:pPr>
    </w:lvl>
    <w:lvl w:ilvl="5" w:tplc="0405001B" w:tentative="1">
      <w:start w:val="1"/>
      <w:numFmt w:val="lowerRoman"/>
      <w:lvlText w:val="%6."/>
      <w:lvlJc w:val="right"/>
      <w:pPr>
        <w:tabs>
          <w:tab w:val="num" w:pos="6120"/>
        </w:tabs>
        <w:ind w:left="6120" w:hanging="180"/>
      </w:pPr>
    </w:lvl>
    <w:lvl w:ilvl="6" w:tplc="0405000F" w:tentative="1">
      <w:start w:val="1"/>
      <w:numFmt w:val="decimal"/>
      <w:lvlText w:val="%7."/>
      <w:lvlJc w:val="left"/>
      <w:pPr>
        <w:tabs>
          <w:tab w:val="num" w:pos="6840"/>
        </w:tabs>
        <w:ind w:left="6840" w:hanging="360"/>
      </w:pPr>
    </w:lvl>
    <w:lvl w:ilvl="7" w:tplc="04050019" w:tentative="1">
      <w:start w:val="1"/>
      <w:numFmt w:val="lowerLetter"/>
      <w:lvlText w:val="%8."/>
      <w:lvlJc w:val="left"/>
      <w:pPr>
        <w:tabs>
          <w:tab w:val="num" w:pos="7560"/>
        </w:tabs>
        <w:ind w:left="7560" w:hanging="360"/>
      </w:pPr>
    </w:lvl>
    <w:lvl w:ilvl="8" w:tplc="0405001B" w:tentative="1">
      <w:start w:val="1"/>
      <w:numFmt w:val="lowerRoman"/>
      <w:lvlText w:val="%9."/>
      <w:lvlJc w:val="right"/>
      <w:pPr>
        <w:tabs>
          <w:tab w:val="num" w:pos="8280"/>
        </w:tabs>
        <w:ind w:left="8280" w:hanging="180"/>
      </w:pPr>
    </w:lvl>
  </w:abstractNum>
  <w:abstractNum w:abstractNumId="10" w15:restartNumberingAfterBreak="0">
    <w:nsid w:val="2E541793"/>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1"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9233666"/>
    <w:multiLevelType w:val="multilevel"/>
    <w:tmpl w:val="68F60578"/>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EC140E9"/>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5" w15:restartNumberingAfterBreak="0">
    <w:nsid w:val="40FE12C2"/>
    <w:multiLevelType w:val="hybridMultilevel"/>
    <w:tmpl w:val="804675BC"/>
    <w:lvl w:ilvl="0" w:tplc="F3E4261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EB265C"/>
    <w:multiLevelType w:val="hybridMultilevel"/>
    <w:tmpl w:val="E6500B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C114E9"/>
    <w:multiLevelType w:val="multilevel"/>
    <w:tmpl w:val="BC825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9" w15:restartNumberingAfterBreak="0">
    <w:nsid w:val="5551422F"/>
    <w:multiLevelType w:val="hybridMultilevel"/>
    <w:tmpl w:val="7B340B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57410E8"/>
    <w:multiLevelType w:val="hybridMultilevel"/>
    <w:tmpl w:val="E4C270DC"/>
    <w:lvl w:ilvl="0" w:tplc="4C1673FC">
      <w:start w:val="1"/>
      <w:numFmt w:val="lowerLetter"/>
      <w:lvlText w:val="(%1)"/>
      <w:lvlJc w:val="left"/>
      <w:pPr>
        <w:ind w:left="1500" w:hanging="36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21" w15:restartNumberingAfterBreak="0">
    <w:nsid w:val="57116002"/>
    <w:multiLevelType w:val="hybridMultilevel"/>
    <w:tmpl w:val="D8469558"/>
    <w:lvl w:ilvl="0" w:tplc="E79E54BA">
      <w:start w:val="1"/>
      <w:numFmt w:val="lowerLetter"/>
      <w:lvlText w:val="(%1)"/>
      <w:lvlJc w:val="left"/>
      <w:pPr>
        <w:ind w:left="1211"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2" w15:restartNumberingAfterBreak="0">
    <w:nsid w:val="645720D0"/>
    <w:multiLevelType w:val="hybridMultilevel"/>
    <w:tmpl w:val="E28E02DC"/>
    <w:lvl w:ilvl="0" w:tplc="BBE00A56">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3" w15:restartNumberingAfterBreak="0">
    <w:nsid w:val="6600506B"/>
    <w:multiLevelType w:val="multilevel"/>
    <w:tmpl w:val="1F1235FE"/>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sz w:val="22"/>
        <w:szCs w:val="22"/>
      </w:rPr>
    </w:lvl>
    <w:lvl w:ilvl="2">
      <w:start w:val="1"/>
      <w:numFmt w:val="lowerLetter"/>
      <w:lvlText w:val="%3)"/>
      <w:lvlJc w:val="left"/>
      <w:pPr>
        <w:tabs>
          <w:tab w:val="num" w:pos="1440"/>
        </w:tabs>
        <w:ind w:left="1440" w:hanging="36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6AAF1A1F"/>
    <w:multiLevelType w:val="multilevel"/>
    <w:tmpl w:val="048EFB80"/>
    <w:lvl w:ilvl="0">
      <w:start w:val="1"/>
      <w:numFmt w:val="decimal"/>
      <w:isLgl/>
      <w:lvlText w:val="(%1)"/>
      <w:lvlJc w:val="left"/>
      <w:pPr>
        <w:tabs>
          <w:tab w:val="num" w:pos="641"/>
        </w:tabs>
        <w:ind w:left="-141" w:firstLine="425"/>
      </w:pPr>
    </w:lvl>
    <w:lvl w:ilvl="1">
      <w:start w:val="1"/>
      <w:numFmt w:val="lowerLetter"/>
      <w:lvlText w:val="%2)"/>
      <w:lvlJc w:val="left"/>
      <w:pPr>
        <w:tabs>
          <w:tab w:val="num" w:pos="284"/>
        </w:tabs>
        <w:ind w:left="284" w:hanging="425"/>
      </w:pPr>
    </w:lvl>
    <w:lvl w:ilvl="2">
      <w:start w:val="1"/>
      <w:numFmt w:val="decimal"/>
      <w:isLgl/>
      <w:lvlText w:val="%3."/>
      <w:lvlJc w:val="left"/>
      <w:pPr>
        <w:tabs>
          <w:tab w:val="num" w:pos="709"/>
        </w:tabs>
        <w:ind w:left="709" w:hanging="425"/>
      </w:pPr>
    </w:lvl>
    <w:lvl w:ilvl="3">
      <w:start w:val="1"/>
      <w:numFmt w:val="decimal"/>
      <w:lvlText w:val="(%4)"/>
      <w:lvlJc w:val="left"/>
      <w:pPr>
        <w:tabs>
          <w:tab w:val="num" w:pos="1299"/>
        </w:tabs>
        <w:ind w:left="1299" w:hanging="360"/>
      </w:pPr>
    </w:lvl>
    <w:lvl w:ilvl="4">
      <w:start w:val="1"/>
      <w:numFmt w:val="lowerLetter"/>
      <w:lvlText w:val="(%5)"/>
      <w:lvlJc w:val="left"/>
      <w:pPr>
        <w:tabs>
          <w:tab w:val="num" w:pos="1659"/>
        </w:tabs>
        <w:ind w:left="1659" w:hanging="360"/>
      </w:pPr>
    </w:lvl>
    <w:lvl w:ilvl="5">
      <w:start w:val="1"/>
      <w:numFmt w:val="lowerRoman"/>
      <w:lvlText w:val="(%6)"/>
      <w:lvlJc w:val="left"/>
      <w:pPr>
        <w:tabs>
          <w:tab w:val="num" w:pos="2379"/>
        </w:tabs>
        <w:ind w:left="2019" w:hanging="360"/>
      </w:pPr>
    </w:lvl>
    <w:lvl w:ilvl="6">
      <w:start w:val="1"/>
      <w:numFmt w:val="decimal"/>
      <w:pStyle w:val="Textodstavce"/>
      <w:lvlText w:val="(%7)"/>
      <w:lvlJc w:val="left"/>
      <w:pPr>
        <w:tabs>
          <w:tab w:val="num" w:pos="644"/>
        </w:tabs>
        <w:ind w:left="-141" w:firstLine="425"/>
      </w:pPr>
    </w:lvl>
    <w:lvl w:ilvl="7">
      <w:start w:val="1"/>
      <w:numFmt w:val="lowerLetter"/>
      <w:pStyle w:val="Textpsmene"/>
      <w:lvlText w:val="%8)"/>
      <w:lvlJc w:val="left"/>
      <w:pPr>
        <w:tabs>
          <w:tab w:val="num" w:pos="284"/>
        </w:tabs>
        <w:ind w:left="284" w:hanging="425"/>
      </w:pPr>
    </w:lvl>
    <w:lvl w:ilvl="8">
      <w:start w:val="1"/>
      <w:numFmt w:val="decimal"/>
      <w:pStyle w:val="Textbodu"/>
      <w:lvlText w:val="%9."/>
      <w:lvlJc w:val="left"/>
      <w:pPr>
        <w:tabs>
          <w:tab w:val="num" w:pos="710"/>
        </w:tabs>
        <w:ind w:left="710" w:hanging="426"/>
      </w:pPr>
    </w:lvl>
  </w:abstractNum>
  <w:abstractNum w:abstractNumId="25" w15:restartNumberingAfterBreak="0">
    <w:nsid w:val="6C123BF3"/>
    <w:multiLevelType w:val="multilevel"/>
    <w:tmpl w:val="675A7AAC"/>
    <w:lvl w:ilvl="0">
      <w:start w:val="4"/>
      <w:numFmt w:val="decimal"/>
      <w:lvlText w:val="%1."/>
      <w:lvlJc w:val="left"/>
      <w:pPr>
        <w:tabs>
          <w:tab w:val="num" w:pos="1065"/>
        </w:tabs>
        <w:ind w:left="1065" w:hanging="705"/>
      </w:pPr>
      <w:rPr>
        <w:rFonts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6F4B5D6A"/>
    <w:multiLevelType w:val="multilevel"/>
    <w:tmpl w:val="8580F5D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1135"/>
        </w:tabs>
        <w:ind w:left="1135"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0692E1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B2431C"/>
    <w:multiLevelType w:val="hybridMultilevel"/>
    <w:tmpl w:val="E75E9686"/>
    <w:lvl w:ilvl="0" w:tplc="B936068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9" w15:restartNumberingAfterBreak="0">
    <w:nsid w:val="7C855078"/>
    <w:multiLevelType w:val="hybridMultilevel"/>
    <w:tmpl w:val="B2D2937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0"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30"/>
  </w:num>
  <w:num w:numId="3">
    <w:abstractNumId w:val="26"/>
  </w:num>
  <w:num w:numId="4">
    <w:abstractNumId w:val="2"/>
  </w:num>
  <w:num w:numId="5">
    <w:abstractNumId w:val="0"/>
  </w:num>
  <w:num w:numId="6">
    <w:abstractNumId w:val="18"/>
  </w:num>
  <w:num w:numId="7">
    <w:abstractNumId w:val="3"/>
  </w:num>
  <w:num w:numId="8">
    <w:abstractNumId w:val="23"/>
  </w:num>
  <w:num w:numId="9">
    <w:abstractNumId w:val="27"/>
  </w:num>
  <w:num w:numId="10">
    <w:abstractNumId w:val="9"/>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6"/>
  </w:num>
  <w:num w:numId="14">
    <w:abstractNumId w:val="26"/>
  </w:num>
  <w:num w:numId="15">
    <w:abstractNumId w:val="26"/>
  </w:num>
  <w:num w:numId="16">
    <w:abstractNumId w:val="26"/>
  </w:num>
  <w:num w:numId="1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num>
  <w:num w:numId="19">
    <w:abstractNumId w:val="26"/>
  </w:num>
  <w:num w:numId="20">
    <w:abstractNumId w:val="26"/>
  </w:num>
  <w:num w:numId="21">
    <w:abstractNumId w:val="26"/>
  </w:num>
  <w:num w:numId="22">
    <w:abstractNumId w:val="26"/>
  </w:num>
  <w:num w:numId="23">
    <w:abstractNumId w:val="26"/>
  </w:num>
  <w:num w:numId="24">
    <w:abstractNumId w:val="26"/>
  </w:num>
  <w:num w:numId="25">
    <w:abstractNumId w:val="26"/>
  </w:num>
  <w:num w:numId="26">
    <w:abstractNumId w:val="26"/>
  </w:num>
  <w:num w:numId="27">
    <w:abstractNumId w:val="26"/>
  </w:num>
  <w:num w:numId="28">
    <w:abstractNumId w:val="26"/>
  </w:num>
  <w:num w:numId="29">
    <w:abstractNumId w:val="26"/>
  </w:num>
  <w:num w:numId="30">
    <w:abstractNumId w:val="26"/>
  </w:num>
  <w:num w:numId="31">
    <w:abstractNumId w:val="26"/>
  </w:num>
  <w:num w:numId="32">
    <w:abstractNumId w:val="26"/>
  </w:num>
  <w:num w:numId="33">
    <w:abstractNumId w:val="24"/>
  </w:num>
  <w:num w:numId="34">
    <w:abstractNumId w:val="1"/>
  </w:num>
  <w:num w:numId="35">
    <w:abstractNumId w:val="5"/>
  </w:num>
  <w:num w:numId="36">
    <w:abstractNumId w:val="14"/>
  </w:num>
  <w:num w:numId="37">
    <w:abstractNumId w:val="8"/>
  </w:num>
  <w:num w:numId="38">
    <w:abstractNumId w:val="20"/>
  </w:num>
  <w:num w:numId="39">
    <w:abstractNumId w:val="22"/>
  </w:num>
  <w:num w:numId="40">
    <w:abstractNumId w:val="12"/>
  </w:num>
  <w:num w:numId="41">
    <w:abstractNumId w:val="15"/>
  </w:num>
  <w:num w:numId="42">
    <w:abstractNumId w:val="28"/>
  </w:num>
  <w:num w:numId="43">
    <w:abstractNumId w:val="7"/>
  </w:num>
  <w:num w:numId="44">
    <w:abstractNumId w:val="10"/>
  </w:num>
  <w:num w:numId="45">
    <w:abstractNumId w:val="21"/>
  </w:num>
  <w:num w:numId="46">
    <w:abstractNumId w:val="26"/>
  </w:num>
  <w:num w:numId="47">
    <w:abstractNumId w:val="16"/>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17"/>
  </w:num>
  <w:num w:numId="51">
    <w:abstractNumId w:val="4"/>
  </w:num>
  <w:num w:numId="52">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72F"/>
    <w:rsid w:val="0000023A"/>
    <w:rsid w:val="000005BD"/>
    <w:rsid w:val="0000133E"/>
    <w:rsid w:val="0000187E"/>
    <w:rsid w:val="0000298C"/>
    <w:rsid w:val="00003DF0"/>
    <w:rsid w:val="000046FB"/>
    <w:rsid w:val="00005DAE"/>
    <w:rsid w:val="00005E16"/>
    <w:rsid w:val="0000715D"/>
    <w:rsid w:val="000100EE"/>
    <w:rsid w:val="0001148F"/>
    <w:rsid w:val="00011BDC"/>
    <w:rsid w:val="00013517"/>
    <w:rsid w:val="00014882"/>
    <w:rsid w:val="0001501E"/>
    <w:rsid w:val="000159FE"/>
    <w:rsid w:val="00015E2B"/>
    <w:rsid w:val="00016644"/>
    <w:rsid w:val="000278B3"/>
    <w:rsid w:val="000304D6"/>
    <w:rsid w:val="00030EC2"/>
    <w:rsid w:val="00031FE3"/>
    <w:rsid w:val="00033029"/>
    <w:rsid w:val="0003697A"/>
    <w:rsid w:val="00043617"/>
    <w:rsid w:val="00045B0C"/>
    <w:rsid w:val="00046CD9"/>
    <w:rsid w:val="00051C5C"/>
    <w:rsid w:val="00051D3E"/>
    <w:rsid w:val="00052021"/>
    <w:rsid w:val="000671DE"/>
    <w:rsid w:val="00067214"/>
    <w:rsid w:val="000708BF"/>
    <w:rsid w:val="00070E53"/>
    <w:rsid w:val="00070F4F"/>
    <w:rsid w:val="000731E4"/>
    <w:rsid w:val="00073ECF"/>
    <w:rsid w:val="000740C0"/>
    <w:rsid w:val="00077C31"/>
    <w:rsid w:val="0008111B"/>
    <w:rsid w:val="0008445A"/>
    <w:rsid w:val="00084858"/>
    <w:rsid w:val="00084B9A"/>
    <w:rsid w:val="00085A69"/>
    <w:rsid w:val="00090B70"/>
    <w:rsid w:val="00096412"/>
    <w:rsid w:val="000A09FC"/>
    <w:rsid w:val="000A3CEE"/>
    <w:rsid w:val="000A4538"/>
    <w:rsid w:val="000A5592"/>
    <w:rsid w:val="000A7179"/>
    <w:rsid w:val="000B1169"/>
    <w:rsid w:val="000B24D2"/>
    <w:rsid w:val="000B38EA"/>
    <w:rsid w:val="000B480A"/>
    <w:rsid w:val="000B51B9"/>
    <w:rsid w:val="000B6A78"/>
    <w:rsid w:val="000B6FAB"/>
    <w:rsid w:val="000C15A9"/>
    <w:rsid w:val="000C2698"/>
    <w:rsid w:val="000C52D4"/>
    <w:rsid w:val="000D2DFE"/>
    <w:rsid w:val="000D3DD4"/>
    <w:rsid w:val="000D412C"/>
    <w:rsid w:val="000D57A6"/>
    <w:rsid w:val="000D6522"/>
    <w:rsid w:val="000D6F14"/>
    <w:rsid w:val="000D720C"/>
    <w:rsid w:val="000D7CC9"/>
    <w:rsid w:val="000E1A47"/>
    <w:rsid w:val="000E4A52"/>
    <w:rsid w:val="000F1DF5"/>
    <w:rsid w:val="000F44E7"/>
    <w:rsid w:val="000F4535"/>
    <w:rsid w:val="000F5510"/>
    <w:rsid w:val="000F5B46"/>
    <w:rsid w:val="000F7F97"/>
    <w:rsid w:val="00101071"/>
    <w:rsid w:val="00101D09"/>
    <w:rsid w:val="00103E58"/>
    <w:rsid w:val="00104920"/>
    <w:rsid w:val="00104E04"/>
    <w:rsid w:val="00110B8A"/>
    <w:rsid w:val="0011127D"/>
    <w:rsid w:val="001113BA"/>
    <w:rsid w:val="00113361"/>
    <w:rsid w:val="00114818"/>
    <w:rsid w:val="00115C64"/>
    <w:rsid w:val="00116B69"/>
    <w:rsid w:val="00116C3B"/>
    <w:rsid w:val="00116CEA"/>
    <w:rsid w:val="0011708E"/>
    <w:rsid w:val="0012069D"/>
    <w:rsid w:val="00123693"/>
    <w:rsid w:val="00125C37"/>
    <w:rsid w:val="00126BCD"/>
    <w:rsid w:val="001273BA"/>
    <w:rsid w:val="00132C08"/>
    <w:rsid w:val="001335C7"/>
    <w:rsid w:val="00136447"/>
    <w:rsid w:val="00136DA4"/>
    <w:rsid w:val="00137265"/>
    <w:rsid w:val="00137D4F"/>
    <w:rsid w:val="00140850"/>
    <w:rsid w:val="00143826"/>
    <w:rsid w:val="00143AA1"/>
    <w:rsid w:val="00143D9D"/>
    <w:rsid w:val="0014496C"/>
    <w:rsid w:val="00146714"/>
    <w:rsid w:val="00150054"/>
    <w:rsid w:val="00151FC6"/>
    <w:rsid w:val="00152B0A"/>
    <w:rsid w:val="0015470D"/>
    <w:rsid w:val="001552C3"/>
    <w:rsid w:val="00162AED"/>
    <w:rsid w:val="00165105"/>
    <w:rsid w:val="00165BE1"/>
    <w:rsid w:val="00165BF2"/>
    <w:rsid w:val="00166622"/>
    <w:rsid w:val="00167129"/>
    <w:rsid w:val="00170020"/>
    <w:rsid w:val="00170071"/>
    <w:rsid w:val="00171263"/>
    <w:rsid w:val="00172157"/>
    <w:rsid w:val="00173028"/>
    <w:rsid w:val="00173134"/>
    <w:rsid w:val="00174612"/>
    <w:rsid w:val="00174F57"/>
    <w:rsid w:val="00175B46"/>
    <w:rsid w:val="00182E78"/>
    <w:rsid w:val="00186472"/>
    <w:rsid w:val="00190CCE"/>
    <w:rsid w:val="00192EA7"/>
    <w:rsid w:val="001937AA"/>
    <w:rsid w:val="00196256"/>
    <w:rsid w:val="00197562"/>
    <w:rsid w:val="001A125E"/>
    <w:rsid w:val="001A77B2"/>
    <w:rsid w:val="001B397B"/>
    <w:rsid w:val="001B6283"/>
    <w:rsid w:val="001B63B6"/>
    <w:rsid w:val="001B6EBC"/>
    <w:rsid w:val="001B7202"/>
    <w:rsid w:val="001C0AAF"/>
    <w:rsid w:val="001C1D7B"/>
    <w:rsid w:val="001C22A6"/>
    <w:rsid w:val="001C2AEE"/>
    <w:rsid w:val="001C39D1"/>
    <w:rsid w:val="001C3C75"/>
    <w:rsid w:val="001C458F"/>
    <w:rsid w:val="001C5027"/>
    <w:rsid w:val="001C6A50"/>
    <w:rsid w:val="001D1CB3"/>
    <w:rsid w:val="001D1EEE"/>
    <w:rsid w:val="001D3104"/>
    <w:rsid w:val="001D31A3"/>
    <w:rsid w:val="001D50DD"/>
    <w:rsid w:val="001D77B8"/>
    <w:rsid w:val="001E2114"/>
    <w:rsid w:val="001F23BD"/>
    <w:rsid w:val="001F39CA"/>
    <w:rsid w:val="001F73CC"/>
    <w:rsid w:val="00200D01"/>
    <w:rsid w:val="002018CF"/>
    <w:rsid w:val="00202DE3"/>
    <w:rsid w:val="00204189"/>
    <w:rsid w:val="002045F7"/>
    <w:rsid w:val="00210D2D"/>
    <w:rsid w:val="002116B4"/>
    <w:rsid w:val="002142FC"/>
    <w:rsid w:val="00214A46"/>
    <w:rsid w:val="00214F33"/>
    <w:rsid w:val="0021517C"/>
    <w:rsid w:val="00216B41"/>
    <w:rsid w:val="002213CA"/>
    <w:rsid w:val="002224E5"/>
    <w:rsid w:val="002231AF"/>
    <w:rsid w:val="002245B4"/>
    <w:rsid w:val="00224E4C"/>
    <w:rsid w:val="00226D51"/>
    <w:rsid w:val="00227E77"/>
    <w:rsid w:val="002317F0"/>
    <w:rsid w:val="00234017"/>
    <w:rsid w:val="00234749"/>
    <w:rsid w:val="00234A0A"/>
    <w:rsid w:val="00234A53"/>
    <w:rsid w:val="00235075"/>
    <w:rsid w:val="00237BE7"/>
    <w:rsid w:val="002409AB"/>
    <w:rsid w:val="00242CF2"/>
    <w:rsid w:val="00243676"/>
    <w:rsid w:val="00244406"/>
    <w:rsid w:val="00252038"/>
    <w:rsid w:val="002566AF"/>
    <w:rsid w:val="00260B97"/>
    <w:rsid w:val="00261137"/>
    <w:rsid w:val="00263C9D"/>
    <w:rsid w:val="00265D4C"/>
    <w:rsid w:val="00266E4F"/>
    <w:rsid w:val="002671DC"/>
    <w:rsid w:val="00275032"/>
    <w:rsid w:val="00275A2A"/>
    <w:rsid w:val="00276D97"/>
    <w:rsid w:val="00277E9F"/>
    <w:rsid w:val="00280605"/>
    <w:rsid w:val="00280D90"/>
    <w:rsid w:val="00281DEA"/>
    <w:rsid w:val="00281F57"/>
    <w:rsid w:val="00285812"/>
    <w:rsid w:val="002869C6"/>
    <w:rsid w:val="00286AA2"/>
    <w:rsid w:val="00292BD2"/>
    <w:rsid w:val="00294FEE"/>
    <w:rsid w:val="00295611"/>
    <w:rsid w:val="00296327"/>
    <w:rsid w:val="00296EB4"/>
    <w:rsid w:val="00296FED"/>
    <w:rsid w:val="00297416"/>
    <w:rsid w:val="002A0D2E"/>
    <w:rsid w:val="002A16B3"/>
    <w:rsid w:val="002A5758"/>
    <w:rsid w:val="002A66F3"/>
    <w:rsid w:val="002B188E"/>
    <w:rsid w:val="002B1BDC"/>
    <w:rsid w:val="002B236A"/>
    <w:rsid w:val="002B3EF3"/>
    <w:rsid w:val="002B4513"/>
    <w:rsid w:val="002B58EA"/>
    <w:rsid w:val="002B596B"/>
    <w:rsid w:val="002B6347"/>
    <w:rsid w:val="002B7B7B"/>
    <w:rsid w:val="002C2157"/>
    <w:rsid w:val="002C259C"/>
    <w:rsid w:val="002D1F76"/>
    <w:rsid w:val="002D341C"/>
    <w:rsid w:val="002D5A3E"/>
    <w:rsid w:val="002D7BC7"/>
    <w:rsid w:val="002E08ED"/>
    <w:rsid w:val="002E0982"/>
    <w:rsid w:val="002E107B"/>
    <w:rsid w:val="002E1679"/>
    <w:rsid w:val="002E29EC"/>
    <w:rsid w:val="002E2CA6"/>
    <w:rsid w:val="002E3CA3"/>
    <w:rsid w:val="002E5434"/>
    <w:rsid w:val="002E64BD"/>
    <w:rsid w:val="002E65F8"/>
    <w:rsid w:val="002E6644"/>
    <w:rsid w:val="002F18BE"/>
    <w:rsid w:val="002F28D3"/>
    <w:rsid w:val="002F3819"/>
    <w:rsid w:val="002F7C44"/>
    <w:rsid w:val="00302B62"/>
    <w:rsid w:val="00307907"/>
    <w:rsid w:val="00311414"/>
    <w:rsid w:val="00311530"/>
    <w:rsid w:val="0031498B"/>
    <w:rsid w:val="00314DFB"/>
    <w:rsid w:val="00315024"/>
    <w:rsid w:val="0031529A"/>
    <w:rsid w:val="00316F3D"/>
    <w:rsid w:val="00320505"/>
    <w:rsid w:val="00322DA1"/>
    <w:rsid w:val="00323D14"/>
    <w:rsid w:val="00326A98"/>
    <w:rsid w:val="003300FF"/>
    <w:rsid w:val="00330D82"/>
    <w:rsid w:val="003322F3"/>
    <w:rsid w:val="00332617"/>
    <w:rsid w:val="00336377"/>
    <w:rsid w:val="00337D7A"/>
    <w:rsid w:val="003435F2"/>
    <w:rsid w:val="003444E0"/>
    <w:rsid w:val="003451B1"/>
    <w:rsid w:val="00345A1B"/>
    <w:rsid w:val="003474D4"/>
    <w:rsid w:val="003478D3"/>
    <w:rsid w:val="00347AEC"/>
    <w:rsid w:val="00350EE3"/>
    <w:rsid w:val="00351D29"/>
    <w:rsid w:val="00352177"/>
    <w:rsid w:val="0035489B"/>
    <w:rsid w:val="00355FBC"/>
    <w:rsid w:val="00360373"/>
    <w:rsid w:val="00360DDF"/>
    <w:rsid w:val="003611DC"/>
    <w:rsid w:val="00365BA9"/>
    <w:rsid w:val="0036624A"/>
    <w:rsid w:val="003667D1"/>
    <w:rsid w:val="003722F0"/>
    <w:rsid w:val="00373B48"/>
    <w:rsid w:val="003745EF"/>
    <w:rsid w:val="003749DB"/>
    <w:rsid w:val="00376087"/>
    <w:rsid w:val="0038169A"/>
    <w:rsid w:val="00382449"/>
    <w:rsid w:val="00383EAD"/>
    <w:rsid w:val="00383F94"/>
    <w:rsid w:val="00391316"/>
    <w:rsid w:val="00393D74"/>
    <w:rsid w:val="00394A6D"/>
    <w:rsid w:val="00395AC4"/>
    <w:rsid w:val="00396C95"/>
    <w:rsid w:val="0039720C"/>
    <w:rsid w:val="00397647"/>
    <w:rsid w:val="00397EAE"/>
    <w:rsid w:val="003A2578"/>
    <w:rsid w:val="003A26B7"/>
    <w:rsid w:val="003A34B7"/>
    <w:rsid w:val="003A35BE"/>
    <w:rsid w:val="003A5DF0"/>
    <w:rsid w:val="003A6357"/>
    <w:rsid w:val="003A7F76"/>
    <w:rsid w:val="003B01C2"/>
    <w:rsid w:val="003B1611"/>
    <w:rsid w:val="003B1CA2"/>
    <w:rsid w:val="003B1FAF"/>
    <w:rsid w:val="003C06B2"/>
    <w:rsid w:val="003C0F2E"/>
    <w:rsid w:val="003C14ED"/>
    <w:rsid w:val="003C4A83"/>
    <w:rsid w:val="003C7F06"/>
    <w:rsid w:val="003D0D23"/>
    <w:rsid w:val="003D172A"/>
    <w:rsid w:val="003D1A09"/>
    <w:rsid w:val="003D31AB"/>
    <w:rsid w:val="003D4192"/>
    <w:rsid w:val="003D42CC"/>
    <w:rsid w:val="003D7C23"/>
    <w:rsid w:val="003E4492"/>
    <w:rsid w:val="003E4C11"/>
    <w:rsid w:val="003E5631"/>
    <w:rsid w:val="003E6FAD"/>
    <w:rsid w:val="003E7A8E"/>
    <w:rsid w:val="003F07F6"/>
    <w:rsid w:val="003F1263"/>
    <w:rsid w:val="003F78D9"/>
    <w:rsid w:val="004006F3"/>
    <w:rsid w:val="00401595"/>
    <w:rsid w:val="00403360"/>
    <w:rsid w:val="00403B47"/>
    <w:rsid w:val="004122A5"/>
    <w:rsid w:val="00412328"/>
    <w:rsid w:val="00412CBC"/>
    <w:rsid w:val="00417281"/>
    <w:rsid w:val="00420173"/>
    <w:rsid w:val="004221C3"/>
    <w:rsid w:val="00424B61"/>
    <w:rsid w:val="0042525A"/>
    <w:rsid w:val="00425759"/>
    <w:rsid w:val="00425B34"/>
    <w:rsid w:val="00426C05"/>
    <w:rsid w:val="004274BC"/>
    <w:rsid w:val="0043261C"/>
    <w:rsid w:val="004339C8"/>
    <w:rsid w:val="00436EBC"/>
    <w:rsid w:val="00437538"/>
    <w:rsid w:val="0044081F"/>
    <w:rsid w:val="00442D5A"/>
    <w:rsid w:val="004438CE"/>
    <w:rsid w:val="00443B1E"/>
    <w:rsid w:val="0044487C"/>
    <w:rsid w:val="004452B3"/>
    <w:rsid w:val="00447555"/>
    <w:rsid w:val="00447B7F"/>
    <w:rsid w:val="0045080B"/>
    <w:rsid w:val="00452805"/>
    <w:rsid w:val="00452864"/>
    <w:rsid w:val="004566F2"/>
    <w:rsid w:val="004573EF"/>
    <w:rsid w:val="0045796F"/>
    <w:rsid w:val="00457C9C"/>
    <w:rsid w:val="004607F9"/>
    <w:rsid w:val="0046449C"/>
    <w:rsid w:val="0046458C"/>
    <w:rsid w:val="004676B5"/>
    <w:rsid w:val="004706E0"/>
    <w:rsid w:val="0047134A"/>
    <w:rsid w:val="00472460"/>
    <w:rsid w:val="0047372F"/>
    <w:rsid w:val="004757E5"/>
    <w:rsid w:val="00477E1D"/>
    <w:rsid w:val="0048125C"/>
    <w:rsid w:val="00481341"/>
    <w:rsid w:val="0048349D"/>
    <w:rsid w:val="00484757"/>
    <w:rsid w:val="00485DF8"/>
    <w:rsid w:val="004863D2"/>
    <w:rsid w:val="00486B52"/>
    <w:rsid w:val="00490121"/>
    <w:rsid w:val="004909C2"/>
    <w:rsid w:val="0049476C"/>
    <w:rsid w:val="004A3886"/>
    <w:rsid w:val="004A492F"/>
    <w:rsid w:val="004B2649"/>
    <w:rsid w:val="004B29B2"/>
    <w:rsid w:val="004B3FAF"/>
    <w:rsid w:val="004B57F0"/>
    <w:rsid w:val="004C0F46"/>
    <w:rsid w:val="004C1E66"/>
    <w:rsid w:val="004C3EAA"/>
    <w:rsid w:val="004C3F3A"/>
    <w:rsid w:val="004C5B2E"/>
    <w:rsid w:val="004C5BF5"/>
    <w:rsid w:val="004C6686"/>
    <w:rsid w:val="004D0305"/>
    <w:rsid w:val="004D0A5A"/>
    <w:rsid w:val="004D61F1"/>
    <w:rsid w:val="004D6785"/>
    <w:rsid w:val="004E629D"/>
    <w:rsid w:val="004E6BA1"/>
    <w:rsid w:val="004E7C5A"/>
    <w:rsid w:val="004F0BA4"/>
    <w:rsid w:val="004F1582"/>
    <w:rsid w:val="004F26E8"/>
    <w:rsid w:val="004F2DAE"/>
    <w:rsid w:val="004F397C"/>
    <w:rsid w:val="004F3B73"/>
    <w:rsid w:val="004F44DB"/>
    <w:rsid w:val="00501095"/>
    <w:rsid w:val="005017C1"/>
    <w:rsid w:val="00503DCA"/>
    <w:rsid w:val="005061E4"/>
    <w:rsid w:val="00507641"/>
    <w:rsid w:val="00507A42"/>
    <w:rsid w:val="00514A16"/>
    <w:rsid w:val="00516AA2"/>
    <w:rsid w:val="00517A06"/>
    <w:rsid w:val="00522A1B"/>
    <w:rsid w:val="00522AC8"/>
    <w:rsid w:val="00522E4A"/>
    <w:rsid w:val="00522F02"/>
    <w:rsid w:val="00524B1C"/>
    <w:rsid w:val="005255E3"/>
    <w:rsid w:val="00525B1D"/>
    <w:rsid w:val="00525D39"/>
    <w:rsid w:val="005338D4"/>
    <w:rsid w:val="005341D5"/>
    <w:rsid w:val="005347FD"/>
    <w:rsid w:val="00543629"/>
    <w:rsid w:val="005438C2"/>
    <w:rsid w:val="005463D3"/>
    <w:rsid w:val="00550647"/>
    <w:rsid w:val="00551D6E"/>
    <w:rsid w:val="00553497"/>
    <w:rsid w:val="0055681E"/>
    <w:rsid w:val="00561564"/>
    <w:rsid w:val="005643CA"/>
    <w:rsid w:val="00566C86"/>
    <w:rsid w:val="00567763"/>
    <w:rsid w:val="005720F2"/>
    <w:rsid w:val="00572A5D"/>
    <w:rsid w:val="005743A1"/>
    <w:rsid w:val="00575D4F"/>
    <w:rsid w:val="00576C25"/>
    <w:rsid w:val="00580B6E"/>
    <w:rsid w:val="00580DB2"/>
    <w:rsid w:val="00582229"/>
    <w:rsid w:val="0058282C"/>
    <w:rsid w:val="00585BAB"/>
    <w:rsid w:val="00586F4D"/>
    <w:rsid w:val="00587BAE"/>
    <w:rsid w:val="00592EBB"/>
    <w:rsid w:val="005945C4"/>
    <w:rsid w:val="005957A4"/>
    <w:rsid w:val="00595E66"/>
    <w:rsid w:val="005961DC"/>
    <w:rsid w:val="0059646C"/>
    <w:rsid w:val="005A10C5"/>
    <w:rsid w:val="005A2AB2"/>
    <w:rsid w:val="005A43BA"/>
    <w:rsid w:val="005B06B5"/>
    <w:rsid w:val="005B1CB1"/>
    <w:rsid w:val="005B44EF"/>
    <w:rsid w:val="005B46C0"/>
    <w:rsid w:val="005B5B90"/>
    <w:rsid w:val="005B733C"/>
    <w:rsid w:val="005B7C16"/>
    <w:rsid w:val="005C1154"/>
    <w:rsid w:val="005C147B"/>
    <w:rsid w:val="005C243E"/>
    <w:rsid w:val="005C2C5F"/>
    <w:rsid w:val="005C6826"/>
    <w:rsid w:val="005C74A1"/>
    <w:rsid w:val="005D11D9"/>
    <w:rsid w:val="005D36A5"/>
    <w:rsid w:val="005E0450"/>
    <w:rsid w:val="005E1071"/>
    <w:rsid w:val="005E1382"/>
    <w:rsid w:val="005E1EAC"/>
    <w:rsid w:val="005E2A9E"/>
    <w:rsid w:val="005E2EF5"/>
    <w:rsid w:val="005E450F"/>
    <w:rsid w:val="005E492D"/>
    <w:rsid w:val="005E6329"/>
    <w:rsid w:val="005E717E"/>
    <w:rsid w:val="005E7191"/>
    <w:rsid w:val="005F2569"/>
    <w:rsid w:val="005F5E07"/>
    <w:rsid w:val="005F7212"/>
    <w:rsid w:val="006029B5"/>
    <w:rsid w:val="006036F2"/>
    <w:rsid w:val="006044DC"/>
    <w:rsid w:val="00606B4C"/>
    <w:rsid w:val="0060789D"/>
    <w:rsid w:val="006138CD"/>
    <w:rsid w:val="0061492E"/>
    <w:rsid w:val="0061573C"/>
    <w:rsid w:val="00620684"/>
    <w:rsid w:val="00620A75"/>
    <w:rsid w:val="0062178F"/>
    <w:rsid w:val="00624867"/>
    <w:rsid w:val="00624A4E"/>
    <w:rsid w:val="00625107"/>
    <w:rsid w:val="00626C96"/>
    <w:rsid w:val="00626F68"/>
    <w:rsid w:val="006279CE"/>
    <w:rsid w:val="00627BF6"/>
    <w:rsid w:val="0063095C"/>
    <w:rsid w:val="00630E44"/>
    <w:rsid w:val="0063519F"/>
    <w:rsid w:val="00635FEC"/>
    <w:rsid w:val="00640658"/>
    <w:rsid w:val="00641F00"/>
    <w:rsid w:val="00641F5C"/>
    <w:rsid w:val="00642EC6"/>
    <w:rsid w:val="006445BB"/>
    <w:rsid w:val="006453CC"/>
    <w:rsid w:val="00645977"/>
    <w:rsid w:val="00647015"/>
    <w:rsid w:val="00650F87"/>
    <w:rsid w:val="006539DC"/>
    <w:rsid w:val="00654922"/>
    <w:rsid w:val="006550EA"/>
    <w:rsid w:val="00655913"/>
    <w:rsid w:val="006575D5"/>
    <w:rsid w:val="00660492"/>
    <w:rsid w:val="00662759"/>
    <w:rsid w:val="00665C3A"/>
    <w:rsid w:val="00667AA1"/>
    <w:rsid w:val="006706A8"/>
    <w:rsid w:val="00670F77"/>
    <w:rsid w:val="006771BD"/>
    <w:rsid w:val="00680232"/>
    <w:rsid w:val="00681752"/>
    <w:rsid w:val="00681C3F"/>
    <w:rsid w:val="00681C80"/>
    <w:rsid w:val="00687000"/>
    <w:rsid w:val="006903AF"/>
    <w:rsid w:val="006913F0"/>
    <w:rsid w:val="00691A15"/>
    <w:rsid w:val="006935AF"/>
    <w:rsid w:val="00694320"/>
    <w:rsid w:val="006943C8"/>
    <w:rsid w:val="0069623C"/>
    <w:rsid w:val="00697437"/>
    <w:rsid w:val="006A229B"/>
    <w:rsid w:val="006A24A8"/>
    <w:rsid w:val="006A25E0"/>
    <w:rsid w:val="006A68CE"/>
    <w:rsid w:val="006B20A2"/>
    <w:rsid w:val="006B212B"/>
    <w:rsid w:val="006B5707"/>
    <w:rsid w:val="006B6D3B"/>
    <w:rsid w:val="006C2643"/>
    <w:rsid w:val="006C4A32"/>
    <w:rsid w:val="006D0397"/>
    <w:rsid w:val="006D5B18"/>
    <w:rsid w:val="006D7CA8"/>
    <w:rsid w:val="006E4462"/>
    <w:rsid w:val="006E51BB"/>
    <w:rsid w:val="006E77F4"/>
    <w:rsid w:val="006F02BD"/>
    <w:rsid w:val="006F0535"/>
    <w:rsid w:val="006F1DAC"/>
    <w:rsid w:val="006F1EBD"/>
    <w:rsid w:val="006F1F5F"/>
    <w:rsid w:val="006F276E"/>
    <w:rsid w:val="006F2FC6"/>
    <w:rsid w:val="006F3CF8"/>
    <w:rsid w:val="006F7E81"/>
    <w:rsid w:val="006F7E96"/>
    <w:rsid w:val="0070000A"/>
    <w:rsid w:val="00701E6D"/>
    <w:rsid w:val="0070289F"/>
    <w:rsid w:val="007049CF"/>
    <w:rsid w:val="00707A70"/>
    <w:rsid w:val="00711E99"/>
    <w:rsid w:val="00717D08"/>
    <w:rsid w:val="007216CA"/>
    <w:rsid w:val="00723DAF"/>
    <w:rsid w:val="00726877"/>
    <w:rsid w:val="0072774E"/>
    <w:rsid w:val="007326EB"/>
    <w:rsid w:val="00734DB6"/>
    <w:rsid w:val="00735D0D"/>
    <w:rsid w:val="00735F38"/>
    <w:rsid w:val="0074040D"/>
    <w:rsid w:val="00743710"/>
    <w:rsid w:val="00744BEA"/>
    <w:rsid w:val="00746FA4"/>
    <w:rsid w:val="0074744D"/>
    <w:rsid w:val="007504CC"/>
    <w:rsid w:val="0075395E"/>
    <w:rsid w:val="00754A65"/>
    <w:rsid w:val="00755876"/>
    <w:rsid w:val="00755F94"/>
    <w:rsid w:val="00757791"/>
    <w:rsid w:val="00762D5F"/>
    <w:rsid w:val="007642C4"/>
    <w:rsid w:val="007642D5"/>
    <w:rsid w:val="00764AB4"/>
    <w:rsid w:val="00766C1B"/>
    <w:rsid w:val="007715B4"/>
    <w:rsid w:val="007733AC"/>
    <w:rsid w:val="0077430E"/>
    <w:rsid w:val="0077601C"/>
    <w:rsid w:val="00777544"/>
    <w:rsid w:val="00777BDE"/>
    <w:rsid w:val="0078053C"/>
    <w:rsid w:val="007812A1"/>
    <w:rsid w:val="007848D0"/>
    <w:rsid w:val="007869B3"/>
    <w:rsid w:val="00786E69"/>
    <w:rsid w:val="007871FC"/>
    <w:rsid w:val="0079098D"/>
    <w:rsid w:val="00792358"/>
    <w:rsid w:val="0079391E"/>
    <w:rsid w:val="007955CE"/>
    <w:rsid w:val="00795999"/>
    <w:rsid w:val="00796317"/>
    <w:rsid w:val="00797195"/>
    <w:rsid w:val="00797DD8"/>
    <w:rsid w:val="007A0DFD"/>
    <w:rsid w:val="007A0E7C"/>
    <w:rsid w:val="007A1B90"/>
    <w:rsid w:val="007A2A74"/>
    <w:rsid w:val="007A4EE8"/>
    <w:rsid w:val="007A5990"/>
    <w:rsid w:val="007A5AC7"/>
    <w:rsid w:val="007A5C01"/>
    <w:rsid w:val="007B644C"/>
    <w:rsid w:val="007C34A9"/>
    <w:rsid w:val="007C76F9"/>
    <w:rsid w:val="007C7A04"/>
    <w:rsid w:val="007D4033"/>
    <w:rsid w:val="007D4D4C"/>
    <w:rsid w:val="007D789D"/>
    <w:rsid w:val="007E1044"/>
    <w:rsid w:val="007E122B"/>
    <w:rsid w:val="007E318C"/>
    <w:rsid w:val="007E37BD"/>
    <w:rsid w:val="007F0F7B"/>
    <w:rsid w:val="007F2154"/>
    <w:rsid w:val="007F2867"/>
    <w:rsid w:val="007F3405"/>
    <w:rsid w:val="007F591D"/>
    <w:rsid w:val="007F5EDC"/>
    <w:rsid w:val="007F6851"/>
    <w:rsid w:val="007F755D"/>
    <w:rsid w:val="00800686"/>
    <w:rsid w:val="008016F5"/>
    <w:rsid w:val="008022F0"/>
    <w:rsid w:val="00802B55"/>
    <w:rsid w:val="0081090B"/>
    <w:rsid w:val="0081272C"/>
    <w:rsid w:val="00814E02"/>
    <w:rsid w:val="008157ED"/>
    <w:rsid w:val="00820202"/>
    <w:rsid w:val="00820FE6"/>
    <w:rsid w:val="0082185A"/>
    <w:rsid w:val="008218FD"/>
    <w:rsid w:val="0082319A"/>
    <w:rsid w:val="00823D9D"/>
    <w:rsid w:val="008268C7"/>
    <w:rsid w:val="008269A5"/>
    <w:rsid w:val="008274AF"/>
    <w:rsid w:val="008319BA"/>
    <w:rsid w:val="00835E6D"/>
    <w:rsid w:val="00840528"/>
    <w:rsid w:val="00840DE0"/>
    <w:rsid w:val="008412BD"/>
    <w:rsid w:val="00841743"/>
    <w:rsid w:val="0085056E"/>
    <w:rsid w:val="00856522"/>
    <w:rsid w:val="00856716"/>
    <w:rsid w:val="00862075"/>
    <w:rsid w:val="008667C5"/>
    <w:rsid w:val="008779FB"/>
    <w:rsid w:val="00877BE8"/>
    <w:rsid w:val="00881CD6"/>
    <w:rsid w:val="00883A6F"/>
    <w:rsid w:val="008841C0"/>
    <w:rsid w:val="0088756F"/>
    <w:rsid w:val="0088773C"/>
    <w:rsid w:val="00891DB6"/>
    <w:rsid w:val="0089355E"/>
    <w:rsid w:val="00894428"/>
    <w:rsid w:val="00894633"/>
    <w:rsid w:val="00896599"/>
    <w:rsid w:val="008A106B"/>
    <w:rsid w:val="008A2FC7"/>
    <w:rsid w:val="008A31D2"/>
    <w:rsid w:val="008A48A6"/>
    <w:rsid w:val="008A6497"/>
    <w:rsid w:val="008A6798"/>
    <w:rsid w:val="008B4D56"/>
    <w:rsid w:val="008B6EFE"/>
    <w:rsid w:val="008C4326"/>
    <w:rsid w:val="008C5471"/>
    <w:rsid w:val="008D095C"/>
    <w:rsid w:val="008D2B5C"/>
    <w:rsid w:val="008D4853"/>
    <w:rsid w:val="008D6F49"/>
    <w:rsid w:val="008D6F67"/>
    <w:rsid w:val="008E3476"/>
    <w:rsid w:val="008E4049"/>
    <w:rsid w:val="008E70E4"/>
    <w:rsid w:val="008F0ABD"/>
    <w:rsid w:val="008F3569"/>
    <w:rsid w:val="008F6868"/>
    <w:rsid w:val="008F7785"/>
    <w:rsid w:val="008F79C6"/>
    <w:rsid w:val="008F7BBA"/>
    <w:rsid w:val="009001D1"/>
    <w:rsid w:val="00900C5C"/>
    <w:rsid w:val="0090294A"/>
    <w:rsid w:val="0091047E"/>
    <w:rsid w:val="00910DAB"/>
    <w:rsid w:val="009122BB"/>
    <w:rsid w:val="0091233D"/>
    <w:rsid w:val="00914AE0"/>
    <w:rsid w:val="009155E3"/>
    <w:rsid w:val="00916C74"/>
    <w:rsid w:val="0091793E"/>
    <w:rsid w:val="00917FD4"/>
    <w:rsid w:val="00925BB2"/>
    <w:rsid w:val="009270C2"/>
    <w:rsid w:val="00930E34"/>
    <w:rsid w:val="00931BDA"/>
    <w:rsid w:val="0093280E"/>
    <w:rsid w:val="00934436"/>
    <w:rsid w:val="00937CE9"/>
    <w:rsid w:val="00937FF5"/>
    <w:rsid w:val="00940B35"/>
    <w:rsid w:val="00946CD8"/>
    <w:rsid w:val="00947A65"/>
    <w:rsid w:val="00950322"/>
    <w:rsid w:val="00952AAD"/>
    <w:rsid w:val="009539E5"/>
    <w:rsid w:val="00953E93"/>
    <w:rsid w:val="00954AF2"/>
    <w:rsid w:val="00954CE9"/>
    <w:rsid w:val="00961170"/>
    <w:rsid w:val="00961DBE"/>
    <w:rsid w:val="00962CFB"/>
    <w:rsid w:val="00964C4B"/>
    <w:rsid w:val="009653CC"/>
    <w:rsid w:val="009656F7"/>
    <w:rsid w:val="00965BA1"/>
    <w:rsid w:val="00970A88"/>
    <w:rsid w:val="009728A7"/>
    <w:rsid w:val="00972A62"/>
    <w:rsid w:val="00973B92"/>
    <w:rsid w:val="00974911"/>
    <w:rsid w:val="00975CC4"/>
    <w:rsid w:val="00976083"/>
    <w:rsid w:val="009766FE"/>
    <w:rsid w:val="00977ED1"/>
    <w:rsid w:val="0098283C"/>
    <w:rsid w:val="009835D5"/>
    <w:rsid w:val="00983ED2"/>
    <w:rsid w:val="00984B63"/>
    <w:rsid w:val="009854D6"/>
    <w:rsid w:val="00985E04"/>
    <w:rsid w:val="00987C28"/>
    <w:rsid w:val="0099337D"/>
    <w:rsid w:val="0099494F"/>
    <w:rsid w:val="00995477"/>
    <w:rsid w:val="00995A72"/>
    <w:rsid w:val="00996F11"/>
    <w:rsid w:val="009A245F"/>
    <w:rsid w:val="009A4F85"/>
    <w:rsid w:val="009A7B3D"/>
    <w:rsid w:val="009B2DD8"/>
    <w:rsid w:val="009B5342"/>
    <w:rsid w:val="009C0880"/>
    <w:rsid w:val="009C6273"/>
    <w:rsid w:val="009D4120"/>
    <w:rsid w:val="009D5CA4"/>
    <w:rsid w:val="009D707E"/>
    <w:rsid w:val="009D7F66"/>
    <w:rsid w:val="009E56CD"/>
    <w:rsid w:val="009E5968"/>
    <w:rsid w:val="009E7E26"/>
    <w:rsid w:val="009F13EE"/>
    <w:rsid w:val="009F24C2"/>
    <w:rsid w:val="009F3754"/>
    <w:rsid w:val="009F4039"/>
    <w:rsid w:val="009F5527"/>
    <w:rsid w:val="009F5B6E"/>
    <w:rsid w:val="009F7289"/>
    <w:rsid w:val="00A00535"/>
    <w:rsid w:val="00A00597"/>
    <w:rsid w:val="00A02763"/>
    <w:rsid w:val="00A03D69"/>
    <w:rsid w:val="00A045F5"/>
    <w:rsid w:val="00A0496F"/>
    <w:rsid w:val="00A05748"/>
    <w:rsid w:val="00A05922"/>
    <w:rsid w:val="00A0689E"/>
    <w:rsid w:val="00A070AC"/>
    <w:rsid w:val="00A07FF2"/>
    <w:rsid w:val="00A1152D"/>
    <w:rsid w:val="00A12BB5"/>
    <w:rsid w:val="00A13CC7"/>
    <w:rsid w:val="00A147C1"/>
    <w:rsid w:val="00A14CE0"/>
    <w:rsid w:val="00A20385"/>
    <w:rsid w:val="00A2212F"/>
    <w:rsid w:val="00A270D0"/>
    <w:rsid w:val="00A306FD"/>
    <w:rsid w:val="00A36296"/>
    <w:rsid w:val="00A372B7"/>
    <w:rsid w:val="00A42739"/>
    <w:rsid w:val="00A441B1"/>
    <w:rsid w:val="00A446FF"/>
    <w:rsid w:val="00A44B07"/>
    <w:rsid w:val="00A45E0D"/>
    <w:rsid w:val="00A47D75"/>
    <w:rsid w:val="00A52495"/>
    <w:rsid w:val="00A53C28"/>
    <w:rsid w:val="00A6248B"/>
    <w:rsid w:val="00A64323"/>
    <w:rsid w:val="00A70730"/>
    <w:rsid w:val="00A72D50"/>
    <w:rsid w:val="00A74ACB"/>
    <w:rsid w:val="00A74CED"/>
    <w:rsid w:val="00A755BC"/>
    <w:rsid w:val="00A772F3"/>
    <w:rsid w:val="00A8169A"/>
    <w:rsid w:val="00A818E1"/>
    <w:rsid w:val="00A823F2"/>
    <w:rsid w:val="00AA24F2"/>
    <w:rsid w:val="00AA7540"/>
    <w:rsid w:val="00AB255B"/>
    <w:rsid w:val="00AB2C98"/>
    <w:rsid w:val="00AB2FC1"/>
    <w:rsid w:val="00AB3E31"/>
    <w:rsid w:val="00AB3F2A"/>
    <w:rsid w:val="00AB4560"/>
    <w:rsid w:val="00AB6D4D"/>
    <w:rsid w:val="00AB79E1"/>
    <w:rsid w:val="00AC237D"/>
    <w:rsid w:val="00AC6AB4"/>
    <w:rsid w:val="00AD0A80"/>
    <w:rsid w:val="00AD1771"/>
    <w:rsid w:val="00AD3219"/>
    <w:rsid w:val="00AD7035"/>
    <w:rsid w:val="00AE0032"/>
    <w:rsid w:val="00AE094F"/>
    <w:rsid w:val="00AE12A7"/>
    <w:rsid w:val="00AE24D8"/>
    <w:rsid w:val="00AE42C9"/>
    <w:rsid w:val="00AE4CB7"/>
    <w:rsid w:val="00AE51EA"/>
    <w:rsid w:val="00AF26A5"/>
    <w:rsid w:val="00AF26BC"/>
    <w:rsid w:val="00AF3539"/>
    <w:rsid w:val="00AF3E06"/>
    <w:rsid w:val="00AF4D19"/>
    <w:rsid w:val="00AF4DB7"/>
    <w:rsid w:val="00AF5CDF"/>
    <w:rsid w:val="00AF695C"/>
    <w:rsid w:val="00AF79BB"/>
    <w:rsid w:val="00B00237"/>
    <w:rsid w:val="00B04A4E"/>
    <w:rsid w:val="00B04DF1"/>
    <w:rsid w:val="00B05DFC"/>
    <w:rsid w:val="00B0699D"/>
    <w:rsid w:val="00B07224"/>
    <w:rsid w:val="00B1543C"/>
    <w:rsid w:val="00B158A7"/>
    <w:rsid w:val="00B16682"/>
    <w:rsid w:val="00B16D1B"/>
    <w:rsid w:val="00B174DA"/>
    <w:rsid w:val="00B17606"/>
    <w:rsid w:val="00B205E2"/>
    <w:rsid w:val="00B20F4D"/>
    <w:rsid w:val="00B25A62"/>
    <w:rsid w:val="00B30D2B"/>
    <w:rsid w:val="00B32AE3"/>
    <w:rsid w:val="00B42535"/>
    <w:rsid w:val="00B4384F"/>
    <w:rsid w:val="00B521BF"/>
    <w:rsid w:val="00B53F01"/>
    <w:rsid w:val="00B60AFE"/>
    <w:rsid w:val="00B62C10"/>
    <w:rsid w:val="00B63229"/>
    <w:rsid w:val="00B6332B"/>
    <w:rsid w:val="00B646E9"/>
    <w:rsid w:val="00B6473C"/>
    <w:rsid w:val="00B64F41"/>
    <w:rsid w:val="00B650D9"/>
    <w:rsid w:val="00B70F35"/>
    <w:rsid w:val="00B71F29"/>
    <w:rsid w:val="00B72294"/>
    <w:rsid w:val="00B74255"/>
    <w:rsid w:val="00B7453F"/>
    <w:rsid w:val="00B75A11"/>
    <w:rsid w:val="00B80B80"/>
    <w:rsid w:val="00B84AA3"/>
    <w:rsid w:val="00B84AE9"/>
    <w:rsid w:val="00B8714B"/>
    <w:rsid w:val="00B87F90"/>
    <w:rsid w:val="00B91A8D"/>
    <w:rsid w:val="00BA03AC"/>
    <w:rsid w:val="00BB0192"/>
    <w:rsid w:val="00BB362E"/>
    <w:rsid w:val="00BB5FC8"/>
    <w:rsid w:val="00BB625E"/>
    <w:rsid w:val="00BB669A"/>
    <w:rsid w:val="00BB7D36"/>
    <w:rsid w:val="00BC1708"/>
    <w:rsid w:val="00BC18AA"/>
    <w:rsid w:val="00BC221A"/>
    <w:rsid w:val="00BC2C1E"/>
    <w:rsid w:val="00BC34DC"/>
    <w:rsid w:val="00BC4A33"/>
    <w:rsid w:val="00BC515B"/>
    <w:rsid w:val="00BC5BD3"/>
    <w:rsid w:val="00BD01C5"/>
    <w:rsid w:val="00BD09B2"/>
    <w:rsid w:val="00BD1B67"/>
    <w:rsid w:val="00BD329E"/>
    <w:rsid w:val="00BD73A4"/>
    <w:rsid w:val="00BD7EF3"/>
    <w:rsid w:val="00BE0C27"/>
    <w:rsid w:val="00BE0DB2"/>
    <w:rsid w:val="00BE1711"/>
    <w:rsid w:val="00BE6914"/>
    <w:rsid w:val="00BF05C6"/>
    <w:rsid w:val="00BF0C9A"/>
    <w:rsid w:val="00BF16AF"/>
    <w:rsid w:val="00BF1B85"/>
    <w:rsid w:val="00BF38BE"/>
    <w:rsid w:val="00BF4888"/>
    <w:rsid w:val="00BF6F75"/>
    <w:rsid w:val="00BF72D4"/>
    <w:rsid w:val="00BF7743"/>
    <w:rsid w:val="00C010B4"/>
    <w:rsid w:val="00C02FCC"/>
    <w:rsid w:val="00C0431F"/>
    <w:rsid w:val="00C04F2C"/>
    <w:rsid w:val="00C058B0"/>
    <w:rsid w:val="00C07942"/>
    <w:rsid w:val="00C1474D"/>
    <w:rsid w:val="00C1715C"/>
    <w:rsid w:val="00C171E2"/>
    <w:rsid w:val="00C20B10"/>
    <w:rsid w:val="00C20E35"/>
    <w:rsid w:val="00C211BD"/>
    <w:rsid w:val="00C21593"/>
    <w:rsid w:val="00C2205D"/>
    <w:rsid w:val="00C23394"/>
    <w:rsid w:val="00C23454"/>
    <w:rsid w:val="00C23A8F"/>
    <w:rsid w:val="00C25EA6"/>
    <w:rsid w:val="00C26B37"/>
    <w:rsid w:val="00C313A4"/>
    <w:rsid w:val="00C3497A"/>
    <w:rsid w:val="00C34E07"/>
    <w:rsid w:val="00C3512E"/>
    <w:rsid w:val="00C35E2A"/>
    <w:rsid w:val="00C41314"/>
    <w:rsid w:val="00C43161"/>
    <w:rsid w:val="00C46B45"/>
    <w:rsid w:val="00C46EE3"/>
    <w:rsid w:val="00C54BEE"/>
    <w:rsid w:val="00C55C36"/>
    <w:rsid w:val="00C56C3D"/>
    <w:rsid w:val="00C56DB0"/>
    <w:rsid w:val="00C57669"/>
    <w:rsid w:val="00C62EC2"/>
    <w:rsid w:val="00C665BA"/>
    <w:rsid w:val="00C71ECF"/>
    <w:rsid w:val="00C721D5"/>
    <w:rsid w:val="00C7248D"/>
    <w:rsid w:val="00C7259D"/>
    <w:rsid w:val="00C75968"/>
    <w:rsid w:val="00C76A81"/>
    <w:rsid w:val="00C779FD"/>
    <w:rsid w:val="00C80C77"/>
    <w:rsid w:val="00C80D94"/>
    <w:rsid w:val="00C83373"/>
    <w:rsid w:val="00C83E79"/>
    <w:rsid w:val="00C86499"/>
    <w:rsid w:val="00C9076D"/>
    <w:rsid w:val="00C91073"/>
    <w:rsid w:val="00C91123"/>
    <w:rsid w:val="00C9163A"/>
    <w:rsid w:val="00C91758"/>
    <w:rsid w:val="00C9215C"/>
    <w:rsid w:val="00C93545"/>
    <w:rsid w:val="00C94952"/>
    <w:rsid w:val="00C96716"/>
    <w:rsid w:val="00C96A38"/>
    <w:rsid w:val="00CA15AC"/>
    <w:rsid w:val="00CA41F6"/>
    <w:rsid w:val="00CA5FBC"/>
    <w:rsid w:val="00CA7700"/>
    <w:rsid w:val="00CB192A"/>
    <w:rsid w:val="00CB25C5"/>
    <w:rsid w:val="00CB467B"/>
    <w:rsid w:val="00CB573A"/>
    <w:rsid w:val="00CB6678"/>
    <w:rsid w:val="00CC6CA8"/>
    <w:rsid w:val="00CD07BC"/>
    <w:rsid w:val="00CD152B"/>
    <w:rsid w:val="00CD1E63"/>
    <w:rsid w:val="00CD3B44"/>
    <w:rsid w:val="00CD5E95"/>
    <w:rsid w:val="00CD7A84"/>
    <w:rsid w:val="00CE23D4"/>
    <w:rsid w:val="00CE5E82"/>
    <w:rsid w:val="00CE7087"/>
    <w:rsid w:val="00CE7D6C"/>
    <w:rsid w:val="00CF27C4"/>
    <w:rsid w:val="00CF350F"/>
    <w:rsid w:val="00CF61F3"/>
    <w:rsid w:val="00CF7B10"/>
    <w:rsid w:val="00CF7EF4"/>
    <w:rsid w:val="00D03793"/>
    <w:rsid w:val="00D04FED"/>
    <w:rsid w:val="00D06A1E"/>
    <w:rsid w:val="00D115EA"/>
    <w:rsid w:val="00D11F55"/>
    <w:rsid w:val="00D172C3"/>
    <w:rsid w:val="00D17D9E"/>
    <w:rsid w:val="00D202BB"/>
    <w:rsid w:val="00D210C1"/>
    <w:rsid w:val="00D231B4"/>
    <w:rsid w:val="00D23686"/>
    <w:rsid w:val="00D25548"/>
    <w:rsid w:val="00D267C8"/>
    <w:rsid w:val="00D2788A"/>
    <w:rsid w:val="00D32520"/>
    <w:rsid w:val="00D328B8"/>
    <w:rsid w:val="00D32CC0"/>
    <w:rsid w:val="00D344A7"/>
    <w:rsid w:val="00D34D2B"/>
    <w:rsid w:val="00D35855"/>
    <w:rsid w:val="00D37DE0"/>
    <w:rsid w:val="00D419A8"/>
    <w:rsid w:val="00D434C3"/>
    <w:rsid w:val="00D52EBA"/>
    <w:rsid w:val="00D53A31"/>
    <w:rsid w:val="00D53EF4"/>
    <w:rsid w:val="00D57518"/>
    <w:rsid w:val="00D57D41"/>
    <w:rsid w:val="00D6292B"/>
    <w:rsid w:val="00D64061"/>
    <w:rsid w:val="00D644A4"/>
    <w:rsid w:val="00D707BA"/>
    <w:rsid w:val="00D73F0B"/>
    <w:rsid w:val="00D7528B"/>
    <w:rsid w:val="00D86768"/>
    <w:rsid w:val="00D8772B"/>
    <w:rsid w:val="00D90444"/>
    <w:rsid w:val="00D9403E"/>
    <w:rsid w:val="00D95A8B"/>
    <w:rsid w:val="00D96C9C"/>
    <w:rsid w:val="00DA0FBA"/>
    <w:rsid w:val="00DA105B"/>
    <w:rsid w:val="00DB050C"/>
    <w:rsid w:val="00DB1D35"/>
    <w:rsid w:val="00DB4530"/>
    <w:rsid w:val="00DC024C"/>
    <w:rsid w:val="00DC0410"/>
    <w:rsid w:val="00DC07CD"/>
    <w:rsid w:val="00DC2016"/>
    <w:rsid w:val="00DC3444"/>
    <w:rsid w:val="00DC54B9"/>
    <w:rsid w:val="00DC7EBA"/>
    <w:rsid w:val="00DD2D17"/>
    <w:rsid w:val="00DD3247"/>
    <w:rsid w:val="00DD5A82"/>
    <w:rsid w:val="00DD64DA"/>
    <w:rsid w:val="00DD7481"/>
    <w:rsid w:val="00DE0DF9"/>
    <w:rsid w:val="00DE1204"/>
    <w:rsid w:val="00DE1DD0"/>
    <w:rsid w:val="00DE66C5"/>
    <w:rsid w:val="00DF0F7B"/>
    <w:rsid w:val="00DF53CB"/>
    <w:rsid w:val="00DF5FDB"/>
    <w:rsid w:val="00DF7E2E"/>
    <w:rsid w:val="00E01ADA"/>
    <w:rsid w:val="00E03992"/>
    <w:rsid w:val="00E04C45"/>
    <w:rsid w:val="00E063CF"/>
    <w:rsid w:val="00E06A96"/>
    <w:rsid w:val="00E06EC2"/>
    <w:rsid w:val="00E07A1C"/>
    <w:rsid w:val="00E07E67"/>
    <w:rsid w:val="00E11A04"/>
    <w:rsid w:val="00E1202F"/>
    <w:rsid w:val="00E15406"/>
    <w:rsid w:val="00E163B6"/>
    <w:rsid w:val="00E17B1D"/>
    <w:rsid w:val="00E21047"/>
    <w:rsid w:val="00E22979"/>
    <w:rsid w:val="00E23595"/>
    <w:rsid w:val="00E23B45"/>
    <w:rsid w:val="00E2532A"/>
    <w:rsid w:val="00E26412"/>
    <w:rsid w:val="00E3773C"/>
    <w:rsid w:val="00E378B7"/>
    <w:rsid w:val="00E37D53"/>
    <w:rsid w:val="00E37F09"/>
    <w:rsid w:val="00E403DA"/>
    <w:rsid w:val="00E403EE"/>
    <w:rsid w:val="00E40B8D"/>
    <w:rsid w:val="00E41C8A"/>
    <w:rsid w:val="00E42C5D"/>
    <w:rsid w:val="00E42D1A"/>
    <w:rsid w:val="00E46002"/>
    <w:rsid w:val="00E47028"/>
    <w:rsid w:val="00E50100"/>
    <w:rsid w:val="00E50A4D"/>
    <w:rsid w:val="00E5146B"/>
    <w:rsid w:val="00E517F0"/>
    <w:rsid w:val="00E51880"/>
    <w:rsid w:val="00E52261"/>
    <w:rsid w:val="00E5284E"/>
    <w:rsid w:val="00E62684"/>
    <w:rsid w:val="00E6270A"/>
    <w:rsid w:val="00E63306"/>
    <w:rsid w:val="00E66B3F"/>
    <w:rsid w:val="00E75727"/>
    <w:rsid w:val="00E757B8"/>
    <w:rsid w:val="00E7618E"/>
    <w:rsid w:val="00E77F70"/>
    <w:rsid w:val="00E80872"/>
    <w:rsid w:val="00E84F3D"/>
    <w:rsid w:val="00E84F81"/>
    <w:rsid w:val="00E86E17"/>
    <w:rsid w:val="00E87EAC"/>
    <w:rsid w:val="00E905E2"/>
    <w:rsid w:val="00E94CD7"/>
    <w:rsid w:val="00E959BF"/>
    <w:rsid w:val="00E962B1"/>
    <w:rsid w:val="00E9738C"/>
    <w:rsid w:val="00EA06FB"/>
    <w:rsid w:val="00EA68E8"/>
    <w:rsid w:val="00EA704A"/>
    <w:rsid w:val="00EA7D27"/>
    <w:rsid w:val="00EB0533"/>
    <w:rsid w:val="00EB1C48"/>
    <w:rsid w:val="00EB435D"/>
    <w:rsid w:val="00EC001D"/>
    <w:rsid w:val="00EC4025"/>
    <w:rsid w:val="00EC6DF9"/>
    <w:rsid w:val="00ED0F18"/>
    <w:rsid w:val="00ED163C"/>
    <w:rsid w:val="00ED3F54"/>
    <w:rsid w:val="00ED56DE"/>
    <w:rsid w:val="00ED7945"/>
    <w:rsid w:val="00EE0A3E"/>
    <w:rsid w:val="00EE1988"/>
    <w:rsid w:val="00EE52A0"/>
    <w:rsid w:val="00EE52C3"/>
    <w:rsid w:val="00EF4594"/>
    <w:rsid w:val="00EF613C"/>
    <w:rsid w:val="00F00B1C"/>
    <w:rsid w:val="00F022A2"/>
    <w:rsid w:val="00F04745"/>
    <w:rsid w:val="00F1212E"/>
    <w:rsid w:val="00F12C0E"/>
    <w:rsid w:val="00F154BE"/>
    <w:rsid w:val="00F1660B"/>
    <w:rsid w:val="00F1673C"/>
    <w:rsid w:val="00F209EF"/>
    <w:rsid w:val="00F218B2"/>
    <w:rsid w:val="00F22AA6"/>
    <w:rsid w:val="00F279AB"/>
    <w:rsid w:val="00F30842"/>
    <w:rsid w:val="00F31A42"/>
    <w:rsid w:val="00F3346D"/>
    <w:rsid w:val="00F4039E"/>
    <w:rsid w:val="00F40647"/>
    <w:rsid w:val="00F41E1D"/>
    <w:rsid w:val="00F42C4F"/>
    <w:rsid w:val="00F461EC"/>
    <w:rsid w:val="00F465A7"/>
    <w:rsid w:val="00F5068B"/>
    <w:rsid w:val="00F516ED"/>
    <w:rsid w:val="00F53091"/>
    <w:rsid w:val="00F53B4C"/>
    <w:rsid w:val="00F53C3D"/>
    <w:rsid w:val="00F57B73"/>
    <w:rsid w:val="00F60AF7"/>
    <w:rsid w:val="00F61C69"/>
    <w:rsid w:val="00F624F5"/>
    <w:rsid w:val="00F63E69"/>
    <w:rsid w:val="00F6426C"/>
    <w:rsid w:val="00F64F32"/>
    <w:rsid w:val="00F64F7F"/>
    <w:rsid w:val="00F66D01"/>
    <w:rsid w:val="00F7047C"/>
    <w:rsid w:val="00F70D6B"/>
    <w:rsid w:val="00F71C73"/>
    <w:rsid w:val="00F71F66"/>
    <w:rsid w:val="00F75DDE"/>
    <w:rsid w:val="00F77EC6"/>
    <w:rsid w:val="00F81417"/>
    <w:rsid w:val="00F82B0B"/>
    <w:rsid w:val="00F84AD1"/>
    <w:rsid w:val="00F84F9F"/>
    <w:rsid w:val="00F85C81"/>
    <w:rsid w:val="00F86C1B"/>
    <w:rsid w:val="00F92966"/>
    <w:rsid w:val="00F92EA9"/>
    <w:rsid w:val="00F95109"/>
    <w:rsid w:val="00FA41BE"/>
    <w:rsid w:val="00FA44EA"/>
    <w:rsid w:val="00FA7F00"/>
    <w:rsid w:val="00FA7F37"/>
    <w:rsid w:val="00FB02D9"/>
    <w:rsid w:val="00FB454F"/>
    <w:rsid w:val="00FB5E27"/>
    <w:rsid w:val="00FC181C"/>
    <w:rsid w:val="00FC286A"/>
    <w:rsid w:val="00FC2DED"/>
    <w:rsid w:val="00FC4BDE"/>
    <w:rsid w:val="00FD0419"/>
    <w:rsid w:val="00FD204D"/>
    <w:rsid w:val="00FD3065"/>
    <w:rsid w:val="00FD5105"/>
    <w:rsid w:val="00FE03A6"/>
    <w:rsid w:val="00FE0621"/>
    <w:rsid w:val="00FE78F8"/>
    <w:rsid w:val="00FF031F"/>
    <w:rsid w:val="00FF51BA"/>
    <w:rsid w:val="00FF6B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20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rsid w:val="007A1B90"/>
    <w:pPr>
      <w:spacing w:before="120" w:after="120"/>
      <w:jc w:val="both"/>
    </w:pPr>
    <w:rPr>
      <w:sz w:val="22"/>
      <w:szCs w:val="24"/>
      <w:lang w:eastAsia="en-US"/>
    </w:rPr>
  </w:style>
  <w:style w:type="paragraph" w:styleId="Nadpis1">
    <w:name w:val="heading 1"/>
    <w:basedOn w:val="Normln"/>
    <w:next w:val="Clanek11"/>
    <w:link w:val="Nadpis1Char"/>
    <w:qFormat/>
    <w:rsid w:val="001D50DD"/>
    <w:pPr>
      <w:keepNext/>
      <w:numPr>
        <w:numId w:val="3"/>
      </w:numPr>
      <w:spacing w:before="240" w:after="0"/>
      <w:outlineLvl w:val="0"/>
    </w:pPr>
    <w:rPr>
      <w:rFonts w:cs="Arial"/>
      <w:b/>
      <w:bCs/>
      <w:caps/>
      <w:kern w:val="32"/>
      <w:szCs w:val="32"/>
    </w:rPr>
  </w:style>
  <w:style w:type="paragraph" w:styleId="Nadpis2">
    <w:name w:val="heading 2"/>
    <w:basedOn w:val="Normln"/>
    <w:next w:val="Normln"/>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qFormat/>
    <w:rsid w:val="00626F68"/>
    <w:pPr>
      <w:keepNext/>
      <w:spacing w:before="240" w:after="60"/>
      <w:outlineLvl w:val="3"/>
    </w:pPr>
    <w:rPr>
      <w:b/>
      <w:bCs/>
      <w:sz w:val="28"/>
      <w:szCs w:val="28"/>
    </w:rPr>
  </w:style>
  <w:style w:type="paragraph" w:styleId="Nadpis5">
    <w:name w:val="heading 5"/>
    <w:basedOn w:val="Normln"/>
    <w:next w:val="Normln"/>
    <w:qFormat/>
    <w:rsid w:val="00626F68"/>
    <w:pPr>
      <w:spacing w:before="240" w:after="60"/>
      <w:outlineLvl w:val="4"/>
    </w:pPr>
    <w:rPr>
      <w:b/>
      <w:bCs/>
      <w:i/>
      <w:iCs/>
      <w:sz w:val="26"/>
      <w:szCs w:val="26"/>
    </w:rPr>
  </w:style>
  <w:style w:type="paragraph" w:styleId="Nadpis6">
    <w:name w:val="heading 6"/>
    <w:basedOn w:val="Normln"/>
    <w:next w:val="Normln"/>
    <w:qFormat/>
    <w:rsid w:val="00626F68"/>
    <w:pPr>
      <w:spacing w:before="240" w:after="60"/>
      <w:outlineLvl w:val="5"/>
    </w:pPr>
    <w:rPr>
      <w:b/>
      <w:bCs/>
      <w:szCs w:val="22"/>
    </w:rPr>
  </w:style>
  <w:style w:type="paragraph" w:styleId="Nadpis7">
    <w:name w:val="heading 7"/>
    <w:basedOn w:val="Normln"/>
    <w:next w:val="Normln"/>
    <w:qFormat/>
    <w:rsid w:val="00626F68"/>
    <w:pPr>
      <w:spacing w:before="240" w:after="60"/>
      <w:outlineLvl w:val="6"/>
    </w:pPr>
  </w:style>
  <w:style w:type="paragraph" w:styleId="Nadpis8">
    <w:name w:val="heading 8"/>
    <w:basedOn w:val="Normln"/>
    <w:next w:val="Normln"/>
    <w:qFormat/>
    <w:rsid w:val="00626F68"/>
    <w:pPr>
      <w:spacing w:before="240" w:after="60"/>
      <w:outlineLvl w:val="7"/>
    </w:pPr>
    <w:rPr>
      <w:i/>
      <w:iCs/>
    </w:rPr>
  </w:style>
  <w:style w:type="paragraph" w:styleId="Nadpis9">
    <w:name w:val="heading 9"/>
    <w:basedOn w:val="Normln"/>
    <w:next w:val="Norml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Clanek11"/>
    <w:semiHidden/>
    <w:unhideWhenUsed/>
    <w:qFormat/>
    <w:rsid w:val="001D50DD"/>
    <w:pPr>
      <w:ind w:firstLine="0"/>
    </w:pPr>
  </w:style>
  <w:style w:type="paragraph" w:customStyle="1" w:styleId="Clanek11">
    <w:name w:val="Clanek 1.1"/>
    <w:basedOn w:val="Nadpis2"/>
    <w:qFormat/>
    <w:rsid w:val="00E07E67"/>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
    <w:qFormat/>
    <w:rsid w:val="00FF031F"/>
    <w:pPr>
      <w:keepLines/>
      <w:widowControl w:val="0"/>
      <w:numPr>
        <w:ilvl w:val="2"/>
        <w:numId w:val="3"/>
      </w:numPr>
    </w:pPr>
  </w:style>
  <w:style w:type="paragraph" w:customStyle="1" w:styleId="Claneki">
    <w:name w:val="Clanek (i)"/>
    <w:basedOn w:val="Normln"/>
    <w:qFormat/>
    <w:rsid w:val="00E06EC2"/>
    <w:pPr>
      <w:keepNext/>
      <w:numPr>
        <w:ilvl w:val="3"/>
        <w:numId w:val="3"/>
      </w:numPr>
    </w:pPr>
    <w:rPr>
      <w:color w:val="000000"/>
    </w:rPr>
  </w:style>
  <w:style w:type="paragraph" w:customStyle="1" w:styleId="Text11">
    <w:name w:val="Text 1.1"/>
    <w:basedOn w:val="Normln"/>
    <w:qFormat/>
    <w:rsid w:val="004D0A5A"/>
    <w:pPr>
      <w:keepNext/>
      <w:ind w:left="561"/>
    </w:pPr>
    <w:rPr>
      <w:szCs w:val="20"/>
    </w:rPr>
  </w:style>
  <w:style w:type="paragraph" w:customStyle="1" w:styleId="Texta">
    <w:name w:val="Text (a)"/>
    <w:basedOn w:val="Normln"/>
    <w:link w:val="TextaChar"/>
    <w:qFormat/>
    <w:rsid w:val="004D0A5A"/>
    <w:pPr>
      <w:keepNext/>
      <w:ind w:left="992"/>
    </w:pPr>
    <w:rPr>
      <w:szCs w:val="20"/>
    </w:rPr>
  </w:style>
  <w:style w:type="paragraph" w:customStyle="1" w:styleId="Texti">
    <w:name w:val="Text (i)"/>
    <w:basedOn w:val="Normln"/>
    <w:link w:val="TextiChar"/>
    <w:qFormat/>
    <w:rsid w:val="008F6868"/>
    <w:pPr>
      <w:keepNext/>
      <w:ind w:left="1418"/>
    </w:pPr>
    <w:rPr>
      <w:szCs w:val="20"/>
    </w:rPr>
  </w:style>
  <w:style w:type="paragraph" w:styleId="Zhlav">
    <w:name w:val="header"/>
    <w:aliases w:val="HH Header"/>
    <w:basedOn w:val="Normln"/>
    <w:rsid w:val="00EC4025"/>
    <w:pPr>
      <w:tabs>
        <w:tab w:val="center" w:pos="4703"/>
        <w:tab w:val="right" w:pos="9406"/>
      </w:tabs>
    </w:pPr>
    <w:rPr>
      <w:rFonts w:ascii="Arial" w:hAnsi="Arial"/>
      <w:sz w:val="16"/>
    </w:rPr>
  </w:style>
  <w:style w:type="paragraph" w:customStyle="1" w:styleId="Preambule">
    <w:name w:val="Preambule"/>
    <w:basedOn w:val="Normln"/>
    <w:qFormat/>
    <w:rsid w:val="00E07E67"/>
    <w:pPr>
      <w:widowControl w:val="0"/>
      <w:numPr>
        <w:numId w:val="2"/>
      </w:numPr>
      <w:ind w:hanging="567"/>
    </w:pPr>
  </w:style>
  <w:style w:type="paragraph" w:styleId="Textpoznpodarou">
    <w:name w:val="footnote text"/>
    <w:aliases w:val="fn"/>
    <w:basedOn w:val="Normln"/>
    <w:link w:val="TextpoznpodarouChar"/>
    <w:uiPriority w:val="99"/>
    <w:rsid w:val="004757E5"/>
    <w:rPr>
      <w:sz w:val="18"/>
      <w:szCs w:val="20"/>
    </w:rPr>
  </w:style>
  <w:style w:type="paragraph" w:styleId="Obsah2">
    <w:name w:val="toc 2"/>
    <w:basedOn w:val="Normln"/>
    <w:next w:val="Normln"/>
    <w:autoRedefine/>
    <w:semiHidden/>
    <w:rsid w:val="00CB25C5"/>
    <w:pPr>
      <w:spacing w:before="0" w:after="0"/>
      <w:ind w:left="220"/>
    </w:pPr>
    <w:rPr>
      <w:smallCaps/>
      <w:sz w:val="20"/>
      <w:szCs w:val="20"/>
    </w:rPr>
  </w:style>
  <w:style w:type="paragraph" w:styleId="Obsah1">
    <w:name w:val="toc 1"/>
    <w:basedOn w:val="Normln"/>
    <w:next w:val="Normln"/>
    <w:autoRedefine/>
    <w:uiPriority w:val="39"/>
    <w:rsid w:val="00174F57"/>
    <w:pPr>
      <w:tabs>
        <w:tab w:val="left" w:pos="660"/>
        <w:tab w:val="right" w:leader="dot" w:pos="9061"/>
      </w:tabs>
    </w:pPr>
    <w:rPr>
      <w:b/>
      <w:bCs/>
      <w:caps/>
      <w:sz w:val="20"/>
      <w:szCs w:val="20"/>
    </w:rPr>
  </w:style>
  <w:style w:type="paragraph" w:styleId="Obsah3">
    <w:name w:val="toc 3"/>
    <w:basedOn w:val="Normln"/>
    <w:next w:val="Normln"/>
    <w:autoRedefine/>
    <w:semiHidden/>
    <w:rsid w:val="00620684"/>
    <w:pPr>
      <w:spacing w:before="0" w:after="0"/>
      <w:ind w:left="440"/>
    </w:pPr>
    <w:rPr>
      <w:i/>
      <w:iCs/>
      <w:sz w:val="20"/>
      <w:szCs w:val="20"/>
    </w:rPr>
  </w:style>
  <w:style w:type="paragraph" w:styleId="Obsah4">
    <w:name w:val="toc 4"/>
    <w:basedOn w:val="Normln"/>
    <w:next w:val="Normln"/>
    <w:autoRedefine/>
    <w:semiHidden/>
    <w:rsid w:val="001552C3"/>
    <w:pPr>
      <w:spacing w:before="0" w:after="0"/>
      <w:ind w:left="660"/>
    </w:pPr>
    <w:rPr>
      <w:sz w:val="18"/>
      <w:szCs w:val="18"/>
    </w:rPr>
  </w:style>
  <w:style w:type="paragraph" w:styleId="Obsah5">
    <w:name w:val="toc 5"/>
    <w:basedOn w:val="Normln"/>
    <w:next w:val="Normln"/>
    <w:autoRedefine/>
    <w:semiHidden/>
    <w:rsid w:val="001552C3"/>
    <w:pPr>
      <w:spacing w:before="0" w:after="0"/>
      <w:ind w:left="880"/>
    </w:pPr>
    <w:rPr>
      <w:sz w:val="18"/>
      <w:szCs w:val="18"/>
    </w:rPr>
  </w:style>
  <w:style w:type="paragraph" w:styleId="Obsah6">
    <w:name w:val="toc 6"/>
    <w:basedOn w:val="Normln"/>
    <w:next w:val="Normln"/>
    <w:autoRedefine/>
    <w:semiHidden/>
    <w:rsid w:val="001552C3"/>
    <w:pPr>
      <w:spacing w:before="0" w:after="0"/>
      <w:ind w:left="1100"/>
    </w:pPr>
    <w:rPr>
      <w:sz w:val="18"/>
      <w:szCs w:val="18"/>
    </w:rPr>
  </w:style>
  <w:style w:type="paragraph" w:styleId="Obsah7">
    <w:name w:val="toc 7"/>
    <w:basedOn w:val="Normln"/>
    <w:next w:val="Normln"/>
    <w:autoRedefine/>
    <w:semiHidden/>
    <w:rsid w:val="001552C3"/>
    <w:pPr>
      <w:spacing w:before="0" w:after="0"/>
      <w:ind w:left="1320"/>
    </w:pPr>
    <w:rPr>
      <w:sz w:val="18"/>
      <w:szCs w:val="18"/>
    </w:rPr>
  </w:style>
  <w:style w:type="paragraph" w:styleId="Obsah8">
    <w:name w:val="toc 8"/>
    <w:basedOn w:val="Normln"/>
    <w:next w:val="Normln"/>
    <w:autoRedefine/>
    <w:semiHidden/>
    <w:rsid w:val="001552C3"/>
    <w:pPr>
      <w:spacing w:before="0" w:after="0"/>
      <w:ind w:left="1540"/>
    </w:pPr>
    <w:rPr>
      <w:sz w:val="18"/>
      <w:szCs w:val="18"/>
    </w:rPr>
  </w:style>
  <w:style w:type="paragraph" w:styleId="Obsah9">
    <w:name w:val="toc 9"/>
    <w:basedOn w:val="Normln"/>
    <w:next w:val="Normln"/>
    <w:autoRedefine/>
    <w:semiHidden/>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uiPriority w:val="99"/>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rsid w:val="009653CC"/>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rsid w:val="009653CC"/>
    <w:pPr>
      <w:spacing w:before="240" w:after="60"/>
      <w:jc w:val="center"/>
      <w:outlineLvl w:val="0"/>
    </w:pPr>
    <w:rPr>
      <w:rFonts w:cs="Arial"/>
      <w:b/>
      <w:bCs/>
      <w:caps/>
      <w:kern w:val="28"/>
      <w:szCs w:val="32"/>
    </w:rPr>
  </w:style>
  <w:style w:type="paragraph" w:customStyle="1" w:styleId="HHTitle2">
    <w:name w:val="HH Title 2"/>
    <w:basedOn w:val="Nzev"/>
    <w:rsid w:val="009653CC"/>
    <w:pPr>
      <w:spacing w:after="120"/>
    </w:pPr>
  </w:style>
  <w:style w:type="paragraph" w:customStyle="1" w:styleId="Smluvnistranypreambule">
    <w:name w:val="Smluvni_strany_preambule"/>
    <w:basedOn w:val="Normln"/>
    <w:next w:val="Normln"/>
    <w:semiHidden/>
    <w:rsid w:val="009001D1"/>
    <w:pPr>
      <w:spacing w:before="480" w:after="240"/>
    </w:pPr>
    <w:rPr>
      <w:b/>
      <w:caps/>
    </w:rPr>
  </w:style>
  <w:style w:type="paragraph" w:customStyle="1" w:styleId="Smluvstranya">
    <w:name w:val="Smluv.strany_&quot;a&quot;"/>
    <w:basedOn w:val="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Odrazkapro1a11">
    <w:name w:val="Odrazka pro 1 a 1.1"/>
    <w:basedOn w:val="Normln"/>
    <w:link w:val="Odrazkapro1a11Char"/>
    <w:qFormat/>
    <w:rsid w:val="00ED7945"/>
    <w:pPr>
      <w:numPr>
        <w:numId w:val="5"/>
      </w:numPr>
      <w:tabs>
        <w:tab w:val="left" w:pos="992"/>
      </w:tabs>
      <w:ind w:left="992" w:hanging="425"/>
    </w:pPr>
  </w:style>
  <w:style w:type="paragraph" w:customStyle="1" w:styleId="StyleClanekaBold">
    <w:name w:val="Style Clanek (a) + Bold"/>
    <w:basedOn w:val="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Odrazkaproa">
    <w:name w:val="Odrazka pro (a)"/>
    <w:basedOn w:val="Texta"/>
    <w:link w:val="OdrazkaproaChar"/>
    <w:qFormat/>
    <w:rsid w:val="00ED7945"/>
    <w:pPr>
      <w:numPr>
        <w:numId w:val="6"/>
      </w:numPr>
      <w:tabs>
        <w:tab w:val="left" w:pos="1418"/>
      </w:tabs>
      <w:ind w:left="1418" w:hanging="425"/>
    </w:pPr>
  </w:style>
  <w:style w:type="character" w:customStyle="1" w:styleId="Odrazkapro1a11Char">
    <w:name w:val="Odrazka pro 1 a 1.1 Char"/>
    <w:basedOn w:val="Standardnpsmoodstavce"/>
    <w:link w:val="Odrazkapro1a11"/>
    <w:rsid w:val="00ED7945"/>
    <w:rPr>
      <w:sz w:val="22"/>
      <w:szCs w:val="24"/>
      <w:lang w:eastAsia="en-US"/>
    </w:rPr>
  </w:style>
  <w:style w:type="paragraph" w:customStyle="1" w:styleId="Odrazkaproi">
    <w:name w:val="Odrazka pro (i)"/>
    <w:basedOn w:val="Texti"/>
    <w:link w:val="OdrazkaproiChar"/>
    <w:qFormat/>
    <w:rsid w:val="00ED7945"/>
    <w:pPr>
      <w:numPr>
        <w:numId w:val="7"/>
      </w:numPr>
      <w:tabs>
        <w:tab w:val="left" w:pos="1843"/>
      </w:tabs>
      <w:ind w:left="1843" w:hanging="425"/>
    </w:pPr>
  </w:style>
  <w:style w:type="character" w:customStyle="1" w:styleId="TextaChar">
    <w:name w:val="Text (a) Char"/>
    <w:basedOn w:val="Standardnpsmoodstavce"/>
    <w:link w:val="Texta"/>
    <w:rsid w:val="00ED7945"/>
    <w:rPr>
      <w:sz w:val="22"/>
      <w:lang w:eastAsia="en-US"/>
    </w:rPr>
  </w:style>
  <w:style w:type="character" w:customStyle="1" w:styleId="OdrazkaproaChar">
    <w:name w:val="Odrazka pro (a) Char"/>
    <w:basedOn w:val="TextaChar"/>
    <w:link w:val="Odrazkaproa"/>
    <w:rsid w:val="00ED7945"/>
    <w:rPr>
      <w:sz w:val="22"/>
      <w:lang w:eastAsia="en-US"/>
    </w:rPr>
  </w:style>
  <w:style w:type="character" w:customStyle="1" w:styleId="TextiChar">
    <w:name w:val="Text (i) Char"/>
    <w:basedOn w:val="Standardnpsmoodstavce"/>
    <w:link w:val="Texti"/>
    <w:rsid w:val="00ED7945"/>
    <w:rPr>
      <w:sz w:val="22"/>
      <w:lang w:eastAsia="en-US"/>
    </w:rPr>
  </w:style>
  <w:style w:type="character" w:customStyle="1" w:styleId="OdrazkaproiChar">
    <w:name w:val="Odrazka pro (i) Char"/>
    <w:basedOn w:val="TextiChar"/>
    <w:link w:val="Odrazkaproi"/>
    <w:rsid w:val="00ED7945"/>
    <w:rPr>
      <w:sz w:val="22"/>
      <w:lang w:eastAsia="en-US"/>
    </w:rPr>
  </w:style>
  <w:style w:type="character" w:customStyle="1" w:styleId="TextpoznpodarouChar">
    <w:name w:val="Text pozn. pod čarou Char"/>
    <w:aliases w:val="fn Char"/>
    <w:link w:val="Textpoznpodarou"/>
    <w:uiPriority w:val="99"/>
    <w:rsid w:val="000C15A9"/>
    <w:rPr>
      <w:sz w:val="18"/>
      <w:lang w:eastAsia="en-US"/>
    </w:rPr>
  </w:style>
  <w:style w:type="paragraph" w:styleId="Textbubliny">
    <w:name w:val="Balloon Text"/>
    <w:basedOn w:val="Normln"/>
    <w:link w:val="TextbublinyChar"/>
    <w:rsid w:val="000708BF"/>
    <w:pPr>
      <w:spacing w:before="0" w:after="0"/>
    </w:pPr>
    <w:rPr>
      <w:rFonts w:ascii="Tahoma" w:hAnsi="Tahoma" w:cs="Tahoma"/>
      <w:sz w:val="16"/>
      <w:szCs w:val="16"/>
    </w:rPr>
  </w:style>
  <w:style w:type="character" w:customStyle="1" w:styleId="TextbublinyChar">
    <w:name w:val="Text bubliny Char"/>
    <w:basedOn w:val="Standardnpsmoodstavce"/>
    <w:link w:val="Textbubliny"/>
    <w:rsid w:val="000708BF"/>
    <w:rPr>
      <w:rFonts w:ascii="Tahoma" w:hAnsi="Tahoma" w:cs="Tahoma"/>
      <w:sz w:val="16"/>
      <w:szCs w:val="16"/>
      <w:lang w:eastAsia="en-US"/>
    </w:rPr>
  </w:style>
  <w:style w:type="character" w:styleId="Odkaznakoment">
    <w:name w:val="annotation reference"/>
    <w:uiPriority w:val="99"/>
    <w:rsid w:val="00486B52"/>
    <w:rPr>
      <w:sz w:val="16"/>
      <w:szCs w:val="16"/>
    </w:rPr>
  </w:style>
  <w:style w:type="paragraph" w:styleId="Textkomente">
    <w:name w:val="annotation text"/>
    <w:basedOn w:val="Normln"/>
    <w:link w:val="TextkomenteChar"/>
    <w:uiPriority w:val="99"/>
    <w:rsid w:val="00486B52"/>
    <w:pPr>
      <w:spacing w:before="0" w:after="0"/>
      <w:jc w:val="left"/>
    </w:pPr>
    <w:rPr>
      <w:sz w:val="20"/>
      <w:szCs w:val="20"/>
      <w:lang w:eastAsia="cs-CZ"/>
    </w:rPr>
  </w:style>
  <w:style w:type="character" w:customStyle="1" w:styleId="TextkomenteChar">
    <w:name w:val="Text komentáře Char"/>
    <w:basedOn w:val="Standardnpsmoodstavce"/>
    <w:link w:val="Textkomente"/>
    <w:uiPriority w:val="99"/>
    <w:rsid w:val="00486B52"/>
  </w:style>
  <w:style w:type="paragraph" w:customStyle="1" w:styleId="Body1CtrlShiftB1">
    <w:name w:val="Body 1 (CtrlShift B+1)"/>
    <w:rsid w:val="00486B52"/>
    <w:pPr>
      <w:spacing w:after="140" w:line="290" w:lineRule="auto"/>
      <w:ind w:left="567"/>
      <w:jc w:val="both"/>
    </w:pPr>
    <w:rPr>
      <w:rFonts w:ascii="Verdana" w:hAnsi="Verdana"/>
      <w:kern w:val="20"/>
      <w:sz w:val="18"/>
      <w:szCs w:val="24"/>
      <w:lang w:eastAsia="en-US"/>
    </w:rPr>
  </w:style>
  <w:style w:type="table" w:styleId="Mkatabulky">
    <w:name w:val="Table Grid"/>
    <w:basedOn w:val="Normlntabulka"/>
    <w:rsid w:val="00615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ln"/>
    <w:rsid w:val="004221C3"/>
    <w:pPr>
      <w:tabs>
        <w:tab w:val="left" w:pos="709"/>
      </w:tabs>
      <w:autoSpaceDE w:val="0"/>
      <w:autoSpaceDN w:val="0"/>
      <w:spacing w:before="60"/>
      <w:ind w:left="1418"/>
    </w:pPr>
    <w:rPr>
      <w:szCs w:val="22"/>
      <w:lang w:val="en-GB"/>
    </w:rPr>
  </w:style>
  <w:style w:type="paragraph" w:styleId="Pedmtkomente">
    <w:name w:val="annotation subject"/>
    <w:basedOn w:val="Textkomente"/>
    <w:next w:val="Textkomente"/>
    <w:link w:val="PedmtkomenteChar"/>
    <w:rsid w:val="00396C95"/>
    <w:pPr>
      <w:spacing w:before="120" w:after="120"/>
      <w:jc w:val="both"/>
    </w:pPr>
    <w:rPr>
      <w:b/>
      <w:bCs/>
      <w:lang w:eastAsia="en-US"/>
    </w:rPr>
  </w:style>
  <w:style w:type="character" w:customStyle="1" w:styleId="PedmtkomenteChar">
    <w:name w:val="Předmět komentáře Char"/>
    <w:basedOn w:val="TextkomenteChar"/>
    <w:link w:val="Pedmtkomente"/>
    <w:rsid w:val="00396C95"/>
    <w:rPr>
      <w:b/>
      <w:bCs/>
      <w:lang w:eastAsia="en-US"/>
    </w:rPr>
  </w:style>
  <w:style w:type="paragraph" w:customStyle="1" w:styleId="Styl1">
    <w:name w:val="Styl1"/>
    <w:basedOn w:val="Nadpis1"/>
    <w:autoRedefine/>
    <w:rsid w:val="00522E4A"/>
    <w:pPr>
      <w:tabs>
        <w:tab w:val="clear" w:pos="567"/>
        <w:tab w:val="num" w:pos="0"/>
      </w:tabs>
      <w:spacing w:after="60" w:line="288" w:lineRule="auto"/>
      <w:ind w:left="624" w:hanging="624"/>
    </w:pPr>
    <w:rPr>
      <w:rFonts w:ascii="Arial" w:hAnsi="Arial"/>
      <w:caps w:val="0"/>
      <w:sz w:val="24"/>
      <w:lang w:eastAsia="cs-CZ"/>
    </w:rPr>
  </w:style>
  <w:style w:type="paragraph" w:customStyle="1" w:styleId="Styl2">
    <w:name w:val="Styl2"/>
    <w:basedOn w:val="Nadpis2"/>
    <w:autoRedefine/>
    <w:rsid w:val="00522E4A"/>
    <w:pPr>
      <w:keepNext w:val="0"/>
      <w:numPr>
        <w:ilvl w:val="0"/>
        <w:numId w:val="0"/>
      </w:numPr>
      <w:tabs>
        <w:tab w:val="num" w:pos="220"/>
      </w:tabs>
      <w:spacing w:line="288" w:lineRule="auto"/>
      <w:ind w:left="1412" w:hanging="510"/>
    </w:pPr>
    <w:rPr>
      <w:b w:val="0"/>
      <w:i w:val="0"/>
      <w:sz w:val="22"/>
      <w:szCs w:val="22"/>
      <w:lang w:eastAsia="cs-CZ"/>
    </w:rPr>
  </w:style>
  <w:style w:type="character" w:styleId="Siln">
    <w:name w:val="Strong"/>
    <w:basedOn w:val="Standardnpsmoodstavce"/>
    <w:uiPriority w:val="22"/>
    <w:qFormat/>
    <w:rsid w:val="008841C0"/>
    <w:rPr>
      <w:b/>
      <w:bCs/>
    </w:rPr>
  </w:style>
  <w:style w:type="paragraph" w:styleId="Odstavecseseznamem">
    <w:name w:val="List Paragraph"/>
    <w:basedOn w:val="Normln"/>
    <w:uiPriority w:val="34"/>
    <w:qFormat/>
    <w:rsid w:val="008841C0"/>
    <w:pPr>
      <w:ind w:left="720"/>
      <w:contextualSpacing/>
    </w:pPr>
  </w:style>
  <w:style w:type="character" w:customStyle="1" w:styleId="Nadpis1Char">
    <w:name w:val="Nadpis 1 Char"/>
    <w:basedOn w:val="Standardnpsmoodstavce"/>
    <w:link w:val="Nadpis1"/>
    <w:rsid w:val="007F591D"/>
    <w:rPr>
      <w:rFonts w:cs="Arial"/>
      <w:b/>
      <w:bCs/>
      <w:caps/>
      <w:kern w:val="32"/>
      <w:sz w:val="22"/>
      <w:szCs w:val="32"/>
      <w:lang w:eastAsia="en-US"/>
    </w:rPr>
  </w:style>
  <w:style w:type="paragraph" w:styleId="Textvbloku">
    <w:name w:val="Block Text"/>
    <w:basedOn w:val="Normln"/>
    <w:rsid w:val="00360DDF"/>
    <w:pPr>
      <w:widowControl w:val="0"/>
      <w:spacing w:before="0" w:after="0"/>
      <w:ind w:right="-92"/>
    </w:pPr>
    <w:rPr>
      <w:sz w:val="24"/>
      <w:lang w:eastAsia="cs-CZ"/>
    </w:rPr>
  </w:style>
  <w:style w:type="paragraph" w:styleId="Zkladntextodsazen2">
    <w:name w:val="Body Text Indent 2"/>
    <w:basedOn w:val="Normln"/>
    <w:link w:val="Zkladntextodsazen2Char"/>
    <w:rsid w:val="00360DDF"/>
    <w:pPr>
      <w:widowControl w:val="0"/>
      <w:spacing w:before="0" w:after="0"/>
      <w:ind w:left="1560" w:hanging="709"/>
    </w:pPr>
    <w:rPr>
      <w:sz w:val="20"/>
      <w:szCs w:val="20"/>
    </w:rPr>
  </w:style>
  <w:style w:type="character" w:customStyle="1" w:styleId="Zkladntextodsazen2Char">
    <w:name w:val="Základní text odsazený 2 Char"/>
    <w:basedOn w:val="Standardnpsmoodstavce"/>
    <w:link w:val="Zkladntextodsazen2"/>
    <w:rsid w:val="00360DDF"/>
  </w:style>
  <w:style w:type="paragraph" w:styleId="Zkladntext">
    <w:name w:val="Body Text"/>
    <w:basedOn w:val="Normln"/>
    <w:link w:val="ZkladntextChar"/>
    <w:rsid w:val="00EA704A"/>
  </w:style>
  <w:style w:type="character" w:customStyle="1" w:styleId="ZkladntextChar">
    <w:name w:val="Základní text Char"/>
    <w:basedOn w:val="Standardnpsmoodstavce"/>
    <w:link w:val="Zkladntext"/>
    <w:rsid w:val="00EA704A"/>
    <w:rPr>
      <w:sz w:val="22"/>
      <w:szCs w:val="24"/>
      <w:lang w:eastAsia="en-US"/>
    </w:rPr>
  </w:style>
  <w:style w:type="paragraph" w:customStyle="1" w:styleId="Textodstavce">
    <w:name w:val="Text odstavce"/>
    <w:basedOn w:val="Normln"/>
    <w:rsid w:val="00EA704A"/>
    <w:pPr>
      <w:numPr>
        <w:ilvl w:val="6"/>
        <w:numId w:val="33"/>
      </w:numPr>
      <w:tabs>
        <w:tab w:val="left" w:pos="851"/>
      </w:tabs>
      <w:outlineLvl w:val="6"/>
    </w:pPr>
    <w:rPr>
      <w:sz w:val="24"/>
      <w:szCs w:val="20"/>
      <w:lang w:eastAsia="cs-CZ"/>
    </w:rPr>
  </w:style>
  <w:style w:type="paragraph" w:customStyle="1" w:styleId="Textbodu">
    <w:name w:val="Text bodu"/>
    <w:basedOn w:val="Normln"/>
    <w:rsid w:val="00EA704A"/>
    <w:pPr>
      <w:numPr>
        <w:ilvl w:val="8"/>
        <w:numId w:val="33"/>
      </w:numPr>
      <w:spacing w:before="0" w:after="0"/>
      <w:outlineLvl w:val="8"/>
    </w:pPr>
    <w:rPr>
      <w:sz w:val="24"/>
      <w:szCs w:val="20"/>
      <w:lang w:eastAsia="cs-CZ"/>
    </w:rPr>
  </w:style>
  <w:style w:type="paragraph" w:customStyle="1" w:styleId="Textpsmene">
    <w:name w:val="Text písmene"/>
    <w:basedOn w:val="Normln"/>
    <w:rsid w:val="00EA704A"/>
    <w:pPr>
      <w:numPr>
        <w:ilvl w:val="7"/>
        <w:numId w:val="33"/>
      </w:numPr>
      <w:spacing w:before="0" w:after="0"/>
      <w:outlineLvl w:val="7"/>
    </w:pPr>
    <w:rPr>
      <w:sz w:val="24"/>
      <w:szCs w:val="20"/>
      <w:lang w:eastAsia="cs-CZ"/>
    </w:rPr>
  </w:style>
  <w:style w:type="paragraph" w:styleId="Revize">
    <w:name w:val="Revision"/>
    <w:hidden/>
    <w:uiPriority w:val="99"/>
    <w:semiHidden/>
    <w:rsid w:val="00C9163A"/>
    <w:rPr>
      <w:sz w:val="22"/>
      <w:szCs w:val="24"/>
      <w:lang w:eastAsia="en-US"/>
    </w:rPr>
  </w:style>
  <w:style w:type="paragraph" w:styleId="Normlnweb">
    <w:name w:val="Normal (Web)"/>
    <w:basedOn w:val="Normln"/>
    <w:uiPriority w:val="99"/>
    <w:semiHidden/>
    <w:unhideWhenUsed/>
    <w:rsid w:val="00CE7D6C"/>
    <w:pPr>
      <w:spacing w:before="100" w:beforeAutospacing="1" w:after="100" w:afterAutospacing="1"/>
      <w:jc w:val="left"/>
    </w:pPr>
    <w:rPr>
      <w:sz w:val="24"/>
      <w:lang w:eastAsia="cs-CZ"/>
    </w:rPr>
  </w:style>
  <w:style w:type="paragraph" w:customStyle="1" w:styleId="Default">
    <w:name w:val="Default"/>
    <w:rsid w:val="002F7C4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944802">
      <w:bodyDiv w:val="1"/>
      <w:marLeft w:val="0"/>
      <w:marRight w:val="0"/>
      <w:marTop w:val="0"/>
      <w:marBottom w:val="0"/>
      <w:divBdr>
        <w:top w:val="none" w:sz="0" w:space="0" w:color="auto"/>
        <w:left w:val="none" w:sz="0" w:space="0" w:color="auto"/>
        <w:bottom w:val="none" w:sz="0" w:space="0" w:color="auto"/>
        <w:right w:val="none" w:sz="0" w:space="0" w:color="auto"/>
      </w:divBdr>
    </w:div>
    <w:div w:id="628709428">
      <w:bodyDiv w:val="1"/>
      <w:marLeft w:val="0"/>
      <w:marRight w:val="0"/>
      <w:marTop w:val="0"/>
      <w:marBottom w:val="0"/>
      <w:divBdr>
        <w:top w:val="none" w:sz="0" w:space="0" w:color="auto"/>
        <w:left w:val="none" w:sz="0" w:space="0" w:color="auto"/>
        <w:bottom w:val="none" w:sz="0" w:space="0" w:color="auto"/>
        <w:right w:val="none" w:sz="0" w:space="0" w:color="auto"/>
      </w:divBdr>
      <w:divsChild>
        <w:div w:id="1972127983">
          <w:marLeft w:val="0"/>
          <w:marRight w:val="0"/>
          <w:marTop w:val="0"/>
          <w:marBottom w:val="0"/>
          <w:divBdr>
            <w:top w:val="none" w:sz="0" w:space="0" w:color="auto"/>
            <w:left w:val="none" w:sz="0" w:space="0" w:color="auto"/>
            <w:bottom w:val="none" w:sz="0" w:space="0" w:color="auto"/>
            <w:right w:val="none" w:sz="0" w:space="0" w:color="auto"/>
          </w:divBdr>
          <w:divsChild>
            <w:div w:id="2073650710">
              <w:marLeft w:val="0"/>
              <w:marRight w:val="0"/>
              <w:marTop w:val="0"/>
              <w:marBottom w:val="0"/>
              <w:divBdr>
                <w:top w:val="none" w:sz="0" w:space="0" w:color="auto"/>
                <w:left w:val="none" w:sz="0" w:space="0" w:color="auto"/>
                <w:bottom w:val="none" w:sz="0" w:space="0" w:color="auto"/>
                <w:right w:val="none" w:sz="0" w:space="0" w:color="auto"/>
              </w:divBdr>
              <w:divsChild>
                <w:div w:id="146874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334773">
      <w:bodyDiv w:val="1"/>
      <w:marLeft w:val="0"/>
      <w:marRight w:val="0"/>
      <w:marTop w:val="0"/>
      <w:marBottom w:val="0"/>
      <w:divBdr>
        <w:top w:val="none" w:sz="0" w:space="0" w:color="auto"/>
        <w:left w:val="none" w:sz="0" w:space="0" w:color="auto"/>
        <w:bottom w:val="none" w:sz="0" w:space="0" w:color="auto"/>
        <w:right w:val="none" w:sz="0" w:space="0" w:color="auto"/>
      </w:divBdr>
    </w:div>
    <w:div w:id="744645931">
      <w:bodyDiv w:val="1"/>
      <w:marLeft w:val="0"/>
      <w:marRight w:val="0"/>
      <w:marTop w:val="0"/>
      <w:marBottom w:val="0"/>
      <w:divBdr>
        <w:top w:val="none" w:sz="0" w:space="0" w:color="auto"/>
        <w:left w:val="none" w:sz="0" w:space="0" w:color="auto"/>
        <w:bottom w:val="none" w:sz="0" w:space="0" w:color="auto"/>
        <w:right w:val="none" w:sz="0" w:space="0" w:color="auto"/>
      </w:divBdr>
    </w:div>
    <w:div w:id="817692856">
      <w:bodyDiv w:val="1"/>
      <w:marLeft w:val="0"/>
      <w:marRight w:val="0"/>
      <w:marTop w:val="0"/>
      <w:marBottom w:val="0"/>
      <w:divBdr>
        <w:top w:val="none" w:sz="0" w:space="0" w:color="auto"/>
        <w:left w:val="none" w:sz="0" w:space="0" w:color="auto"/>
        <w:bottom w:val="none" w:sz="0" w:space="0" w:color="auto"/>
        <w:right w:val="none" w:sz="0" w:space="0" w:color="auto"/>
      </w:divBdr>
    </w:div>
    <w:div w:id="1121996271">
      <w:bodyDiv w:val="1"/>
      <w:marLeft w:val="0"/>
      <w:marRight w:val="0"/>
      <w:marTop w:val="0"/>
      <w:marBottom w:val="0"/>
      <w:divBdr>
        <w:top w:val="none" w:sz="0" w:space="0" w:color="auto"/>
        <w:left w:val="none" w:sz="0" w:space="0" w:color="auto"/>
        <w:bottom w:val="none" w:sz="0" w:space="0" w:color="auto"/>
        <w:right w:val="none" w:sz="0" w:space="0" w:color="auto"/>
      </w:divBdr>
    </w:div>
    <w:div w:id="1141075913">
      <w:bodyDiv w:val="1"/>
      <w:marLeft w:val="0"/>
      <w:marRight w:val="0"/>
      <w:marTop w:val="0"/>
      <w:marBottom w:val="0"/>
      <w:divBdr>
        <w:top w:val="none" w:sz="0" w:space="0" w:color="auto"/>
        <w:left w:val="none" w:sz="0" w:space="0" w:color="auto"/>
        <w:bottom w:val="none" w:sz="0" w:space="0" w:color="auto"/>
        <w:right w:val="none" w:sz="0" w:space="0" w:color="auto"/>
      </w:divBdr>
    </w:div>
    <w:div w:id="1228568836">
      <w:bodyDiv w:val="1"/>
      <w:marLeft w:val="0"/>
      <w:marRight w:val="0"/>
      <w:marTop w:val="0"/>
      <w:marBottom w:val="0"/>
      <w:divBdr>
        <w:top w:val="none" w:sz="0" w:space="0" w:color="auto"/>
        <w:left w:val="none" w:sz="0" w:space="0" w:color="auto"/>
        <w:bottom w:val="none" w:sz="0" w:space="0" w:color="auto"/>
        <w:right w:val="none" w:sz="0" w:space="0" w:color="auto"/>
      </w:divBdr>
      <w:divsChild>
        <w:div w:id="812984745">
          <w:marLeft w:val="0"/>
          <w:marRight w:val="0"/>
          <w:marTop w:val="0"/>
          <w:marBottom w:val="0"/>
          <w:divBdr>
            <w:top w:val="none" w:sz="0" w:space="0" w:color="auto"/>
            <w:left w:val="none" w:sz="0" w:space="0" w:color="auto"/>
            <w:bottom w:val="none" w:sz="0" w:space="0" w:color="auto"/>
            <w:right w:val="none" w:sz="0" w:space="0" w:color="auto"/>
          </w:divBdr>
          <w:divsChild>
            <w:div w:id="1573393707">
              <w:marLeft w:val="0"/>
              <w:marRight w:val="0"/>
              <w:marTop w:val="0"/>
              <w:marBottom w:val="0"/>
              <w:divBdr>
                <w:top w:val="none" w:sz="0" w:space="0" w:color="auto"/>
                <w:left w:val="none" w:sz="0" w:space="0" w:color="auto"/>
                <w:bottom w:val="none" w:sz="0" w:space="0" w:color="auto"/>
                <w:right w:val="none" w:sz="0" w:space="0" w:color="auto"/>
              </w:divBdr>
              <w:divsChild>
                <w:div w:id="1575772730">
                  <w:marLeft w:val="0"/>
                  <w:marRight w:val="0"/>
                  <w:marTop w:val="0"/>
                  <w:marBottom w:val="0"/>
                  <w:divBdr>
                    <w:top w:val="none" w:sz="0" w:space="0" w:color="auto"/>
                    <w:left w:val="none" w:sz="0" w:space="0" w:color="auto"/>
                    <w:bottom w:val="none" w:sz="0" w:space="0" w:color="auto"/>
                    <w:right w:val="none" w:sz="0" w:space="0" w:color="auto"/>
                  </w:divBdr>
                  <w:divsChild>
                    <w:div w:id="688340582">
                      <w:marLeft w:val="0"/>
                      <w:marRight w:val="0"/>
                      <w:marTop w:val="0"/>
                      <w:marBottom w:val="0"/>
                      <w:divBdr>
                        <w:top w:val="none" w:sz="0" w:space="0" w:color="auto"/>
                        <w:left w:val="none" w:sz="0" w:space="0" w:color="auto"/>
                        <w:bottom w:val="none" w:sz="0" w:space="0" w:color="auto"/>
                        <w:right w:val="none" w:sz="0" w:space="0" w:color="auto"/>
                      </w:divBdr>
                      <w:divsChild>
                        <w:div w:id="1555315514">
                          <w:marLeft w:val="0"/>
                          <w:marRight w:val="0"/>
                          <w:marTop w:val="0"/>
                          <w:marBottom w:val="0"/>
                          <w:divBdr>
                            <w:top w:val="none" w:sz="0" w:space="0" w:color="auto"/>
                            <w:left w:val="none" w:sz="0" w:space="0" w:color="auto"/>
                            <w:bottom w:val="none" w:sz="0" w:space="0" w:color="auto"/>
                            <w:right w:val="none" w:sz="0" w:space="0" w:color="auto"/>
                          </w:divBdr>
                          <w:divsChild>
                            <w:div w:id="1897013006">
                              <w:marLeft w:val="0"/>
                              <w:marRight w:val="0"/>
                              <w:marTop w:val="0"/>
                              <w:marBottom w:val="0"/>
                              <w:divBdr>
                                <w:top w:val="none" w:sz="0" w:space="0" w:color="auto"/>
                                <w:left w:val="none" w:sz="0" w:space="0" w:color="auto"/>
                                <w:bottom w:val="none" w:sz="0" w:space="0" w:color="auto"/>
                                <w:right w:val="none" w:sz="0" w:space="0" w:color="auto"/>
                              </w:divBdr>
                              <w:divsChild>
                                <w:div w:id="16358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683732">
      <w:bodyDiv w:val="1"/>
      <w:marLeft w:val="0"/>
      <w:marRight w:val="0"/>
      <w:marTop w:val="0"/>
      <w:marBottom w:val="0"/>
      <w:divBdr>
        <w:top w:val="none" w:sz="0" w:space="0" w:color="auto"/>
        <w:left w:val="none" w:sz="0" w:space="0" w:color="auto"/>
        <w:bottom w:val="none" w:sz="0" w:space="0" w:color="auto"/>
        <w:right w:val="none" w:sz="0" w:space="0" w:color="auto"/>
      </w:divBdr>
    </w:div>
    <w:div w:id="1569921456">
      <w:bodyDiv w:val="1"/>
      <w:marLeft w:val="0"/>
      <w:marRight w:val="0"/>
      <w:marTop w:val="0"/>
      <w:marBottom w:val="0"/>
      <w:divBdr>
        <w:top w:val="none" w:sz="0" w:space="0" w:color="auto"/>
        <w:left w:val="none" w:sz="0" w:space="0" w:color="auto"/>
        <w:bottom w:val="none" w:sz="0" w:space="0" w:color="auto"/>
        <w:right w:val="none" w:sz="0" w:space="0" w:color="auto"/>
      </w:divBdr>
    </w:div>
    <w:div w:id="1661032635">
      <w:bodyDiv w:val="1"/>
      <w:marLeft w:val="0"/>
      <w:marRight w:val="0"/>
      <w:marTop w:val="0"/>
      <w:marBottom w:val="0"/>
      <w:divBdr>
        <w:top w:val="none" w:sz="0" w:space="0" w:color="auto"/>
        <w:left w:val="none" w:sz="0" w:space="0" w:color="auto"/>
        <w:bottom w:val="none" w:sz="0" w:space="0" w:color="auto"/>
        <w:right w:val="none" w:sz="0" w:space="0" w:color="auto"/>
      </w:divBdr>
    </w:div>
    <w:div w:id="1842350332">
      <w:bodyDiv w:val="1"/>
      <w:marLeft w:val="0"/>
      <w:marRight w:val="0"/>
      <w:marTop w:val="0"/>
      <w:marBottom w:val="0"/>
      <w:divBdr>
        <w:top w:val="none" w:sz="0" w:space="0" w:color="auto"/>
        <w:left w:val="none" w:sz="0" w:space="0" w:color="auto"/>
        <w:bottom w:val="none" w:sz="0" w:space="0" w:color="auto"/>
        <w:right w:val="none" w:sz="0" w:space="0" w:color="auto"/>
      </w:divBdr>
    </w:div>
    <w:div w:id="1925188231">
      <w:bodyDiv w:val="1"/>
      <w:marLeft w:val="0"/>
      <w:marRight w:val="0"/>
      <w:marTop w:val="0"/>
      <w:marBottom w:val="0"/>
      <w:divBdr>
        <w:top w:val="none" w:sz="0" w:space="0" w:color="auto"/>
        <w:left w:val="none" w:sz="0" w:space="0" w:color="auto"/>
        <w:bottom w:val="none" w:sz="0" w:space="0" w:color="auto"/>
        <w:right w:val="none" w:sz="0" w:space="0" w:color="auto"/>
      </w:divBdr>
    </w:div>
    <w:div w:id="213077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2.jpg@01D3ED30.636B0ED0" TargetMode="External"/><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36690-5F00-4E7D-913B-A4369CB13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15198</Words>
  <Characters>89669</Characters>
  <Application>Microsoft Office Word</Application>
  <DocSecurity>0</DocSecurity>
  <Lines>747</Lines>
  <Paragraphs>209</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LinksUpToDate>false</LinksUpToDate>
  <CharactersWithSpaces>104658</CharactersWithSpaces>
  <SharedDoc>false</SharedDoc>
  <HLinks>
    <vt:vector size="12" baseType="variant">
      <vt:variant>
        <vt:i4>1245243</vt:i4>
      </vt:variant>
      <vt:variant>
        <vt:i4>8</vt:i4>
      </vt:variant>
      <vt:variant>
        <vt:i4>0</vt:i4>
      </vt:variant>
      <vt:variant>
        <vt:i4>5</vt:i4>
      </vt:variant>
      <vt:variant>
        <vt:lpwstr/>
      </vt:variant>
      <vt:variant>
        <vt:lpwstr>_Toc233181279</vt:lpwstr>
      </vt:variant>
      <vt:variant>
        <vt:i4>1245243</vt:i4>
      </vt:variant>
      <vt:variant>
        <vt:i4>2</vt:i4>
      </vt:variant>
      <vt:variant>
        <vt:i4>0</vt:i4>
      </vt:variant>
      <vt:variant>
        <vt:i4>5</vt:i4>
      </vt:variant>
      <vt:variant>
        <vt:lpwstr/>
      </vt:variant>
      <vt:variant>
        <vt:lpwstr>_Toc233181278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2018-11-21T13:30:00Z</dcterms:created>
  <dcterms:modified xsi:type="dcterms:W3CDTF">2018-11-21T14:10:00Z</dcterms:modified>
</cp:coreProperties>
</file>