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XSpec="center" w:tblpY="1"/>
        <w:tblOverlap w:val="never"/>
        <w:tblW w:w="944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4722"/>
        <w:gridCol w:w="4722"/>
      </w:tblGrid>
      <w:tr>
        <w:trPr>
          <w:trHeight w:val="1261"/>
          <w:jc w:val="center"/>
        </w:trPr>
        <w:tc>
          <w:tcPr>
            <w:tcW w:w="4722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spacing w:before="60" w:after="60"/>
              <w:rPr>
                <w:rFonts w:ascii="Verdana" w:hAnsi="Verdana"/>
                <w:b/>
                <w:lang w:val="cs-CZ"/>
              </w:rPr>
            </w:pPr>
            <w:bookmarkStart w:id="0" w:name="_Hlk533081053"/>
            <w:r>
              <w:rPr>
                <w:rFonts w:ascii="Verdana" w:hAnsi="Verdana"/>
                <w:b/>
                <w:lang w:val="cs-CZ"/>
              </w:rPr>
              <w:t xml:space="preserve">Národní energetický klastr, </w:t>
            </w:r>
            <w:proofErr w:type="spellStart"/>
            <w:r>
              <w:rPr>
                <w:rFonts w:ascii="Verdana" w:hAnsi="Verdana"/>
                <w:b/>
                <w:lang w:val="cs-CZ"/>
              </w:rPr>
              <w:t>z.s</w:t>
            </w:r>
            <w:proofErr w:type="spellEnd"/>
            <w:r>
              <w:rPr>
                <w:rFonts w:ascii="Verdana" w:hAnsi="Verdana"/>
                <w:b/>
                <w:lang w:val="cs-CZ"/>
              </w:rPr>
              <w:t>.</w:t>
            </w:r>
          </w:p>
          <w:p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 xml:space="preserve">Studentská 6202/17, Poruba, 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lang w:val="cs-CZ"/>
              </w:rPr>
              <w:t>708 00 Ostrava</w:t>
            </w:r>
            <w:bookmarkEnd w:id="0"/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>
            <w:pPr>
              <w:spacing w:before="60" w:after="60"/>
              <w:rPr>
                <w:rFonts w:ascii="Verdana" w:hAnsi="Verdana"/>
                <w:b/>
                <w:sz w:val="18"/>
                <w:lang w:val="cs-CZ"/>
              </w:rPr>
            </w:pPr>
            <w:r>
              <w:rPr>
                <w:rFonts w:ascii="Verdana" w:hAnsi="Verdana"/>
                <w:b/>
                <w:i/>
                <w:sz w:val="18"/>
                <w:lang w:val="cs-CZ"/>
              </w:rPr>
              <w:t>= Nevyplňujte! Toto pole vyplní zadavatel=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Otevřeno dne: …………………………………………………….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Záznam o potvrzení (jméno): ……………………………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Konec lhůty pro podání nabídky dne: …………</w:t>
            </w:r>
            <w:proofErr w:type="gramStart"/>
            <w:r>
              <w:rPr>
                <w:rFonts w:ascii="Verdana" w:hAnsi="Verdana"/>
                <w:sz w:val="18"/>
                <w:lang w:val="cs-CZ"/>
              </w:rPr>
              <w:t>…….</w:t>
            </w:r>
            <w:proofErr w:type="gramEnd"/>
          </w:p>
        </w:tc>
      </w:tr>
    </w:tbl>
    <w:p>
      <w:pPr>
        <w:rPr>
          <w:rFonts w:ascii="Verdana" w:hAnsi="Verdana"/>
          <w:sz w:val="18"/>
          <w:lang w:val="cs-CZ"/>
        </w:rPr>
      </w:pPr>
    </w:p>
    <w:p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Krycí list NABÍDKY</w:t>
      </w:r>
    </w:p>
    <w:p>
      <w:pPr>
        <w:spacing w:before="240" w:after="120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ANALÝZA, VÝPOČETNÍ NÁSTROJ PRO BASIC DESIGN PRODUKTU A KALIBRACE NÁSTROJE</w:t>
      </w:r>
    </w:p>
    <w:p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Národní energetický klastr, </w:t>
      </w:r>
      <w:proofErr w:type="spellStart"/>
      <w:r>
        <w:rPr>
          <w:rFonts w:ascii="Verdana" w:hAnsi="Verdana"/>
          <w:lang w:val="cs-CZ"/>
        </w:rPr>
        <w:t>z.s</w:t>
      </w:r>
      <w:proofErr w:type="spellEnd"/>
      <w:r>
        <w:rPr>
          <w:rFonts w:ascii="Verdana" w:hAnsi="Verdana"/>
          <w:lang w:val="cs-CZ"/>
        </w:rPr>
        <w:t>.</w:t>
      </w:r>
    </w:p>
    <w:p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Studentská 6202/17, Poruba, </w:t>
      </w:r>
    </w:p>
    <w:p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708 00 Ostrava</w:t>
      </w:r>
    </w:p>
    <w:p>
      <w:pPr>
        <w:spacing w:before="240" w:after="120"/>
        <w:rPr>
          <w:rFonts w:ascii="Verdana" w:hAnsi="Verdana"/>
          <w:sz w:val="18"/>
          <w:lang w:val="cs-CZ"/>
        </w:rPr>
      </w:pPr>
      <w:r>
        <w:rPr>
          <w:rFonts w:ascii="Verdana" w:hAnsi="Verdana"/>
          <w:b/>
          <w:bCs/>
          <w:caps/>
          <w:lang w:val="cs-CZ"/>
        </w:rPr>
        <w:t>2. Identifikace ÚČASTNÍKA:</w:t>
      </w:r>
    </w:p>
    <w:tbl>
      <w:tblPr>
        <w:tblW w:w="9072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536"/>
        <w:gridCol w:w="4536"/>
      </w:tblGrid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Název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Místo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podnikání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ulice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, č. p., PSČ,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město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IČ (RČ/datum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narození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fyzických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osob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Statutární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zástupce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>
      <w:pPr>
        <w:rPr>
          <w:rFonts w:ascii="Verdana" w:hAnsi="Verdana"/>
          <w:b/>
          <w:bCs/>
          <w:caps/>
          <w:lang w:val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2"/>
        <w:gridCol w:w="2070"/>
      </w:tblGrid>
      <w:tr>
        <w:trPr>
          <w:trHeight w:val="70"/>
          <w:jc w:val="center"/>
        </w:trPr>
        <w:tc>
          <w:tcPr>
            <w:tcW w:w="7002" w:type="dxa"/>
            <w:shd w:val="clear" w:color="auto" w:fill="auto"/>
          </w:tcPr>
          <w:p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Celková nabídková cena</w:t>
            </w: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</w:p>
        </w:tc>
      </w:tr>
      <w:tr>
        <w:trPr>
          <w:jc w:val="center"/>
        </w:trPr>
        <w:tc>
          <w:tcPr>
            <w:tcW w:w="7002" w:type="dxa"/>
            <w:shd w:val="clear" w:color="auto" w:fill="auto"/>
          </w:tcPr>
          <w:p>
            <w:pPr>
              <w:pStyle w:val="MainText"/>
              <w:rPr>
                <w:spacing w:val="10"/>
              </w:rPr>
            </w:pPr>
            <w:r>
              <w:rPr>
                <w:spacing w:val="10"/>
              </w:rPr>
              <w:t>Vzorová úloha</w:t>
            </w:r>
          </w:p>
        </w:tc>
        <w:tc>
          <w:tcPr>
            <w:tcW w:w="2070" w:type="dxa"/>
            <w:shd w:val="clear" w:color="auto" w:fill="auto"/>
            <w:vAlign w:val="center"/>
          </w:tcPr>
          <w:p>
            <w:pPr>
              <w:spacing w:before="60" w:after="60"/>
              <w:jc w:val="right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x</w:t>
            </w:r>
          </w:p>
        </w:tc>
      </w:tr>
    </w:tbl>
    <w:p>
      <w:pPr>
        <w:rPr>
          <w:rFonts w:ascii="Verdana" w:hAnsi="Verdana"/>
          <w:b/>
          <w:bCs/>
          <w:caps/>
          <w:lang w:val="cs-CZ"/>
        </w:rPr>
      </w:pPr>
    </w:p>
    <w:p>
      <w:pPr>
        <w:rPr>
          <w:rFonts w:ascii="Verdana" w:hAnsi="Verdana"/>
          <w:bCs/>
          <w:i/>
          <w:sz w:val="16"/>
          <w:lang w:val="cs-CZ"/>
        </w:rPr>
      </w:pPr>
    </w:p>
    <w:p>
      <w:pPr>
        <w:rPr>
          <w:rFonts w:ascii="Verdana" w:hAnsi="Verdana"/>
          <w:bCs/>
          <w:lang w:val="cs-CZ"/>
        </w:rPr>
      </w:pPr>
      <w:r>
        <w:rPr>
          <w:rFonts w:ascii="Verdana" w:hAnsi="Verdana"/>
          <w:bCs/>
          <w:lang w:val="cs-CZ"/>
        </w:rPr>
        <w:t>Místo, datum</w:t>
      </w:r>
    </w:p>
    <w:p>
      <w:pPr>
        <w:rPr>
          <w:rFonts w:ascii="Verdana" w:hAnsi="Verdana"/>
          <w:bCs/>
          <w:lang w:val="cs-CZ"/>
        </w:rPr>
      </w:pPr>
    </w:p>
    <w:p>
      <w:pPr>
        <w:spacing w:before="0"/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</w:t>
      </w:r>
    </w:p>
    <w:p>
      <w:pPr>
        <w:spacing w:before="0"/>
        <w:ind w:left="4253"/>
        <w:jc w:val="center"/>
        <w:rPr>
          <w:rFonts w:ascii="Verdana" w:hAnsi="Verdana"/>
          <w:sz w:val="16"/>
        </w:rPr>
      </w:pPr>
      <w:proofErr w:type="spellStart"/>
      <w:r>
        <w:rPr>
          <w:rFonts w:ascii="Verdana" w:hAnsi="Verdana"/>
          <w:sz w:val="16"/>
        </w:rPr>
        <w:t>Jméno</w:t>
      </w:r>
      <w:proofErr w:type="spellEnd"/>
      <w:r>
        <w:rPr>
          <w:rFonts w:ascii="Verdana" w:hAnsi="Verdana"/>
          <w:sz w:val="16"/>
        </w:rPr>
        <w:t xml:space="preserve">, </w:t>
      </w:r>
      <w:proofErr w:type="spellStart"/>
      <w:r>
        <w:rPr>
          <w:rFonts w:ascii="Verdana" w:hAnsi="Verdana"/>
          <w:sz w:val="16"/>
        </w:rPr>
        <w:t>příjmení</w:t>
      </w:r>
      <w:proofErr w:type="spellEnd"/>
      <w:r>
        <w:rPr>
          <w:rFonts w:ascii="Verdana" w:hAnsi="Verdana"/>
          <w:sz w:val="16"/>
        </w:rPr>
        <w:t xml:space="preserve">, </w:t>
      </w:r>
      <w:proofErr w:type="spellStart"/>
      <w:r>
        <w:rPr>
          <w:rFonts w:ascii="Verdana" w:hAnsi="Verdana"/>
          <w:sz w:val="16"/>
        </w:rPr>
        <w:t>funkce</w:t>
      </w:r>
      <w:proofErr w:type="spellEnd"/>
      <w:r>
        <w:rPr>
          <w:rFonts w:ascii="Verdana" w:hAnsi="Verdana"/>
          <w:sz w:val="16"/>
        </w:rPr>
        <w:t xml:space="preserve">, </w:t>
      </w:r>
      <w:proofErr w:type="spellStart"/>
      <w:r>
        <w:rPr>
          <w:rFonts w:ascii="Verdana" w:hAnsi="Verdana"/>
          <w:sz w:val="16"/>
        </w:rPr>
        <w:t>podpis</w:t>
      </w:r>
      <w:proofErr w:type="spellEnd"/>
      <w:r>
        <w:rPr>
          <w:rFonts w:ascii="Verdana" w:hAnsi="Verdana"/>
          <w:sz w:val="16"/>
        </w:rPr>
        <w:t xml:space="preserve"> a </w:t>
      </w:r>
      <w:proofErr w:type="spellStart"/>
      <w:r>
        <w:rPr>
          <w:rFonts w:ascii="Verdana" w:hAnsi="Verdana"/>
          <w:sz w:val="16"/>
        </w:rPr>
        <w:t>razítko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dodavatele</w:t>
      </w:r>
      <w:proofErr w:type="spellEnd"/>
    </w:p>
    <w:p>
      <w:pPr>
        <w:spacing w:before="0"/>
        <w:ind w:left="4253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v </w:t>
      </w:r>
      <w:proofErr w:type="spellStart"/>
      <w:r>
        <w:rPr>
          <w:rFonts w:ascii="Verdana" w:hAnsi="Verdana"/>
          <w:sz w:val="16"/>
        </w:rPr>
        <w:t>souladu</w:t>
      </w:r>
      <w:proofErr w:type="spellEnd"/>
      <w:r>
        <w:rPr>
          <w:rFonts w:ascii="Verdana" w:hAnsi="Verdana"/>
          <w:sz w:val="16"/>
        </w:rPr>
        <w:t xml:space="preserve"> s </w:t>
      </w:r>
      <w:proofErr w:type="spellStart"/>
      <w:r>
        <w:rPr>
          <w:rFonts w:ascii="Verdana" w:hAnsi="Verdana"/>
          <w:sz w:val="16"/>
        </w:rPr>
        <w:t>výpisem</w:t>
      </w:r>
      <w:proofErr w:type="spellEnd"/>
      <w:r>
        <w:rPr>
          <w:rFonts w:ascii="Verdana" w:hAnsi="Verdana"/>
          <w:sz w:val="16"/>
        </w:rPr>
        <w:t xml:space="preserve"> z OR </w:t>
      </w:r>
      <w:proofErr w:type="spellStart"/>
      <w:r>
        <w:rPr>
          <w:rFonts w:ascii="Verdana" w:hAnsi="Verdana"/>
          <w:sz w:val="16"/>
        </w:rPr>
        <w:t>či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jiné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obdobné</w:t>
      </w:r>
      <w:proofErr w:type="spellEnd"/>
      <w:r>
        <w:rPr>
          <w:rFonts w:ascii="Verdana" w:hAnsi="Verdana"/>
          <w:sz w:val="16"/>
        </w:rPr>
        <w:t xml:space="preserve"> evidence </w:t>
      </w:r>
      <w:proofErr w:type="spellStart"/>
      <w:r>
        <w:rPr>
          <w:rFonts w:ascii="Verdana" w:hAnsi="Verdana"/>
          <w:sz w:val="16"/>
        </w:rPr>
        <w:t>nebo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osoby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oprávněné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jednat</w:t>
      </w:r>
      <w:proofErr w:type="spellEnd"/>
      <w:r>
        <w:rPr>
          <w:rFonts w:ascii="Verdana" w:hAnsi="Verdana"/>
          <w:sz w:val="16"/>
        </w:rPr>
        <w:t xml:space="preserve"> za </w:t>
      </w:r>
      <w:proofErr w:type="spellStart"/>
      <w:r>
        <w:rPr>
          <w:rFonts w:ascii="Verdana" w:hAnsi="Verdana"/>
          <w:sz w:val="16"/>
        </w:rPr>
        <w:t>dodavatele</w:t>
      </w:r>
      <w:proofErr w:type="spellEnd"/>
    </w:p>
    <w:sectPr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pat"/>
      <w:framePr w:wrap="around" w:vAnchor="text" w:hAnchor="margin" w:xAlign="right" w:y="1"/>
      <w:rPr>
        <w:rStyle w:val="slostrnky"/>
      </w:rPr>
    </w:pPr>
  </w:p>
  <w:p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6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D8DD994A-2B3A-4BC0-80E5-2CB8ECF5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pPr>
      <w:widowControl/>
      <w:autoSpaceDE/>
      <w:autoSpaceDN/>
      <w:adjustRightInd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efae4ac0850c7f5b/LOYD%20GROUP/DCD/Zad&#225;vac&#237;%20&#345;&#237;zen&#237;/Zad&#225;vac&#237;%20dokumentace%20final%20po%20ukon&#269;en&#237;%20sout&#283;&#382;n&#237;ho%20dialogu/01_Kryc&#237;%20list%20fin&#225;ln&#237;%20nab&#237;dky%20DCD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01_Krycí%20list%20finální%20nabídky%20DCD.dotx</Template>
  <TotalTime>1</TotalTime>
  <Pages>1</Pages>
  <Words>109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2</cp:revision>
  <cp:lastPrinted>2006-06-19T06:36:00Z</cp:lastPrinted>
  <dcterms:created xsi:type="dcterms:W3CDTF">2020-08-04T13:08:00Z</dcterms:created>
  <dcterms:modified xsi:type="dcterms:W3CDTF">2020-12-10T13:19:00Z</dcterms:modified>
</cp:coreProperties>
</file>