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F4C17" w14:textId="77777777" w:rsidR="005D5C27" w:rsidRDefault="005D5C27">
      <w:pPr>
        <w:pStyle w:val="Nadpis9"/>
        <w:rPr>
          <w:rFonts w:ascii="Arial" w:eastAsia="Arial Unicode MS" w:hAnsi="Arial" w:cs="Arial"/>
          <w:sz w:val="40"/>
        </w:rPr>
      </w:pPr>
      <w:r>
        <w:rPr>
          <w:rFonts w:ascii="Arial" w:eastAsia="Arial Unicode MS" w:hAnsi="Arial" w:cs="Arial"/>
          <w:sz w:val="40"/>
        </w:rPr>
        <w:t>Titulní list nabídky</w:t>
      </w:r>
    </w:p>
    <w:p w14:paraId="24F6C8A7" w14:textId="77777777" w:rsidR="005D5C27" w:rsidRDefault="005D5C27">
      <w:pPr>
        <w:jc w:val="center"/>
        <w:rPr>
          <w:rFonts w:ascii="Arial" w:eastAsia="Arial Unicode MS" w:hAnsi="Arial" w:cs="Arial"/>
          <w:sz w:val="22"/>
        </w:rPr>
      </w:pPr>
      <w:r>
        <w:rPr>
          <w:rFonts w:ascii="Arial" w:eastAsia="Arial Unicode MS" w:hAnsi="Arial" w:cs="Arial"/>
          <w:sz w:val="22"/>
        </w:rPr>
        <w:t xml:space="preserve">podané v rámci otevřeného zadávacího řízení na </w:t>
      </w:r>
      <w:r w:rsidR="0029694C">
        <w:rPr>
          <w:rFonts w:ascii="Arial" w:eastAsia="Arial Unicode MS" w:hAnsi="Arial" w:cs="Arial"/>
          <w:sz w:val="22"/>
        </w:rPr>
        <w:t>veřejnou zakázku malého rozsahu</w:t>
      </w:r>
    </w:p>
    <w:p w14:paraId="2A7C6E49" w14:textId="77777777" w:rsidR="004037E8" w:rsidRDefault="004037E8" w:rsidP="004037E8">
      <w:pPr>
        <w:jc w:val="center"/>
        <w:rPr>
          <w:rFonts w:ascii="Arial" w:hAnsi="Arial" w:cs="Arial"/>
          <w:sz w:val="32"/>
          <w:szCs w:val="32"/>
        </w:rPr>
      </w:pPr>
    </w:p>
    <w:p w14:paraId="029FA22B" w14:textId="48D07E57" w:rsidR="004037E8" w:rsidRPr="005049A2" w:rsidRDefault="00106219" w:rsidP="00106219">
      <w:pPr>
        <w:jc w:val="center"/>
        <w:rPr>
          <w:b/>
          <w:bCs/>
          <w:color w:val="00B050"/>
          <w:sz w:val="28"/>
          <w:szCs w:val="28"/>
          <w:u w:val="single"/>
        </w:rPr>
      </w:pPr>
      <w:bookmarkStart w:id="0" w:name="_Hlk508959092"/>
      <w:r w:rsidRPr="005049A2">
        <w:rPr>
          <w:rFonts w:ascii="Arial" w:hAnsi="Arial" w:cs="Arial"/>
          <w:color w:val="00B050"/>
          <w:sz w:val="32"/>
          <w:szCs w:val="32"/>
        </w:rPr>
        <w:t>„</w:t>
      </w:r>
      <w:r w:rsidR="00821246" w:rsidRPr="005049A2">
        <w:rPr>
          <w:b/>
          <w:bCs/>
          <w:color w:val="00B050"/>
          <w:sz w:val="28"/>
          <w:szCs w:val="28"/>
          <w:u w:val="single"/>
        </w:rPr>
        <w:t>Vozidlo pro údržbu města</w:t>
      </w:r>
      <w:r w:rsidR="005049A2" w:rsidRPr="005049A2">
        <w:rPr>
          <w:b/>
          <w:bCs/>
          <w:color w:val="00B050"/>
          <w:sz w:val="28"/>
          <w:szCs w:val="28"/>
          <w:u w:val="single"/>
        </w:rPr>
        <w:t xml:space="preserve"> na elektropohon</w:t>
      </w:r>
      <w:r w:rsidRPr="005049A2">
        <w:rPr>
          <w:b/>
          <w:bCs/>
          <w:color w:val="00B050"/>
          <w:sz w:val="28"/>
          <w:szCs w:val="28"/>
        </w:rPr>
        <w:t>“</w:t>
      </w:r>
    </w:p>
    <w:bookmarkEnd w:id="0"/>
    <w:p w14:paraId="411CEF36" w14:textId="77777777" w:rsidR="005D5C27" w:rsidRDefault="005D5C27">
      <w:pPr>
        <w:rPr>
          <w:rFonts w:ascii="Arial" w:eastAsia="Arial Unicode MS" w:hAnsi="Arial" w:cs="Arial"/>
        </w:rPr>
      </w:pPr>
    </w:p>
    <w:p w14:paraId="0E11CF2D" w14:textId="77777777" w:rsidR="005D5C27" w:rsidRDefault="005D5C27">
      <w:pPr>
        <w:pStyle w:val="Zkladntext"/>
        <w:ind w:left="2124" w:hanging="2124"/>
        <w:jc w:val="left"/>
        <w:rPr>
          <w:rFonts w:ascii="Arial" w:hAnsi="Arial" w:cs="Arial"/>
          <w:bCs/>
          <w:i w:val="0"/>
          <w:sz w:val="22"/>
          <w:u w:val="none"/>
        </w:rPr>
      </w:pPr>
      <w:r>
        <w:rPr>
          <w:rFonts w:ascii="Arial" w:hAnsi="Arial" w:cs="Arial"/>
          <w:bCs/>
          <w:i w:val="0"/>
          <w:sz w:val="22"/>
          <w:u w:val="none"/>
        </w:rPr>
        <w:t>Ná</w:t>
      </w:r>
      <w:r w:rsidR="00EB1AFE">
        <w:rPr>
          <w:rFonts w:ascii="Arial" w:hAnsi="Arial" w:cs="Arial"/>
          <w:bCs/>
          <w:i w:val="0"/>
          <w:sz w:val="22"/>
          <w:u w:val="none"/>
        </w:rPr>
        <w:t xml:space="preserve">zev zadavatele: </w:t>
      </w:r>
      <w:r w:rsidR="00EB1AFE">
        <w:rPr>
          <w:rFonts w:ascii="Arial" w:hAnsi="Arial" w:cs="Arial"/>
          <w:bCs/>
          <w:i w:val="0"/>
          <w:sz w:val="22"/>
          <w:u w:val="none"/>
        </w:rPr>
        <w:tab/>
      </w:r>
      <w:smartTag w:uri="urn:schemas-microsoft-com:office:smarttags" w:element="PersonName">
        <w:smartTagPr>
          <w:attr w:name="ProductID" w:val="Technické služby"/>
        </w:smartTagPr>
        <w:r w:rsidR="00EB1AFE">
          <w:rPr>
            <w:rFonts w:ascii="Arial" w:hAnsi="Arial" w:cs="Arial"/>
            <w:bCs/>
            <w:i w:val="0"/>
            <w:sz w:val="22"/>
            <w:u w:val="none"/>
          </w:rPr>
          <w:t>Technické služby</w:t>
        </w:r>
      </w:smartTag>
      <w:r w:rsidR="00EB1AFE">
        <w:rPr>
          <w:rFonts w:ascii="Arial" w:hAnsi="Arial" w:cs="Arial"/>
          <w:bCs/>
          <w:i w:val="0"/>
          <w:sz w:val="22"/>
          <w:u w:val="none"/>
        </w:rPr>
        <w:t xml:space="preserve"> města Pelhřimova, příspěvková organizace</w:t>
      </w:r>
    </w:p>
    <w:p w14:paraId="5C45B2AF" w14:textId="77777777" w:rsidR="005D5C27" w:rsidRDefault="005D5C27">
      <w:pPr>
        <w:pStyle w:val="Zkladntext"/>
        <w:jc w:val="left"/>
        <w:rPr>
          <w:rFonts w:ascii="Arial" w:hAnsi="Arial" w:cs="Arial"/>
          <w:b w:val="0"/>
          <w:i w:val="0"/>
          <w:sz w:val="22"/>
          <w:u w:val="none"/>
        </w:rPr>
      </w:pPr>
      <w:r>
        <w:rPr>
          <w:rFonts w:ascii="Arial" w:hAnsi="Arial" w:cs="Arial"/>
          <w:b w:val="0"/>
          <w:i w:val="0"/>
          <w:sz w:val="22"/>
          <w:u w:val="none"/>
        </w:rPr>
        <w:t>Síd</w:t>
      </w:r>
      <w:r w:rsidR="00EB1AFE">
        <w:rPr>
          <w:rFonts w:ascii="Arial" w:hAnsi="Arial" w:cs="Arial"/>
          <w:b w:val="0"/>
          <w:i w:val="0"/>
          <w:sz w:val="22"/>
          <w:u w:val="none"/>
        </w:rPr>
        <w:t xml:space="preserve">lo: </w:t>
      </w:r>
      <w:r w:rsidR="00EB1AFE">
        <w:rPr>
          <w:rFonts w:ascii="Arial" w:hAnsi="Arial" w:cs="Arial"/>
          <w:b w:val="0"/>
          <w:i w:val="0"/>
          <w:sz w:val="22"/>
          <w:u w:val="none"/>
        </w:rPr>
        <w:tab/>
      </w:r>
      <w:r w:rsidR="00EB1AFE">
        <w:rPr>
          <w:rFonts w:ascii="Arial" w:hAnsi="Arial" w:cs="Arial"/>
          <w:b w:val="0"/>
          <w:i w:val="0"/>
          <w:sz w:val="22"/>
          <w:u w:val="none"/>
        </w:rPr>
        <w:tab/>
      </w:r>
      <w:r w:rsidR="00EB1AFE">
        <w:rPr>
          <w:rFonts w:ascii="Arial" w:hAnsi="Arial" w:cs="Arial"/>
          <w:b w:val="0"/>
          <w:i w:val="0"/>
          <w:sz w:val="22"/>
          <w:u w:val="none"/>
        </w:rPr>
        <w:tab/>
        <w:t>Myslotínská 1740, 393 01</w:t>
      </w:r>
      <w:r>
        <w:rPr>
          <w:rFonts w:ascii="Arial" w:hAnsi="Arial" w:cs="Arial"/>
          <w:b w:val="0"/>
          <w:i w:val="0"/>
          <w:sz w:val="22"/>
          <w:u w:val="none"/>
        </w:rPr>
        <w:t xml:space="preserve"> Pelhřimov</w:t>
      </w:r>
    </w:p>
    <w:p w14:paraId="78E4CC65" w14:textId="77777777" w:rsidR="005D5C27" w:rsidRDefault="00EB1AFE">
      <w:pPr>
        <w:pStyle w:val="Zkladntext"/>
        <w:jc w:val="left"/>
        <w:rPr>
          <w:rFonts w:ascii="Arial" w:hAnsi="Arial" w:cs="Arial"/>
          <w:b w:val="0"/>
          <w:i w:val="0"/>
          <w:sz w:val="22"/>
          <w:u w:val="none"/>
        </w:rPr>
      </w:pPr>
      <w:r>
        <w:rPr>
          <w:rFonts w:ascii="Arial" w:hAnsi="Arial" w:cs="Arial"/>
          <w:b w:val="0"/>
          <w:i w:val="0"/>
          <w:sz w:val="22"/>
          <w:u w:val="none"/>
        </w:rPr>
        <w:t>IČ:</w:t>
      </w:r>
      <w:r>
        <w:rPr>
          <w:rFonts w:ascii="Arial" w:hAnsi="Arial" w:cs="Arial"/>
          <w:b w:val="0"/>
          <w:i w:val="0"/>
          <w:sz w:val="22"/>
          <w:u w:val="none"/>
        </w:rPr>
        <w:tab/>
      </w:r>
      <w:r>
        <w:rPr>
          <w:rFonts w:ascii="Arial" w:hAnsi="Arial" w:cs="Arial"/>
          <w:b w:val="0"/>
          <w:i w:val="0"/>
          <w:sz w:val="22"/>
          <w:u w:val="none"/>
        </w:rPr>
        <w:tab/>
      </w:r>
      <w:r>
        <w:rPr>
          <w:rFonts w:ascii="Arial" w:hAnsi="Arial" w:cs="Arial"/>
          <w:b w:val="0"/>
          <w:i w:val="0"/>
          <w:sz w:val="22"/>
          <w:u w:val="none"/>
        </w:rPr>
        <w:tab/>
        <w:t>49056689</w:t>
      </w:r>
    </w:p>
    <w:p w14:paraId="7C824350" w14:textId="77777777" w:rsidR="005D5C27" w:rsidRDefault="005D5C27">
      <w:pPr>
        <w:pStyle w:val="Zkladntext"/>
        <w:tabs>
          <w:tab w:val="left" w:pos="2160"/>
        </w:tabs>
        <w:jc w:val="left"/>
        <w:rPr>
          <w:rFonts w:ascii="Arial" w:hAnsi="Arial" w:cs="Arial"/>
          <w:b w:val="0"/>
          <w:i w:val="0"/>
          <w:sz w:val="22"/>
          <w:szCs w:val="24"/>
          <w:u w:val="none"/>
        </w:rPr>
      </w:pPr>
      <w:r>
        <w:rPr>
          <w:rFonts w:ascii="Arial" w:hAnsi="Arial" w:cs="Arial"/>
          <w:b w:val="0"/>
          <w:i w:val="0"/>
          <w:sz w:val="22"/>
          <w:u w:val="none"/>
        </w:rPr>
        <w:t>Bankovní spoje</w:t>
      </w:r>
      <w:r w:rsidR="000E3E02">
        <w:rPr>
          <w:rFonts w:ascii="Arial" w:hAnsi="Arial" w:cs="Arial"/>
          <w:b w:val="0"/>
          <w:i w:val="0"/>
          <w:sz w:val="22"/>
          <w:u w:val="none"/>
        </w:rPr>
        <w:t xml:space="preserve">ní: </w:t>
      </w:r>
      <w:r w:rsidR="000E3E02">
        <w:rPr>
          <w:rFonts w:ascii="Arial" w:hAnsi="Arial" w:cs="Arial"/>
          <w:b w:val="0"/>
          <w:i w:val="0"/>
          <w:sz w:val="22"/>
          <w:u w:val="none"/>
        </w:rPr>
        <w:tab/>
      </w:r>
      <w:r w:rsidR="00EB1AFE">
        <w:rPr>
          <w:rFonts w:ascii="Arial" w:hAnsi="Arial" w:cs="Arial"/>
          <w:b w:val="0"/>
          <w:i w:val="0"/>
          <w:sz w:val="22"/>
          <w:u w:val="none"/>
        </w:rPr>
        <w:t>23938</w:t>
      </w:r>
      <w:r w:rsidR="000E3E02">
        <w:rPr>
          <w:rFonts w:ascii="Arial" w:hAnsi="Arial" w:cs="Arial"/>
          <w:b w:val="0"/>
          <w:i w:val="0"/>
          <w:sz w:val="22"/>
          <w:u w:val="none"/>
        </w:rPr>
        <w:t>261</w:t>
      </w:r>
      <w:r w:rsidR="00EB1AFE">
        <w:rPr>
          <w:rFonts w:ascii="Arial" w:hAnsi="Arial" w:cs="Arial"/>
          <w:b w:val="0"/>
          <w:i w:val="0"/>
          <w:sz w:val="22"/>
          <w:u w:val="none"/>
        </w:rPr>
        <w:t>/0100 Komerční banka a.s</w:t>
      </w:r>
      <w:r>
        <w:rPr>
          <w:rFonts w:ascii="Arial" w:hAnsi="Arial" w:cs="Arial"/>
          <w:b w:val="0"/>
          <w:i w:val="0"/>
          <w:sz w:val="22"/>
          <w:u w:val="none"/>
        </w:rPr>
        <w:t>.</w:t>
      </w:r>
    </w:p>
    <w:p w14:paraId="2C5D4162" w14:textId="79CEB393" w:rsidR="005D5C27" w:rsidRPr="000E3E02" w:rsidRDefault="00EB1AFE">
      <w:pPr>
        <w:pStyle w:val="Tabellentext"/>
        <w:keepLines w:val="0"/>
        <w:spacing w:before="0" w:after="120"/>
        <w:rPr>
          <w:rFonts w:ascii="Arial" w:eastAsia="Arial Unicode MS" w:hAnsi="Arial" w:cs="Arial"/>
          <w:bCs/>
          <w:iCs/>
          <w:szCs w:val="22"/>
          <w:lang w:val="cs-CZ"/>
        </w:rPr>
      </w:pPr>
      <w:r>
        <w:rPr>
          <w:rFonts w:ascii="Arial" w:hAnsi="Arial" w:cs="Arial"/>
          <w:lang w:val="cs-CZ"/>
        </w:rPr>
        <w:t xml:space="preserve">Zastoupený: </w:t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  <w:t>Ing.</w:t>
      </w:r>
      <w:r w:rsidR="00122C85">
        <w:rPr>
          <w:rFonts w:ascii="Arial" w:hAnsi="Arial" w:cs="Arial"/>
          <w:lang w:val="cs-CZ"/>
        </w:rPr>
        <w:t xml:space="preserve"> </w:t>
      </w:r>
      <w:r w:rsidR="00B133DE">
        <w:rPr>
          <w:rFonts w:ascii="Arial" w:hAnsi="Arial" w:cs="Arial"/>
          <w:lang w:val="cs-CZ"/>
        </w:rPr>
        <w:t>Evou Hamrlovou</w:t>
      </w:r>
      <w:r>
        <w:rPr>
          <w:rFonts w:ascii="Arial" w:hAnsi="Arial" w:cs="Arial"/>
          <w:lang w:val="cs-CZ"/>
        </w:rPr>
        <w:t>, ředitelkou TS</w:t>
      </w:r>
      <w:r w:rsidR="00BA725F">
        <w:rPr>
          <w:rFonts w:ascii="Arial" w:hAnsi="Arial" w:cs="Arial"/>
          <w:lang w:val="cs-CZ"/>
        </w:rPr>
        <w:t>M</w:t>
      </w:r>
      <w:r>
        <w:rPr>
          <w:rFonts w:ascii="Arial" w:hAnsi="Arial" w:cs="Arial"/>
          <w:lang w:val="cs-CZ"/>
        </w:rPr>
        <w:t>P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5670"/>
      </w:tblGrid>
      <w:tr w:rsidR="005D5C27" w14:paraId="45D3E2E7" w14:textId="77777777" w:rsidTr="003E0452">
        <w:trPr>
          <w:trHeight w:val="738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A2270B" w14:textId="77777777" w:rsidR="005D5C27" w:rsidRDefault="005D5C27">
            <w:pPr>
              <w:rPr>
                <w:rFonts w:ascii="Arial" w:hAnsi="Arial" w:cs="Arial"/>
                <w:b/>
              </w:rPr>
            </w:pPr>
          </w:p>
          <w:p w14:paraId="37C08DB0" w14:textId="77777777" w:rsidR="005D5C27" w:rsidRDefault="005D5C2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Uchazeč:</w:t>
            </w:r>
            <w:r>
              <w:rPr>
                <w:rFonts w:ascii="Arial" w:hAnsi="Arial" w:cs="Arial"/>
                <w:sz w:val="22"/>
              </w:rPr>
              <w:tab/>
            </w:r>
          </w:p>
          <w:p w14:paraId="710877B8" w14:textId="77777777" w:rsidR="005D5C27" w:rsidRDefault="005D5C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5C56D" w14:textId="77777777" w:rsidR="005D5C27" w:rsidRDefault="005D5C27">
            <w:pPr>
              <w:rPr>
                <w:rFonts w:ascii="Arial" w:hAnsi="Arial" w:cs="Arial"/>
                <w:b/>
                <w:sz w:val="28"/>
              </w:rPr>
            </w:pPr>
          </w:p>
        </w:tc>
      </w:tr>
      <w:tr w:rsidR="005D5C27" w14:paraId="595E0519" w14:textId="77777777">
        <w:trPr>
          <w:trHeight w:val="567"/>
        </w:trPr>
        <w:tc>
          <w:tcPr>
            <w:tcW w:w="3261" w:type="dxa"/>
            <w:tcBorders>
              <w:top w:val="single" w:sz="12" w:space="0" w:color="auto"/>
            </w:tcBorders>
            <w:vAlign w:val="center"/>
          </w:tcPr>
          <w:p w14:paraId="6CB49EF1" w14:textId="315FF93D" w:rsidR="005D5C27" w:rsidRDefault="005D5C2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IČ (u </w:t>
            </w:r>
            <w:proofErr w:type="spellStart"/>
            <w:r>
              <w:rPr>
                <w:rFonts w:ascii="Arial" w:hAnsi="Arial" w:cs="Arial"/>
                <w:sz w:val="20"/>
              </w:rPr>
              <w:t>f.o</w:t>
            </w:r>
            <w:proofErr w:type="spellEnd"/>
            <w:r>
              <w:rPr>
                <w:rFonts w:ascii="Arial" w:hAnsi="Arial" w:cs="Arial"/>
                <w:sz w:val="20"/>
              </w:rPr>
              <w:t>. rovněž RČ)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68427A63" w14:textId="77777777" w:rsidR="005D5C27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Arial" w:hAnsi="Arial" w:cs="Arial"/>
                <w:lang w:val="cs-CZ"/>
              </w:rPr>
            </w:pPr>
          </w:p>
        </w:tc>
      </w:tr>
      <w:tr w:rsidR="005D5C27" w14:paraId="3C53FD8C" w14:textId="77777777">
        <w:trPr>
          <w:trHeight w:val="567"/>
        </w:trPr>
        <w:tc>
          <w:tcPr>
            <w:tcW w:w="3261" w:type="dxa"/>
            <w:vAlign w:val="center"/>
          </w:tcPr>
          <w:p w14:paraId="06F687D2" w14:textId="77777777" w:rsidR="005D5C27" w:rsidRDefault="005D5C2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DIČ:</w:t>
            </w:r>
          </w:p>
        </w:tc>
        <w:tc>
          <w:tcPr>
            <w:tcW w:w="5670" w:type="dxa"/>
            <w:vAlign w:val="center"/>
          </w:tcPr>
          <w:p w14:paraId="3AC540CE" w14:textId="77777777" w:rsidR="005D5C27" w:rsidRDefault="005D5C27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</w:tc>
      </w:tr>
      <w:tr w:rsidR="005D5C27" w14:paraId="070F9C50" w14:textId="77777777">
        <w:trPr>
          <w:trHeight w:val="567"/>
        </w:trPr>
        <w:tc>
          <w:tcPr>
            <w:tcW w:w="3261" w:type="dxa"/>
            <w:vAlign w:val="center"/>
          </w:tcPr>
          <w:p w14:paraId="7D32AE1C" w14:textId="77777777" w:rsidR="005D5C27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Arial" w:hAnsi="Arial" w:cs="Arial"/>
                <w:sz w:val="20"/>
                <w:lang w:val="cs-CZ"/>
              </w:rPr>
            </w:pPr>
            <w:r>
              <w:rPr>
                <w:rFonts w:ascii="Arial" w:hAnsi="Arial" w:cs="Arial"/>
                <w:sz w:val="20"/>
                <w:lang w:val="cs-CZ"/>
              </w:rPr>
              <w:t>Sídlo (místo podnikání a bydliště) uchazeče:</w:t>
            </w:r>
            <w:r>
              <w:rPr>
                <w:rFonts w:ascii="Arial" w:hAnsi="Arial" w:cs="Arial"/>
                <w:sz w:val="20"/>
                <w:lang w:val="cs-CZ"/>
              </w:rPr>
              <w:tab/>
            </w:r>
          </w:p>
        </w:tc>
        <w:tc>
          <w:tcPr>
            <w:tcW w:w="5670" w:type="dxa"/>
            <w:vAlign w:val="center"/>
          </w:tcPr>
          <w:p w14:paraId="1C4E689A" w14:textId="77777777" w:rsidR="005D5C27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Arial" w:hAnsi="Arial" w:cs="Arial"/>
                <w:lang w:val="cs-CZ"/>
              </w:rPr>
            </w:pPr>
          </w:p>
        </w:tc>
      </w:tr>
      <w:tr w:rsidR="005D5C27" w14:paraId="1ED14BAA" w14:textId="77777777">
        <w:trPr>
          <w:trHeight w:val="567"/>
        </w:trPr>
        <w:tc>
          <w:tcPr>
            <w:tcW w:w="3261" w:type="dxa"/>
            <w:vAlign w:val="center"/>
          </w:tcPr>
          <w:p w14:paraId="7CEC5DA9" w14:textId="77777777" w:rsidR="005D5C27" w:rsidRDefault="005D5C2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Adresa pro doručování: </w:t>
            </w:r>
          </w:p>
        </w:tc>
        <w:tc>
          <w:tcPr>
            <w:tcW w:w="5670" w:type="dxa"/>
            <w:vAlign w:val="center"/>
          </w:tcPr>
          <w:p w14:paraId="12D209DE" w14:textId="77777777" w:rsidR="005D5C27" w:rsidRDefault="005D5C27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cs="Arial"/>
                <w:sz w:val="22"/>
                <w:szCs w:val="24"/>
              </w:rPr>
            </w:pPr>
          </w:p>
        </w:tc>
      </w:tr>
      <w:tr w:rsidR="005D5C27" w14:paraId="49393490" w14:textId="77777777">
        <w:trPr>
          <w:trHeight w:val="567"/>
        </w:trPr>
        <w:tc>
          <w:tcPr>
            <w:tcW w:w="3261" w:type="dxa"/>
            <w:vAlign w:val="center"/>
          </w:tcPr>
          <w:p w14:paraId="5E506D35" w14:textId="77777777" w:rsidR="005D5C27" w:rsidRDefault="005D5C2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Statutární orgán uchazeče: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4E7A69C9" w14:textId="77777777" w:rsidR="005D5C27" w:rsidRDefault="005D5C27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cs="Arial"/>
                <w:sz w:val="22"/>
                <w:szCs w:val="24"/>
              </w:rPr>
            </w:pPr>
          </w:p>
        </w:tc>
      </w:tr>
      <w:tr w:rsidR="005D5C27" w14:paraId="04D81C1E" w14:textId="77777777">
        <w:trPr>
          <w:trHeight w:val="763"/>
        </w:trPr>
        <w:tc>
          <w:tcPr>
            <w:tcW w:w="3261" w:type="dxa"/>
            <w:vAlign w:val="center"/>
          </w:tcPr>
          <w:p w14:paraId="32A24B69" w14:textId="77777777" w:rsidR="005D5C27" w:rsidRDefault="005D5C2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Osoba zmocněná k</w:t>
            </w:r>
            <w:r w:rsidR="00BA5BD0"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t>jednání:</w:t>
            </w:r>
          </w:p>
        </w:tc>
        <w:tc>
          <w:tcPr>
            <w:tcW w:w="5670" w:type="dxa"/>
            <w:vAlign w:val="center"/>
          </w:tcPr>
          <w:p w14:paraId="1733BF7B" w14:textId="77777777" w:rsidR="00BF3541" w:rsidRPr="00BF3541" w:rsidRDefault="00BF3541" w:rsidP="00BF3541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 w:val="22"/>
              </w:rPr>
            </w:pPr>
          </w:p>
          <w:p w14:paraId="37459E56" w14:textId="77777777" w:rsidR="005D5C27" w:rsidRDefault="005D5C27" w:rsidP="00BF3541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</w:rPr>
            </w:pPr>
          </w:p>
        </w:tc>
      </w:tr>
      <w:tr w:rsidR="005D5C27" w14:paraId="07982888" w14:textId="77777777">
        <w:trPr>
          <w:trHeight w:val="567"/>
        </w:trPr>
        <w:tc>
          <w:tcPr>
            <w:tcW w:w="3261" w:type="dxa"/>
            <w:vAlign w:val="center"/>
          </w:tcPr>
          <w:p w14:paraId="71BB5A53" w14:textId="77777777" w:rsidR="005D5C27" w:rsidRDefault="005D5C2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Zápis v</w:t>
            </w:r>
            <w:r w:rsidR="00BA5BD0"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t xml:space="preserve">obchodním rejstříku </w:t>
            </w:r>
          </w:p>
          <w:p w14:paraId="3B852188" w14:textId="77777777" w:rsidR="005D5C27" w:rsidRDefault="005D5C2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(či jiné evidenci):</w:t>
            </w:r>
          </w:p>
        </w:tc>
        <w:tc>
          <w:tcPr>
            <w:tcW w:w="5670" w:type="dxa"/>
            <w:vAlign w:val="center"/>
          </w:tcPr>
          <w:p w14:paraId="7D643026" w14:textId="77777777" w:rsidR="005D5C27" w:rsidRDefault="005D5C27" w:rsidP="00BF3541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</w:rPr>
            </w:pPr>
          </w:p>
        </w:tc>
      </w:tr>
      <w:tr w:rsidR="005D5C27" w14:paraId="71D98B35" w14:textId="77777777">
        <w:trPr>
          <w:trHeight w:val="567"/>
        </w:trPr>
        <w:tc>
          <w:tcPr>
            <w:tcW w:w="3261" w:type="dxa"/>
            <w:vAlign w:val="center"/>
          </w:tcPr>
          <w:p w14:paraId="73578D4B" w14:textId="09CC0372" w:rsidR="005D5C27" w:rsidRDefault="005D5C27">
            <w:pPr>
              <w:pStyle w:val="Zpat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Telefon,</w:t>
            </w:r>
            <w:r w:rsidR="00BA725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5670" w:type="dxa"/>
            <w:vAlign w:val="center"/>
          </w:tcPr>
          <w:p w14:paraId="00D476AD" w14:textId="77777777" w:rsidR="005D5C27" w:rsidRPr="00BF3541" w:rsidRDefault="005D5C27" w:rsidP="00BF3541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5C27" w14:paraId="35871A2F" w14:textId="77777777">
        <w:trPr>
          <w:trHeight w:val="567"/>
        </w:trPr>
        <w:tc>
          <w:tcPr>
            <w:tcW w:w="3261" w:type="dxa"/>
            <w:vAlign w:val="center"/>
          </w:tcPr>
          <w:p w14:paraId="41BE7195" w14:textId="77777777" w:rsidR="005D5C27" w:rsidRDefault="005D5C2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Bankovní spojení: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421833C6" w14:textId="77777777" w:rsidR="005D5C27" w:rsidRPr="00BF3541" w:rsidRDefault="005D5C27" w:rsidP="00BF3541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913B5" w14:paraId="4E4472DF" w14:textId="77777777" w:rsidTr="005C66E6">
        <w:trPr>
          <w:trHeight w:val="567"/>
        </w:trPr>
        <w:tc>
          <w:tcPr>
            <w:tcW w:w="3261" w:type="dxa"/>
            <w:vAlign w:val="center"/>
          </w:tcPr>
          <w:p w14:paraId="3F4F9595" w14:textId="77777777" w:rsidR="00C913B5" w:rsidRDefault="00C913B5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Cena bez DPH (Kč)</w:t>
            </w:r>
          </w:p>
        </w:tc>
        <w:tc>
          <w:tcPr>
            <w:tcW w:w="5670" w:type="dxa"/>
            <w:vAlign w:val="center"/>
          </w:tcPr>
          <w:p w14:paraId="6B2A3BC9" w14:textId="77777777" w:rsidR="00C913B5" w:rsidRPr="00BF3541" w:rsidRDefault="00C913B5" w:rsidP="00BF3541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2F7C1BC" w14:textId="77777777" w:rsidR="005D5C27" w:rsidRDefault="005D5C27">
      <w:pPr>
        <w:numPr>
          <w:ilvl w:val="12"/>
          <w:numId w:val="0"/>
        </w:numPr>
        <w:jc w:val="both"/>
        <w:rPr>
          <w:rFonts w:ascii="Arial" w:eastAsia="Arial Unicode MS" w:hAnsi="Arial" w:cs="Arial"/>
          <w:sz w:val="22"/>
        </w:rPr>
      </w:pPr>
    </w:p>
    <w:p w14:paraId="65D01246" w14:textId="68B20CD9" w:rsidR="005D5C27" w:rsidRDefault="005D5C27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Uchazeč prohlašuje, že podává nabídku na základě zadávacích podmínek uvedených v oznámení zadávacího řízení a zadávací dokumentaci. Před podáním nabídky </w:t>
      </w:r>
      <w:r w:rsidR="00384D4D">
        <w:rPr>
          <w:rFonts w:ascii="Arial" w:hAnsi="Arial" w:cs="Arial"/>
          <w:sz w:val="22"/>
        </w:rPr>
        <w:t>si vyjasnil</w:t>
      </w:r>
      <w:r>
        <w:rPr>
          <w:rFonts w:ascii="Arial" w:hAnsi="Arial" w:cs="Arial"/>
          <w:sz w:val="22"/>
        </w:rPr>
        <w:t xml:space="preserve"> veškerá sporná ustanovení a případné technické nejasnosti. Nabídková cena obsahuje veškeré náklady nutné ke kompletní realizaci veřejné zakázky. </w:t>
      </w:r>
    </w:p>
    <w:p w14:paraId="7A5A047B" w14:textId="77777777" w:rsidR="005D5C27" w:rsidRDefault="005D5C27">
      <w:pPr>
        <w:rPr>
          <w:rFonts w:ascii="Arial" w:hAnsi="Arial" w:cs="Arial"/>
          <w:sz w:val="22"/>
        </w:rPr>
      </w:pPr>
    </w:p>
    <w:p w14:paraId="6A6AE8F4" w14:textId="77777777" w:rsidR="00BF3541" w:rsidRDefault="00BF3541">
      <w:pPr>
        <w:pStyle w:val="Tabellentext"/>
        <w:keepLines w:val="0"/>
        <w:spacing w:before="0" w:after="0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V </w:t>
      </w:r>
      <w:r w:rsidR="007867CF">
        <w:rPr>
          <w:rFonts w:ascii="Arial" w:hAnsi="Arial" w:cs="Arial"/>
          <w:lang w:val="cs-CZ"/>
        </w:rPr>
        <w:t>…………………………….</w:t>
      </w:r>
      <w:r w:rsidR="005D5C27">
        <w:rPr>
          <w:rFonts w:ascii="Arial" w:hAnsi="Arial" w:cs="Arial"/>
          <w:lang w:val="cs-CZ"/>
        </w:rPr>
        <w:t xml:space="preserve"> </w:t>
      </w:r>
      <w:r w:rsidR="005D1BBB">
        <w:rPr>
          <w:rFonts w:ascii="Arial" w:hAnsi="Arial" w:cs="Arial"/>
          <w:lang w:val="cs-CZ"/>
        </w:rPr>
        <w:t>d</w:t>
      </w:r>
      <w:r w:rsidR="005D5C27">
        <w:rPr>
          <w:rFonts w:ascii="Arial" w:hAnsi="Arial" w:cs="Arial"/>
          <w:lang w:val="cs-CZ"/>
        </w:rPr>
        <w:t>ne</w:t>
      </w:r>
      <w:r w:rsidR="007867CF">
        <w:rPr>
          <w:rFonts w:ascii="Arial" w:hAnsi="Arial" w:cs="Arial"/>
          <w:lang w:val="cs-CZ"/>
        </w:rPr>
        <w:t>…………</w:t>
      </w:r>
      <w:proofErr w:type="gramStart"/>
      <w:r w:rsidR="007867CF">
        <w:rPr>
          <w:rFonts w:ascii="Arial" w:hAnsi="Arial" w:cs="Arial"/>
          <w:lang w:val="cs-CZ"/>
        </w:rPr>
        <w:t>…….</w:t>
      </w:r>
      <w:proofErr w:type="gramEnd"/>
      <w:r w:rsidR="007867CF">
        <w:rPr>
          <w:rFonts w:ascii="Arial" w:hAnsi="Arial" w:cs="Arial"/>
          <w:lang w:val="cs-CZ"/>
        </w:rPr>
        <w:t>.</w:t>
      </w:r>
      <w:r>
        <w:rPr>
          <w:rFonts w:ascii="Arial" w:hAnsi="Arial" w:cs="Arial"/>
          <w:lang w:val="cs-CZ"/>
        </w:rPr>
        <w:t xml:space="preserve"> </w:t>
      </w:r>
    </w:p>
    <w:p w14:paraId="2277C5AA" w14:textId="77777777" w:rsidR="00BF3541" w:rsidRDefault="00BF3541">
      <w:pPr>
        <w:jc w:val="right"/>
        <w:rPr>
          <w:rFonts w:ascii="Arial" w:hAnsi="Arial" w:cs="Arial"/>
          <w:sz w:val="22"/>
        </w:rPr>
      </w:pPr>
    </w:p>
    <w:p w14:paraId="75832FB9" w14:textId="77777777" w:rsidR="00821246" w:rsidRDefault="00821246">
      <w:pPr>
        <w:jc w:val="right"/>
        <w:rPr>
          <w:rFonts w:ascii="Arial" w:hAnsi="Arial" w:cs="Arial"/>
          <w:sz w:val="22"/>
        </w:rPr>
      </w:pPr>
    </w:p>
    <w:p w14:paraId="2F4AD559" w14:textId="77777777" w:rsidR="00821246" w:rsidRDefault="00821246">
      <w:pPr>
        <w:jc w:val="right"/>
        <w:rPr>
          <w:rFonts w:ascii="Arial" w:hAnsi="Arial" w:cs="Arial"/>
          <w:sz w:val="22"/>
        </w:rPr>
      </w:pPr>
    </w:p>
    <w:p w14:paraId="67E6C93F" w14:textId="77777777" w:rsidR="00BF3541" w:rsidRDefault="00BF3541">
      <w:pPr>
        <w:jc w:val="right"/>
        <w:rPr>
          <w:rFonts w:ascii="Arial" w:hAnsi="Arial" w:cs="Arial"/>
          <w:sz w:val="22"/>
        </w:rPr>
      </w:pPr>
    </w:p>
    <w:p w14:paraId="1BC36276" w14:textId="77777777" w:rsidR="005D5C27" w:rsidRDefault="005D5C27">
      <w:pPr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Jméno a podpis oprávněného zástupce uchazeče</w:t>
      </w:r>
    </w:p>
    <w:p w14:paraId="31A503E9" w14:textId="77777777" w:rsidR="005D5C27" w:rsidRDefault="005D5C27">
      <w:pPr>
        <w:jc w:val="right"/>
      </w:pPr>
      <w:r>
        <w:rPr>
          <w:rFonts w:ascii="Arial" w:hAnsi="Arial" w:cs="Arial"/>
          <w:sz w:val="22"/>
        </w:rPr>
        <w:t>(razítko)</w:t>
      </w:r>
    </w:p>
    <w:sectPr w:rsidR="005D5C27" w:rsidSect="00BF3541">
      <w:pgSz w:w="11906" w:h="16838" w:code="9"/>
      <w:pgMar w:top="899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52A82" w14:textId="77777777" w:rsidR="00932F55" w:rsidRDefault="00932F55">
      <w:r>
        <w:separator/>
      </w:r>
    </w:p>
  </w:endnote>
  <w:endnote w:type="continuationSeparator" w:id="0">
    <w:p w14:paraId="1147E3D8" w14:textId="77777777" w:rsidR="00932F55" w:rsidRDefault="00932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6377B" w14:textId="77777777" w:rsidR="00932F55" w:rsidRDefault="00932F55">
      <w:r>
        <w:separator/>
      </w:r>
    </w:p>
  </w:footnote>
  <w:footnote w:type="continuationSeparator" w:id="0">
    <w:p w14:paraId="57B887E6" w14:textId="77777777" w:rsidR="00932F55" w:rsidRDefault="00932F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541"/>
    <w:rsid w:val="00016550"/>
    <w:rsid w:val="00027E10"/>
    <w:rsid w:val="000748BC"/>
    <w:rsid w:val="000978F9"/>
    <w:rsid w:val="000C595A"/>
    <w:rsid w:val="000E3E02"/>
    <w:rsid w:val="00106219"/>
    <w:rsid w:val="00122C85"/>
    <w:rsid w:val="00140F40"/>
    <w:rsid w:val="00177017"/>
    <w:rsid w:val="001D228F"/>
    <w:rsid w:val="0024054E"/>
    <w:rsid w:val="002479D9"/>
    <w:rsid w:val="002946FF"/>
    <w:rsid w:val="0029694C"/>
    <w:rsid w:val="002B6423"/>
    <w:rsid w:val="002D20EA"/>
    <w:rsid w:val="002F437A"/>
    <w:rsid w:val="00306918"/>
    <w:rsid w:val="00310907"/>
    <w:rsid w:val="00335879"/>
    <w:rsid w:val="00347FA7"/>
    <w:rsid w:val="00383905"/>
    <w:rsid w:val="00384D4D"/>
    <w:rsid w:val="00386F08"/>
    <w:rsid w:val="003B2768"/>
    <w:rsid w:val="003C7040"/>
    <w:rsid w:val="003E0452"/>
    <w:rsid w:val="00400275"/>
    <w:rsid w:val="004037E8"/>
    <w:rsid w:val="00414750"/>
    <w:rsid w:val="004304AE"/>
    <w:rsid w:val="004722A1"/>
    <w:rsid w:val="0048161F"/>
    <w:rsid w:val="00481823"/>
    <w:rsid w:val="00501A6C"/>
    <w:rsid w:val="00501BF9"/>
    <w:rsid w:val="005049A2"/>
    <w:rsid w:val="00514766"/>
    <w:rsid w:val="005207B7"/>
    <w:rsid w:val="00534BA6"/>
    <w:rsid w:val="00556BD6"/>
    <w:rsid w:val="00557F75"/>
    <w:rsid w:val="00574DA7"/>
    <w:rsid w:val="00576EA9"/>
    <w:rsid w:val="005D1BBB"/>
    <w:rsid w:val="005D311C"/>
    <w:rsid w:val="005D5C27"/>
    <w:rsid w:val="005E64C6"/>
    <w:rsid w:val="00601F24"/>
    <w:rsid w:val="0062503F"/>
    <w:rsid w:val="006418C7"/>
    <w:rsid w:val="00661672"/>
    <w:rsid w:val="0071476A"/>
    <w:rsid w:val="00722F96"/>
    <w:rsid w:val="0074690A"/>
    <w:rsid w:val="007867CF"/>
    <w:rsid w:val="00821246"/>
    <w:rsid w:val="008439A4"/>
    <w:rsid w:val="00880F5F"/>
    <w:rsid w:val="0088326C"/>
    <w:rsid w:val="00883BD6"/>
    <w:rsid w:val="00886C40"/>
    <w:rsid w:val="00887021"/>
    <w:rsid w:val="00891359"/>
    <w:rsid w:val="00932F55"/>
    <w:rsid w:val="00935DBE"/>
    <w:rsid w:val="00994A23"/>
    <w:rsid w:val="00A35801"/>
    <w:rsid w:val="00A71A19"/>
    <w:rsid w:val="00A737DF"/>
    <w:rsid w:val="00A80121"/>
    <w:rsid w:val="00A94D92"/>
    <w:rsid w:val="00AA43DD"/>
    <w:rsid w:val="00AE4DE0"/>
    <w:rsid w:val="00B02EA5"/>
    <w:rsid w:val="00B133DE"/>
    <w:rsid w:val="00B45E1F"/>
    <w:rsid w:val="00B91DB0"/>
    <w:rsid w:val="00B93761"/>
    <w:rsid w:val="00BA5BD0"/>
    <w:rsid w:val="00BA725F"/>
    <w:rsid w:val="00BE4505"/>
    <w:rsid w:val="00BF3541"/>
    <w:rsid w:val="00C22AEA"/>
    <w:rsid w:val="00C80CE9"/>
    <w:rsid w:val="00C849D7"/>
    <w:rsid w:val="00C913B5"/>
    <w:rsid w:val="00CA7B52"/>
    <w:rsid w:val="00D32D9E"/>
    <w:rsid w:val="00D864A6"/>
    <w:rsid w:val="00D87361"/>
    <w:rsid w:val="00DB612D"/>
    <w:rsid w:val="00E104FE"/>
    <w:rsid w:val="00E167E8"/>
    <w:rsid w:val="00E243A6"/>
    <w:rsid w:val="00E434FE"/>
    <w:rsid w:val="00E805CD"/>
    <w:rsid w:val="00EB1AFE"/>
    <w:rsid w:val="00EB2D1E"/>
    <w:rsid w:val="00F5682B"/>
    <w:rsid w:val="00FB01E4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3E2A91D"/>
  <w15:docId w15:val="{C2ADF75D-B578-4C05-A83B-94C8FAC1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91359"/>
    <w:rPr>
      <w:sz w:val="24"/>
      <w:szCs w:val="24"/>
    </w:rPr>
  </w:style>
  <w:style w:type="paragraph" w:styleId="Nadpis2">
    <w:name w:val="heading 2"/>
    <w:basedOn w:val="Normln"/>
    <w:next w:val="Normln"/>
    <w:qFormat/>
    <w:rsid w:val="00891359"/>
    <w:pPr>
      <w:spacing w:before="120"/>
      <w:outlineLvl w:val="1"/>
    </w:pPr>
    <w:rPr>
      <w:rFonts w:ascii="Arial" w:hAnsi="Arial"/>
      <w:b/>
      <w:szCs w:val="20"/>
    </w:rPr>
  </w:style>
  <w:style w:type="paragraph" w:styleId="Nadpis9">
    <w:name w:val="heading 9"/>
    <w:basedOn w:val="Normln"/>
    <w:next w:val="Normln"/>
    <w:qFormat/>
    <w:rsid w:val="00891359"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891359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rsid w:val="00891359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rsid w:val="00891359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rsid w:val="00891359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rsid w:val="00891359"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rsid w:val="00891359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customStyle="1" w:styleId="Normln1">
    <w:name w:val="Normální1"/>
    <w:basedOn w:val="Normln"/>
    <w:rsid w:val="00BF3541"/>
    <w:pPr>
      <w:widowControl w:val="0"/>
    </w:pPr>
    <w:rPr>
      <w:sz w:val="20"/>
      <w:szCs w:val="20"/>
      <w:lang w:val="sv-SE"/>
    </w:rPr>
  </w:style>
  <w:style w:type="character" w:styleId="Hypertextovodkaz">
    <w:name w:val="Hyperlink"/>
    <w:basedOn w:val="Standardnpsmoodstavce"/>
    <w:rsid w:val="00BF3541"/>
    <w:rPr>
      <w:color w:val="0000FF"/>
      <w:u w:val="single"/>
    </w:rPr>
  </w:style>
  <w:style w:type="paragraph" w:styleId="Textbubliny">
    <w:name w:val="Balloon Text"/>
    <w:basedOn w:val="Normln"/>
    <w:semiHidden/>
    <w:rsid w:val="00BF354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296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155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Titulní list nabídky</vt:lpstr>
    </vt:vector>
  </TitlesOfParts>
  <Company>COMPET CONSULT s.r.o.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Titulní list nabídky</dc:title>
  <dc:creator>Petra</dc:creator>
  <cp:lastModifiedBy>ing. Blanka Hörnerová - veř. zakázky TsPE</cp:lastModifiedBy>
  <cp:revision>9</cp:revision>
  <cp:lastPrinted>2026-09-17T08:03:00Z</cp:lastPrinted>
  <dcterms:created xsi:type="dcterms:W3CDTF">2024-10-18T08:34:00Z</dcterms:created>
  <dcterms:modified xsi:type="dcterms:W3CDTF">2026-09-17T08:05:00Z</dcterms:modified>
</cp:coreProperties>
</file>