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D3CAF" w14:textId="77777777" w:rsidR="00F605C3" w:rsidRDefault="00F605C3" w:rsidP="00F605C3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KUPNÍ SMLOUVA č. </w:t>
      </w:r>
    </w:p>
    <w:p w14:paraId="5A9DBE12" w14:textId="77777777" w:rsidR="00F605C3" w:rsidRDefault="00F605C3" w:rsidP="00F605C3">
      <w:pPr>
        <w:pStyle w:val="Default"/>
        <w:jc w:val="center"/>
        <w:rPr>
          <w:sz w:val="36"/>
          <w:szCs w:val="36"/>
        </w:rPr>
      </w:pPr>
    </w:p>
    <w:p w14:paraId="709190BA" w14:textId="77777777" w:rsidR="00F605C3" w:rsidRDefault="00F605C3" w:rsidP="00F605C3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Čl. I Smluvní strany</w:t>
      </w:r>
    </w:p>
    <w:p w14:paraId="1B6A27C2" w14:textId="77777777" w:rsidR="00F605C3" w:rsidRDefault="00F605C3" w:rsidP="00F605C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uzavírají níže uvedené dne a roku tuto kupní smlouvu dle § 2079 a násl. zákona</w:t>
      </w:r>
    </w:p>
    <w:p w14:paraId="5283FE70" w14:textId="77777777" w:rsidR="00F605C3" w:rsidRDefault="00F605C3" w:rsidP="00F605C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č. 89/2012 Sb., občanského zákoníku.</w:t>
      </w:r>
    </w:p>
    <w:p w14:paraId="2CC4FB09" w14:textId="77777777" w:rsidR="00F605C3" w:rsidRDefault="00F605C3" w:rsidP="00F605C3">
      <w:pPr>
        <w:pStyle w:val="Default"/>
        <w:jc w:val="center"/>
        <w:rPr>
          <w:sz w:val="20"/>
          <w:szCs w:val="20"/>
        </w:rPr>
      </w:pPr>
    </w:p>
    <w:p w14:paraId="1BDF54C6" w14:textId="77777777" w:rsidR="005215B7" w:rsidRDefault="005215B7" w:rsidP="00F605C3">
      <w:pPr>
        <w:pStyle w:val="Default"/>
        <w:jc w:val="center"/>
        <w:rPr>
          <w:sz w:val="20"/>
          <w:szCs w:val="20"/>
        </w:rPr>
      </w:pPr>
    </w:p>
    <w:p w14:paraId="61C3F4DD" w14:textId="77777777" w:rsidR="00F605C3" w:rsidRDefault="00F605C3" w:rsidP="00861B5B">
      <w:pPr>
        <w:pStyle w:val="Default"/>
        <w:spacing w:line="276" w:lineRule="auto"/>
        <w:rPr>
          <w:sz w:val="20"/>
          <w:szCs w:val="20"/>
        </w:rPr>
      </w:pPr>
      <w:r w:rsidRPr="00F605C3">
        <w:rPr>
          <w:b/>
          <w:bCs/>
          <w:sz w:val="20"/>
          <w:szCs w:val="20"/>
          <w:highlight w:val="yellow"/>
        </w:rPr>
        <w:t>Název společnosti</w:t>
      </w:r>
      <w:r>
        <w:rPr>
          <w:b/>
          <w:bCs/>
          <w:sz w:val="20"/>
          <w:szCs w:val="20"/>
        </w:rPr>
        <w:t xml:space="preserve"> </w:t>
      </w:r>
    </w:p>
    <w:p w14:paraId="3595A052" w14:textId="77777777" w:rsidR="00F605C3" w:rsidRDefault="00F605C3" w:rsidP="00861B5B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Zapsaná u KS </w:t>
      </w:r>
      <w:proofErr w:type="spellStart"/>
      <w:r w:rsidRPr="00F605C3">
        <w:rPr>
          <w:sz w:val="20"/>
          <w:szCs w:val="20"/>
          <w:highlight w:val="yellow"/>
        </w:rPr>
        <w:t>xxxxx</w:t>
      </w:r>
      <w:proofErr w:type="spellEnd"/>
      <w:r>
        <w:rPr>
          <w:sz w:val="20"/>
          <w:szCs w:val="20"/>
        </w:rPr>
        <w:t xml:space="preserve">, oddíl </w:t>
      </w:r>
      <w:r w:rsidRPr="00F605C3">
        <w:rPr>
          <w:sz w:val="20"/>
          <w:szCs w:val="20"/>
          <w:highlight w:val="yellow"/>
        </w:rPr>
        <w:t>x</w:t>
      </w:r>
      <w:r>
        <w:rPr>
          <w:sz w:val="20"/>
          <w:szCs w:val="20"/>
        </w:rPr>
        <w:t xml:space="preserve">, vložka </w:t>
      </w:r>
      <w:proofErr w:type="spellStart"/>
      <w:r w:rsidRPr="00F605C3">
        <w:rPr>
          <w:sz w:val="20"/>
          <w:szCs w:val="20"/>
          <w:highlight w:val="yellow"/>
        </w:rPr>
        <w:t>xxxx</w:t>
      </w:r>
      <w:proofErr w:type="spellEnd"/>
      <w:r>
        <w:rPr>
          <w:sz w:val="20"/>
          <w:szCs w:val="20"/>
        </w:rPr>
        <w:t xml:space="preserve"> </w:t>
      </w:r>
    </w:p>
    <w:p w14:paraId="4834420E" w14:textId="77777777" w:rsidR="00F605C3" w:rsidRDefault="00F605C3" w:rsidP="00861B5B">
      <w:pPr>
        <w:pStyle w:val="Default"/>
        <w:spacing w:line="276" w:lineRule="auto"/>
        <w:rPr>
          <w:sz w:val="20"/>
          <w:szCs w:val="20"/>
        </w:rPr>
      </w:pPr>
      <w:r w:rsidRPr="00F605C3">
        <w:rPr>
          <w:sz w:val="20"/>
          <w:szCs w:val="20"/>
          <w:highlight w:val="yellow"/>
        </w:rPr>
        <w:t>IČ:</w:t>
      </w:r>
      <w:r>
        <w:rPr>
          <w:sz w:val="20"/>
          <w:szCs w:val="20"/>
        </w:rPr>
        <w:t xml:space="preserve">  </w:t>
      </w:r>
    </w:p>
    <w:p w14:paraId="17D6EBE1" w14:textId="77777777" w:rsidR="00F605C3" w:rsidRDefault="00F605C3" w:rsidP="00861B5B">
      <w:pPr>
        <w:pStyle w:val="Default"/>
        <w:spacing w:line="276" w:lineRule="auto"/>
        <w:rPr>
          <w:sz w:val="20"/>
          <w:szCs w:val="20"/>
        </w:rPr>
      </w:pPr>
      <w:r w:rsidRPr="00F605C3">
        <w:rPr>
          <w:sz w:val="20"/>
          <w:szCs w:val="20"/>
          <w:highlight w:val="yellow"/>
        </w:rPr>
        <w:t>DIČ:</w:t>
      </w:r>
      <w:r>
        <w:rPr>
          <w:sz w:val="20"/>
          <w:szCs w:val="20"/>
        </w:rPr>
        <w:t xml:space="preserve"> CZ </w:t>
      </w:r>
    </w:p>
    <w:p w14:paraId="2B23D395" w14:textId="77777777" w:rsidR="00F605C3" w:rsidRDefault="00F605C3" w:rsidP="00861B5B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se sídlem: </w:t>
      </w:r>
      <w:proofErr w:type="spellStart"/>
      <w:r w:rsidRPr="00F605C3">
        <w:rPr>
          <w:sz w:val="20"/>
          <w:szCs w:val="20"/>
          <w:highlight w:val="yellow"/>
        </w:rPr>
        <w:t>xxxxxxxxxxxxxxxxxxxxxxxxx</w:t>
      </w:r>
      <w:proofErr w:type="spellEnd"/>
      <w:r>
        <w:rPr>
          <w:sz w:val="20"/>
          <w:szCs w:val="20"/>
        </w:rPr>
        <w:t xml:space="preserve">  </w:t>
      </w:r>
    </w:p>
    <w:p w14:paraId="1878C17D" w14:textId="77777777" w:rsidR="00F605C3" w:rsidRDefault="00F605C3" w:rsidP="00861B5B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Bankovní spojení: </w:t>
      </w:r>
      <w:proofErr w:type="spellStart"/>
      <w:r w:rsidRPr="00F605C3">
        <w:rPr>
          <w:sz w:val="20"/>
          <w:szCs w:val="20"/>
          <w:highlight w:val="yellow"/>
        </w:rPr>
        <w:t>xxxxxxxxxxxx</w:t>
      </w:r>
      <w:proofErr w:type="spellEnd"/>
      <w:r w:rsidRPr="00F605C3">
        <w:rPr>
          <w:sz w:val="20"/>
          <w:szCs w:val="20"/>
          <w:highlight w:val="yellow"/>
        </w:rPr>
        <w:t xml:space="preserve">, číslo účtu: </w:t>
      </w:r>
      <w:proofErr w:type="spellStart"/>
      <w:r w:rsidRPr="00F605C3">
        <w:rPr>
          <w:sz w:val="20"/>
          <w:szCs w:val="20"/>
          <w:highlight w:val="yellow"/>
        </w:rPr>
        <w:t>xxxxxxxxxx</w:t>
      </w:r>
      <w:proofErr w:type="spellEnd"/>
      <w:r w:rsidRPr="00F605C3">
        <w:rPr>
          <w:sz w:val="20"/>
          <w:szCs w:val="20"/>
          <w:highlight w:val="yellow"/>
        </w:rPr>
        <w:t>/</w:t>
      </w:r>
      <w:proofErr w:type="spellStart"/>
      <w:r w:rsidRPr="00F605C3">
        <w:rPr>
          <w:sz w:val="20"/>
          <w:szCs w:val="20"/>
          <w:highlight w:val="yellow"/>
        </w:rPr>
        <w:t>xxxx</w:t>
      </w:r>
      <w:proofErr w:type="spellEnd"/>
      <w:r>
        <w:rPr>
          <w:sz w:val="20"/>
          <w:szCs w:val="20"/>
        </w:rPr>
        <w:t xml:space="preserve"> </w:t>
      </w:r>
    </w:p>
    <w:p w14:paraId="6BA3A163" w14:textId="77777777" w:rsidR="00F605C3" w:rsidRDefault="00F605C3" w:rsidP="00861B5B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Statutární zástupce:  </w:t>
      </w:r>
    </w:p>
    <w:p w14:paraId="7F735004" w14:textId="77777777" w:rsidR="00F605C3" w:rsidRDefault="00F605C3" w:rsidP="00861B5B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telefon: </w:t>
      </w:r>
      <w:proofErr w:type="spellStart"/>
      <w:r w:rsidRPr="00F605C3">
        <w:rPr>
          <w:sz w:val="20"/>
          <w:szCs w:val="20"/>
          <w:highlight w:val="yellow"/>
        </w:rPr>
        <w:t>xxxxxxxxxx</w:t>
      </w:r>
      <w:proofErr w:type="spellEnd"/>
    </w:p>
    <w:p w14:paraId="05D1AFCE" w14:textId="77777777" w:rsidR="00F605C3" w:rsidRDefault="00F605C3" w:rsidP="00861B5B">
      <w:pPr>
        <w:pStyle w:val="Default"/>
        <w:spacing w:line="276" w:lineRule="auto"/>
        <w:rPr>
          <w:color w:val="0000FF"/>
          <w:sz w:val="20"/>
          <w:szCs w:val="20"/>
        </w:rPr>
      </w:pPr>
      <w:r>
        <w:rPr>
          <w:sz w:val="20"/>
          <w:szCs w:val="20"/>
        </w:rPr>
        <w:t>e-mail:</w:t>
      </w:r>
      <w:r>
        <w:rPr>
          <w:color w:val="0000FF"/>
          <w:sz w:val="20"/>
          <w:szCs w:val="20"/>
        </w:rPr>
        <w:t xml:space="preserve"> </w:t>
      </w:r>
      <w:proofErr w:type="spellStart"/>
      <w:r w:rsidRPr="00F605C3">
        <w:rPr>
          <w:color w:val="0000FF"/>
          <w:sz w:val="20"/>
          <w:szCs w:val="20"/>
          <w:highlight w:val="yellow"/>
        </w:rPr>
        <w:t>xxxxxxxxxxx</w:t>
      </w:r>
      <w:proofErr w:type="spellEnd"/>
    </w:p>
    <w:p w14:paraId="5852192C" w14:textId="77777777" w:rsidR="00F605C3" w:rsidRDefault="00F605C3" w:rsidP="00861B5B">
      <w:pPr>
        <w:pStyle w:val="Default"/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kontaktní osoba: </w:t>
      </w:r>
    </w:p>
    <w:p w14:paraId="609C94AF" w14:textId="77777777" w:rsidR="00F605C3" w:rsidRPr="00F605C3" w:rsidRDefault="00F605C3" w:rsidP="00861B5B">
      <w:pPr>
        <w:pStyle w:val="Default"/>
        <w:spacing w:line="276" w:lineRule="auto"/>
        <w:rPr>
          <w:sz w:val="20"/>
          <w:szCs w:val="20"/>
        </w:rPr>
      </w:pPr>
      <w:r w:rsidRPr="00F605C3">
        <w:rPr>
          <w:bCs/>
          <w:sz w:val="20"/>
          <w:szCs w:val="20"/>
        </w:rPr>
        <w:t>telefon:</w:t>
      </w:r>
      <w:r>
        <w:rPr>
          <w:bCs/>
          <w:sz w:val="20"/>
          <w:szCs w:val="20"/>
        </w:rPr>
        <w:t xml:space="preserve"> </w:t>
      </w:r>
      <w:proofErr w:type="spellStart"/>
      <w:r w:rsidRPr="00F605C3">
        <w:rPr>
          <w:bCs/>
          <w:sz w:val="20"/>
          <w:szCs w:val="20"/>
          <w:highlight w:val="yellow"/>
        </w:rPr>
        <w:t>xxxxxxxxxx</w:t>
      </w:r>
      <w:proofErr w:type="spellEnd"/>
    </w:p>
    <w:p w14:paraId="7200E665" w14:textId="77777777" w:rsidR="00F605C3" w:rsidRDefault="00F605C3" w:rsidP="00861B5B">
      <w:pPr>
        <w:pStyle w:val="Default"/>
        <w:spacing w:line="276" w:lineRule="auto"/>
        <w:rPr>
          <w:color w:val="0000FF"/>
          <w:sz w:val="20"/>
          <w:szCs w:val="20"/>
        </w:rPr>
      </w:pPr>
      <w:r>
        <w:rPr>
          <w:sz w:val="20"/>
          <w:szCs w:val="20"/>
        </w:rPr>
        <w:t xml:space="preserve">e-mail: </w:t>
      </w:r>
      <w:proofErr w:type="spellStart"/>
      <w:r w:rsidRPr="00F605C3">
        <w:rPr>
          <w:sz w:val="20"/>
          <w:szCs w:val="20"/>
          <w:highlight w:val="yellow"/>
        </w:rPr>
        <w:t>xxxxxxxxxxx</w:t>
      </w:r>
      <w:proofErr w:type="spellEnd"/>
      <w:r>
        <w:rPr>
          <w:color w:val="0000FF"/>
          <w:sz w:val="20"/>
          <w:szCs w:val="20"/>
        </w:rPr>
        <w:t xml:space="preserve"> </w:t>
      </w:r>
    </w:p>
    <w:p w14:paraId="2793B551" w14:textId="77777777" w:rsidR="00F605C3" w:rsidRDefault="00F605C3" w:rsidP="00861B5B">
      <w:pPr>
        <w:pStyle w:val="Default"/>
        <w:tabs>
          <w:tab w:val="center" w:pos="4536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(dále jen </w:t>
      </w:r>
      <w:r>
        <w:rPr>
          <w:i/>
          <w:iCs/>
          <w:sz w:val="20"/>
          <w:szCs w:val="20"/>
        </w:rPr>
        <w:t>„prodávající“</w:t>
      </w:r>
      <w:r>
        <w:rPr>
          <w:sz w:val="20"/>
          <w:szCs w:val="20"/>
        </w:rPr>
        <w:t xml:space="preserve">) </w:t>
      </w:r>
    </w:p>
    <w:p w14:paraId="689FAB61" w14:textId="77777777" w:rsidR="00F605C3" w:rsidRDefault="00F605C3" w:rsidP="00F605C3">
      <w:pPr>
        <w:pStyle w:val="Default"/>
        <w:tabs>
          <w:tab w:val="center" w:pos="453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507EA8F7" w14:textId="77777777" w:rsidR="00F605C3" w:rsidRDefault="00861B5B" w:rsidP="00F605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2624E7D2" w14:textId="77777777" w:rsidR="00F605C3" w:rsidRDefault="00F605C3" w:rsidP="00F605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0DE1FD4" w14:textId="77777777" w:rsidR="00F605C3" w:rsidRDefault="00F605C3" w:rsidP="00861B5B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Výstaviště Flora Olomouc, a.s. </w:t>
      </w:r>
    </w:p>
    <w:p w14:paraId="1477FF3B" w14:textId="77777777" w:rsidR="00F605C3" w:rsidRDefault="00F605C3" w:rsidP="00861B5B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Zapsaná u KS Ostrava, oddíl B, vložka 2255 </w:t>
      </w:r>
    </w:p>
    <w:p w14:paraId="5A872D9C" w14:textId="77777777" w:rsidR="00F605C3" w:rsidRDefault="00F605C3" w:rsidP="00861B5B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IČ: 25848526 </w:t>
      </w:r>
    </w:p>
    <w:p w14:paraId="0EED95D6" w14:textId="77777777" w:rsidR="00F605C3" w:rsidRDefault="00F605C3" w:rsidP="00861B5B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DIČ:CZ25848526 </w:t>
      </w:r>
    </w:p>
    <w:p w14:paraId="4B99F641" w14:textId="77777777" w:rsidR="00F605C3" w:rsidRDefault="00F605C3" w:rsidP="00861B5B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se sídlem: Wolkerova 37/17, 779 00 Olomouc </w:t>
      </w:r>
    </w:p>
    <w:p w14:paraId="6C88E856" w14:textId="77777777" w:rsidR="00F605C3" w:rsidRDefault="00F605C3" w:rsidP="00861B5B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Bankovní spojení: </w:t>
      </w:r>
      <w:r>
        <w:rPr>
          <w:color w:val="040C28"/>
          <w:sz w:val="20"/>
          <w:szCs w:val="20"/>
        </w:rPr>
        <w:t>Komerční banka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č.ú</w:t>
      </w:r>
      <w:proofErr w:type="spellEnd"/>
      <w:r>
        <w:rPr>
          <w:sz w:val="20"/>
          <w:szCs w:val="20"/>
        </w:rPr>
        <w:t xml:space="preserve">.: 534811/0100 </w:t>
      </w:r>
    </w:p>
    <w:p w14:paraId="5B462B71" w14:textId="77777777" w:rsidR="00F605C3" w:rsidRDefault="00F605C3" w:rsidP="00861B5B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Statutární </w:t>
      </w:r>
      <w:proofErr w:type="gramStart"/>
      <w:r>
        <w:rPr>
          <w:b/>
          <w:bCs/>
          <w:sz w:val="20"/>
          <w:szCs w:val="20"/>
        </w:rPr>
        <w:t>zástupce :</w:t>
      </w:r>
      <w:proofErr w:type="gramEnd"/>
      <w:r>
        <w:rPr>
          <w:b/>
          <w:bCs/>
          <w:sz w:val="20"/>
          <w:szCs w:val="20"/>
        </w:rPr>
        <w:t xml:space="preserve"> Ing. Eva Fuglíčková – předsedkyně představenstva </w:t>
      </w:r>
    </w:p>
    <w:p w14:paraId="2DFD862A" w14:textId="77777777" w:rsidR="00F605C3" w:rsidRDefault="00F605C3" w:rsidP="00861B5B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a Ing. Jiří Svačinka – místopředseda představenstva </w:t>
      </w:r>
    </w:p>
    <w:p w14:paraId="7210B340" w14:textId="77777777" w:rsidR="00F605C3" w:rsidRDefault="00F605C3" w:rsidP="00861B5B">
      <w:pPr>
        <w:pStyle w:val="Default"/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Kontaktní osoba: Ing. Jiří Svačinka– místopředseda představenstva</w:t>
      </w:r>
    </w:p>
    <w:p w14:paraId="05B98EB9" w14:textId="08196626" w:rsidR="00F605C3" w:rsidRPr="00F605C3" w:rsidRDefault="00F605C3" w:rsidP="00861B5B">
      <w:pPr>
        <w:pStyle w:val="Default"/>
        <w:spacing w:line="276" w:lineRule="auto"/>
        <w:rPr>
          <w:sz w:val="20"/>
          <w:szCs w:val="20"/>
        </w:rPr>
      </w:pPr>
      <w:r w:rsidRPr="00F605C3">
        <w:rPr>
          <w:bCs/>
          <w:sz w:val="20"/>
          <w:szCs w:val="20"/>
        </w:rPr>
        <w:t>telefon</w:t>
      </w:r>
      <w:r>
        <w:rPr>
          <w:bCs/>
          <w:sz w:val="20"/>
          <w:szCs w:val="20"/>
        </w:rPr>
        <w:t xml:space="preserve">: </w:t>
      </w:r>
    </w:p>
    <w:p w14:paraId="3AA4F50C" w14:textId="77777777" w:rsidR="00F605C3" w:rsidRDefault="00F605C3" w:rsidP="00861B5B">
      <w:pPr>
        <w:pStyle w:val="Default"/>
        <w:spacing w:line="276" w:lineRule="auto"/>
        <w:rPr>
          <w:color w:val="0000FF"/>
          <w:sz w:val="20"/>
          <w:szCs w:val="20"/>
        </w:rPr>
      </w:pPr>
      <w:r>
        <w:rPr>
          <w:sz w:val="20"/>
          <w:szCs w:val="20"/>
        </w:rPr>
        <w:t xml:space="preserve">e-mail: </w:t>
      </w:r>
      <w:r w:rsidRPr="00F605C3">
        <w:rPr>
          <w:color w:val="auto"/>
          <w:sz w:val="20"/>
          <w:szCs w:val="20"/>
        </w:rPr>
        <w:t>svacinka@flora-ol.cz</w:t>
      </w:r>
      <w:r>
        <w:rPr>
          <w:color w:val="0000FF"/>
          <w:sz w:val="20"/>
          <w:szCs w:val="20"/>
        </w:rPr>
        <w:t xml:space="preserve"> </w:t>
      </w:r>
    </w:p>
    <w:p w14:paraId="65599CC8" w14:textId="77777777" w:rsidR="00F605C3" w:rsidRDefault="00F605C3" w:rsidP="00861B5B">
      <w:pPr>
        <w:pStyle w:val="Default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(dále jen </w:t>
      </w:r>
      <w:r>
        <w:rPr>
          <w:i/>
          <w:iCs/>
          <w:sz w:val="18"/>
          <w:szCs w:val="18"/>
        </w:rPr>
        <w:t>„kupující“</w:t>
      </w:r>
      <w:r>
        <w:rPr>
          <w:sz w:val="18"/>
          <w:szCs w:val="18"/>
        </w:rPr>
        <w:t xml:space="preserve">), </w:t>
      </w:r>
    </w:p>
    <w:p w14:paraId="39E0932D" w14:textId="77777777" w:rsidR="00F605C3" w:rsidRDefault="00F605C3" w:rsidP="00F605C3">
      <w:pPr>
        <w:pStyle w:val="Default"/>
        <w:rPr>
          <w:sz w:val="18"/>
          <w:szCs w:val="18"/>
        </w:rPr>
      </w:pPr>
    </w:p>
    <w:p w14:paraId="777AFC1D" w14:textId="77777777" w:rsidR="00F605C3" w:rsidRPr="00861B5B" w:rsidRDefault="00F605C3" w:rsidP="00861B5B">
      <w:pPr>
        <w:pStyle w:val="Default"/>
        <w:jc w:val="both"/>
        <w:rPr>
          <w:sz w:val="20"/>
          <w:szCs w:val="20"/>
        </w:rPr>
      </w:pPr>
      <w:r w:rsidRPr="00861B5B">
        <w:rPr>
          <w:sz w:val="20"/>
          <w:szCs w:val="20"/>
        </w:rPr>
        <w:t xml:space="preserve">Smluvní strany prohlašují, že údaje uvedené v Čl. I. této smlouvy a taktéž oprávnění k podnikání prodávajícího jsou v souladu s právní skutečností v době uzavření smlouvy. </w:t>
      </w:r>
    </w:p>
    <w:p w14:paraId="4426CB69" w14:textId="77777777" w:rsidR="00861B5B" w:rsidRPr="00861B5B" w:rsidRDefault="00861B5B" w:rsidP="00861B5B">
      <w:pPr>
        <w:pStyle w:val="Default"/>
        <w:jc w:val="both"/>
        <w:rPr>
          <w:sz w:val="20"/>
          <w:szCs w:val="20"/>
        </w:rPr>
      </w:pPr>
    </w:p>
    <w:p w14:paraId="1F56641F" w14:textId="77777777" w:rsidR="00861B5B" w:rsidRPr="00861B5B" w:rsidRDefault="00F605C3" w:rsidP="00861B5B">
      <w:pPr>
        <w:pStyle w:val="Default"/>
        <w:jc w:val="both"/>
        <w:rPr>
          <w:sz w:val="20"/>
          <w:szCs w:val="20"/>
        </w:rPr>
      </w:pPr>
      <w:r w:rsidRPr="00861B5B">
        <w:rPr>
          <w:sz w:val="20"/>
          <w:szCs w:val="20"/>
        </w:rPr>
        <w:t>Smluvní strany se zavazují, že změny dotčených údajů uvedených v ČL. I. této smlouvy oznámí písemně bez prodlení druhé smluvní straně.</w:t>
      </w:r>
    </w:p>
    <w:p w14:paraId="504BBF18" w14:textId="77777777" w:rsidR="00F605C3" w:rsidRPr="00861B5B" w:rsidRDefault="00F605C3" w:rsidP="00861B5B">
      <w:pPr>
        <w:pStyle w:val="Default"/>
        <w:jc w:val="both"/>
        <w:rPr>
          <w:sz w:val="20"/>
          <w:szCs w:val="20"/>
        </w:rPr>
      </w:pPr>
      <w:r w:rsidRPr="00861B5B">
        <w:rPr>
          <w:sz w:val="20"/>
          <w:szCs w:val="20"/>
        </w:rPr>
        <w:t xml:space="preserve"> </w:t>
      </w:r>
    </w:p>
    <w:p w14:paraId="04EEE0A7" w14:textId="77777777" w:rsidR="00F605C3" w:rsidRPr="00861B5B" w:rsidRDefault="00F605C3" w:rsidP="00861B5B">
      <w:pPr>
        <w:pStyle w:val="Default"/>
        <w:jc w:val="both"/>
        <w:rPr>
          <w:sz w:val="20"/>
          <w:szCs w:val="20"/>
        </w:rPr>
      </w:pPr>
      <w:r w:rsidRPr="00861B5B">
        <w:rPr>
          <w:sz w:val="20"/>
          <w:szCs w:val="20"/>
        </w:rPr>
        <w:t xml:space="preserve">Smluvní strany prohlašují, že osoby podepisující tuto smlouvu jsou k tomuto úkonu oprávněny. </w:t>
      </w:r>
    </w:p>
    <w:p w14:paraId="5B2D0D7B" w14:textId="77777777" w:rsidR="00861B5B" w:rsidRDefault="00861B5B" w:rsidP="00861B5B">
      <w:pPr>
        <w:pStyle w:val="Default"/>
        <w:jc w:val="both"/>
        <w:rPr>
          <w:sz w:val="18"/>
          <w:szCs w:val="18"/>
        </w:rPr>
      </w:pPr>
    </w:p>
    <w:p w14:paraId="6A6B04F8" w14:textId="77777777" w:rsidR="00F605C3" w:rsidRDefault="00F605C3" w:rsidP="00861B5B">
      <w:pPr>
        <w:pStyle w:val="Default"/>
        <w:jc w:val="center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Čl.II</w:t>
      </w:r>
      <w:proofErr w:type="spellEnd"/>
      <w:r>
        <w:rPr>
          <w:b/>
          <w:bCs/>
          <w:sz w:val="20"/>
          <w:szCs w:val="20"/>
        </w:rPr>
        <w:t>. Předmět smlouvy</w:t>
      </w:r>
    </w:p>
    <w:p w14:paraId="26AA7D68" w14:textId="77777777" w:rsidR="005215B7" w:rsidRDefault="00F605C3" w:rsidP="005215B7">
      <w:pPr>
        <w:pStyle w:val="Default"/>
        <w:spacing w:line="276" w:lineRule="auto"/>
        <w:jc w:val="both"/>
        <w:rPr>
          <w:b/>
          <w:bCs/>
          <w:color w:val="auto"/>
          <w:sz w:val="20"/>
          <w:szCs w:val="20"/>
        </w:rPr>
      </w:pPr>
      <w:r w:rsidRPr="005215B7">
        <w:rPr>
          <w:sz w:val="20"/>
          <w:szCs w:val="20"/>
        </w:rPr>
        <w:t xml:space="preserve">1. Předmětem koupě dle této smlouvy je </w:t>
      </w:r>
      <w:r w:rsidR="005215B7" w:rsidRPr="005215B7">
        <w:rPr>
          <w:sz w:val="20"/>
          <w:szCs w:val="20"/>
        </w:rPr>
        <w:t xml:space="preserve">vozidlo </w:t>
      </w:r>
      <w:r w:rsidRPr="005215B7">
        <w:rPr>
          <w:sz w:val="20"/>
          <w:szCs w:val="20"/>
        </w:rPr>
        <w:t>značky</w:t>
      </w:r>
      <w:r w:rsidRPr="00861B5B">
        <w:rPr>
          <w:sz w:val="20"/>
          <w:szCs w:val="20"/>
          <w:highlight w:val="yellow"/>
        </w:rPr>
        <w:t xml:space="preserve"> </w:t>
      </w:r>
      <w:proofErr w:type="spellStart"/>
      <w:r w:rsidR="005215B7">
        <w:rPr>
          <w:sz w:val="20"/>
          <w:szCs w:val="20"/>
          <w:highlight w:val="yellow"/>
        </w:rPr>
        <w:t>xxxxxxxxxxxx</w:t>
      </w:r>
      <w:proofErr w:type="spellEnd"/>
      <w:r w:rsidRPr="00861B5B">
        <w:rPr>
          <w:sz w:val="20"/>
          <w:szCs w:val="20"/>
          <w:highlight w:val="yellow"/>
        </w:rPr>
        <w:t xml:space="preserve">, </w:t>
      </w:r>
      <w:r w:rsidRPr="005215B7">
        <w:rPr>
          <w:sz w:val="20"/>
          <w:szCs w:val="20"/>
        </w:rPr>
        <w:t>typové označení</w:t>
      </w:r>
      <w:r w:rsidRPr="00861B5B">
        <w:rPr>
          <w:sz w:val="20"/>
          <w:szCs w:val="20"/>
          <w:highlight w:val="yellow"/>
        </w:rPr>
        <w:t xml:space="preserve"> </w:t>
      </w:r>
      <w:proofErr w:type="spellStart"/>
      <w:r w:rsidR="005215B7">
        <w:rPr>
          <w:sz w:val="20"/>
          <w:szCs w:val="20"/>
          <w:highlight w:val="yellow"/>
        </w:rPr>
        <w:t>xxxxxxxxxxxxxxxx</w:t>
      </w:r>
      <w:proofErr w:type="spellEnd"/>
      <w:r w:rsidR="005215B7">
        <w:rPr>
          <w:sz w:val="20"/>
          <w:szCs w:val="20"/>
          <w:highlight w:val="yellow"/>
        </w:rPr>
        <w:t xml:space="preserve">, </w:t>
      </w:r>
      <w:r w:rsidRPr="005215B7">
        <w:rPr>
          <w:sz w:val="20"/>
          <w:szCs w:val="20"/>
        </w:rPr>
        <w:t xml:space="preserve">kategorie </w:t>
      </w:r>
      <w:proofErr w:type="spellStart"/>
      <w:r w:rsidR="005215B7">
        <w:rPr>
          <w:sz w:val="20"/>
          <w:szCs w:val="20"/>
        </w:rPr>
        <w:t>xxx</w:t>
      </w:r>
      <w:proofErr w:type="spellEnd"/>
      <w:r w:rsidR="005215B7">
        <w:rPr>
          <w:sz w:val="20"/>
          <w:szCs w:val="20"/>
          <w:highlight w:val="yellow"/>
        </w:rPr>
        <w:t>,</w:t>
      </w:r>
      <w:r w:rsidRPr="005215B7">
        <w:rPr>
          <w:color w:val="auto"/>
          <w:sz w:val="20"/>
          <w:szCs w:val="20"/>
        </w:rPr>
        <w:t xml:space="preserve"> barevné provedení kabiny a korby </w:t>
      </w:r>
      <w:proofErr w:type="spellStart"/>
      <w:r w:rsidR="005215B7">
        <w:rPr>
          <w:color w:val="auto"/>
          <w:sz w:val="20"/>
          <w:szCs w:val="20"/>
          <w:highlight w:val="yellow"/>
        </w:rPr>
        <w:t>xxxxxxxxxxx</w:t>
      </w:r>
      <w:proofErr w:type="spellEnd"/>
      <w:r w:rsidRPr="00861B5B">
        <w:rPr>
          <w:color w:val="auto"/>
          <w:sz w:val="20"/>
          <w:szCs w:val="20"/>
          <w:highlight w:val="yellow"/>
        </w:rPr>
        <w:t xml:space="preserve"> RAL </w:t>
      </w:r>
      <w:proofErr w:type="spellStart"/>
      <w:r w:rsidR="005215B7">
        <w:rPr>
          <w:color w:val="auto"/>
          <w:sz w:val="20"/>
          <w:szCs w:val="20"/>
          <w:highlight w:val="yellow"/>
        </w:rPr>
        <w:t>xxxx</w:t>
      </w:r>
      <w:proofErr w:type="spellEnd"/>
      <w:r w:rsidRPr="00861B5B">
        <w:rPr>
          <w:color w:val="auto"/>
          <w:sz w:val="20"/>
          <w:szCs w:val="20"/>
          <w:highlight w:val="yellow"/>
        </w:rPr>
        <w:t>,</w:t>
      </w:r>
      <w:r w:rsidRPr="005215B7">
        <w:rPr>
          <w:color w:val="auto"/>
          <w:sz w:val="20"/>
          <w:szCs w:val="20"/>
        </w:rPr>
        <w:t xml:space="preserve"> rok výroby </w:t>
      </w:r>
      <w:proofErr w:type="spellStart"/>
      <w:r w:rsidR="005215B7">
        <w:rPr>
          <w:color w:val="auto"/>
          <w:sz w:val="20"/>
          <w:szCs w:val="20"/>
          <w:highlight w:val="yellow"/>
        </w:rPr>
        <w:t>xxxxx</w:t>
      </w:r>
      <w:proofErr w:type="spellEnd"/>
      <w:r w:rsidR="005215B7">
        <w:rPr>
          <w:color w:val="auto"/>
          <w:sz w:val="20"/>
          <w:szCs w:val="20"/>
          <w:highlight w:val="yellow"/>
        </w:rPr>
        <w:t>/</w:t>
      </w:r>
      <w:proofErr w:type="spellStart"/>
      <w:r w:rsidR="005215B7">
        <w:rPr>
          <w:color w:val="auto"/>
          <w:sz w:val="20"/>
          <w:szCs w:val="20"/>
          <w:highlight w:val="yellow"/>
        </w:rPr>
        <w:t>xxxx</w:t>
      </w:r>
      <w:proofErr w:type="spellEnd"/>
      <w:r w:rsidR="005215B7" w:rsidRPr="005215B7">
        <w:rPr>
          <w:color w:val="auto"/>
          <w:sz w:val="20"/>
          <w:szCs w:val="20"/>
        </w:rPr>
        <w:t xml:space="preserve"> </w:t>
      </w:r>
      <w:r w:rsidRPr="005215B7">
        <w:rPr>
          <w:color w:val="auto"/>
          <w:sz w:val="20"/>
          <w:szCs w:val="20"/>
        </w:rPr>
        <w:t xml:space="preserve">dále ve smlouvě označované jako </w:t>
      </w:r>
      <w:r w:rsidRPr="005215B7">
        <w:rPr>
          <w:b/>
          <w:bCs/>
          <w:color w:val="auto"/>
          <w:sz w:val="20"/>
          <w:szCs w:val="20"/>
        </w:rPr>
        <w:t>„Zboží“.</w:t>
      </w:r>
    </w:p>
    <w:p w14:paraId="7599B40D" w14:textId="77777777" w:rsidR="005215B7" w:rsidRDefault="005215B7" w:rsidP="005215B7">
      <w:pPr>
        <w:pStyle w:val="Default"/>
        <w:spacing w:after="121" w:line="276" w:lineRule="auto"/>
        <w:jc w:val="both"/>
        <w:rPr>
          <w:b/>
          <w:bCs/>
          <w:color w:val="auto"/>
          <w:sz w:val="20"/>
          <w:szCs w:val="20"/>
        </w:rPr>
      </w:pPr>
    </w:p>
    <w:p w14:paraId="249D5C8C" w14:textId="77777777" w:rsidR="00F605C3" w:rsidRPr="00861B5B" w:rsidRDefault="00F605C3" w:rsidP="005215B7">
      <w:pPr>
        <w:pStyle w:val="Default"/>
        <w:spacing w:after="121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lastRenderedPageBreak/>
        <w:t xml:space="preserve">2. Prodávající se zavazuje dodat Zboží dále specifikované kupujícímu, a to ve lhůtě dle Čl. V. odst. 2 této smlouvy do místa dodání a dle Čl. V odst. 1 této smlouvy a převést na kupujícího vlastnické právo k dodávanému zboží. </w:t>
      </w:r>
    </w:p>
    <w:p w14:paraId="43F42A38" w14:textId="77777777" w:rsidR="00F605C3" w:rsidRPr="00861B5B" w:rsidRDefault="00F605C3" w:rsidP="00861B5B">
      <w:pPr>
        <w:pStyle w:val="Default"/>
        <w:spacing w:after="121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3. Kupující se zavazuje převzít řádně dodané Zboží, které je prosté právních i faktických vad. </w:t>
      </w:r>
    </w:p>
    <w:p w14:paraId="09048B80" w14:textId="77777777" w:rsidR="00F605C3" w:rsidRPr="00861B5B" w:rsidRDefault="00F605C3" w:rsidP="00861B5B">
      <w:pPr>
        <w:pStyle w:val="Default"/>
        <w:spacing w:after="121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4. Prodávající prohlašuje, že je výlučným vlastníkem Zboží, které je předmětem koupě této smlouvy. </w:t>
      </w:r>
    </w:p>
    <w:p w14:paraId="0E686939" w14:textId="77777777" w:rsidR="00F605C3" w:rsidRPr="00861B5B" w:rsidRDefault="00F605C3" w:rsidP="00861B5B">
      <w:pPr>
        <w:pStyle w:val="Default"/>
        <w:spacing w:after="121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5. Prodávající se zavazuje kupujícímu dodat spolu se zbožím doklady, které se ke Zboží vztahují: Průkaz vozidla, Návod – pokyny k obsluze a údržbě vozidla - servisní knížku, která obsahuje plán údržby vozidla, technické údaje vozidla, záruční podmínky, protokol předání a převzetí a zaškolení obsluhy a údržby vozidla. </w:t>
      </w:r>
    </w:p>
    <w:p w14:paraId="56995A44" w14:textId="77777777" w:rsidR="00F605C3" w:rsidRPr="00861B5B" w:rsidRDefault="00F605C3" w:rsidP="00861B5B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6. Vlastnické právo k předmětu smlouvy přechází na kupujícího okamžikem úplné úhrady Zboží na základě daňového dokladu – faktury. </w:t>
      </w:r>
    </w:p>
    <w:p w14:paraId="5428C323" w14:textId="77777777" w:rsidR="00F605C3" w:rsidRDefault="00F605C3" w:rsidP="00861B5B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</w:p>
    <w:p w14:paraId="3AD2E6CA" w14:textId="77777777" w:rsidR="00F605C3" w:rsidRDefault="00F605C3" w:rsidP="00861B5B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Čl. III. Kupní cena</w:t>
      </w:r>
    </w:p>
    <w:p w14:paraId="47EC9B64" w14:textId="77777777" w:rsidR="00F605C3" w:rsidRPr="00861B5B" w:rsidRDefault="00F605C3" w:rsidP="00861B5B">
      <w:pPr>
        <w:pStyle w:val="Default"/>
        <w:spacing w:line="276" w:lineRule="auto"/>
        <w:jc w:val="both"/>
        <w:rPr>
          <w:b/>
          <w:bCs/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1. Smluvní strany se dohodly na kupní ceně ve </w:t>
      </w:r>
      <w:proofErr w:type="gramStart"/>
      <w:r w:rsidRPr="00861B5B">
        <w:rPr>
          <w:color w:val="auto"/>
          <w:sz w:val="20"/>
          <w:szCs w:val="20"/>
        </w:rPr>
        <w:t xml:space="preserve">výši </w:t>
      </w:r>
      <w:r w:rsidRPr="00861B5B">
        <w:rPr>
          <w:b/>
          <w:bCs/>
          <w:color w:val="auto"/>
          <w:sz w:val="20"/>
          <w:szCs w:val="20"/>
        </w:rPr>
        <w:t>:</w:t>
      </w:r>
      <w:proofErr w:type="gramEnd"/>
      <w:r w:rsidRPr="00861B5B">
        <w:rPr>
          <w:b/>
          <w:bCs/>
          <w:color w:val="auto"/>
          <w:sz w:val="20"/>
          <w:szCs w:val="20"/>
        </w:rPr>
        <w:t xml:space="preserve"> </w:t>
      </w:r>
    </w:p>
    <w:p w14:paraId="5B121428" w14:textId="77777777" w:rsidR="00861B5B" w:rsidRDefault="00861B5B" w:rsidP="00861B5B">
      <w:pPr>
        <w:pStyle w:val="Default"/>
        <w:jc w:val="both"/>
        <w:rPr>
          <w:color w:val="auto"/>
          <w:sz w:val="18"/>
          <w:szCs w:val="18"/>
        </w:rPr>
      </w:pPr>
    </w:p>
    <w:tbl>
      <w:tblPr>
        <w:tblW w:w="9072" w:type="dxa"/>
        <w:tblInd w:w="13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67"/>
        <w:gridCol w:w="1984"/>
        <w:gridCol w:w="1418"/>
        <w:gridCol w:w="1984"/>
      </w:tblGrid>
      <w:tr w:rsidR="00F605C3" w14:paraId="0A69681B" w14:textId="77777777" w:rsidTr="00BE3DDB">
        <w:trPr>
          <w:trHeight w:val="30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31A6" w14:textId="77777777" w:rsidR="00F605C3" w:rsidRDefault="00F605C3" w:rsidP="00861B5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Popis </w:t>
            </w:r>
          </w:p>
          <w:p w14:paraId="06299575" w14:textId="77777777" w:rsidR="00BE3DDB" w:rsidRDefault="00BE3DDB" w:rsidP="00861B5B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04576F6A" w14:textId="77777777" w:rsidR="00BE3DDB" w:rsidRDefault="00BE3DDB" w:rsidP="00861B5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FB0B" w14:textId="77777777" w:rsidR="00F605C3" w:rsidRDefault="00F605C3" w:rsidP="00861B5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9E0C" w14:textId="77777777" w:rsidR="00F605C3" w:rsidRDefault="00F605C3" w:rsidP="00861B5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Jednotková cena Kč bez DPH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3662" w14:textId="77777777" w:rsidR="00F605C3" w:rsidRDefault="00F605C3" w:rsidP="00861B5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DPH </w:t>
            </w:r>
            <w:proofErr w:type="gramStart"/>
            <w:r>
              <w:rPr>
                <w:b/>
                <w:bCs/>
                <w:sz w:val="18"/>
                <w:szCs w:val="18"/>
              </w:rPr>
              <w:t>21%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298A" w14:textId="77777777" w:rsidR="00F605C3" w:rsidRDefault="00F605C3" w:rsidP="00861B5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Jednotková cena Kč včetně DPH </w:t>
            </w:r>
          </w:p>
        </w:tc>
      </w:tr>
      <w:tr w:rsidR="00F605C3" w14:paraId="45C1FAD8" w14:textId="77777777" w:rsidTr="00BE3DDB">
        <w:trPr>
          <w:trHeight w:val="33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868A" w14:textId="77777777" w:rsidR="00F605C3" w:rsidRPr="00861B5B" w:rsidRDefault="00861B5B" w:rsidP="00861B5B">
            <w:pPr>
              <w:pStyle w:val="Default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r w:rsidRPr="00861B5B">
              <w:rPr>
                <w:sz w:val="18"/>
                <w:szCs w:val="18"/>
                <w:highlight w:val="yellow"/>
              </w:rPr>
              <w:t>xxxxxx</w:t>
            </w:r>
            <w:proofErr w:type="spellEnd"/>
          </w:p>
          <w:p w14:paraId="02F50E7D" w14:textId="77777777" w:rsidR="00861B5B" w:rsidRPr="00861B5B" w:rsidRDefault="00861B5B" w:rsidP="00861B5B">
            <w:pPr>
              <w:pStyle w:val="Default"/>
              <w:jc w:val="both"/>
              <w:rPr>
                <w:sz w:val="18"/>
                <w:szCs w:val="18"/>
                <w:highlight w:val="yellow"/>
              </w:rPr>
            </w:pPr>
          </w:p>
          <w:p w14:paraId="0E398749" w14:textId="77777777" w:rsidR="00861B5B" w:rsidRPr="00861B5B" w:rsidRDefault="00861B5B" w:rsidP="00861B5B">
            <w:pPr>
              <w:pStyle w:val="Default"/>
              <w:jc w:val="both"/>
              <w:rPr>
                <w:sz w:val="18"/>
                <w:szCs w:val="18"/>
                <w:highlight w:val="yellow"/>
              </w:rPr>
            </w:pPr>
          </w:p>
          <w:p w14:paraId="5007C600" w14:textId="77777777" w:rsidR="00861B5B" w:rsidRPr="00861B5B" w:rsidRDefault="00861B5B" w:rsidP="00861B5B">
            <w:pPr>
              <w:pStyle w:val="Default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CD9C" w14:textId="77777777" w:rsidR="00F605C3" w:rsidRPr="00861B5B" w:rsidRDefault="00F605C3" w:rsidP="00861B5B">
            <w:pPr>
              <w:pStyle w:val="Default"/>
              <w:jc w:val="both"/>
              <w:rPr>
                <w:sz w:val="18"/>
                <w:szCs w:val="18"/>
                <w:highlight w:val="yellow"/>
              </w:rPr>
            </w:pPr>
            <w:r w:rsidRPr="00861B5B">
              <w:rPr>
                <w:sz w:val="18"/>
                <w:szCs w:val="18"/>
                <w:highlight w:val="yellow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AAD2" w14:textId="77777777" w:rsidR="00F605C3" w:rsidRPr="00861B5B" w:rsidRDefault="00BE3DDB" w:rsidP="00861B5B">
            <w:pPr>
              <w:pStyle w:val="Default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r w:rsidRPr="00861B5B">
              <w:rPr>
                <w:sz w:val="18"/>
                <w:szCs w:val="18"/>
                <w:highlight w:val="yellow"/>
              </w:rPr>
              <w:t>X</w:t>
            </w:r>
            <w:r w:rsidR="00861B5B" w:rsidRPr="00861B5B">
              <w:rPr>
                <w:sz w:val="18"/>
                <w:szCs w:val="18"/>
                <w:highlight w:val="yellow"/>
              </w:rPr>
              <w:t>xxxxx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0943" w14:textId="77777777" w:rsidR="00F605C3" w:rsidRDefault="00F605C3" w:rsidP="00861B5B">
            <w:pPr>
              <w:pStyle w:val="Default"/>
              <w:jc w:val="both"/>
              <w:rPr>
                <w:sz w:val="18"/>
                <w:szCs w:val="18"/>
                <w:highlight w:val="yellow"/>
              </w:rPr>
            </w:pPr>
          </w:p>
          <w:p w14:paraId="3CC93A6A" w14:textId="77777777" w:rsidR="00BE3DDB" w:rsidRPr="00861B5B" w:rsidRDefault="00BE3DDB" w:rsidP="00861B5B">
            <w:pPr>
              <w:pStyle w:val="Default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BDA4" w14:textId="77777777" w:rsidR="00F605C3" w:rsidRDefault="00F605C3" w:rsidP="00861B5B">
            <w:pPr>
              <w:pStyle w:val="Default"/>
              <w:jc w:val="both"/>
              <w:rPr>
                <w:sz w:val="18"/>
                <w:szCs w:val="18"/>
              </w:rPr>
            </w:pPr>
            <w:r w:rsidRPr="00861B5B">
              <w:rPr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E90AEB" w:rsidRPr="00861B5B">
              <w:rPr>
                <w:sz w:val="18"/>
                <w:szCs w:val="18"/>
                <w:highlight w:val="yellow"/>
              </w:rPr>
              <w:t>X</w:t>
            </w:r>
            <w:r w:rsidR="00861B5B" w:rsidRPr="00861B5B">
              <w:rPr>
                <w:sz w:val="18"/>
                <w:szCs w:val="18"/>
                <w:highlight w:val="yellow"/>
              </w:rPr>
              <w:t>xxxx</w:t>
            </w:r>
            <w:proofErr w:type="spellEnd"/>
          </w:p>
        </w:tc>
      </w:tr>
    </w:tbl>
    <w:p w14:paraId="3DC10823" w14:textId="77777777" w:rsidR="002143F3" w:rsidRDefault="002143F3" w:rsidP="00861B5B">
      <w:pPr>
        <w:jc w:val="both"/>
      </w:pPr>
    </w:p>
    <w:p w14:paraId="3161EE1F" w14:textId="77777777" w:rsidR="00861B5B" w:rsidRPr="00861B5B" w:rsidRDefault="00861B5B" w:rsidP="00861B5B">
      <w:pPr>
        <w:pStyle w:val="Default"/>
        <w:spacing w:after="123" w:line="276" w:lineRule="auto"/>
        <w:jc w:val="both"/>
        <w:rPr>
          <w:sz w:val="20"/>
          <w:szCs w:val="20"/>
        </w:rPr>
      </w:pPr>
      <w:r w:rsidRPr="00861B5B">
        <w:rPr>
          <w:sz w:val="20"/>
          <w:szCs w:val="20"/>
        </w:rPr>
        <w:t xml:space="preserve">2. Kupní cena vozidla dle odst. 1 tohoto článku je cenou konečnou a nepřekročitelnou a obsahuje veškeré nutné náklady, jejichž vynaložení prodávající předpokládal. V kupní ceně nejsou započítány poplatky s převodem majetkových práv a případná doprava kupujícímu. </w:t>
      </w:r>
    </w:p>
    <w:p w14:paraId="14F8F913" w14:textId="77777777" w:rsidR="00861B5B" w:rsidRDefault="00861B5B" w:rsidP="00861B5B">
      <w:pPr>
        <w:pStyle w:val="Default"/>
        <w:spacing w:line="276" w:lineRule="auto"/>
        <w:jc w:val="both"/>
        <w:rPr>
          <w:sz w:val="20"/>
          <w:szCs w:val="20"/>
        </w:rPr>
      </w:pPr>
      <w:r w:rsidRPr="00861B5B">
        <w:rPr>
          <w:sz w:val="20"/>
          <w:szCs w:val="20"/>
        </w:rPr>
        <w:t>3. Prodávající jako plátce DPH připočítává k ceně Zboží daň z přidané hodnoty v zákonné výši. Pokud dojde ke změně sazby DPH v době uskutečnění zdanitelného plnění, je Prodávající oprávněn účtovat DPH v procentní sazbě odpovídající zákonné úpravě účinné k datu uskutečnění zdanitelného plnění. V případě takové změny DPH není třeba uzavírat dodatek ke Smlouvě, postačuje písemné oznámení Prodávajícího o takové změně. Prodávající se zavazuje, že daň z přidané hodnoty bude stanovena v souladu s příslušnými aktuálními právními předpisy.</w:t>
      </w:r>
    </w:p>
    <w:p w14:paraId="2E781144" w14:textId="77777777" w:rsidR="00861B5B" w:rsidRPr="00861B5B" w:rsidRDefault="00861B5B" w:rsidP="00861B5B">
      <w:pPr>
        <w:pStyle w:val="Default"/>
        <w:spacing w:line="276" w:lineRule="auto"/>
        <w:jc w:val="both"/>
        <w:rPr>
          <w:sz w:val="20"/>
          <w:szCs w:val="20"/>
        </w:rPr>
      </w:pPr>
      <w:r w:rsidRPr="00861B5B">
        <w:rPr>
          <w:sz w:val="20"/>
          <w:szCs w:val="20"/>
        </w:rPr>
        <w:t xml:space="preserve"> </w:t>
      </w:r>
    </w:p>
    <w:p w14:paraId="4F3B1C7E" w14:textId="77777777" w:rsidR="00861B5B" w:rsidRPr="00861B5B" w:rsidRDefault="00861B5B" w:rsidP="00861B5B">
      <w:pPr>
        <w:pStyle w:val="Default"/>
        <w:spacing w:line="276" w:lineRule="auto"/>
        <w:jc w:val="center"/>
        <w:rPr>
          <w:sz w:val="20"/>
          <w:szCs w:val="20"/>
        </w:rPr>
      </w:pPr>
      <w:r w:rsidRPr="00861B5B">
        <w:rPr>
          <w:b/>
          <w:bCs/>
          <w:sz w:val="20"/>
          <w:szCs w:val="20"/>
        </w:rPr>
        <w:t>Čl. IV. Platební podmínky</w:t>
      </w:r>
    </w:p>
    <w:p w14:paraId="29C0EFDB" w14:textId="77777777" w:rsidR="00861B5B" w:rsidRPr="00861B5B" w:rsidRDefault="00861B5B" w:rsidP="00861B5B">
      <w:pPr>
        <w:pStyle w:val="Default"/>
        <w:spacing w:line="276" w:lineRule="auto"/>
        <w:jc w:val="both"/>
        <w:rPr>
          <w:sz w:val="20"/>
          <w:szCs w:val="20"/>
        </w:rPr>
      </w:pPr>
      <w:r w:rsidRPr="00861B5B">
        <w:rPr>
          <w:sz w:val="20"/>
          <w:szCs w:val="20"/>
        </w:rPr>
        <w:t xml:space="preserve">1. Kupní cena je splatná ve lhůtě </w:t>
      </w:r>
      <w:r w:rsidRPr="00861B5B">
        <w:rPr>
          <w:b/>
          <w:bCs/>
          <w:sz w:val="20"/>
          <w:szCs w:val="20"/>
        </w:rPr>
        <w:t xml:space="preserve">14 dnů </w:t>
      </w:r>
      <w:r w:rsidRPr="00861B5B">
        <w:rPr>
          <w:sz w:val="20"/>
          <w:szCs w:val="20"/>
        </w:rPr>
        <w:t xml:space="preserve">od doručení daňového dokladu (faktury) kupujícímu </w:t>
      </w:r>
    </w:p>
    <w:p w14:paraId="69BE757B" w14:textId="77777777" w:rsidR="00861B5B" w:rsidRPr="00861B5B" w:rsidRDefault="00861B5B" w:rsidP="00861B5B">
      <w:pPr>
        <w:pStyle w:val="Default"/>
        <w:spacing w:line="276" w:lineRule="auto"/>
        <w:jc w:val="both"/>
        <w:rPr>
          <w:sz w:val="20"/>
          <w:szCs w:val="20"/>
        </w:rPr>
      </w:pPr>
    </w:p>
    <w:p w14:paraId="4AADD01E" w14:textId="77777777" w:rsidR="00861B5B" w:rsidRPr="00861B5B" w:rsidRDefault="00861B5B" w:rsidP="00861B5B">
      <w:pPr>
        <w:pStyle w:val="Default"/>
        <w:spacing w:line="276" w:lineRule="auto"/>
        <w:jc w:val="both"/>
        <w:rPr>
          <w:sz w:val="20"/>
          <w:szCs w:val="20"/>
        </w:rPr>
      </w:pPr>
      <w:r w:rsidRPr="00861B5B">
        <w:rPr>
          <w:sz w:val="20"/>
          <w:szCs w:val="20"/>
        </w:rPr>
        <w:t xml:space="preserve">a bude uhrazena formou bankovního převodu na účet prodávajícího: </w:t>
      </w:r>
    </w:p>
    <w:p w14:paraId="0915DFF9" w14:textId="77777777" w:rsidR="00861B5B" w:rsidRPr="00861B5B" w:rsidRDefault="00861B5B" w:rsidP="00861B5B">
      <w:pPr>
        <w:pStyle w:val="Default"/>
        <w:spacing w:line="276" w:lineRule="auto"/>
        <w:jc w:val="both"/>
        <w:rPr>
          <w:rFonts w:cstheme="minorBidi"/>
          <w:color w:val="auto"/>
          <w:sz w:val="20"/>
          <w:szCs w:val="20"/>
        </w:rPr>
      </w:pPr>
      <w:r>
        <w:rPr>
          <w:b/>
          <w:bCs/>
          <w:sz w:val="20"/>
          <w:szCs w:val="20"/>
          <w:highlight w:val="yellow"/>
        </w:rPr>
        <w:t>název banky</w:t>
      </w:r>
      <w:r w:rsidRPr="00861B5B">
        <w:rPr>
          <w:b/>
          <w:bCs/>
          <w:sz w:val="20"/>
          <w:szCs w:val="20"/>
          <w:highlight w:val="yellow"/>
        </w:rPr>
        <w:t xml:space="preserve">, </w:t>
      </w:r>
      <w:proofErr w:type="spellStart"/>
      <w:r w:rsidRPr="00861B5B">
        <w:rPr>
          <w:b/>
          <w:bCs/>
          <w:sz w:val="20"/>
          <w:szCs w:val="20"/>
          <w:highlight w:val="yellow"/>
        </w:rPr>
        <w:t>č.ú</w:t>
      </w:r>
      <w:proofErr w:type="spellEnd"/>
      <w:r>
        <w:rPr>
          <w:b/>
          <w:bCs/>
          <w:sz w:val="20"/>
          <w:szCs w:val="20"/>
          <w:highlight w:val="yellow"/>
        </w:rPr>
        <w:t xml:space="preserve">.: </w:t>
      </w:r>
      <w:r w:rsidRPr="00861B5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3E1B77" w14:textId="77777777" w:rsidR="00861B5B" w:rsidRPr="00861B5B" w:rsidRDefault="00861B5B" w:rsidP="00861B5B">
      <w:pPr>
        <w:pStyle w:val="Default"/>
        <w:spacing w:after="123" w:line="276" w:lineRule="auto"/>
        <w:jc w:val="both"/>
        <w:rPr>
          <w:color w:val="auto"/>
          <w:sz w:val="20"/>
          <w:szCs w:val="20"/>
        </w:rPr>
      </w:pPr>
      <w:r w:rsidRPr="00861B5B">
        <w:rPr>
          <w:rFonts w:cstheme="minorBidi"/>
          <w:color w:val="auto"/>
          <w:sz w:val="20"/>
          <w:szCs w:val="20"/>
        </w:rPr>
        <w:t xml:space="preserve">2. </w:t>
      </w:r>
      <w:r w:rsidRPr="00861B5B">
        <w:rPr>
          <w:color w:val="auto"/>
          <w:sz w:val="20"/>
          <w:szCs w:val="20"/>
        </w:rPr>
        <w:t xml:space="preserve">Prodávající dále prohlašuje, že bankovní účet, na který bude uhrazena cena Zboží dle této Kupní smlouvy je jeho vlastním účtem, který je zveřejněn v databázi dle zákona o dani z přidané hodnoty. </w:t>
      </w:r>
    </w:p>
    <w:p w14:paraId="14B06D10" w14:textId="77777777" w:rsidR="00861B5B" w:rsidRPr="00861B5B" w:rsidRDefault="00861B5B" w:rsidP="00861B5B">
      <w:pPr>
        <w:pStyle w:val="Default"/>
        <w:spacing w:after="123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3. K ceně Zboží bude připočtena DPH ve výši dle příslušných právních předpisů. </w:t>
      </w:r>
    </w:p>
    <w:p w14:paraId="4F54C791" w14:textId="77777777" w:rsidR="00861B5B" w:rsidRPr="00861B5B" w:rsidRDefault="00861B5B" w:rsidP="00861B5B">
      <w:pPr>
        <w:pStyle w:val="Default"/>
        <w:spacing w:after="123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4. Cena za Zboží je splatná na základě daňového dokladu – faktury vystavené prodávajícím před předáním a převzetím Zboží. </w:t>
      </w:r>
    </w:p>
    <w:p w14:paraId="0278EDD5" w14:textId="77777777" w:rsidR="00861B5B" w:rsidRPr="00861B5B" w:rsidRDefault="00861B5B" w:rsidP="00861B5B">
      <w:pPr>
        <w:pStyle w:val="Default"/>
        <w:spacing w:after="123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lastRenderedPageBreak/>
        <w:t xml:space="preserve">5. Kupující je povinen platbu specifikovat způsobem uvedeným v daňovém dokladu- faktuře, pokud nebude specifikace platby v daňovém dokladu uvedena, je povinen platbu specifikovat variabilním symbolem, kterým bude číslo daňového dokladu - faktury. </w:t>
      </w:r>
    </w:p>
    <w:p w14:paraId="7448A3EC" w14:textId="77777777" w:rsidR="00861B5B" w:rsidRPr="00861B5B" w:rsidRDefault="00861B5B" w:rsidP="00861B5B">
      <w:pPr>
        <w:pStyle w:val="Default"/>
        <w:spacing w:after="123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6. Za den úhrady faktury (daňového dokladu) se považuje den připsané fakturované částky na účet prodávajícího. </w:t>
      </w:r>
    </w:p>
    <w:p w14:paraId="21C580A3" w14:textId="77777777" w:rsidR="00861B5B" w:rsidRPr="00861B5B" w:rsidRDefault="00861B5B" w:rsidP="00861B5B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7. Podle § 1837 písm. d) občanského zákoníku platí, že kupující nemůže odstoupit od Kupní smlouvy 231/2024 o dodávce Zboží, které bylo upraveno podle přání kupujícího. </w:t>
      </w:r>
    </w:p>
    <w:p w14:paraId="30E4A6FC" w14:textId="77777777" w:rsidR="00861B5B" w:rsidRPr="00861B5B" w:rsidRDefault="00861B5B" w:rsidP="00861B5B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4EE6ED1C" w14:textId="77777777" w:rsidR="00861B5B" w:rsidRPr="00861B5B" w:rsidRDefault="00861B5B" w:rsidP="005215B7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  <w:r w:rsidRPr="00861B5B">
        <w:rPr>
          <w:b/>
          <w:bCs/>
          <w:color w:val="auto"/>
          <w:sz w:val="20"/>
          <w:szCs w:val="20"/>
        </w:rPr>
        <w:t>Čl. V. Místo dodání a dodací lhůta</w:t>
      </w:r>
    </w:p>
    <w:p w14:paraId="0C2323AA" w14:textId="77777777" w:rsidR="00861B5B" w:rsidRPr="00861B5B" w:rsidRDefault="00861B5B" w:rsidP="00861B5B">
      <w:pPr>
        <w:pStyle w:val="Default"/>
        <w:spacing w:after="123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1. Místem dodání je sídlo kupujícího, pokud nebude před převzetím Zboží smluvními stranami dohodnuto jinak. </w:t>
      </w:r>
    </w:p>
    <w:p w14:paraId="3B1BF817" w14:textId="77777777" w:rsidR="00861B5B" w:rsidRPr="00861B5B" w:rsidRDefault="00861B5B" w:rsidP="00861B5B">
      <w:pPr>
        <w:pStyle w:val="Default"/>
        <w:spacing w:after="123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2. Termín dodání je do </w:t>
      </w:r>
      <w:proofErr w:type="spellStart"/>
      <w:r w:rsidR="005215B7" w:rsidRPr="005215B7">
        <w:rPr>
          <w:color w:val="auto"/>
          <w:sz w:val="20"/>
          <w:szCs w:val="20"/>
          <w:highlight w:val="yellow"/>
        </w:rPr>
        <w:t>xxxxxxxxx</w:t>
      </w:r>
      <w:proofErr w:type="spellEnd"/>
      <w:r w:rsidRPr="00861B5B">
        <w:rPr>
          <w:color w:val="auto"/>
          <w:sz w:val="20"/>
          <w:szCs w:val="20"/>
        </w:rPr>
        <w:t xml:space="preserve"> a prodávající je povinen oznámit kupujícímu nejméně 3 pracovní dny před tímto datem. </w:t>
      </w:r>
    </w:p>
    <w:p w14:paraId="3B096133" w14:textId="77777777" w:rsidR="00861B5B" w:rsidRPr="00861B5B" w:rsidRDefault="00861B5B" w:rsidP="00861B5B">
      <w:pPr>
        <w:pStyle w:val="Default"/>
        <w:spacing w:after="123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3. Obě smluvní strany se dohodly na možnosti prodlení podávajícího s plněním této smlouvy z důvodu živelných pohrom, nepředvídatelných událostí nebo vyšší mocí: zvláštní okolnost či událost, která leží zcela mimo kontrolu dané smluvní strany a která jí brání v řádném plnění smlouvy. Pod vyšší moc se dají zařadit události jako vážné politické nepokoje nebo epidemie, které objektivně, prokazatelně a nevyhnutelně ovlivní činnost prodávajícího. V případě, že nastanou některé z uvedených skutečností, sjednají obě smluvní strany náhradní termín plnění. Skutečnosti uvedené v tomto bodu je prodávající povinen písemně oznámit kupujícímu. </w:t>
      </w:r>
    </w:p>
    <w:p w14:paraId="71E2A902" w14:textId="77777777" w:rsidR="00861B5B" w:rsidRPr="00861B5B" w:rsidRDefault="00861B5B" w:rsidP="00861B5B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4. Prodávající se zavazuje písemně informovat kupujícího o skutečnostech majících vliv na plnění smlouvy, a to neprodleně nejpozději následující pracovní den poté, kdy příslušná skutečnost nastane nebo prodávající zjistí, že by nastat mohla. </w:t>
      </w:r>
    </w:p>
    <w:p w14:paraId="1F7A9682" w14:textId="77777777" w:rsidR="00861B5B" w:rsidRPr="00861B5B" w:rsidRDefault="00861B5B" w:rsidP="00861B5B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3CECB88B" w14:textId="77777777" w:rsidR="00861B5B" w:rsidRPr="00861B5B" w:rsidRDefault="00861B5B" w:rsidP="005215B7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  <w:r w:rsidRPr="00861B5B">
        <w:rPr>
          <w:b/>
          <w:bCs/>
          <w:color w:val="auto"/>
          <w:sz w:val="20"/>
          <w:szCs w:val="20"/>
        </w:rPr>
        <w:t>Článek VI. Nebezpečí škody na Zboží</w:t>
      </w:r>
    </w:p>
    <w:p w14:paraId="607072A1" w14:textId="77777777" w:rsidR="00861B5B" w:rsidRDefault="00861B5B" w:rsidP="00861B5B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Nebezpečí škody na Zboží přechází na Kupujícího v době, kdy převezme Zboží od Prodávajícího. </w:t>
      </w:r>
    </w:p>
    <w:p w14:paraId="54EA64ED" w14:textId="77777777" w:rsidR="005215B7" w:rsidRPr="00861B5B" w:rsidRDefault="005215B7" w:rsidP="00861B5B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3F2EBB27" w14:textId="77777777" w:rsidR="00861B5B" w:rsidRPr="00861B5B" w:rsidRDefault="00861B5B" w:rsidP="005215B7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  <w:r w:rsidRPr="00861B5B">
        <w:rPr>
          <w:b/>
          <w:bCs/>
          <w:color w:val="auto"/>
          <w:sz w:val="20"/>
          <w:szCs w:val="20"/>
        </w:rPr>
        <w:t>Článek VII. Odpovědnost za vady, reklamační řízení</w:t>
      </w:r>
    </w:p>
    <w:p w14:paraId="7ECEA5F3" w14:textId="77777777" w:rsidR="00861B5B" w:rsidRDefault="00861B5B" w:rsidP="00861B5B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1. Kupující je v rámci svých možností seznámen s technickým stavem Zboží, bere na vědomí, že rok výroby Zboží je </w:t>
      </w:r>
      <w:proofErr w:type="spellStart"/>
      <w:r w:rsidR="005215B7" w:rsidRPr="005215B7">
        <w:rPr>
          <w:color w:val="auto"/>
          <w:sz w:val="20"/>
          <w:szCs w:val="20"/>
          <w:highlight w:val="yellow"/>
        </w:rPr>
        <w:t>xxxxxxxx</w:t>
      </w:r>
      <w:proofErr w:type="spellEnd"/>
      <w:r w:rsidRPr="00861B5B">
        <w:rPr>
          <w:color w:val="auto"/>
          <w:sz w:val="20"/>
          <w:szCs w:val="20"/>
        </w:rPr>
        <w:t xml:space="preserve">. </w:t>
      </w:r>
      <w:r w:rsidRPr="00861B5B">
        <w:rPr>
          <w:b/>
          <w:bCs/>
          <w:color w:val="auto"/>
          <w:sz w:val="20"/>
          <w:szCs w:val="20"/>
        </w:rPr>
        <w:t xml:space="preserve">Záruka na Zboží je </w:t>
      </w:r>
      <w:proofErr w:type="spellStart"/>
      <w:r w:rsidR="005215B7" w:rsidRPr="005215B7">
        <w:rPr>
          <w:b/>
          <w:bCs/>
          <w:color w:val="auto"/>
          <w:sz w:val="20"/>
          <w:szCs w:val="20"/>
          <w:highlight w:val="yellow"/>
        </w:rPr>
        <w:t>xx</w:t>
      </w:r>
      <w:proofErr w:type="spellEnd"/>
      <w:r w:rsidR="005215B7">
        <w:rPr>
          <w:b/>
          <w:bCs/>
          <w:color w:val="auto"/>
          <w:sz w:val="20"/>
          <w:szCs w:val="20"/>
        </w:rPr>
        <w:t xml:space="preserve"> </w:t>
      </w:r>
      <w:r w:rsidRPr="00861B5B">
        <w:rPr>
          <w:b/>
          <w:bCs/>
          <w:color w:val="auto"/>
          <w:sz w:val="20"/>
          <w:szCs w:val="20"/>
        </w:rPr>
        <w:t xml:space="preserve">měsíců </w:t>
      </w:r>
      <w:r w:rsidRPr="00861B5B">
        <w:rPr>
          <w:color w:val="auto"/>
          <w:sz w:val="20"/>
          <w:szCs w:val="20"/>
        </w:rPr>
        <w:t xml:space="preserve">od data předání a převzetí, při dodržení Bezpečnostních pokynů, záručních podmínek a návodu k obsluze a údržbě na vozidlo </w:t>
      </w:r>
      <w:proofErr w:type="spellStart"/>
      <w:r w:rsidR="005215B7" w:rsidRPr="005215B7">
        <w:rPr>
          <w:color w:val="auto"/>
          <w:sz w:val="20"/>
          <w:szCs w:val="20"/>
          <w:highlight w:val="yellow"/>
        </w:rPr>
        <w:t>xxxxxxxxxxxxxxxxxxxx</w:t>
      </w:r>
      <w:proofErr w:type="spellEnd"/>
      <w:r w:rsidRPr="00861B5B">
        <w:rPr>
          <w:color w:val="auto"/>
          <w:sz w:val="20"/>
          <w:szCs w:val="20"/>
        </w:rPr>
        <w:t xml:space="preserve"> - návod k obsluze a údržbě je součástí prodeje vozidla </w:t>
      </w:r>
      <w:proofErr w:type="spellStart"/>
      <w:r w:rsidR="005215B7" w:rsidRPr="005215B7">
        <w:rPr>
          <w:color w:val="auto"/>
          <w:sz w:val="20"/>
          <w:szCs w:val="20"/>
          <w:highlight w:val="yellow"/>
        </w:rPr>
        <w:t>xxxxxxxxxxxxxxxxxx</w:t>
      </w:r>
      <w:proofErr w:type="spellEnd"/>
      <w:r w:rsidRPr="00861B5B">
        <w:rPr>
          <w:color w:val="auto"/>
          <w:sz w:val="20"/>
          <w:szCs w:val="20"/>
        </w:rPr>
        <w:t xml:space="preserve">. </w:t>
      </w:r>
    </w:p>
    <w:p w14:paraId="58C152DD" w14:textId="77777777" w:rsidR="005215B7" w:rsidRPr="005215B7" w:rsidRDefault="005215B7" w:rsidP="00861B5B">
      <w:pPr>
        <w:pStyle w:val="Default"/>
        <w:spacing w:line="276" w:lineRule="auto"/>
        <w:jc w:val="both"/>
        <w:rPr>
          <w:color w:val="auto"/>
          <w:sz w:val="8"/>
          <w:szCs w:val="8"/>
        </w:rPr>
      </w:pPr>
    </w:p>
    <w:p w14:paraId="0B94BE3B" w14:textId="77777777" w:rsidR="00861B5B" w:rsidRPr="00861B5B" w:rsidRDefault="00861B5B" w:rsidP="00861B5B">
      <w:pPr>
        <w:pStyle w:val="Default"/>
        <w:spacing w:after="124" w:line="276" w:lineRule="auto"/>
        <w:jc w:val="both"/>
        <w:rPr>
          <w:color w:val="auto"/>
          <w:sz w:val="20"/>
          <w:szCs w:val="20"/>
        </w:rPr>
      </w:pPr>
      <w:r w:rsidRPr="00861B5B">
        <w:rPr>
          <w:rFonts w:cstheme="minorBidi"/>
          <w:color w:val="auto"/>
          <w:sz w:val="20"/>
          <w:szCs w:val="20"/>
        </w:rPr>
        <w:t xml:space="preserve">2. </w:t>
      </w:r>
      <w:r w:rsidRPr="00861B5B">
        <w:rPr>
          <w:color w:val="auto"/>
          <w:sz w:val="20"/>
          <w:szCs w:val="20"/>
        </w:rPr>
        <w:t>Záruční doba začíná plynou</w:t>
      </w:r>
      <w:r w:rsidR="005215B7">
        <w:rPr>
          <w:color w:val="auto"/>
          <w:sz w:val="20"/>
          <w:szCs w:val="20"/>
        </w:rPr>
        <w:t>t dnem předání a převzetí Zboží</w:t>
      </w:r>
      <w:r w:rsidRPr="00861B5B">
        <w:rPr>
          <w:color w:val="auto"/>
          <w:sz w:val="20"/>
          <w:szCs w:val="20"/>
        </w:rPr>
        <w:t xml:space="preserve">. </w:t>
      </w:r>
    </w:p>
    <w:p w14:paraId="64529E05" w14:textId="77777777" w:rsidR="00861B5B" w:rsidRPr="00861B5B" w:rsidRDefault="00861B5B" w:rsidP="00861B5B">
      <w:pPr>
        <w:pStyle w:val="Default"/>
        <w:spacing w:after="124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3. Podmínkou záruky je užívání zboží k stanovenému účelu. </w:t>
      </w:r>
    </w:p>
    <w:p w14:paraId="508515AF" w14:textId="77777777" w:rsidR="00861B5B" w:rsidRPr="00861B5B" w:rsidRDefault="00861B5B" w:rsidP="00861B5B">
      <w:pPr>
        <w:pStyle w:val="Default"/>
        <w:spacing w:after="124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4. Kupující je povinen po celou dobu záruky absolvovat všechny servisní prohlídky a úkony stanovené výrobcem vozidla. Návody k obsluze a údržbě jsou součástí dodávky Zboží. </w:t>
      </w:r>
    </w:p>
    <w:p w14:paraId="1C9DBBAF" w14:textId="77777777" w:rsidR="00861B5B" w:rsidRPr="00861B5B" w:rsidRDefault="00861B5B" w:rsidP="00861B5B">
      <w:pPr>
        <w:pStyle w:val="Default"/>
        <w:spacing w:after="124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5. Běžnou údržbu, seřizovací práce související s užíváním zboží (např. kontrolu nabíjení akumulátorů, čištění částí vozidla, výměnu, popř. doplnění pohonných a provozních látek apod.) a výměnu součástí podléhajících běžnému opotřebení dle těchto záručních podmínek, je povinen provádět kupující na své náklady. Nezbytnost provedení běžné údržby vozidla či seřizovacích prací se nepovažuje za vady plnění. </w:t>
      </w:r>
    </w:p>
    <w:p w14:paraId="6A35EBA2" w14:textId="77777777" w:rsidR="00861B5B" w:rsidRPr="00861B5B" w:rsidRDefault="00861B5B" w:rsidP="00861B5B">
      <w:pPr>
        <w:pStyle w:val="Default"/>
        <w:spacing w:after="124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6. Záruka se nevztahuje na ty části Zboží podléhající běžnému opotřebení Zboží při jeho provozu, kdy se jedná např. o brzdové obložení, tlumiče pérování nebo obložení spojky atd. </w:t>
      </w:r>
    </w:p>
    <w:p w14:paraId="319D957F" w14:textId="77777777" w:rsidR="00861B5B" w:rsidRPr="00861B5B" w:rsidRDefault="00861B5B" w:rsidP="00861B5B">
      <w:pPr>
        <w:pStyle w:val="Default"/>
        <w:spacing w:after="124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lastRenderedPageBreak/>
        <w:t xml:space="preserve">7. Záruka se rovněž nevztahuje na vady a opotřebení, které vznikly v důsledku takového užívání Zboží, které není v souladu s jeho obvyklým užíváním. Za opakovanou závadu se nepovažuje opakované rozsvícení se stejné kontrolky, neboť na každou kontrolku pro chybové hlášky je navázáno více elektronických systémů zboží. Při uplatnění vady Zboží v záruční době je bezpodmínečně nutné doložit plnění těchto podmínek řádně vyplněnou a potvrzenou servisní knížkou (servisním sešitem). </w:t>
      </w:r>
    </w:p>
    <w:p w14:paraId="057CF558" w14:textId="77777777" w:rsidR="00861B5B" w:rsidRPr="00861B5B" w:rsidRDefault="00861B5B" w:rsidP="00861B5B">
      <w:pPr>
        <w:pStyle w:val="Default"/>
        <w:spacing w:after="124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8. Ze záruky jsou vyloučeny díly, které jsou pravidelně měněny při servisních prohlídkách a údržbových pracích na Zboží. </w:t>
      </w:r>
    </w:p>
    <w:p w14:paraId="25DCDA08" w14:textId="77777777" w:rsidR="00861B5B" w:rsidRPr="00861B5B" w:rsidRDefault="00861B5B" w:rsidP="00861B5B">
      <w:pPr>
        <w:pStyle w:val="Default"/>
        <w:spacing w:after="124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9. Ze záručního plnění jsou rovněž vyjmuty veškeré seřizovací práce (např. měření a nastavení geometrie podvozku), dobíjení a ošetřování startovacích baterií, resetování elektronických </w:t>
      </w:r>
      <w:proofErr w:type="gramStart"/>
      <w:r w:rsidRPr="00861B5B">
        <w:rPr>
          <w:color w:val="auto"/>
          <w:sz w:val="20"/>
          <w:szCs w:val="20"/>
        </w:rPr>
        <w:t>systémů</w:t>
      </w:r>
      <w:proofErr w:type="gramEnd"/>
      <w:r w:rsidRPr="00861B5B">
        <w:rPr>
          <w:color w:val="auto"/>
          <w:sz w:val="20"/>
          <w:szCs w:val="20"/>
        </w:rPr>
        <w:t xml:space="preserve"> aniž by byl vadný nějaký díl, čištění a seřizování trysek omývačů skel světlometů, omývačů oken, zbarvení materiálu, veškeré projevy opotřebení vnitřního prostoru vozidla, včetně laku karoserie a prasklá skla. </w:t>
      </w:r>
    </w:p>
    <w:p w14:paraId="24A52D10" w14:textId="77777777" w:rsidR="00861B5B" w:rsidRPr="00861B5B" w:rsidRDefault="00861B5B" w:rsidP="00861B5B">
      <w:pPr>
        <w:pStyle w:val="Default"/>
        <w:spacing w:after="124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10. Pravidelné servisní prohlídky a údržba předmětu koupě nejsou předmětem záruky, náklady na pravidelné servisní prohlídky Zboží nese v plné výši kupující. </w:t>
      </w:r>
    </w:p>
    <w:p w14:paraId="6FBE9594" w14:textId="77777777" w:rsidR="00861B5B" w:rsidRPr="00861B5B" w:rsidRDefault="00861B5B" w:rsidP="00861B5B">
      <w:pPr>
        <w:pStyle w:val="Default"/>
        <w:spacing w:after="124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11. Pokud se smluvní strany nedohodnou jinak, je místo oprav v záruční době dohodnuto v místě kupujícího, přičemž místo následných oprav bude vždy stanoveno dohodou smluvních stran. Vozidlo pro provedení servisního úkonu musí být přistaveno v čistém stavu, bez jakéhokoli nákladu, nástaveb, nejsou-li součástí opravy a osobních věcí. </w:t>
      </w:r>
    </w:p>
    <w:p w14:paraId="7D7D35A4" w14:textId="77777777" w:rsidR="00861B5B" w:rsidRPr="00861B5B" w:rsidRDefault="00861B5B" w:rsidP="00861B5B">
      <w:pPr>
        <w:pStyle w:val="Default"/>
        <w:spacing w:after="124" w:line="276" w:lineRule="auto"/>
        <w:jc w:val="both"/>
        <w:rPr>
          <w:color w:val="0000FF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12. Veškeré vady Zboží je kupující povinen uplatnit u prodávajícího bez zbytečného odkladu poté, kdy vadu zjistil, a to formou písemného oznámení o vadě na adresu prodávajícího: email: </w:t>
      </w:r>
      <w:proofErr w:type="spellStart"/>
      <w:r w:rsidR="005215B7" w:rsidRPr="005215B7">
        <w:rPr>
          <w:color w:val="auto"/>
          <w:sz w:val="20"/>
          <w:szCs w:val="20"/>
          <w:highlight w:val="yellow"/>
        </w:rPr>
        <w:t>xxxxxxxxxxxxx</w:t>
      </w:r>
      <w:proofErr w:type="spellEnd"/>
      <w:r w:rsidRPr="00861B5B">
        <w:rPr>
          <w:color w:val="0000FF"/>
          <w:sz w:val="20"/>
          <w:szCs w:val="20"/>
        </w:rPr>
        <w:t xml:space="preserve"> </w:t>
      </w:r>
    </w:p>
    <w:p w14:paraId="477FBD8D" w14:textId="77777777" w:rsidR="00861B5B" w:rsidRPr="00861B5B" w:rsidRDefault="00861B5B" w:rsidP="00861B5B">
      <w:pPr>
        <w:pStyle w:val="Default"/>
        <w:spacing w:after="124" w:line="276" w:lineRule="auto"/>
        <w:jc w:val="both"/>
        <w:rPr>
          <w:sz w:val="20"/>
          <w:szCs w:val="20"/>
        </w:rPr>
      </w:pPr>
      <w:r w:rsidRPr="00861B5B">
        <w:rPr>
          <w:sz w:val="20"/>
          <w:szCs w:val="20"/>
        </w:rPr>
        <w:t xml:space="preserve">13. V případě servisního úkonu v sídle kupujícího je kupující povinen zajistit servisním technikům odpovídající podmínky pro zásah na vozidle (zajistit dílnu, osvětlení, zdroj elektrické </w:t>
      </w:r>
      <w:proofErr w:type="gramStart"/>
      <w:r w:rsidRPr="00861B5B">
        <w:rPr>
          <w:sz w:val="20"/>
          <w:szCs w:val="20"/>
        </w:rPr>
        <w:t>energie,</w:t>
      </w:r>
      <w:proofErr w:type="gramEnd"/>
      <w:r w:rsidRPr="00861B5B">
        <w:rPr>
          <w:sz w:val="20"/>
          <w:szCs w:val="20"/>
        </w:rPr>
        <w:t xml:space="preserve"> atd.). </w:t>
      </w:r>
    </w:p>
    <w:p w14:paraId="0A97B67F" w14:textId="77777777" w:rsidR="00861B5B" w:rsidRPr="00861B5B" w:rsidRDefault="00861B5B" w:rsidP="00861B5B">
      <w:pPr>
        <w:pStyle w:val="Default"/>
        <w:spacing w:after="124" w:line="276" w:lineRule="auto"/>
        <w:jc w:val="both"/>
        <w:rPr>
          <w:sz w:val="20"/>
          <w:szCs w:val="20"/>
        </w:rPr>
      </w:pPr>
      <w:r w:rsidRPr="00861B5B">
        <w:rPr>
          <w:sz w:val="20"/>
          <w:szCs w:val="20"/>
        </w:rPr>
        <w:t xml:space="preserve">14. V případě, že kupující učiní jakékoli změny na vozidle, neodpovídá prodávající za vady z takových změn vzešlých a za vady zboží způsobené takovou změnou. Prodávající neodpovídá ani za škodu způsobenou takovými vadami. </w:t>
      </w:r>
    </w:p>
    <w:p w14:paraId="7940EBAB" w14:textId="77777777" w:rsidR="00861B5B" w:rsidRDefault="00861B5B" w:rsidP="00861B5B">
      <w:pPr>
        <w:pStyle w:val="Default"/>
        <w:spacing w:line="276" w:lineRule="auto"/>
        <w:jc w:val="both"/>
        <w:rPr>
          <w:sz w:val="20"/>
          <w:szCs w:val="20"/>
        </w:rPr>
      </w:pPr>
      <w:r w:rsidRPr="00861B5B">
        <w:rPr>
          <w:sz w:val="20"/>
          <w:szCs w:val="20"/>
        </w:rPr>
        <w:t xml:space="preserve">15. Odstranění vad provedených v záruční době je bezplatné. Vadné náhradní díly vyměněné v záruční době za bezvadné, se stávají vlastnictvím prodávajícího. Náhradní díly použité při výměně mohou být nové nebo opravené výměnným způsobem (v závislosti na dodávce od výrobce). </w:t>
      </w:r>
    </w:p>
    <w:p w14:paraId="4A9DEE8A" w14:textId="77777777" w:rsidR="005215B7" w:rsidRPr="005215B7" w:rsidRDefault="005215B7" w:rsidP="00861B5B">
      <w:pPr>
        <w:pStyle w:val="Default"/>
        <w:spacing w:line="276" w:lineRule="auto"/>
        <w:jc w:val="both"/>
        <w:rPr>
          <w:sz w:val="12"/>
          <w:szCs w:val="12"/>
        </w:rPr>
      </w:pPr>
    </w:p>
    <w:p w14:paraId="27D501DF" w14:textId="77777777" w:rsidR="00861B5B" w:rsidRPr="00861B5B" w:rsidRDefault="00861B5B" w:rsidP="00861B5B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61B5B">
        <w:rPr>
          <w:rFonts w:cstheme="minorBidi"/>
          <w:color w:val="auto"/>
          <w:sz w:val="20"/>
          <w:szCs w:val="20"/>
        </w:rPr>
        <w:t xml:space="preserve">16. </w:t>
      </w:r>
      <w:r w:rsidRPr="00861B5B">
        <w:rPr>
          <w:color w:val="auto"/>
          <w:sz w:val="20"/>
          <w:szCs w:val="20"/>
        </w:rPr>
        <w:t xml:space="preserve">Pozáruční servis je zahájen dnem následujícím po uplynutí posledního dne záruční lhůty. </w:t>
      </w:r>
    </w:p>
    <w:p w14:paraId="31B58468" w14:textId="77777777" w:rsidR="00861B5B" w:rsidRPr="00861B5B" w:rsidRDefault="00861B5B" w:rsidP="00861B5B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1BA54CB2" w14:textId="77777777" w:rsidR="00861B5B" w:rsidRPr="00861B5B" w:rsidRDefault="00861B5B" w:rsidP="005215B7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  <w:r w:rsidRPr="00861B5B">
        <w:rPr>
          <w:b/>
          <w:bCs/>
          <w:color w:val="auto"/>
          <w:sz w:val="20"/>
          <w:szCs w:val="20"/>
        </w:rPr>
        <w:t>Čl. VIII. Sankční ujednání</w:t>
      </w:r>
    </w:p>
    <w:p w14:paraId="2F7C0402" w14:textId="77777777" w:rsidR="00861B5B" w:rsidRPr="00861B5B" w:rsidRDefault="00861B5B" w:rsidP="00861B5B">
      <w:pPr>
        <w:pStyle w:val="Default"/>
        <w:spacing w:after="121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1. V případě prodlení prodávajícího s dodáním Zboží se prodávající zavazuje zaplatit kupujícímu smluvní pokutu ve výši </w:t>
      </w:r>
      <w:proofErr w:type="gramStart"/>
      <w:r w:rsidRPr="00861B5B">
        <w:rPr>
          <w:color w:val="auto"/>
          <w:sz w:val="20"/>
          <w:szCs w:val="20"/>
        </w:rPr>
        <w:t>0,01%</w:t>
      </w:r>
      <w:proofErr w:type="gramEnd"/>
      <w:r w:rsidRPr="00861B5B">
        <w:rPr>
          <w:color w:val="auto"/>
          <w:sz w:val="20"/>
          <w:szCs w:val="20"/>
        </w:rPr>
        <w:t xml:space="preserve"> z celkové částky bez DPH za každý den prodlení. Nárok na náhradu škody tímto ustanovením není dotčen; v případě, že věřiteli vznikne nárok na náhradu škody, má tedy právo po dlužníkovi požadovat náhradu škody v plném rozsahu vedle smluvní pokuty. </w:t>
      </w:r>
    </w:p>
    <w:p w14:paraId="43B2952C" w14:textId="77777777" w:rsidR="00861B5B" w:rsidRPr="00861B5B" w:rsidRDefault="00861B5B" w:rsidP="00861B5B">
      <w:pPr>
        <w:pStyle w:val="Default"/>
        <w:spacing w:after="121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2. V případě prodlení kupujícího se zaplacením Zboží se kupující zavazuje zaplatit prodávajícímu smluvní pokutu ve výši </w:t>
      </w:r>
      <w:proofErr w:type="gramStart"/>
      <w:r w:rsidRPr="00861B5B">
        <w:rPr>
          <w:color w:val="auto"/>
          <w:sz w:val="20"/>
          <w:szCs w:val="20"/>
        </w:rPr>
        <w:t>0,01%</w:t>
      </w:r>
      <w:proofErr w:type="gramEnd"/>
      <w:r w:rsidRPr="00861B5B">
        <w:rPr>
          <w:color w:val="auto"/>
          <w:sz w:val="20"/>
          <w:szCs w:val="20"/>
        </w:rPr>
        <w:t xml:space="preserve"> z celkové částky bez DPH. Nárok na náhradu škody tímto ustanovením není dotčen; v případě, že věřiteli vznikne nárok na náhradu škody, má tedy právo po dlužníkovi požadovat náhradu škody v plném rozsahu vedle smluvní pokuty. </w:t>
      </w:r>
    </w:p>
    <w:p w14:paraId="351187A9" w14:textId="77777777" w:rsidR="00861B5B" w:rsidRPr="00861B5B" w:rsidRDefault="00861B5B" w:rsidP="00861B5B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lastRenderedPageBreak/>
        <w:t xml:space="preserve">3. Smluvní pokuty nejsou předmětem DPH. </w:t>
      </w:r>
    </w:p>
    <w:p w14:paraId="7C8E2D97" w14:textId="77777777" w:rsidR="00861B5B" w:rsidRPr="00861B5B" w:rsidRDefault="00861B5B" w:rsidP="00861B5B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7577F9D4" w14:textId="77777777" w:rsidR="00861B5B" w:rsidRPr="00861B5B" w:rsidRDefault="00861B5B" w:rsidP="005215B7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  <w:r w:rsidRPr="00861B5B">
        <w:rPr>
          <w:b/>
          <w:bCs/>
          <w:color w:val="auto"/>
          <w:sz w:val="20"/>
          <w:szCs w:val="20"/>
        </w:rPr>
        <w:t>Čl. IX. Závěrečná ujednání</w:t>
      </w:r>
    </w:p>
    <w:p w14:paraId="16B84383" w14:textId="77777777" w:rsidR="00861B5B" w:rsidRPr="00861B5B" w:rsidRDefault="00861B5B" w:rsidP="00861B5B">
      <w:pPr>
        <w:pStyle w:val="Default"/>
        <w:spacing w:after="121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1. Tato smlouva nabývá platnosti a účinnosti dnem jejího podpisu oběma smluvními stranami. </w:t>
      </w:r>
    </w:p>
    <w:p w14:paraId="3602B80E" w14:textId="77777777" w:rsidR="00861B5B" w:rsidRPr="00861B5B" w:rsidRDefault="00861B5B" w:rsidP="00861B5B">
      <w:pPr>
        <w:pStyle w:val="Default"/>
        <w:spacing w:after="121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2. Změnit nebo doplnit tuto smlouvu je možné jen písemnými dodatky podepsanými osobami oprávněnými jednat za smluvní strany. </w:t>
      </w:r>
    </w:p>
    <w:p w14:paraId="215BC528" w14:textId="77777777" w:rsidR="00861B5B" w:rsidRDefault="00861B5B" w:rsidP="00861B5B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3. Veškeré spory budou smluvní strany řešit především společným jednáním s cílem dosáhnout smírného řešení. V případě, že strany nevyřeší spor smírnou cestou, bude spor řešit věcně a místně příslušný soud ČR. Smluvní strany se dohodly v souladu s § 89a zák. č. 99/1963 Sb., občanský soudní řád, že místní příslušnost soudu se bude řídit dle sídla kupujícího. </w:t>
      </w:r>
    </w:p>
    <w:p w14:paraId="58A761BA" w14:textId="77777777" w:rsidR="00BE3DDB" w:rsidRPr="00BE3DDB" w:rsidRDefault="00BE3DDB" w:rsidP="00861B5B">
      <w:pPr>
        <w:pStyle w:val="Default"/>
        <w:spacing w:line="276" w:lineRule="auto"/>
        <w:jc w:val="both"/>
        <w:rPr>
          <w:color w:val="auto"/>
          <w:sz w:val="10"/>
          <w:szCs w:val="10"/>
        </w:rPr>
      </w:pPr>
    </w:p>
    <w:p w14:paraId="285D0060" w14:textId="77777777" w:rsidR="00861B5B" w:rsidRPr="00861B5B" w:rsidRDefault="00861B5B" w:rsidP="00861B5B">
      <w:pPr>
        <w:pStyle w:val="Default"/>
        <w:spacing w:after="123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4. Smluvní strany jsou oprávněny odstoupit od smlouvy ze zákonem stanovených důvodů. </w:t>
      </w:r>
    </w:p>
    <w:p w14:paraId="12E43A9E" w14:textId="77777777" w:rsidR="00861B5B" w:rsidRPr="00861B5B" w:rsidRDefault="00861B5B" w:rsidP="00861B5B">
      <w:pPr>
        <w:pStyle w:val="Default"/>
        <w:spacing w:after="123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5. Prodávající nemůže bez souhlasu kupujícího postoupit svá práva a povinnosti plynoucí z této smlouvy třetí osobě. </w:t>
      </w:r>
    </w:p>
    <w:p w14:paraId="58A98DC6" w14:textId="77777777" w:rsidR="00861B5B" w:rsidRPr="00861B5B" w:rsidRDefault="00861B5B" w:rsidP="00861B5B">
      <w:pPr>
        <w:pStyle w:val="Default"/>
        <w:spacing w:after="123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6. Postoupení pohledávky, souboru pohledávek či části pohledávky je možné pouze se souhlasem druhé smluvní strany. </w:t>
      </w:r>
    </w:p>
    <w:p w14:paraId="7BB0BE9E" w14:textId="77777777" w:rsidR="00861B5B" w:rsidRPr="00861B5B" w:rsidRDefault="00861B5B" w:rsidP="00861B5B">
      <w:pPr>
        <w:pStyle w:val="Default"/>
        <w:spacing w:after="123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7. Smluvní strany berou na vědomí, že dle § 2 písm. e) zákona č. 320/2001 Sb., o finanční kontrole, ve znění pozdějších předpisů, je osobou povinnou spolupůsobit při výkonu finanční kontroly a zavazuje se, že umožní provedení kontroly, bude s kontrolními orgány spolupracovat a poskytne kontrolou vyžadované doklady. </w:t>
      </w:r>
    </w:p>
    <w:p w14:paraId="468D9D7F" w14:textId="77777777" w:rsidR="00861B5B" w:rsidRPr="00861B5B" w:rsidRDefault="00861B5B" w:rsidP="00861B5B">
      <w:pPr>
        <w:pStyle w:val="Default"/>
        <w:spacing w:after="123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8. Obě smluvní strany souhlasí dle zákona 106/1999Sb. o svobodném přístupu k informacím se zveřejněním této smlouvy bez podpisů, ceny. </w:t>
      </w:r>
    </w:p>
    <w:p w14:paraId="41DFF2C5" w14:textId="77777777" w:rsidR="00861B5B" w:rsidRPr="00861B5B" w:rsidRDefault="00861B5B" w:rsidP="00861B5B">
      <w:pPr>
        <w:pStyle w:val="Default"/>
        <w:spacing w:after="123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9. Obě smluvní strany jsou povinny zajistit řádný příjem poštovních zásilek. </w:t>
      </w:r>
    </w:p>
    <w:p w14:paraId="47713D0B" w14:textId="77777777" w:rsidR="00861B5B" w:rsidRPr="00861B5B" w:rsidRDefault="00861B5B" w:rsidP="00861B5B">
      <w:pPr>
        <w:pStyle w:val="Default"/>
        <w:spacing w:after="123"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10. Tato smlouva je vyhotovena ve dvou stejnopisech s platností originálu, přičemž smluvní strany obdrží po jedno vyhotovení. </w:t>
      </w:r>
    </w:p>
    <w:p w14:paraId="5E3FA1CA" w14:textId="77777777" w:rsidR="00861B5B" w:rsidRPr="00861B5B" w:rsidRDefault="00861B5B" w:rsidP="00861B5B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61B5B">
        <w:rPr>
          <w:color w:val="auto"/>
          <w:sz w:val="20"/>
          <w:szCs w:val="20"/>
        </w:rPr>
        <w:t xml:space="preserve">11. Smluvní strany shodně prohlašují, že si smlouvu před jejím podepsáním přečetly a že byla uzavřena po vzájemném projednání podle jejich pravé a svobodné vůle, určitě, vážně a srozumitelně, a že se dohodly o celém jejím obsahu, což stvrzují svými podpisy. </w:t>
      </w:r>
    </w:p>
    <w:p w14:paraId="4A2EB792" w14:textId="77777777" w:rsidR="00BE3DDB" w:rsidRDefault="00BE3DDB" w:rsidP="00861B5B">
      <w:pPr>
        <w:pStyle w:val="Default"/>
        <w:rPr>
          <w:color w:val="auto"/>
          <w:sz w:val="20"/>
          <w:szCs w:val="20"/>
        </w:rPr>
      </w:pPr>
    </w:p>
    <w:p w14:paraId="7D45392C" w14:textId="77777777" w:rsidR="00861B5B" w:rsidRDefault="00861B5B" w:rsidP="00861B5B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V </w:t>
      </w:r>
      <w:proofErr w:type="spellStart"/>
      <w:r w:rsidR="00BE3DDB" w:rsidRPr="00BE3DDB">
        <w:rPr>
          <w:color w:val="auto"/>
          <w:sz w:val="20"/>
          <w:szCs w:val="20"/>
          <w:highlight w:val="yellow"/>
        </w:rPr>
        <w:t>xxxxxxxxxxxxxxxxx</w:t>
      </w:r>
      <w:proofErr w:type="spellEnd"/>
      <w:r>
        <w:rPr>
          <w:color w:val="auto"/>
          <w:sz w:val="20"/>
          <w:szCs w:val="20"/>
        </w:rPr>
        <w:t xml:space="preserve"> dne </w:t>
      </w:r>
      <w:proofErr w:type="spellStart"/>
      <w:r w:rsidR="00BE3DDB" w:rsidRPr="00BE3DDB">
        <w:rPr>
          <w:color w:val="auto"/>
          <w:sz w:val="20"/>
          <w:szCs w:val="20"/>
          <w:highlight w:val="yellow"/>
        </w:rPr>
        <w:t>xxxxxxxx</w:t>
      </w:r>
      <w:proofErr w:type="spellEnd"/>
      <w:r w:rsidR="00BE3DDB">
        <w:rPr>
          <w:color w:val="auto"/>
          <w:sz w:val="20"/>
          <w:szCs w:val="20"/>
        </w:rPr>
        <w:t xml:space="preserve">          </w:t>
      </w:r>
      <w:r>
        <w:rPr>
          <w:color w:val="auto"/>
          <w:sz w:val="20"/>
          <w:szCs w:val="20"/>
        </w:rPr>
        <w:t>V Olomouci dne</w:t>
      </w:r>
      <w:r w:rsidR="00BE3DDB">
        <w:rPr>
          <w:color w:val="auto"/>
          <w:sz w:val="20"/>
          <w:szCs w:val="20"/>
        </w:rPr>
        <w:t xml:space="preserve"> </w:t>
      </w:r>
      <w:proofErr w:type="spellStart"/>
      <w:r w:rsidR="00BE3DDB" w:rsidRPr="00BE3DDB">
        <w:rPr>
          <w:color w:val="auto"/>
          <w:sz w:val="20"/>
          <w:szCs w:val="20"/>
          <w:highlight w:val="yellow"/>
        </w:rPr>
        <w:t>xxxxxxxxxxxxxxxxx</w:t>
      </w:r>
      <w:proofErr w:type="spellEnd"/>
      <w:r>
        <w:rPr>
          <w:color w:val="auto"/>
          <w:sz w:val="20"/>
          <w:szCs w:val="20"/>
        </w:rPr>
        <w:t xml:space="preserve"> </w:t>
      </w:r>
    </w:p>
    <w:p w14:paraId="63AF44B8" w14:textId="77777777" w:rsidR="00BE3DDB" w:rsidRDefault="00BE3DDB" w:rsidP="00861B5B">
      <w:pPr>
        <w:pStyle w:val="Default"/>
        <w:rPr>
          <w:color w:val="auto"/>
          <w:sz w:val="20"/>
          <w:szCs w:val="20"/>
        </w:rPr>
      </w:pPr>
    </w:p>
    <w:p w14:paraId="55EC2ADF" w14:textId="77777777" w:rsidR="00BE3DDB" w:rsidRDefault="00BE3DDB" w:rsidP="00861B5B">
      <w:pPr>
        <w:pStyle w:val="Default"/>
        <w:rPr>
          <w:color w:val="auto"/>
          <w:sz w:val="20"/>
          <w:szCs w:val="20"/>
        </w:rPr>
      </w:pPr>
    </w:p>
    <w:p w14:paraId="603599A8" w14:textId="77777777" w:rsidR="00BE3DDB" w:rsidRDefault="00BE3DDB" w:rsidP="00861B5B">
      <w:pPr>
        <w:pStyle w:val="Default"/>
        <w:rPr>
          <w:color w:val="auto"/>
          <w:sz w:val="20"/>
          <w:szCs w:val="20"/>
        </w:rPr>
      </w:pPr>
    </w:p>
    <w:p w14:paraId="0354AA69" w14:textId="77777777" w:rsidR="00BE3DDB" w:rsidRDefault="00BE3DDB" w:rsidP="00861B5B">
      <w:pPr>
        <w:pStyle w:val="Default"/>
        <w:rPr>
          <w:color w:val="auto"/>
          <w:sz w:val="20"/>
          <w:szCs w:val="20"/>
        </w:rPr>
      </w:pPr>
    </w:p>
    <w:p w14:paraId="621A3298" w14:textId="77777777" w:rsidR="00BE3DDB" w:rsidRDefault="00BE3DDB" w:rsidP="00861B5B">
      <w:pPr>
        <w:pStyle w:val="Default"/>
        <w:rPr>
          <w:color w:val="auto"/>
          <w:sz w:val="20"/>
          <w:szCs w:val="20"/>
        </w:rPr>
      </w:pPr>
    </w:p>
    <w:p w14:paraId="2213D0C2" w14:textId="77777777" w:rsidR="00861B5B" w:rsidRPr="00BE3DDB" w:rsidRDefault="00861B5B" w:rsidP="00861B5B">
      <w:pPr>
        <w:pStyle w:val="Default"/>
        <w:rPr>
          <w:color w:val="auto"/>
          <w:sz w:val="20"/>
          <w:szCs w:val="20"/>
        </w:rPr>
      </w:pPr>
      <w:r w:rsidRPr="00BE3DDB">
        <w:rPr>
          <w:color w:val="auto"/>
          <w:sz w:val="20"/>
          <w:szCs w:val="20"/>
        </w:rPr>
        <w:t xml:space="preserve">……………………………………. </w:t>
      </w:r>
      <w:r w:rsidR="00BE3DDB" w:rsidRPr="00BE3DDB">
        <w:rPr>
          <w:color w:val="auto"/>
          <w:sz w:val="20"/>
          <w:szCs w:val="20"/>
        </w:rPr>
        <w:tab/>
      </w:r>
      <w:r w:rsidR="00BE3DDB" w:rsidRPr="00BE3DDB">
        <w:rPr>
          <w:color w:val="auto"/>
          <w:sz w:val="20"/>
          <w:szCs w:val="20"/>
        </w:rPr>
        <w:tab/>
      </w:r>
      <w:r w:rsidR="00BE3DDB" w:rsidRPr="00BE3DDB">
        <w:rPr>
          <w:color w:val="auto"/>
          <w:sz w:val="20"/>
          <w:szCs w:val="20"/>
        </w:rPr>
        <w:tab/>
      </w:r>
      <w:r w:rsidR="00BE3DDB" w:rsidRPr="00BE3DDB">
        <w:rPr>
          <w:color w:val="auto"/>
          <w:sz w:val="20"/>
          <w:szCs w:val="20"/>
        </w:rPr>
        <w:tab/>
      </w:r>
      <w:r w:rsidRPr="00BE3DDB">
        <w:rPr>
          <w:color w:val="auto"/>
          <w:sz w:val="20"/>
          <w:szCs w:val="20"/>
        </w:rPr>
        <w:t>…</w:t>
      </w:r>
      <w:r w:rsidR="00BE3DDB" w:rsidRPr="00BE3DDB">
        <w:rPr>
          <w:color w:val="auto"/>
          <w:sz w:val="20"/>
          <w:szCs w:val="20"/>
        </w:rPr>
        <w:t>………………………..</w:t>
      </w:r>
      <w:r w:rsidRPr="00BE3DDB">
        <w:rPr>
          <w:color w:val="auto"/>
          <w:sz w:val="20"/>
          <w:szCs w:val="20"/>
        </w:rPr>
        <w:t xml:space="preserve">……………………………….. </w:t>
      </w:r>
    </w:p>
    <w:p w14:paraId="6D3C5D4B" w14:textId="77777777" w:rsidR="00861B5B" w:rsidRPr="00BE3DDB" w:rsidRDefault="00861B5B" w:rsidP="00861B5B">
      <w:pPr>
        <w:pStyle w:val="Default"/>
        <w:rPr>
          <w:color w:val="auto"/>
          <w:sz w:val="20"/>
          <w:szCs w:val="20"/>
        </w:rPr>
      </w:pPr>
      <w:r w:rsidRPr="00BE3DDB">
        <w:rPr>
          <w:color w:val="auto"/>
          <w:sz w:val="20"/>
          <w:szCs w:val="20"/>
        </w:rPr>
        <w:t xml:space="preserve">Prodávající </w:t>
      </w:r>
      <w:r w:rsidR="00BE3DDB" w:rsidRPr="00BE3DDB">
        <w:rPr>
          <w:color w:val="auto"/>
          <w:sz w:val="20"/>
          <w:szCs w:val="20"/>
        </w:rPr>
        <w:tab/>
      </w:r>
      <w:r w:rsidR="00BE3DDB" w:rsidRPr="00BE3DDB">
        <w:rPr>
          <w:color w:val="auto"/>
          <w:sz w:val="20"/>
          <w:szCs w:val="20"/>
        </w:rPr>
        <w:tab/>
      </w:r>
      <w:r w:rsidR="00BE3DDB" w:rsidRPr="00BE3DDB">
        <w:rPr>
          <w:color w:val="auto"/>
          <w:sz w:val="20"/>
          <w:szCs w:val="20"/>
        </w:rPr>
        <w:tab/>
      </w:r>
      <w:r w:rsidR="00BE3DDB" w:rsidRPr="00BE3DDB">
        <w:rPr>
          <w:color w:val="auto"/>
          <w:sz w:val="20"/>
          <w:szCs w:val="20"/>
        </w:rPr>
        <w:tab/>
      </w:r>
      <w:r w:rsidR="00BE3DDB" w:rsidRPr="00BE3DDB">
        <w:rPr>
          <w:color w:val="auto"/>
          <w:sz w:val="20"/>
          <w:szCs w:val="20"/>
        </w:rPr>
        <w:tab/>
      </w:r>
      <w:r w:rsidR="00BE3DDB" w:rsidRPr="00BE3DDB">
        <w:rPr>
          <w:color w:val="auto"/>
          <w:sz w:val="20"/>
          <w:szCs w:val="20"/>
        </w:rPr>
        <w:tab/>
      </w:r>
      <w:r w:rsidRPr="00BE3DDB">
        <w:rPr>
          <w:color w:val="auto"/>
          <w:sz w:val="20"/>
          <w:szCs w:val="20"/>
        </w:rPr>
        <w:t xml:space="preserve">Kupující Výstaviště Flora Olomouc, a.s. </w:t>
      </w:r>
    </w:p>
    <w:p w14:paraId="3FD3F6A4" w14:textId="77777777" w:rsidR="00BE3DDB" w:rsidRPr="00BE3DDB" w:rsidRDefault="00BE3DDB" w:rsidP="00861B5B">
      <w:pPr>
        <w:pStyle w:val="Default"/>
        <w:rPr>
          <w:color w:val="auto"/>
          <w:sz w:val="20"/>
          <w:szCs w:val="20"/>
        </w:rPr>
      </w:pPr>
      <w:r w:rsidRPr="00BE3DDB">
        <w:rPr>
          <w:color w:val="auto"/>
          <w:sz w:val="20"/>
          <w:szCs w:val="20"/>
        </w:rPr>
        <w:tab/>
      </w:r>
      <w:r w:rsidRPr="00BE3DDB">
        <w:rPr>
          <w:color w:val="auto"/>
          <w:sz w:val="20"/>
          <w:szCs w:val="20"/>
        </w:rPr>
        <w:tab/>
      </w:r>
      <w:r w:rsidRPr="00BE3DDB">
        <w:rPr>
          <w:color w:val="auto"/>
          <w:sz w:val="20"/>
          <w:szCs w:val="20"/>
        </w:rPr>
        <w:tab/>
      </w:r>
      <w:r w:rsidRPr="00BE3DDB">
        <w:rPr>
          <w:color w:val="auto"/>
          <w:sz w:val="20"/>
          <w:szCs w:val="20"/>
        </w:rPr>
        <w:tab/>
      </w:r>
      <w:r w:rsidRPr="00BE3DDB">
        <w:rPr>
          <w:color w:val="auto"/>
          <w:sz w:val="20"/>
          <w:szCs w:val="20"/>
        </w:rPr>
        <w:tab/>
      </w:r>
      <w:r w:rsidRPr="00BE3DDB">
        <w:rPr>
          <w:color w:val="auto"/>
          <w:sz w:val="20"/>
          <w:szCs w:val="20"/>
        </w:rPr>
        <w:tab/>
      </w:r>
      <w:r w:rsidRPr="00BE3DDB">
        <w:rPr>
          <w:color w:val="auto"/>
          <w:sz w:val="20"/>
          <w:szCs w:val="20"/>
        </w:rPr>
        <w:tab/>
      </w:r>
      <w:r w:rsidR="00861B5B" w:rsidRPr="00BE3DDB">
        <w:rPr>
          <w:color w:val="auto"/>
          <w:sz w:val="20"/>
          <w:szCs w:val="20"/>
        </w:rPr>
        <w:t xml:space="preserve">Ing. Eva Fuglíčková </w:t>
      </w:r>
    </w:p>
    <w:p w14:paraId="41A9B6BD" w14:textId="77777777" w:rsidR="00861B5B" w:rsidRDefault="00BE3DDB" w:rsidP="00861B5B">
      <w:pPr>
        <w:pStyle w:val="Default"/>
        <w:rPr>
          <w:color w:val="auto"/>
          <w:sz w:val="20"/>
          <w:szCs w:val="20"/>
        </w:rPr>
      </w:pPr>
      <w:r w:rsidRPr="00BE3DDB">
        <w:rPr>
          <w:color w:val="auto"/>
          <w:sz w:val="20"/>
          <w:szCs w:val="20"/>
        </w:rPr>
        <w:tab/>
      </w:r>
      <w:r w:rsidRPr="00BE3DDB">
        <w:rPr>
          <w:color w:val="auto"/>
          <w:sz w:val="20"/>
          <w:szCs w:val="20"/>
        </w:rPr>
        <w:tab/>
      </w:r>
      <w:r w:rsidRPr="00BE3DDB">
        <w:rPr>
          <w:color w:val="auto"/>
          <w:sz w:val="20"/>
          <w:szCs w:val="20"/>
        </w:rPr>
        <w:tab/>
      </w:r>
      <w:r w:rsidRPr="00BE3DDB">
        <w:rPr>
          <w:color w:val="auto"/>
          <w:sz w:val="20"/>
          <w:szCs w:val="20"/>
        </w:rPr>
        <w:tab/>
      </w:r>
      <w:r w:rsidRPr="00BE3DDB">
        <w:rPr>
          <w:color w:val="auto"/>
          <w:sz w:val="20"/>
          <w:szCs w:val="20"/>
        </w:rPr>
        <w:tab/>
      </w:r>
      <w:r w:rsidRPr="00BE3DDB">
        <w:rPr>
          <w:color w:val="auto"/>
          <w:sz w:val="20"/>
          <w:szCs w:val="20"/>
        </w:rPr>
        <w:tab/>
      </w:r>
      <w:r w:rsidRPr="00BE3DDB">
        <w:rPr>
          <w:color w:val="auto"/>
          <w:sz w:val="20"/>
          <w:szCs w:val="20"/>
        </w:rPr>
        <w:tab/>
      </w:r>
      <w:r w:rsidR="00861B5B" w:rsidRPr="00BE3DDB">
        <w:rPr>
          <w:color w:val="auto"/>
          <w:sz w:val="20"/>
          <w:szCs w:val="20"/>
        </w:rPr>
        <w:t>předsed</w:t>
      </w:r>
      <w:r w:rsidRPr="00BE3DDB">
        <w:rPr>
          <w:color w:val="auto"/>
          <w:sz w:val="20"/>
          <w:szCs w:val="20"/>
        </w:rPr>
        <w:t>kyně</w:t>
      </w:r>
      <w:r w:rsidR="00861B5B" w:rsidRPr="00BE3DDB">
        <w:rPr>
          <w:color w:val="auto"/>
          <w:sz w:val="20"/>
          <w:szCs w:val="20"/>
        </w:rPr>
        <w:t xml:space="preserve"> představenstva </w:t>
      </w:r>
    </w:p>
    <w:p w14:paraId="26D43D3D" w14:textId="77777777" w:rsidR="00BE3DDB" w:rsidRDefault="00BE3DDB" w:rsidP="00861B5B">
      <w:pPr>
        <w:pStyle w:val="Default"/>
        <w:rPr>
          <w:color w:val="auto"/>
          <w:sz w:val="20"/>
          <w:szCs w:val="20"/>
        </w:rPr>
      </w:pPr>
    </w:p>
    <w:p w14:paraId="373E1910" w14:textId="77777777" w:rsidR="00BE3DDB" w:rsidRPr="00BE3DDB" w:rsidRDefault="00BE3DDB" w:rsidP="00861B5B">
      <w:pPr>
        <w:pStyle w:val="Default"/>
        <w:rPr>
          <w:color w:val="auto"/>
          <w:sz w:val="20"/>
          <w:szCs w:val="20"/>
        </w:rPr>
      </w:pPr>
    </w:p>
    <w:p w14:paraId="645454B9" w14:textId="77777777" w:rsidR="00BE3DDB" w:rsidRDefault="00BE3DDB" w:rsidP="00861B5B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</w:p>
    <w:p w14:paraId="12433C37" w14:textId="77777777" w:rsidR="00BE3DDB" w:rsidRDefault="00BE3DDB" w:rsidP="00861B5B">
      <w:pPr>
        <w:pStyle w:val="Default"/>
        <w:rPr>
          <w:color w:val="auto"/>
          <w:sz w:val="20"/>
          <w:szCs w:val="20"/>
        </w:rPr>
      </w:pPr>
    </w:p>
    <w:p w14:paraId="3869B8E3" w14:textId="77777777" w:rsidR="00861B5B" w:rsidRPr="00BE3DDB" w:rsidRDefault="00BE3DDB" w:rsidP="00861B5B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="00861B5B" w:rsidRPr="00BE3DDB">
        <w:rPr>
          <w:color w:val="auto"/>
          <w:sz w:val="20"/>
          <w:szCs w:val="20"/>
        </w:rPr>
        <w:t>…</w:t>
      </w:r>
      <w:r>
        <w:rPr>
          <w:color w:val="auto"/>
          <w:sz w:val="20"/>
          <w:szCs w:val="20"/>
        </w:rPr>
        <w:t>………………….</w:t>
      </w:r>
      <w:r w:rsidR="00861B5B" w:rsidRPr="00BE3DDB">
        <w:rPr>
          <w:color w:val="auto"/>
          <w:sz w:val="20"/>
          <w:szCs w:val="20"/>
        </w:rPr>
        <w:t xml:space="preserve">…………………………………….. </w:t>
      </w:r>
    </w:p>
    <w:p w14:paraId="4AE6AB10" w14:textId="77777777" w:rsidR="00BE3DDB" w:rsidRDefault="00BE3DDB" w:rsidP="00BE3DDB">
      <w:pPr>
        <w:spacing w:after="0"/>
        <w:rPr>
          <w:rFonts w:ascii="Verdana" w:hAnsi="Verdan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61B5B" w:rsidRPr="00BE3DDB">
        <w:rPr>
          <w:rFonts w:ascii="Verdana" w:hAnsi="Verdana"/>
          <w:sz w:val="20"/>
          <w:szCs w:val="20"/>
        </w:rPr>
        <w:t>Ing.</w:t>
      </w:r>
      <w:r>
        <w:rPr>
          <w:rFonts w:ascii="Verdana" w:hAnsi="Verdana"/>
          <w:sz w:val="20"/>
          <w:szCs w:val="20"/>
        </w:rPr>
        <w:t xml:space="preserve"> </w:t>
      </w:r>
      <w:r w:rsidR="00861B5B" w:rsidRPr="00BE3DDB">
        <w:rPr>
          <w:rFonts w:ascii="Verdana" w:hAnsi="Verdana"/>
          <w:sz w:val="20"/>
          <w:szCs w:val="20"/>
        </w:rPr>
        <w:t>Jiří</w:t>
      </w:r>
      <w:r>
        <w:rPr>
          <w:rFonts w:ascii="Verdana" w:hAnsi="Verdana"/>
          <w:sz w:val="20"/>
          <w:szCs w:val="20"/>
        </w:rPr>
        <w:t xml:space="preserve"> </w:t>
      </w:r>
      <w:r w:rsidR="00861B5B" w:rsidRPr="00BE3DDB">
        <w:rPr>
          <w:rFonts w:ascii="Verdana" w:hAnsi="Verdana"/>
          <w:sz w:val="20"/>
          <w:szCs w:val="20"/>
        </w:rPr>
        <w:t xml:space="preserve">Svačinka </w:t>
      </w:r>
    </w:p>
    <w:p w14:paraId="0E3D7369" w14:textId="77777777" w:rsidR="00861B5B" w:rsidRDefault="00BE3DDB" w:rsidP="00E90AEB">
      <w:pPr>
        <w:spacing w:after="0"/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861B5B" w:rsidRPr="00BE3DDB">
        <w:rPr>
          <w:rFonts w:ascii="Verdana" w:hAnsi="Verdana"/>
          <w:sz w:val="20"/>
          <w:szCs w:val="20"/>
        </w:rPr>
        <w:t>místopředseda představenstva</w:t>
      </w:r>
    </w:p>
    <w:sectPr w:rsidR="00861B5B" w:rsidSect="00E90AEB">
      <w:footerReference w:type="default" r:id="rId7"/>
      <w:pgSz w:w="11906" w:h="16838"/>
      <w:pgMar w:top="1304" w:right="1361" w:bottom="147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CB53C" w14:textId="77777777" w:rsidR="00AB7E89" w:rsidRDefault="00AB7E89" w:rsidP="00BE3DDB">
      <w:pPr>
        <w:spacing w:after="0" w:line="240" w:lineRule="auto"/>
      </w:pPr>
      <w:r>
        <w:separator/>
      </w:r>
    </w:p>
  </w:endnote>
  <w:endnote w:type="continuationSeparator" w:id="0">
    <w:p w14:paraId="610102C8" w14:textId="77777777" w:rsidR="00AB7E89" w:rsidRDefault="00AB7E89" w:rsidP="00BE3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FC866" w14:textId="77777777" w:rsidR="00E90AEB" w:rsidRDefault="00E90AEB">
    <w:pPr>
      <w:pStyle w:val="Zpat"/>
      <w:jc w:val="right"/>
    </w:pPr>
    <w:r>
      <w:t xml:space="preserve">Strana </w:t>
    </w:r>
    <w:sdt>
      <w:sdtPr>
        <w:id w:val="174251543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  <w:r>
          <w:t xml:space="preserve"> z 5</w:t>
        </w:r>
      </w:sdtContent>
    </w:sdt>
  </w:p>
  <w:p w14:paraId="64B7F646" w14:textId="77777777" w:rsidR="00BE3DDB" w:rsidRDefault="00BE3D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71379" w14:textId="77777777" w:rsidR="00AB7E89" w:rsidRDefault="00AB7E89" w:rsidP="00BE3DDB">
      <w:pPr>
        <w:spacing w:after="0" w:line="240" w:lineRule="auto"/>
      </w:pPr>
      <w:r>
        <w:separator/>
      </w:r>
    </w:p>
  </w:footnote>
  <w:footnote w:type="continuationSeparator" w:id="0">
    <w:p w14:paraId="2807B395" w14:textId="77777777" w:rsidR="00AB7E89" w:rsidRDefault="00AB7E89" w:rsidP="00BE3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FF078B4"/>
    <w:multiLevelType w:val="hybridMultilevel"/>
    <w:tmpl w:val="45BA7F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C6BF9A"/>
    <w:multiLevelType w:val="hybridMultilevel"/>
    <w:tmpl w:val="F54A8A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E19BDB7"/>
    <w:multiLevelType w:val="hybridMultilevel"/>
    <w:tmpl w:val="783C78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E61F10A"/>
    <w:multiLevelType w:val="hybridMultilevel"/>
    <w:tmpl w:val="4D9D93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43662E2"/>
    <w:multiLevelType w:val="hybridMultilevel"/>
    <w:tmpl w:val="2A6419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1079764"/>
    <w:multiLevelType w:val="hybridMultilevel"/>
    <w:tmpl w:val="D4BDF3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C9A46F4"/>
    <w:multiLevelType w:val="hybridMultilevel"/>
    <w:tmpl w:val="0938E0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97BD7B0"/>
    <w:multiLevelType w:val="hybridMultilevel"/>
    <w:tmpl w:val="A5B1DE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44F2DFB"/>
    <w:multiLevelType w:val="hybridMultilevel"/>
    <w:tmpl w:val="99E159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EB72641"/>
    <w:multiLevelType w:val="hybridMultilevel"/>
    <w:tmpl w:val="D5EC54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49936031">
    <w:abstractNumId w:val="9"/>
  </w:num>
  <w:num w:numId="2" w16cid:durableId="1958877221">
    <w:abstractNumId w:val="8"/>
  </w:num>
  <w:num w:numId="3" w16cid:durableId="1155872141">
    <w:abstractNumId w:val="6"/>
  </w:num>
  <w:num w:numId="4" w16cid:durableId="1967083049">
    <w:abstractNumId w:val="5"/>
  </w:num>
  <w:num w:numId="5" w16cid:durableId="734742486">
    <w:abstractNumId w:val="3"/>
  </w:num>
  <w:num w:numId="6" w16cid:durableId="1661153392">
    <w:abstractNumId w:val="4"/>
  </w:num>
  <w:num w:numId="7" w16cid:durableId="862665678">
    <w:abstractNumId w:val="7"/>
  </w:num>
  <w:num w:numId="8" w16cid:durableId="1863088380">
    <w:abstractNumId w:val="1"/>
  </w:num>
  <w:num w:numId="9" w16cid:durableId="1177619147">
    <w:abstractNumId w:val="0"/>
  </w:num>
  <w:num w:numId="10" w16cid:durableId="692027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DA"/>
    <w:rsid w:val="002143F3"/>
    <w:rsid w:val="00497CDA"/>
    <w:rsid w:val="005215B7"/>
    <w:rsid w:val="0062295B"/>
    <w:rsid w:val="007219E2"/>
    <w:rsid w:val="007B2AA9"/>
    <w:rsid w:val="00861B5B"/>
    <w:rsid w:val="00AB7E89"/>
    <w:rsid w:val="00B2453E"/>
    <w:rsid w:val="00BE3DDB"/>
    <w:rsid w:val="00E90AEB"/>
    <w:rsid w:val="00F6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2DD2D"/>
  <w15:chartTrackingRefBased/>
  <w15:docId w15:val="{44D6C985-B64E-455E-920C-CBD7D0D8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605C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E3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3DDB"/>
  </w:style>
  <w:style w:type="paragraph" w:styleId="Zpat">
    <w:name w:val="footer"/>
    <w:basedOn w:val="Normln"/>
    <w:link w:val="ZpatChar"/>
    <w:uiPriority w:val="99"/>
    <w:unhideWhenUsed/>
    <w:rsid w:val="00BE3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1844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Svačinka Jiří</cp:lastModifiedBy>
  <cp:revision>4</cp:revision>
  <dcterms:created xsi:type="dcterms:W3CDTF">2024-11-05T20:47:00Z</dcterms:created>
  <dcterms:modified xsi:type="dcterms:W3CDTF">2024-11-07T22:25:00Z</dcterms:modified>
</cp:coreProperties>
</file>