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3AFCBB97" w:rsidR="005743DF" w:rsidRPr="00A93AC3" w:rsidRDefault="000E33AA" w:rsidP="000E33AA">
            <w:pPr>
              <w:jc w:val="center"/>
              <w:rPr>
                <w:b/>
              </w:rPr>
            </w:pPr>
            <w:r w:rsidRPr="000E33AA">
              <w:rPr>
                <w:b/>
              </w:rPr>
              <w:t>Obnova pracovních stanic 2023</w:t>
            </w: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75B0" w14:textId="77777777" w:rsidR="000E33AA" w:rsidRDefault="000E33AA" w:rsidP="005743DF">
    <w:pPr>
      <w:pStyle w:val="Zhlav"/>
      <w:rPr>
        <w:b/>
        <w:bCs/>
        <w:sz w:val="20"/>
        <w:szCs w:val="20"/>
      </w:rPr>
    </w:pPr>
    <w:r w:rsidRPr="000E33AA">
      <w:rPr>
        <w:b/>
        <w:bCs/>
        <w:sz w:val="20"/>
        <w:szCs w:val="20"/>
      </w:rPr>
      <w:t>Obnova pracovních stanic 2023</w:t>
    </w:r>
  </w:p>
  <w:p w14:paraId="5A595871" w14:textId="6ED62DBB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>
      <w:rPr>
        <w:b/>
        <w:bCs/>
        <w:sz w:val="20"/>
        <w:szCs w:val="20"/>
      </w:rPr>
      <w:t>5</w:t>
    </w:r>
    <w:r w:rsidRPr="004122BB">
      <w:rPr>
        <w:b/>
        <w:bCs/>
        <w:sz w:val="20"/>
        <w:szCs w:val="20"/>
      </w:rPr>
      <w:t xml:space="preserve"> </w:t>
    </w:r>
    <w:r w:rsidR="002A21D1">
      <w:rPr>
        <w:b/>
        <w:bCs/>
        <w:sz w:val="20"/>
        <w:szCs w:val="20"/>
      </w:rPr>
      <w:t>Z</w:t>
    </w:r>
    <w:r w:rsidRPr="004122BB">
      <w:rPr>
        <w:b/>
        <w:bCs/>
        <w:sz w:val="20"/>
        <w:szCs w:val="20"/>
      </w:rPr>
      <w:t>adávací dokumentace</w:t>
    </w:r>
    <w:r w:rsidR="002A21D1">
      <w:rPr>
        <w:b/>
        <w:bCs/>
        <w:sz w:val="20"/>
        <w:szCs w:val="20"/>
      </w:rPr>
      <w:t xml:space="preserve"> –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33AA"/>
    <w:rsid w:val="00237BCA"/>
    <w:rsid w:val="00243024"/>
    <w:rsid w:val="002A21D1"/>
    <w:rsid w:val="0037354C"/>
    <w:rsid w:val="005743DF"/>
    <w:rsid w:val="005E389A"/>
    <w:rsid w:val="007631F5"/>
    <w:rsid w:val="008E2DAE"/>
    <w:rsid w:val="00C5674B"/>
    <w:rsid w:val="00C56F82"/>
    <w:rsid w:val="00E35B91"/>
    <w:rsid w:val="00E5565F"/>
    <w:rsid w:val="00EB377E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9</cp:revision>
  <dcterms:created xsi:type="dcterms:W3CDTF">2023-10-11T16:26:00Z</dcterms:created>
  <dcterms:modified xsi:type="dcterms:W3CDTF">2023-11-09T14:31:00Z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