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53C9F" w14:textId="77777777" w:rsidR="007A099F" w:rsidRPr="00BB26B1" w:rsidRDefault="007A099F" w:rsidP="004A27F7">
      <w:pPr>
        <w:rPr>
          <w:b/>
          <w:bCs/>
          <w:lang w:val="cs-CZ"/>
        </w:rPr>
      </w:pPr>
    </w:p>
    <w:p w14:paraId="2E7372EF" w14:textId="77777777" w:rsidR="007A099F" w:rsidRPr="00BB26B1" w:rsidRDefault="007A099F" w:rsidP="004A27F7">
      <w:pPr>
        <w:rPr>
          <w:b/>
          <w:bCs/>
          <w:lang w:val="cs-CZ"/>
        </w:rPr>
      </w:pPr>
    </w:p>
    <w:p w14:paraId="1E0D0621" w14:textId="77777777" w:rsidR="004A27F7" w:rsidRPr="00BB26B1" w:rsidRDefault="009135FC" w:rsidP="004A27F7">
      <w:pPr>
        <w:rPr>
          <w:b/>
          <w:bCs/>
          <w:lang w:val="cs-CZ"/>
        </w:rPr>
      </w:pPr>
      <w:r w:rsidRPr="00BB26B1">
        <w:rPr>
          <w:b/>
          <w:bCs/>
          <w:lang w:val="cs-CZ"/>
        </w:rPr>
        <w:t>Technický popis</w:t>
      </w:r>
      <w:r w:rsidR="004A27F7" w:rsidRPr="00BB26B1">
        <w:rPr>
          <w:b/>
          <w:bCs/>
          <w:lang w:val="cs-CZ"/>
        </w:rPr>
        <w:t>:</w:t>
      </w:r>
    </w:p>
    <w:p w14:paraId="74B0E884" w14:textId="77777777" w:rsidR="007A099F" w:rsidRPr="00BB26B1" w:rsidRDefault="007A099F" w:rsidP="004A27F7">
      <w:pPr>
        <w:rPr>
          <w:b/>
          <w:bCs/>
          <w:lang w:val="cs-CZ"/>
        </w:rPr>
      </w:pPr>
    </w:p>
    <w:p w14:paraId="41D50990" w14:textId="36DB31E4" w:rsidR="004A27F7" w:rsidRPr="00BB26B1" w:rsidRDefault="00072718" w:rsidP="004A27F7">
      <w:pPr>
        <w:rPr>
          <w:b/>
          <w:bCs/>
          <w:lang w:val="cs-CZ"/>
        </w:rPr>
      </w:pPr>
      <w:r w:rsidRPr="00BB26B1">
        <w:rPr>
          <w:b/>
          <w:bCs/>
          <w:lang w:val="cs-CZ"/>
        </w:rPr>
        <w:t>Část</w:t>
      </w:r>
      <w:r w:rsidR="004A27F7" w:rsidRPr="00BB26B1">
        <w:rPr>
          <w:b/>
          <w:bCs/>
          <w:lang w:val="cs-CZ"/>
        </w:rPr>
        <w:t xml:space="preserve"> 1:  </w:t>
      </w:r>
      <w:r w:rsidR="0085121A" w:rsidRPr="00BB26B1">
        <w:rPr>
          <w:b/>
          <w:bCs/>
          <w:lang w:val="cs-CZ"/>
        </w:rPr>
        <w:t xml:space="preserve">Uhlíkové </w:t>
      </w:r>
      <w:proofErr w:type="gramStart"/>
      <w:r w:rsidR="0085121A" w:rsidRPr="00BB26B1">
        <w:rPr>
          <w:b/>
          <w:bCs/>
          <w:lang w:val="cs-CZ"/>
        </w:rPr>
        <w:t>vlákno</w:t>
      </w:r>
      <w:r w:rsidR="004A27F7" w:rsidRPr="00BB26B1">
        <w:rPr>
          <w:b/>
          <w:bCs/>
          <w:lang w:val="cs-CZ"/>
        </w:rPr>
        <w:t xml:space="preserve"> </w:t>
      </w:r>
      <w:r w:rsidR="0085121A" w:rsidRPr="00BB26B1">
        <w:rPr>
          <w:b/>
          <w:bCs/>
          <w:lang w:val="cs-CZ"/>
        </w:rPr>
        <w:t xml:space="preserve"> 3</w:t>
      </w:r>
      <w:r w:rsidR="00825B97">
        <w:rPr>
          <w:b/>
          <w:bCs/>
          <w:lang w:val="cs-CZ"/>
        </w:rPr>
        <w:t xml:space="preserve"> </w:t>
      </w:r>
      <w:r w:rsidR="0085121A" w:rsidRPr="00BB26B1">
        <w:rPr>
          <w:b/>
          <w:bCs/>
          <w:lang w:val="cs-CZ"/>
        </w:rPr>
        <w:t>200</w:t>
      </w:r>
      <w:proofErr w:type="gramEnd"/>
      <w:r w:rsidR="0085121A" w:rsidRPr="00BB26B1">
        <w:rPr>
          <w:b/>
          <w:bCs/>
          <w:lang w:val="cs-CZ"/>
        </w:rPr>
        <w:t xml:space="preserve"> t</w:t>
      </w:r>
      <w:r w:rsidR="004A27F7" w:rsidRPr="00BB26B1">
        <w:rPr>
          <w:b/>
          <w:bCs/>
          <w:lang w:val="cs-CZ"/>
        </w:rPr>
        <w:t>ex</w:t>
      </w:r>
    </w:p>
    <w:p w14:paraId="24DCABA9" w14:textId="77777777" w:rsidR="004A27F7" w:rsidRPr="00BB26B1" w:rsidRDefault="004A27F7" w:rsidP="007A099F">
      <w:pPr>
        <w:ind w:left="709"/>
        <w:rPr>
          <w:bCs/>
          <w:lang w:val="cs-CZ"/>
        </w:rPr>
      </w:pPr>
      <w:r w:rsidRPr="00BB26B1">
        <w:rPr>
          <w:bCs/>
          <w:lang w:val="cs-CZ"/>
        </w:rPr>
        <w:t>Typ: 40K – 50K</w:t>
      </w:r>
    </w:p>
    <w:p w14:paraId="40B23DC6" w14:textId="77777777" w:rsidR="004A27F7" w:rsidRPr="00BB26B1" w:rsidRDefault="00072718" w:rsidP="004A27F7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Hustota</w:t>
      </w:r>
      <w:r w:rsidR="004A27F7" w:rsidRPr="00BB26B1">
        <w:rPr>
          <w:lang w:val="cs-CZ"/>
        </w:rPr>
        <w:t xml:space="preserve">: </w:t>
      </w:r>
      <w:r w:rsidR="004A27F7" w:rsidRPr="00BB26B1">
        <w:rPr>
          <w:lang w:val="cs-CZ"/>
        </w:rPr>
        <w:tab/>
      </w:r>
      <w:r w:rsidR="004A27F7" w:rsidRPr="00BB26B1">
        <w:rPr>
          <w:lang w:val="cs-CZ"/>
        </w:rPr>
        <w:tab/>
        <w:t>1,8 g/cm</w:t>
      </w:r>
      <w:r w:rsidR="004A27F7" w:rsidRPr="00BB26B1">
        <w:rPr>
          <w:vertAlign w:val="superscript"/>
          <w:lang w:val="cs-CZ"/>
        </w:rPr>
        <w:t>3</w:t>
      </w:r>
    </w:p>
    <w:p w14:paraId="10F8A46F" w14:textId="77777777" w:rsidR="00A51938" w:rsidRPr="00BB26B1" w:rsidRDefault="00072718" w:rsidP="00A51938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Hmotnost cívky</w:t>
      </w:r>
      <w:r w:rsidR="004A27F7" w:rsidRPr="00BB26B1">
        <w:rPr>
          <w:lang w:val="cs-CZ"/>
        </w:rPr>
        <w:t>:</w:t>
      </w:r>
      <w:r w:rsidR="004A27F7" w:rsidRPr="00BB26B1">
        <w:rPr>
          <w:lang w:val="cs-CZ"/>
        </w:rPr>
        <w:tab/>
        <w:t>1</w:t>
      </w:r>
      <w:r w:rsidR="0085121A" w:rsidRPr="00BB26B1">
        <w:rPr>
          <w:lang w:val="cs-CZ"/>
        </w:rPr>
        <w:t xml:space="preserve"> </w:t>
      </w:r>
      <w:r w:rsidR="004A27F7" w:rsidRPr="00BB26B1">
        <w:rPr>
          <w:lang w:val="cs-CZ"/>
        </w:rPr>
        <w:t>-</w:t>
      </w:r>
      <w:r w:rsidR="0085121A" w:rsidRPr="00BB26B1">
        <w:rPr>
          <w:lang w:val="cs-CZ"/>
        </w:rPr>
        <w:t xml:space="preserve"> </w:t>
      </w:r>
      <w:r w:rsidR="004A27F7" w:rsidRPr="00BB26B1">
        <w:rPr>
          <w:lang w:val="cs-CZ"/>
        </w:rPr>
        <w:t xml:space="preserve">15 kg  </w:t>
      </w:r>
    </w:p>
    <w:p w14:paraId="2DC8DF16" w14:textId="77777777" w:rsidR="004A27F7" w:rsidRPr="00BB26B1" w:rsidRDefault="00072718" w:rsidP="004A27F7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Množství</w:t>
      </w:r>
      <w:r w:rsidR="004A27F7" w:rsidRPr="00BB26B1">
        <w:rPr>
          <w:lang w:val="cs-CZ"/>
        </w:rPr>
        <w:t xml:space="preserve">: </w:t>
      </w:r>
      <w:r w:rsidR="004A27F7" w:rsidRPr="00BB26B1">
        <w:rPr>
          <w:lang w:val="cs-CZ"/>
        </w:rPr>
        <w:tab/>
      </w:r>
      <w:r w:rsidR="004A27F7" w:rsidRPr="00BB26B1">
        <w:rPr>
          <w:lang w:val="cs-CZ"/>
        </w:rPr>
        <w:tab/>
      </w:r>
      <w:r w:rsidR="009135FC" w:rsidRPr="00BB26B1">
        <w:rPr>
          <w:lang w:val="cs-CZ"/>
        </w:rPr>
        <w:t xml:space="preserve">19 </w:t>
      </w:r>
      <w:r w:rsidR="00F71092" w:rsidRPr="00BB26B1">
        <w:rPr>
          <w:lang w:val="cs-CZ"/>
        </w:rPr>
        <w:t>200</w:t>
      </w:r>
      <w:r w:rsidR="004A27F7" w:rsidRPr="00BB26B1">
        <w:rPr>
          <w:lang w:val="cs-CZ"/>
        </w:rPr>
        <w:t xml:space="preserve"> kg </w:t>
      </w:r>
      <w:r w:rsidR="009135FC" w:rsidRPr="00BB26B1">
        <w:rPr>
          <w:lang w:val="cs-CZ"/>
        </w:rPr>
        <w:tab/>
      </w:r>
      <w:r w:rsidR="009135FC" w:rsidRPr="00BB26B1">
        <w:rPr>
          <w:lang w:val="cs-CZ"/>
        </w:rPr>
        <w:tab/>
        <w:t xml:space="preserve">326 400 EUR (8 812 </w:t>
      </w:r>
      <w:r w:rsidR="00A51938" w:rsidRPr="00BB26B1">
        <w:rPr>
          <w:lang w:val="cs-CZ"/>
        </w:rPr>
        <w:t>800 CZK)</w:t>
      </w:r>
    </w:p>
    <w:p w14:paraId="0E2321A4" w14:textId="77777777" w:rsidR="004A27F7" w:rsidRPr="00BB26B1" w:rsidRDefault="004A27F7" w:rsidP="004A27F7">
      <w:pPr>
        <w:rPr>
          <w:lang w:val="cs-CZ"/>
        </w:rPr>
      </w:pPr>
    </w:p>
    <w:p w14:paraId="74CE5177" w14:textId="77777777" w:rsidR="00F71092" w:rsidRPr="00BB26B1" w:rsidRDefault="00F71092" w:rsidP="007A099F">
      <w:pPr>
        <w:ind w:left="709"/>
        <w:rPr>
          <w:bCs/>
          <w:lang w:val="cs-CZ"/>
        </w:rPr>
      </w:pPr>
      <w:r w:rsidRPr="00BB26B1">
        <w:rPr>
          <w:bCs/>
          <w:lang w:val="cs-CZ"/>
        </w:rPr>
        <w:t>Typ: 13K – 30K</w:t>
      </w:r>
    </w:p>
    <w:p w14:paraId="2A18279C" w14:textId="77777777" w:rsidR="00F71092" w:rsidRPr="00BB26B1" w:rsidRDefault="00072718" w:rsidP="00F7109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Hustota</w:t>
      </w:r>
      <w:r w:rsidR="00F71092" w:rsidRPr="00BB26B1">
        <w:rPr>
          <w:lang w:val="cs-CZ"/>
        </w:rPr>
        <w:t xml:space="preserve">: </w:t>
      </w:r>
      <w:r w:rsidR="00F71092" w:rsidRPr="00BB26B1">
        <w:rPr>
          <w:lang w:val="cs-CZ"/>
        </w:rPr>
        <w:tab/>
      </w:r>
      <w:r w:rsidR="00F71092" w:rsidRPr="00BB26B1">
        <w:rPr>
          <w:lang w:val="cs-CZ"/>
        </w:rPr>
        <w:tab/>
        <w:t>1,8 g/cm</w:t>
      </w:r>
      <w:r w:rsidR="00F71092" w:rsidRPr="00BB26B1">
        <w:rPr>
          <w:vertAlign w:val="superscript"/>
          <w:lang w:val="cs-CZ"/>
        </w:rPr>
        <w:t>3</w:t>
      </w:r>
    </w:p>
    <w:p w14:paraId="7BB45C5E" w14:textId="77777777" w:rsidR="00A51938" w:rsidRPr="00BB26B1" w:rsidRDefault="00072718" w:rsidP="00A51938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Hmotnost cívky</w:t>
      </w:r>
      <w:r w:rsidR="00F71092" w:rsidRPr="00BB26B1">
        <w:rPr>
          <w:lang w:val="cs-CZ"/>
        </w:rPr>
        <w:t>:</w:t>
      </w:r>
      <w:r w:rsidR="00F71092" w:rsidRPr="00BB26B1">
        <w:rPr>
          <w:lang w:val="cs-CZ"/>
        </w:rPr>
        <w:tab/>
        <w:t>1</w:t>
      </w:r>
      <w:r w:rsidR="0085121A" w:rsidRPr="00BB26B1">
        <w:rPr>
          <w:lang w:val="cs-CZ"/>
        </w:rPr>
        <w:t xml:space="preserve"> </w:t>
      </w:r>
      <w:r w:rsidR="00F71092" w:rsidRPr="00BB26B1">
        <w:rPr>
          <w:lang w:val="cs-CZ"/>
        </w:rPr>
        <w:t>-</w:t>
      </w:r>
      <w:r w:rsidR="0085121A" w:rsidRPr="00BB26B1">
        <w:rPr>
          <w:lang w:val="cs-CZ"/>
        </w:rPr>
        <w:t xml:space="preserve"> </w:t>
      </w:r>
      <w:r w:rsidR="00F71092" w:rsidRPr="00BB26B1">
        <w:rPr>
          <w:lang w:val="cs-CZ"/>
        </w:rPr>
        <w:t xml:space="preserve">15 kg  </w:t>
      </w:r>
    </w:p>
    <w:p w14:paraId="5148740A" w14:textId="77777777" w:rsidR="00F71092" w:rsidRPr="00BB26B1" w:rsidRDefault="00072718" w:rsidP="00F7109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Množství</w:t>
      </w:r>
      <w:r w:rsidR="00F71092" w:rsidRPr="00BB26B1">
        <w:rPr>
          <w:lang w:val="cs-CZ"/>
        </w:rPr>
        <w:t xml:space="preserve">: </w:t>
      </w:r>
      <w:r w:rsidR="00F71092" w:rsidRPr="00BB26B1">
        <w:rPr>
          <w:lang w:val="cs-CZ"/>
        </w:rPr>
        <w:tab/>
      </w:r>
      <w:r w:rsidR="009135FC" w:rsidRPr="00BB26B1">
        <w:rPr>
          <w:lang w:val="cs-CZ"/>
        </w:rPr>
        <w:tab/>
        <w:t xml:space="preserve">15 </w:t>
      </w:r>
      <w:r w:rsidR="00F71092" w:rsidRPr="00BB26B1">
        <w:rPr>
          <w:lang w:val="cs-CZ"/>
        </w:rPr>
        <w:t xml:space="preserve">300 kg </w:t>
      </w:r>
      <w:r w:rsidR="009135FC" w:rsidRPr="00BB26B1">
        <w:rPr>
          <w:lang w:val="cs-CZ"/>
        </w:rPr>
        <w:tab/>
      </w:r>
      <w:r w:rsidR="009135FC" w:rsidRPr="00BB26B1">
        <w:rPr>
          <w:lang w:val="cs-CZ"/>
        </w:rPr>
        <w:tab/>
        <w:t xml:space="preserve">306 000 EUR (8 262 </w:t>
      </w:r>
      <w:r w:rsidR="00A51938" w:rsidRPr="00BB26B1">
        <w:rPr>
          <w:lang w:val="cs-CZ"/>
        </w:rPr>
        <w:t>000 CZK)</w:t>
      </w:r>
    </w:p>
    <w:p w14:paraId="63988111" w14:textId="77777777" w:rsidR="00F71092" w:rsidRPr="00BB26B1" w:rsidRDefault="00F71092" w:rsidP="004A27F7">
      <w:pPr>
        <w:rPr>
          <w:b/>
          <w:lang w:val="cs-CZ"/>
        </w:rPr>
      </w:pPr>
    </w:p>
    <w:p w14:paraId="6C9C566B" w14:textId="77777777" w:rsidR="004A27F7" w:rsidRPr="00BB26B1" w:rsidRDefault="004A27F7" w:rsidP="007A099F">
      <w:pPr>
        <w:ind w:left="709"/>
        <w:rPr>
          <w:bCs/>
          <w:lang w:val="cs-CZ"/>
        </w:rPr>
      </w:pPr>
      <w:r w:rsidRPr="00BB26B1">
        <w:rPr>
          <w:bCs/>
          <w:lang w:val="cs-CZ"/>
        </w:rPr>
        <w:t>Typ: 1K – 12K</w:t>
      </w:r>
    </w:p>
    <w:p w14:paraId="44AC40A1" w14:textId="77777777" w:rsidR="004A27F7" w:rsidRPr="00BB26B1" w:rsidRDefault="00072718" w:rsidP="004A27F7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Hustota</w:t>
      </w:r>
      <w:r w:rsidR="0085121A" w:rsidRPr="00BB26B1">
        <w:rPr>
          <w:lang w:val="cs-CZ"/>
        </w:rPr>
        <w:t xml:space="preserve">:                      </w:t>
      </w:r>
      <w:r w:rsidR="004A27F7" w:rsidRPr="00BB26B1">
        <w:rPr>
          <w:lang w:val="cs-CZ"/>
        </w:rPr>
        <w:t>1,8 g/cm</w:t>
      </w:r>
      <w:r w:rsidR="004A27F7" w:rsidRPr="00BB26B1">
        <w:rPr>
          <w:vertAlign w:val="superscript"/>
          <w:lang w:val="cs-CZ"/>
        </w:rPr>
        <w:t>3</w:t>
      </w:r>
    </w:p>
    <w:p w14:paraId="1F3840C6" w14:textId="77777777" w:rsidR="004A27F7" w:rsidRPr="00BB26B1" w:rsidRDefault="00072718" w:rsidP="004A27F7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Hmotnost cívky</w:t>
      </w:r>
      <w:r w:rsidR="004A27F7" w:rsidRPr="00BB26B1">
        <w:rPr>
          <w:lang w:val="cs-CZ"/>
        </w:rPr>
        <w:t>:</w:t>
      </w:r>
      <w:r w:rsidR="004A27F7" w:rsidRPr="00BB26B1">
        <w:rPr>
          <w:lang w:val="cs-CZ"/>
        </w:rPr>
        <w:tab/>
        <w:t>1</w:t>
      </w:r>
      <w:r w:rsidR="0085121A" w:rsidRPr="00BB26B1">
        <w:rPr>
          <w:lang w:val="cs-CZ"/>
        </w:rPr>
        <w:t xml:space="preserve"> </w:t>
      </w:r>
      <w:r w:rsidR="004A27F7" w:rsidRPr="00BB26B1">
        <w:rPr>
          <w:lang w:val="cs-CZ"/>
        </w:rPr>
        <w:t>-</w:t>
      </w:r>
      <w:r w:rsidR="0085121A" w:rsidRPr="00BB26B1">
        <w:rPr>
          <w:lang w:val="cs-CZ"/>
        </w:rPr>
        <w:t xml:space="preserve"> </w:t>
      </w:r>
      <w:r w:rsidR="004A27F7" w:rsidRPr="00BB26B1">
        <w:rPr>
          <w:lang w:val="cs-CZ"/>
        </w:rPr>
        <w:t xml:space="preserve">15 kg </w:t>
      </w:r>
    </w:p>
    <w:p w14:paraId="4C19AF11" w14:textId="77777777" w:rsidR="007A099F" w:rsidRPr="00BB26B1" w:rsidRDefault="00072718" w:rsidP="00F7109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Množství</w:t>
      </w:r>
      <w:r w:rsidR="004A27F7" w:rsidRPr="00BB26B1">
        <w:rPr>
          <w:lang w:val="cs-CZ"/>
        </w:rPr>
        <w:t xml:space="preserve">: </w:t>
      </w:r>
      <w:r w:rsidR="004A27F7" w:rsidRPr="00BB26B1">
        <w:rPr>
          <w:lang w:val="cs-CZ"/>
        </w:rPr>
        <w:tab/>
      </w:r>
      <w:r w:rsidR="004A27F7" w:rsidRPr="00BB26B1">
        <w:rPr>
          <w:lang w:val="cs-CZ"/>
        </w:rPr>
        <w:tab/>
      </w:r>
      <w:r w:rsidR="009135FC" w:rsidRPr="00BB26B1">
        <w:rPr>
          <w:lang w:val="cs-CZ"/>
        </w:rPr>
        <w:t xml:space="preserve">7 </w:t>
      </w:r>
      <w:r w:rsidR="00F71092" w:rsidRPr="00BB26B1">
        <w:rPr>
          <w:lang w:val="cs-CZ"/>
        </w:rPr>
        <w:t>6</w:t>
      </w:r>
      <w:r w:rsidR="00A51938" w:rsidRPr="00BB26B1">
        <w:rPr>
          <w:lang w:val="cs-CZ"/>
        </w:rPr>
        <w:t>0</w:t>
      </w:r>
      <w:r w:rsidR="00F71092" w:rsidRPr="00BB26B1">
        <w:rPr>
          <w:lang w:val="cs-CZ"/>
        </w:rPr>
        <w:t>0</w:t>
      </w:r>
      <w:r w:rsidR="004A27F7" w:rsidRPr="00BB26B1">
        <w:rPr>
          <w:lang w:val="cs-CZ"/>
        </w:rPr>
        <w:t xml:space="preserve"> kg</w:t>
      </w:r>
      <w:r w:rsidR="009135FC" w:rsidRPr="00BB26B1">
        <w:rPr>
          <w:lang w:val="cs-CZ"/>
        </w:rPr>
        <w:tab/>
      </w:r>
      <w:r w:rsidR="009135FC" w:rsidRPr="00BB26B1">
        <w:rPr>
          <w:lang w:val="cs-CZ"/>
        </w:rPr>
        <w:tab/>
        <w:t xml:space="preserve">174 800 EUR (4 719 </w:t>
      </w:r>
      <w:r w:rsidR="00A51938" w:rsidRPr="00BB26B1">
        <w:rPr>
          <w:lang w:val="cs-CZ"/>
        </w:rPr>
        <w:t>600 CZK)</w:t>
      </w:r>
    </w:p>
    <w:p w14:paraId="105DEF6D" w14:textId="77777777" w:rsidR="00552E53" w:rsidRPr="00BB26B1" w:rsidRDefault="00552E53" w:rsidP="00B4000F">
      <w:pPr>
        <w:rPr>
          <w:b/>
          <w:bCs/>
          <w:lang w:val="cs-CZ"/>
        </w:rPr>
      </w:pPr>
    </w:p>
    <w:p w14:paraId="7EB6F0AD" w14:textId="77777777" w:rsidR="000B0EF2" w:rsidRPr="00BB26B1" w:rsidRDefault="00072718" w:rsidP="00B4000F">
      <w:pPr>
        <w:rPr>
          <w:b/>
          <w:bCs/>
          <w:lang w:val="cs-CZ"/>
        </w:rPr>
      </w:pPr>
      <w:r w:rsidRPr="00BB26B1">
        <w:rPr>
          <w:b/>
          <w:bCs/>
          <w:lang w:val="cs-CZ"/>
        </w:rPr>
        <w:t>Část</w:t>
      </w:r>
      <w:r w:rsidR="00F71092" w:rsidRPr="00BB26B1">
        <w:rPr>
          <w:b/>
          <w:bCs/>
          <w:lang w:val="cs-CZ"/>
        </w:rPr>
        <w:t xml:space="preserve"> 2:  </w:t>
      </w:r>
      <w:r w:rsidR="0085121A" w:rsidRPr="00BB26B1">
        <w:rPr>
          <w:b/>
          <w:bCs/>
          <w:lang w:val="cs-CZ"/>
        </w:rPr>
        <w:t>Čedičové vlákno 2</w:t>
      </w:r>
      <w:r w:rsidR="00825B97">
        <w:rPr>
          <w:b/>
          <w:bCs/>
          <w:lang w:val="cs-CZ"/>
        </w:rPr>
        <w:t xml:space="preserve"> </w:t>
      </w:r>
      <w:r w:rsidR="0085121A" w:rsidRPr="00BB26B1">
        <w:rPr>
          <w:b/>
          <w:bCs/>
          <w:lang w:val="cs-CZ"/>
        </w:rPr>
        <w:t>400 t</w:t>
      </w:r>
      <w:r w:rsidR="00F71092" w:rsidRPr="00BB26B1">
        <w:rPr>
          <w:b/>
          <w:bCs/>
          <w:lang w:val="cs-CZ"/>
        </w:rPr>
        <w:t>ex</w:t>
      </w:r>
    </w:p>
    <w:p w14:paraId="4B3C1302" w14:textId="62F7EB33" w:rsidR="00F71092" w:rsidRPr="00BB26B1" w:rsidRDefault="00BB26B1" w:rsidP="00F7109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Forma</w:t>
      </w:r>
      <w:r w:rsidR="00F71092" w:rsidRPr="00BB26B1">
        <w:rPr>
          <w:lang w:val="cs-CZ"/>
        </w:rPr>
        <w:t>:</w:t>
      </w:r>
      <w:r w:rsidR="00F71092" w:rsidRPr="00BB26B1">
        <w:rPr>
          <w:lang w:val="cs-CZ"/>
        </w:rPr>
        <w:tab/>
      </w:r>
      <w:r w:rsidR="00F71092" w:rsidRPr="00BB26B1">
        <w:rPr>
          <w:lang w:val="cs-CZ"/>
        </w:rPr>
        <w:tab/>
      </w:r>
      <w:r w:rsidR="00F71092" w:rsidRPr="00BB26B1">
        <w:rPr>
          <w:lang w:val="cs-CZ"/>
        </w:rPr>
        <w:tab/>
      </w:r>
      <w:proofErr w:type="spellStart"/>
      <w:r w:rsidR="005C411B">
        <w:rPr>
          <w:lang w:val="cs-CZ"/>
        </w:rPr>
        <w:t>roving</w:t>
      </w:r>
      <w:proofErr w:type="spellEnd"/>
    </w:p>
    <w:p w14:paraId="5AB21ECC" w14:textId="77777777" w:rsidR="00F71092" w:rsidRPr="00BB26B1" w:rsidRDefault="0085121A" w:rsidP="00F7109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 xml:space="preserve">Čedič </w:t>
      </w:r>
      <w:r w:rsidR="00F71092" w:rsidRPr="00BB26B1">
        <w:rPr>
          <w:lang w:val="cs-CZ"/>
        </w:rPr>
        <w:tab/>
      </w:r>
      <w:r w:rsidR="00F71092" w:rsidRPr="00BB26B1">
        <w:rPr>
          <w:lang w:val="cs-CZ"/>
        </w:rPr>
        <w:tab/>
      </w:r>
      <w:r w:rsidR="00F71092" w:rsidRPr="00BB26B1">
        <w:rPr>
          <w:lang w:val="cs-CZ"/>
        </w:rPr>
        <w:tab/>
        <w:t xml:space="preserve">2400 tex </w:t>
      </w:r>
    </w:p>
    <w:p w14:paraId="7E546799" w14:textId="77777777" w:rsidR="00F71092" w:rsidRPr="00BB26B1" w:rsidRDefault="00072718" w:rsidP="00F7109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Hustota</w:t>
      </w:r>
      <w:r w:rsidR="00F71092" w:rsidRPr="00BB26B1">
        <w:rPr>
          <w:lang w:val="cs-CZ"/>
        </w:rPr>
        <w:t xml:space="preserve">: </w:t>
      </w:r>
      <w:r w:rsidR="00F71092" w:rsidRPr="00BB26B1">
        <w:rPr>
          <w:lang w:val="cs-CZ"/>
        </w:rPr>
        <w:tab/>
      </w:r>
      <w:r w:rsidR="00F71092" w:rsidRPr="00BB26B1">
        <w:rPr>
          <w:lang w:val="cs-CZ"/>
        </w:rPr>
        <w:tab/>
        <w:t>2,75 g/cm3</w:t>
      </w:r>
    </w:p>
    <w:p w14:paraId="07176394" w14:textId="77777777" w:rsidR="00F71092" w:rsidRPr="00BB26B1" w:rsidRDefault="0085121A" w:rsidP="00F7109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Barva</w:t>
      </w:r>
      <w:r w:rsidR="00F71092" w:rsidRPr="00BB26B1">
        <w:rPr>
          <w:lang w:val="cs-CZ"/>
        </w:rPr>
        <w:t>:</w:t>
      </w:r>
      <w:r w:rsidR="00F71092" w:rsidRPr="00BB26B1">
        <w:rPr>
          <w:lang w:val="cs-CZ"/>
        </w:rPr>
        <w:tab/>
      </w:r>
      <w:r w:rsidR="00F71092" w:rsidRPr="00BB26B1">
        <w:rPr>
          <w:lang w:val="cs-CZ"/>
        </w:rPr>
        <w:tab/>
      </w:r>
      <w:r w:rsidR="00F71092" w:rsidRPr="00BB26B1">
        <w:rPr>
          <w:lang w:val="cs-CZ"/>
        </w:rPr>
        <w:tab/>
      </w:r>
      <w:r w:rsidRPr="00BB26B1">
        <w:rPr>
          <w:lang w:val="cs-CZ"/>
        </w:rPr>
        <w:t>tmavě olivová, zlatá</w:t>
      </w:r>
    </w:p>
    <w:p w14:paraId="2753D625" w14:textId="77777777" w:rsidR="00F71092" w:rsidRPr="00BB26B1" w:rsidRDefault="00072718" w:rsidP="00F7109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Hmotnost cívky</w:t>
      </w:r>
      <w:r w:rsidR="00F71092" w:rsidRPr="00BB26B1">
        <w:rPr>
          <w:lang w:val="cs-CZ"/>
        </w:rPr>
        <w:t>:</w:t>
      </w:r>
      <w:r w:rsidR="00F71092" w:rsidRPr="00BB26B1">
        <w:rPr>
          <w:lang w:val="cs-CZ"/>
        </w:rPr>
        <w:tab/>
        <w:t>c</w:t>
      </w:r>
      <w:r w:rsidR="0085121A" w:rsidRPr="00BB26B1">
        <w:rPr>
          <w:lang w:val="cs-CZ"/>
        </w:rPr>
        <w:t>ca</w:t>
      </w:r>
      <w:r w:rsidR="00F71092" w:rsidRPr="00BB26B1">
        <w:rPr>
          <w:lang w:val="cs-CZ"/>
        </w:rPr>
        <w:t xml:space="preserve"> 8 kg</w:t>
      </w:r>
    </w:p>
    <w:p w14:paraId="564B17D1" w14:textId="77777777" w:rsidR="00F71092" w:rsidRPr="00BB26B1" w:rsidRDefault="00BB26B1" w:rsidP="00F71092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Vnější nebo vnitřní odvíjení</w:t>
      </w:r>
    </w:p>
    <w:p w14:paraId="19DD869E" w14:textId="77777777" w:rsidR="007A099F" w:rsidRPr="00BB26B1" w:rsidRDefault="00072718" w:rsidP="004A27F7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Množství</w:t>
      </w:r>
      <w:r w:rsidR="0085121A" w:rsidRPr="00BB26B1">
        <w:rPr>
          <w:lang w:val="cs-CZ"/>
        </w:rPr>
        <w:tab/>
      </w:r>
      <w:r w:rsidR="0085121A" w:rsidRPr="00BB26B1">
        <w:rPr>
          <w:lang w:val="cs-CZ"/>
        </w:rPr>
        <w:tab/>
      </w:r>
      <w:r w:rsidR="009135FC" w:rsidRPr="00BB26B1">
        <w:rPr>
          <w:lang w:val="cs-CZ"/>
        </w:rPr>
        <w:t>7 600 kg</w:t>
      </w:r>
      <w:r w:rsidR="009135FC" w:rsidRPr="00BB26B1">
        <w:rPr>
          <w:lang w:val="cs-CZ"/>
        </w:rPr>
        <w:tab/>
      </w:r>
      <w:r w:rsidR="009135FC" w:rsidRPr="00BB26B1">
        <w:rPr>
          <w:lang w:val="cs-CZ"/>
        </w:rPr>
        <w:tab/>
        <w:t xml:space="preserve">38 000 EUR (1 026 </w:t>
      </w:r>
      <w:r w:rsidR="00A51938" w:rsidRPr="00BB26B1">
        <w:rPr>
          <w:lang w:val="cs-CZ"/>
        </w:rPr>
        <w:t>000 CZK)</w:t>
      </w:r>
    </w:p>
    <w:p w14:paraId="62821F22" w14:textId="77777777" w:rsidR="00552E53" w:rsidRPr="00BB26B1" w:rsidRDefault="00552E53" w:rsidP="00F71092">
      <w:pPr>
        <w:rPr>
          <w:b/>
          <w:bCs/>
          <w:lang w:val="cs-CZ"/>
        </w:rPr>
      </w:pPr>
    </w:p>
    <w:p w14:paraId="34F13CFC" w14:textId="77777777" w:rsidR="00F71092" w:rsidRPr="00BB26B1" w:rsidRDefault="00072718" w:rsidP="00F71092">
      <w:pPr>
        <w:rPr>
          <w:b/>
          <w:bCs/>
          <w:lang w:val="cs-CZ"/>
        </w:rPr>
      </w:pPr>
      <w:r w:rsidRPr="00BB26B1">
        <w:rPr>
          <w:b/>
          <w:bCs/>
          <w:lang w:val="cs-CZ"/>
        </w:rPr>
        <w:t>Část</w:t>
      </w:r>
      <w:r w:rsidR="00F71092" w:rsidRPr="00BB26B1">
        <w:rPr>
          <w:b/>
          <w:bCs/>
          <w:lang w:val="cs-CZ"/>
        </w:rPr>
        <w:t xml:space="preserve"> 3:  </w:t>
      </w:r>
      <w:r w:rsidR="00BB26B1" w:rsidRPr="00BB26B1">
        <w:rPr>
          <w:b/>
          <w:bCs/>
          <w:lang w:val="cs-CZ"/>
        </w:rPr>
        <w:t xml:space="preserve">Impregnační </w:t>
      </w:r>
      <w:r w:rsidR="00F71092" w:rsidRPr="00BB26B1">
        <w:rPr>
          <w:b/>
          <w:bCs/>
          <w:lang w:val="cs-CZ"/>
        </w:rPr>
        <w:t>chemie</w:t>
      </w:r>
    </w:p>
    <w:p w14:paraId="25BD5D06" w14:textId="77777777" w:rsidR="00BD2667" w:rsidRPr="00BB26B1" w:rsidRDefault="00BB26B1" w:rsidP="00BD2667">
      <w:pPr>
        <w:pStyle w:val="Odstavecseseznamem"/>
        <w:numPr>
          <w:ilvl w:val="0"/>
          <w:numId w:val="7"/>
        </w:numPr>
        <w:rPr>
          <w:lang w:val="cs-CZ"/>
        </w:rPr>
      </w:pPr>
      <w:r w:rsidRPr="00BB26B1">
        <w:rPr>
          <w:b/>
          <w:bCs/>
          <w:lang w:val="cs-CZ"/>
        </w:rPr>
        <w:t>vodné</w:t>
      </w:r>
      <w:r w:rsidR="00B4000F" w:rsidRPr="00BB26B1">
        <w:rPr>
          <w:lang w:val="cs-CZ"/>
        </w:rPr>
        <w:t xml:space="preserve">, </w:t>
      </w:r>
      <w:r w:rsidRPr="00BB26B1">
        <w:rPr>
          <w:lang w:val="cs-CZ"/>
        </w:rPr>
        <w:t>snadno aplikovatelné disperze s těmito vlastnostmi</w:t>
      </w:r>
      <w:r w:rsidR="00B4000F" w:rsidRPr="00BB26B1">
        <w:rPr>
          <w:lang w:val="cs-CZ"/>
        </w:rPr>
        <w:t>:</w:t>
      </w:r>
    </w:p>
    <w:p w14:paraId="6CA681F9" w14:textId="77777777" w:rsidR="00B4000F" w:rsidRPr="00BB26B1" w:rsidRDefault="00BB26B1" w:rsidP="00BD2667">
      <w:pPr>
        <w:pStyle w:val="Odstavecseseznamem"/>
        <w:numPr>
          <w:ilvl w:val="2"/>
          <w:numId w:val="8"/>
        </w:numPr>
        <w:rPr>
          <w:lang w:val="cs-CZ"/>
        </w:rPr>
      </w:pPr>
      <w:r w:rsidRPr="00BB26B1">
        <w:rPr>
          <w:lang w:val="cs-CZ"/>
        </w:rPr>
        <w:t>Vždy podle po</w:t>
      </w:r>
      <w:r>
        <w:rPr>
          <w:lang w:val="cs-CZ"/>
        </w:rPr>
        <w:t>t</w:t>
      </w:r>
      <w:r w:rsidRPr="00BB26B1">
        <w:rPr>
          <w:lang w:val="cs-CZ"/>
        </w:rPr>
        <w:t>řeby tuh</w:t>
      </w:r>
      <w:r w:rsidR="00EF6262">
        <w:rPr>
          <w:lang w:val="cs-CZ"/>
        </w:rPr>
        <w:t>é</w:t>
      </w:r>
      <w:r w:rsidRPr="00BB26B1">
        <w:rPr>
          <w:lang w:val="cs-CZ"/>
        </w:rPr>
        <w:t xml:space="preserve"> příp. </w:t>
      </w:r>
      <w:proofErr w:type="spellStart"/>
      <w:r w:rsidR="00EF6262">
        <w:rPr>
          <w:lang w:val="cs-CZ"/>
        </w:rPr>
        <w:t>řasitelné</w:t>
      </w:r>
      <w:proofErr w:type="spellEnd"/>
      <w:r w:rsidR="00B4000F" w:rsidRPr="00BB26B1">
        <w:rPr>
          <w:lang w:val="cs-CZ"/>
        </w:rPr>
        <w:t xml:space="preserve"> </w:t>
      </w:r>
      <w:r w:rsidR="00EF6262">
        <w:rPr>
          <w:lang w:val="cs-CZ"/>
        </w:rPr>
        <w:t>t</w:t>
      </w:r>
      <w:r w:rsidR="00B4000F" w:rsidRPr="00BB26B1">
        <w:rPr>
          <w:lang w:val="cs-CZ"/>
        </w:rPr>
        <w:t>extil</w:t>
      </w:r>
      <w:r w:rsidR="00EF6262">
        <w:rPr>
          <w:lang w:val="cs-CZ"/>
        </w:rPr>
        <w:t>ní výztuhy</w:t>
      </w:r>
      <w:r w:rsidR="00B4000F" w:rsidRPr="00BB26B1">
        <w:rPr>
          <w:lang w:val="cs-CZ"/>
        </w:rPr>
        <w:t xml:space="preserve"> </w:t>
      </w:r>
    </w:p>
    <w:p w14:paraId="4AD522A5" w14:textId="77777777" w:rsidR="00B4000F" w:rsidRPr="00BB26B1" w:rsidRDefault="00EF6262" w:rsidP="00BD2667">
      <w:pPr>
        <w:pStyle w:val="Odstavecseseznamem"/>
        <w:numPr>
          <w:ilvl w:val="2"/>
          <w:numId w:val="8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Pevnosti</w:t>
      </w:r>
      <w:r w:rsidR="00B4000F" w:rsidRPr="00BB26B1">
        <w:rPr>
          <w:sz w:val="22"/>
          <w:szCs w:val="22"/>
          <w:lang w:val="cs-CZ"/>
        </w:rPr>
        <w:t xml:space="preserve"> </w:t>
      </w:r>
      <w:r w:rsidR="00987D7B">
        <w:rPr>
          <w:sz w:val="22"/>
          <w:szCs w:val="22"/>
          <w:lang w:val="cs-CZ"/>
        </w:rPr>
        <w:t>pramen</w:t>
      </w:r>
      <w:r w:rsidR="00825B97">
        <w:rPr>
          <w:sz w:val="22"/>
          <w:szCs w:val="22"/>
          <w:lang w:val="cs-CZ"/>
        </w:rPr>
        <w:t>e</w:t>
      </w:r>
      <w:r w:rsidR="00B4000F" w:rsidRPr="00BB26B1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do</w:t>
      </w:r>
      <w:r w:rsidR="00B4000F" w:rsidRPr="00BB26B1">
        <w:rPr>
          <w:sz w:val="22"/>
          <w:szCs w:val="22"/>
          <w:lang w:val="cs-CZ"/>
        </w:rPr>
        <w:t xml:space="preserve"> 4</w:t>
      </w:r>
      <w:r>
        <w:rPr>
          <w:sz w:val="22"/>
          <w:szCs w:val="22"/>
          <w:lang w:val="cs-CZ"/>
        </w:rPr>
        <w:t xml:space="preserve"> </w:t>
      </w:r>
      <w:r w:rsidR="00B4000F" w:rsidRPr="00BB26B1">
        <w:rPr>
          <w:sz w:val="22"/>
          <w:szCs w:val="22"/>
          <w:lang w:val="cs-CZ"/>
        </w:rPr>
        <w:t xml:space="preserve">000 </w:t>
      </w:r>
      <w:proofErr w:type="spellStart"/>
      <w:r w:rsidR="00B4000F" w:rsidRPr="00BB26B1">
        <w:rPr>
          <w:sz w:val="22"/>
          <w:szCs w:val="22"/>
          <w:lang w:val="cs-CZ"/>
        </w:rPr>
        <w:t>MPa</w:t>
      </w:r>
      <w:proofErr w:type="spellEnd"/>
      <w:r w:rsidR="00B4000F" w:rsidRPr="00BB26B1">
        <w:rPr>
          <w:sz w:val="22"/>
          <w:szCs w:val="22"/>
          <w:lang w:val="cs-CZ"/>
        </w:rPr>
        <w:t xml:space="preserve"> </w:t>
      </w:r>
    </w:p>
    <w:p w14:paraId="6D9EF113" w14:textId="2F12B083" w:rsidR="00B4000F" w:rsidRPr="00BB26B1" w:rsidRDefault="00EF6262" w:rsidP="00BD2667">
      <w:pPr>
        <w:pStyle w:val="Odstavecseseznamem"/>
        <w:numPr>
          <w:ilvl w:val="2"/>
          <w:numId w:val="8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Velmi vysoká </w:t>
      </w:r>
      <w:proofErr w:type="spellStart"/>
      <w:r w:rsidR="005C411B">
        <w:rPr>
          <w:sz w:val="22"/>
          <w:szCs w:val="22"/>
          <w:lang w:val="cs-CZ"/>
        </w:rPr>
        <w:t>odolost</w:t>
      </w:r>
      <w:proofErr w:type="spellEnd"/>
      <w:r w:rsidR="005C411B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vůči alkáliím</w:t>
      </w:r>
      <w:r w:rsidR="00B4000F" w:rsidRPr="00BB26B1">
        <w:rPr>
          <w:sz w:val="22"/>
          <w:szCs w:val="22"/>
          <w:lang w:val="cs-CZ"/>
        </w:rPr>
        <w:t xml:space="preserve"> </w:t>
      </w:r>
    </w:p>
    <w:p w14:paraId="05935DA4" w14:textId="77777777" w:rsidR="00B4000F" w:rsidRPr="00BB26B1" w:rsidRDefault="00B4000F" w:rsidP="00BD2667">
      <w:pPr>
        <w:pStyle w:val="Odstavecseseznamem"/>
        <w:numPr>
          <w:ilvl w:val="2"/>
          <w:numId w:val="8"/>
        </w:numPr>
        <w:rPr>
          <w:lang w:val="cs-CZ"/>
        </w:rPr>
      </w:pPr>
      <w:r w:rsidRPr="00BB26B1">
        <w:rPr>
          <w:lang w:val="cs-CZ"/>
        </w:rPr>
        <w:t>Te</w:t>
      </w:r>
      <w:r w:rsidR="00EF6262">
        <w:rPr>
          <w:lang w:val="cs-CZ"/>
        </w:rPr>
        <w:t xml:space="preserve">plotní odolnost do </w:t>
      </w:r>
      <w:r w:rsidRPr="00BB26B1">
        <w:rPr>
          <w:lang w:val="cs-CZ"/>
        </w:rPr>
        <w:t>100</w:t>
      </w:r>
      <w:r w:rsidR="00BB26B1">
        <w:rPr>
          <w:lang w:val="cs-CZ"/>
        </w:rPr>
        <w:t xml:space="preserve"> </w:t>
      </w:r>
      <w:r w:rsidRPr="00BB26B1">
        <w:rPr>
          <w:lang w:val="cs-CZ"/>
        </w:rPr>
        <w:t xml:space="preserve">°C </w:t>
      </w:r>
    </w:p>
    <w:p w14:paraId="017C1A40" w14:textId="77777777" w:rsidR="00BD2667" w:rsidRPr="00BB26B1" w:rsidRDefault="00EF6262" w:rsidP="00BD2667">
      <w:pPr>
        <w:pStyle w:val="Odstavecseseznamem"/>
        <w:numPr>
          <w:ilvl w:val="2"/>
          <w:numId w:val="8"/>
        </w:numPr>
        <w:rPr>
          <w:lang w:val="cs-CZ"/>
        </w:rPr>
      </w:pPr>
      <w:r>
        <w:rPr>
          <w:lang w:val="cs-CZ"/>
        </w:rPr>
        <w:t>Velmi dobré pevnosti spojů</w:t>
      </w:r>
      <w:r w:rsidR="00B4000F" w:rsidRPr="00BB26B1">
        <w:rPr>
          <w:lang w:val="cs-CZ"/>
        </w:rPr>
        <w:t xml:space="preserve"> </w:t>
      </w:r>
    </w:p>
    <w:p w14:paraId="1107A92C" w14:textId="77777777" w:rsidR="00BD2667" w:rsidRPr="00BB26B1" w:rsidRDefault="00B4000F" w:rsidP="00BD2667">
      <w:pPr>
        <w:pStyle w:val="Odstavecseseznamem"/>
        <w:numPr>
          <w:ilvl w:val="2"/>
          <w:numId w:val="8"/>
        </w:numPr>
        <w:rPr>
          <w:lang w:val="cs-CZ"/>
        </w:rPr>
      </w:pPr>
      <w:r w:rsidRPr="00BB26B1">
        <w:rPr>
          <w:lang w:val="cs-CZ"/>
        </w:rPr>
        <w:t>Referen</w:t>
      </w:r>
      <w:r w:rsidR="00BB26B1">
        <w:rPr>
          <w:lang w:val="cs-CZ"/>
        </w:rPr>
        <w:t>ční materiá</w:t>
      </w:r>
      <w:r w:rsidRPr="00BB26B1">
        <w:rPr>
          <w:lang w:val="cs-CZ"/>
        </w:rPr>
        <w:t xml:space="preserve">l </w:t>
      </w:r>
      <w:r w:rsidR="00EF6262">
        <w:rPr>
          <w:lang w:val="cs-CZ"/>
        </w:rPr>
        <w:t xml:space="preserve">v rámci </w:t>
      </w:r>
      <w:r w:rsidRPr="00BB26B1">
        <w:rPr>
          <w:lang w:val="cs-CZ"/>
        </w:rPr>
        <w:t xml:space="preserve">C3 </w:t>
      </w:r>
      <w:r w:rsidR="00EF6262">
        <w:rPr>
          <w:lang w:val="cs-CZ"/>
        </w:rPr>
        <w:t xml:space="preserve">pro vnější aplikace do </w:t>
      </w:r>
      <w:r w:rsidRPr="00BB26B1">
        <w:rPr>
          <w:lang w:val="cs-CZ"/>
        </w:rPr>
        <w:t>80</w:t>
      </w:r>
      <w:r w:rsidR="009135FC" w:rsidRPr="00BB26B1">
        <w:rPr>
          <w:lang w:val="cs-CZ"/>
        </w:rPr>
        <w:t xml:space="preserve"> </w:t>
      </w:r>
      <w:r w:rsidRPr="00BB26B1">
        <w:rPr>
          <w:lang w:val="cs-CZ"/>
        </w:rPr>
        <w:t>°C</w:t>
      </w:r>
    </w:p>
    <w:p w14:paraId="6DF1BEFF" w14:textId="77777777" w:rsidR="00BD2667" w:rsidRPr="00BB26B1" w:rsidRDefault="00A51938" w:rsidP="00BD2667">
      <w:pPr>
        <w:pStyle w:val="Odstavecseseznamem"/>
        <w:numPr>
          <w:ilvl w:val="2"/>
          <w:numId w:val="8"/>
        </w:numPr>
        <w:ind w:left="1418" w:hanging="284"/>
        <w:rPr>
          <w:b/>
          <w:bCs/>
          <w:lang w:val="cs-CZ"/>
        </w:rPr>
      </w:pPr>
      <w:r w:rsidRPr="00BB26B1">
        <w:rPr>
          <w:b/>
          <w:bCs/>
          <w:lang w:val="cs-CZ"/>
        </w:rPr>
        <w:t>Form</w:t>
      </w:r>
      <w:r w:rsidR="00BB26B1" w:rsidRPr="00BB26B1">
        <w:rPr>
          <w:b/>
          <w:bCs/>
          <w:lang w:val="cs-CZ"/>
        </w:rPr>
        <w:t>a</w:t>
      </w:r>
      <w:r w:rsidRPr="00BB26B1">
        <w:rPr>
          <w:b/>
          <w:bCs/>
          <w:lang w:val="cs-CZ"/>
        </w:rPr>
        <w:t>:</w:t>
      </w:r>
      <w:r w:rsidRPr="00BB26B1">
        <w:rPr>
          <w:b/>
          <w:bCs/>
          <w:lang w:val="cs-CZ"/>
        </w:rPr>
        <w:tab/>
      </w:r>
      <w:r w:rsidRPr="00BB26B1">
        <w:rPr>
          <w:b/>
          <w:bCs/>
          <w:lang w:val="cs-CZ"/>
        </w:rPr>
        <w:tab/>
      </w:r>
      <w:r w:rsidR="00BB26B1">
        <w:rPr>
          <w:lang w:val="cs-CZ"/>
        </w:rPr>
        <w:t>sud</w:t>
      </w:r>
      <w:r w:rsidR="00B4000F" w:rsidRPr="00BB26B1">
        <w:rPr>
          <w:lang w:val="cs-CZ"/>
        </w:rPr>
        <w:t>/</w:t>
      </w:r>
      <w:r w:rsidR="00BB26B1">
        <w:rPr>
          <w:lang w:val="cs-CZ"/>
        </w:rPr>
        <w:t>kontejner</w:t>
      </w:r>
    </w:p>
    <w:p w14:paraId="6E3922F3" w14:textId="77777777" w:rsidR="00F71092" w:rsidRPr="00BB26B1" w:rsidRDefault="00072718" w:rsidP="00F71092">
      <w:pPr>
        <w:pStyle w:val="Odstavecseseznamem"/>
        <w:numPr>
          <w:ilvl w:val="2"/>
          <w:numId w:val="8"/>
        </w:numPr>
        <w:ind w:left="1418" w:hanging="284"/>
        <w:rPr>
          <w:b/>
          <w:bCs/>
          <w:lang w:val="cs-CZ"/>
        </w:rPr>
      </w:pPr>
      <w:r w:rsidRPr="00BB26B1">
        <w:rPr>
          <w:b/>
          <w:bCs/>
          <w:lang w:val="cs-CZ"/>
        </w:rPr>
        <w:t>Množství</w:t>
      </w:r>
      <w:r w:rsidR="00A51938" w:rsidRPr="00BB26B1">
        <w:rPr>
          <w:b/>
          <w:bCs/>
          <w:lang w:val="cs-CZ"/>
        </w:rPr>
        <w:tab/>
      </w:r>
      <w:r w:rsidR="00A51938" w:rsidRPr="00BB26B1">
        <w:rPr>
          <w:b/>
          <w:bCs/>
          <w:lang w:val="cs-CZ"/>
        </w:rPr>
        <w:tab/>
      </w:r>
      <w:r w:rsidR="009135FC" w:rsidRPr="00BB26B1">
        <w:rPr>
          <w:lang w:val="cs-CZ"/>
        </w:rPr>
        <w:t>10 000 kg</w:t>
      </w:r>
      <w:r w:rsidR="009135FC" w:rsidRPr="00BB26B1">
        <w:rPr>
          <w:lang w:val="cs-CZ"/>
        </w:rPr>
        <w:tab/>
      </w:r>
      <w:r w:rsidR="009135FC" w:rsidRPr="00BB26B1">
        <w:rPr>
          <w:lang w:val="cs-CZ"/>
        </w:rPr>
        <w:tab/>
        <w:t xml:space="preserve">50 000 EUR (1 350 </w:t>
      </w:r>
      <w:r w:rsidR="00A51938" w:rsidRPr="00BB26B1">
        <w:rPr>
          <w:lang w:val="cs-CZ"/>
        </w:rPr>
        <w:t>000 CZK)</w:t>
      </w:r>
    </w:p>
    <w:p w14:paraId="20FEB280" w14:textId="77777777" w:rsidR="00552E53" w:rsidRPr="00BB26B1" w:rsidRDefault="00552E53" w:rsidP="00F71092">
      <w:pPr>
        <w:rPr>
          <w:b/>
          <w:bCs/>
          <w:lang w:val="cs-CZ"/>
        </w:rPr>
      </w:pPr>
    </w:p>
    <w:p w14:paraId="66129377" w14:textId="53392525" w:rsidR="00F71092" w:rsidRPr="00BB26B1" w:rsidRDefault="00072718" w:rsidP="00F71092">
      <w:pPr>
        <w:rPr>
          <w:b/>
          <w:bCs/>
          <w:lang w:val="cs-CZ"/>
        </w:rPr>
      </w:pPr>
      <w:r w:rsidRPr="00BB26B1">
        <w:rPr>
          <w:b/>
          <w:bCs/>
          <w:lang w:val="cs-CZ"/>
        </w:rPr>
        <w:t>Část</w:t>
      </w:r>
      <w:r w:rsidR="00F71092" w:rsidRPr="00BB26B1">
        <w:rPr>
          <w:b/>
          <w:bCs/>
          <w:lang w:val="cs-CZ"/>
        </w:rPr>
        <w:t xml:space="preserve"> 4:  </w:t>
      </w:r>
      <w:bookmarkStart w:id="0" w:name="_GoBack"/>
      <w:r w:rsidR="0077767E">
        <w:rPr>
          <w:b/>
          <w:bCs/>
          <w:lang w:val="cs-CZ"/>
        </w:rPr>
        <w:t xml:space="preserve">Vlákno </w:t>
      </w:r>
      <w:proofErr w:type="spellStart"/>
      <w:r w:rsidR="00F71092" w:rsidRPr="00BB26B1">
        <w:rPr>
          <w:b/>
          <w:bCs/>
          <w:lang w:val="cs-CZ"/>
        </w:rPr>
        <w:t>Poly</w:t>
      </w:r>
      <w:r w:rsidR="00987D7B">
        <w:rPr>
          <w:b/>
          <w:bCs/>
          <w:lang w:val="cs-CZ"/>
        </w:rPr>
        <w:t>kyselina</w:t>
      </w:r>
      <w:proofErr w:type="spellEnd"/>
      <w:r w:rsidR="00987D7B">
        <w:rPr>
          <w:b/>
          <w:bCs/>
          <w:lang w:val="cs-CZ"/>
        </w:rPr>
        <w:t xml:space="preserve"> mléčná</w:t>
      </w:r>
      <w:r w:rsidR="00F71092" w:rsidRPr="00BB26B1">
        <w:rPr>
          <w:b/>
          <w:bCs/>
          <w:lang w:val="cs-CZ"/>
        </w:rPr>
        <w:t xml:space="preserve"> (PLA)</w:t>
      </w:r>
      <w:bookmarkEnd w:id="0"/>
    </w:p>
    <w:p w14:paraId="71B03A8F" w14:textId="6F15C15F" w:rsidR="00552E53" w:rsidRPr="00BB26B1" w:rsidRDefault="00EF6262" w:rsidP="00A51938">
      <w:pPr>
        <w:widowControl w:val="0"/>
        <w:numPr>
          <w:ilvl w:val="0"/>
          <w:numId w:val="1"/>
        </w:numPr>
        <w:suppressAutoHyphens/>
        <w:rPr>
          <w:lang w:val="cs-CZ"/>
        </w:rPr>
      </w:pPr>
      <w:r>
        <w:rPr>
          <w:lang w:val="cs-CZ"/>
        </w:rPr>
        <w:t>Název</w:t>
      </w:r>
      <w:r w:rsidR="00552E53" w:rsidRPr="00BB26B1">
        <w:rPr>
          <w:lang w:val="cs-CZ"/>
        </w:rPr>
        <w:t>:</w:t>
      </w:r>
      <w:r w:rsidR="00552E53" w:rsidRPr="00BB26B1">
        <w:rPr>
          <w:lang w:val="cs-CZ"/>
        </w:rPr>
        <w:tab/>
      </w:r>
      <w:r>
        <w:rPr>
          <w:lang w:val="cs-CZ"/>
        </w:rPr>
        <w:tab/>
      </w:r>
      <w:r w:rsidR="00552E53" w:rsidRPr="00BB26B1">
        <w:rPr>
          <w:lang w:val="cs-CZ"/>
        </w:rPr>
        <w:tab/>
      </w:r>
      <w:proofErr w:type="spellStart"/>
      <w:r w:rsidR="00987D7B">
        <w:rPr>
          <w:lang w:val="cs-CZ"/>
        </w:rPr>
        <w:t>polyaktidy</w:t>
      </w:r>
      <w:proofErr w:type="spellEnd"/>
    </w:p>
    <w:p w14:paraId="10C3633B" w14:textId="5C9F50D9" w:rsidR="00552E53" w:rsidRPr="00BB26B1" w:rsidRDefault="00A51938" w:rsidP="00A51938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Form</w:t>
      </w:r>
      <w:r w:rsidR="00EF6262">
        <w:rPr>
          <w:lang w:val="cs-CZ"/>
        </w:rPr>
        <w:t>a</w:t>
      </w:r>
      <w:r w:rsidRPr="00BB26B1">
        <w:rPr>
          <w:lang w:val="cs-CZ"/>
        </w:rPr>
        <w:t>:</w:t>
      </w:r>
      <w:r w:rsidRPr="00BB26B1">
        <w:rPr>
          <w:lang w:val="cs-CZ"/>
        </w:rPr>
        <w:tab/>
      </w:r>
      <w:r w:rsidR="00552E53" w:rsidRPr="00BB26B1">
        <w:rPr>
          <w:lang w:val="cs-CZ"/>
        </w:rPr>
        <w:tab/>
      </w:r>
      <w:r w:rsidR="00552E53" w:rsidRPr="00BB26B1">
        <w:rPr>
          <w:lang w:val="cs-CZ"/>
        </w:rPr>
        <w:tab/>
      </w:r>
      <w:proofErr w:type="spellStart"/>
      <w:r w:rsidR="005C411B">
        <w:rPr>
          <w:lang w:val="cs-CZ"/>
        </w:rPr>
        <w:t>roving</w:t>
      </w:r>
      <w:proofErr w:type="spellEnd"/>
    </w:p>
    <w:p w14:paraId="32C29BD6" w14:textId="77777777" w:rsidR="00552E53" w:rsidRPr="00BB26B1" w:rsidRDefault="00EF6262" w:rsidP="00A51938">
      <w:pPr>
        <w:widowControl w:val="0"/>
        <w:numPr>
          <w:ilvl w:val="0"/>
          <w:numId w:val="1"/>
        </w:numPr>
        <w:suppressAutoHyphens/>
        <w:rPr>
          <w:lang w:val="cs-CZ"/>
        </w:rPr>
      </w:pPr>
      <w:r>
        <w:rPr>
          <w:lang w:val="cs-CZ"/>
        </w:rPr>
        <w:t>Barva</w:t>
      </w:r>
      <w:r w:rsidR="00552E53" w:rsidRPr="00BB26B1">
        <w:rPr>
          <w:lang w:val="cs-CZ"/>
        </w:rPr>
        <w:t>:</w:t>
      </w:r>
      <w:r w:rsidR="00552E53" w:rsidRPr="00BB26B1">
        <w:rPr>
          <w:lang w:val="cs-CZ"/>
        </w:rPr>
        <w:tab/>
      </w:r>
      <w:r w:rsidR="00552E53" w:rsidRPr="00BB26B1">
        <w:rPr>
          <w:lang w:val="cs-CZ"/>
        </w:rPr>
        <w:tab/>
      </w:r>
      <w:r w:rsidR="00552E53" w:rsidRPr="00BB26B1">
        <w:rPr>
          <w:lang w:val="cs-CZ"/>
        </w:rPr>
        <w:tab/>
      </w:r>
      <w:r>
        <w:rPr>
          <w:lang w:val="cs-CZ"/>
        </w:rPr>
        <w:t>podle potřeby</w:t>
      </w:r>
    </w:p>
    <w:p w14:paraId="6EE12C91" w14:textId="77777777" w:rsidR="00A51938" w:rsidRPr="00BB26B1" w:rsidRDefault="00072718" w:rsidP="00A51938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Hmotnost cívky</w:t>
      </w:r>
      <w:r w:rsidR="00552E53" w:rsidRPr="00BB26B1">
        <w:rPr>
          <w:lang w:val="cs-CZ"/>
        </w:rPr>
        <w:t>:</w:t>
      </w:r>
      <w:r w:rsidR="00552E53" w:rsidRPr="00BB26B1">
        <w:rPr>
          <w:lang w:val="cs-CZ"/>
        </w:rPr>
        <w:tab/>
      </w:r>
      <w:r w:rsidR="00EF6262">
        <w:rPr>
          <w:lang w:val="cs-CZ"/>
        </w:rPr>
        <w:t>do</w:t>
      </w:r>
      <w:r w:rsidR="00552E53" w:rsidRPr="00BB26B1">
        <w:rPr>
          <w:lang w:val="cs-CZ"/>
        </w:rPr>
        <w:t xml:space="preserve"> 8 kg</w:t>
      </w:r>
      <w:r w:rsidR="00A51938" w:rsidRPr="00BB26B1">
        <w:rPr>
          <w:lang w:val="cs-CZ"/>
        </w:rPr>
        <w:tab/>
      </w:r>
      <w:r w:rsidR="00A51938" w:rsidRPr="00BB26B1">
        <w:rPr>
          <w:lang w:val="cs-CZ"/>
        </w:rPr>
        <w:tab/>
      </w:r>
    </w:p>
    <w:p w14:paraId="4F77AFFC" w14:textId="77777777" w:rsidR="00A51938" w:rsidRPr="00BB26B1" w:rsidRDefault="00072718" w:rsidP="00A51938">
      <w:pPr>
        <w:widowControl w:val="0"/>
        <w:numPr>
          <w:ilvl w:val="0"/>
          <w:numId w:val="1"/>
        </w:numPr>
        <w:suppressAutoHyphens/>
        <w:rPr>
          <w:lang w:val="cs-CZ"/>
        </w:rPr>
      </w:pPr>
      <w:r w:rsidRPr="00BB26B1">
        <w:rPr>
          <w:lang w:val="cs-CZ"/>
        </w:rPr>
        <w:t>Množství</w:t>
      </w:r>
      <w:r w:rsidR="00552E53" w:rsidRPr="00BB26B1">
        <w:rPr>
          <w:lang w:val="cs-CZ"/>
        </w:rPr>
        <w:t>:</w:t>
      </w:r>
      <w:r w:rsidR="00A51938" w:rsidRPr="00BB26B1">
        <w:rPr>
          <w:lang w:val="cs-CZ"/>
        </w:rPr>
        <w:tab/>
      </w:r>
      <w:r w:rsidR="00A51938" w:rsidRPr="00BB26B1">
        <w:rPr>
          <w:lang w:val="cs-CZ"/>
        </w:rPr>
        <w:tab/>
      </w:r>
      <w:r w:rsidR="009135FC" w:rsidRPr="00BB26B1">
        <w:rPr>
          <w:lang w:val="cs-CZ"/>
        </w:rPr>
        <w:t>3 800 kg</w:t>
      </w:r>
      <w:r w:rsidR="009135FC" w:rsidRPr="00BB26B1">
        <w:rPr>
          <w:lang w:val="cs-CZ"/>
        </w:rPr>
        <w:tab/>
      </w:r>
      <w:r w:rsidR="009135FC" w:rsidRPr="00BB26B1">
        <w:rPr>
          <w:lang w:val="cs-CZ"/>
        </w:rPr>
        <w:tab/>
        <w:t xml:space="preserve">171 000 EUR (4 617 </w:t>
      </w:r>
      <w:r w:rsidR="00A51938" w:rsidRPr="00BB26B1">
        <w:rPr>
          <w:lang w:val="cs-CZ"/>
        </w:rPr>
        <w:t>000 CZK)</w:t>
      </w:r>
    </w:p>
    <w:p w14:paraId="3DA73362" w14:textId="77777777" w:rsidR="00A51938" w:rsidRPr="00BB26B1" w:rsidRDefault="00A51938" w:rsidP="00A51938">
      <w:pPr>
        <w:rPr>
          <w:b/>
          <w:bCs/>
          <w:lang w:val="cs-CZ"/>
        </w:rPr>
      </w:pPr>
    </w:p>
    <w:p w14:paraId="526B1276" w14:textId="77777777" w:rsidR="00F71092" w:rsidRPr="00BB26B1" w:rsidRDefault="00F71092" w:rsidP="00F71092">
      <w:pPr>
        <w:rPr>
          <w:b/>
          <w:bCs/>
          <w:lang w:val="cs-CZ"/>
        </w:rPr>
      </w:pPr>
    </w:p>
    <w:p w14:paraId="70B02D3A" w14:textId="77777777" w:rsidR="00F71092" w:rsidRPr="00BB26B1" w:rsidRDefault="00F71092" w:rsidP="00F71092">
      <w:pPr>
        <w:rPr>
          <w:b/>
          <w:bCs/>
          <w:lang w:val="cs-CZ"/>
        </w:rPr>
      </w:pPr>
    </w:p>
    <w:p w14:paraId="31C40DA5" w14:textId="77777777" w:rsidR="00F71092" w:rsidRPr="00BB26B1" w:rsidRDefault="00F71092" w:rsidP="00F71092">
      <w:pPr>
        <w:rPr>
          <w:lang w:val="cs-CZ"/>
        </w:rPr>
      </w:pPr>
    </w:p>
    <w:sectPr w:rsidR="00F71092" w:rsidRPr="00BB26B1" w:rsidSect="00A511B9">
      <w:pgSz w:w="11906" w:h="16838" w:code="9"/>
      <w:pgMar w:top="23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0CC2D" w14:textId="77777777" w:rsidR="008172E1" w:rsidRDefault="008172E1">
      <w:r>
        <w:separator/>
      </w:r>
    </w:p>
  </w:endnote>
  <w:endnote w:type="continuationSeparator" w:id="0">
    <w:p w14:paraId="1A37831A" w14:textId="77777777" w:rsidR="008172E1" w:rsidRDefault="0081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913AB" w14:textId="77777777" w:rsidR="008172E1" w:rsidRDefault="008172E1">
      <w:r>
        <w:separator/>
      </w:r>
    </w:p>
  </w:footnote>
  <w:footnote w:type="continuationSeparator" w:id="0">
    <w:p w14:paraId="794BAF4C" w14:textId="77777777" w:rsidR="008172E1" w:rsidRDefault="0081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038"/>
    <w:multiLevelType w:val="multilevel"/>
    <w:tmpl w:val="45926C3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9"/>
        </w:tabs>
        <w:ind w:left="7189" w:hanging="360"/>
      </w:pPr>
      <w:rPr>
        <w:rFonts w:ascii="Symbol" w:hAnsi="Symbol" w:hint="default"/>
        <w:sz w:val="20"/>
      </w:rPr>
    </w:lvl>
  </w:abstractNum>
  <w:abstractNum w:abstractNumId="1">
    <w:nsid w:val="16E57C28"/>
    <w:multiLevelType w:val="hybridMultilevel"/>
    <w:tmpl w:val="CE16D4F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9FC20CE"/>
    <w:multiLevelType w:val="hybridMultilevel"/>
    <w:tmpl w:val="D6C6F9A4"/>
    <w:lvl w:ilvl="0" w:tplc="3C5AC8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C43D6"/>
    <w:multiLevelType w:val="hybridMultilevel"/>
    <w:tmpl w:val="3742397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682251"/>
    <w:multiLevelType w:val="multilevel"/>
    <w:tmpl w:val="7C16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94F03"/>
    <w:multiLevelType w:val="hybridMultilevel"/>
    <w:tmpl w:val="D7B4A9E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F91D7D"/>
    <w:multiLevelType w:val="hybridMultilevel"/>
    <w:tmpl w:val="10225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F6983"/>
    <w:multiLevelType w:val="hybridMultilevel"/>
    <w:tmpl w:val="1FD2FE6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56"/>
    <w:rsid w:val="00026BF3"/>
    <w:rsid w:val="0004086F"/>
    <w:rsid w:val="00056AE3"/>
    <w:rsid w:val="00062800"/>
    <w:rsid w:val="00072718"/>
    <w:rsid w:val="00091EC4"/>
    <w:rsid w:val="00096AC7"/>
    <w:rsid w:val="000B069E"/>
    <w:rsid w:val="000B0EF2"/>
    <w:rsid w:val="000D2A95"/>
    <w:rsid w:val="00110410"/>
    <w:rsid w:val="00114F02"/>
    <w:rsid w:val="00147026"/>
    <w:rsid w:val="00166009"/>
    <w:rsid w:val="00175FCF"/>
    <w:rsid w:val="00193F0D"/>
    <w:rsid w:val="00196A91"/>
    <w:rsid w:val="001A1BC3"/>
    <w:rsid w:val="001B4BC8"/>
    <w:rsid w:val="001C205B"/>
    <w:rsid w:val="001D3B35"/>
    <w:rsid w:val="001E1335"/>
    <w:rsid w:val="00214D33"/>
    <w:rsid w:val="002312D1"/>
    <w:rsid w:val="00286B0B"/>
    <w:rsid w:val="002A2069"/>
    <w:rsid w:val="002B0192"/>
    <w:rsid w:val="002B048D"/>
    <w:rsid w:val="002B4100"/>
    <w:rsid w:val="002D362C"/>
    <w:rsid w:val="002F1B39"/>
    <w:rsid w:val="00340D1E"/>
    <w:rsid w:val="003A43B6"/>
    <w:rsid w:val="003B1561"/>
    <w:rsid w:val="003B5184"/>
    <w:rsid w:val="003D3E21"/>
    <w:rsid w:val="003E017F"/>
    <w:rsid w:val="0041671F"/>
    <w:rsid w:val="00476B45"/>
    <w:rsid w:val="00480DA4"/>
    <w:rsid w:val="0048390C"/>
    <w:rsid w:val="00484AB4"/>
    <w:rsid w:val="004A27F7"/>
    <w:rsid w:val="004A4D77"/>
    <w:rsid w:val="004D0AC2"/>
    <w:rsid w:val="00500F43"/>
    <w:rsid w:val="00512E57"/>
    <w:rsid w:val="0052251D"/>
    <w:rsid w:val="00543BD0"/>
    <w:rsid w:val="00552E53"/>
    <w:rsid w:val="00554F13"/>
    <w:rsid w:val="0058036D"/>
    <w:rsid w:val="005959A3"/>
    <w:rsid w:val="005C411B"/>
    <w:rsid w:val="0060543D"/>
    <w:rsid w:val="0063110F"/>
    <w:rsid w:val="006343E1"/>
    <w:rsid w:val="00681336"/>
    <w:rsid w:val="0069056A"/>
    <w:rsid w:val="006C6287"/>
    <w:rsid w:val="006F7071"/>
    <w:rsid w:val="00703FD6"/>
    <w:rsid w:val="007255AB"/>
    <w:rsid w:val="007524D9"/>
    <w:rsid w:val="00764F56"/>
    <w:rsid w:val="00770202"/>
    <w:rsid w:val="0077767E"/>
    <w:rsid w:val="00780D26"/>
    <w:rsid w:val="007A099F"/>
    <w:rsid w:val="007C274F"/>
    <w:rsid w:val="007E0D98"/>
    <w:rsid w:val="007E4141"/>
    <w:rsid w:val="007E597B"/>
    <w:rsid w:val="007E66B1"/>
    <w:rsid w:val="00814ECD"/>
    <w:rsid w:val="008172E1"/>
    <w:rsid w:val="00825B97"/>
    <w:rsid w:val="008432BD"/>
    <w:rsid w:val="0085121A"/>
    <w:rsid w:val="0085530A"/>
    <w:rsid w:val="0088702E"/>
    <w:rsid w:val="00890DFE"/>
    <w:rsid w:val="008A7BE8"/>
    <w:rsid w:val="008B3689"/>
    <w:rsid w:val="008C014E"/>
    <w:rsid w:val="008C2B52"/>
    <w:rsid w:val="008D01E8"/>
    <w:rsid w:val="008D082C"/>
    <w:rsid w:val="008D6AB2"/>
    <w:rsid w:val="008E57E6"/>
    <w:rsid w:val="008E791A"/>
    <w:rsid w:val="008E7E8D"/>
    <w:rsid w:val="008F13A5"/>
    <w:rsid w:val="008F456F"/>
    <w:rsid w:val="009135FC"/>
    <w:rsid w:val="00916742"/>
    <w:rsid w:val="00923ED5"/>
    <w:rsid w:val="00987D7B"/>
    <w:rsid w:val="009A5759"/>
    <w:rsid w:val="009C2C6C"/>
    <w:rsid w:val="009E145F"/>
    <w:rsid w:val="00A01C3E"/>
    <w:rsid w:val="00A1263A"/>
    <w:rsid w:val="00A14949"/>
    <w:rsid w:val="00A162BE"/>
    <w:rsid w:val="00A46810"/>
    <w:rsid w:val="00A511B9"/>
    <w:rsid w:val="00A51938"/>
    <w:rsid w:val="00AA50DA"/>
    <w:rsid w:val="00AA7CC6"/>
    <w:rsid w:val="00AE2503"/>
    <w:rsid w:val="00AE487B"/>
    <w:rsid w:val="00AF7C3D"/>
    <w:rsid w:val="00B23784"/>
    <w:rsid w:val="00B4000F"/>
    <w:rsid w:val="00B52141"/>
    <w:rsid w:val="00B715DD"/>
    <w:rsid w:val="00BB26B1"/>
    <w:rsid w:val="00BD2667"/>
    <w:rsid w:val="00BE491F"/>
    <w:rsid w:val="00BF5557"/>
    <w:rsid w:val="00C11A96"/>
    <w:rsid w:val="00C301A3"/>
    <w:rsid w:val="00C32317"/>
    <w:rsid w:val="00C3591B"/>
    <w:rsid w:val="00C51A94"/>
    <w:rsid w:val="00C608BF"/>
    <w:rsid w:val="00CA01A4"/>
    <w:rsid w:val="00CA0685"/>
    <w:rsid w:val="00CC69D6"/>
    <w:rsid w:val="00D04D11"/>
    <w:rsid w:val="00D45FE3"/>
    <w:rsid w:val="00D62096"/>
    <w:rsid w:val="00D66956"/>
    <w:rsid w:val="00D71B9A"/>
    <w:rsid w:val="00D72C8B"/>
    <w:rsid w:val="00D86DB0"/>
    <w:rsid w:val="00D9082A"/>
    <w:rsid w:val="00D92148"/>
    <w:rsid w:val="00D925B3"/>
    <w:rsid w:val="00E03995"/>
    <w:rsid w:val="00E12B8D"/>
    <w:rsid w:val="00E30BC0"/>
    <w:rsid w:val="00E36F9C"/>
    <w:rsid w:val="00E51CCA"/>
    <w:rsid w:val="00E825AE"/>
    <w:rsid w:val="00E9251A"/>
    <w:rsid w:val="00EA6AC9"/>
    <w:rsid w:val="00ED6CAF"/>
    <w:rsid w:val="00EF3433"/>
    <w:rsid w:val="00EF6262"/>
    <w:rsid w:val="00F0010D"/>
    <w:rsid w:val="00F02E3E"/>
    <w:rsid w:val="00F167D6"/>
    <w:rsid w:val="00F20E2B"/>
    <w:rsid w:val="00F37684"/>
    <w:rsid w:val="00F42990"/>
    <w:rsid w:val="00F42A07"/>
    <w:rsid w:val="00F46251"/>
    <w:rsid w:val="00F46628"/>
    <w:rsid w:val="00F57C51"/>
    <w:rsid w:val="00F6081B"/>
    <w:rsid w:val="00F641CD"/>
    <w:rsid w:val="00F6657C"/>
    <w:rsid w:val="00F6778A"/>
    <w:rsid w:val="00F71092"/>
    <w:rsid w:val="00FB625F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B6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09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80D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80D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02E3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9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label6">
    <w:name w:val="xlabel6"/>
    <w:basedOn w:val="Standardnpsmoodstavce"/>
    <w:rsid w:val="0069056A"/>
    <w:rPr>
      <w:bdr w:val="none" w:sz="0" w:space="0" w:color="auto" w:frame="1"/>
    </w:rPr>
  </w:style>
  <w:style w:type="character" w:styleId="Zvraznn">
    <w:name w:val="Emphasis"/>
    <w:basedOn w:val="Standardnpsmoodstavce"/>
    <w:qFormat/>
    <w:rsid w:val="006C6287"/>
    <w:rPr>
      <w:b/>
      <w:bCs/>
      <w:i w:val="0"/>
      <w:iCs w:val="0"/>
    </w:rPr>
  </w:style>
  <w:style w:type="character" w:styleId="Hypertextovodkaz">
    <w:name w:val="Hyperlink"/>
    <w:basedOn w:val="Standardnpsmoodstavce"/>
    <w:rsid w:val="004A4D77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511B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4000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40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09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80D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80D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02E3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9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label6">
    <w:name w:val="xlabel6"/>
    <w:basedOn w:val="Standardnpsmoodstavce"/>
    <w:rsid w:val="0069056A"/>
    <w:rPr>
      <w:bdr w:val="none" w:sz="0" w:space="0" w:color="auto" w:frame="1"/>
    </w:rPr>
  </w:style>
  <w:style w:type="character" w:styleId="Zvraznn">
    <w:name w:val="Emphasis"/>
    <w:basedOn w:val="Standardnpsmoodstavce"/>
    <w:qFormat/>
    <w:rsid w:val="006C6287"/>
    <w:rPr>
      <w:b/>
      <w:bCs/>
      <w:i w:val="0"/>
      <w:iCs w:val="0"/>
    </w:rPr>
  </w:style>
  <w:style w:type="character" w:styleId="Hypertextovodkaz">
    <w:name w:val="Hyperlink"/>
    <w:basedOn w:val="Standardnpsmoodstavce"/>
    <w:rsid w:val="004A4D77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511B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4000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4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WAS GmbH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Wesser</dc:creator>
  <cp:lastModifiedBy>Uživatel systému Windows</cp:lastModifiedBy>
  <cp:revision>2</cp:revision>
  <cp:lastPrinted>2020-10-05T16:51:00Z</cp:lastPrinted>
  <dcterms:created xsi:type="dcterms:W3CDTF">2020-10-23T08:56:00Z</dcterms:created>
  <dcterms:modified xsi:type="dcterms:W3CDTF">2020-10-23T08:56:00Z</dcterms:modified>
</cp:coreProperties>
</file>