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07F" w:rsidP="00C3707F" w:rsidRDefault="00C3707F" w14:paraId="46F891C8" w14:textId="5A9E666A" w14:noSpellErr="1">
      <w:pPr>
        <w:pStyle w:val="Nadpis2"/>
        <w:spacing w:before="0" w:after="240"/>
        <w:jc w:val="center"/>
        <w:rPr>
          <w:rFonts w:ascii="Arial" w:hAnsi="Arial" w:cs="Arial"/>
          <w:b w:val="1"/>
          <w:bCs w:val="1"/>
          <w:sz w:val="21"/>
          <w:szCs w:val="21"/>
        </w:rPr>
      </w:pPr>
      <w:r w:rsidRPr="2FED7127" w:rsidR="00C3707F">
        <w:rPr>
          <w:rFonts w:ascii="Arial" w:hAnsi="Arial" w:cs="Arial"/>
          <w:b w:val="1"/>
          <w:bCs w:val="1"/>
          <w:sz w:val="21"/>
          <w:szCs w:val="21"/>
        </w:rPr>
        <w:t>Příloha č. 1 – Technická specifikace průzkumu</w:t>
      </w:r>
    </w:p>
    <w:p w:rsidR="00474196" w:rsidP="001B4120" w:rsidRDefault="00474196" w14:paraId="17A67A4F" w14:textId="0EF4233D">
      <w:pPr>
        <w:pStyle w:val="Nadpis2"/>
        <w:spacing w:before="0" w:after="240"/>
      </w:pPr>
      <w:r w:rsidRPr="00861143">
        <w:rPr>
          <w:rFonts w:ascii="Arial" w:hAnsi="Arial" w:cs="Arial"/>
          <w:b/>
          <w:bCs/>
          <w:sz w:val="21"/>
          <w:szCs w:val="21"/>
        </w:rPr>
        <w:t>VR 15-25 - provedení dotazníkového šetření pro zjištění postojů veřejnosti k autonomní tramvajové dopravě</w:t>
      </w:r>
    </w:p>
    <w:p w:rsidR="00BD593B" w:rsidP="00A15787" w:rsidRDefault="00811E10" w14:paraId="7CF562A6" w14:textId="199C2E3C">
      <w:pPr>
        <w:pStyle w:val="Nadpis2"/>
        <w:spacing w:after="240"/>
      </w:pPr>
      <w:r>
        <w:t>Technická specifikace průzkumu</w:t>
      </w:r>
    </w:p>
    <w:p w:rsidRPr="001B4120" w:rsidR="00474196" w:rsidP="001B4120" w:rsidRDefault="00474196" w14:paraId="5B983A51" w14:textId="77777777">
      <w:pPr>
        <w:jc w:val="both"/>
      </w:pPr>
      <w:r w:rsidRPr="001B4120">
        <w:rPr>
          <w:b/>
          <w:bCs/>
        </w:rPr>
        <w:t>Projekt:</w:t>
      </w:r>
      <w:r w:rsidRPr="001B4120">
        <w:t xml:space="preserve"> CL02000030 Vývoj a výzkum technologií pro autonomní provoz tramvají na konečné</w:t>
      </w:r>
    </w:p>
    <w:p w:rsidRPr="001B4120" w:rsidR="00474196" w:rsidP="001B4120" w:rsidRDefault="00474196" w14:paraId="7A021003" w14:textId="77777777">
      <w:pPr>
        <w:jc w:val="both"/>
      </w:pPr>
      <w:r w:rsidRPr="001B4120">
        <w:rPr>
          <w:b/>
          <w:bCs/>
        </w:rPr>
        <w:t>Program:</w:t>
      </w:r>
      <w:r w:rsidRPr="001B4120">
        <w:t xml:space="preserve"> TAČR Doprava 2030.</w:t>
      </w:r>
    </w:p>
    <w:p w:rsidRPr="001B4120" w:rsidR="00474196" w:rsidP="001B4120" w:rsidRDefault="00474196" w14:paraId="2D33E02C" w14:textId="2BC0C44C">
      <w:pPr>
        <w:spacing w:after="300"/>
        <w:jc w:val="both"/>
        <w:rPr>
          <w:rFonts w:ascii="Arial" w:hAnsi="Arial" w:eastAsia="Arial" w:cs="Arial"/>
        </w:rPr>
      </w:pPr>
      <w:r w:rsidRPr="001B4120">
        <w:t>Předmětem plnění této veřejné zakázky malého rozsahu je realizace služby: provedení dotazníkového šetření pro zjištění postojů veřejnosti k autonomní tramvajové dopravě (návrh dotazníku v příloze) na vzorku o rozsahu nejméně 1000 osob reprezentujícím populaci níže uvedených měst ve věku 15–74 let.</w:t>
      </w:r>
      <w:r w:rsidRPr="001B4120" w:rsidR="001B4120">
        <w:rPr>
          <w:rFonts w:ascii="Arial" w:hAnsi="Arial" w:eastAsia="Arial" w:cs="Arial"/>
        </w:rPr>
        <w:t xml:space="preserve"> </w:t>
      </w:r>
      <w:r w:rsidRPr="001B4120">
        <w:t xml:space="preserve">Výsledky (minimálně 1000 kompletních rozhovorů) budou dodány formou datové matice IBM SPSS </w:t>
      </w:r>
      <w:proofErr w:type="spellStart"/>
      <w:r w:rsidRPr="001B4120">
        <w:t>Statistics</w:t>
      </w:r>
      <w:proofErr w:type="spellEnd"/>
      <w:r w:rsidRPr="001B4120">
        <w:t xml:space="preserve"> a technické zprávy o průzkumu.</w:t>
      </w:r>
    </w:p>
    <w:p w:rsidRPr="001B4120" w:rsidR="00474196" w:rsidP="00A15787" w:rsidRDefault="00474196" w14:paraId="3CEF8AE7" w14:textId="67903B45">
      <w:pPr>
        <w:spacing w:after="60"/>
        <w:rPr>
          <w:b/>
          <w:bCs/>
        </w:rPr>
      </w:pPr>
      <w:r w:rsidRPr="001B4120">
        <w:rPr>
          <w:b/>
          <w:bCs/>
        </w:rPr>
        <w:t>Metoda:</w:t>
      </w:r>
    </w:p>
    <w:p w:rsidRPr="001B4120" w:rsidR="00474196" w:rsidP="001B4120" w:rsidRDefault="00474196" w14:paraId="4CB0A406" w14:textId="5EB65B94" w14:noSpellErr="1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2FED7127" w:rsidR="00474196">
        <w:rPr>
          <w:sz w:val="22"/>
          <w:szCs w:val="22"/>
        </w:rPr>
        <w:t>standardizovaný dotazník (</w:t>
      </w:r>
      <w:r w:rsidRPr="2FED7127" w:rsidR="00474196">
        <w:rPr>
          <w:b w:val="1"/>
          <w:bCs w:val="1"/>
          <w:sz w:val="22"/>
          <w:szCs w:val="22"/>
        </w:rPr>
        <w:t>v příloze</w:t>
      </w:r>
      <w:r w:rsidRPr="2FED7127" w:rsidR="00565AE4">
        <w:rPr>
          <w:b w:val="1"/>
          <w:bCs w:val="1"/>
          <w:sz w:val="22"/>
          <w:szCs w:val="22"/>
        </w:rPr>
        <w:t xml:space="preserve"> č. 5</w:t>
      </w:r>
      <w:r w:rsidRPr="2FED7127" w:rsidR="00474196">
        <w:rPr>
          <w:sz w:val="22"/>
          <w:szCs w:val="22"/>
        </w:rPr>
        <w:t>)</w:t>
      </w:r>
    </w:p>
    <w:p w:rsidRPr="001B4120" w:rsidR="00474196" w:rsidP="001B4120" w:rsidRDefault="00474196" w14:paraId="2F91476F" w14:textId="77777777">
      <w:pPr>
        <w:pStyle w:val="Odstavecseseznamem"/>
        <w:numPr>
          <w:ilvl w:val="0"/>
          <w:numId w:val="2"/>
        </w:numPr>
        <w:spacing w:after="300"/>
        <w:ind w:left="714" w:hanging="357"/>
        <w:contextualSpacing w:val="0"/>
        <w:jc w:val="both"/>
        <w:rPr>
          <w:sz w:val="22"/>
          <w:szCs w:val="22"/>
        </w:rPr>
      </w:pPr>
      <w:r w:rsidRPr="001B4120">
        <w:rPr>
          <w:sz w:val="22"/>
          <w:szCs w:val="22"/>
        </w:rPr>
        <w:t>online dotazování na panelu respondentů (CAWI)</w:t>
      </w:r>
    </w:p>
    <w:p w:rsidRPr="001B4120" w:rsidR="00474196" w:rsidP="00A15787" w:rsidRDefault="00474196" w14:paraId="647CB82B" w14:textId="5C8B5030">
      <w:pPr>
        <w:spacing w:after="60"/>
        <w:rPr>
          <w:b/>
          <w:bCs/>
        </w:rPr>
      </w:pPr>
      <w:r w:rsidRPr="001B4120">
        <w:rPr>
          <w:b/>
          <w:bCs/>
        </w:rPr>
        <w:t>Specifikace požadovaného výběrového souboru (závazná kritéria kvality provedení zakázky)</w:t>
      </w:r>
      <w:r w:rsidRPr="001B4120" w:rsidR="00A15787">
        <w:rPr>
          <w:b/>
          <w:bCs/>
        </w:rPr>
        <w:t>:</w:t>
      </w:r>
    </w:p>
    <w:p w:rsidRPr="001B4120" w:rsidR="00474196" w:rsidP="001B4120" w:rsidRDefault="00474196" w14:paraId="1FB225B6" w14:textId="77777777">
      <w:pPr>
        <w:pStyle w:val="Odstavecseseznamem"/>
        <w:numPr>
          <w:ilvl w:val="0"/>
          <w:numId w:val="1"/>
        </w:numPr>
        <w:spacing w:after="0"/>
        <w:ind w:left="760" w:hanging="357"/>
        <w:contextualSpacing w:val="0"/>
        <w:jc w:val="both"/>
        <w:rPr>
          <w:sz w:val="22"/>
          <w:szCs w:val="22"/>
        </w:rPr>
      </w:pPr>
      <w:r w:rsidRPr="001B4120">
        <w:rPr>
          <w:b/>
          <w:bCs/>
          <w:sz w:val="22"/>
          <w:szCs w:val="22"/>
        </w:rPr>
        <w:t xml:space="preserve">minimálně </w:t>
      </w:r>
      <w:r w:rsidRPr="001B4120">
        <w:rPr>
          <w:sz w:val="22"/>
          <w:szCs w:val="22"/>
        </w:rPr>
        <w:t>1000 kompletních rozhovorů</w:t>
      </w:r>
    </w:p>
    <w:p w:rsidRPr="001B4120" w:rsidR="00474196" w:rsidP="001B4120" w:rsidRDefault="00474196" w14:paraId="105D73AA" w14:textId="77777777">
      <w:pPr>
        <w:pStyle w:val="Odstavecseseznamem"/>
        <w:numPr>
          <w:ilvl w:val="0"/>
          <w:numId w:val="1"/>
        </w:numPr>
        <w:spacing w:after="0"/>
        <w:ind w:left="760" w:hanging="357"/>
        <w:contextualSpacing w:val="0"/>
        <w:jc w:val="both"/>
        <w:rPr>
          <w:sz w:val="22"/>
          <w:szCs w:val="22"/>
        </w:rPr>
      </w:pPr>
      <w:r w:rsidRPr="001B4120">
        <w:rPr>
          <w:sz w:val="22"/>
          <w:szCs w:val="22"/>
        </w:rPr>
        <w:t xml:space="preserve">ve výběrovém souboru </w:t>
      </w:r>
      <w:r w:rsidRPr="001B4120">
        <w:rPr>
          <w:b/>
          <w:bCs/>
          <w:sz w:val="22"/>
          <w:szCs w:val="22"/>
        </w:rPr>
        <w:t>pouze obyvatelé</w:t>
      </w:r>
      <w:r w:rsidRPr="001B4120">
        <w:rPr>
          <w:sz w:val="22"/>
          <w:szCs w:val="22"/>
        </w:rPr>
        <w:t xml:space="preserve"> měst Praha, Brno, Ostrava, Plzeň, Liberec, Jablonce nad Nisou, Most, Litvínov a Olomouc</w:t>
      </w:r>
    </w:p>
    <w:p w:rsidRPr="001B4120" w:rsidR="00474196" w:rsidP="001B4120" w:rsidRDefault="00474196" w14:paraId="6C2AEB3D" w14:textId="77777777">
      <w:pPr>
        <w:pStyle w:val="Odstavecseseznamem"/>
        <w:numPr>
          <w:ilvl w:val="0"/>
          <w:numId w:val="1"/>
        </w:numPr>
        <w:spacing w:after="300"/>
        <w:ind w:left="760" w:hanging="357"/>
        <w:contextualSpacing w:val="0"/>
        <w:jc w:val="both"/>
        <w:rPr>
          <w:sz w:val="22"/>
          <w:szCs w:val="22"/>
        </w:rPr>
      </w:pPr>
      <w:r w:rsidRPr="001B4120">
        <w:rPr>
          <w:sz w:val="22"/>
          <w:szCs w:val="22"/>
        </w:rPr>
        <w:t>výběrový soubor bude reprezentovat obyvatelstvo daných měst ve věku 15-74 let podle věku a pohlaví</w:t>
      </w:r>
    </w:p>
    <w:p w:rsidRPr="001B4120" w:rsidR="00474196" w:rsidP="00A15787" w:rsidRDefault="00474196" w14:paraId="2DA0F941" w14:textId="77777777">
      <w:pPr>
        <w:spacing w:after="60"/>
        <w:rPr>
          <w:b/>
          <w:bCs/>
        </w:rPr>
      </w:pPr>
      <w:r w:rsidRPr="001B4120">
        <w:rPr>
          <w:b/>
          <w:bCs/>
        </w:rPr>
        <w:t>Kvalifikační kritérium:</w:t>
      </w:r>
    </w:p>
    <w:p w:rsidRPr="001B4120" w:rsidR="00474196" w:rsidP="001B4120" w:rsidRDefault="00474196" w14:paraId="1387082F" w14:textId="3469ABBD">
      <w:pPr>
        <w:pStyle w:val="Odstavecseseznamem"/>
        <w:numPr>
          <w:ilvl w:val="0"/>
          <w:numId w:val="1"/>
        </w:numPr>
        <w:spacing w:after="300"/>
        <w:ind w:left="760" w:hanging="357"/>
        <w:contextualSpacing w:val="0"/>
        <w:jc w:val="both"/>
        <w:rPr>
          <w:sz w:val="22"/>
          <w:szCs w:val="22"/>
        </w:rPr>
      </w:pPr>
      <w:r w:rsidRPr="001B4120">
        <w:rPr>
          <w:sz w:val="22"/>
          <w:szCs w:val="22"/>
        </w:rPr>
        <w:t>Zkušenosti s prováděním dotazníkového šetření. Minimální hodnota referenční</w:t>
      </w:r>
      <w:r w:rsidRPr="001B4120" w:rsidR="007B5C6A">
        <w:rPr>
          <w:sz w:val="22"/>
          <w:szCs w:val="22"/>
        </w:rPr>
        <w:t>ch</w:t>
      </w:r>
      <w:r w:rsidRPr="001B4120">
        <w:rPr>
          <w:sz w:val="22"/>
          <w:szCs w:val="22"/>
        </w:rPr>
        <w:t xml:space="preserve"> zakáz</w:t>
      </w:r>
      <w:r w:rsidRPr="001B4120" w:rsidR="007B5C6A">
        <w:rPr>
          <w:sz w:val="22"/>
          <w:szCs w:val="22"/>
        </w:rPr>
        <w:t>ek</w:t>
      </w:r>
      <w:r w:rsidRPr="001B4120">
        <w:rPr>
          <w:sz w:val="22"/>
          <w:szCs w:val="22"/>
        </w:rPr>
        <w:t xml:space="preserve"> musí být alespoň 150 000 Kč bez DPH.</w:t>
      </w:r>
    </w:p>
    <w:p w:rsidRPr="001B4120" w:rsidR="00474196" w:rsidP="001B4120" w:rsidRDefault="00474196" w14:paraId="5FED642F" w14:textId="77777777">
      <w:pPr>
        <w:spacing w:after="300"/>
      </w:pPr>
      <w:r w:rsidRPr="001B4120">
        <w:rPr>
          <w:b/>
          <w:bCs/>
        </w:rPr>
        <w:t xml:space="preserve">Předpokládaný termín dodání: </w:t>
      </w:r>
      <w:r w:rsidRPr="001B4120">
        <w:t>do 15. 11. 2025</w:t>
      </w:r>
    </w:p>
    <w:p w:rsidRPr="001B4120" w:rsidR="00474196" w:rsidP="001B4120" w:rsidRDefault="00474196" w14:paraId="1648315F" w14:textId="77777777">
      <w:pPr>
        <w:spacing w:after="120"/>
      </w:pPr>
      <w:r w:rsidRPr="001B4120">
        <w:rPr>
          <w:b/>
          <w:bCs/>
        </w:rPr>
        <w:t>Očekávaná hodnota zakázky:</w:t>
      </w:r>
      <w:r w:rsidRPr="001B4120">
        <w:t xml:space="preserve"> 200 000 Kč bez DPH</w:t>
      </w:r>
    </w:p>
    <w:p w:rsidRPr="001B4120" w:rsidR="00474196" w:rsidP="001B4120" w:rsidRDefault="00474196" w14:paraId="6A9AC6BA" w14:textId="2A75D7FB">
      <w:pPr>
        <w:spacing w:after="360"/>
        <w:jc w:val="both"/>
      </w:pPr>
      <w:r w:rsidRPr="001B4120">
        <w:t>Předpokládaná hodnota zakázky je stanovena jako nejvýše přípustná a překročení předpokládané ceny v nabídce bude mít za následek vyřazení uchazeče z hodnocení řádně doručených nabídek pro nesplnění zadávacích podmínek.</w:t>
      </w:r>
    </w:p>
    <w:p w:rsidRPr="001B4120" w:rsidR="00474196" w:rsidP="001B4120" w:rsidRDefault="00474196" w14:paraId="385E7E4E" w14:textId="54EE3E16">
      <w:pPr>
        <w:spacing w:before="360" w:after="300"/>
      </w:pPr>
      <w:r w:rsidRPr="001B4120">
        <w:rPr>
          <w:b/>
          <w:bCs/>
        </w:rPr>
        <w:t>Hodnot</w:t>
      </w:r>
      <w:r w:rsidRPr="001B4120" w:rsidR="007B5C6A">
        <w:rPr>
          <w:b/>
          <w:bCs/>
        </w:rPr>
        <w:t>i</w:t>
      </w:r>
      <w:r w:rsidRPr="001B4120">
        <w:rPr>
          <w:b/>
          <w:bCs/>
        </w:rPr>
        <w:t>cí kritéria:</w:t>
      </w:r>
      <w:r w:rsidRPr="001B4120">
        <w:t xml:space="preserve"> cena (100 %)</w:t>
      </w:r>
    </w:p>
    <w:p w:rsidRPr="001B4120" w:rsidR="00474196" w:rsidP="001B4120" w:rsidRDefault="00474196" w14:paraId="1E7FC238" w14:textId="77777777">
      <w:pPr>
        <w:spacing w:after="60"/>
        <w:rPr>
          <w:b/>
          <w:bCs/>
        </w:rPr>
      </w:pPr>
      <w:r w:rsidRPr="001B4120">
        <w:rPr>
          <w:b/>
          <w:bCs/>
        </w:rPr>
        <w:t>Forma odevzdání:</w:t>
      </w:r>
    </w:p>
    <w:p w:rsidRPr="001B4120" w:rsidR="00474196" w:rsidP="001B4120" w:rsidRDefault="00474196" w14:paraId="264AB111" w14:textId="03AA2B15">
      <w:pPr>
        <w:jc w:val="both"/>
      </w:pPr>
      <w:r w:rsidRPr="001B4120">
        <w:rPr>
          <w:rFonts w:cstheme="minorHAnsi"/>
        </w:rPr>
        <w:t xml:space="preserve">Elektronicky v podobě </w:t>
      </w:r>
      <w:r w:rsidRPr="001B4120">
        <w:rPr>
          <w:rFonts w:eastAsia="Arial" w:cstheme="minorHAnsi"/>
        </w:rPr>
        <w:t xml:space="preserve">datové matice IBM SPSS </w:t>
      </w:r>
      <w:proofErr w:type="spellStart"/>
      <w:r w:rsidRPr="001B4120">
        <w:rPr>
          <w:rFonts w:eastAsia="Arial" w:cstheme="minorHAnsi"/>
        </w:rPr>
        <w:t>Statistics</w:t>
      </w:r>
      <w:proofErr w:type="spellEnd"/>
      <w:r w:rsidRPr="001B4120">
        <w:rPr>
          <w:rFonts w:eastAsia="Arial" w:cstheme="minorHAnsi"/>
        </w:rPr>
        <w:t xml:space="preserve"> a technické zprávy o průzkumu v MS Word</w:t>
      </w:r>
      <w:r w:rsidRPr="001B4120">
        <w:rPr>
          <w:rFonts w:cstheme="minorHAnsi"/>
        </w:rPr>
        <w:t>, a to zasláním na emailové adresy</w:t>
      </w:r>
      <w:r w:rsidRPr="001B4120">
        <w:t xml:space="preserve"> </w:t>
      </w:r>
      <w:hyperlink w:history="1" r:id="rId15">
        <w:r w:rsidRPr="001B4120">
          <w:rPr>
            <w:rStyle w:val="Hypertextovodkaz"/>
          </w:rPr>
          <w:t>jan.perutka@cdv.gov.cz</w:t>
        </w:r>
      </w:hyperlink>
      <w:r w:rsidRPr="001B4120" w:rsidR="007B5C6A">
        <w:t>,</w:t>
      </w:r>
      <w:r w:rsidRPr="001B4120">
        <w:t xml:space="preserve"> </w:t>
      </w:r>
      <w:hyperlink w:history="1" r:id="rId16">
        <w:r w:rsidRPr="001B4120">
          <w:rPr>
            <w:rStyle w:val="Hypertextovodkaz"/>
          </w:rPr>
          <w:t>pavlina.skladana@cdv.gov.cz</w:t>
        </w:r>
      </w:hyperlink>
      <w:r w:rsidRPr="001B4120">
        <w:rPr>
          <w:b/>
        </w:rPr>
        <w:t xml:space="preserve"> </w:t>
      </w:r>
      <w:r w:rsidRPr="001B4120">
        <w:t xml:space="preserve">a </w:t>
      </w:r>
      <w:hyperlink w:history="1" r:id="rId17">
        <w:r w:rsidRPr="001B4120">
          <w:rPr>
            <w:rStyle w:val="Hypertextovodkaz"/>
          </w:rPr>
          <w:t>tomas.haban@cdv.gov.cz</w:t>
        </w:r>
      </w:hyperlink>
    </w:p>
    <w:p w:rsidRPr="001B4120" w:rsidR="00474196" w:rsidP="00474196" w:rsidRDefault="00474196" w14:paraId="1A77A109" w14:textId="77777777"/>
    <w:p w:rsidRPr="001B4120" w:rsidR="00474196" w:rsidP="00474196" w:rsidRDefault="00474196" w14:paraId="7A699129" w14:textId="77777777"/>
    <w:p w:rsidRPr="001B4120" w:rsidR="00474196" w:rsidP="001B4120" w:rsidRDefault="00474196" w14:paraId="3EF2C941" w14:textId="0EE10006">
      <w:pPr>
        <w:spacing w:after="60"/>
      </w:pPr>
      <w:r w:rsidRPr="001B4120">
        <w:t>Nabídka bude obsahovat:</w:t>
      </w:r>
    </w:p>
    <w:p w:rsidRPr="001B4120" w:rsidR="00474196" w:rsidP="001B4120" w:rsidRDefault="00474196" w14:paraId="031FAA18" w14:textId="77777777">
      <w:pPr>
        <w:spacing w:after="120"/>
      </w:pPr>
      <w:r w:rsidRPr="001B4120">
        <w:t xml:space="preserve">1) Návrh smlouvy o dílo </w:t>
      </w:r>
    </w:p>
    <w:p w:rsidRPr="001B4120" w:rsidR="00474196" w:rsidP="001B4120" w:rsidRDefault="00474196" w14:paraId="70CD0846" w14:textId="77777777">
      <w:pPr>
        <w:spacing w:after="120"/>
      </w:pPr>
      <w:r w:rsidRPr="001B4120">
        <w:t>2) Krycí list (s uvedením ceny)</w:t>
      </w:r>
    </w:p>
    <w:p w:rsidRPr="001B4120" w:rsidR="00474196" w:rsidP="001B4120" w:rsidRDefault="00474196" w14:paraId="04C3500F" w14:textId="77777777">
      <w:pPr>
        <w:spacing w:after="120"/>
      </w:pPr>
      <w:r w:rsidRPr="001B4120">
        <w:t xml:space="preserve">4) Potvrzení o pojištění </w:t>
      </w:r>
    </w:p>
    <w:p w:rsidRPr="00CC76F7" w:rsidR="00A41181" w:rsidP="001B4120" w:rsidRDefault="00474196" w14:paraId="080D8EF8" w14:textId="3B0AAEE9">
      <w:pPr>
        <w:spacing w:after="120"/>
      </w:pPr>
      <w:r w:rsidRPr="001B4120">
        <w:t>5) Prokázání splnění kvalifikačních předpokladů (referenční zakázk</w:t>
      </w:r>
      <w:r w:rsidRPr="001B4120" w:rsidR="007B5C6A">
        <w:t>y</w:t>
      </w:r>
      <w:r w:rsidRPr="001B4120">
        <w:t>)</w:t>
      </w:r>
    </w:p>
    <w:sectPr w:rsidRPr="00CC76F7" w:rsidR="00A41181">
      <w:headerReference w:type="default" r:id="rId18"/>
      <w:footerReference w:type="default" r:id="rId1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146" w:rsidP="00522F70" w:rsidRDefault="00F60146" w14:paraId="01409135" w14:textId="77777777">
      <w:pPr>
        <w:spacing w:after="0" w:line="240" w:lineRule="auto"/>
      </w:pPr>
      <w:r>
        <w:separator/>
      </w:r>
    </w:p>
  </w:endnote>
  <w:endnote w:type="continuationSeparator" w:id="0">
    <w:p w:rsidR="00F60146" w:rsidP="00522F70" w:rsidRDefault="00F60146" w14:paraId="57A57144" w14:textId="77777777">
      <w:pPr>
        <w:spacing w:after="0" w:line="240" w:lineRule="auto"/>
      </w:pPr>
      <w:r>
        <w:continuationSeparator/>
      </w:r>
    </w:p>
  </w:endnote>
  <w:endnote w:type="continuationNotice" w:id="1">
    <w:p w:rsidR="00F60146" w:rsidRDefault="00F60146" w14:paraId="268C206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4390"/>
      <w:gridCol w:w="4672"/>
    </w:tblGrid>
    <w:tr w:rsidR="0033655A" w:rsidTr="00381FAA" w14:paraId="488CEEA9" w14:textId="77777777">
      <w:tc>
        <w:tcPr>
          <w:tcW w:w="4390" w:type="dxa"/>
        </w:tcPr>
        <w:p w:rsidRPr="001A7D3D" w:rsidR="0033655A" w:rsidP="00B06216" w:rsidRDefault="0033655A" w14:paraId="758B2593" w14:textId="1A91D7D1">
          <w:pPr>
            <w:pStyle w:val="Zpat"/>
            <w:spacing w:line="240" w:lineRule="atLeast"/>
            <w:jc w:val="both"/>
            <w:rPr>
              <w:sz w:val="20"/>
              <w:szCs w:val="20"/>
            </w:rPr>
          </w:pPr>
        </w:p>
      </w:tc>
      <w:tc>
        <w:tcPr>
          <w:tcW w:w="4672" w:type="dxa"/>
        </w:tcPr>
        <w:p w:rsidR="0033655A" w:rsidP="00BC07CC" w:rsidRDefault="0033655A" w14:paraId="762D7275" w14:textId="1DE146F0">
          <w:pPr>
            <w:pStyle w:val="Zpat"/>
          </w:pPr>
        </w:p>
      </w:tc>
    </w:tr>
  </w:tbl>
  <w:p w:rsidRPr="001A7D3D" w:rsidR="00522F70" w:rsidP="001A7D3D" w:rsidRDefault="00522F70" w14:paraId="2891188F" w14:textId="2E96F6D1">
    <w:pPr>
      <w:pStyle w:val="Zpat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146" w:rsidP="00522F70" w:rsidRDefault="00F60146" w14:paraId="7FE2D371" w14:textId="77777777">
      <w:pPr>
        <w:spacing w:after="0" w:line="240" w:lineRule="auto"/>
      </w:pPr>
      <w:r>
        <w:separator/>
      </w:r>
    </w:p>
  </w:footnote>
  <w:footnote w:type="continuationSeparator" w:id="0">
    <w:p w:rsidR="00F60146" w:rsidP="00522F70" w:rsidRDefault="00F60146" w14:paraId="33436DD5" w14:textId="77777777">
      <w:pPr>
        <w:spacing w:after="0" w:line="240" w:lineRule="auto"/>
      </w:pPr>
      <w:r>
        <w:continuationSeparator/>
      </w:r>
    </w:p>
  </w:footnote>
  <w:footnote w:type="continuationNotice" w:id="1">
    <w:p w:rsidR="00F60146" w:rsidRDefault="00F60146" w14:paraId="7906474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06216" w:rsidP="00A15787" w:rsidRDefault="00B06216" w14:paraId="52664436" w14:textId="1E22586F">
    <w:pPr>
      <w:pStyle w:val="Zhlav"/>
      <w:spacing w:after="120"/>
      <w:rPr>
        <w:rFonts w:ascii="Times New Roman" w:hAnsi="Times New Roman" w:cs="Times New Roman"/>
        <w:b/>
        <w:bCs/>
        <w:color w:val="FF0000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4FFE22" wp14:editId="14723706">
          <wp:simplePos x="0" y="0"/>
          <wp:positionH relativeFrom="margin">
            <wp:align>left</wp:align>
          </wp:positionH>
          <wp:positionV relativeFrom="topMargin">
            <wp:posOffset>457200</wp:posOffset>
          </wp:positionV>
          <wp:extent cx="467995" cy="467995"/>
          <wp:effectExtent l="0" t="0" r="8255" b="8255"/>
          <wp:wrapNone/>
          <wp:docPr id="387357383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787">
      <w:tab/>
    </w:r>
    <w:bookmarkStart w:name="_Hlk198722729" w:id="2"/>
    <w:r w:rsidR="00A15787">
      <w:tab/>
    </w:r>
    <w:r w:rsidRPr="00A15787" w:rsidR="00A15787">
      <w:rPr>
        <w:rFonts w:ascii="Times New Roman" w:hAnsi="Times New Roman" w:cs="Times New Roman"/>
        <w:color w:val="FF0000"/>
        <w:sz w:val="40"/>
        <w:szCs w:val="40"/>
      </w:rPr>
      <w:t>Program</w:t>
    </w:r>
    <w:r w:rsidRPr="00A15787" w:rsidR="00A15787">
      <w:rPr>
        <w:rFonts w:ascii="Times New Roman" w:hAnsi="Times New Roman" w:cs="Times New Roman"/>
        <w:b/>
        <w:bCs/>
        <w:color w:val="FF0000"/>
        <w:sz w:val="40"/>
        <w:szCs w:val="40"/>
      </w:rPr>
      <w:t xml:space="preserve"> Doprava 2030</w:t>
    </w:r>
    <w:bookmarkEnd w:id="2"/>
  </w:p>
  <w:p w:rsidRPr="00A15787" w:rsidR="00A15787" w:rsidP="00B06216" w:rsidRDefault="00A15787" w14:paraId="38C95956" w14:textId="77777777">
    <w:pPr>
      <w:pStyle w:val="Zhlav"/>
      <w:spacing w:after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C0EC3"/>
    <w:multiLevelType w:val="hybridMultilevel"/>
    <w:tmpl w:val="2424BE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8D3C90"/>
    <w:multiLevelType w:val="hybridMultilevel"/>
    <w:tmpl w:val="596C027A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745762529">
    <w:abstractNumId w:val="1"/>
  </w:num>
  <w:num w:numId="2" w16cid:durableId="64238953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10"/>
    <w:rsid w:val="000014D7"/>
    <w:rsid w:val="000037A4"/>
    <w:rsid w:val="00015466"/>
    <w:rsid w:val="00023059"/>
    <w:rsid w:val="00026CC0"/>
    <w:rsid w:val="00026DBB"/>
    <w:rsid w:val="00031F2B"/>
    <w:rsid w:val="00033478"/>
    <w:rsid w:val="00033D4C"/>
    <w:rsid w:val="00034253"/>
    <w:rsid w:val="00043FE9"/>
    <w:rsid w:val="0004605E"/>
    <w:rsid w:val="00050904"/>
    <w:rsid w:val="00053132"/>
    <w:rsid w:val="0005482A"/>
    <w:rsid w:val="0006374F"/>
    <w:rsid w:val="00063F9D"/>
    <w:rsid w:val="00064109"/>
    <w:rsid w:val="000644D4"/>
    <w:rsid w:val="00065558"/>
    <w:rsid w:val="000658EB"/>
    <w:rsid w:val="00066079"/>
    <w:rsid w:val="000677B7"/>
    <w:rsid w:val="00067E91"/>
    <w:rsid w:val="0007171C"/>
    <w:rsid w:val="000717C6"/>
    <w:rsid w:val="00071972"/>
    <w:rsid w:val="00082D38"/>
    <w:rsid w:val="000871EA"/>
    <w:rsid w:val="00090FB1"/>
    <w:rsid w:val="00094538"/>
    <w:rsid w:val="000A2E2A"/>
    <w:rsid w:val="000A3B8F"/>
    <w:rsid w:val="000C5286"/>
    <w:rsid w:val="000C5A13"/>
    <w:rsid w:val="000C7CC6"/>
    <w:rsid w:val="000E3F8F"/>
    <w:rsid w:val="000E4BC8"/>
    <w:rsid w:val="000F0486"/>
    <w:rsid w:val="000F1A03"/>
    <w:rsid w:val="000F1B3E"/>
    <w:rsid w:val="000F23A5"/>
    <w:rsid w:val="000F25FD"/>
    <w:rsid w:val="000F3D77"/>
    <w:rsid w:val="001168DE"/>
    <w:rsid w:val="00116DA3"/>
    <w:rsid w:val="001221F8"/>
    <w:rsid w:val="00122B85"/>
    <w:rsid w:val="00126284"/>
    <w:rsid w:val="001268FC"/>
    <w:rsid w:val="001303B8"/>
    <w:rsid w:val="0013395A"/>
    <w:rsid w:val="001356CF"/>
    <w:rsid w:val="00135F7A"/>
    <w:rsid w:val="00136432"/>
    <w:rsid w:val="00140E82"/>
    <w:rsid w:val="00147741"/>
    <w:rsid w:val="001540F0"/>
    <w:rsid w:val="001541C2"/>
    <w:rsid w:val="001555DA"/>
    <w:rsid w:val="00155D2E"/>
    <w:rsid w:val="0016168E"/>
    <w:rsid w:val="00162574"/>
    <w:rsid w:val="0016629F"/>
    <w:rsid w:val="00167773"/>
    <w:rsid w:val="001706BE"/>
    <w:rsid w:val="00171869"/>
    <w:rsid w:val="001744E0"/>
    <w:rsid w:val="0017494D"/>
    <w:rsid w:val="00174BA2"/>
    <w:rsid w:val="00175AEF"/>
    <w:rsid w:val="0018090B"/>
    <w:rsid w:val="00181222"/>
    <w:rsid w:val="00183652"/>
    <w:rsid w:val="0018532F"/>
    <w:rsid w:val="00185A3E"/>
    <w:rsid w:val="001958A4"/>
    <w:rsid w:val="001A2CE1"/>
    <w:rsid w:val="001A2FA7"/>
    <w:rsid w:val="001A43C2"/>
    <w:rsid w:val="001A53B9"/>
    <w:rsid w:val="001A7D3D"/>
    <w:rsid w:val="001B2339"/>
    <w:rsid w:val="001B3E81"/>
    <w:rsid w:val="001B4120"/>
    <w:rsid w:val="001B7347"/>
    <w:rsid w:val="001B73FA"/>
    <w:rsid w:val="001C1B85"/>
    <w:rsid w:val="001C24F9"/>
    <w:rsid w:val="001C3352"/>
    <w:rsid w:val="001C6F1B"/>
    <w:rsid w:val="001D3654"/>
    <w:rsid w:val="001E3076"/>
    <w:rsid w:val="001F231A"/>
    <w:rsid w:val="0020085C"/>
    <w:rsid w:val="00202F9E"/>
    <w:rsid w:val="00206E45"/>
    <w:rsid w:val="00212D01"/>
    <w:rsid w:val="002220E1"/>
    <w:rsid w:val="00226D48"/>
    <w:rsid w:val="00231F03"/>
    <w:rsid w:val="0023513D"/>
    <w:rsid w:val="002359BA"/>
    <w:rsid w:val="002372BA"/>
    <w:rsid w:val="00237830"/>
    <w:rsid w:val="002504CA"/>
    <w:rsid w:val="00251F18"/>
    <w:rsid w:val="002525A4"/>
    <w:rsid w:val="00253E20"/>
    <w:rsid w:val="00255A81"/>
    <w:rsid w:val="00265A2B"/>
    <w:rsid w:val="00290D99"/>
    <w:rsid w:val="00295989"/>
    <w:rsid w:val="002A0F46"/>
    <w:rsid w:val="002A4615"/>
    <w:rsid w:val="002A7AF1"/>
    <w:rsid w:val="002B7D7F"/>
    <w:rsid w:val="002C7AA7"/>
    <w:rsid w:val="002D15BD"/>
    <w:rsid w:val="002D7051"/>
    <w:rsid w:val="002E3353"/>
    <w:rsid w:val="002E3FFE"/>
    <w:rsid w:val="002E5D06"/>
    <w:rsid w:val="002F1A0A"/>
    <w:rsid w:val="002F4891"/>
    <w:rsid w:val="003033E6"/>
    <w:rsid w:val="0030397E"/>
    <w:rsid w:val="00307EFC"/>
    <w:rsid w:val="00316135"/>
    <w:rsid w:val="003203BC"/>
    <w:rsid w:val="003205FD"/>
    <w:rsid w:val="00325F7B"/>
    <w:rsid w:val="003320F7"/>
    <w:rsid w:val="0033655A"/>
    <w:rsid w:val="0034206D"/>
    <w:rsid w:val="00346F32"/>
    <w:rsid w:val="00351538"/>
    <w:rsid w:val="003534E0"/>
    <w:rsid w:val="003613AF"/>
    <w:rsid w:val="00362DFB"/>
    <w:rsid w:val="00371F7A"/>
    <w:rsid w:val="003748B5"/>
    <w:rsid w:val="00377D2C"/>
    <w:rsid w:val="00380FED"/>
    <w:rsid w:val="003811E7"/>
    <w:rsid w:val="00381FAA"/>
    <w:rsid w:val="00383CB7"/>
    <w:rsid w:val="00384812"/>
    <w:rsid w:val="00386CB0"/>
    <w:rsid w:val="00395539"/>
    <w:rsid w:val="00397CB7"/>
    <w:rsid w:val="003A132F"/>
    <w:rsid w:val="003A1E12"/>
    <w:rsid w:val="003B0F51"/>
    <w:rsid w:val="003B2F37"/>
    <w:rsid w:val="003B4326"/>
    <w:rsid w:val="003B7A76"/>
    <w:rsid w:val="003C069B"/>
    <w:rsid w:val="003C313C"/>
    <w:rsid w:val="003D22A2"/>
    <w:rsid w:val="003F66F3"/>
    <w:rsid w:val="00401D89"/>
    <w:rsid w:val="00405025"/>
    <w:rsid w:val="00406456"/>
    <w:rsid w:val="004067A7"/>
    <w:rsid w:val="004073E0"/>
    <w:rsid w:val="004076D8"/>
    <w:rsid w:val="004077D5"/>
    <w:rsid w:val="00407B38"/>
    <w:rsid w:val="00410B94"/>
    <w:rsid w:val="004128A6"/>
    <w:rsid w:val="00417067"/>
    <w:rsid w:val="00420125"/>
    <w:rsid w:val="00423C0D"/>
    <w:rsid w:val="0042544F"/>
    <w:rsid w:val="004345F9"/>
    <w:rsid w:val="00442F52"/>
    <w:rsid w:val="00443E2D"/>
    <w:rsid w:val="00450577"/>
    <w:rsid w:val="00453318"/>
    <w:rsid w:val="004535AB"/>
    <w:rsid w:val="00463432"/>
    <w:rsid w:val="004643E8"/>
    <w:rsid w:val="00467662"/>
    <w:rsid w:val="00471703"/>
    <w:rsid w:val="00472688"/>
    <w:rsid w:val="00474196"/>
    <w:rsid w:val="0047512D"/>
    <w:rsid w:val="00476FAA"/>
    <w:rsid w:val="00481326"/>
    <w:rsid w:val="004818CE"/>
    <w:rsid w:val="004830D6"/>
    <w:rsid w:val="004830F6"/>
    <w:rsid w:val="00483F3F"/>
    <w:rsid w:val="00484C1B"/>
    <w:rsid w:val="004877FA"/>
    <w:rsid w:val="00492DA1"/>
    <w:rsid w:val="00495AAE"/>
    <w:rsid w:val="00497228"/>
    <w:rsid w:val="004A0ED0"/>
    <w:rsid w:val="004A2C34"/>
    <w:rsid w:val="004A3A3B"/>
    <w:rsid w:val="004A6684"/>
    <w:rsid w:val="004A6ECE"/>
    <w:rsid w:val="004A792B"/>
    <w:rsid w:val="004B2DB0"/>
    <w:rsid w:val="004B3262"/>
    <w:rsid w:val="004C32EC"/>
    <w:rsid w:val="004C754D"/>
    <w:rsid w:val="004D02C9"/>
    <w:rsid w:val="004D3D8E"/>
    <w:rsid w:val="004D3FC0"/>
    <w:rsid w:val="004D46C1"/>
    <w:rsid w:val="004F2249"/>
    <w:rsid w:val="004F4EEF"/>
    <w:rsid w:val="004F5112"/>
    <w:rsid w:val="004F703D"/>
    <w:rsid w:val="005009F9"/>
    <w:rsid w:val="00501ABC"/>
    <w:rsid w:val="00502521"/>
    <w:rsid w:val="005105AE"/>
    <w:rsid w:val="00510F26"/>
    <w:rsid w:val="0051126B"/>
    <w:rsid w:val="00512FE6"/>
    <w:rsid w:val="00513E39"/>
    <w:rsid w:val="00522F70"/>
    <w:rsid w:val="00527C0D"/>
    <w:rsid w:val="00530270"/>
    <w:rsid w:val="00530464"/>
    <w:rsid w:val="00531752"/>
    <w:rsid w:val="00532BDA"/>
    <w:rsid w:val="005339DE"/>
    <w:rsid w:val="00537519"/>
    <w:rsid w:val="00545669"/>
    <w:rsid w:val="00550A3C"/>
    <w:rsid w:val="00554694"/>
    <w:rsid w:val="005613B9"/>
    <w:rsid w:val="00565AE4"/>
    <w:rsid w:val="00570C1D"/>
    <w:rsid w:val="00571CEB"/>
    <w:rsid w:val="00574DA2"/>
    <w:rsid w:val="005760F2"/>
    <w:rsid w:val="00576D59"/>
    <w:rsid w:val="00584E65"/>
    <w:rsid w:val="005910AF"/>
    <w:rsid w:val="00597190"/>
    <w:rsid w:val="00597BBE"/>
    <w:rsid w:val="00597DB2"/>
    <w:rsid w:val="005A4135"/>
    <w:rsid w:val="005A4BCE"/>
    <w:rsid w:val="005A7122"/>
    <w:rsid w:val="005B33F9"/>
    <w:rsid w:val="005B4307"/>
    <w:rsid w:val="005C7A31"/>
    <w:rsid w:val="005D075D"/>
    <w:rsid w:val="005D488E"/>
    <w:rsid w:val="005D50B8"/>
    <w:rsid w:val="005E04E1"/>
    <w:rsid w:val="005E0B9B"/>
    <w:rsid w:val="005E1A5D"/>
    <w:rsid w:val="005E1ED1"/>
    <w:rsid w:val="005E1FEA"/>
    <w:rsid w:val="005E2BBB"/>
    <w:rsid w:val="005FBD9D"/>
    <w:rsid w:val="006017A0"/>
    <w:rsid w:val="00606027"/>
    <w:rsid w:val="00612565"/>
    <w:rsid w:val="00620138"/>
    <w:rsid w:val="006268D9"/>
    <w:rsid w:val="00627AA4"/>
    <w:rsid w:val="00627DB7"/>
    <w:rsid w:val="00643814"/>
    <w:rsid w:val="0064613F"/>
    <w:rsid w:val="0064664A"/>
    <w:rsid w:val="006503ED"/>
    <w:rsid w:val="00653C14"/>
    <w:rsid w:val="00653DAE"/>
    <w:rsid w:val="006552C3"/>
    <w:rsid w:val="006574E2"/>
    <w:rsid w:val="00660627"/>
    <w:rsid w:val="00672C1C"/>
    <w:rsid w:val="00672F9E"/>
    <w:rsid w:val="006742CE"/>
    <w:rsid w:val="00697FFA"/>
    <w:rsid w:val="006A3517"/>
    <w:rsid w:val="006A3FFE"/>
    <w:rsid w:val="006A650A"/>
    <w:rsid w:val="006A6C6C"/>
    <w:rsid w:val="006A712C"/>
    <w:rsid w:val="006B0B2C"/>
    <w:rsid w:val="006B257D"/>
    <w:rsid w:val="006B4C4B"/>
    <w:rsid w:val="006B6CD3"/>
    <w:rsid w:val="006B7D85"/>
    <w:rsid w:val="006C15F5"/>
    <w:rsid w:val="006C24F4"/>
    <w:rsid w:val="006C39F3"/>
    <w:rsid w:val="006C46F4"/>
    <w:rsid w:val="006C70E0"/>
    <w:rsid w:val="006D0415"/>
    <w:rsid w:val="006D079F"/>
    <w:rsid w:val="006D6C23"/>
    <w:rsid w:val="006E48FA"/>
    <w:rsid w:val="006F0B57"/>
    <w:rsid w:val="006F0E9D"/>
    <w:rsid w:val="006F6A5F"/>
    <w:rsid w:val="006F7035"/>
    <w:rsid w:val="00701C3C"/>
    <w:rsid w:val="00714CCD"/>
    <w:rsid w:val="0071709E"/>
    <w:rsid w:val="007216FC"/>
    <w:rsid w:val="00726EB6"/>
    <w:rsid w:val="00731514"/>
    <w:rsid w:val="00741425"/>
    <w:rsid w:val="007436F4"/>
    <w:rsid w:val="00751460"/>
    <w:rsid w:val="00753829"/>
    <w:rsid w:val="00755CEA"/>
    <w:rsid w:val="00762831"/>
    <w:rsid w:val="00765E30"/>
    <w:rsid w:val="00771334"/>
    <w:rsid w:val="0077153E"/>
    <w:rsid w:val="00771B77"/>
    <w:rsid w:val="007804F6"/>
    <w:rsid w:val="007925FA"/>
    <w:rsid w:val="007A0477"/>
    <w:rsid w:val="007A07A6"/>
    <w:rsid w:val="007A2C95"/>
    <w:rsid w:val="007A416A"/>
    <w:rsid w:val="007A41B8"/>
    <w:rsid w:val="007B105C"/>
    <w:rsid w:val="007B5C6A"/>
    <w:rsid w:val="007C0BDE"/>
    <w:rsid w:val="007D17DF"/>
    <w:rsid w:val="007D5D16"/>
    <w:rsid w:val="007D6AA3"/>
    <w:rsid w:val="007D7A95"/>
    <w:rsid w:val="007F1A8D"/>
    <w:rsid w:val="007F47A6"/>
    <w:rsid w:val="007F5639"/>
    <w:rsid w:val="008021EF"/>
    <w:rsid w:val="0080538F"/>
    <w:rsid w:val="00811E10"/>
    <w:rsid w:val="0081262E"/>
    <w:rsid w:val="0081519D"/>
    <w:rsid w:val="008151A9"/>
    <w:rsid w:val="00822B18"/>
    <w:rsid w:val="00822C43"/>
    <w:rsid w:val="00827B84"/>
    <w:rsid w:val="00830FBD"/>
    <w:rsid w:val="0083117B"/>
    <w:rsid w:val="008360F8"/>
    <w:rsid w:val="00841679"/>
    <w:rsid w:val="00843029"/>
    <w:rsid w:val="008441BB"/>
    <w:rsid w:val="0085207C"/>
    <w:rsid w:val="008554BB"/>
    <w:rsid w:val="00857248"/>
    <w:rsid w:val="008648EB"/>
    <w:rsid w:val="00865EF0"/>
    <w:rsid w:val="00866E14"/>
    <w:rsid w:val="00870F86"/>
    <w:rsid w:val="008710F3"/>
    <w:rsid w:val="00874F5D"/>
    <w:rsid w:val="008830E0"/>
    <w:rsid w:val="008863F2"/>
    <w:rsid w:val="00890F97"/>
    <w:rsid w:val="00897A64"/>
    <w:rsid w:val="008A32BC"/>
    <w:rsid w:val="008B1D67"/>
    <w:rsid w:val="008B2E37"/>
    <w:rsid w:val="008B37C4"/>
    <w:rsid w:val="008B3D57"/>
    <w:rsid w:val="008B4547"/>
    <w:rsid w:val="008B470E"/>
    <w:rsid w:val="008B48EF"/>
    <w:rsid w:val="008B6DC6"/>
    <w:rsid w:val="008D0B09"/>
    <w:rsid w:val="008D1A76"/>
    <w:rsid w:val="008D6CCB"/>
    <w:rsid w:val="008E0605"/>
    <w:rsid w:val="008E2303"/>
    <w:rsid w:val="008E27AC"/>
    <w:rsid w:val="008E292F"/>
    <w:rsid w:val="008E2C61"/>
    <w:rsid w:val="008F1EBD"/>
    <w:rsid w:val="008F278B"/>
    <w:rsid w:val="008F4655"/>
    <w:rsid w:val="008F59CF"/>
    <w:rsid w:val="008F7C5F"/>
    <w:rsid w:val="00906B64"/>
    <w:rsid w:val="009174D3"/>
    <w:rsid w:val="00924583"/>
    <w:rsid w:val="00934CF9"/>
    <w:rsid w:val="009377D0"/>
    <w:rsid w:val="00944457"/>
    <w:rsid w:val="00954258"/>
    <w:rsid w:val="00964E0B"/>
    <w:rsid w:val="0096697B"/>
    <w:rsid w:val="00970FFE"/>
    <w:rsid w:val="00972D98"/>
    <w:rsid w:val="009863B5"/>
    <w:rsid w:val="0099109D"/>
    <w:rsid w:val="00991DBD"/>
    <w:rsid w:val="00993B6E"/>
    <w:rsid w:val="00993E0D"/>
    <w:rsid w:val="00994E9F"/>
    <w:rsid w:val="00997F13"/>
    <w:rsid w:val="009A06C2"/>
    <w:rsid w:val="009A0C7A"/>
    <w:rsid w:val="009A287F"/>
    <w:rsid w:val="009A36A2"/>
    <w:rsid w:val="009A48E0"/>
    <w:rsid w:val="009A53C3"/>
    <w:rsid w:val="009A6921"/>
    <w:rsid w:val="009A7DC0"/>
    <w:rsid w:val="009B0ECE"/>
    <w:rsid w:val="009B24FD"/>
    <w:rsid w:val="009B331E"/>
    <w:rsid w:val="009B70B2"/>
    <w:rsid w:val="009C06FD"/>
    <w:rsid w:val="009C1301"/>
    <w:rsid w:val="009C6FB9"/>
    <w:rsid w:val="009C71BC"/>
    <w:rsid w:val="009C749D"/>
    <w:rsid w:val="009C764D"/>
    <w:rsid w:val="009D3644"/>
    <w:rsid w:val="009E19D5"/>
    <w:rsid w:val="009E1BD8"/>
    <w:rsid w:val="009E248B"/>
    <w:rsid w:val="009E2689"/>
    <w:rsid w:val="009E2BAB"/>
    <w:rsid w:val="009E2C92"/>
    <w:rsid w:val="009E4921"/>
    <w:rsid w:val="009E5958"/>
    <w:rsid w:val="009F0324"/>
    <w:rsid w:val="009F18BC"/>
    <w:rsid w:val="009F33DE"/>
    <w:rsid w:val="009F5E0F"/>
    <w:rsid w:val="009F66EB"/>
    <w:rsid w:val="009F6E7C"/>
    <w:rsid w:val="00A008FA"/>
    <w:rsid w:val="00A01AC4"/>
    <w:rsid w:val="00A064BA"/>
    <w:rsid w:val="00A070B8"/>
    <w:rsid w:val="00A15787"/>
    <w:rsid w:val="00A20F14"/>
    <w:rsid w:val="00A213EE"/>
    <w:rsid w:val="00A22D5A"/>
    <w:rsid w:val="00A233C3"/>
    <w:rsid w:val="00A25EC6"/>
    <w:rsid w:val="00A3273D"/>
    <w:rsid w:val="00A37C41"/>
    <w:rsid w:val="00A37F7C"/>
    <w:rsid w:val="00A4096C"/>
    <w:rsid w:val="00A41181"/>
    <w:rsid w:val="00A439FB"/>
    <w:rsid w:val="00A4683D"/>
    <w:rsid w:val="00A47946"/>
    <w:rsid w:val="00A52854"/>
    <w:rsid w:val="00A568D7"/>
    <w:rsid w:val="00A67B82"/>
    <w:rsid w:val="00A731CA"/>
    <w:rsid w:val="00A800F8"/>
    <w:rsid w:val="00A80930"/>
    <w:rsid w:val="00A82ECA"/>
    <w:rsid w:val="00A8313B"/>
    <w:rsid w:val="00A85580"/>
    <w:rsid w:val="00A8701E"/>
    <w:rsid w:val="00A91861"/>
    <w:rsid w:val="00A94FBA"/>
    <w:rsid w:val="00AA10C5"/>
    <w:rsid w:val="00AA40D7"/>
    <w:rsid w:val="00AA5CCF"/>
    <w:rsid w:val="00AA6021"/>
    <w:rsid w:val="00AA6EC3"/>
    <w:rsid w:val="00AB0AF4"/>
    <w:rsid w:val="00AB0D20"/>
    <w:rsid w:val="00AB21C9"/>
    <w:rsid w:val="00AB2210"/>
    <w:rsid w:val="00AC1310"/>
    <w:rsid w:val="00AC3015"/>
    <w:rsid w:val="00AC6A65"/>
    <w:rsid w:val="00AD1A86"/>
    <w:rsid w:val="00AD2266"/>
    <w:rsid w:val="00AD52CB"/>
    <w:rsid w:val="00AD73BF"/>
    <w:rsid w:val="00AE01F2"/>
    <w:rsid w:val="00AE555C"/>
    <w:rsid w:val="00AF0549"/>
    <w:rsid w:val="00AF3B5E"/>
    <w:rsid w:val="00AF4B3D"/>
    <w:rsid w:val="00B0202C"/>
    <w:rsid w:val="00B02411"/>
    <w:rsid w:val="00B06216"/>
    <w:rsid w:val="00B1212D"/>
    <w:rsid w:val="00B12D6E"/>
    <w:rsid w:val="00B1527D"/>
    <w:rsid w:val="00B17637"/>
    <w:rsid w:val="00B21156"/>
    <w:rsid w:val="00B24B07"/>
    <w:rsid w:val="00B26016"/>
    <w:rsid w:val="00B31633"/>
    <w:rsid w:val="00B31869"/>
    <w:rsid w:val="00B3318A"/>
    <w:rsid w:val="00B33E80"/>
    <w:rsid w:val="00B34228"/>
    <w:rsid w:val="00B3556B"/>
    <w:rsid w:val="00B425C4"/>
    <w:rsid w:val="00B4507F"/>
    <w:rsid w:val="00B50973"/>
    <w:rsid w:val="00B52AE8"/>
    <w:rsid w:val="00B74D1D"/>
    <w:rsid w:val="00B75088"/>
    <w:rsid w:val="00B75442"/>
    <w:rsid w:val="00B77513"/>
    <w:rsid w:val="00B85235"/>
    <w:rsid w:val="00B90EE8"/>
    <w:rsid w:val="00B93769"/>
    <w:rsid w:val="00B9501E"/>
    <w:rsid w:val="00BA113C"/>
    <w:rsid w:val="00BA4D92"/>
    <w:rsid w:val="00BB045A"/>
    <w:rsid w:val="00BB2B49"/>
    <w:rsid w:val="00BC0767"/>
    <w:rsid w:val="00BC07CC"/>
    <w:rsid w:val="00BC487A"/>
    <w:rsid w:val="00BC55BC"/>
    <w:rsid w:val="00BC565C"/>
    <w:rsid w:val="00BD00CA"/>
    <w:rsid w:val="00BD3665"/>
    <w:rsid w:val="00BD44B7"/>
    <w:rsid w:val="00BD593B"/>
    <w:rsid w:val="00BD6F45"/>
    <w:rsid w:val="00BE1612"/>
    <w:rsid w:val="00BF1A18"/>
    <w:rsid w:val="00BF2FEE"/>
    <w:rsid w:val="00C01CF1"/>
    <w:rsid w:val="00C041C5"/>
    <w:rsid w:val="00C160AC"/>
    <w:rsid w:val="00C2002F"/>
    <w:rsid w:val="00C34071"/>
    <w:rsid w:val="00C344A5"/>
    <w:rsid w:val="00C3707F"/>
    <w:rsid w:val="00C41C4F"/>
    <w:rsid w:val="00C468AC"/>
    <w:rsid w:val="00C47BB4"/>
    <w:rsid w:val="00C5399C"/>
    <w:rsid w:val="00C633F0"/>
    <w:rsid w:val="00C70F6F"/>
    <w:rsid w:val="00C7132F"/>
    <w:rsid w:val="00C725B5"/>
    <w:rsid w:val="00C72F67"/>
    <w:rsid w:val="00C8658A"/>
    <w:rsid w:val="00C86E8C"/>
    <w:rsid w:val="00C877AB"/>
    <w:rsid w:val="00C936DA"/>
    <w:rsid w:val="00C95AD2"/>
    <w:rsid w:val="00C963DB"/>
    <w:rsid w:val="00C9728D"/>
    <w:rsid w:val="00CA0FDB"/>
    <w:rsid w:val="00CA6DCE"/>
    <w:rsid w:val="00CB254C"/>
    <w:rsid w:val="00CB5F01"/>
    <w:rsid w:val="00CB757E"/>
    <w:rsid w:val="00CB7B95"/>
    <w:rsid w:val="00CC0DD3"/>
    <w:rsid w:val="00CC2A85"/>
    <w:rsid w:val="00CC3804"/>
    <w:rsid w:val="00CC76F7"/>
    <w:rsid w:val="00CE29EA"/>
    <w:rsid w:val="00CE6027"/>
    <w:rsid w:val="00CE6F83"/>
    <w:rsid w:val="00CE7A5A"/>
    <w:rsid w:val="00CF4F6E"/>
    <w:rsid w:val="00D03ACF"/>
    <w:rsid w:val="00D12416"/>
    <w:rsid w:val="00D30F87"/>
    <w:rsid w:val="00D334D2"/>
    <w:rsid w:val="00D34467"/>
    <w:rsid w:val="00D34713"/>
    <w:rsid w:val="00D3549F"/>
    <w:rsid w:val="00D40430"/>
    <w:rsid w:val="00D41BF2"/>
    <w:rsid w:val="00D4236C"/>
    <w:rsid w:val="00D5345E"/>
    <w:rsid w:val="00D552D0"/>
    <w:rsid w:val="00D55B2F"/>
    <w:rsid w:val="00D56055"/>
    <w:rsid w:val="00D57061"/>
    <w:rsid w:val="00D63A43"/>
    <w:rsid w:val="00D65067"/>
    <w:rsid w:val="00D72EFE"/>
    <w:rsid w:val="00D80DFE"/>
    <w:rsid w:val="00D83C58"/>
    <w:rsid w:val="00D908B0"/>
    <w:rsid w:val="00D91350"/>
    <w:rsid w:val="00DA7DB3"/>
    <w:rsid w:val="00DB07C6"/>
    <w:rsid w:val="00DB3FB0"/>
    <w:rsid w:val="00DB5137"/>
    <w:rsid w:val="00DB5CAB"/>
    <w:rsid w:val="00DC0003"/>
    <w:rsid w:val="00DC06B8"/>
    <w:rsid w:val="00DC6BAC"/>
    <w:rsid w:val="00DD2C3C"/>
    <w:rsid w:val="00DE21C2"/>
    <w:rsid w:val="00DE2C8F"/>
    <w:rsid w:val="00DE49E9"/>
    <w:rsid w:val="00DF3CF3"/>
    <w:rsid w:val="00DF512E"/>
    <w:rsid w:val="00DF6548"/>
    <w:rsid w:val="00DF70F6"/>
    <w:rsid w:val="00E077B5"/>
    <w:rsid w:val="00E11A36"/>
    <w:rsid w:val="00E21F7C"/>
    <w:rsid w:val="00E23CE8"/>
    <w:rsid w:val="00E2573A"/>
    <w:rsid w:val="00E273DA"/>
    <w:rsid w:val="00E306DD"/>
    <w:rsid w:val="00E33416"/>
    <w:rsid w:val="00E3583C"/>
    <w:rsid w:val="00E375A0"/>
    <w:rsid w:val="00E41003"/>
    <w:rsid w:val="00E42AEA"/>
    <w:rsid w:val="00E47CEC"/>
    <w:rsid w:val="00E50A3A"/>
    <w:rsid w:val="00E53F71"/>
    <w:rsid w:val="00E625CD"/>
    <w:rsid w:val="00E63D72"/>
    <w:rsid w:val="00E65D58"/>
    <w:rsid w:val="00E70CD3"/>
    <w:rsid w:val="00E70D9B"/>
    <w:rsid w:val="00E70FFF"/>
    <w:rsid w:val="00E71A49"/>
    <w:rsid w:val="00E7554B"/>
    <w:rsid w:val="00E7586B"/>
    <w:rsid w:val="00E800C9"/>
    <w:rsid w:val="00E8109E"/>
    <w:rsid w:val="00E824F8"/>
    <w:rsid w:val="00E84D08"/>
    <w:rsid w:val="00E93F51"/>
    <w:rsid w:val="00E9441D"/>
    <w:rsid w:val="00EA1067"/>
    <w:rsid w:val="00EA2D7C"/>
    <w:rsid w:val="00EA376F"/>
    <w:rsid w:val="00EA3D50"/>
    <w:rsid w:val="00EA4C1C"/>
    <w:rsid w:val="00EB317D"/>
    <w:rsid w:val="00EB432C"/>
    <w:rsid w:val="00EC1C10"/>
    <w:rsid w:val="00EC1E8A"/>
    <w:rsid w:val="00EC773D"/>
    <w:rsid w:val="00ED475F"/>
    <w:rsid w:val="00EE00CE"/>
    <w:rsid w:val="00EE5D19"/>
    <w:rsid w:val="00EE7746"/>
    <w:rsid w:val="00EF1D51"/>
    <w:rsid w:val="00EF3C61"/>
    <w:rsid w:val="00EF6DDF"/>
    <w:rsid w:val="00F0441C"/>
    <w:rsid w:val="00F04638"/>
    <w:rsid w:val="00F100BE"/>
    <w:rsid w:val="00F16B04"/>
    <w:rsid w:val="00F27E66"/>
    <w:rsid w:val="00F34815"/>
    <w:rsid w:val="00F364B9"/>
    <w:rsid w:val="00F43370"/>
    <w:rsid w:val="00F46698"/>
    <w:rsid w:val="00F46C98"/>
    <w:rsid w:val="00F5168F"/>
    <w:rsid w:val="00F51DFF"/>
    <w:rsid w:val="00F5206A"/>
    <w:rsid w:val="00F5337F"/>
    <w:rsid w:val="00F600ED"/>
    <w:rsid w:val="00F60146"/>
    <w:rsid w:val="00F66635"/>
    <w:rsid w:val="00F849AD"/>
    <w:rsid w:val="00F95942"/>
    <w:rsid w:val="00FA176F"/>
    <w:rsid w:val="00FA1D17"/>
    <w:rsid w:val="00FA2262"/>
    <w:rsid w:val="00FA45FF"/>
    <w:rsid w:val="00FA5A84"/>
    <w:rsid w:val="00FB0070"/>
    <w:rsid w:val="00FB0B59"/>
    <w:rsid w:val="00FB6781"/>
    <w:rsid w:val="00FB6A43"/>
    <w:rsid w:val="00FB7968"/>
    <w:rsid w:val="00FC6B94"/>
    <w:rsid w:val="00FD2420"/>
    <w:rsid w:val="00FD4FA3"/>
    <w:rsid w:val="00FD6E1F"/>
    <w:rsid w:val="00FD75A8"/>
    <w:rsid w:val="00FE1A86"/>
    <w:rsid w:val="00FE1BD8"/>
    <w:rsid w:val="00FE2A2C"/>
    <w:rsid w:val="00FE6C9E"/>
    <w:rsid w:val="00FE7E2C"/>
    <w:rsid w:val="01F6DC32"/>
    <w:rsid w:val="0229102B"/>
    <w:rsid w:val="0507275F"/>
    <w:rsid w:val="069C0445"/>
    <w:rsid w:val="0BBCBEC6"/>
    <w:rsid w:val="0D956B8F"/>
    <w:rsid w:val="11ABF557"/>
    <w:rsid w:val="127B4033"/>
    <w:rsid w:val="1C42C04F"/>
    <w:rsid w:val="1E200E45"/>
    <w:rsid w:val="1EC32CE0"/>
    <w:rsid w:val="24EF3781"/>
    <w:rsid w:val="2999B1FE"/>
    <w:rsid w:val="2D216805"/>
    <w:rsid w:val="2FED7127"/>
    <w:rsid w:val="31EC249A"/>
    <w:rsid w:val="3313FB78"/>
    <w:rsid w:val="37967766"/>
    <w:rsid w:val="37BE6232"/>
    <w:rsid w:val="39BB0EC6"/>
    <w:rsid w:val="3B18D247"/>
    <w:rsid w:val="3CAFC588"/>
    <w:rsid w:val="3E3EF7E7"/>
    <w:rsid w:val="3EF2EBB9"/>
    <w:rsid w:val="3FEC8DD8"/>
    <w:rsid w:val="477138D0"/>
    <w:rsid w:val="4AB7C78D"/>
    <w:rsid w:val="4BE542BB"/>
    <w:rsid w:val="54F6B245"/>
    <w:rsid w:val="6225E132"/>
    <w:rsid w:val="6399A2DF"/>
    <w:rsid w:val="63ACB1C5"/>
    <w:rsid w:val="663F871D"/>
    <w:rsid w:val="66FE3228"/>
    <w:rsid w:val="68E75987"/>
    <w:rsid w:val="6CB8A0CD"/>
    <w:rsid w:val="6E6B06F4"/>
    <w:rsid w:val="71A0B647"/>
    <w:rsid w:val="7B91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A1F1"/>
  <w15:chartTrackingRefBased/>
  <w15:docId w15:val="{E4A07B7C-62DC-4047-BF7B-C0E2D425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E1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27A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811E1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8E27A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71C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1CEB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571C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CE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71CEB"/>
    <w:rPr>
      <w:b/>
      <w:bCs/>
      <w:sz w:val="20"/>
      <w:szCs w:val="20"/>
    </w:rPr>
  </w:style>
  <w:style w:type="table" w:styleId="Tabulkasmkou4zvraznn1">
    <w:name w:val="Grid Table 4 Accent 1"/>
    <w:basedOn w:val="Normlntabulka"/>
    <w:uiPriority w:val="49"/>
    <w:rsid w:val="00F43370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mavtabulkasmkou5zvraznn1">
    <w:name w:val="Grid Table 5 Dark Accent 1"/>
    <w:basedOn w:val="Normlntabulka"/>
    <w:uiPriority w:val="50"/>
    <w:rsid w:val="003811E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ulkaseznamu4zvraznn1">
    <w:name w:val="List Table 4 Accent 1"/>
    <w:basedOn w:val="Normlntabulka"/>
    <w:uiPriority w:val="49"/>
    <w:rsid w:val="00AE555C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2F4891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522F7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22F70"/>
  </w:style>
  <w:style w:type="paragraph" w:styleId="Zpat">
    <w:name w:val="footer"/>
    <w:basedOn w:val="Normln"/>
    <w:link w:val="ZpatChar"/>
    <w:uiPriority w:val="99"/>
    <w:unhideWhenUsed/>
    <w:rsid w:val="00522F7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22F70"/>
  </w:style>
  <w:style w:type="table" w:styleId="Mkatabulky">
    <w:name w:val="Table Grid"/>
    <w:basedOn w:val="Normlntabulka"/>
    <w:uiPriority w:val="39"/>
    <w:rsid w:val="008B47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18365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F23A5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419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474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23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6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0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9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7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4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87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95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mailto:tomas.haban@cdv.gov.cz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pavlina.skladana@cdv.gov.cz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jan.perutka@cdv.gov.cz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3d845-8fbc-401b-ae1a-ec8ae8601f0b">
      <Terms xmlns="http://schemas.microsoft.com/office/infopath/2007/PartnerControls"/>
    </lcf76f155ced4ddcb4097134ff3c332f>
    <TaxCatchAll xmlns="167f93f6-f506-4743-9a48-2a8bef8d96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448B2610941458FE4BE4691AC4E4F" ma:contentTypeVersion="10" ma:contentTypeDescription="Vytvoří nový dokument" ma:contentTypeScope="" ma:versionID="6d721719c335b499c9d2e56b810a4a4a">
  <xsd:schema xmlns:xsd="http://www.w3.org/2001/XMLSchema" xmlns:xs="http://www.w3.org/2001/XMLSchema" xmlns:p="http://schemas.microsoft.com/office/2006/metadata/properties" xmlns:ns2="2893d845-8fbc-401b-ae1a-ec8ae8601f0b" xmlns:ns3="167f93f6-f506-4743-9a48-2a8bef8d9643" targetNamespace="http://schemas.microsoft.com/office/2006/metadata/properties" ma:root="true" ma:fieldsID="510c9a0653731caabf67cbff51296619" ns2:_="" ns3:_="">
    <xsd:import namespace="2893d845-8fbc-401b-ae1a-ec8ae8601f0b"/>
    <xsd:import namespace="167f93f6-f506-4743-9a48-2a8bef8d9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3d845-8fbc-401b-ae1a-ec8ae8601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f93f6-f506-4743-9a48-2a8bef8d96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49f00b-5635-498d-bcc9-245b7ca654ff}" ma:internalName="TaxCatchAll" ma:showField="CatchAllData" ma:web="167f93f6-f506-4743-9a48-2a8bef8d9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39806-4BD4-412A-BFF7-70DEFB8DF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C9E2BF-4D1C-4727-ABF7-3F1B93065E53}"/>
</file>

<file path=customXml/itemProps3.xml><?xml version="1.0" encoding="utf-8"?>
<ds:datastoreItem xmlns:ds="http://schemas.openxmlformats.org/officeDocument/2006/customXml" ds:itemID="{2B6178A7-4BA8-42B8-9A10-711FEA3AA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C0212-8A3F-4426-ABED-339EBE0D1B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Šimeček</dc:creator>
  <cp:keywords/>
  <dc:description/>
  <cp:lastModifiedBy>Jan Perůtka</cp:lastModifiedBy>
  <cp:revision>8</cp:revision>
  <dcterms:created xsi:type="dcterms:W3CDTF">2025-06-02T13:15:00Z</dcterms:created>
  <dcterms:modified xsi:type="dcterms:W3CDTF">2025-06-09T15:18:40Z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0x010100C5B448B2610941458FE4BE4691AC4E4F</vt:lpwstr>
  </property>
  <property fmtid="{D5CDD505-2E9C-101B-9397-08002B2CF9AE}" pid="3" name="MediaServiceImageTags">
    <vt:lpwstr/>
  </property>
</Properties>
</file>