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DC10" w14:textId="29B7024B" w:rsidR="008B2682" w:rsidRDefault="008B2682" w:rsidP="00D83407">
      <w:pPr>
        <w:pStyle w:val="Zkladntext2"/>
        <w:spacing w:after="0"/>
        <w:rPr>
          <w:rFonts w:cs="Calibri"/>
          <w:b/>
          <w:sz w:val="28"/>
          <w:szCs w:val="28"/>
        </w:rPr>
      </w:pPr>
      <w:r>
        <w:rPr>
          <w:noProof/>
        </w:rPr>
        <w:drawing>
          <wp:anchor distT="0" distB="0" distL="114300" distR="114300" simplePos="0" relativeHeight="251659776" behindDoc="0" locked="0" layoutInCell="1" allowOverlap="1" wp14:anchorId="45027E5B" wp14:editId="7673F435">
            <wp:simplePos x="0" y="0"/>
            <wp:positionH relativeFrom="margin">
              <wp:posOffset>4705985</wp:posOffset>
            </wp:positionH>
            <wp:positionV relativeFrom="paragraph">
              <wp:posOffset>-25136</wp:posOffset>
            </wp:positionV>
            <wp:extent cx="1882775" cy="503555"/>
            <wp:effectExtent l="0" t="0" r="3175" b="0"/>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2B381" w14:textId="3F805426" w:rsidR="00D83407" w:rsidRDefault="00D83407" w:rsidP="00D83407">
      <w:pPr>
        <w:pStyle w:val="Zkladntext2"/>
        <w:spacing w:after="0"/>
        <w:rPr>
          <w:rFonts w:cs="Calibri"/>
          <w:b/>
        </w:rPr>
      </w:pPr>
      <w:r w:rsidRPr="006F5554">
        <w:rPr>
          <w:rFonts w:cs="Calibri"/>
          <w:b/>
          <w:sz w:val="28"/>
          <w:szCs w:val="28"/>
        </w:rPr>
        <w:t xml:space="preserve">Příloha č. </w:t>
      </w:r>
      <w:r w:rsidR="00DC57DE">
        <w:rPr>
          <w:rFonts w:cs="Calibri"/>
          <w:b/>
          <w:sz w:val="28"/>
          <w:szCs w:val="28"/>
        </w:rPr>
        <w:t>4</w:t>
      </w:r>
      <w:r w:rsidR="002C7432">
        <w:rPr>
          <w:rFonts w:cs="Calibri"/>
          <w:b/>
          <w:sz w:val="28"/>
          <w:szCs w:val="28"/>
        </w:rPr>
        <w:t xml:space="preserve"> </w:t>
      </w:r>
      <w:r w:rsidRPr="006F5554">
        <w:rPr>
          <w:rFonts w:cs="Calibri"/>
          <w:b/>
          <w:sz w:val="28"/>
          <w:szCs w:val="28"/>
        </w:rPr>
        <w:t xml:space="preserve"> </w:t>
      </w:r>
      <w:r w:rsidR="002C7432">
        <w:rPr>
          <w:rFonts w:cs="Calibri"/>
          <w:b/>
          <w:sz w:val="28"/>
          <w:szCs w:val="28"/>
        </w:rPr>
        <w:t>Kupní smlouva</w:t>
      </w:r>
      <w:r w:rsidRPr="006F5554" w:rsidDel="006F5554">
        <w:rPr>
          <w:rFonts w:cs="Calibri"/>
          <w:b/>
          <w:sz w:val="28"/>
          <w:szCs w:val="28"/>
        </w:rPr>
        <w:t xml:space="preserve"> </w:t>
      </w:r>
      <w:r w:rsidR="005F2E72">
        <w:rPr>
          <w:rFonts w:cs="Calibri"/>
          <w:b/>
          <w:sz w:val="28"/>
          <w:szCs w:val="28"/>
        </w:rPr>
        <w:t>- Část 1</w:t>
      </w:r>
    </w:p>
    <w:p w14:paraId="09E892E7" w14:textId="0B3DE07F" w:rsidR="00D83407" w:rsidRDefault="00D83407" w:rsidP="00865294">
      <w:pPr>
        <w:spacing w:after="60"/>
        <w:jc w:val="center"/>
        <w:outlineLvl w:val="0"/>
        <w:rPr>
          <w:rFonts w:cs="Calibri"/>
          <w:b/>
        </w:rPr>
      </w:pPr>
    </w:p>
    <w:p w14:paraId="07519AA3" w14:textId="262E8A67" w:rsidR="00865294" w:rsidRDefault="00865294" w:rsidP="00151A36">
      <w:pPr>
        <w:spacing w:after="60"/>
        <w:jc w:val="center"/>
        <w:outlineLvl w:val="0"/>
        <w:rPr>
          <w:rFonts w:asciiTheme="minorHAnsi" w:hAnsiTheme="minorHAnsi" w:cstheme="minorHAnsi"/>
          <w:b/>
          <w:sz w:val="28"/>
          <w:szCs w:val="20"/>
        </w:rPr>
      </w:pPr>
      <w:r w:rsidRPr="003A158A">
        <w:rPr>
          <w:rFonts w:asciiTheme="minorHAnsi" w:hAnsiTheme="minorHAnsi" w:cstheme="minorHAnsi"/>
          <w:b/>
          <w:sz w:val="28"/>
          <w:szCs w:val="20"/>
        </w:rPr>
        <w:t>KUPNÍ</w:t>
      </w:r>
      <w:r w:rsidR="00A56787">
        <w:rPr>
          <w:rFonts w:asciiTheme="minorHAnsi" w:hAnsiTheme="minorHAnsi" w:cstheme="minorHAnsi"/>
          <w:b/>
          <w:sz w:val="28"/>
          <w:szCs w:val="20"/>
        </w:rPr>
        <w:t xml:space="preserve"> </w:t>
      </w:r>
      <w:r w:rsidRPr="003A158A">
        <w:rPr>
          <w:rFonts w:asciiTheme="minorHAnsi" w:hAnsiTheme="minorHAnsi" w:cstheme="minorHAnsi"/>
          <w:b/>
          <w:sz w:val="28"/>
          <w:szCs w:val="20"/>
        </w:rPr>
        <w:t>SMLOUVA</w:t>
      </w:r>
    </w:p>
    <w:p w14:paraId="60A6013B" w14:textId="50CD5CE4" w:rsidR="00865294" w:rsidRPr="007963D6" w:rsidRDefault="009174BF" w:rsidP="00865294">
      <w:pPr>
        <w:spacing w:after="0"/>
        <w:jc w:val="center"/>
        <w:rPr>
          <w:rFonts w:asciiTheme="minorHAnsi" w:hAnsiTheme="minorHAnsi" w:cstheme="minorHAnsi"/>
        </w:rPr>
      </w:pPr>
      <w:r w:rsidRPr="003A158A">
        <w:rPr>
          <w:rFonts w:asciiTheme="minorHAnsi" w:hAnsiTheme="minorHAnsi" w:cstheme="minorHAnsi"/>
          <w:sz w:val="20"/>
          <w:szCs w:val="20"/>
        </w:rPr>
        <w:t xml:space="preserve"> </w:t>
      </w:r>
      <w:r w:rsidR="00865294" w:rsidRPr="003A158A">
        <w:rPr>
          <w:rFonts w:asciiTheme="minorHAnsi" w:hAnsiTheme="minorHAnsi" w:cstheme="minorHAnsi"/>
          <w:sz w:val="20"/>
          <w:szCs w:val="20"/>
        </w:rPr>
        <w:t>(</w:t>
      </w:r>
      <w:r w:rsidR="00865294" w:rsidRPr="003A158A">
        <w:rPr>
          <w:rFonts w:asciiTheme="minorHAnsi" w:hAnsiTheme="minorHAnsi" w:cstheme="minorHAnsi"/>
        </w:rPr>
        <w:t>dále jen „smlouva“)</w:t>
      </w:r>
    </w:p>
    <w:p w14:paraId="5B8A201B" w14:textId="0C6DD286" w:rsidR="00865294" w:rsidRDefault="00865294" w:rsidP="00865294">
      <w:pPr>
        <w:spacing w:before="120" w:after="60"/>
        <w:jc w:val="center"/>
        <w:rPr>
          <w:rFonts w:asciiTheme="minorHAnsi" w:hAnsiTheme="minorHAnsi" w:cstheme="minorHAnsi"/>
        </w:rPr>
      </w:pPr>
      <w:r w:rsidRPr="003A158A">
        <w:rPr>
          <w:rFonts w:asciiTheme="minorHAnsi" w:hAnsiTheme="minorHAnsi" w:cstheme="minorHAnsi"/>
          <w:i/>
        </w:rPr>
        <w:t>uzavřená ve smyslu § 2079 a násl. zákona č. 89/2012 Sb., občanského zákoník</w:t>
      </w:r>
      <w:r w:rsidRPr="003A158A">
        <w:rPr>
          <w:rFonts w:asciiTheme="minorHAnsi" w:hAnsiTheme="minorHAnsi" w:cstheme="minorHAnsi"/>
        </w:rPr>
        <w:t>u</w:t>
      </w:r>
    </w:p>
    <w:p w14:paraId="2B73E1D0" w14:textId="4A73540B" w:rsidR="00865294" w:rsidRPr="00D039F3" w:rsidRDefault="008031DD" w:rsidP="00BB3ECE">
      <w:pPr>
        <w:pStyle w:val="Bezmezer"/>
        <w:numPr>
          <w:ilvl w:val="0"/>
          <w:numId w:val="150"/>
        </w:numPr>
        <w:jc w:val="center"/>
        <w:rPr>
          <w:rFonts w:asciiTheme="minorHAnsi" w:hAnsiTheme="minorHAnsi" w:cstheme="minorHAnsi"/>
          <w:b/>
          <w:sz w:val="24"/>
          <w:szCs w:val="24"/>
        </w:rPr>
      </w:pPr>
      <w:r>
        <w:rPr>
          <w:rFonts w:asciiTheme="minorHAnsi" w:hAnsiTheme="minorHAnsi" w:cstheme="minorHAnsi"/>
        </w:rPr>
        <w:t xml:space="preserve">                                  </w:t>
      </w:r>
    </w:p>
    <w:p w14:paraId="17AAC33B" w14:textId="77777777" w:rsidR="00865294" w:rsidRDefault="00865294" w:rsidP="004C344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Smluvní strany</w:t>
      </w:r>
    </w:p>
    <w:p w14:paraId="0D1059AC" w14:textId="77777777" w:rsidR="00865294" w:rsidRPr="00AC5D20" w:rsidRDefault="00865294" w:rsidP="00865294">
      <w:pPr>
        <w:rPr>
          <w:sz w:val="2"/>
        </w:rPr>
      </w:pPr>
    </w:p>
    <w:p w14:paraId="7F64BEA7" w14:textId="77777777" w:rsidR="00151A36" w:rsidRPr="00A415D8" w:rsidRDefault="00151A36" w:rsidP="001E6113">
      <w:pPr>
        <w:pStyle w:val="Odstavecseseznamem"/>
        <w:numPr>
          <w:ilvl w:val="1"/>
          <w:numId w:val="156"/>
        </w:numPr>
        <w:spacing w:after="0" w:line="240" w:lineRule="auto"/>
        <w:ind w:left="284" w:hanging="499"/>
        <w:contextualSpacing w:val="0"/>
        <w:rPr>
          <w:rFonts w:asciiTheme="minorHAnsi" w:hAnsiTheme="minorHAnsi" w:cstheme="minorHAnsi"/>
          <w:bCs/>
          <w:sz w:val="24"/>
          <w:szCs w:val="24"/>
        </w:rPr>
      </w:pPr>
      <w:r w:rsidRPr="003A158A">
        <w:rPr>
          <w:rFonts w:asciiTheme="minorHAnsi" w:hAnsiTheme="minorHAnsi" w:cstheme="minorHAnsi"/>
          <w:b/>
        </w:rPr>
        <w:t>Kupující</w:t>
      </w:r>
      <w:r w:rsidRPr="003A158A">
        <w:rPr>
          <w:rFonts w:asciiTheme="minorHAnsi" w:hAnsiTheme="minorHAnsi" w:cstheme="minorHAnsi"/>
        </w:rPr>
        <w:t>:</w:t>
      </w:r>
      <w:r w:rsidRPr="003A158A">
        <w:rPr>
          <w:rFonts w:asciiTheme="minorHAnsi" w:hAnsiTheme="minorHAnsi" w:cstheme="minorHAnsi"/>
        </w:rPr>
        <w:tab/>
      </w:r>
      <w:r>
        <w:rPr>
          <w:rFonts w:asciiTheme="minorHAnsi" w:hAnsiTheme="minorHAnsi" w:cstheme="minorHAnsi"/>
        </w:rPr>
        <w:t xml:space="preserve">        </w:t>
      </w:r>
      <w:r w:rsidRPr="00A415D8">
        <w:rPr>
          <w:rFonts w:asciiTheme="minorHAnsi" w:hAnsiTheme="minorHAnsi" w:cstheme="minorHAnsi"/>
          <w:b/>
          <w:sz w:val="24"/>
          <w:szCs w:val="24"/>
        </w:rPr>
        <w:t>Nemocnice P</w:t>
      </w:r>
      <w:r w:rsidRPr="00DA665A">
        <w:rPr>
          <w:rFonts w:asciiTheme="minorHAnsi" w:hAnsiTheme="minorHAnsi" w:cstheme="minorHAnsi"/>
          <w:b/>
          <w:sz w:val="24"/>
        </w:rPr>
        <w:t>ardubického kraje, a.s.</w:t>
      </w:r>
    </w:p>
    <w:p w14:paraId="56F2FDE2" w14:textId="77777777" w:rsidR="00151A36" w:rsidRDefault="00151A36">
      <w:pPr>
        <w:pStyle w:val="Odstavec11"/>
        <w:numPr>
          <w:ilvl w:val="0"/>
          <w:numId w:val="0"/>
        </w:numPr>
        <w:tabs>
          <w:tab w:val="left" w:pos="567"/>
          <w:tab w:val="left" w:pos="1843"/>
        </w:tabs>
        <w:spacing w:before="0" w:after="0"/>
        <w:ind w:left="709"/>
        <w:rPr>
          <w:rFonts w:asciiTheme="minorHAnsi" w:hAnsiTheme="minorHAnsi" w:cstheme="minorHAnsi"/>
          <w:bCs/>
          <w:sz w:val="22"/>
          <w:szCs w:val="22"/>
        </w:rPr>
      </w:pPr>
      <w:r w:rsidRPr="003A158A">
        <w:rPr>
          <w:rFonts w:asciiTheme="minorHAnsi" w:hAnsiTheme="minorHAnsi" w:cstheme="minorHAnsi"/>
          <w:b/>
          <w:bCs/>
          <w:sz w:val="22"/>
          <w:szCs w:val="22"/>
        </w:rPr>
        <w:tab/>
      </w:r>
      <w:r w:rsidRPr="003A158A">
        <w:rPr>
          <w:rFonts w:asciiTheme="minorHAnsi" w:hAnsiTheme="minorHAnsi" w:cstheme="minorHAnsi"/>
          <w:sz w:val="22"/>
          <w:szCs w:val="22"/>
        </w:rPr>
        <w:t>Sídlo:</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t>Kyjevská 44, 532 03 Pardubice</w:t>
      </w:r>
    </w:p>
    <w:p w14:paraId="4302B2A0" w14:textId="77777777" w:rsidR="00151A36" w:rsidRDefault="00151A36">
      <w:pPr>
        <w:spacing w:after="0" w:line="240" w:lineRule="auto"/>
        <w:ind w:left="4248" w:hanging="2451"/>
        <w:rPr>
          <w:rFonts w:asciiTheme="minorHAnsi" w:hAnsiTheme="minorHAnsi" w:cstheme="minorHAnsi"/>
        </w:rPr>
      </w:pPr>
      <w:r w:rsidRPr="003A158A">
        <w:rPr>
          <w:rFonts w:asciiTheme="minorHAnsi" w:hAnsiTheme="minorHAnsi" w:cstheme="minorHAnsi"/>
        </w:rPr>
        <w:t xml:space="preserve"> Zastoupená:</w:t>
      </w:r>
      <w:r w:rsidRPr="003A158A">
        <w:rPr>
          <w:rFonts w:asciiTheme="minorHAnsi" w:hAnsiTheme="minorHAnsi" w:cstheme="minorHAnsi"/>
        </w:rPr>
        <w:tab/>
      </w:r>
      <w:r>
        <w:rPr>
          <w:rFonts w:asciiTheme="minorHAnsi" w:hAnsiTheme="minorHAnsi" w:cstheme="minorHAnsi"/>
        </w:rPr>
        <w:t>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14:paraId="598B70B3" w14:textId="77777777" w:rsidR="00151A36" w:rsidRPr="007963D6" w:rsidRDefault="00151A36">
      <w:pPr>
        <w:spacing w:after="0" w:line="240" w:lineRule="auto"/>
        <w:ind w:left="4253"/>
        <w:rPr>
          <w:rFonts w:asciiTheme="minorHAnsi" w:hAnsiTheme="minorHAnsi" w:cstheme="minorHAnsi"/>
          <w:bCs/>
        </w:rPr>
      </w:pPr>
      <w:r>
        <w:rPr>
          <w:rFonts w:asciiTheme="minorHAnsi" w:hAnsiTheme="minorHAnsi" w:cstheme="minorHAnsi"/>
        </w:rPr>
        <w:t>Ing. Petrem Rudzanem, místopředsedou</w:t>
      </w:r>
      <w:r w:rsidRPr="007963D6">
        <w:rPr>
          <w:rFonts w:asciiTheme="minorHAnsi" w:hAnsiTheme="minorHAnsi" w:cstheme="minorHAnsi"/>
        </w:rPr>
        <w:t xml:space="preserve"> představenstva</w:t>
      </w:r>
    </w:p>
    <w:p w14:paraId="556F754B" w14:textId="6029AEF2" w:rsidR="00151A36" w:rsidRPr="007963D6" w:rsidRDefault="00151A36">
      <w:pPr>
        <w:pStyle w:val="Odstavec11"/>
        <w:numPr>
          <w:ilvl w:val="0"/>
          <w:numId w:val="0"/>
        </w:numPr>
        <w:spacing w:before="0" w:after="0"/>
        <w:ind w:left="1797"/>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F75C18">
        <w:rPr>
          <w:rFonts w:asciiTheme="minorHAnsi" w:hAnsiTheme="minorHAnsi" w:cs="Tahoma"/>
          <w:sz w:val="22"/>
          <w:szCs w:val="22"/>
        </w:rPr>
        <w:t xml:space="preserve">Komerční banka, a.s. </w:t>
      </w:r>
    </w:p>
    <w:p w14:paraId="2FF39829" w14:textId="3A297206" w:rsidR="00151A36" w:rsidRPr="007963D6" w:rsidRDefault="00151A36">
      <w:pPr>
        <w:pStyle w:val="Odstavec11"/>
        <w:numPr>
          <w:ilvl w:val="0"/>
          <w:numId w:val="0"/>
        </w:numPr>
        <w:spacing w:before="0" w:after="0"/>
        <w:ind w:left="1797"/>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F75C18">
        <w:rPr>
          <w:rFonts w:asciiTheme="minorHAnsi" w:hAnsiTheme="minorHAnsi" w:cs="Tahoma"/>
          <w:sz w:val="22"/>
          <w:szCs w:val="22"/>
        </w:rPr>
        <w:t>43-6084130247/0100</w:t>
      </w:r>
    </w:p>
    <w:p w14:paraId="2F213589" w14:textId="63083089" w:rsidR="00151A36" w:rsidRDefault="00151A36">
      <w:pPr>
        <w:pStyle w:val="Odstavec11"/>
        <w:numPr>
          <w:ilvl w:val="0"/>
          <w:numId w:val="0"/>
        </w:numPr>
        <w:spacing w:before="0" w:after="0"/>
        <w:ind w:left="1088" w:firstLine="709"/>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14:paraId="280F9E0A" w14:textId="77777777" w:rsidR="00151A36" w:rsidRPr="007963D6" w:rsidRDefault="00151A36">
      <w:pPr>
        <w:spacing w:after="0" w:line="240" w:lineRule="auto"/>
        <w:ind w:left="1800" w:hanging="384"/>
        <w:rPr>
          <w:rFonts w:asciiTheme="minorHAnsi" w:hAnsiTheme="minorHAnsi" w:cstheme="minorHAnsi"/>
        </w:rPr>
      </w:pPr>
      <w:r w:rsidRPr="003A158A">
        <w:rPr>
          <w:rFonts w:asciiTheme="minorHAnsi" w:hAnsiTheme="minorHAnsi" w:cstheme="minorHAnsi"/>
        </w:rPr>
        <w:tab/>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14:paraId="7A2EB43B" w14:textId="77777777" w:rsidR="00151A36" w:rsidRPr="007963D6" w:rsidRDefault="00151A36">
      <w:pPr>
        <w:pStyle w:val="Bezmezer"/>
        <w:ind w:firstLine="709"/>
        <w:jc w:val="both"/>
        <w:rPr>
          <w:rFonts w:asciiTheme="minorHAnsi" w:hAnsiTheme="minorHAnsi" w:cstheme="minorHAnsi"/>
        </w:rPr>
      </w:pPr>
      <w:r w:rsidRPr="003A158A">
        <w:rPr>
          <w:rFonts w:asciiTheme="minorHAnsi" w:hAnsiTheme="minorHAnsi" w:cstheme="minorHAnsi"/>
        </w:rPr>
        <w:tab/>
        <w:t xml:space="preserve">        z</w:t>
      </w:r>
      <w:r w:rsidRPr="007963D6">
        <w:rPr>
          <w:rFonts w:asciiTheme="minorHAnsi" w:hAnsiTheme="minorHAnsi" w:cstheme="minorHAnsi"/>
        </w:rPr>
        <w:t>apsaná v OR vedeném u Krajského soudu v Hradci Králové, oddíl B, vložka 2629</w:t>
      </w:r>
    </w:p>
    <w:p w14:paraId="6CC52A06" w14:textId="4C3AE83D" w:rsidR="00151A36" w:rsidRDefault="00151A36">
      <w:pPr>
        <w:spacing w:after="0" w:line="240" w:lineRule="auto"/>
        <w:ind w:left="1800" w:hanging="384"/>
        <w:rPr>
          <w:rFonts w:asciiTheme="minorHAnsi" w:hAnsiTheme="minorHAnsi" w:cstheme="minorHAnsi"/>
        </w:rPr>
      </w:pPr>
      <w:r w:rsidRPr="003A158A">
        <w:rPr>
          <w:rFonts w:asciiTheme="minorHAnsi" w:hAnsiTheme="minorHAnsi" w:cstheme="minorHAnsi"/>
        </w:rPr>
        <w:t xml:space="preserve">       (dále jen „kupující“) na straně jedné</w:t>
      </w:r>
    </w:p>
    <w:p w14:paraId="4CB1829F" w14:textId="77777777" w:rsidR="00151A36" w:rsidRDefault="00151A36" w:rsidP="001E6113">
      <w:pPr>
        <w:pStyle w:val="Textkomente"/>
        <w:spacing w:after="0" w:line="240" w:lineRule="auto"/>
        <w:ind w:firstLine="431"/>
        <w:rPr>
          <w:rFonts w:asciiTheme="minorHAnsi" w:hAnsiTheme="minorHAnsi" w:cstheme="minorHAnsi"/>
          <w:sz w:val="22"/>
          <w:szCs w:val="22"/>
        </w:rPr>
      </w:pPr>
      <w:r>
        <w:rPr>
          <w:rFonts w:asciiTheme="minorHAnsi" w:hAnsiTheme="minorHAnsi" w:cstheme="minorHAnsi"/>
          <w:sz w:val="22"/>
          <w:szCs w:val="22"/>
        </w:rPr>
        <w:t>a</w:t>
      </w:r>
    </w:p>
    <w:p w14:paraId="50ECFE01" w14:textId="77777777" w:rsidR="00151A36" w:rsidRDefault="00151A36">
      <w:pPr>
        <w:pStyle w:val="Textkomente"/>
        <w:spacing w:after="0" w:line="240" w:lineRule="auto"/>
        <w:rPr>
          <w:rFonts w:asciiTheme="minorHAnsi" w:hAnsiTheme="minorHAnsi" w:cstheme="minorHAnsi"/>
          <w:sz w:val="22"/>
          <w:szCs w:val="22"/>
        </w:rPr>
      </w:pPr>
    </w:p>
    <w:p w14:paraId="1BD501F5" w14:textId="77777777" w:rsidR="00692394" w:rsidRDefault="00692394">
      <w:pPr>
        <w:pStyle w:val="Textkomente"/>
        <w:spacing w:after="0" w:line="240" w:lineRule="auto"/>
        <w:rPr>
          <w:rFonts w:asciiTheme="minorHAnsi" w:hAnsiTheme="minorHAnsi" w:cstheme="minorHAnsi"/>
          <w:sz w:val="22"/>
          <w:szCs w:val="22"/>
        </w:rPr>
      </w:pPr>
    </w:p>
    <w:p w14:paraId="2ED949F3" w14:textId="497FB970" w:rsidR="00151A36" w:rsidRPr="00A415D8" w:rsidRDefault="00151A36" w:rsidP="001E6113">
      <w:pPr>
        <w:pStyle w:val="Odstavecseseznamem"/>
        <w:numPr>
          <w:ilvl w:val="1"/>
          <w:numId w:val="156"/>
        </w:numPr>
        <w:spacing w:after="0" w:line="240" w:lineRule="auto"/>
        <w:ind w:left="284" w:hanging="499"/>
        <w:contextualSpacing w:val="0"/>
        <w:rPr>
          <w:rFonts w:asciiTheme="minorHAnsi" w:hAnsiTheme="minorHAnsi" w:cstheme="minorHAnsi"/>
        </w:rPr>
      </w:pPr>
      <w:r w:rsidRPr="003A158A">
        <w:rPr>
          <w:rFonts w:asciiTheme="minorHAnsi" w:hAnsiTheme="minorHAnsi" w:cstheme="minorHAnsi"/>
          <w:b/>
        </w:rPr>
        <w:t>Prodávající</w:t>
      </w:r>
      <w:r>
        <w:rPr>
          <w:rFonts w:asciiTheme="minorHAnsi" w:hAnsiTheme="minorHAnsi" w:cstheme="minorHAnsi"/>
          <w:b/>
        </w:rPr>
        <w:t xml:space="preserve"> </w:t>
      </w:r>
      <w:r w:rsidRPr="003A158A">
        <w:rPr>
          <w:rFonts w:asciiTheme="minorHAnsi" w:hAnsiTheme="minorHAnsi" w:cstheme="minorHAnsi"/>
        </w:rPr>
        <w:t>:</w:t>
      </w:r>
      <w:r>
        <w:rPr>
          <w:rFonts w:asciiTheme="minorHAnsi" w:hAnsiTheme="minorHAnsi" w:cstheme="minorHAnsi"/>
        </w:rPr>
        <w:t xml:space="preserve">      </w:t>
      </w:r>
      <w:permStart w:id="448856617" w:edGrp="everyone"/>
      <w:r w:rsidR="009E1C63">
        <w:rPr>
          <w:rFonts w:asciiTheme="minorHAnsi" w:hAnsiTheme="minorHAnsi" w:cstheme="minorHAnsi"/>
        </w:rPr>
        <w:t xml:space="preserve"> ………………………………………………………………………………………………………………………………………………... </w:t>
      </w:r>
      <w:permEnd w:id="448856617"/>
    </w:p>
    <w:p w14:paraId="75CDBE3B" w14:textId="7E73333E"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Sídlo:</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1217664136" w:edGrp="everyone"/>
      <w:r w:rsidR="009E1C63">
        <w:rPr>
          <w:rFonts w:asciiTheme="minorHAnsi" w:hAnsiTheme="minorHAnsi" w:cstheme="minorHAnsi"/>
          <w:sz w:val="22"/>
          <w:szCs w:val="22"/>
        </w:rPr>
        <w:t xml:space="preserve">…………………………………………………………………………………………………….. </w:t>
      </w:r>
      <w:permEnd w:id="1217664136"/>
    </w:p>
    <w:p w14:paraId="7107E4C0" w14:textId="040F73B1"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Jednající:</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874582571"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874582571"/>
    </w:p>
    <w:p w14:paraId="56DF9BC0" w14:textId="6C4E8DC6"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ab/>
      </w:r>
      <w:r w:rsidRPr="00355E23">
        <w:rPr>
          <w:rFonts w:asciiTheme="minorHAnsi" w:hAnsiTheme="minorHAnsi" w:cstheme="minorHAnsi"/>
          <w:sz w:val="22"/>
          <w:szCs w:val="22"/>
        </w:rPr>
        <w:tab/>
        <w:t xml:space="preserve">funkce:   </w:t>
      </w:r>
      <w:permStart w:id="535635296"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r>
        <w:rPr>
          <w:rFonts w:asciiTheme="minorHAnsi" w:hAnsiTheme="minorHAnsi" w:cstheme="minorHAnsi"/>
          <w:sz w:val="22"/>
          <w:szCs w:val="22"/>
        </w:rPr>
        <w:t>.</w:t>
      </w:r>
      <w:r w:rsidRPr="00A415D8">
        <w:rPr>
          <w:rFonts w:asciiTheme="minorHAnsi" w:hAnsiTheme="minorHAnsi" w:cstheme="minorHAnsi"/>
          <w:sz w:val="22"/>
          <w:szCs w:val="22"/>
        </w:rPr>
        <w:t>.</w:t>
      </w:r>
      <w:permEnd w:id="535635296"/>
    </w:p>
    <w:p w14:paraId="5B66F448" w14:textId="2D788D06" w:rsidR="00151A36" w:rsidRPr="00355E23" w:rsidRDefault="00151A36" w:rsidP="001E6113">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bankovní spojení:</w:t>
      </w:r>
      <w:r w:rsidRPr="00355E23">
        <w:rPr>
          <w:rFonts w:asciiTheme="minorHAnsi" w:hAnsiTheme="minorHAnsi" w:cstheme="minorHAnsi"/>
          <w:sz w:val="22"/>
          <w:szCs w:val="22"/>
        </w:rPr>
        <w:tab/>
      </w:r>
      <w:permStart w:id="1883505816"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1883505816"/>
    </w:p>
    <w:p w14:paraId="17B65EB4" w14:textId="6E4D4553" w:rsidR="00151A36" w:rsidRPr="00355E23" w:rsidRDefault="00151A36" w:rsidP="001E6113">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číslo účtu:</w:t>
      </w:r>
      <w:r w:rsidRPr="00355E23">
        <w:rPr>
          <w:rFonts w:asciiTheme="minorHAnsi" w:hAnsiTheme="minorHAnsi" w:cstheme="minorHAnsi"/>
          <w:sz w:val="22"/>
          <w:szCs w:val="22"/>
        </w:rPr>
        <w:tab/>
      </w:r>
      <w:permStart w:id="1986215565"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1986215565"/>
    </w:p>
    <w:p w14:paraId="4A5BCC1F"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IČ:</w:t>
      </w:r>
      <w:r w:rsidRPr="00355E23">
        <w:rPr>
          <w:rFonts w:asciiTheme="minorHAnsi" w:hAnsiTheme="minorHAnsi" w:cstheme="minorHAnsi"/>
        </w:rPr>
        <w:tab/>
      </w:r>
      <w:permStart w:id="704974152" w:edGrp="everyone"/>
      <w:r w:rsidRPr="00A415D8">
        <w:rPr>
          <w:rFonts w:asciiTheme="minorHAnsi" w:hAnsiTheme="minorHAnsi" w:cstheme="minorHAnsi"/>
        </w:rPr>
        <w:t>……………………………..……………</w:t>
      </w:r>
      <w:permEnd w:id="704974152"/>
    </w:p>
    <w:p w14:paraId="3EB2ABF6"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DIČ:</w:t>
      </w:r>
      <w:r w:rsidRPr="00355E23">
        <w:rPr>
          <w:rFonts w:asciiTheme="minorHAnsi" w:hAnsiTheme="minorHAnsi" w:cstheme="minorHAnsi"/>
        </w:rPr>
        <w:tab/>
      </w:r>
      <w:permStart w:id="1423649272"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1423649272"/>
    </w:p>
    <w:p w14:paraId="677BC904"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zapsaný v OR vedeném</w:t>
      </w:r>
      <w:r w:rsidRPr="00355E23">
        <w:rPr>
          <w:rFonts w:asciiTheme="minorHAnsi" w:hAnsiTheme="minorHAnsi" w:cstheme="minorHAnsi"/>
        </w:rPr>
        <w:tab/>
      </w:r>
      <w:permStart w:id="278335582"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278335582"/>
    </w:p>
    <w:p w14:paraId="12DB97B1" w14:textId="3092C408" w:rsidR="00151A36" w:rsidRPr="00641540"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ab/>
        <w:t xml:space="preserve">oddíl </w:t>
      </w:r>
      <w:permStart w:id="1035148621" w:edGrp="everyone"/>
      <w:r w:rsidRPr="00A415D8">
        <w:rPr>
          <w:rFonts w:asciiTheme="minorHAnsi" w:hAnsiTheme="minorHAnsi" w:cstheme="minorHAnsi"/>
        </w:rPr>
        <w:t>………………………………</w:t>
      </w:r>
      <w:permEnd w:id="1035148621"/>
      <w:r w:rsidRPr="00355E23">
        <w:rPr>
          <w:rFonts w:asciiTheme="minorHAnsi" w:hAnsiTheme="minorHAnsi" w:cstheme="minorHAnsi"/>
        </w:rPr>
        <w:t xml:space="preserve">, vložka </w:t>
      </w:r>
      <w:permStart w:id="1819291900" w:edGrp="everyone"/>
      <w:r w:rsidRPr="00A415D8">
        <w:rPr>
          <w:rFonts w:asciiTheme="minorHAnsi" w:hAnsiTheme="minorHAnsi" w:cstheme="minorHAnsi"/>
        </w:rPr>
        <w:t>………………</w:t>
      </w:r>
      <w:r w:rsidR="00270385">
        <w:rPr>
          <w:rFonts w:asciiTheme="minorHAnsi" w:hAnsiTheme="minorHAnsi" w:cstheme="minorHAnsi"/>
        </w:rPr>
        <w:t>…..</w:t>
      </w:r>
      <w:r w:rsidRPr="00A415D8">
        <w:rPr>
          <w:rFonts w:asciiTheme="minorHAnsi" w:hAnsiTheme="minorHAnsi" w:cstheme="minorHAnsi"/>
        </w:rPr>
        <w:t>…………………………….</w:t>
      </w:r>
      <w:permEnd w:id="1819291900"/>
    </w:p>
    <w:p w14:paraId="0D5710BC" w14:textId="77777777" w:rsidR="00151A36" w:rsidRDefault="00151A36">
      <w:pPr>
        <w:tabs>
          <w:tab w:val="left" w:pos="4253"/>
        </w:tabs>
        <w:spacing w:after="0" w:line="240" w:lineRule="auto"/>
        <w:ind w:left="1800"/>
        <w:rPr>
          <w:rFonts w:asciiTheme="minorHAnsi" w:hAnsiTheme="minorHAnsi" w:cstheme="minorHAnsi"/>
        </w:rPr>
      </w:pPr>
      <w:r w:rsidRPr="00641540">
        <w:rPr>
          <w:rFonts w:asciiTheme="minorHAnsi" w:hAnsiTheme="minorHAnsi" w:cstheme="minorHAnsi"/>
        </w:rPr>
        <w:t>(dále jen „prodávající“) na straně druhé</w:t>
      </w:r>
      <w:r w:rsidRPr="003A158A">
        <w:rPr>
          <w:rFonts w:asciiTheme="minorHAnsi" w:hAnsiTheme="minorHAnsi" w:cstheme="minorHAnsi"/>
        </w:rPr>
        <w:t xml:space="preserve"> </w:t>
      </w:r>
    </w:p>
    <w:p w14:paraId="2072C559" w14:textId="77777777" w:rsidR="00D83407" w:rsidRDefault="00D83407" w:rsidP="00BF045C">
      <w:pPr>
        <w:tabs>
          <w:tab w:val="left" w:pos="4253"/>
        </w:tabs>
        <w:spacing w:after="60"/>
        <w:ind w:left="1800"/>
        <w:rPr>
          <w:rFonts w:asciiTheme="minorHAnsi" w:hAnsiTheme="minorHAnsi" w:cstheme="minorHAnsi"/>
          <w:b/>
        </w:rPr>
      </w:pPr>
    </w:p>
    <w:p w14:paraId="2C7866B1" w14:textId="0ABC9131" w:rsidR="00E51F43" w:rsidRDefault="00865294" w:rsidP="001E6113">
      <w:pPr>
        <w:spacing w:after="0" w:line="240" w:lineRule="auto"/>
        <w:jc w:val="both"/>
        <w:rPr>
          <w:rFonts w:asciiTheme="minorHAnsi" w:hAnsiTheme="minorHAnsi" w:cstheme="minorHAnsi"/>
        </w:rPr>
      </w:pPr>
      <w:r w:rsidRPr="003A158A">
        <w:rPr>
          <w:rFonts w:asciiTheme="minorHAnsi" w:hAnsiTheme="minorHAnsi" w:cstheme="minorHAnsi"/>
        </w:rPr>
        <w:t>(společně dále také jako „smluvní strany“)</w:t>
      </w:r>
      <w:r w:rsidR="00B05E2B">
        <w:rPr>
          <w:rFonts w:asciiTheme="minorHAnsi" w:hAnsiTheme="minorHAnsi" w:cstheme="minorHAnsi"/>
        </w:rPr>
        <w:t xml:space="preserve"> </w:t>
      </w:r>
      <w:r w:rsidRPr="003A158A">
        <w:rPr>
          <w:rFonts w:asciiTheme="minorHAnsi" w:hAnsiTheme="minorHAnsi" w:cstheme="minorHAnsi"/>
        </w:rPr>
        <w:t>tímto uzavírají tuto kupní smlouvu v souladu s ustanovením § 2079 a násl. zákona č. 89/2012 Sb., občanský zákoník, v platném a účinném znění</w:t>
      </w:r>
      <w:r w:rsidRPr="007963D6">
        <w:rPr>
          <w:rFonts w:asciiTheme="minorHAnsi" w:hAnsiTheme="minorHAnsi" w:cstheme="minorHAnsi"/>
        </w:rPr>
        <w:t xml:space="preserve"> (dále jen „</w:t>
      </w:r>
      <w:r w:rsidR="001F2DBC">
        <w:rPr>
          <w:rFonts w:asciiTheme="minorHAnsi" w:hAnsiTheme="minorHAnsi" w:cstheme="minorHAnsi"/>
          <w:b/>
        </w:rPr>
        <w:t>OZ</w:t>
      </w:r>
      <w:r w:rsidRPr="007963D6">
        <w:rPr>
          <w:rFonts w:asciiTheme="minorHAnsi" w:hAnsiTheme="minorHAnsi" w:cstheme="minorHAnsi"/>
        </w:rPr>
        <w:t>“)</w:t>
      </w:r>
      <w:r w:rsidRPr="003A158A">
        <w:rPr>
          <w:rFonts w:asciiTheme="minorHAnsi" w:hAnsiTheme="minorHAnsi" w:cstheme="minorHAnsi"/>
        </w:rPr>
        <w:t xml:space="preserve">, </w:t>
      </w:r>
      <w:r w:rsidR="00DA0056" w:rsidRPr="00DA0056">
        <w:rPr>
          <w:rFonts w:asciiTheme="minorHAnsi" w:hAnsiTheme="minorHAnsi" w:cstheme="minorHAnsi"/>
        </w:rPr>
        <w:t xml:space="preserve">jako výsledek </w:t>
      </w:r>
      <w:r w:rsidR="001F2DBC">
        <w:rPr>
          <w:rFonts w:asciiTheme="minorHAnsi" w:hAnsiTheme="minorHAnsi" w:cstheme="minorHAnsi"/>
        </w:rPr>
        <w:t>výběrového</w:t>
      </w:r>
      <w:r w:rsidR="00DA0056" w:rsidRPr="00DA0056">
        <w:rPr>
          <w:rFonts w:asciiTheme="minorHAnsi" w:hAnsiTheme="minorHAnsi" w:cstheme="minorHAnsi"/>
        </w:rPr>
        <w:t xml:space="preserve"> řízení na realizaci zakázky</w:t>
      </w:r>
      <w:r w:rsidR="00995511">
        <w:rPr>
          <w:rFonts w:asciiTheme="minorHAnsi" w:hAnsiTheme="minorHAnsi" w:cstheme="minorHAnsi"/>
        </w:rPr>
        <w:t xml:space="preserve"> předmětné části</w:t>
      </w:r>
      <w:r w:rsidR="00DA0056" w:rsidRPr="00DA0056">
        <w:rPr>
          <w:rFonts w:asciiTheme="minorHAnsi" w:hAnsiTheme="minorHAnsi" w:cstheme="minorHAnsi"/>
        </w:rPr>
        <w:t xml:space="preserve"> nazvané </w:t>
      </w:r>
      <w:r w:rsidR="00DA0056" w:rsidRPr="00AC5D20">
        <w:rPr>
          <w:rFonts w:asciiTheme="minorHAnsi" w:hAnsiTheme="minorHAnsi" w:cstheme="minorHAnsi"/>
          <w:b/>
        </w:rPr>
        <w:t>„</w:t>
      </w:r>
      <w:r w:rsidR="00F40292" w:rsidRPr="00F40292">
        <w:rPr>
          <w:rFonts w:asciiTheme="minorHAnsi" w:hAnsiTheme="minorHAnsi" w:cstheme="minorHAnsi"/>
          <w:b/>
        </w:rPr>
        <w:t>Vybavení onkogynekologického centra společnosti Nemocnice Pardubického kraje, a.s., Pardubická nemocnice - 1. Fáze</w:t>
      </w:r>
      <w:r w:rsidR="000D4FC6" w:rsidRPr="000D4FC6">
        <w:rPr>
          <w:rFonts w:asciiTheme="minorHAnsi" w:hAnsiTheme="minorHAnsi" w:cstheme="minorHAnsi"/>
          <w:b/>
        </w:rPr>
        <w:t xml:space="preserve"> - </w:t>
      </w:r>
      <w:r w:rsidR="00061D9C">
        <w:rPr>
          <w:rFonts w:asciiTheme="minorHAnsi" w:hAnsiTheme="minorHAnsi" w:cstheme="minorHAnsi"/>
          <w:b/>
        </w:rPr>
        <w:t>3</w:t>
      </w:r>
      <w:r w:rsidR="000D4FC6" w:rsidRPr="000D4FC6">
        <w:rPr>
          <w:rFonts w:asciiTheme="minorHAnsi" w:hAnsiTheme="minorHAnsi" w:cstheme="minorHAnsi"/>
          <w:b/>
        </w:rPr>
        <w:t>. kolo</w:t>
      </w:r>
      <w:r w:rsidR="00DA0056" w:rsidRPr="00AC5D20">
        <w:rPr>
          <w:rFonts w:asciiTheme="minorHAnsi" w:hAnsiTheme="minorHAnsi" w:cstheme="minorHAnsi"/>
          <w:b/>
        </w:rPr>
        <w:t>“</w:t>
      </w:r>
      <w:r w:rsidR="00692394">
        <w:rPr>
          <w:rFonts w:asciiTheme="minorHAnsi" w:hAnsiTheme="minorHAnsi" w:cstheme="minorHAnsi"/>
          <w:b/>
        </w:rPr>
        <w:t>,</w:t>
      </w:r>
      <w:r w:rsidR="00995511">
        <w:rPr>
          <w:rFonts w:asciiTheme="minorHAnsi" w:hAnsiTheme="minorHAnsi" w:cstheme="minorHAnsi"/>
        </w:rPr>
        <w:t xml:space="preserve"> </w:t>
      </w:r>
      <w:r w:rsidR="00970DD6">
        <w:rPr>
          <w:rFonts w:asciiTheme="minorHAnsi" w:hAnsiTheme="minorHAnsi" w:cstheme="minorHAnsi"/>
        </w:rPr>
        <w:t xml:space="preserve"> </w:t>
      </w:r>
      <w:r w:rsidR="00692394">
        <w:rPr>
          <w:rFonts w:asciiTheme="minorHAnsi" w:hAnsiTheme="minorHAnsi" w:cstheme="minorHAnsi"/>
        </w:rPr>
        <w:t>(</w:t>
      </w:r>
      <w:r w:rsidR="00DA0056" w:rsidRPr="00DA0056">
        <w:rPr>
          <w:rFonts w:asciiTheme="minorHAnsi" w:hAnsiTheme="minorHAnsi" w:cstheme="minorHAnsi"/>
        </w:rPr>
        <w:t>dále jen „v</w:t>
      </w:r>
      <w:r w:rsidR="00F40292">
        <w:rPr>
          <w:rFonts w:asciiTheme="minorHAnsi" w:hAnsiTheme="minorHAnsi" w:cstheme="minorHAnsi"/>
        </w:rPr>
        <w:t>ýběrové řízení</w:t>
      </w:r>
      <w:r w:rsidR="00DA0056" w:rsidRPr="00DA0056">
        <w:rPr>
          <w:rFonts w:asciiTheme="minorHAnsi" w:hAnsiTheme="minorHAnsi" w:cstheme="minorHAnsi"/>
        </w:rPr>
        <w:t>“), v souladu s</w:t>
      </w:r>
      <w:r w:rsidR="00F40292">
        <w:rPr>
          <w:rFonts w:asciiTheme="minorHAnsi" w:hAnsiTheme="minorHAnsi" w:cstheme="minorHAnsi"/>
        </w:rPr>
        <w:t xml:space="preserve"> </w:t>
      </w:r>
      <w:r w:rsidR="00F40292" w:rsidRPr="00F40292">
        <w:rPr>
          <w:rFonts w:asciiTheme="minorHAnsi" w:hAnsiTheme="minorHAnsi" w:cstheme="minorHAnsi"/>
        </w:rPr>
        <w:t>Metodickým pokynem</w:t>
      </w:r>
      <w:r w:rsidR="00F40292">
        <w:rPr>
          <w:rFonts w:asciiTheme="minorHAnsi" w:hAnsiTheme="minorHAnsi" w:cstheme="minorHAnsi"/>
        </w:rPr>
        <w:t xml:space="preserve"> </w:t>
      </w:r>
      <w:r w:rsidR="00F40292" w:rsidRPr="00F40292">
        <w:rPr>
          <w:rFonts w:asciiTheme="minorHAnsi" w:hAnsiTheme="minorHAnsi" w:cstheme="minorHAnsi"/>
        </w:rPr>
        <w:t>pro oblast zadávání zakázek pro programové období 2014-2020</w:t>
      </w:r>
      <w:r w:rsidR="00DA0056" w:rsidRPr="00DA0056">
        <w:rPr>
          <w:rFonts w:asciiTheme="minorHAnsi" w:hAnsiTheme="minorHAnsi" w:cstheme="minorHAnsi"/>
        </w:rPr>
        <w:t>, v rámci projektu spolufinancovaného Evropskou unií z Evropského fondu pro regionální rozvoj s názvem „</w:t>
      </w:r>
      <w:r w:rsidR="00F40292" w:rsidRPr="001E6113">
        <w:rPr>
          <w:rFonts w:asciiTheme="minorHAnsi" w:hAnsiTheme="minorHAnsi" w:cstheme="minorHAnsi"/>
          <w:b/>
        </w:rPr>
        <w:t xml:space="preserve">Vysoce specializovaná péče v oblasti </w:t>
      </w:r>
      <w:r w:rsidR="00970DD6">
        <w:rPr>
          <w:rFonts w:asciiTheme="minorHAnsi" w:hAnsiTheme="minorHAnsi" w:cstheme="minorHAnsi"/>
          <w:b/>
        </w:rPr>
        <w:t xml:space="preserve"> </w:t>
      </w:r>
      <w:r w:rsidR="00F40292" w:rsidRPr="001E6113">
        <w:rPr>
          <w:rFonts w:asciiTheme="minorHAnsi" w:hAnsiTheme="minorHAnsi" w:cstheme="minorHAnsi"/>
          <w:b/>
        </w:rPr>
        <w:t>onkogynekologie</w:t>
      </w:r>
      <w:r w:rsidR="00DA0056" w:rsidRPr="00DA0056">
        <w:rPr>
          <w:rFonts w:asciiTheme="minorHAnsi" w:hAnsiTheme="minorHAnsi" w:cstheme="minorHAnsi"/>
        </w:rPr>
        <w:t>“, s registračním číslem</w:t>
      </w:r>
      <w:r w:rsidR="00DA0056">
        <w:rPr>
          <w:rFonts w:asciiTheme="minorHAnsi" w:hAnsiTheme="minorHAnsi" w:cstheme="minorHAnsi"/>
        </w:rPr>
        <w:t xml:space="preserve"> </w:t>
      </w:r>
      <w:r w:rsidR="00F40292" w:rsidRPr="00F40292">
        <w:rPr>
          <w:rFonts w:asciiTheme="minorHAnsi" w:hAnsiTheme="minorHAnsi" w:cstheme="minorHAnsi"/>
        </w:rPr>
        <w:t>CZ.06.2.56/0.0/0.0/15_006/0002887</w:t>
      </w:r>
      <w:r w:rsidR="00DA0056" w:rsidRPr="00DA0056">
        <w:rPr>
          <w:rFonts w:asciiTheme="minorHAnsi" w:hAnsiTheme="minorHAnsi" w:cstheme="minorHAnsi"/>
        </w:rPr>
        <w:t xml:space="preserve"> v rámci </w:t>
      </w:r>
      <w:r w:rsidR="00F40292">
        <w:rPr>
          <w:rFonts w:asciiTheme="minorHAnsi" w:hAnsiTheme="minorHAnsi" w:cstheme="minorHAnsi"/>
        </w:rPr>
        <w:t>5</w:t>
      </w:r>
      <w:r w:rsidR="00DA0056" w:rsidRPr="00DA0056">
        <w:rPr>
          <w:rFonts w:asciiTheme="minorHAnsi" w:hAnsiTheme="minorHAnsi" w:cstheme="minorHAnsi"/>
        </w:rPr>
        <w:t xml:space="preserve">. Výzvy Ministerstva </w:t>
      </w:r>
      <w:r w:rsidR="00F40292">
        <w:rPr>
          <w:rFonts w:asciiTheme="minorHAnsi" w:hAnsiTheme="minorHAnsi" w:cstheme="minorHAnsi"/>
        </w:rPr>
        <w:t>pro místní rozvoj ČR</w:t>
      </w:r>
      <w:r w:rsidR="00DA0056" w:rsidRPr="00DA0056">
        <w:rPr>
          <w:rFonts w:asciiTheme="minorHAnsi" w:hAnsiTheme="minorHAnsi" w:cstheme="minorHAnsi"/>
        </w:rPr>
        <w:t xml:space="preserve"> Integrovaný operační program, </w:t>
      </w:r>
      <w:r w:rsidR="00F40292">
        <w:rPr>
          <w:rFonts w:asciiTheme="minorHAnsi" w:hAnsiTheme="minorHAnsi" w:cstheme="minorHAnsi"/>
        </w:rPr>
        <w:t>specifického cíle 2.3 „</w:t>
      </w:r>
      <w:r w:rsidR="00F40292" w:rsidRPr="00F40292">
        <w:rPr>
          <w:rFonts w:asciiTheme="minorHAnsi" w:hAnsiTheme="minorHAnsi" w:cstheme="minorHAnsi"/>
        </w:rPr>
        <w:t>Rozvoj infrastruktury pro poskytování zdravotních služeb a péče o zdraví</w:t>
      </w:r>
      <w:r w:rsidR="00F40292">
        <w:rPr>
          <w:rFonts w:asciiTheme="minorHAnsi" w:hAnsiTheme="minorHAnsi" w:cstheme="minorHAnsi"/>
        </w:rPr>
        <w:t>“</w:t>
      </w:r>
      <w:r w:rsidR="00F40292" w:rsidRPr="00F40292">
        <w:rPr>
          <w:rFonts w:asciiTheme="minorHAnsi" w:hAnsiTheme="minorHAnsi" w:cstheme="minorHAnsi"/>
        </w:rPr>
        <w:t>.</w:t>
      </w:r>
    </w:p>
    <w:p w14:paraId="284E6DCB"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63D6C136"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40BF24DC"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7FF5E981"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5061DA6F" w14:textId="2CCE5EF8" w:rsidR="00865294" w:rsidRPr="00D039F3" w:rsidRDefault="00865294" w:rsidP="001E6113">
      <w:pPr>
        <w:pStyle w:val="Nzev"/>
        <w:pBdr>
          <w:bottom w:val="none" w:sz="0" w:space="0" w:color="auto"/>
        </w:pBdr>
        <w:spacing w:after="0"/>
        <w:contextualSpacing w:val="0"/>
        <w:rPr>
          <w:rFonts w:asciiTheme="minorHAnsi" w:hAnsiTheme="minorHAnsi" w:cstheme="minorHAnsi"/>
          <w:b/>
          <w:sz w:val="24"/>
          <w:szCs w:val="24"/>
        </w:rPr>
      </w:pPr>
    </w:p>
    <w:p w14:paraId="05087804" w14:textId="77777777" w:rsidR="00E83AE8" w:rsidRDefault="00E83AE8" w:rsidP="001E6113">
      <w:pPr>
        <w:pStyle w:val="Bezmezer"/>
        <w:numPr>
          <w:ilvl w:val="0"/>
          <w:numId w:val="150"/>
        </w:numPr>
        <w:jc w:val="center"/>
        <w:rPr>
          <w:rFonts w:eastAsia="Calibri"/>
          <w:b/>
          <w:szCs w:val="24"/>
          <w:u w:val="single"/>
          <w:lang w:eastAsia="en-US"/>
        </w:rPr>
      </w:pPr>
    </w:p>
    <w:p w14:paraId="5564B986" w14:textId="2476BD64" w:rsidR="00865294" w:rsidRPr="001E6113" w:rsidRDefault="00865294" w:rsidP="001E6113">
      <w:pPr>
        <w:pStyle w:val="Bezmezer"/>
        <w:ind w:left="360"/>
        <w:jc w:val="center"/>
        <w:rPr>
          <w:rFonts w:eastAsia="Calibri"/>
          <w:b/>
          <w:szCs w:val="24"/>
          <w:lang w:eastAsia="en-US"/>
        </w:rPr>
      </w:pPr>
      <w:r w:rsidRPr="001E6113">
        <w:rPr>
          <w:rFonts w:eastAsia="Calibri"/>
          <w:b/>
          <w:szCs w:val="24"/>
          <w:lang w:eastAsia="en-US"/>
        </w:rPr>
        <w:t>Předmět smlouvy</w:t>
      </w:r>
    </w:p>
    <w:p w14:paraId="4B6BC240" w14:textId="77777777" w:rsidR="008D09E5" w:rsidRDefault="008D09E5" w:rsidP="001E6113">
      <w:pPr>
        <w:pStyle w:val="Bezmezer"/>
        <w:ind w:left="360"/>
        <w:jc w:val="both"/>
        <w:rPr>
          <w:rFonts w:eastAsia="Calibri"/>
          <w:b/>
          <w:szCs w:val="24"/>
          <w:u w:val="single"/>
          <w:lang w:eastAsia="en-US"/>
        </w:rPr>
      </w:pPr>
    </w:p>
    <w:p w14:paraId="32893A79" w14:textId="77F6787C" w:rsidR="00C3031C" w:rsidRDefault="00865294" w:rsidP="00BB3ECE">
      <w:pPr>
        <w:pStyle w:val="Odstavecseseznamem"/>
        <w:numPr>
          <w:ilvl w:val="1"/>
          <w:numId w:val="175"/>
        </w:numPr>
        <w:spacing w:after="0" w:line="240" w:lineRule="auto"/>
        <w:ind w:left="284" w:hanging="499"/>
        <w:contextualSpacing w:val="0"/>
        <w:jc w:val="both"/>
      </w:pPr>
      <w:r w:rsidRPr="001E6113">
        <w:rPr>
          <w:rFonts w:asciiTheme="minorHAnsi" w:hAnsiTheme="minorHAnsi" w:cs="Arial"/>
        </w:rPr>
        <w:t>Kupní</w:t>
      </w:r>
      <w:r w:rsidRPr="006A6DF1">
        <w:t xml:space="preserve"> </w:t>
      </w:r>
      <w:r w:rsidRPr="0024306A">
        <w:rPr>
          <w:rFonts w:asciiTheme="minorHAnsi" w:hAnsiTheme="minorHAnsi" w:cs="Arial"/>
        </w:rPr>
        <w:t>sm</w:t>
      </w:r>
      <w:r w:rsidR="00B05E2B" w:rsidRPr="0024306A">
        <w:rPr>
          <w:rFonts w:asciiTheme="minorHAnsi" w:hAnsiTheme="minorHAnsi" w:cs="Arial"/>
        </w:rPr>
        <w:t>louvou</w:t>
      </w:r>
      <w:r w:rsidR="00B05E2B">
        <w:t xml:space="preserve"> se prodávající zavazuje, </w:t>
      </w:r>
      <w:r w:rsidRPr="006A6DF1">
        <w:t>že kupujícímu odevzdá věc, která je předmětem koupě, a umožní mu nabýt vlastnické právo k ní, a kupující se zavazuje, že věc převezme a zaplatí prodávajícímu kupní cenu</w:t>
      </w:r>
      <w:r w:rsidR="00995511">
        <w:t>.</w:t>
      </w:r>
    </w:p>
    <w:p w14:paraId="580D3B2E" w14:textId="3FFF6340" w:rsidR="005B4813" w:rsidRDefault="005B4813" w:rsidP="00BB3ECE">
      <w:pPr>
        <w:pStyle w:val="Odstavecseseznamem"/>
        <w:numPr>
          <w:ilvl w:val="1"/>
          <w:numId w:val="175"/>
        </w:numPr>
        <w:spacing w:after="0" w:line="240" w:lineRule="auto"/>
        <w:ind w:left="284" w:hanging="499"/>
        <w:contextualSpacing w:val="0"/>
        <w:jc w:val="both"/>
        <w:rPr>
          <w:rFonts w:asciiTheme="minorHAnsi" w:hAnsiTheme="minorHAnsi" w:cstheme="minorHAnsi"/>
        </w:rPr>
      </w:pPr>
      <w:r w:rsidRPr="003A158A">
        <w:rPr>
          <w:rFonts w:asciiTheme="minorHAnsi" w:hAnsiTheme="minorHAnsi" w:cstheme="minorHAnsi"/>
        </w:rPr>
        <w:t>V </w:t>
      </w:r>
      <w:r w:rsidRPr="00B01567">
        <w:rPr>
          <w:rFonts w:asciiTheme="minorHAnsi" w:hAnsiTheme="minorHAnsi" w:cs="Arial"/>
        </w:rPr>
        <w:t>případě</w:t>
      </w:r>
      <w:r w:rsidRPr="003A158A">
        <w:rPr>
          <w:rFonts w:asciiTheme="minorHAnsi" w:hAnsiTheme="minorHAnsi" w:cstheme="minorHAnsi"/>
        </w:rPr>
        <w:t xml:space="preserve"> porušení povinnosti převést na kupujícího neomezené vlastnické právo ke zboží, je prodávající povinen zaplatit kupujícímu smluvní pokutu ve výši 50 % z kupní ceny bez DPH dle čl. I</w:t>
      </w:r>
      <w:r w:rsidR="008578C4">
        <w:rPr>
          <w:rFonts w:asciiTheme="minorHAnsi" w:hAnsiTheme="minorHAnsi" w:cstheme="minorHAnsi"/>
        </w:rPr>
        <w:t>II</w:t>
      </w:r>
      <w:r w:rsidRPr="003A158A">
        <w:rPr>
          <w:rFonts w:asciiTheme="minorHAnsi" w:hAnsiTheme="minorHAnsi" w:cstheme="minorHAnsi"/>
        </w:rPr>
        <w:t xml:space="preserve">., odst. </w:t>
      </w:r>
      <w:r w:rsidR="008578C4">
        <w:rPr>
          <w:rFonts w:asciiTheme="minorHAnsi" w:hAnsiTheme="minorHAnsi" w:cstheme="minorHAnsi"/>
        </w:rPr>
        <w:t>3</w:t>
      </w:r>
      <w:r w:rsidRPr="003A158A">
        <w:rPr>
          <w:rFonts w:asciiTheme="minorHAnsi" w:hAnsiTheme="minorHAnsi" w:cstheme="minorHAnsi"/>
        </w:rPr>
        <w:t>.2 této smlouvy za každé jednotlivé porušení této smluvní povinnosti a současně</w:t>
      </w:r>
      <w:r>
        <w:rPr>
          <w:rFonts w:asciiTheme="minorHAnsi" w:hAnsiTheme="minorHAnsi" w:cstheme="minorHAnsi"/>
        </w:rPr>
        <w:t xml:space="preserve"> </w:t>
      </w:r>
      <w:r w:rsidRPr="003A158A">
        <w:rPr>
          <w:rFonts w:asciiTheme="minorHAnsi" w:hAnsiTheme="minorHAnsi" w:cstheme="minorHAnsi"/>
        </w:rPr>
        <w:t>smluvní pokutu ve výši 0,5 % z kupní ceny bez DPH za každý den trvání prodlení se splněním této povinnosti.</w:t>
      </w:r>
    </w:p>
    <w:p w14:paraId="152B65BE" w14:textId="4A89A89F" w:rsidR="00211D48" w:rsidRPr="009C5305" w:rsidRDefault="00865294" w:rsidP="00BB3ECE">
      <w:pPr>
        <w:pStyle w:val="Odstavecseseznamem"/>
        <w:numPr>
          <w:ilvl w:val="1"/>
          <w:numId w:val="175"/>
        </w:numPr>
        <w:spacing w:after="0" w:line="240" w:lineRule="auto"/>
        <w:ind w:left="284" w:hanging="499"/>
        <w:contextualSpacing w:val="0"/>
        <w:jc w:val="both"/>
        <w:rPr>
          <w:rFonts w:asciiTheme="minorHAnsi" w:hAnsiTheme="minorHAnsi" w:cstheme="minorHAnsi"/>
        </w:rPr>
      </w:pPr>
      <w:r w:rsidRPr="00B01567">
        <w:rPr>
          <w:rFonts w:asciiTheme="minorHAnsi" w:hAnsiTheme="minorHAnsi" w:cs="Arial"/>
        </w:rPr>
        <w:t>Předmětem</w:t>
      </w:r>
      <w:r w:rsidRPr="00327DBE">
        <w:rPr>
          <w:rFonts w:asciiTheme="minorHAnsi" w:hAnsiTheme="minorHAnsi" w:cstheme="minorHAnsi"/>
        </w:rPr>
        <w:t xml:space="preserve"> </w:t>
      </w:r>
      <w:r w:rsidRPr="001E6113">
        <w:t>této</w:t>
      </w:r>
      <w:r w:rsidRPr="00327DBE">
        <w:rPr>
          <w:rFonts w:asciiTheme="minorHAnsi" w:hAnsiTheme="minorHAnsi" w:cstheme="minorHAnsi"/>
        </w:rPr>
        <w:t xml:space="preserve"> </w:t>
      </w:r>
      <w:r w:rsidRPr="001E6113">
        <w:t>smlouvy</w:t>
      </w:r>
      <w:r w:rsidRPr="00327DBE">
        <w:rPr>
          <w:rFonts w:asciiTheme="minorHAnsi" w:hAnsiTheme="minorHAnsi" w:cstheme="minorHAnsi"/>
        </w:rPr>
        <w:t xml:space="preserve"> je </w:t>
      </w:r>
      <w:r w:rsidR="00327DBE" w:rsidRPr="00327DBE">
        <w:rPr>
          <w:rFonts w:asciiTheme="minorHAnsi" w:hAnsiTheme="minorHAnsi" w:cstheme="minorHAnsi"/>
        </w:rPr>
        <w:t xml:space="preserve">závazek prodávajícího </w:t>
      </w:r>
      <w:r w:rsidR="00DA67F4" w:rsidRPr="00BD1E3A">
        <w:rPr>
          <w:rFonts w:cs="Arial"/>
        </w:rPr>
        <w:t>dod</w:t>
      </w:r>
      <w:r w:rsidR="00DA67F4">
        <w:rPr>
          <w:rFonts w:cs="Arial"/>
        </w:rPr>
        <w:t>at</w:t>
      </w:r>
      <w:r w:rsidR="00DA67F4" w:rsidRPr="00BD1E3A">
        <w:rPr>
          <w:rFonts w:cs="Arial"/>
        </w:rPr>
        <w:t xml:space="preserve"> </w:t>
      </w:r>
      <w:r w:rsidR="00970DD6">
        <w:rPr>
          <w:rFonts w:cs="Arial"/>
        </w:rPr>
        <w:t xml:space="preserve">kupujícímu </w:t>
      </w:r>
      <w:r w:rsidR="000F62A0">
        <w:rPr>
          <w:rFonts w:cs="Arial"/>
        </w:rPr>
        <w:t xml:space="preserve">předmět koupě - </w:t>
      </w:r>
      <w:r w:rsidR="00970DD6" w:rsidRPr="00BD1E3A">
        <w:rPr>
          <w:rFonts w:cs="Arial"/>
        </w:rPr>
        <w:t>zdravotnick</w:t>
      </w:r>
      <w:r w:rsidR="00970DD6">
        <w:rPr>
          <w:rFonts w:cs="Arial"/>
        </w:rPr>
        <w:t>ý/é</w:t>
      </w:r>
      <w:r w:rsidR="00970DD6" w:rsidRPr="00BD1E3A">
        <w:rPr>
          <w:rFonts w:cs="Arial"/>
        </w:rPr>
        <w:t xml:space="preserve"> prostřed</w:t>
      </w:r>
      <w:r w:rsidR="00970DD6">
        <w:rPr>
          <w:rFonts w:cs="Arial"/>
        </w:rPr>
        <w:t>ek/</w:t>
      </w:r>
      <w:r w:rsidR="00970DD6" w:rsidRPr="00BD1E3A">
        <w:rPr>
          <w:rFonts w:cs="Arial"/>
        </w:rPr>
        <w:t>k</w:t>
      </w:r>
      <w:r w:rsidR="00970DD6">
        <w:rPr>
          <w:rFonts w:cs="Arial"/>
        </w:rPr>
        <w:t>y</w:t>
      </w:r>
      <w:r w:rsidR="00970DD6" w:rsidRPr="00BD1E3A">
        <w:rPr>
          <w:rFonts w:cs="Arial"/>
        </w:rPr>
        <w:t xml:space="preserve"> </w:t>
      </w:r>
      <w:r w:rsidR="00DA67F4" w:rsidRPr="00BD1E3A">
        <w:rPr>
          <w:rFonts w:cs="Arial"/>
        </w:rPr>
        <w:t>včetně jejich příslušenství či technologií</w:t>
      </w:r>
      <w:r w:rsidR="00970DD6">
        <w:rPr>
          <w:rFonts w:cs="Arial"/>
        </w:rPr>
        <w:t xml:space="preserve"> pro </w:t>
      </w:r>
      <w:r w:rsidR="00970DD6" w:rsidRPr="0008150D">
        <w:rPr>
          <w:rFonts w:asciiTheme="minorHAnsi" w:hAnsiTheme="minorHAnsi" w:cstheme="minorHAnsi"/>
          <w:b/>
        </w:rPr>
        <w:t>část výběrového řízení</w:t>
      </w:r>
      <w:r w:rsidR="00970DD6">
        <w:rPr>
          <w:rFonts w:asciiTheme="minorHAnsi" w:hAnsiTheme="minorHAnsi" w:cstheme="minorHAnsi"/>
          <w:b/>
        </w:rPr>
        <w:t xml:space="preserve"> číslo</w:t>
      </w:r>
      <w:r w:rsidR="00970DD6" w:rsidRPr="00970DD6">
        <w:rPr>
          <w:rFonts w:asciiTheme="minorHAnsi" w:hAnsiTheme="minorHAnsi" w:cstheme="minorHAnsi"/>
        </w:rPr>
        <w:t xml:space="preserve"> </w:t>
      </w:r>
      <w:r w:rsidR="00061D9C" w:rsidRPr="00BB3ECE">
        <w:rPr>
          <w:rFonts w:asciiTheme="minorHAnsi" w:hAnsiTheme="minorHAnsi" w:cstheme="minorHAnsi"/>
          <w:b/>
        </w:rPr>
        <w:t>1</w:t>
      </w:r>
      <w:r w:rsidR="00AC7E63">
        <w:rPr>
          <w:rFonts w:asciiTheme="minorHAnsi" w:hAnsiTheme="minorHAnsi" w:cstheme="minorHAnsi"/>
          <w:b/>
        </w:rPr>
        <w:t xml:space="preserve"> </w:t>
      </w:r>
      <w:r w:rsidR="00970DD6">
        <w:rPr>
          <w:rFonts w:asciiTheme="minorHAnsi" w:hAnsiTheme="minorHAnsi" w:cstheme="minorHAnsi"/>
        </w:rPr>
        <w:t xml:space="preserve"> a to </w:t>
      </w:r>
      <w:r w:rsidR="00970DD6">
        <w:rPr>
          <w:rFonts w:cs="Arial"/>
        </w:rPr>
        <w:t>konkrétně</w:t>
      </w:r>
      <w:r w:rsidR="00193C31">
        <w:rPr>
          <w:rFonts w:cs="Arial"/>
        </w:rPr>
        <w:t xml:space="preserve"> </w:t>
      </w:r>
      <w:r w:rsidR="00193C31" w:rsidRPr="001E6113">
        <w:rPr>
          <w:rFonts w:cs="Arial"/>
          <w:b/>
        </w:rPr>
        <w:t>následující položky</w:t>
      </w:r>
      <w:r w:rsidR="006D63C5">
        <w:rPr>
          <w:rFonts w:cs="Arial"/>
          <w:b/>
        </w:rPr>
        <w:t xml:space="preserve"> předmětu </w:t>
      </w:r>
      <w:r w:rsidR="000F62A0">
        <w:rPr>
          <w:rFonts w:cs="Arial"/>
          <w:b/>
        </w:rPr>
        <w:t>koupě</w:t>
      </w:r>
      <w:r w:rsidR="006D63C5">
        <w:rPr>
          <w:rFonts w:cs="Arial"/>
          <w:b/>
        </w:rPr>
        <w:t xml:space="preserve"> </w:t>
      </w:r>
      <w:r w:rsidR="00193C31" w:rsidRPr="001E6113">
        <w:rPr>
          <w:rFonts w:cs="Arial"/>
          <w:b/>
        </w:rPr>
        <w:t>v této části</w:t>
      </w:r>
      <w:r w:rsidR="009E1C63">
        <w:rPr>
          <w:rFonts w:cs="Arial"/>
          <w:b/>
        </w:rPr>
        <w:t>, viz tabulka níže</w:t>
      </w:r>
      <w:r w:rsidR="000F62A0">
        <w:rPr>
          <w:rFonts w:cs="Arial"/>
          <w:b/>
        </w:rPr>
        <w:t>,</w:t>
      </w:r>
      <w:r w:rsidR="009C5305">
        <w:rPr>
          <w:rFonts w:cs="Arial"/>
          <w:b/>
        </w:rPr>
        <w:t xml:space="preserve"> </w:t>
      </w:r>
    </w:p>
    <w:p w14:paraId="39118E1C" w14:textId="46016077" w:rsidR="00DA67F4" w:rsidRDefault="00DA67F4" w:rsidP="00211D48">
      <w:pPr>
        <w:pStyle w:val="Bezmezer"/>
        <w:ind w:left="284"/>
        <w:jc w:val="both"/>
        <w:rPr>
          <w:rFonts w:asciiTheme="minorHAnsi" w:hAnsiTheme="minorHAnsi" w:cstheme="minorHAnsi"/>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00" w:firstRow="0" w:lastRow="0" w:firstColumn="0" w:lastColumn="0" w:noHBand="1" w:noVBand="1"/>
      </w:tblPr>
      <w:tblGrid>
        <w:gridCol w:w="709"/>
        <w:gridCol w:w="2263"/>
        <w:gridCol w:w="1275"/>
        <w:gridCol w:w="5959"/>
      </w:tblGrid>
      <w:tr w:rsidR="009E1C63" w:rsidRPr="008024CE" w14:paraId="79A462CD" w14:textId="77777777" w:rsidTr="00BB3ECE">
        <w:trPr>
          <w:cantSplit/>
        </w:trPr>
        <w:tc>
          <w:tcPr>
            <w:tcW w:w="709" w:type="dxa"/>
            <w:shd w:val="clear" w:color="auto" w:fill="F2F2F2" w:themeFill="background1" w:themeFillShade="F2"/>
            <w:vAlign w:val="center"/>
          </w:tcPr>
          <w:p w14:paraId="2B595EEC" w14:textId="77777777" w:rsidR="009E1C63" w:rsidRPr="00F73583" w:rsidRDefault="009E1C63" w:rsidP="00145579">
            <w:pPr>
              <w:spacing w:after="0" w:line="240" w:lineRule="auto"/>
              <w:jc w:val="center"/>
              <w:rPr>
                <w:rFonts w:cs="Arial"/>
                <w:b/>
              </w:rPr>
            </w:pPr>
            <w:r w:rsidRPr="003E38DC">
              <w:rPr>
                <w:rFonts w:cs="Arial"/>
                <w:b/>
              </w:rPr>
              <w:t>Část</w:t>
            </w:r>
          </w:p>
        </w:tc>
        <w:tc>
          <w:tcPr>
            <w:tcW w:w="2263" w:type="dxa"/>
            <w:shd w:val="clear" w:color="auto" w:fill="F2F2F2" w:themeFill="background1" w:themeFillShade="F2"/>
            <w:vAlign w:val="center"/>
          </w:tcPr>
          <w:p w14:paraId="1E9B5C60" w14:textId="3DDEA1BA" w:rsidR="009E1C63" w:rsidRPr="00F73583" w:rsidRDefault="009E1C63" w:rsidP="000567B8">
            <w:pPr>
              <w:spacing w:after="0" w:line="240" w:lineRule="auto"/>
              <w:ind w:left="57"/>
              <w:rPr>
                <w:rFonts w:cs="Arial"/>
                <w:b/>
              </w:rPr>
            </w:pPr>
            <w:r w:rsidRPr="00F73583">
              <w:rPr>
                <w:rFonts w:cs="Arial"/>
                <w:b/>
              </w:rPr>
              <w:t>Název</w:t>
            </w:r>
            <w:r>
              <w:rPr>
                <w:rFonts w:cs="Arial"/>
                <w:b/>
              </w:rPr>
              <w:t xml:space="preserve"> </w:t>
            </w:r>
          </w:p>
        </w:tc>
        <w:tc>
          <w:tcPr>
            <w:tcW w:w="1275" w:type="dxa"/>
            <w:shd w:val="clear" w:color="auto" w:fill="F2F2F2" w:themeFill="background1" w:themeFillShade="F2"/>
            <w:vAlign w:val="center"/>
          </w:tcPr>
          <w:p w14:paraId="4933A425" w14:textId="77777777" w:rsidR="009E1C63" w:rsidRPr="00F73583" w:rsidRDefault="009E1C63" w:rsidP="00145579">
            <w:pPr>
              <w:spacing w:after="0" w:line="240" w:lineRule="auto"/>
              <w:ind w:left="57"/>
              <w:rPr>
                <w:rFonts w:cs="Arial"/>
                <w:b/>
              </w:rPr>
            </w:pPr>
            <w:r w:rsidRPr="00F73583">
              <w:rPr>
                <w:rFonts w:cs="Arial"/>
                <w:b/>
              </w:rPr>
              <w:t>Počet kusů</w:t>
            </w:r>
          </w:p>
        </w:tc>
        <w:tc>
          <w:tcPr>
            <w:tcW w:w="5959" w:type="dxa"/>
            <w:shd w:val="clear" w:color="auto" w:fill="F2F2F2" w:themeFill="background1" w:themeFillShade="F2"/>
            <w:vAlign w:val="center"/>
          </w:tcPr>
          <w:p w14:paraId="5D2CEE0A" w14:textId="1D1F5126" w:rsidR="009E1C63" w:rsidRPr="00F73583" w:rsidRDefault="009E1C63" w:rsidP="009E1C63">
            <w:pPr>
              <w:spacing w:after="0" w:line="240" w:lineRule="auto"/>
              <w:ind w:left="57"/>
              <w:rPr>
                <w:rFonts w:cs="Arial"/>
                <w:b/>
                <w:bCs/>
              </w:rPr>
            </w:pPr>
            <w:r>
              <w:rPr>
                <w:rFonts w:cs="Arial"/>
                <w:b/>
                <w:bCs/>
              </w:rPr>
              <w:t>Typové označení</w:t>
            </w:r>
          </w:p>
        </w:tc>
      </w:tr>
      <w:tr w:rsidR="009E1C63" w:rsidRPr="008024CE" w14:paraId="7F13077E" w14:textId="77777777" w:rsidTr="00BB3ECE">
        <w:trPr>
          <w:cantSplit/>
          <w:trHeight w:val="340"/>
        </w:trPr>
        <w:tc>
          <w:tcPr>
            <w:tcW w:w="709" w:type="dxa"/>
            <w:vAlign w:val="center"/>
          </w:tcPr>
          <w:p w14:paraId="326F5B98" w14:textId="77777777" w:rsidR="009E1C63" w:rsidRPr="008024CE" w:rsidRDefault="009E1C63" w:rsidP="00B30E5A">
            <w:pPr>
              <w:spacing w:after="0" w:line="240" w:lineRule="auto"/>
              <w:jc w:val="center"/>
              <w:rPr>
                <w:rFonts w:cs="Arial"/>
              </w:rPr>
            </w:pPr>
            <w:r>
              <w:rPr>
                <w:rFonts w:cs="Arial"/>
              </w:rPr>
              <w:t>1.</w:t>
            </w:r>
          </w:p>
        </w:tc>
        <w:tc>
          <w:tcPr>
            <w:tcW w:w="2263" w:type="dxa"/>
            <w:vAlign w:val="center"/>
          </w:tcPr>
          <w:p w14:paraId="75199947" w14:textId="77777777" w:rsidR="009E1C63" w:rsidRDefault="009E1C63" w:rsidP="00145579">
            <w:pPr>
              <w:spacing w:after="0" w:line="240" w:lineRule="auto"/>
              <w:ind w:left="57"/>
              <w:rPr>
                <w:rFonts w:cs="Arial"/>
              </w:rPr>
            </w:pPr>
            <w:r w:rsidRPr="00BE1EDB">
              <w:rPr>
                <w:rFonts w:cs="Arial"/>
              </w:rPr>
              <w:t>Sprchovací lehátko</w:t>
            </w:r>
          </w:p>
        </w:tc>
        <w:tc>
          <w:tcPr>
            <w:tcW w:w="1275" w:type="dxa"/>
            <w:vAlign w:val="center"/>
          </w:tcPr>
          <w:p w14:paraId="721A286F" w14:textId="77777777" w:rsidR="009E1C63" w:rsidRDefault="009E1C63" w:rsidP="00211D48">
            <w:pPr>
              <w:spacing w:after="0" w:line="240" w:lineRule="auto"/>
              <w:jc w:val="center"/>
              <w:rPr>
                <w:rFonts w:cs="Arial"/>
              </w:rPr>
            </w:pPr>
            <w:r>
              <w:rPr>
                <w:rFonts w:cs="Arial"/>
              </w:rPr>
              <w:t>1</w:t>
            </w:r>
          </w:p>
        </w:tc>
        <w:tc>
          <w:tcPr>
            <w:tcW w:w="5959" w:type="dxa"/>
            <w:vAlign w:val="center"/>
          </w:tcPr>
          <w:p w14:paraId="708E1D09" w14:textId="20EF3703" w:rsidR="009E1C63" w:rsidRDefault="00B30E5A" w:rsidP="000567B8">
            <w:pPr>
              <w:spacing w:after="0" w:line="240" w:lineRule="auto"/>
              <w:ind w:left="57"/>
              <w:rPr>
                <w:rFonts w:cs="Arial"/>
              </w:rPr>
            </w:pPr>
            <w:permStart w:id="868433504" w:edGrp="everyone"/>
            <w:r>
              <w:rPr>
                <w:rFonts w:cs="Arial"/>
              </w:rPr>
              <w:t>……</w:t>
            </w:r>
            <w:r w:rsidR="000567B8">
              <w:rPr>
                <w:rFonts w:cs="Arial"/>
              </w:rPr>
              <w:t>……………………………………………………………</w:t>
            </w:r>
            <w:r>
              <w:rPr>
                <w:rFonts w:cs="Arial"/>
              </w:rPr>
              <w:t>…………………………………</w:t>
            </w:r>
            <w:permEnd w:id="868433504"/>
          </w:p>
        </w:tc>
      </w:tr>
    </w:tbl>
    <w:p w14:paraId="615BB4C7" w14:textId="77777777" w:rsidR="00AD3B01" w:rsidRDefault="00AD3B01" w:rsidP="00AD3B01">
      <w:pPr>
        <w:spacing w:after="0" w:line="240" w:lineRule="auto"/>
        <w:rPr>
          <w:rFonts w:cs="Arial"/>
        </w:rPr>
      </w:pPr>
    </w:p>
    <w:p w14:paraId="6777F073" w14:textId="77777777" w:rsidR="008E1196" w:rsidRDefault="00211D48" w:rsidP="00211D48">
      <w:pPr>
        <w:pStyle w:val="Bezmezer"/>
        <w:ind w:left="284"/>
        <w:jc w:val="both"/>
      </w:pPr>
      <w:r w:rsidRPr="001E1563">
        <w:t>dále jen</w:t>
      </w:r>
      <w:r w:rsidR="009C5305">
        <w:t xml:space="preserve"> </w:t>
      </w:r>
      <w:r w:rsidR="009C5305" w:rsidRPr="009C5305">
        <w:t>„zboží“, „zařízení“, „předmět plnění“ nebo „přístrojové vybavení“</w:t>
      </w:r>
      <w:r w:rsidRPr="001E1563">
        <w:t xml:space="preserve">, dle </w:t>
      </w:r>
      <w:r>
        <w:t>S</w:t>
      </w:r>
      <w:r w:rsidRPr="001E1563">
        <w:t xml:space="preserve">pecifikace uvedené v </w:t>
      </w:r>
      <w:r w:rsidR="000F62A0" w:rsidRPr="000F62A0">
        <w:t>P</w:t>
      </w:r>
      <w:r w:rsidRPr="000F62A0">
        <w:t>říloze č. 1</w:t>
      </w:r>
      <w:r w:rsidRPr="001E1563">
        <w:t xml:space="preserve"> této smlouvy</w:t>
      </w:r>
      <w:r w:rsidR="000F62A0">
        <w:t>.</w:t>
      </w:r>
      <w:r w:rsidRPr="001E1563">
        <w:t xml:space="preserve"> </w:t>
      </w:r>
    </w:p>
    <w:p w14:paraId="47A23804" w14:textId="61ED3FA4" w:rsidR="008E1196" w:rsidRDefault="008E1196" w:rsidP="00211D48">
      <w:pPr>
        <w:pStyle w:val="Bezmezer"/>
        <w:ind w:left="284"/>
        <w:jc w:val="both"/>
      </w:pPr>
      <w:r w:rsidRPr="001E1563">
        <w:t>Příloha</w:t>
      </w:r>
      <w:r>
        <w:t xml:space="preserve"> č. 1</w:t>
      </w:r>
      <w:r w:rsidRPr="001E1563">
        <w:t xml:space="preserve"> obsahuje</w:t>
      </w:r>
      <w:r>
        <w:t xml:space="preserve"> rekapitulaci </w:t>
      </w:r>
      <w:r w:rsidRPr="000F62A0">
        <w:t>ceny</w:t>
      </w:r>
      <w:r>
        <w:t xml:space="preserve"> nabízeného plnění „Dílčí specifikace ceny“. </w:t>
      </w:r>
    </w:p>
    <w:p w14:paraId="2A1DC3DF" w14:textId="6621D7E0" w:rsidR="00211D48" w:rsidRDefault="00211D48" w:rsidP="00940B71">
      <w:pPr>
        <w:pStyle w:val="Bezmezer"/>
        <w:ind w:left="1276" w:hanging="992"/>
        <w:jc w:val="both"/>
      </w:pPr>
      <w:r w:rsidRPr="001E1563">
        <w:t>Příloha</w:t>
      </w:r>
      <w:r>
        <w:t xml:space="preserve"> č. </w:t>
      </w:r>
      <w:r w:rsidR="008E1196">
        <w:t xml:space="preserve">2 </w:t>
      </w:r>
      <w:r w:rsidRPr="001E1563">
        <w:t xml:space="preserve">obsahuje kopii technické dokumentace nabízeného plnění předložené v nabídce prodávajícího podané </w:t>
      </w:r>
      <w:r w:rsidR="00940B71">
        <w:t xml:space="preserve"> </w:t>
      </w:r>
      <w:r w:rsidRPr="001E1563">
        <w:t xml:space="preserve">do </w:t>
      </w:r>
      <w:r w:rsidR="000F62A0">
        <w:t>předmětné části výběrového</w:t>
      </w:r>
      <w:r w:rsidRPr="001E1563">
        <w:t xml:space="preserve"> řízení</w:t>
      </w:r>
      <w:r w:rsidR="000F62A0">
        <w:t xml:space="preserve">. </w:t>
      </w:r>
    </w:p>
    <w:p w14:paraId="06451B91" w14:textId="77777777" w:rsidR="0041767B" w:rsidRDefault="0041767B" w:rsidP="001E6113">
      <w:pPr>
        <w:pStyle w:val="Bezmezer"/>
        <w:jc w:val="both"/>
      </w:pPr>
    </w:p>
    <w:p w14:paraId="1D699225" w14:textId="7514554C" w:rsidR="0041767B" w:rsidRPr="0041767B" w:rsidRDefault="00320C47" w:rsidP="00BB3ECE">
      <w:pPr>
        <w:pStyle w:val="Odstavecseseznamem"/>
        <w:numPr>
          <w:ilvl w:val="1"/>
          <w:numId w:val="175"/>
        </w:numPr>
        <w:spacing w:after="0" w:line="240" w:lineRule="auto"/>
        <w:ind w:left="284" w:hanging="499"/>
        <w:contextualSpacing w:val="0"/>
        <w:rPr>
          <w:rFonts w:cs="Arial"/>
        </w:rPr>
      </w:pPr>
      <w:r w:rsidRPr="001E6113">
        <w:rPr>
          <w:rFonts w:asciiTheme="minorHAnsi" w:hAnsiTheme="minorHAnsi" w:cs="Arial"/>
        </w:rPr>
        <w:t>Prodávající</w:t>
      </w:r>
      <w:r>
        <w:rPr>
          <w:rFonts w:cs="Arial"/>
        </w:rPr>
        <w:t xml:space="preserve"> prohlašuje, že </w:t>
      </w:r>
      <w:r w:rsidR="00090514">
        <w:rPr>
          <w:rFonts w:cs="Arial"/>
        </w:rPr>
        <w:t xml:space="preserve">dodané </w:t>
      </w:r>
      <w:r>
        <w:rPr>
          <w:rFonts w:cs="Arial"/>
        </w:rPr>
        <w:t>p</w:t>
      </w:r>
      <w:r w:rsidR="0041767B" w:rsidRPr="001E6113">
        <w:rPr>
          <w:rFonts w:cs="Arial"/>
        </w:rPr>
        <w:t>řístrojové vybavení</w:t>
      </w:r>
      <w:r w:rsidR="0041767B" w:rsidRPr="0041767B">
        <w:rPr>
          <w:rFonts w:cs="Arial"/>
        </w:rPr>
        <w:t xml:space="preserve"> </w:t>
      </w:r>
    </w:p>
    <w:p w14:paraId="76185940" w14:textId="1184995D" w:rsidR="0041767B" w:rsidRPr="00BD1E3A" w:rsidRDefault="00251F0E" w:rsidP="001E6113">
      <w:pPr>
        <w:pStyle w:val="Odstavecseseznamem"/>
        <w:numPr>
          <w:ilvl w:val="0"/>
          <w:numId w:val="153"/>
        </w:numPr>
        <w:spacing w:after="0" w:line="240" w:lineRule="auto"/>
        <w:jc w:val="both"/>
        <w:rPr>
          <w:rFonts w:cs="Calibri"/>
        </w:rPr>
      </w:pPr>
      <w:r>
        <w:rPr>
          <w:rFonts w:cs="Arial"/>
        </w:rPr>
        <w:t>je</w:t>
      </w:r>
      <w:r w:rsidR="0041767B">
        <w:rPr>
          <w:rFonts w:cs="Arial"/>
        </w:rPr>
        <w:t xml:space="preserve"> </w:t>
      </w:r>
      <w:r w:rsidR="0041767B" w:rsidRPr="005F4C00">
        <w:rPr>
          <w:rFonts w:cs="Calibri"/>
        </w:rPr>
        <w:t>určeno</w:t>
      </w:r>
      <w:r w:rsidR="0041767B">
        <w:rPr>
          <w:rFonts w:cs="Arial"/>
        </w:rPr>
        <w:t xml:space="preserve"> pro použití v medicínském prostředí a </w:t>
      </w:r>
      <w:r w:rsidR="00090514">
        <w:rPr>
          <w:rFonts w:cs="Arial"/>
        </w:rPr>
        <w:t xml:space="preserve">je </w:t>
      </w:r>
      <w:r w:rsidR="0041767B" w:rsidRPr="00540F5F">
        <w:rPr>
          <w:rFonts w:cs="Arial"/>
        </w:rPr>
        <w:t>dodán</w:t>
      </w:r>
      <w:r w:rsidR="00090514">
        <w:rPr>
          <w:rFonts w:cs="Arial"/>
        </w:rPr>
        <w:t>o</w:t>
      </w:r>
      <w:r w:rsidR="0041767B" w:rsidRPr="00540F5F">
        <w:rPr>
          <w:rFonts w:cs="Arial"/>
        </w:rPr>
        <w:t xml:space="preserve"> v souladu se zákonem 268/2014 Sb.</w:t>
      </w:r>
      <w:r w:rsidR="00234137">
        <w:rPr>
          <w:rFonts w:cs="Arial"/>
        </w:rPr>
        <w:t>,</w:t>
      </w:r>
      <w:r w:rsidR="0041767B" w:rsidRPr="00540F5F">
        <w:rPr>
          <w:rFonts w:cs="Arial"/>
        </w:rPr>
        <w:t xml:space="preserve"> o zdravotnických prostředcích</w:t>
      </w:r>
      <w:r w:rsidR="00234137">
        <w:rPr>
          <w:rFonts w:cs="Arial"/>
        </w:rPr>
        <w:t>,</w:t>
      </w:r>
      <w:r w:rsidR="0041767B" w:rsidRPr="00540F5F">
        <w:rPr>
          <w:rFonts w:cs="Arial"/>
        </w:rPr>
        <w:t xml:space="preserve"> v platném znění</w:t>
      </w:r>
      <w:r w:rsidR="00234137">
        <w:rPr>
          <w:rFonts w:cs="Arial"/>
        </w:rPr>
        <w:t>,</w:t>
      </w:r>
      <w:r w:rsidR="0041767B" w:rsidRPr="00540F5F">
        <w:rPr>
          <w:rFonts w:cs="Arial"/>
        </w:rPr>
        <w:t xml:space="preserve"> dále jen „zákon o zdravotnických prostředcích“</w:t>
      </w:r>
      <w:r w:rsidR="0041767B">
        <w:rPr>
          <w:rFonts w:cs="Arial"/>
        </w:rPr>
        <w:t>;</w:t>
      </w:r>
    </w:p>
    <w:p w14:paraId="1F24D4DA" w14:textId="469F8E87" w:rsidR="0041767B" w:rsidRDefault="00090514" w:rsidP="001E6113">
      <w:pPr>
        <w:pStyle w:val="Odstavecseseznamem"/>
        <w:numPr>
          <w:ilvl w:val="0"/>
          <w:numId w:val="153"/>
        </w:numPr>
        <w:spacing w:after="0" w:line="240" w:lineRule="auto"/>
        <w:jc w:val="both"/>
        <w:rPr>
          <w:rFonts w:cs="Calibri"/>
        </w:rPr>
      </w:pPr>
      <w:r>
        <w:rPr>
          <w:rFonts w:cs="Calibri"/>
        </w:rPr>
        <w:t>je</w:t>
      </w:r>
      <w:r w:rsidR="0041767B" w:rsidRPr="00637F1E">
        <w:rPr>
          <w:rFonts w:cs="Calibri"/>
        </w:rPr>
        <w:t xml:space="preserve"> nové, nepoužité, nerepasované, nepoškozené, nevyužité pro výstavní, prezentační či jiné reklamní účely, plně funkční, </w:t>
      </w:r>
      <w:r w:rsidR="0041767B">
        <w:rPr>
          <w:rFonts w:cs="Calibri"/>
        </w:rPr>
        <w:t xml:space="preserve">nezatížené právními vadami, nesmí porušovat žádná práva třetích osob k patentu nebo k jiné formě duševního vlastnictví, musí být dodáno </w:t>
      </w:r>
      <w:r w:rsidR="0041767B" w:rsidRPr="00637F1E">
        <w:rPr>
          <w:rFonts w:cs="Calibri"/>
        </w:rPr>
        <w:t xml:space="preserve">v nejvyšší jakosti poskytované výrobcem </w:t>
      </w:r>
      <w:r w:rsidR="0041767B">
        <w:rPr>
          <w:rFonts w:cs="Calibri"/>
        </w:rPr>
        <w:t>přístrojového vybavení</w:t>
      </w:r>
      <w:r w:rsidR="0041767B" w:rsidRPr="00637F1E">
        <w:rPr>
          <w:rFonts w:cs="Calibri"/>
        </w:rPr>
        <w:t xml:space="preserve"> a spolu se všemi právy nutnými k jeho řádnému a nerušenému nakládání a užívání</w:t>
      </w:r>
      <w:r w:rsidR="0041767B">
        <w:rPr>
          <w:rFonts w:cs="Calibri"/>
        </w:rPr>
        <w:t>;</w:t>
      </w:r>
    </w:p>
    <w:p w14:paraId="6306788C" w14:textId="305E3602" w:rsidR="0041767B" w:rsidRPr="00576ADF" w:rsidRDefault="00090514" w:rsidP="001E6113">
      <w:pPr>
        <w:pStyle w:val="Odstavecseseznamem"/>
        <w:numPr>
          <w:ilvl w:val="0"/>
          <w:numId w:val="153"/>
        </w:numPr>
        <w:spacing w:after="0" w:line="240" w:lineRule="auto"/>
        <w:jc w:val="both"/>
        <w:rPr>
          <w:rFonts w:cs="Calibri"/>
        </w:rPr>
      </w:pPr>
      <w:r>
        <w:rPr>
          <w:rFonts w:cs="Calibri"/>
        </w:rPr>
        <w:t>je</w:t>
      </w:r>
      <w:r w:rsidR="0041767B" w:rsidRPr="00576ADF">
        <w:rPr>
          <w:rFonts w:cs="Calibri"/>
        </w:rPr>
        <w:t xml:space="preserve"> z hlediska platných právních předpisů způsobilé a vhodné pro použití při poskytování zdravotní péče v</w:t>
      </w:r>
      <w:r>
        <w:rPr>
          <w:rFonts w:cs="Calibri"/>
        </w:rPr>
        <w:t> </w:t>
      </w:r>
      <w:r w:rsidR="0041767B" w:rsidRPr="00576ADF">
        <w:rPr>
          <w:rFonts w:cs="Calibri"/>
        </w:rPr>
        <w:t>ČR</w:t>
      </w:r>
      <w:r>
        <w:rPr>
          <w:rFonts w:cs="Calibri"/>
        </w:rPr>
        <w:t>,</w:t>
      </w:r>
      <w:r w:rsidR="0041767B" w:rsidRPr="00576ADF">
        <w:rPr>
          <w:rFonts w:cs="Calibri"/>
        </w:rPr>
        <w:t xml:space="preserve"> že u </w:t>
      </w:r>
      <w:r w:rsidR="0041767B">
        <w:rPr>
          <w:rFonts w:cs="Calibri"/>
        </w:rPr>
        <w:t>přístrojového vybavení</w:t>
      </w:r>
      <w:r w:rsidR="0041767B" w:rsidRPr="00576ADF">
        <w:rPr>
          <w:rFonts w:cs="Calibri"/>
        </w:rPr>
        <w:t xml:space="preserve"> byla stanoveným způsobem posouzena shoda jeho vlastností s technickými požadavky, které stanoví </w:t>
      </w:r>
      <w:r>
        <w:rPr>
          <w:rFonts w:cs="Calibri"/>
        </w:rPr>
        <w:t xml:space="preserve">příslušná </w:t>
      </w:r>
      <w:r w:rsidR="0041767B" w:rsidRPr="00576ADF">
        <w:rPr>
          <w:rFonts w:cs="Calibri"/>
        </w:rPr>
        <w:t>nařízení vlády, že je označeno stanoveným způsobem a že výrobce nebo jeho zplnomocněný zástupce o tom vydal písemné prohlášení o shodě</w:t>
      </w:r>
      <w:r w:rsidR="0041767B">
        <w:rPr>
          <w:rFonts w:cs="Calibri"/>
        </w:rPr>
        <w:t>;</w:t>
      </w:r>
    </w:p>
    <w:p w14:paraId="0A4B8C66" w14:textId="152D50F8" w:rsidR="0041767B" w:rsidRDefault="00090514" w:rsidP="001E6113">
      <w:pPr>
        <w:pStyle w:val="Odstavecseseznamem"/>
        <w:numPr>
          <w:ilvl w:val="0"/>
          <w:numId w:val="153"/>
        </w:numPr>
        <w:spacing w:after="0" w:line="240" w:lineRule="auto"/>
        <w:jc w:val="both"/>
        <w:rPr>
          <w:rFonts w:cs="Calibri"/>
        </w:rPr>
      </w:pPr>
      <w:r>
        <w:rPr>
          <w:rFonts w:cs="Calibri"/>
        </w:rPr>
        <w:t xml:space="preserve">má </w:t>
      </w:r>
      <w:r w:rsidR="0041767B" w:rsidRPr="00D5055F">
        <w:rPr>
          <w:rFonts w:cs="Calibri"/>
        </w:rPr>
        <w:t>kvalitativní a technické vlastnosti odpovídají</w:t>
      </w:r>
      <w:r w:rsidR="0041767B">
        <w:rPr>
          <w:rFonts w:cs="Calibri"/>
        </w:rPr>
        <w:t>cí</w:t>
      </w:r>
      <w:r w:rsidR="0041767B" w:rsidRPr="00D5055F">
        <w:rPr>
          <w:rFonts w:cs="Calibri"/>
        </w:rPr>
        <w:t xml:space="preserve"> požadavkům stanoveným obecně závaznými právními předpisy, v případě zdravotnického prostředku zejména zákonem o zdravotnických prostředcích, zákonem č. 102/2001 Sb., o obecné bezpečnosti výrobků, v</w:t>
      </w:r>
      <w:r w:rsidR="0041767B">
        <w:rPr>
          <w:rFonts w:cs="Calibri"/>
        </w:rPr>
        <w:t xml:space="preserve"> platném</w:t>
      </w:r>
      <w:r w:rsidR="0041767B" w:rsidRPr="00D5055F">
        <w:rPr>
          <w:rFonts w:cs="Calibri"/>
        </w:rPr>
        <w:t xml:space="preserve"> znění, zákonem č. 22/1997 Sb., o technických požadavcích na výrobky</w:t>
      </w:r>
      <w:r w:rsidR="00234137">
        <w:rPr>
          <w:rFonts w:cs="Calibri"/>
        </w:rPr>
        <w:t>,</w:t>
      </w:r>
      <w:r w:rsidR="0041767B">
        <w:rPr>
          <w:rFonts w:cs="Calibri"/>
        </w:rPr>
        <w:t xml:space="preserve"> v platném znění</w:t>
      </w:r>
      <w:r w:rsidR="00234137">
        <w:rPr>
          <w:rFonts w:cs="Calibri"/>
        </w:rPr>
        <w:t>,</w:t>
      </w:r>
      <w:r w:rsidR="0041767B" w:rsidRPr="00D5055F">
        <w:rPr>
          <w:rFonts w:cs="Calibri"/>
        </w:rPr>
        <w:t xml:space="preserve"> a příslušnými prováděcími </w:t>
      </w:r>
      <w:r w:rsidR="00234137">
        <w:rPr>
          <w:rFonts w:cs="Calibri"/>
        </w:rPr>
        <w:t>právními předpisy</w:t>
      </w:r>
      <w:r w:rsidR="0041767B" w:rsidRPr="00D5055F">
        <w:rPr>
          <w:rFonts w:cs="Calibri"/>
        </w:rPr>
        <w:t xml:space="preserve"> ke zdravotnic</w:t>
      </w:r>
      <w:r w:rsidR="0041767B">
        <w:rPr>
          <w:rFonts w:cs="Calibri"/>
        </w:rPr>
        <w:t>kým prostředkům, harmonizovaným českým technickým normám a ostatním</w:t>
      </w:r>
      <w:r w:rsidR="0041767B" w:rsidRPr="00D5055F">
        <w:rPr>
          <w:rFonts w:cs="Calibri"/>
        </w:rPr>
        <w:t xml:space="preserve"> ČSN a požadavkům stanoveným v zadávacích </w:t>
      </w:r>
      <w:r w:rsidR="0041767B">
        <w:rPr>
          <w:rFonts w:cs="Calibri"/>
        </w:rPr>
        <w:t xml:space="preserve">a smluvních </w:t>
      </w:r>
      <w:r w:rsidR="0041767B" w:rsidRPr="00D5055F">
        <w:rPr>
          <w:rFonts w:cs="Calibri"/>
        </w:rPr>
        <w:t>podmínkách k</w:t>
      </w:r>
      <w:r w:rsidR="00286710">
        <w:rPr>
          <w:rFonts w:cs="Calibri"/>
        </w:rPr>
        <w:t> výběrovému řízení;</w:t>
      </w:r>
    </w:p>
    <w:p w14:paraId="49012E9D" w14:textId="0DD3BE1C" w:rsidR="00C76CD1" w:rsidRDefault="00C76CD1" w:rsidP="00BB3ECE">
      <w:pPr>
        <w:pStyle w:val="Odstavecseseznamem"/>
        <w:numPr>
          <w:ilvl w:val="1"/>
          <w:numId w:val="175"/>
        </w:numPr>
        <w:spacing w:after="0" w:line="240" w:lineRule="auto"/>
        <w:ind w:left="284" w:hanging="499"/>
        <w:contextualSpacing w:val="0"/>
      </w:pPr>
      <w:r w:rsidRPr="001E6113">
        <w:rPr>
          <w:rFonts w:asciiTheme="minorHAnsi" w:hAnsiTheme="minorHAnsi" w:cs="Arial"/>
        </w:rPr>
        <w:t>Prodávající</w:t>
      </w:r>
      <w:r w:rsidRPr="00A65F95">
        <w:t xml:space="preserve"> prohlašuje, že</w:t>
      </w:r>
    </w:p>
    <w:p w14:paraId="4D662AE1" w14:textId="5E2959AF" w:rsidR="00C76CD1" w:rsidRDefault="00C76CD1" w:rsidP="00940B71">
      <w:pPr>
        <w:pStyle w:val="Odstavecseseznamem"/>
        <w:numPr>
          <w:ilvl w:val="0"/>
          <w:numId w:val="153"/>
        </w:numPr>
        <w:spacing w:after="0" w:line="240" w:lineRule="auto"/>
        <w:jc w:val="both"/>
      </w:pPr>
      <w:r w:rsidRPr="00B01567">
        <w:rPr>
          <w:rFonts w:cs="Calibri"/>
        </w:rPr>
        <w:t>předmět</w:t>
      </w:r>
      <w:r w:rsidRPr="00A65F95">
        <w:t xml:space="preserve"> plnění dle této smlouvy je zcela v souladu s požadavk</w:t>
      </w:r>
      <w:r>
        <w:t>y kupujícího uvedenými v</w:t>
      </w:r>
      <w:r w:rsidR="0081461D">
        <w:t>  </w:t>
      </w:r>
      <w:r>
        <w:t>zadáv</w:t>
      </w:r>
      <w:r w:rsidR="0081461D">
        <w:t>acích podmínkách předmětné výzvy</w:t>
      </w:r>
      <w:r>
        <w:t>,</w:t>
      </w:r>
    </w:p>
    <w:p w14:paraId="6387DE84" w14:textId="581D3D5F" w:rsidR="00C76CD1" w:rsidRDefault="00C76CD1" w:rsidP="003115F4">
      <w:pPr>
        <w:pStyle w:val="Odstavecseseznamem"/>
        <w:numPr>
          <w:ilvl w:val="0"/>
          <w:numId w:val="153"/>
        </w:numPr>
        <w:spacing w:after="0" w:line="240" w:lineRule="auto"/>
        <w:jc w:val="both"/>
      </w:pPr>
      <w:r w:rsidRPr="00A65F95">
        <w:t xml:space="preserve">je výlučným vlastníkem </w:t>
      </w:r>
      <w:r w:rsidR="0081461D">
        <w:t>přístrojového vybavení</w:t>
      </w:r>
      <w:r>
        <w:t>,</w:t>
      </w:r>
    </w:p>
    <w:p w14:paraId="6E70538E" w14:textId="4AA0DCE4" w:rsidR="00C76CD1" w:rsidRDefault="00C76CD1" w:rsidP="003115F4">
      <w:pPr>
        <w:pStyle w:val="Odstavecseseznamem"/>
        <w:numPr>
          <w:ilvl w:val="0"/>
          <w:numId w:val="153"/>
        </w:numPr>
        <w:spacing w:after="0" w:line="240" w:lineRule="auto"/>
        <w:jc w:val="both"/>
      </w:pPr>
      <w:r w:rsidRPr="00A65F95">
        <w:t xml:space="preserve">na </w:t>
      </w:r>
      <w:r w:rsidR="0081461D">
        <w:t>přístrojovém vybavení</w:t>
      </w:r>
      <w:r w:rsidRPr="00A65F95">
        <w:t xml:space="preserve"> neváznou žádná práva třetích osob</w:t>
      </w:r>
      <w:r>
        <w:t>,</w:t>
      </w:r>
    </w:p>
    <w:p w14:paraId="6642541D" w14:textId="07C0B806" w:rsidR="00C76CD1" w:rsidRDefault="00C76CD1" w:rsidP="003115F4">
      <w:pPr>
        <w:pStyle w:val="Odstavecseseznamem"/>
        <w:numPr>
          <w:ilvl w:val="0"/>
          <w:numId w:val="153"/>
        </w:numPr>
        <w:spacing w:after="0" w:line="240" w:lineRule="auto"/>
        <w:jc w:val="both"/>
      </w:pPr>
      <w:r w:rsidRPr="00A65F95">
        <w:t>není dána žádná překážka, která by mu bránila s</w:t>
      </w:r>
      <w:r w:rsidR="0081461D">
        <w:t> přístrojovým vybavením</w:t>
      </w:r>
      <w:r w:rsidRPr="00A65F95">
        <w:t xml:space="preserve"> podle této smlouvy disponovat</w:t>
      </w:r>
      <w:r>
        <w:t>,</w:t>
      </w:r>
    </w:p>
    <w:p w14:paraId="19A1BB2C" w14:textId="580DFB2E" w:rsidR="00C76CD1" w:rsidRDefault="0081461D" w:rsidP="003115F4">
      <w:pPr>
        <w:pStyle w:val="Odstavecseseznamem"/>
        <w:numPr>
          <w:ilvl w:val="0"/>
          <w:numId w:val="153"/>
        </w:numPr>
        <w:spacing w:after="0" w:line="240" w:lineRule="auto"/>
        <w:jc w:val="both"/>
      </w:pPr>
      <w:r>
        <w:t xml:space="preserve">přístrojové vybavení </w:t>
      </w:r>
      <w:r w:rsidR="00C76CD1" w:rsidRPr="00A65F95">
        <w:t>nemá žádné vady, které by bránily jeho použití ke sjednaným či obvyklým účelům.</w:t>
      </w:r>
    </w:p>
    <w:p w14:paraId="34C43272" w14:textId="2A0A8423" w:rsidR="00286710" w:rsidRPr="00286710" w:rsidRDefault="000F62A0" w:rsidP="00BB3ECE">
      <w:pPr>
        <w:pStyle w:val="Odstavecseseznamem"/>
        <w:numPr>
          <w:ilvl w:val="1"/>
          <w:numId w:val="175"/>
        </w:numPr>
        <w:spacing w:after="0" w:line="240" w:lineRule="auto"/>
        <w:ind w:left="284" w:hanging="499"/>
        <w:contextualSpacing w:val="0"/>
        <w:jc w:val="both"/>
      </w:pPr>
      <w:r w:rsidRPr="00B01567">
        <w:rPr>
          <w:rFonts w:asciiTheme="minorHAnsi" w:hAnsiTheme="minorHAnsi" w:cs="Arial"/>
        </w:rPr>
        <w:t>Prodávající</w:t>
      </w:r>
      <w:r w:rsidRPr="00A65F95">
        <w:t xml:space="preserve"> se v souvislosti s</w:t>
      </w:r>
      <w:r w:rsidR="00C84199">
        <w:t xml:space="preserve"> předmětem plnění </w:t>
      </w:r>
      <w:r w:rsidR="00C84199" w:rsidRPr="00A65F95">
        <w:t>zavazuje</w:t>
      </w:r>
      <w:r w:rsidR="00C84199" w:rsidRPr="00A65F95" w:rsidDel="00C84199">
        <w:t xml:space="preserve"> </w:t>
      </w:r>
      <w:r w:rsidRPr="00A65F95">
        <w:t>zboží</w:t>
      </w:r>
      <w:r w:rsidR="00C84199">
        <w:t xml:space="preserve"> dodat na místo plnění,</w:t>
      </w:r>
      <w:r w:rsidRPr="00A65F95">
        <w:t xml:space="preserve"> </w:t>
      </w:r>
      <w:r>
        <w:t>zajistit</w:t>
      </w:r>
      <w:r w:rsidR="00C84199">
        <w:t xml:space="preserve"> </w:t>
      </w:r>
      <w:r w:rsidR="0014354B" w:rsidRPr="0014354B">
        <w:t>montáž a instalac</w:t>
      </w:r>
      <w:r w:rsidR="0014354B">
        <w:t>i</w:t>
      </w:r>
      <w:r w:rsidR="0014354B" w:rsidRPr="0014354B">
        <w:t xml:space="preserve"> </w:t>
      </w:r>
      <w:r w:rsidR="00C84199">
        <w:t>zboží</w:t>
      </w:r>
      <w:r w:rsidR="0014354B" w:rsidRPr="0014354B">
        <w:t xml:space="preserve"> včetně příslušenství či technologií</w:t>
      </w:r>
      <w:r w:rsidR="00286710">
        <w:t xml:space="preserve"> </w:t>
      </w:r>
      <w:r w:rsidR="00B737C3" w:rsidRPr="00A65F95">
        <w:t xml:space="preserve">je-li </w:t>
      </w:r>
      <w:r w:rsidR="00B737C3">
        <w:t xml:space="preserve">to </w:t>
      </w:r>
      <w:r w:rsidR="00B737C3" w:rsidRPr="00A65F95">
        <w:t xml:space="preserve">pro uvedení </w:t>
      </w:r>
      <w:r w:rsidR="00B737C3">
        <w:t xml:space="preserve">přístrojového vybavení </w:t>
      </w:r>
      <w:r w:rsidR="00B737C3" w:rsidRPr="00A65F95">
        <w:t xml:space="preserve">do plného provozu potřeba, aby byly tyto </w:t>
      </w:r>
      <w:r w:rsidR="00B737C3">
        <w:t>činnosti</w:t>
      </w:r>
      <w:r w:rsidR="00B737C3" w:rsidRPr="00A65F95">
        <w:t xml:space="preserve"> provedeny. Prodávající se rovněž zavazuje k tomu, že zajistí obstarání veškerých veřejnoprávních rozhodnutí a povolení potřebných pro uvedení </w:t>
      </w:r>
      <w:r w:rsidR="00B737C3">
        <w:t>přístrojového vybavení</w:t>
      </w:r>
      <w:r w:rsidR="00B737C3" w:rsidRPr="00A65F95">
        <w:t xml:space="preserve"> do plného provozu</w:t>
      </w:r>
      <w:r w:rsidR="0056597E">
        <w:t xml:space="preserve"> </w:t>
      </w:r>
      <w:r w:rsidR="00286710">
        <w:t>a</w:t>
      </w:r>
      <w:r w:rsidR="0056597E">
        <w:t xml:space="preserve"> že</w:t>
      </w:r>
      <w:r w:rsidR="00286710">
        <w:t xml:space="preserve"> v</w:t>
      </w:r>
      <w:r w:rsidR="00286710" w:rsidRPr="00286710">
        <w:t xml:space="preserve">eškeré činnosti ve vztahu k předmětu plnění </w:t>
      </w:r>
      <w:r w:rsidR="0056597E">
        <w:t xml:space="preserve">bude </w:t>
      </w:r>
      <w:r w:rsidR="00286710" w:rsidRPr="00286710">
        <w:t>provádě</w:t>
      </w:r>
      <w:r w:rsidR="00286710">
        <w:t>t</w:t>
      </w:r>
      <w:r w:rsidR="00286710" w:rsidRPr="00286710">
        <w:t xml:space="preserve"> v souladu s platnými právními předpisy ČR a technický</w:t>
      </w:r>
      <w:r w:rsidR="00286710">
        <w:t>mi</w:t>
      </w:r>
      <w:r w:rsidR="00286710" w:rsidRPr="00286710">
        <w:t xml:space="preserve"> a jiný</w:t>
      </w:r>
      <w:r w:rsidR="00286710">
        <w:t>mi</w:t>
      </w:r>
      <w:r w:rsidR="00286710" w:rsidRPr="00286710">
        <w:t xml:space="preserve"> norm</w:t>
      </w:r>
      <w:r w:rsidR="00286710">
        <w:t>ami</w:t>
      </w:r>
      <w:r w:rsidR="00286710" w:rsidRPr="00286710">
        <w:t>, vztahující</w:t>
      </w:r>
      <w:r w:rsidR="00286710">
        <w:t>mi</w:t>
      </w:r>
      <w:r w:rsidR="00286710" w:rsidRPr="00286710">
        <w:t xml:space="preserve"> se na předmět </w:t>
      </w:r>
      <w:r w:rsidR="00286710">
        <w:t>plnění</w:t>
      </w:r>
      <w:r w:rsidR="00286710" w:rsidRPr="00286710">
        <w:t xml:space="preserve"> z hlediska jeho charakteru a způsobu užití</w:t>
      </w:r>
      <w:r w:rsidR="0056597E">
        <w:t>.</w:t>
      </w:r>
    </w:p>
    <w:p w14:paraId="616A365F" w14:textId="22AC1C44" w:rsidR="000F62A0" w:rsidRDefault="00C84199" w:rsidP="00BB3ECE">
      <w:pPr>
        <w:pStyle w:val="Odstavecseseznamem"/>
        <w:numPr>
          <w:ilvl w:val="1"/>
          <w:numId w:val="175"/>
        </w:numPr>
        <w:spacing w:after="0" w:line="240" w:lineRule="auto"/>
        <w:ind w:left="284" w:hanging="499"/>
        <w:contextualSpacing w:val="0"/>
      </w:pPr>
      <w:r w:rsidRPr="00B01567">
        <w:rPr>
          <w:rFonts w:asciiTheme="minorHAnsi" w:hAnsiTheme="minorHAnsi" w:cs="Arial"/>
        </w:rPr>
        <w:lastRenderedPageBreak/>
        <w:t>P</w:t>
      </w:r>
      <w:r w:rsidR="000F62A0" w:rsidRPr="001E6113">
        <w:rPr>
          <w:rFonts w:asciiTheme="minorHAnsi" w:hAnsiTheme="minorHAnsi" w:cs="Arial"/>
        </w:rPr>
        <w:t>ředmět</w:t>
      </w:r>
      <w:r w:rsidR="000F62A0">
        <w:t xml:space="preserve"> </w:t>
      </w:r>
      <w:r w:rsidR="000F62A0" w:rsidRPr="001E6113">
        <w:rPr>
          <w:rFonts w:asciiTheme="minorHAnsi" w:hAnsiTheme="minorHAnsi" w:cstheme="minorHAnsi"/>
        </w:rPr>
        <w:t>plnění</w:t>
      </w:r>
      <w:r w:rsidR="000F62A0">
        <w:t xml:space="preserve"> </w:t>
      </w:r>
      <w:r>
        <w:t>zahrnuje</w:t>
      </w:r>
      <w:r w:rsidR="000F62A0">
        <w:t xml:space="preserve"> </w:t>
      </w:r>
    </w:p>
    <w:p w14:paraId="3A4B555B" w14:textId="77777777"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 xml:space="preserve">dopravu přístrojového </w:t>
      </w:r>
      <w:r w:rsidRPr="001E6113">
        <w:rPr>
          <w:rFonts w:cs="Calibri"/>
        </w:rPr>
        <w:t>vybavení na místo plnění;</w:t>
      </w:r>
    </w:p>
    <w:p w14:paraId="771651C2"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instalaci přístrojového vybavení, která zahrnuje jeho sestavení, propojení a usazení v místě plnění, napojení na zdroje, zejména připojení k elektrickým rozvodům, k slaboproudým, optickým rozvodům, datovým sítím a informačním systémům zadavatele, rozvodu vody, demineralizované vody, plynu, technických plynů, tepla, chladu či vzduchotechniky (je-li funkce pořizovaného přístrojového vybavení podmíněna takovým připojením nebo požadována zadavatelem);</w:t>
      </w:r>
    </w:p>
    <w:p w14:paraId="2E4B672E"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1DC2122D" w14:textId="0687F956" w:rsidR="00C84199" w:rsidRDefault="00C84199" w:rsidP="001E6113">
      <w:pPr>
        <w:pStyle w:val="Odstavecseseznamem"/>
        <w:numPr>
          <w:ilvl w:val="0"/>
          <w:numId w:val="153"/>
        </w:numPr>
        <w:spacing w:after="0" w:line="240" w:lineRule="auto"/>
        <w:jc w:val="both"/>
      </w:pPr>
      <w:r>
        <w:t xml:space="preserve">provedení veškerých předepsaných zkoušek včetně vystavení dokladů o jejich provedení dle pokynů výrobce, dle zákona o zdravotnických prostředcích, doložení příslušných atestů, certifikátů, prohlášení o shodě v souladu se zákonem </w:t>
      </w:r>
      <w:r w:rsidRPr="00C84199">
        <w:rPr>
          <w:rFonts w:cs="Calibri"/>
        </w:rPr>
        <w:t>č. 22/1997 Sb., o technických požadavcích na výrobky</w:t>
      </w:r>
      <w:r w:rsidR="00234137">
        <w:rPr>
          <w:rFonts w:cs="Calibri"/>
        </w:rPr>
        <w:t>,</w:t>
      </w:r>
      <w:r w:rsidRPr="00C84199">
        <w:rPr>
          <w:rFonts w:cs="Calibri"/>
        </w:rPr>
        <w:t xml:space="preserve"> v platném znění</w:t>
      </w:r>
      <w:r w:rsidR="00234137">
        <w:rPr>
          <w:rFonts w:cs="Calibri"/>
        </w:rPr>
        <w:t>,</w:t>
      </w:r>
      <w:r w:rsidRPr="00C84199">
        <w:rPr>
          <w:rFonts w:cs="Calibri"/>
        </w:rPr>
        <w:t xml:space="preserve"> a příslušnými prováděcími </w:t>
      </w:r>
      <w:r w:rsidR="00234137">
        <w:rPr>
          <w:rFonts w:cs="Calibri"/>
        </w:rPr>
        <w:t>předpisy</w:t>
      </w:r>
      <w:r w:rsidRPr="00C84199">
        <w:rPr>
          <w:rFonts w:cs="Calibri"/>
        </w:rPr>
        <w:t xml:space="preserve"> ke zdravotnickým prostředkům, harmonizovaným českým technickým normám a ostatním ČSN a jejich předání zadavateli v českém jazyce;</w:t>
      </w:r>
      <w:r>
        <w:t xml:space="preserve">  </w:t>
      </w:r>
    </w:p>
    <w:p w14:paraId="3940003F" w14:textId="7B9E5850"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 xml:space="preserve">provedení individuálního vyzkoušení všech prvků </w:t>
      </w:r>
      <w:r w:rsidRPr="001E6113">
        <w:rPr>
          <w:rFonts w:cs="Calibri"/>
        </w:rPr>
        <w:t>přístrojového vybavení včetně vyhotovení protokolu o přezkoušení v českém jazyce</w:t>
      </w:r>
      <w:r w:rsidR="00234137">
        <w:rPr>
          <w:rFonts w:cs="Calibri"/>
        </w:rPr>
        <w:t>;</w:t>
      </w:r>
    </w:p>
    <w:p w14:paraId="675637B1"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při předání přístrojového vybavení musí být vhodným způsobem prokázáno dodržení požadovaných technických parametrů tohoto přístrojového vybavení;</w:t>
      </w:r>
    </w:p>
    <w:p w14:paraId="71A37417" w14:textId="77777777" w:rsidR="00C84199" w:rsidRPr="00B06A1A" w:rsidRDefault="00C84199" w:rsidP="001E6113">
      <w:pPr>
        <w:pStyle w:val="Odstavecseseznamem"/>
        <w:numPr>
          <w:ilvl w:val="0"/>
          <w:numId w:val="153"/>
        </w:numPr>
        <w:spacing w:after="0" w:line="240" w:lineRule="auto"/>
        <w:jc w:val="both"/>
      </w:pPr>
      <w:r>
        <w:t xml:space="preserve">protokol o předání přístrojového vybavení; </w:t>
      </w:r>
    </w:p>
    <w:p w14:paraId="26A97AB0" w14:textId="2EA008E8"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likvidace obalů a odpadů souvisejících s dodávkou a instalací přístrojového vybavení v souladu s ustanoveními zákona č. 185/2001 Sb., o odpadech</w:t>
      </w:r>
      <w:r w:rsidR="00234137">
        <w:rPr>
          <w:rFonts w:cs="Calibri"/>
        </w:rPr>
        <w:t>,</w:t>
      </w:r>
      <w:r w:rsidRPr="00B01567">
        <w:rPr>
          <w:rFonts w:cs="Calibri"/>
        </w:rPr>
        <w:t xml:space="preserve"> v platném znění;</w:t>
      </w:r>
    </w:p>
    <w:p w14:paraId="371A2633" w14:textId="77777777" w:rsidR="0041767B" w:rsidRPr="001E6113" w:rsidRDefault="0041767B" w:rsidP="00BB3ECE">
      <w:pPr>
        <w:pStyle w:val="Odstavecseseznamem"/>
        <w:numPr>
          <w:ilvl w:val="1"/>
          <w:numId w:val="175"/>
        </w:numPr>
        <w:spacing w:after="0" w:line="240" w:lineRule="auto"/>
        <w:ind w:left="284" w:hanging="499"/>
        <w:contextualSpacing w:val="0"/>
      </w:pPr>
      <w:r w:rsidRPr="001E6113">
        <w:rPr>
          <w:rFonts w:asciiTheme="minorHAnsi" w:hAnsiTheme="minorHAnsi" w:cs="Arial"/>
        </w:rPr>
        <w:t>Součástí</w:t>
      </w:r>
      <w:r w:rsidRPr="001E6113">
        <w:t xml:space="preserve"> předmětu plnění je</w:t>
      </w:r>
    </w:p>
    <w:p w14:paraId="01383212" w14:textId="77777777" w:rsidR="0041767B" w:rsidRPr="00BD1E3A" w:rsidRDefault="0041767B" w:rsidP="001E6113">
      <w:pPr>
        <w:pStyle w:val="Odstavecseseznamem"/>
        <w:numPr>
          <w:ilvl w:val="0"/>
          <w:numId w:val="153"/>
        </w:numPr>
        <w:spacing w:after="0" w:line="240" w:lineRule="auto"/>
        <w:jc w:val="both"/>
      </w:pPr>
      <w:r w:rsidRPr="00BD1E3A">
        <w:rPr>
          <w:rFonts w:cs="Calibri"/>
        </w:rPr>
        <w:t>předání</w:t>
      </w:r>
      <w:r>
        <w:t xml:space="preserve"> dokumentace vyplývající z </w:t>
      </w:r>
      <w:r w:rsidRPr="002E0438">
        <w:t>instalac</w:t>
      </w:r>
      <w:r>
        <w:t>e</w:t>
      </w:r>
      <w:r w:rsidRPr="002E0438">
        <w:t xml:space="preserve"> přístrojového vybavení</w:t>
      </w:r>
      <w:r>
        <w:t xml:space="preserve"> a jeho uvedením do provozu;</w:t>
      </w:r>
    </w:p>
    <w:p w14:paraId="63E59136" w14:textId="77777777" w:rsidR="0041767B" w:rsidRPr="00BD1E3A" w:rsidRDefault="0041767B" w:rsidP="001E6113">
      <w:pPr>
        <w:pStyle w:val="Odstavecseseznamem"/>
        <w:numPr>
          <w:ilvl w:val="0"/>
          <w:numId w:val="153"/>
        </w:numPr>
        <w:spacing w:after="0" w:line="240" w:lineRule="auto"/>
        <w:jc w:val="both"/>
      </w:pPr>
      <w:r>
        <w:rPr>
          <w:rFonts w:cs="Calibri"/>
        </w:rPr>
        <w:t xml:space="preserve">předání úplných </w:t>
      </w:r>
      <w:r w:rsidRPr="00BD1E3A">
        <w:rPr>
          <w:rFonts w:cs="Calibri"/>
        </w:rPr>
        <w:t>instrukcí</w:t>
      </w:r>
      <w:r w:rsidRPr="00BD1E3A">
        <w:rPr>
          <w:bCs/>
        </w:rPr>
        <w:t xml:space="preserve"> a návodů k</w:t>
      </w:r>
      <w:r>
        <w:rPr>
          <w:bCs/>
        </w:rPr>
        <w:t> </w:t>
      </w:r>
      <w:r w:rsidRPr="00BD1E3A">
        <w:rPr>
          <w:bCs/>
        </w:rPr>
        <w:t>obsluze</w:t>
      </w:r>
      <w:r>
        <w:rPr>
          <w:bCs/>
        </w:rPr>
        <w:t xml:space="preserve">, </w:t>
      </w:r>
      <w:r w:rsidRPr="00BD1E3A">
        <w:rPr>
          <w:bCs/>
        </w:rPr>
        <w:t>údržbě</w:t>
      </w:r>
      <w:r>
        <w:rPr>
          <w:bCs/>
        </w:rPr>
        <w:t xml:space="preserve"> a provozu přístrojového vybavení </w:t>
      </w:r>
      <w:r w:rsidRPr="00BD1E3A">
        <w:rPr>
          <w:bCs/>
        </w:rPr>
        <w:t>(manuálů) v českém jazyce, a to 1x v listinné podobě a 1x v elektronické podobě na CD</w:t>
      </w:r>
      <w:r>
        <w:t>;</w:t>
      </w:r>
    </w:p>
    <w:p w14:paraId="7900B90E" w14:textId="77777777" w:rsidR="0041767B" w:rsidRPr="00BD1E3A" w:rsidRDefault="0041767B" w:rsidP="001E6113">
      <w:pPr>
        <w:pStyle w:val="Odstavecseseznamem"/>
        <w:numPr>
          <w:ilvl w:val="0"/>
          <w:numId w:val="153"/>
        </w:numPr>
        <w:spacing w:after="0" w:line="240" w:lineRule="auto"/>
        <w:jc w:val="both"/>
      </w:pPr>
      <w:r w:rsidRPr="00BD1E3A">
        <w:rPr>
          <w:rFonts w:cs="Calibri"/>
        </w:rPr>
        <w:t>prohlášení</w:t>
      </w:r>
      <w:r w:rsidRPr="00BD1E3A">
        <w:rPr>
          <w:bCs/>
        </w:rPr>
        <w:t xml:space="preserve"> o shodě dodaného </w:t>
      </w:r>
      <w:r>
        <w:rPr>
          <w:bCs/>
        </w:rPr>
        <w:t xml:space="preserve">přístrojového vybavení </w:t>
      </w:r>
      <w:r w:rsidRPr="00BD1E3A">
        <w:rPr>
          <w:bCs/>
        </w:rPr>
        <w:t xml:space="preserve">se schválenými standardy, </w:t>
      </w:r>
      <w:r>
        <w:rPr>
          <w:bCs/>
        </w:rPr>
        <w:t xml:space="preserve">které bylo předloženo v nabídce. </w:t>
      </w:r>
      <w:r w:rsidRPr="00576ADF">
        <w:rPr>
          <w:bCs/>
        </w:rPr>
        <w:t xml:space="preserve">Jedná-li se o </w:t>
      </w:r>
      <w:r>
        <w:rPr>
          <w:bCs/>
        </w:rPr>
        <w:t>přístrojové vybavení</w:t>
      </w:r>
      <w:r w:rsidRPr="00576ADF">
        <w:rPr>
          <w:bCs/>
        </w:rPr>
        <w:t xml:space="preserve">, které již bylo uvedeno na trh v některém z členských států EU a je opatřeno značkou CE, je </w:t>
      </w:r>
      <w:r>
        <w:rPr>
          <w:bCs/>
        </w:rPr>
        <w:t>nutné</w:t>
      </w:r>
      <w:r w:rsidRPr="00576ADF">
        <w:rPr>
          <w:bCs/>
        </w:rPr>
        <w:t xml:space="preserve">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w:t>
      </w:r>
      <w:r>
        <w:rPr>
          <w:bCs/>
        </w:rPr>
        <w:t xml:space="preserve">přístrojového vybavení - </w:t>
      </w:r>
      <w:r w:rsidRPr="00576ADF">
        <w:rPr>
          <w:bCs/>
        </w:rPr>
        <w:t>zdravotn</w:t>
      </w:r>
      <w:r>
        <w:rPr>
          <w:bCs/>
        </w:rPr>
        <w:t>ických</w:t>
      </w:r>
      <w:r w:rsidRPr="00576ADF">
        <w:rPr>
          <w:bCs/>
        </w:rPr>
        <w:t xml:space="preserve"> prostředků a vztahují se k</w:t>
      </w:r>
      <w:r>
        <w:rPr>
          <w:bCs/>
        </w:rPr>
        <w:t> předmětu plnění</w:t>
      </w:r>
      <w:r w:rsidRPr="00576ADF">
        <w:rPr>
          <w:bCs/>
        </w:rPr>
        <w:t>.</w:t>
      </w:r>
    </w:p>
    <w:p w14:paraId="2BC83DBB" w14:textId="77777777" w:rsidR="0041767B" w:rsidRDefault="0041767B" w:rsidP="001E6113">
      <w:pPr>
        <w:pStyle w:val="Odstavecseseznamem"/>
        <w:numPr>
          <w:ilvl w:val="0"/>
          <w:numId w:val="153"/>
        </w:numPr>
        <w:spacing w:after="0" w:line="240" w:lineRule="auto"/>
        <w:jc w:val="both"/>
      </w:pPr>
      <w:r w:rsidRPr="00BD1E3A">
        <w:rPr>
          <w:rFonts w:cs="Calibri"/>
        </w:rPr>
        <w:t>příslušn</w:t>
      </w:r>
      <w:r>
        <w:rPr>
          <w:rFonts w:cs="Calibri"/>
        </w:rPr>
        <w:t>ou</w:t>
      </w:r>
      <w:r w:rsidRPr="00BD1E3A">
        <w:t xml:space="preserve"> dokumentac</w:t>
      </w:r>
      <w:r>
        <w:t>i</w:t>
      </w:r>
      <w:r w:rsidRPr="00BD1E3A">
        <w:t xml:space="preserve"> dle zákona o zdravotnických prostředcích a příp. doklady dle atomového zákona č. 18/1997 Sb., v platném znění</w:t>
      </w:r>
      <w:r>
        <w:t xml:space="preserve"> (</w:t>
      </w:r>
      <w:r w:rsidRPr="00BD1E3A">
        <w:t>pokud jsou tyto doklady pro provoz</w:t>
      </w:r>
      <w:r>
        <w:t xml:space="preserve"> přístrojového vybavení</w:t>
      </w:r>
      <w:r w:rsidRPr="00BD1E3A">
        <w:t xml:space="preserve"> nezbytné</w:t>
      </w:r>
      <w:r>
        <w:t>);</w:t>
      </w:r>
    </w:p>
    <w:p w14:paraId="3BF4FB49" w14:textId="29751769" w:rsidR="0041767B" w:rsidRPr="00D422B0" w:rsidRDefault="0041767B" w:rsidP="001E6113">
      <w:pPr>
        <w:pStyle w:val="Odstavecseseznamem"/>
        <w:numPr>
          <w:ilvl w:val="0"/>
          <w:numId w:val="153"/>
        </w:numPr>
        <w:spacing w:after="0" w:line="240" w:lineRule="auto"/>
        <w:jc w:val="both"/>
      </w:pPr>
      <w:r w:rsidRPr="00BD1E3A">
        <w:rPr>
          <w:rFonts w:cs="Calibri"/>
          <w:b/>
        </w:rPr>
        <w:t>záruka</w:t>
      </w:r>
      <w:r w:rsidRPr="00BD1E3A">
        <w:rPr>
          <w:b/>
        </w:rPr>
        <w:t xml:space="preserve"> za jakost</w:t>
      </w:r>
      <w:r w:rsidRPr="00D422B0">
        <w:t xml:space="preserve"> </w:t>
      </w:r>
      <w:r w:rsidRPr="00BD1E3A">
        <w:rPr>
          <w:rFonts w:cs="Calibri"/>
        </w:rPr>
        <w:t>dodaného</w:t>
      </w:r>
      <w:r w:rsidRPr="00D422B0">
        <w:t xml:space="preserve"> </w:t>
      </w:r>
      <w:r w:rsidRPr="00B01567">
        <w:rPr>
          <w:rFonts w:cs="Calibri"/>
        </w:rPr>
        <w:t>přístrojového</w:t>
      </w:r>
      <w:r w:rsidRPr="00D422B0">
        <w:t xml:space="preserve"> vybavení, spočívající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r w:rsidRPr="00BD1E3A">
        <w:rPr>
          <w:b/>
        </w:rPr>
        <w:t>Zadavatel požaduje záruční</w:t>
      </w:r>
      <w:r>
        <w:rPr>
          <w:b/>
        </w:rPr>
        <w:t xml:space="preserve"> dobu</w:t>
      </w:r>
      <w:r w:rsidRPr="00BD1E3A">
        <w:rPr>
          <w:b/>
        </w:rPr>
        <w:t xml:space="preserve"> v délce </w:t>
      </w:r>
      <w:r w:rsidRPr="00D422B0">
        <w:rPr>
          <w:b/>
        </w:rPr>
        <w:t>36</w:t>
      </w:r>
      <w:r w:rsidRPr="00BD1E3A">
        <w:rPr>
          <w:b/>
        </w:rPr>
        <w:t xml:space="preserve"> měsíců</w:t>
      </w:r>
      <w:r w:rsidRPr="00D422B0">
        <w:t xml:space="preserve"> ode dne podpisu předávacího protokolu. </w:t>
      </w:r>
      <w:r w:rsidRPr="00BD1E3A">
        <w:rPr>
          <w:b/>
        </w:rPr>
        <w:t xml:space="preserve">Záruční servis pro záruku za jakost bude </w:t>
      </w:r>
      <w:r w:rsidR="00FF60B3">
        <w:rPr>
          <w:b/>
        </w:rPr>
        <w:t>prodávající</w:t>
      </w:r>
      <w:r w:rsidR="00FF60B3" w:rsidRPr="00BD1E3A">
        <w:rPr>
          <w:b/>
        </w:rPr>
        <w:t xml:space="preserve"> </w:t>
      </w:r>
      <w:r w:rsidRPr="00BD1E3A">
        <w:rPr>
          <w:b/>
        </w:rPr>
        <w:t>provádět bezplatně</w:t>
      </w:r>
      <w:r>
        <w:rPr>
          <w:b/>
        </w:rPr>
        <w:t xml:space="preserve">, neboť </w:t>
      </w:r>
      <w:r w:rsidRPr="00BD1E3A">
        <w:rPr>
          <w:b/>
        </w:rPr>
        <w:t>je obsažen v nabídkové ceně.</w:t>
      </w:r>
      <w:r>
        <w:t xml:space="preserve"> </w:t>
      </w:r>
    </w:p>
    <w:p w14:paraId="4058FCE1" w14:textId="77777777" w:rsidR="0041767B" w:rsidRPr="001E6113" w:rsidRDefault="0041767B" w:rsidP="0041767B">
      <w:pPr>
        <w:pStyle w:val="Odstavecseseznamem"/>
        <w:numPr>
          <w:ilvl w:val="0"/>
          <w:numId w:val="154"/>
        </w:numPr>
        <w:spacing w:after="0" w:line="240" w:lineRule="auto"/>
        <w:jc w:val="both"/>
      </w:pPr>
      <w:r w:rsidRPr="00BD1E3A">
        <w:rPr>
          <w:b/>
        </w:rPr>
        <w:t xml:space="preserve">Záruční servis pro záruku za jakost </w:t>
      </w:r>
      <w:r w:rsidRPr="00BD1E3A">
        <w:t xml:space="preserve">u zdravotnických </w:t>
      </w:r>
      <w:r w:rsidRPr="00BD1E3A">
        <w:rPr>
          <w:rFonts w:cs="Calibri"/>
        </w:rPr>
        <w:t>prostředků</w:t>
      </w:r>
      <w:r w:rsidRPr="00BD1E3A">
        <w:t xml:space="preserve"> zahrnuje výměnu dílů nebo kitů, update software atd. a 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 po dobu záruční doby; u ostatního přístrojového vybavení pokud je takové předmětem dodávky záruční servis zahrnuje výměnu dílů nebo kitů, update software atd. a provádění dalších úkonů – revizí, prohlídek, validací a kontrol vyplývá-li povinnost k jejich provádění z platných obecně závazných právních předpisů nebo z pokynů výrobce tohoto přístrojového vybavení směřujících k zachování bezpečnosti a plné funkčnosti tohoto přístrojového vybavení, </w:t>
      </w:r>
      <w:r w:rsidRPr="00BD1E3A">
        <w:rPr>
          <w:b/>
        </w:rPr>
        <w:t>vše včetně vystavení příslušných protokolů a vše po dobu záruční doby bez povinnosti platit nad rámec nabídkové ceny.</w:t>
      </w:r>
    </w:p>
    <w:p w14:paraId="2143595C" w14:textId="5F9E0FD1" w:rsidR="006859B7" w:rsidRPr="000F276B" w:rsidRDefault="006859B7" w:rsidP="001E6113">
      <w:pPr>
        <w:pStyle w:val="Odstavecseseznamem"/>
        <w:numPr>
          <w:ilvl w:val="0"/>
          <w:numId w:val="154"/>
        </w:numPr>
        <w:spacing w:after="0" w:line="240" w:lineRule="auto"/>
        <w:jc w:val="both"/>
      </w:pPr>
      <w:r w:rsidRPr="000F276B">
        <w:rPr>
          <w:b/>
        </w:rPr>
        <w:t>Záruční servis pro záruku za jakost</w:t>
      </w:r>
      <w:r>
        <w:rPr>
          <w:b/>
        </w:rPr>
        <w:t xml:space="preserve"> </w:t>
      </w:r>
    </w:p>
    <w:p w14:paraId="2FC7E54E" w14:textId="512AB45F" w:rsidR="006859B7" w:rsidRDefault="006859B7">
      <w:pPr>
        <w:pStyle w:val="Odstavecseseznamem"/>
        <w:numPr>
          <w:ilvl w:val="1"/>
          <w:numId w:val="154"/>
        </w:numPr>
        <w:spacing w:after="0" w:line="240" w:lineRule="auto"/>
        <w:jc w:val="both"/>
      </w:pPr>
      <w:r w:rsidRPr="000F276B">
        <w:lastRenderedPageBreak/>
        <w:t>musí být prováděn kvalitně a v co nejkratším termínu kvalifikovanými pracovníky, kteří jsou vyškoleni výrobcem a vlastní certifikáty vydané výrobcem dle platných předpisů a norem</w:t>
      </w:r>
      <w:r w:rsidR="00FF60B3">
        <w:t>,</w:t>
      </w:r>
      <w:r>
        <w:t xml:space="preserve"> </w:t>
      </w:r>
      <w:r w:rsidRPr="000F276B">
        <w:t>a to vždy v řádném termínu tak, aby byly dodrženy požadavky stanovené v ust. § 65 zákona č. 268/201</w:t>
      </w:r>
      <w:r w:rsidR="00061D9C">
        <w:t>4</w:t>
      </w:r>
      <w:r w:rsidRPr="000F276B">
        <w:t xml:space="preserve"> Sb., tj. odborná údržba se provádí u zdravotnického prostředku s ohledem na jeho zatřídění do rizikové třídy, v rozsahu a četnosti stanovené výrobcem. </w:t>
      </w:r>
    </w:p>
    <w:p w14:paraId="22B4B4BC" w14:textId="120EBEAB" w:rsidR="006859B7" w:rsidRDefault="006859B7" w:rsidP="001E6113">
      <w:pPr>
        <w:pStyle w:val="Odstavecseseznamem"/>
        <w:numPr>
          <w:ilvl w:val="1"/>
          <w:numId w:val="154"/>
        </w:numPr>
        <w:spacing w:after="0" w:line="240" w:lineRule="auto"/>
        <w:jc w:val="both"/>
      </w:pPr>
      <w:r w:rsidRPr="000F276B">
        <w:t>musí zajistit provedení PBTK a jiných úkonů nezbytných pro řádné používání zdravotnické techniky poskytovatelem zdravotnických služeb vždy tak, aby bylo možno zdravotnickou techniku</w:t>
      </w:r>
      <w:r w:rsidR="0011631C">
        <w:t xml:space="preserve"> </w:t>
      </w:r>
      <w:r w:rsidRPr="000F276B">
        <w:t xml:space="preserve">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bude zadavatel - poskytovatel zdravotních služeb oprávněn účtovat</w:t>
      </w:r>
      <w:r w:rsidR="00FF60B3">
        <w:rPr>
          <w:b/>
        </w:rPr>
        <w:t xml:space="preserve"> prodávajícímu</w:t>
      </w:r>
      <w:r w:rsidRPr="000F276B">
        <w:rPr>
          <w:b/>
        </w:rPr>
        <w:t xml:space="preserve"> pokutu ve výši </w:t>
      </w:r>
      <w:r>
        <w:rPr>
          <w:b/>
        </w:rPr>
        <w:t>5</w:t>
      </w:r>
      <w:r w:rsidRPr="000F276B">
        <w:rPr>
          <w:b/>
        </w:rPr>
        <w:t xml:space="preserve"> 000,- Kč za každý den prodlení</w:t>
      </w:r>
      <w:r w:rsidRPr="000F276B">
        <w:t xml:space="preserve"> a současně uplatnit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poskytovatel zdravotních služeb účtovat pokutu ve výši 0,01 % z paušální výše měsíční platby vč. DPH za každý započatý den prodlení.  </w:t>
      </w:r>
    </w:p>
    <w:p w14:paraId="09864A25" w14:textId="55921F49" w:rsidR="006859B7" w:rsidRPr="008E789D" w:rsidRDefault="006859B7" w:rsidP="001E6113">
      <w:pPr>
        <w:pStyle w:val="Odstavecseseznamem"/>
        <w:spacing w:after="0" w:line="240" w:lineRule="auto"/>
        <w:ind w:left="1789"/>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w:t>
      </w:r>
      <w:r w:rsidR="00FF60B3">
        <w:t xml:space="preserve">prodávající </w:t>
      </w:r>
      <w:r w:rsidR="005E3D1A">
        <w:t>ze sjednaného pojištění</w:t>
      </w:r>
      <w:r>
        <w:t>.</w:t>
      </w:r>
    </w:p>
    <w:p w14:paraId="30EA2A04" w14:textId="77777777" w:rsidR="0041767B" w:rsidRDefault="0041767B" w:rsidP="001E6113">
      <w:pPr>
        <w:pStyle w:val="Odstavecseseznamem"/>
        <w:numPr>
          <w:ilvl w:val="0"/>
          <w:numId w:val="153"/>
        </w:numPr>
        <w:spacing w:after="0" w:line="240" w:lineRule="auto"/>
        <w:jc w:val="both"/>
      </w:pPr>
      <w:r w:rsidRPr="00CF3F28">
        <w:t>předá</w:t>
      </w:r>
      <w:r>
        <w:t>ní</w:t>
      </w:r>
      <w:r w:rsidRPr="00CF3F28">
        <w:t xml:space="preserve"> </w:t>
      </w:r>
      <w:r w:rsidRPr="00B01567">
        <w:rPr>
          <w:rFonts w:cs="Calibri"/>
        </w:rPr>
        <w:t>certifikátu</w:t>
      </w:r>
      <w:r w:rsidRPr="00CF3F28">
        <w:t xml:space="preserve"> osoby provádějící instruktáž dle zákona o</w:t>
      </w:r>
      <w:r>
        <w:t xml:space="preserve"> </w:t>
      </w:r>
      <w:r w:rsidRPr="00CF3F28">
        <w:t>zdravotnických prostředcích</w:t>
      </w:r>
      <w:r>
        <w:t>;</w:t>
      </w:r>
    </w:p>
    <w:p w14:paraId="225AB2F9" w14:textId="77777777" w:rsidR="0041767B" w:rsidRDefault="0041767B" w:rsidP="001E6113">
      <w:pPr>
        <w:pStyle w:val="Odstavecseseznamem"/>
        <w:numPr>
          <w:ilvl w:val="0"/>
          <w:numId w:val="153"/>
        </w:numPr>
        <w:spacing w:after="0" w:line="240" w:lineRule="auto"/>
        <w:jc w:val="both"/>
      </w:pPr>
      <w:r w:rsidRPr="00B01567">
        <w:rPr>
          <w:rFonts w:cs="Calibri"/>
        </w:rPr>
        <w:t>provedení</w:t>
      </w:r>
      <w:r>
        <w:t xml:space="preserve"> instruktáže obsluhy s vystavením dokladu obsahujícím originály podpisů všech zúčastněných pracovníků v souladu se zákonem o zdravotnických prostředcích;</w:t>
      </w:r>
    </w:p>
    <w:p w14:paraId="31E68974" w14:textId="33CA0A9A" w:rsidR="00090514" w:rsidRDefault="006C2C70" w:rsidP="001E6113">
      <w:pPr>
        <w:pStyle w:val="Odstavecseseznamem"/>
        <w:numPr>
          <w:ilvl w:val="0"/>
          <w:numId w:val="153"/>
        </w:numPr>
        <w:spacing w:after="0" w:line="240" w:lineRule="auto"/>
        <w:jc w:val="both"/>
      </w:pPr>
      <w:r>
        <w:t xml:space="preserve">předání </w:t>
      </w:r>
      <w:r w:rsidR="00090514" w:rsidRPr="00E74CD8">
        <w:t>do</w:t>
      </w:r>
      <w:r w:rsidR="00090514">
        <w:t>klad</w:t>
      </w:r>
      <w:r>
        <w:t>u</w:t>
      </w:r>
      <w:r w:rsidR="00090514">
        <w:t xml:space="preserve"> o likvidaci obalů a odpadu</w:t>
      </w:r>
      <w:r>
        <w:t xml:space="preserve"> v souladu se zákonem o odpadech</w:t>
      </w:r>
      <w:r w:rsidR="006859B7">
        <w:t xml:space="preserve"> pokud je kupujícím požadován</w:t>
      </w:r>
      <w:r w:rsidR="00090514">
        <w:t>;</w:t>
      </w:r>
    </w:p>
    <w:p w14:paraId="0C90B3EE" w14:textId="0C4F9B6F" w:rsidR="0041767B" w:rsidRPr="00753103" w:rsidRDefault="0041767B" w:rsidP="001E6113">
      <w:pPr>
        <w:pStyle w:val="Odstavecseseznamem"/>
        <w:numPr>
          <w:ilvl w:val="0"/>
          <w:numId w:val="153"/>
        </w:numPr>
        <w:spacing w:after="0" w:line="240" w:lineRule="auto"/>
        <w:jc w:val="both"/>
        <w:rPr>
          <w:rFonts w:cs="Calibri"/>
        </w:rPr>
      </w:pPr>
      <w:r w:rsidRPr="00753103">
        <w:rPr>
          <w:rFonts w:cs="Calibri"/>
        </w:rPr>
        <w:t>obstarání veškerých veřejnoprávních rozhodnutí a povolení potřebných pro provoz přístrojového vybavení</w:t>
      </w:r>
      <w:r w:rsidR="00090514">
        <w:rPr>
          <w:rFonts w:cs="Calibri"/>
        </w:rPr>
        <w:t>.</w:t>
      </w:r>
    </w:p>
    <w:p w14:paraId="0473E0B8" w14:textId="77777777" w:rsidR="000F62A0" w:rsidRDefault="000F62A0" w:rsidP="00BB3ECE">
      <w:pPr>
        <w:pStyle w:val="Odstavecseseznamem"/>
        <w:numPr>
          <w:ilvl w:val="1"/>
          <w:numId w:val="175"/>
        </w:numPr>
        <w:spacing w:after="0" w:line="240" w:lineRule="auto"/>
        <w:ind w:left="284" w:hanging="499"/>
        <w:contextualSpacing w:val="0"/>
        <w:jc w:val="both"/>
      </w:pPr>
      <w:r w:rsidRPr="001E6113">
        <w:rPr>
          <w:rFonts w:asciiTheme="minorHAnsi" w:hAnsiTheme="minorHAnsi" w:cs="Arial"/>
        </w:rPr>
        <w:t>Smluvní</w:t>
      </w:r>
      <w:r>
        <w:t xml:space="preserve"> strany berou na vědomí, že v případě, kdy předmět plnění dle této smlouvy není zdravotnickým </w:t>
      </w:r>
      <w:r w:rsidRPr="001E6113">
        <w:rPr>
          <w:rFonts w:asciiTheme="minorHAnsi" w:hAnsiTheme="minorHAnsi" w:cs="Arial"/>
        </w:rPr>
        <w:t>prostředkem</w:t>
      </w:r>
      <w:r>
        <w:t xml:space="preserve"> dle zákona o zdravotnických prostředcích a v případě, že taková povinnost nevyplývá z pokynů výrobce, nevztahují se na prodávajícího povinnosti dle této smlouvy, vyplývající ze zákona o zdravotnických prostředcích.</w:t>
      </w:r>
    </w:p>
    <w:p w14:paraId="77F5CF7F" w14:textId="77777777" w:rsidR="001E04F0" w:rsidRPr="00714B13" w:rsidRDefault="001E04F0" w:rsidP="00BB3ECE">
      <w:pPr>
        <w:pStyle w:val="Odstavecseseznamem"/>
        <w:numPr>
          <w:ilvl w:val="1"/>
          <w:numId w:val="175"/>
        </w:numPr>
        <w:spacing w:after="0" w:line="240" w:lineRule="auto"/>
        <w:ind w:left="284" w:hanging="499"/>
        <w:contextualSpacing w:val="0"/>
      </w:pPr>
      <w:r w:rsidRPr="001E6113">
        <w:rPr>
          <w:rFonts w:asciiTheme="minorHAnsi" w:hAnsiTheme="minorHAnsi" w:cs="Arial"/>
        </w:rPr>
        <w:t>Kupující</w:t>
      </w:r>
      <w:r w:rsidRPr="00714B13">
        <w:t xml:space="preserve"> se zavazuje </w:t>
      </w:r>
      <w:r>
        <w:t>předmět plnění</w:t>
      </w:r>
      <w:r w:rsidRPr="00714B13">
        <w:t xml:space="preserve"> převzít a zaplatit prodávajícímu níže uvedenou kupní cenu.</w:t>
      </w:r>
    </w:p>
    <w:p w14:paraId="7792CC6B" w14:textId="77777777" w:rsidR="00AB50B9" w:rsidRDefault="00AB50B9" w:rsidP="001E6113">
      <w:pPr>
        <w:pStyle w:val="Bezmezer"/>
        <w:jc w:val="both"/>
      </w:pPr>
    </w:p>
    <w:p w14:paraId="049CF9F1" w14:textId="77777777" w:rsidR="00F34A63" w:rsidRDefault="00F34A63" w:rsidP="001E6113">
      <w:pPr>
        <w:pStyle w:val="Bezmezer"/>
        <w:jc w:val="both"/>
      </w:pPr>
    </w:p>
    <w:p w14:paraId="2581F37C" w14:textId="77777777" w:rsidR="001E04F0" w:rsidRDefault="001E04F0" w:rsidP="001E6113">
      <w:pPr>
        <w:pStyle w:val="Bezmezer"/>
        <w:numPr>
          <w:ilvl w:val="0"/>
          <w:numId w:val="150"/>
        </w:numPr>
        <w:jc w:val="center"/>
        <w:rPr>
          <w:rFonts w:eastAsia="Calibri"/>
          <w:b/>
          <w:szCs w:val="24"/>
          <w:u w:val="single"/>
          <w:lang w:eastAsia="en-US"/>
        </w:rPr>
      </w:pPr>
    </w:p>
    <w:p w14:paraId="5678891F" w14:textId="1C2A361F" w:rsidR="0050168C" w:rsidRPr="001E6113" w:rsidRDefault="001E04F0" w:rsidP="001E6113">
      <w:pPr>
        <w:pStyle w:val="Bezmezer"/>
        <w:ind w:left="360"/>
        <w:jc w:val="center"/>
        <w:rPr>
          <w:rFonts w:eastAsia="Calibri"/>
          <w:b/>
          <w:szCs w:val="24"/>
          <w:lang w:eastAsia="en-US"/>
        </w:rPr>
      </w:pPr>
      <w:r>
        <w:rPr>
          <w:rFonts w:eastAsia="Calibri"/>
          <w:b/>
          <w:szCs w:val="24"/>
          <w:lang w:eastAsia="en-US"/>
        </w:rPr>
        <w:t>Kupní cena a platební podmínky</w:t>
      </w:r>
    </w:p>
    <w:p w14:paraId="440E359B" w14:textId="77777777" w:rsidR="0050168C" w:rsidRDefault="0050168C" w:rsidP="001E6113">
      <w:pPr>
        <w:pStyle w:val="Bezmezer"/>
        <w:jc w:val="both"/>
      </w:pPr>
    </w:p>
    <w:p w14:paraId="5AA66F80" w14:textId="77777777" w:rsidR="00CA67FB" w:rsidRDefault="00CA67FB" w:rsidP="007C0379">
      <w:pPr>
        <w:pStyle w:val="Bezmezer"/>
        <w:numPr>
          <w:ilvl w:val="1"/>
          <w:numId w:val="151"/>
        </w:numPr>
        <w:ind w:left="284" w:hanging="426"/>
        <w:jc w:val="both"/>
      </w:pPr>
      <w:r w:rsidRPr="00F76F74">
        <w:t>Kupní cena je ujednána v měně CZK.</w:t>
      </w:r>
    </w:p>
    <w:p w14:paraId="614AF723" w14:textId="063AFCE0" w:rsidR="008D09E5" w:rsidRDefault="008D09E5" w:rsidP="007E1C63">
      <w:pPr>
        <w:pStyle w:val="Bezmezer"/>
        <w:numPr>
          <w:ilvl w:val="1"/>
          <w:numId w:val="151"/>
        </w:numPr>
        <w:ind w:left="284" w:hanging="426"/>
        <w:jc w:val="both"/>
      </w:pPr>
      <w:r w:rsidRPr="00A65F95">
        <w:t xml:space="preserve">Kupní cena za splnění této smlouvy prodávajícím je sjednána v souladu s cenou, kterou prodávající nabídl v rámci </w:t>
      </w:r>
      <w:r w:rsidR="007E1C63">
        <w:t>výběrového</w:t>
      </w:r>
      <w:r>
        <w:t xml:space="preserve"> řízení na veřejnou zakázku, a to ve výši:</w:t>
      </w:r>
    </w:p>
    <w:p w14:paraId="05566FB7" w14:textId="77777777" w:rsidR="007E1C63" w:rsidRDefault="007E1C63" w:rsidP="001E6113">
      <w:pPr>
        <w:pStyle w:val="Bezmezer"/>
        <w:ind w:firstLine="284"/>
        <w:jc w:val="both"/>
      </w:pPr>
    </w:p>
    <w:p w14:paraId="75ECD21B" w14:textId="5A2BD546" w:rsidR="007E1C63" w:rsidRPr="00222D6A" w:rsidRDefault="007E1C63" w:rsidP="001E6113">
      <w:pPr>
        <w:pStyle w:val="Bezmezer"/>
        <w:ind w:firstLine="284"/>
        <w:jc w:val="both"/>
        <w:rPr>
          <w:b/>
        </w:rPr>
      </w:pPr>
      <w:r w:rsidRPr="00A65F95">
        <w:t xml:space="preserve">Kupní cena </w:t>
      </w:r>
      <w:r>
        <w:t xml:space="preserve">bez DPH celkem </w:t>
      </w:r>
      <w:r w:rsidRPr="00A65F95">
        <w:t>činí</w:t>
      </w:r>
      <w:r w:rsidRPr="00B42D3A">
        <w:t>:</w:t>
      </w:r>
      <w:r w:rsidR="00940B71">
        <w:tab/>
      </w:r>
      <w:r>
        <w:t xml:space="preserve"> </w:t>
      </w:r>
      <w:r w:rsidR="00F8543E">
        <w:tab/>
      </w:r>
      <w:r w:rsidR="00F8543E">
        <w:tab/>
      </w:r>
      <w:r>
        <w:tab/>
      </w:r>
      <w:permStart w:id="188361837" w:edGrp="everyone"/>
      <w:r>
        <w:t>………………………………………………..</w:t>
      </w:r>
      <w:permEnd w:id="188361837"/>
      <w:r>
        <w:t xml:space="preserve"> </w:t>
      </w:r>
      <w:r w:rsidRPr="00B42D3A">
        <w:t xml:space="preserve">Kč </w:t>
      </w:r>
    </w:p>
    <w:p w14:paraId="19453DE3" w14:textId="2ADA50B3" w:rsidR="007E1C63" w:rsidRPr="00222D6A" w:rsidRDefault="007E1C63" w:rsidP="001E6113">
      <w:pPr>
        <w:pStyle w:val="Bezmezer"/>
        <w:ind w:firstLine="284"/>
        <w:jc w:val="both"/>
        <w:rPr>
          <w:b/>
        </w:rPr>
      </w:pPr>
      <w:r w:rsidRPr="00B42D3A">
        <w:t xml:space="preserve">při sazbě DPH </w:t>
      </w:r>
      <w:permStart w:id="2012101475" w:edGrp="everyone"/>
      <w:r w:rsidRPr="00B42D3A">
        <w:t>21</w:t>
      </w:r>
      <w:r w:rsidR="00940B71">
        <w:t xml:space="preserve"> </w:t>
      </w:r>
      <w:r w:rsidRPr="00B42D3A">
        <w:t xml:space="preserve"> %</w:t>
      </w:r>
      <w:r>
        <w:t xml:space="preserve"> </w:t>
      </w:r>
      <w:r w:rsidRPr="001E6113">
        <w:t>případně 15%</w:t>
      </w:r>
      <w:r w:rsidR="00940B71">
        <w:t xml:space="preserve"> </w:t>
      </w:r>
      <w:permEnd w:id="2012101475"/>
      <w:r>
        <w:t xml:space="preserve">  č</w:t>
      </w:r>
      <w:r w:rsidRPr="00B42D3A">
        <w:t>iní výše DPH</w:t>
      </w:r>
      <w:r w:rsidR="00940B71">
        <w:tab/>
      </w:r>
      <w:r>
        <w:tab/>
      </w:r>
      <w:permStart w:id="87915704" w:edGrp="everyone"/>
      <w:r>
        <w:t>………………………………………………..</w:t>
      </w:r>
      <w:permEnd w:id="87915704"/>
      <w:r>
        <w:rPr>
          <w:b/>
        </w:rPr>
        <w:t xml:space="preserve"> </w:t>
      </w:r>
      <w:r w:rsidRPr="00B42D3A">
        <w:t>Kč</w:t>
      </w:r>
    </w:p>
    <w:p w14:paraId="1063EC7C" w14:textId="7EF2EC0B" w:rsidR="007E1C63" w:rsidRDefault="007E1C63" w:rsidP="001E6113">
      <w:pPr>
        <w:pStyle w:val="Bezmezer"/>
        <w:jc w:val="both"/>
        <w:rPr>
          <w:b/>
        </w:rPr>
      </w:pPr>
      <w:r>
        <w:rPr>
          <w:b/>
        </w:rPr>
        <w:t xml:space="preserve">     </w:t>
      </w:r>
      <w:r w:rsidR="00A51193">
        <w:rPr>
          <w:b/>
        </w:rPr>
        <w:t xml:space="preserve"> </w:t>
      </w:r>
      <w:r>
        <w:rPr>
          <w:b/>
        </w:rPr>
        <w:t>Celková</w:t>
      </w:r>
      <w:r w:rsidRPr="00B42D3A">
        <w:rPr>
          <w:b/>
        </w:rPr>
        <w:t xml:space="preserve"> kupní cena</w:t>
      </w:r>
      <w:r>
        <w:rPr>
          <w:b/>
        </w:rPr>
        <w:t xml:space="preserve"> včetně DPH </w:t>
      </w:r>
      <w:r w:rsidR="00940B71">
        <w:rPr>
          <w:b/>
        </w:rPr>
        <w:tab/>
      </w:r>
      <w:r w:rsidR="00F8543E">
        <w:rPr>
          <w:b/>
        </w:rPr>
        <w:tab/>
      </w:r>
      <w:r w:rsidR="00F8543E">
        <w:rPr>
          <w:b/>
        </w:rPr>
        <w:tab/>
      </w:r>
      <w:r>
        <w:rPr>
          <w:b/>
        </w:rPr>
        <w:tab/>
      </w:r>
      <w:permStart w:id="1602370489" w:edGrp="everyone"/>
      <w:r>
        <w:t>………………………………………………..</w:t>
      </w:r>
      <w:permEnd w:id="1602370489"/>
      <w:r>
        <w:rPr>
          <w:b/>
        </w:rPr>
        <w:t xml:space="preserve"> Kč</w:t>
      </w:r>
    </w:p>
    <w:p w14:paraId="48764621" w14:textId="0476B15E" w:rsidR="008D09E5" w:rsidRDefault="008D09E5" w:rsidP="001E6113">
      <w:pPr>
        <w:pStyle w:val="Odstavecseseznamem"/>
        <w:ind w:left="142"/>
        <w:contextualSpacing w:val="0"/>
      </w:pPr>
    </w:p>
    <w:p w14:paraId="7DF28DAF" w14:textId="138F3E41" w:rsidR="008D09E5" w:rsidRDefault="004C6068" w:rsidP="001E6113">
      <w:pPr>
        <w:pStyle w:val="Odstavecseseznamem"/>
        <w:ind w:left="142"/>
        <w:contextualSpacing w:val="0"/>
      </w:pPr>
      <w:r>
        <w:t xml:space="preserve">Celková kupní cena </w:t>
      </w:r>
      <w:r w:rsidR="00D17EAC">
        <w:t xml:space="preserve">je složena z  </w:t>
      </w:r>
    </w:p>
    <w:p w14:paraId="2D45591D" w14:textId="267450EF" w:rsidR="004C6068" w:rsidRDefault="00D17EAC" w:rsidP="001E6113">
      <w:pPr>
        <w:spacing w:after="0" w:line="240" w:lineRule="auto"/>
        <w:ind w:left="142"/>
        <w:jc w:val="both"/>
        <w:rPr>
          <w:rFonts w:cstheme="minorHAnsi"/>
        </w:rPr>
      </w:pPr>
      <w:r>
        <w:rPr>
          <w:rFonts w:cstheme="minorHAnsi"/>
        </w:rPr>
        <w:t>c</w:t>
      </w:r>
      <w:r w:rsidR="004C6068" w:rsidRPr="00BD1E3A">
        <w:rPr>
          <w:rFonts w:cstheme="minorHAnsi"/>
        </w:rPr>
        <w:t>en</w:t>
      </w:r>
      <w:r>
        <w:rPr>
          <w:rFonts w:cstheme="minorHAnsi"/>
        </w:rPr>
        <w:t>y</w:t>
      </w:r>
      <w:r w:rsidR="004C6068" w:rsidRPr="00BD1E3A">
        <w:rPr>
          <w:rFonts w:cstheme="minorHAnsi"/>
        </w:rPr>
        <w:t xml:space="preserve"> za pořízení přístrojového vybavení</w:t>
      </w:r>
      <w:r w:rsidR="004C6068">
        <w:rPr>
          <w:rFonts w:cstheme="minorHAnsi"/>
        </w:rPr>
        <w:t>. Tato cena zahrnuje náklady na z</w:t>
      </w:r>
      <w:r w:rsidR="004C6068" w:rsidRPr="00BD1E3A">
        <w:rPr>
          <w:rFonts w:cstheme="minorHAnsi"/>
        </w:rPr>
        <w:t xml:space="preserve">áruční servis pro záruku </w:t>
      </w:r>
      <w:r w:rsidR="004C6068">
        <w:rPr>
          <w:rFonts w:cstheme="minorHAnsi"/>
        </w:rPr>
        <w:t>n</w:t>
      </w:r>
      <w:r w:rsidR="004C6068" w:rsidRPr="00BD1E3A">
        <w:rPr>
          <w:rFonts w:cstheme="minorHAnsi"/>
        </w:rPr>
        <w:t>a jakost</w:t>
      </w:r>
      <w:r w:rsidR="004C6068">
        <w:rPr>
          <w:rFonts w:cstheme="minorHAnsi"/>
        </w:rPr>
        <w:t xml:space="preserve"> po celou záruční dobu</w:t>
      </w:r>
      <w:r>
        <w:rPr>
          <w:rFonts w:cstheme="minorHAnsi"/>
        </w:rPr>
        <w:t>:</w:t>
      </w:r>
    </w:p>
    <w:p w14:paraId="6E62AD35" w14:textId="4CBDCD77" w:rsidR="00D17EAC" w:rsidRPr="00222D6A" w:rsidRDefault="00D17EAC" w:rsidP="001E6113">
      <w:pPr>
        <w:pStyle w:val="Bezmezer"/>
        <w:ind w:left="7" w:firstLine="135"/>
        <w:jc w:val="both"/>
        <w:rPr>
          <w:b/>
        </w:rPr>
      </w:pPr>
      <w:r>
        <w:t>C</w:t>
      </w:r>
      <w:r w:rsidRPr="00A65F95">
        <w:t xml:space="preserve">ena </w:t>
      </w:r>
      <w:r>
        <w:t xml:space="preserve">bez DPH </w:t>
      </w:r>
      <w:r w:rsidRPr="00A65F95">
        <w:t>činí</w:t>
      </w:r>
      <w:r w:rsidRPr="00B42D3A">
        <w:t>:</w:t>
      </w:r>
      <w:r>
        <w:t xml:space="preserve">       </w:t>
      </w:r>
      <w:r>
        <w:tab/>
      </w:r>
      <w:permStart w:id="772805663" w:edGrp="everyone"/>
      <w:r>
        <w:t>………………………………………………..</w:t>
      </w:r>
      <w:permEnd w:id="772805663"/>
      <w:r>
        <w:t xml:space="preserve"> </w:t>
      </w:r>
      <w:r w:rsidRPr="00B42D3A">
        <w:t xml:space="preserve">Kč </w:t>
      </w:r>
    </w:p>
    <w:p w14:paraId="267ED325" w14:textId="215A13CB" w:rsidR="00D17EAC" w:rsidRDefault="00D17EAC" w:rsidP="001E6113">
      <w:pPr>
        <w:pStyle w:val="Bezmezer"/>
        <w:ind w:left="7"/>
        <w:jc w:val="both"/>
        <w:rPr>
          <w:b/>
        </w:rPr>
      </w:pPr>
      <w:r>
        <w:rPr>
          <w:b/>
        </w:rPr>
        <w:t xml:space="preserve">   </w:t>
      </w:r>
      <w:r>
        <w:t>C</w:t>
      </w:r>
      <w:r w:rsidRPr="00A65F95">
        <w:t xml:space="preserve">ena </w:t>
      </w:r>
      <w:r>
        <w:t xml:space="preserve">včetně DPH </w:t>
      </w:r>
      <w:r w:rsidRPr="00A65F95">
        <w:t>činí</w:t>
      </w:r>
      <w:r w:rsidRPr="00B42D3A">
        <w:t>:</w:t>
      </w:r>
      <w:r>
        <w:rPr>
          <w:b/>
        </w:rPr>
        <w:t xml:space="preserve"> </w:t>
      </w:r>
      <w:r>
        <w:rPr>
          <w:b/>
        </w:rPr>
        <w:tab/>
      </w:r>
      <w:permStart w:id="630737818" w:edGrp="everyone"/>
      <w:r>
        <w:t>………………………………………………..</w:t>
      </w:r>
      <w:permEnd w:id="630737818"/>
      <w:r w:rsidRPr="001E6113">
        <w:t xml:space="preserve"> Kč</w:t>
      </w:r>
    </w:p>
    <w:p w14:paraId="5C1ED407" w14:textId="77777777" w:rsidR="00D17EAC" w:rsidRDefault="00D17EAC" w:rsidP="001E6113">
      <w:pPr>
        <w:spacing w:after="0" w:line="240" w:lineRule="auto"/>
        <w:ind w:left="135"/>
        <w:jc w:val="both"/>
        <w:rPr>
          <w:rFonts w:cstheme="minorHAnsi"/>
        </w:rPr>
      </w:pPr>
    </w:p>
    <w:p w14:paraId="7B709A7F" w14:textId="29E402E2" w:rsidR="00D17EAC" w:rsidRDefault="00D17EAC" w:rsidP="001E6113">
      <w:pPr>
        <w:spacing w:after="0" w:line="240" w:lineRule="auto"/>
        <w:ind w:left="135"/>
        <w:jc w:val="both"/>
        <w:rPr>
          <w:rFonts w:cstheme="minorHAnsi"/>
        </w:rPr>
      </w:pPr>
      <w:r>
        <w:rPr>
          <w:rFonts w:cstheme="minorHAnsi"/>
        </w:rPr>
        <w:t>a</w:t>
      </w:r>
    </w:p>
    <w:p w14:paraId="1DDB26EA" w14:textId="77777777" w:rsidR="00D17EAC" w:rsidRDefault="00D17EAC" w:rsidP="001E6113">
      <w:pPr>
        <w:spacing w:after="0" w:line="240" w:lineRule="auto"/>
        <w:ind w:left="135"/>
        <w:jc w:val="both"/>
        <w:rPr>
          <w:rFonts w:cstheme="minorHAnsi"/>
        </w:rPr>
      </w:pPr>
    </w:p>
    <w:p w14:paraId="587885B9" w14:textId="61C715D3" w:rsidR="004C6068" w:rsidRDefault="00D17EAC" w:rsidP="001E6113">
      <w:pPr>
        <w:spacing w:after="0" w:line="240" w:lineRule="auto"/>
        <w:ind w:left="142"/>
        <w:jc w:val="both"/>
        <w:rPr>
          <w:rFonts w:cstheme="minorHAnsi"/>
        </w:rPr>
      </w:pPr>
      <w:r>
        <w:rPr>
          <w:rFonts w:cstheme="minorHAnsi"/>
        </w:rPr>
        <w:t xml:space="preserve">ceny za </w:t>
      </w:r>
      <w:r w:rsidR="004C6068" w:rsidRPr="002001DC">
        <w:rPr>
          <w:rFonts w:cstheme="minorHAnsi"/>
        </w:rPr>
        <w:t>instruktáž personálu podle zákona č. 268/2014 Sb., o zdravotních prostředcích</w:t>
      </w:r>
      <w:r w:rsidR="00FF60B3">
        <w:rPr>
          <w:rFonts w:cstheme="minorHAnsi"/>
        </w:rPr>
        <w:t>, v platném znění:</w:t>
      </w:r>
    </w:p>
    <w:p w14:paraId="703E3900" w14:textId="77777777" w:rsidR="00D17EAC" w:rsidRPr="00222D6A" w:rsidRDefault="00D17EAC" w:rsidP="00D17EAC">
      <w:pPr>
        <w:pStyle w:val="Bezmezer"/>
        <w:ind w:left="7" w:firstLine="135"/>
        <w:jc w:val="both"/>
        <w:rPr>
          <w:b/>
        </w:rPr>
      </w:pPr>
      <w:r>
        <w:t>C</w:t>
      </w:r>
      <w:r w:rsidRPr="00A65F95">
        <w:t xml:space="preserve">ena </w:t>
      </w:r>
      <w:r>
        <w:t xml:space="preserve">bez DPH </w:t>
      </w:r>
      <w:r w:rsidRPr="00A65F95">
        <w:t>činí</w:t>
      </w:r>
      <w:r w:rsidRPr="00B42D3A">
        <w:t>:</w:t>
      </w:r>
      <w:r>
        <w:t xml:space="preserve">       </w:t>
      </w:r>
      <w:r>
        <w:tab/>
      </w:r>
      <w:permStart w:id="658571974" w:edGrp="everyone"/>
      <w:r>
        <w:t>………………………………………………..</w:t>
      </w:r>
      <w:permEnd w:id="658571974"/>
      <w:r>
        <w:t xml:space="preserve"> </w:t>
      </w:r>
      <w:r w:rsidRPr="00B42D3A">
        <w:t xml:space="preserve">Kč </w:t>
      </w:r>
    </w:p>
    <w:p w14:paraId="1E1DB43B" w14:textId="77777777" w:rsidR="00D17EAC" w:rsidRDefault="00D17EAC" w:rsidP="00D17EAC">
      <w:pPr>
        <w:pStyle w:val="Bezmezer"/>
        <w:ind w:left="7"/>
        <w:jc w:val="both"/>
        <w:rPr>
          <w:b/>
        </w:rPr>
      </w:pPr>
      <w:r>
        <w:rPr>
          <w:b/>
        </w:rPr>
        <w:t xml:space="preserve">   </w:t>
      </w:r>
      <w:r>
        <w:t>C</w:t>
      </w:r>
      <w:r w:rsidRPr="00A65F95">
        <w:t xml:space="preserve">ena </w:t>
      </w:r>
      <w:r>
        <w:t xml:space="preserve">včetně DPH </w:t>
      </w:r>
      <w:r w:rsidRPr="00A65F95">
        <w:t>činí</w:t>
      </w:r>
      <w:r w:rsidRPr="00B42D3A">
        <w:t>:</w:t>
      </w:r>
      <w:r>
        <w:rPr>
          <w:b/>
        </w:rPr>
        <w:t xml:space="preserve"> </w:t>
      </w:r>
      <w:r>
        <w:rPr>
          <w:b/>
        </w:rPr>
        <w:tab/>
      </w:r>
      <w:permStart w:id="420155443" w:edGrp="everyone"/>
      <w:r>
        <w:t>………………………………………………..</w:t>
      </w:r>
      <w:permEnd w:id="420155443"/>
      <w:r w:rsidRPr="000F276B">
        <w:t xml:space="preserve"> Kč</w:t>
      </w:r>
    </w:p>
    <w:p w14:paraId="5F7071BB" w14:textId="492F5F55" w:rsidR="0050168C" w:rsidRDefault="0050168C" w:rsidP="001E6113"/>
    <w:p w14:paraId="3880BADB" w14:textId="2D9D257B" w:rsidR="006A05E1" w:rsidRPr="00003753" w:rsidRDefault="006A05E1" w:rsidP="001E6113">
      <w:pPr>
        <w:pStyle w:val="Bezmezer"/>
        <w:numPr>
          <w:ilvl w:val="1"/>
          <w:numId w:val="151"/>
        </w:numPr>
        <w:ind w:left="283" w:hanging="425"/>
        <w:jc w:val="both"/>
      </w:pPr>
      <w:r w:rsidRPr="00A65F95">
        <w:t>Kupní cena včetně DPH je sjednána jako pevná a nejvýše přípustná</w:t>
      </w:r>
      <w:r w:rsidR="009770B5">
        <w:t xml:space="preserve"> </w:t>
      </w:r>
      <w:r w:rsidR="00CE02F7">
        <w:t xml:space="preserve">a </w:t>
      </w:r>
      <w:r w:rsidR="009770B5" w:rsidRPr="009770B5">
        <w:t xml:space="preserve">konečná </w:t>
      </w:r>
      <w:r w:rsidR="00CE02F7">
        <w:t xml:space="preserve">při </w:t>
      </w:r>
      <w:r w:rsidR="00CE02F7" w:rsidRPr="00CE02F7">
        <w:t>řádné</w:t>
      </w:r>
      <w:r w:rsidR="00CE02F7">
        <w:t>m</w:t>
      </w:r>
      <w:r w:rsidR="00CE02F7" w:rsidRPr="00CE02F7">
        <w:t xml:space="preserve"> a včasné</w:t>
      </w:r>
      <w:r w:rsidR="00CE02F7">
        <w:t>m</w:t>
      </w:r>
      <w:r w:rsidR="00CE02F7" w:rsidRPr="00CE02F7">
        <w:t xml:space="preserve"> splnění celého předmětu této smlouvy </w:t>
      </w:r>
      <w:r w:rsidR="00CE02F7">
        <w:t xml:space="preserve">ve </w:t>
      </w:r>
      <w:r w:rsidR="009770B5" w:rsidRPr="009770B5">
        <w:t>stanoven</w:t>
      </w:r>
      <w:r w:rsidR="009770B5">
        <w:t>é</w:t>
      </w:r>
      <w:r w:rsidR="00CE02F7">
        <w:t>m</w:t>
      </w:r>
      <w:r w:rsidR="009770B5" w:rsidRPr="009770B5">
        <w:t xml:space="preserve"> rozsahu</w:t>
      </w:r>
      <w:r w:rsidR="00CE02F7">
        <w:t xml:space="preserve">, termínech </w:t>
      </w:r>
      <w:r w:rsidR="009770B5" w:rsidRPr="009770B5">
        <w:t>a kvalit</w:t>
      </w:r>
      <w:r w:rsidR="00CE02F7">
        <w:t>ě</w:t>
      </w:r>
      <w:r w:rsidR="009770B5" w:rsidRPr="009770B5">
        <w:t>.</w:t>
      </w:r>
      <w:r w:rsidR="00CE02F7">
        <w:t xml:space="preserve"> </w:t>
      </w:r>
      <w:r w:rsidRPr="00003753">
        <w:rPr>
          <w:color w:val="000000"/>
        </w:rPr>
        <w:t>Výše nabídkové ceny je nezávislá na vývoji cen, kursových změnách</w:t>
      </w:r>
      <w:r w:rsidR="00CA67FB">
        <w:rPr>
          <w:color w:val="000000"/>
        </w:rPr>
        <w:t>. Tato c</w:t>
      </w:r>
      <w:r w:rsidR="00CA67FB" w:rsidRPr="00CA67FB">
        <w:rPr>
          <w:color w:val="000000"/>
        </w:rPr>
        <w:t xml:space="preserve">ena může být měněna pouze v souvislosti se změnou daňových předpisů </w:t>
      </w:r>
      <w:r w:rsidR="00C51533">
        <w:rPr>
          <w:color w:val="000000"/>
        </w:rPr>
        <w:t>upravujících výši DPH.</w:t>
      </w:r>
    </w:p>
    <w:p w14:paraId="37816E23" w14:textId="30D22B92" w:rsidR="00966CF6" w:rsidRPr="00966CF6" w:rsidRDefault="00966CF6" w:rsidP="001E6113">
      <w:pPr>
        <w:pStyle w:val="Bezmezer"/>
        <w:numPr>
          <w:ilvl w:val="1"/>
          <w:numId w:val="151"/>
        </w:numPr>
        <w:ind w:left="283" w:hanging="425"/>
        <w:jc w:val="both"/>
      </w:pPr>
      <w:r>
        <w:t xml:space="preserve">V kupní ceně jsou zahrnuty veškeré náklady prodávajícího </w:t>
      </w:r>
      <w:r w:rsidRPr="00966CF6">
        <w:t>za plnění předmětu zakázky pro řádné a včasné splnění celého předmětu této smlouvy</w:t>
      </w:r>
      <w:r w:rsidR="00680BE0">
        <w:t xml:space="preserve"> včetně </w:t>
      </w:r>
      <w:r w:rsidR="00680BE0" w:rsidRPr="00680BE0">
        <w:t xml:space="preserve">pořízení zboží včetně nákladů na jeho výrobu, clo, dopravu do místa určení včetně případných nákladů na manipulační mechanismy, </w:t>
      </w:r>
      <w:r w:rsidR="008C7FDC">
        <w:t xml:space="preserve">náklady na </w:t>
      </w:r>
      <w:r w:rsidR="008C7FDC" w:rsidRPr="008C7FDC">
        <w:t>provedení předepsaných zkoušek a revizí, především revizí nově instalovaných elektr</w:t>
      </w:r>
      <w:r w:rsidR="008C7FDC">
        <w:t>ických</w:t>
      </w:r>
      <w:r w:rsidR="008C7FDC" w:rsidRPr="008C7FDC">
        <w:t xml:space="preserve"> zařízení</w:t>
      </w:r>
      <w:r w:rsidR="008C7FDC">
        <w:t>,</w:t>
      </w:r>
      <w:r w:rsidR="00E97650">
        <w:t xml:space="preserve"> </w:t>
      </w:r>
      <w:r w:rsidR="00E97650" w:rsidRPr="00E97650">
        <w:t>revizí tlakových nádob, plynových zařízení</w:t>
      </w:r>
      <w:r w:rsidR="00E97650">
        <w:t xml:space="preserve"> (je-li relevantní), </w:t>
      </w:r>
      <w:r w:rsidR="00680BE0" w:rsidRPr="00680BE0">
        <w:t xml:space="preserve">náklady na pojištění zboží, ostrahu zboží do jeho předání a převzetí, daně a poplatky spojené s dodávkou zboží, náklady </w:t>
      </w:r>
      <w:r>
        <w:t xml:space="preserve">provedení </w:t>
      </w:r>
      <w:r w:rsidRPr="00966CF6">
        <w:t>vešker</w:t>
      </w:r>
      <w:r>
        <w:t xml:space="preserve">ých </w:t>
      </w:r>
      <w:r w:rsidRPr="00966CF6">
        <w:t>pr</w:t>
      </w:r>
      <w:r>
        <w:t>a</w:t>
      </w:r>
      <w:r w:rsidRPr="00966CF6">
        <w:t>c</w:t>
      </w:r>
      <w:r>
        <w:t>í</w:t>
      </w:r>
      <w:r w:rsidRPr="00966CF6">
        <w:t>, dodáv</w:t>
      </w:r>
      <w:r>
        <w:t>e</w:t>
      </w:r>
      <w:r w:rsidRPr="00966CF6">
        <w:t>k, činnost</w:t>
      </w:r>
      <w:r>
        <w:t>í</w:t>
      </w:r>
      <w:r w:rsidRPr="00966CF6">
        <w:t xml:space="preserve"> a služ</w:t>
      </w:r>
      <w:r>
        <w:t>e</w:t>
      </w:r>
      <w:r w:rsidRPr="00966CF6">
        <w:t xml:space="preserve">b vyplývajících z dokumentace této výzvy nutných k naplnění účelu a cíle zakázky a </w:t>
      </w:r>
      <w:r>
        <w:t xml:space="preserve">předmětu </w:t>
      </w:r>
      <w:r w:rsidRPr="00966CF6">
        <w:t xml:space="preserve">smlouvy a rovněž ty, o kterých </w:t>
      </w:r>
      <w:r>
        <w:t xml:space="preserve">prodávající </w:t>
      </w:r>
      <w:r w:rsidRPr="00966CF6">
        <w:t>podle svých odborných znalostí vědět měl a které nejsou v</w:t>
      </w:r>
      <w:r>
        <w:t> </w:t>
      </w:r>
      <w:r w:rsidRPr="00966CF6">
        <w:t>nabídce</w:t>
      </w:r>
      <w:r>
        <w:t xml:space="preserve"> prodávajícího</w:t>
      </w:r>
      <w:r w:rsidRPr="00966CF6">
        <w:t xml:space="preserve"> uvedeny a že jsou k řádnému splnění předmětu </w:t>
      </w:r>
      <w:r>
        <w:t>smlouvy</w:t>
      </w:r>
      <w:r w:rsidRPr="00966CF6">
        <w:t xml:space="preserve"> nutné (např. služ</w:t>
      </w:r>
      <w:r w:rsidR="009770B5">
        <w:t>b</w:t>
      </w:r>
      <w:r w:rsidR="0056210C">
        <w:t>y</w:t>
      </w:r>
      <w:r w:rsidRPr="00966CF6">
        <w:t xml:space="preserve"> spojen</w:t>
      </w:r>
      <w:r w:rsidR="009770B5">
        <w:t>ých</w:t>
      </w:r>
      <w:r w:rsidRPr="00966CF6">
        <w:t xml:space="preserve"> s předmětem plnění, splnění relevantních zákonných požadavků souvisejících s předmětem plnění, administrativní náklady, autorská práva, licence a dokumentace, daně, cla a poplatky, předpokládaný vývoj cen v daném oboru a ostatní finanční vlivy (např. inflace, rizika, vývoj kurzů české koruny), zisk jakož i personální náklady na zabezpečení servisu, tedy veškeré náklady vzniklé v souvislosti s plněním předmětu zakázky) ke dni zahájení plnění této zakázky, a to po celou dobu plnění zakázky.</w:t>
      </w:r>
    </w:p>
    <w:p w14:paraId="232823A7" w14:textId="63768686" w:rsidR="00981889" w:rsidRPr="00981889" w:rsidRDefault="00AD317C" w:rsidP="001E6113">
      <w:pPr>
        <w:pStyle w:val="Bezmezer"/>
        <w:numPr>
          <w:ilvl w:val="1"/>
          <w:numId w:val="151"/>
        </w:numPr>
        <w:ind w:left="283" w:hanging="425"/>
        <w:jc w:val="both"/>
      </w:pPr>
      <w:r w:rsidRPr="00FB1D8D">
        <w:t xml:space="preserve">Kupující se zavazuje zaplatit prodávajícímu kupní cenu </w:t>
      </w:r>
      <w:r w:rsidR="00C51533" w:rsidRPr="00C51533">
        <w:t>v korunách českých (CZK)</w:t>
      </w:r>
      <w:r w:rsidR="00C51533">
        <w:t xml:space="preserve"> </w:t>
      </w:r>
      <w:r w:rsidRPr="00FB1D8D">
        <w:t xml:space="preserve">bezhotovostním převodem na bankovní účet prodávajícího uvedený v této smlouvě na základě faktury vystavené prodávajícím po protokolárním předání a převzetí zařízení. Splatnost faktury činí </w:t>
      </w:r>
      <w:r w:rsidRPr="00981889">
        <w:rPr>
          <w:b/>
        </w:rPr>
        <w:t>30 dnů</w:t>
      </w:r>
      <w:r w:rsidRPr="00FB1D8D">
        <w:t xml:space="preserve"> od jejího prokazatelného </w:t>
      </w:r>
      <w:r>
        <w:t>doručení kupujícímu. Součástí faktury musí být kopie protokolu o předání a převzetí zboží</w:t>
      </w:r>
      <w:r w:rsidR="00981889">
        <w:t xml:space="preserve"> </w:t>
      </w:r>
      <w:r w:rsidR="00981889" w:rsidRPr="00981889">
        <w:t>plnění podepsaného osobami oprávněnými jednat za smluvní strany</w:t>
      </w:r>
      <w:r w:rsidR="00981889">
        <w:t xml:space="preserve"> ve věci předání a převzetí předmětu plnění</w:t>
      </w:r>
      <w:r w:rsidR="00981889" w:rsidRPr="00981889">
        <w:t>.</w:t>
      </w:r>
      <w:r w:rsidR="00981889">
        <w:t xml:space="preserve"> </w:t>
      </w:r>
      <w:r w:rsidR="00981889" w:rsidRPr="00981889">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381B03AB" w14:textId="0410C23A" w:rsidR="00966CF6" w:rsidRDefault="00AD317C" w:rsidP="001E6113">
      <w:pPr>
        <w:pStyle w:val="Bezmezer"/>
        <w:numPr>
          <w:ilvl w:val="1"/>
          <w:numId w:val="151"/>
        </w:numPr>
        <w:ind w:left="283" w:hanging="425"/>
        <w:jc w:val="both"/>
      </w:pPr>
      <w:r w:rsidRPr="00AD317C">
        <w:t xml:space="preserve">Prodávající se touto smlouvou zavazuje, že jím vystavená faktura bude obsahovat všechny náležitosti řádného daňového dokladu dle platné právní úpravy a text obsahující </w:t>
      </w:r>
      <w:r w:rsidR="00943537">
        <w:t xml:space="preserve">název projektu </w:t>
      </w:r>
      <w:r w:rsidRPr="00AD317C">
        <w:t xml:space="preserve">registrační číslo projektu: </w:t>
      </w:r>
      <w:r w:rsidR="00966CF6" w:rsidRPr="00966CF6">
        <w:t xml:space="preserve"> </w:t>
      </w:r>
    </w:p>
    <w:tbl>
      <w:tblPr>
        <w:tblStyle w:val="Mkatabulky"/>
        <w:tblW w:w="7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8"/>
      </w:tblGrid>
      <w:tr w:rsidR="00C51533" w:rsidRPr="0026387C" w14:paraId="351B4ECE" w14:textId="77777777" w:rsidTr="00C51533">
        <w:tc>
          <w:tcPr>
            <w:tcW w:w="1701" w:type="dxa"/>
          </w:tcPr>
          <w:p w14:paraId="57F3A725" w14:textId="77777777" w:rsidR="00943537" w:rsidRPr="00BD1E3A" w:rsidRDefault="00943537" w:rsidP="001E6113">
            <w:pPr>
              <w:spacing w:after="0" w:line="240" w:lineRule="auto"/>
              <w:jc w:val="both"/>
              <w:rPr>
                <w:rFonts w:cs="Calibri"/>
                <w:b/>
              </w:rPr>
            </w:pPr>
            <w:r w:rsidRPr="00BD1E3A">
              <w:rPr>
                <w:rFonts w:cs="Calibri"/>
                <w:b/>
              </w:rPr>
              <w:t>Název projektu:</w:t>
            </w:r>
          </w:p>
        </w:tc>
        <w:tc>
          <w:tcPr>
            <w:tcW w:w="5528" w:type="dxa"/>
          </w:tcPr>
          <w:p w14:paraId="39600E8F" w14:textId="77777777" w:rsidR="00943537" w:rsidRPr="0026387C" w:rsidRDefault="00943537" w:rsidP="001E6113">
            <w:pPr>
              <w:spacing w:after="0" w:line="240" w:lineRule="auto"/>
              <w:jc w:val="both"/>
              <w:rPr>
                <w:rFonts w:cs="Calibri"/>
              </w:rPr>
            </w:pPr>
            <w:r w:rsidRPr="00893EF4">
              <w:rPr>
                <w:rFonts w:cs="Calibri"/>
              </w:rPr>
              <w:t>Vysoce specializovaná péče v oblasti  onkogynekologie</w:t>
            </w:r>
          </w:p>
        </w:tc>
      </w:tr>
      <w:tr w:rsidR="00C51533" w:rsidRPr="0026387C" w14:paraId="72DB3810" w14:textId="77777777" w:rsidTr="00C51533">
        <w:tc>
          <w:tcPr>
            <w:tcW w:w="1701" w:type="dxa"/>
          </w:tcPr>
          <w:p w14:paraId="73AAF9EB" w14:textId="77777777" w:rsidR="00943537" w:rsidRPr="00BD1E3A" w:rsidRDefault="00943537" w:rsidP="001E6113">
            <w:pPr>
              <w:spacing w:after="0" w:line="240" w:lineRule="auto"/>
              <w:jc w:val="both"/>
              <w:rPr>
                <w:rFonts w:cs="Calibri"/>
                <w:b/>
              </w:rPr>
            </w:pPr>
            <w:r w:rsidRPr="00BD1E3A">
              <w:rPr>
                <w:rFonts w:cs="Calibri"/>
                <w:b/>
              </w:rPr>
              <w:t>Číslo projektu:</w:t>
            </w:r>
          </w:p>
        </w:tc>
        <w:tc>
          <w:tcPr>
            <w:tcW w:w="5528" w:type="dxa"/>
          </w:tcPr>
          <w:p w14:paraId="01429859" w14:textId="77777777" w:rsidR="00943537" w:rsidRPr="0026387C" w:rsidRDefault="00943537" w:rsidP="001E6113">
            <w:pPr>
              <w:spacing w:after="0" w:line="240" w:lineRule="auto"/>
              <w:jc w:val="both"/>
              <w:rPr>
                <w:rFonts w:cs="Calibri"/>
              </w:rPr>
            </w:pPr>
            <w:r w:rsidRPr="00893EF4">
              <w:rPr>
                <w:rFonts w:cs="Calibri"/>
              </w:rPr>
              <w:t>CZ.06.2.56/0.0/0.0/15_006/0002887</w:t>
            </w:r>
          </w:p>
        </w:tc>
      </w:tr>
    </w:tbl>
    <w:p w14:paraId="0AD0A593" w14:textId="06DC866A" w:rsidR="000B20EB" w:rsidRPr="001E6113" w:rsidRDefault="000B20EB" w:rsidP="001E6113">
      <w:pPr>
        <w:pStyle w:val="Bezmezer"/>
        <w:numPr>
          <w:ilvl w:val="1"/>
          <w:numId w:val="151"/>
        </w:numPr>
        <w:ind w:left="283" w:hanging="425"/>
        <w:jc w:val="both"/>
      </w:pPr>
      <w:r w:rsidRPr="00B01567">
        <w:t xml:space="preserve">V případě prodlení kupujícího s úhradou splatné faktury obsahující </w:t>
      </w:r>
      <w:r>
        <w:t xml:space="preserve">příslušné </w:t>
      </w:r>
      <w:r w:rsidRPr="00B01567">
        <w:t>náležitosti je prodávající oprávněn uplatnit</w:t>
      </w:r>
      <w:r w:rsidRPr="001E6113">
        <w:t xml:space="preserve"> vůči kupujícímu pouze smluvní úrok z prodlení ve výši 0,0</w:t>
      </w:r>
      <w:r>
        <w:t>1</w:t>
      </w:r>
      <w:r w:rsidRPr="00B01567">
        <w:t xml:space="preserve"> % z dlužné částky za každý i jen započatý den prodlení s úhradou faktury. Výslovně se stanoví, že prodávajícímu nevzniká nárok na zaplacení smluvního úroku z prodlení v případě prodlení kupujícího s úhradou kupní ceny z důvodu </w:t>
      </w:r>
      <w:r>
        <w:t xml:space="preserve">na straně </w:t>
      </w:r>
      <w:r w:rsidRPr="00B01567">
        <w:t>řídícího orgánu s uvolněním finančních prostředků z přiznané dotace, po celou dobu tohoto prodlení, max. však 90 kalendářních dní.</w:t>
      </w:r>
    </w:p>
    <w:p w14:paraId="01E7F4B1" w14:textId="77777777" w:rsidR="000D4FC6" w:rsidRPr="000D4FC6" w:rsidRDefault="000D4FC6" w:rsidP="000D4FC6"/>
    <w:p w14:paraId="731D92D2" w14:textId="77777777" w:rsidR="00B01567" w:rsidRDefault="00B01567" w:rsidP="001E6113">
      <w:pPr>
        <w:pStyle w:val="Bezmezer"/>
        <w:numPr>
          <w:ilvl w:val="0"/>
          <w:numId w:val="150"/>
        </w:numPr>
        <w:jc w:val="center"/>
        <w:rPr>
          <w:rFonts w:asciiTheme="minorHAnsi" w:hAnsiTheme="minorHAnsi" w:cstheme="minorHAnsi"/>
          <w:b/>
          <w:sz w:val="24"/>
          <w:szCs w:val="24"/>
        </w:rPr>
      </w:pPr>
    </w:p>
    <w:p w14:paraId="7A4C72A7" w14:textId="32808737" w:rsidR="00BF045C" w:rsidRPr="001E6113" w:rsidRDefault="00865294" w:rsidP="001E6113">
      <w:pPr>
        <w:pStyle w:val="Bezmezer"/>
        <w:jc w:val="center"/>
        <w:rPr>
          <w:rFonts w:asciiTheme="minorHAnsi" w:hAnsiTheme="minorHAnsi" w:cstheme="minorHAnsi"/>
          <w:b/>
          <w:sz w:val="24"/>
          <w:szCs w:val="24"/>
        </w:rPr>
      </w:pPr>
      <w:r w:rsidRPr="001E6113">
        <w:rPr>
          <w:rFonts w:asciiTheme="minorHAnsi" w:hAnsiTheme="minorHAnsi" w:cstheme="minorHAnsi"/>
          <w:b/>
          <w:sz w:val="24"/>
          <w:szCs w:val="24"/>
        </w:rPr>
        <w:t>Doba plnění</w:t>
      </w:r>
    </w:p>
    <w:p w14:paraId="74914E0D" w14:textId="77777777" w:rsidR="00B01567" w:rsidRPr="00B05E2B" w:rsidRDefault="00B01567" w:rsidP="001E6113">
      <w:pPr>
        <w:pStyle w:val="Bezmezer"/>
        <w:ind w:left="1080"/>
        <w:jc w:val="center"/>
        <w:rPr>
          <w:rFonts w:asciiTheme="minorHAnsi" w:hAnsiTheme="minorHAnsi" w:cstheme="minorHAnsi"/>
          <w:b/>
          <w:sz w:val="24"/>
          <w:szCs w:val="24"/>
        </w:rPr>
      </w:pPr>
    </w:p>
    <w:p w14:paraId="6B1A3627" w14:textId="761E771A" w:rsidR="004C5F7D" w:rsidRPr="001E6113" w:rsidRDefault="00865294" w:rsidP="001E6113">
      <w:pPr>
        <w:numPr>
          <w:ilvl w:val="1"/>
          <w:numId w:val="70"/>
        </w:numPr>
        <w:tabs>
          <w:tab w:val="clear" w:pos="360"/>
        </w:tabs>
        <w:spacing w:after="0" w:line="240" w:lineRule="auto"/>
        <w:ind w:left="284" w:hanging="426"/>
        <w:jc w:val="both"/>
        <w:rPr>
          <w:rFonts w:asciiTheme="minorHAnsi" w:hAnsiTheme="minorHAnsi" w:cstheme="minorHAnsi"/>
        </w:rPr>
      </w:pPr>
      <w:r w:rsidRPr="001E6113">
        <w:rPr>
          <w:rFonts w:asciiTheme="minorHAnsi" w:hAnsiTheme="minorHAnsi" w:cstheme="minorHAnsi"/>
        </w:rPr>
        <w:lastRenderedPageBreak/>
        <w:t xml:space="preserve">Prodávající se zavazuje, </w:t>
      </w:r>
      <w:r w:rsidRPr="001E6113">
        <w:t>že</w:t>
      </w:r>
      <w:r w:rsidRPr="001E6113">
        <w:rPr>
          <w:rFonts w:asciiTheme="minorHAnsi" w:hAnsiTheme="minorHAnsi" w:cstheme="minorHAnsi"/>
        </w:rPr>
        <w:t xml:space="preserve"> </w:t>
      </w:r>
      <w:r w:rsidR="007E7831">
        <w:rPr>
          <w:rFonts w:asciiTheme="minorHAnsi" w:hAnsiTheme="minorHAnsi" w:cstheme="minorHAnsi"/>
        </w:rPr>
        <w:t>přístrojové vybavení</w:t>
      </w:r>
      <w:r w:rsidR="007E7831" w:rsidRPr="001E6113">
        <w:rPr>
          <w:rFonts w:asciiTheme="minorHAnsi" w:hAnsiTheme="minorHAnsi" w:cstheme="minorHAnsi"/>
        </w:rPr>
        <w:t xml:space="preserve"> </w:t>
      </w:r>
      <w:r w:rsidRPr="001E6113">
        <w:rPr>
          <w:rFonts w:asciiTheme="minorHAnsi" w:hAnsiTheme="minorHAnsi" w:cstheme="minorHAnsi"/>
        </w:rPr>
        <w:t xml:space="preserve">dodá kupujícímu nejpozději </w:t>
      </w:r>
      <w:r w:rsidRPr="001E6113">
        <w:rPr>
          <w:rFonts w:asciiTheme="minorHAnsi" w:hAnsiTheme="minorHAnsi" w:cstheme="minorHAnsi"/>
          <w:b/>
        </w:rPr>
        <w:t xml:space="preserve">do </w:t>
      </w:r>
      <w:r w:rsidR="00B01567" w:rsidRPr="001E6113">
        <w:rPr>
          <w:rFonts w:asciiTheme="minorHAnsi" w:hAnsiTheme="minorHAnsi" w:cstheme="minorHAnsi"/>
          <w:b/>
        </w:rPr>
        <w:t>6</w:t>
      </w:r>
      <w:r w:rsidRPr="001E6113">
        <w:rPr>
          <w:rFonts w:asciiTheme="minorHAnsi" w:hAnsiTheme="minorHAnsi" w:cstheme="minorHAnsi"/>
          <w:b/>
        </w:rPr>
        <w:t xml:space="preserve"> týdnů </w:t>
      </w:r>
      <w:r w:rsidR="00B01567" w:rsidRPr="001E6113">
        <w:rPr>
          <w:rFonts w:asciiTheme="minorHAnsi" w:hAnsiTheme="minorHAnsi" w:cstheme="minorHAnsi"/>
          <w:b/>
        </w:rPr>
        <w:t>po nabytí účinnosti smlouvy</w:t>
      </w:r>
      <w:r w:rsidR="00B01567" w:rsidRPr="001E6113" w:rsidDel="00B01567">
        <w:rPr>
          <w:rFonts w:asciiTheme="minorHAnsi" w:hAnsiTheme="minorHAnsi" w:cstheme="minorHAnsi"/>
          <w:b/>
        </w:rPr>
        <w:t xml:space="preserve"> </w:t>
      </w:r>
      <w:r w:rsidR="00B01567" w:rsidRPr="001E6113">
        <w:rPr>
          <w:rFonts w:asciiTheme="minorHAnsi" w:hAnsiTheme="minorHAnsi" w:cstheme="minorHAnsi"/>
          <w:b/>
        </w:rPr>
        <w:t>uveřejněním v Registru smluv vedeného MV ČR</w:t>
      </w:r>
      <w:r w:rsidRPr="001E6113">
        <w:rPr>
          <w:rFonts w:asciiTheme="minorHAnsi" w:hAnsiTheme="minorHAnsi" w:cstheme="minorHAnsi"/>
        </w:rPr>
        <w:t>.</w:t>
      </w:r>
      <w:r w:rsidR="004C5F7D">
        <w:rPr>
          <w:rFonts w:asciiTheme="minorHAnsi" w:hAnsiTheme="minorHAnsi" w:cstheme="minorHAnsi"/>
        </w:rPr>
        <w:t xml:space="preserve"> </w:t>
      </w:r>
      <w:r w:rsidR="004C5F7D">
        <w:t xml:space="preserve">V případě, že pro montáž přístrojového vybavení je dle podmínek výběrového řízení vyžadována stavební připravenost, bude </w:t>
      </w:r>
      <w:r w:rsidR="007E7831">
        <w:t xml:space="preserve">přístrojové vybavení </w:t>
      </w:r>
      <w:r w:rsidR="00887516">
        <w:t>dodáno</w:t>
      </w:r>
      <w:r w:rsidR="005D597D">
        <w:t xml:space="preserve"> </w:t>
      </w:r>
      <w:r w:rsidR="005D597D" w:rsidRPr="001E6113">
        <w:rPr>
          <w:rFonts w:asciiTheme="minorHAnsi" w:hAnsiTheme="minorHAnsi" w:cstheme="minorHAnsi"/>
          <w:b/>
        </w:rPr>
        <w:t>do 6 týdnů</w:t>
      </w:r>
      <w:r w:rsidR="00887516">
        <w:t xml:space="preserve"> </w:t>
      </w:r>
      <w:r w:rsidR="004C5F7D">
        <w:t>po písemném oznámení kupujícího prodávajícímu</w:t>
      </w:r>
      <w:r w:rsidR="005D597D">
        <w:t xml:space="preserve"> o </w:t>
      </w:r>
      <w:r w:rsidR="004C5F7D">
        <w:t>stavební připravenosti</w:t>
      </w:r>
      <w:r w:rsidR="005D597D">
        <w:t xml:space="preserve"> místa plnění k zahájení montáže přístrojového vybavení</w:t>
      </w:r>
      <w:r w:rsidR="004C5F7D">
        <w:t>.</w:t>
      </w:r>
    </w:p>
    <w:p w14:paraId="5EE5F63F" w14:textId="5EA20BA3" w:rsidR="00865294" w:rsidRDefault="00865294" w:rsidP="001E6113">
      <w:pPr>
        <w:spacing w:after="0" w:line="240" w:lineRule="auto"/>
        <w:ind w:left="284"/>
        <w:jc w:val="both"/>
        <w:rPr>
          <w:rFonts w:asciiTheme="minorHAnsi" w:hAnsiTheme="minorHAnsi" w:cstheme="minorHAnsi"/>
        </w:rPr>
      </w:pPr>
      <w:r w:rsidRPr="003A158A">
        <w:rPr>
          <w:rFonts w:asciiTheme="minorHAnsi" w:hAnsiTheme="minorHAnsi" w:cstheme="minorHAnsi"/>
        </w:rPr>
        <w:t>V případě prodlení s  dodání</w:t>
      </w:r>
      <w:r w:rsidR="00C7384D">
        <w:rPr>
          <w:rFonts w:asciiTheme="minorHAnsi" w:hAnsiTheme="minorHAnsi" w:cstheme="minorHAnsi"/>
        </w:rPr>
        <w:t>m</w:t>
      </w:r>
      <w:r w:rsidRPr="003A158A">
        <w:rPr>
          <w:rFonts w:asciiTheme="minorHAnsi" w:hAnsiTheme="minorHAnsi" w:cstheme="minorHAnsi"/>
        </w:rPr>
        <w:t xml:space="preserve"> zboží dle tohoto článku smlouvy se prodávající zavazuje uhradit kupujícímu smluvní pokutu ve výši 0,5 % z kupní ceny bez DPH dle čl. I</w:t>
      </w:r>
      <w:r w:rsidR="00C35746">
        <w:rPr>
          <w:rFonts w:asciiTheme="minorHAnsi" w:hAnsiTheme="minorHAnsi" w:cstheme="minorHAnsi"/>
        </w:rPr>
        <w:t>I</w:t>
      </w:r>
      <w:r w:rsidR="003115F4">
        <w:rPr>
          <w:rFonts w:asciiTheme="minorHAnsi" w:hAnsiTheme="minorHAnsi" w:cstheme="minorHAnsi"/>
        </w:rPr>
        <w:t>I</w:t>
      </w:r>
      <w:r w:rsidRPr="003A158A">
        <w:rPr>
          <w:rFonts w:asciiTheme="minorHAnsi" w:hAnsiTheme="minorHAnsi" w:cstheme="minorHAnsi"/>
        </w:rPr>
        <w:t>., odst.</w:t>
      </w:r>
      <w:r w:rsidR="0063684B">
        <w:rPr>
          <w:rFonts w:asciiTheme="minorHAnsi" w:hAnsiTheme="minorHAnsi" w:cstheme="minorHAnsi"/>
        </w:rPr>
        <w:t xml:space="preserve"> </w:t>
      </w:r>
      <w:r w:rsidR="003115F4">
        <w:rPr>
          <w:rFonts w:asciiTheme="minorHAnsi" w:hAnsiTheme="minorHAnsi" w:cstheme="minorHAnsi"/>
        </w:rPr>
        <w:t>3</w:t>
      </w:r>
      <w:r w:rsidRPr="003A158A">
        <w:rPr>
          <w:rFonts w:asciiTheme="minorHAnsi" w:hAnsiTheme="minorHAnsi" w:cstheme="minorHAnsi"/>
        </w:rPr>
        <w:t>.2</w:t>
      </w:r>
      <w:r w:rsidR="0063684B">
        <w:rPr>
          <w:rFonts w:asciiTheme="minorHAnsi" w:hAnsiTheme="minorHAnsi" w:cstheme="minorHAnsi"/>
        </w:rPr>
        <w:t xml:space="preserve"> </w:t>
      </w:r>
      <w:r w:rsidRPr="003A158A">
        <w:rPr>
          <w:rFonts w:asciiTheme="minorHAnsi" w:hAnsiTheme="minorHAnsi" w:cstheme="minorHAnsi"/>
        </w:rPr>
        <w:t>této smlouvy za každý i započatý den prodlení. Celková výše smluvní pokuty není omezena.</w:t>
      </w:r>
    </w:p>
    <w:p w14:paraId="5DB77649" w14:textId="77777777" w:rsidR="00844D10" w:rsidRDefault="00844D10" w:rsidP="001E6113">
      <w:pPr>
        <w:pStyle w:val="Bezmezer"/>
        <w:numPr>
          <w:ilvl w:val="0"/>
          <w:numId w:val="150"/>
        </w:numPr>
        <w:jc w:val="center"/>
        <w:rPr>
          <w:rFonts w:asciiTheme="minorHAnsi" w:hAnsiTheme="minorHAnsi" w:cstheme="minorHAnsi"/>
          <w:b/>
          <w:sz w:val="24"/>
          <w:szCs w:val="24"/>
        </w:rPr>
      </w:pPr>
    </w:p>
    <w:p w14:paraId="6241ABCE" w14:textId="068CF409" w:rsidR="00844D10" w:rsidRPr="000F276B" w:rsidRDefault="00844D10" w:rsidP="00844D10">
      <w:pPr>
        <w:pStyle w:val="Bezmezer"/>
        <w:jc w:val="center"/>
        <w:rPr>
          <w:rFonts w:asciiTheme="minorHAnsi" w:hAnsiTheme="minorHAnsi" w:cstheme="minorHAnsi"/>
          <w:b/>
          <w:sz w:val="24"/>
          <w:szCs w:val="24"/>
        </w:rPr>
      </w:pPr>
      <w:r>
        <w:rPr>
          <w:rFonts w:asciiTheme="minorHAnsi" w:hAnsiTheme="minorHAnsi" w:cstheme="minorHAnsi"/>
          <w:b/>
          <w:sz w:val="24"/>
          <w:szCs w:val="24"/>
        </w:rPr>
        <w:t>Mí</w:t>
      </w:r>
      <w:r w:rsidRPr="000F276B">
        <w:rPr>
          <w:rFonts w:eastAsia="Calibri"/>
          <w:b/>
          <w:szCs w:val="24"/>
          <w:lang w:eastAsia="en-US"/>
        </w:rPr>
        <w:t>sto</w:t>
      </w:r>
      <w:r w:rsidRPr="000F276B">
        <w:rPr>
          <w:rFonts w:asciiTheme="minorHAnsi" w:hAnsiTheme="minorHAnsi" w:cstheme="minorHAnsi"/>
          <w:b/>
          <w:sz w:val="24"/>
          <w:szCs w:val="24"/>
        </w:rPr>
        <w:t xml:space="preserve"> plnění</w:t>
      </w:r>
      <w:r w:rsidR="0025112C">
        <w:rPr>
          <w:rFonts w:asciiTheme="minorHAnsi" w:hAnsiTheme="minorHAnsi" w:cstheme="minorHAnsi"/>
          <w:b/>
          <w:sz w:val="24"/>
          <w:szCs w:val="24"/>
        </w:rPr>
        <w:t xml:space="preserve"> a dodací podmínky</w:t>
      </w:r>
    </w:p>
    <w:p w14:paraId="3025A637" w14:textId="77777777" w:rsidR="00844D10" w:rsidRDefault="00844D10" w:rsidP="001E6113">
      <w:pPr>
        <w:tabs>
          <w:tab w:val="left" w:pos="720"/>
        </w:tabs>
        <w:spacing w:after="0" w:line="240" w:lineRule="auto"/>
        <w:ind w:left="360"/>
        <w:jc w:val="both"/>
        <w:rPr>
          <w:rFonts w:asciiTheme="minorHAnsi" w:hAnsiTheme="minorHAnsi" w:cstheme="minorHAnsi"/>
        </w:rPr>
      </w:pPr>
    </w:p>
    <w:p w14:paraId="3572A8C2" w14:textId="7BC695B0" w:rsidR="00844D10" w:rsidRDefault="00844D10" w:rsidP="001E6113">
      <w:pPr>
        <w:numPr>
          <w:ilvl w:val="1"/>
          <w:numId w:val="162"/>
        </w:numPr>
        <w:tabs>
          <w:tab w:val="left" w:pos="284"/>
        </w:tabs>
        <w:spacing w:after="0" w:line="240" w:lineRule="auto"/>
        <w:ind w:left="284" w:hanging="426"/>
        <w:jc w:val="both"/>
        <w:rPr>
          <w:rFonts w:asciiTheme="minorHAnsi" w:hAnsiTheme="minorHAnsi" w:cstheme="minorHAnsi"/>
        </w:rPr>
      </w:pPr>
      <w:r w:rsidRPr="003A158A">
        <w:rPr>
          <w:rFonts w:asciiTheme="minorHAnsi" w:hAnsiTheme="minorHAnsi" w:cstheme="minorHAnsi"/>
        </w:rPr>
        <w:t xml:space="preserve">Místem plnění je </w:t>
      </w:r>
      <w:r>
        <w:rPr>
          <w:rFonts w:asciiTheme="minorHAnsi" w:hAnsiTheme="minorHAnsi" w:cstheme="minorHAnsi"/>
        </w:rPr>
        <w:t xml:space="preserve">pracoviště kupujícího - </w:t>
      </w:r>
      <w:r w:rsidRPr="00844D10">
        <w:rPr>
          <w:rFonts w:asciiTheme="minorHAnsi" w:hAnsiTheme="minorHAnsi" w:cstheme="minorHAnsi"/>
        </w:rPr>
        <w:t>Pardubická nemocnice, Kyjevská 4</w:t>
      </w:r>
      <w:r w:rsidR="0025112C">
        <w:rPr>
          <w:rFonts w:asciiTheme="minorHAnsi" w:hAnsiTheme="minorHAnsi" w:cstheme="minorHAnsi"/>
        </w:rPr>
        <w:t xml:space="preserve">4, 532 03 Pardubice, Porodnicko </w:t>
      </w:r>
      <w:r w:rsidRPr="00844D10">
        <w:rPr>
          <w:rFonts w:asciiTheme="minorHAnsi" w:hAnsiTheme="minorHAnsi" w:cstheme="minorHAnsi"/>
        </w:rPr>
        <w:t>gynekologická klinika.</w:t>
      </w:r>
      <w:r>
        <w:rPr>
          <w:rFonts w:asciiTheme="minorHAnsi" w:hAnsiTheme="minorHAnsi" w:cstheme="minorHAnsi"/>
        </w:rPr>
        <w:t xml:space="preserve"> </w:t>
      </w:r>
      <w:r w:rsidRPr="003A158A">
        <w:rPr>
          <w:rFonts w:asciiTheme="minorHAnsi" w:hAnsiTheme="minorHAnsi" w:cstheme="minorHAnsi"/>
        </w:rPr>
        <w:t>Prodávající je povinen dodat předmět smlouvy do budovy a místnosti určené</w:t>
      </w:r>
      <w:r>
        <w:rPr>
          <w:rFonts w:asciiTheme="minorHAnsi" w:hAnsiTheme="minorHAnsi" w:cstheme="minorHAnsi"/>
        </w:rPr>
        <w:t xml:space="preserve"> </w:t>
      </w:r>
      <w:r w:rsidRPr="003A158A">
        <w:rPr>
          <w:rFonts w:asciiTheme="minorHAnsi" w:hAnsiTheme="minorHAnsi" w:cstheme="minorHAnsi"/>
        </w:rPr>
        <w:t>kupujícím před realizací dodávky přístrojového vybavení.</w:t>
      </w:r>
    </w:p>
    <w:p w14:paraId="7446D219" w14:textId="306B323E" w:rsidR="00E6487C" w:rsidRPr="00E6487C" w:rsidRDefault="00E6487C" w:rsidP="001E6113">
      <w:pPr>
        <w:numPr>
          <w:ilvl w:val="1"/>
          <w:numId w:val="162"/>
        </w:numPr>
        <w:tabs>
          <w:tab w:val="left" w:pos="284"/>
        </w:tabs>
        <w:spacing w:after="0" w:line="240" w:lineRule="auto"/>
        <w:ind w:left="284" w:hanging="426"/>
        <w:jc w:val="both"/>
        <w:rPr>
          <w:rFonts w:asciiTheme="minorHAnsi" w:hAnsiTheme="minorHAnsi" w:cstheme="minorHAnsi"/>
        </w:rPr>
      </w:pPr>
      <w:r w:rsidRPr="00E6487C">
        <w:rPr>
          <w:rFonts w:asciiTheme="minorHAnsi" w:hAnsiTheme="minorHAnsi" w:cstheme="minorHAnsi"/>
        </w:rPr>
        <w:t xml:space="preserve">Prodávající bude předem informovat kupujícího o přesném termínu předání </w:t>
      </w:r>
      <w:r w:rsidR="002F0F13">
        <w:rPr>
          <w:rFonts w:asciiTheme="minorHAnsi" w:hAnsiTheme="minorHAnsi" w:cstheme="minorHAnsi"/>
        </w:rPr>
        <w:t>přístrojového vybavení</w:t>
      </w:r>
      <w:r w:rsidRPr="00E6487C">
        <w:rPr>
          <w:rFonts w:asciiTheme="minorHAnsi" w:hAnsiTheme="minorHAnsi" w:cstheme="minorHAnsi"/>
        </w:rPr>
        <w:t xml:space="preserve">, a to písemně tak, aby zpráva o odevzdání byla doručena kupujícímu nejméně 5 kalendářních dnů před odevzdáním </w:t>
      </w:r>
      <w:r w:rsidR="002F0F13">
        <w:rPr>
          <w:rFonts w:asciiTheme="minorHAnsi" w:hAnsiTheme="minorHAnsi" w:cstheme="minorHAnsi"/>
        </w:rPr>
        <w:t>přístrojového vybavení</w:t>
      </w:r>
      <w:r w:rsidRPr="00E6487C">
        <w:rPr>
          <w:rFonts w:asciiTheme="minorHAnsi" w:hAnsiTheme="minorHAnsi" w:cstheme="minorHAnsi"/>
        </w:rPr>
        <w:t>.</w:t>
      </w:r>
    </w:p>
    <w:p w14:paraId="35B8EB28" w14:textId="034FB35C" w:rsidR="005A68A7" w:rsidRPr="001E6113" w:rsidRDefault="005A68A7" w:rsidP="00F34A63">
      <w:pPr>
        <w:numPr>
          <w:ilvl w:val="1"/>
          <w:numId w:val="162"/>
        </w:numPr>
        <w:tabs>
          <w:tab w:val="left" w:pos="284"/>
        </w:tabs>
        <w:spacing w:after="0" w:line="240" w:lineRule="auto"/>
        <w:ind w:left="284" w:hanging="426"/>
        <w:jc w:val="both"/>
        <w:rPr>
          <w:rFonts w:asciiTheme="minorHAnsi" w:hAnsiTheme="minorHAnsi" w:cstheme="minorHAnsi"/>
        </w:rPr>
      </w:pPr>
      <w:r w:rsidRPr="001E6113">
        <w:rPr>
          <w:rFonts w:asciiTheme="minorHAnsi" w:hAnsiTheme="minorHAnsi" w:cstheme="minorHAnsi"/>
        </w:rPr>
        <w:t>Kontaktní osobou</w:t>
      </w:r>
      <w:r w:rsidR="00842A0E" w:rsidRPr="001E6113">
        <w:rPr>
          <w:rFonts w:asciiTheme="minorHAnsi" w:hAnsiTheme="minorHAnsi" w:cstheme="minorHAnsi"/>
        </w:rPr>
        <w:t xml:space="preserve"> a odpovědným zaměstnancem</w:t>
      </w:r>
      <w:r w:rsidRPr="001E6113">
        <w:rPr>
          <w:rFonts w:asciiTheme="minorHAnsi" w:hAnsiTheme="minorHAnsi" w:cstheme="minorHAnsi"/>
        </w:rPr>
        <w:t xml:space="preserve"> kupujícího je pro účely této smlouvy</w:t>
      </w:r>
      <w:r w:rsidR="00971B69" w:rsidRPr="001E6113">
        <w:rPr>
          <w:rFonts w:asciiTheme="minorHAnsi" w:hAnsiTheme="minorHAnsi" w:cstheme="minorHAnsi"/>
        </w:rPr>
        <w:t xml:space="preserve"> ve věcech</w:t>
      </w:r>
      <w:r w:rsidR="00971B69">
        <w:rPr>
          <w:rFonts w:asciiTheme="minorHAnsi" w:hAnsiTheme="minorHAnsi" w:cstheme="minorHAnsi"/>
        </w:rPr>
        <w:t xml:space="preserve">, </w:t>
      </w:r>
      <w:r w:rsidR="00971B69" w:rsidRPr="001E6113">
        <w:rPr>
          <w:rFonts w:asciiTheme="minorHAnsi" w:hAnsiTheme="minorHAnsi" w:cstheme="minorHAnsi"/>
        </w:rPr>
        <w:t>které se</w:t>
      </w:r>
      <w:r w:rsidR="00971B69">
        <w:rPr>
          <w:rFonts w:asciiTheme="minorHAnsi" w:hAnsiTheme="minorHAnsi" w:cstheme="minorHAnsi"/>
        </w:rPr>
        <w:t xml:space="preserve"> </w:t>
      </w:r>
      <w:r w:rsidR="00971B69" w:rsidRPr="001E6113">
        <w:rPr>
          <w:rFonts w:asciiTheme="minorHAnsi" w:hAnsiTheme="minorHAnsi" w:cstheme="minorHAnsi"/>
        </w:rPr>
        <w:t>týkají této smlouvy a její realizace</w:t>
      </w:r>
      <w:r w:rsidRPr="001E6113">
        <w:rPr>
          <w:rFonts w:asciiTheme="minorHAnsi" w:hAnsiTheme="minorHAnsi" w:cstheme="minorHAnsi"/>
        </w:rPr>
        <w:t xml:space="preserve"> včetně předání předmětu plnění určen</w:t>
      </w:r>
      <w:r w:rsidR="00251DED">
        <w:rPr>
          <w:rFonts w:asciiTheme="minorHAnsi" w:hAnsiTheme="minorHAnsi" w:cstheme="minorHAnsi"/>
        </w:rPr>
        <w:t xml:space="preserve"> </w:t>
      </w:r>
      <w:r w:rsidR="00306D64">
        <w:rPr>
          <w:rFonts w:asciiTheme="minorHAnsi" w:hAnsiTheme="minorHAnsi" w:cstheme="minorHAnsi"/>
        </w:rPr>
        <w:t>Ing. Vojtěch Štrof</w:t>
      </w:r>
      <w:r w:rsidR="00306D64" w:rsidRPr="001E6113">
        <w:rPr>
          <w:rFonts w:asciiTheme="minorHAnsi" w:hAnsiTheme="minorHAnsi" w:cstheme="minorHAnsi"/>
        </w:rPr>
        <w:t xml:space="preserve">, </w:t>
      </w:r>
      <w:r w:rsidRPr="001E6113">
        <w:rPr>
          <w:rFonts w:asciiTheme="minorHAnsi" w:hAnsiTheme="minorHAnsi" w:cstheme="minorHAnsi"/>
        </w:rPr>
        <w:t xml:space="preserve">tel. </w:t>
      </w:r>
      <w:r w:rsidR="00306D64">
        <w:rPr>
          <w:rFonts w:asciiTheme="minorHAnsi" w:hAnsiTheme="minorHAnsi" w:cstheme="minorHAnsi"/>
        </w:rPr>
        <w:t>601 212 946</w:t>
      </w:r>
      <w:r w:rsidRPr="001E6113">
        <w:rPr>
          <w:rFonts w:asciiTheme="minorHAnsi" w:hAnsiTheme="minorHAnsi" w:cstheme="minorHAnsi"/>
        </w:rPr>
        <w:t>, e-mail</w:t>
      </w:r>
      <w:r w:rsidR="00251DED">
        <w:rPr>
          <w:rFonts w:asciiTheme="minorHAnsi" w:hAnsiTheme="minorHAnsi" w:cstheme="minorHAnsi"/>
        </w:rPr>
        <w:t xml:space="preserve"> vojtech.strof@nempk.cz</w:t>
      </w:r>
    </w:p>
    <w:p w14:paraId="280C6FD0" w14:textId="0D04A97E" w:rsidR="005A68A7" w:rsidRPr="001E6113" w:rsidRDefault="005A68A7" w:rsidP="001E6113">
      <w:pPr>
        <w:numPr>
          <w:ilvl w:val="1"/>
          <w:numId w:val="162"/>
        </w:numPr>
        <w:tabs>
          <w:tab w:val="left" w:pos="284"/>
        </w:tabs>
        <w:spacing w:after="0" w:line="240" w:lineRule="auto"/>
        <w:ind w:left="284" w:hanging="426"/>
        <w:jc w:val="both"/>
        <w:rPr>
          <w:rFonts w:asciiTheme="minorHAnsi" w:hAnsiTheme="minorHAnsi" w:cstheme="minorHAnsi"/>
        </w:rPr>
      </w:pPr>
      <w:r w:rsidRPr="001E6113">
        <w:rPr>
          <w:rFonts w:asciiTheme="minorHAnsi" w:hAnsiTheme="minorHAnsi" w:cstheme="minorHAnsi"/>
        </w:rPr>
        <w:t xml:space="preserve">Kontaktní osobou prodávajícího je pro účely této smlouvy včetně předání předmětu plnění určen </w:t>
      </w:r>
      <w:r w:rsidRPr="001E6113">
        <w:rPr>
          <w:rFonts w:asciiTheme="minorHAnsi" w:hAnsiTheme="minorHAnsi" w:cstheme="minorHAnsi"/>
          <w:b/>
        </w:rPr>
        <w:t xml:space="preserve"> </w:t>
      </w:r>
      <w:r w:rsidRPr="001E6113">
        <w:rPr>
          <w:rFonts w:asciiTheme="minorHAnsi" w:hAnsiTheme="minorHAnsi" w:cstheme="minorHAnsi"/>
        </w:rPr>
        <w:t xml:space="preserve"> </w:t>
      </w:r>
      <w:permStart w:id="1171141423" w:edGrp="everyone"/>
      <w:r w:rsidRPr="001E6113">
        <w:rPr>
          <w:rFonts w:asciiTheme="minorHAnsi" w:hAnsiTheme="minorHAnsi" w:cstheme="minorHAnsi"/>
        </w:rPr>
        <w:t>…………………………………………………………….…………….…..</w:t>
      </w:r>
      <w:permEnd w:id="1171141423"/>
      <w:r w:rsidRPr="001E6113">
        <w:rPr>
          <w:rFonts w:asciiTheme="minorHAnsi" w:hAnsiTheme="minorHAnsi" w:cstheme="minorHAnsi"/>
        </w:rPr>
        <w:t>,</w:t>
      </w:r>
      <w:r>
        <w:rPr>
          <w:rFonts w:asciiTheme="minorHAnsi" w:hAnsiTheme="minorHAnsi" w:cstheme="minorHAnsi"/>
        </w:rPr>
        <w:t xml:space="preserve"> </w:t>
      </w:r>
      <w:r w:rsidRPr="001E6113">
        <w:rPr>
          <w:rFonts w:asciiTheme="minorHAnsi" w:hAnsiTheme="minorHAnsi" w:cstheme="minorHAnsi"/>
        </w:rPr>
        <w:t xml:space="preserve">tel. </w:t>
      </w:r>
      <w:permStart w:id="427049321"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427049321"/>
      <w:r w:rsidRPr="001E6113">
        <w:rPr>
          <w:rFonts w:asciiTheme="minorHAnsi" w:hAnsiTheme="minorHAnsi" w:cstheme="minorHAnsi"/>
        </w:rPr>
        <w:t xml:space="preserve">, e-mail </w:t>
      </w:r>
      <w:r w:rsidRPr="000F276B">
        <w:rPr>
          <w:rFonts w:asciiTheme="minorHAnsi" w:hAnsiTheme="minorHAnsi" w:cstheme="minorHAnsi"/>
        </w:rPr>
        <w:t xml:space="preserve">. </w:t>
      </w:r>
      <w:permStart w:id="1333747276" w:edGrp="everyone"/>
      <w:r w:rsidRPr="000F276B">
        <w:rPr>
          <w:rFonts w:asciiTheme="minorHAnsi" w:hAnsiTheme="minorHAnsi" w:cstheme="minorHAnsi"/>
        </w:rPr>
        <w:t>……</w:t>
      </w:r>
      <w:r>
        <w:rPr>
          <w:rFonts w:asciiTheme="minorHAnsi" w:hAnsiTheme="minorHAnsi" w:cstheme="minorHAnsi"/>
        </w:rPr>
        <w:t>………………………</w:t>
      </w:r>
      <w:r w:rsidRPr="000F276B">
        <w:rPr>
          <w:rFonts w:asciiTheme="minorHAnsi" w:hAnsiTheme="minorHAnsi" w:cstheme="minorHAnsi"/>
        </w:rPr>
        <w:t>………….…..</w:t>
      </w:r>
      <w:permEnd w:id="1333747276"/>
      <w:r w:rsidRPr="001E6113">
        <w:rPr>
          <w:rFonts w:asciiTheme="minorHAnsi" w:hAnsiTheme="minorHAnsi" w:cstheme="minorHAnsi"/>
        </w:rPr>
        <w:t>.</w:t>
      </w:r>
    </w:p>
    <w:p w14:paraId="3135559C" w14:textId="5B0C5A47" w:rsidR="00E91CE7" w:rsidRPr="00E91CE7" w:rsidRDefault="00E91CE7" w:rsidP="001E6113">
      <w:pPr>
        <w:numPr>
          <w:ilvl w:val="1"/>
          <w:numId w:val="162"/>
        </w:numPr>
        <w:tabs>
          <w:tab w:val="left" w:pos="284"/>
        </w:tabs>
        <w:spacing w:after="0" w:line="240" w:lineRule="auto"/>
        <w:ind w:left="284" w:hanging="426"/>
        <w:jc w:val="both"/>
        <w:rPr>
          <w:rFonts w:asciiTheme="minorHAnsi" w:hAnsiTheme="minorHAnsi" w:cstheme="minorHAnsi"/>
        </w:rPr>
      </w:pPr>
      <w:r w:rsidRPr="00E91CE7">
        <w:rPr>
          <w:rFonts w:asciiTheme="minorHAnsi" w:hAnsiTheme="minorHAnsi" w:cstheme="minorHAnsi"/>
        </w:rPr>
        <w:t xml:space="preserve">Prodávající je povinen </w:t>
      </w:r>
      <w:r w:rsidR="00C7384D">
        <w:rPr>
          <w:rFonts w:asciiTheme="minorHAnsi" w:hAnsiTheme="minorHAnsi" w:cstheme="minorHAnsi"/>
        </w:rPr>
        <w:t xml:space="preserve">písemně </w:t>
      </w:r>
      <w:r w:rsidRPr="00E91CE7">
        <w:rPr>
          <w:rFonts w:asciiTheme="minorHAnsi" w:hAnsiTheme="minorHAnsi" w:cstheme="minorHAnsi"/>
        </w:rPr>
        <w:t>sdělit kupujícímu</w:t>
      </w:r>
      <w:r w:rsidR="00C7384D">
        <w:rPr>
          <w:rFonts w:asciiTheme="minorHAnsi" w:hAnsiTheme="minorHAnsi" w:cstheme="minorHAnsi"/>
        </w:rPr>
        <w:t>,</w:t>
      </w:r>
      <w:r w:rsidR="00A85056">
        <w:rPr>
          <w:rFonts w:asciiTheme="minorHAnsi" w:hAnsiTheme="minorHAnsi" w:cstheme="minorHAnsi"/>
        </w:rPr>
        <w:t xml:space="preserve"> nejdéle do 10 kalendářních dnů od nabytí účinnosti </w:t>
      </w:r>
      <w:r w:rsidR="00C7384D">
        <w:rPr>
          <w:rFonts w:asciiTheme="minorHAnsi" w:hAnsiTheme="minorHAnsi" w:cstheme="minorHAnsi"/>
        </w:rPr>
        <w:t xml:space="preserve">této </w:t>
      </w:r>
      <w:r w:rsidR="00A85056">
        <w:rPr>
          <w:rFonts w:asciiTheme="minorHAnsi" w:hAnsiTheme="minorHAnsi" w:cstheme="minorHAnsi"/>
        </w:rPr>
        <w:t>smlouvy</w:t>
      </w:r>
      <w:r w:rsidRPr="00E91CE7">
        <w:rPr>
          <w:rFonts w:asciiTheme="minorHAnsi" w:hAnsiTheme="minorHAnsi" w:cstheme="minorHAnsi"/>
        </w:rPr>
        <w:t xml:space="preserve">, které vybavení je nutné pro instalaci mít připravené v místě dodání zařízení a jaký způsob součinnosti od kupujícího očekává k úspěšné instalaci přístrojového vybavení a k </w:t>
      </w:r>
      <w:r>
        <w:rPr>
          <w:rFonts w:asciiTheme="minorHAnsi" w:hAnsiTheme="minorHAnsi" w:cstheme="minorHAnsi"/>
        </w:rPr>
        <w:t xml:space="preserve"> </w:t>
      </w:r>
      <w:r w:rsidRPr="00E91CE7">
        <w:rPr>
          <w:rFonts w:asciiTheme="minorHAnsi" w:hAnsiTheme="minorHAnsi" w:cstheme="minorHAnsi"/>
        </w:rPr>
        <w:t>instruktáži příslušných osob.</w:t>
      </w:r>
    </w:p>
    <w:p w14:paraId="0DAB287F" w14:textId="7513715E" w:rsidR="00842A0E" w:rsidRPr="00842A0E" w:rsidRDefault="00842A0E" w:rsidP="001E6113">
      <w:pPr>
        <w:numPr>
          <w:ilvl w:val="1"/>
          <w:numId w:val="162"/>
        </w:numPr>
        <w:tabs>
          <w:tab w:val="left" w:pos="284"/>
        </w:tabs>
        <w:spacing w:after="0" w:line="240" w:lineRule="auto"/>
        <w:ind w:left="284" w:hanging="426"/>
        <w:jc w:val="both"/>
        <w:rPr>
          <w:rFonts w:asciiTheme="minorHAnsi" w:hAnsiTheme="minorHAnsi" w:cstheme="minorHAnsi"/>
        </w:rPr>
      </w:pPr>
      <w:r w:rsidRPr="00842A0E">
        <w:rPr>
          <w:rFonts w:asciiTheme="minorHAnsi" w:hAnsiTheme="minorHAnsi" w:cstheme="minorHAnsi"/>
        </w:rPr>
        <w:t xml:space="preserve">Kupující není povinen převzít </w:t>
      </w:r>
      <w:r>
        <w:rPr>
          <w:rFonts w:asciiTheme="minorHAnsi" w:hAnsiTheme="minorHAnsi" w:cstheme="minorHAnsi"/>
        </w:rPr>
        <w:t xml:space="preserve">přístrojové vybavení </w:t>
      </w:r>
      <w:r w:rsidRPr="00842A0E">
        <w:rPr>
          <w:rFonts w:asciiTheme="minorHAnsi" w:hAnsiTheme="minorHAnsi" w:cstheme="minorHAnsi"/>
        </w:rPr>
        <w:t>s právními nebo faktickými vadami.</w:t>
      </w:r>
    </w:p>
    <w:p w14:paraId="7AFB8CBC" w14:textId="68E9ADAF" w:rsidR="00046244" w:rsidRPr="00046244" w:rsidRDefault="00E6487C" w:rsidP="001E6113">
      <w:pPr>
        <w:numPr>
          <w:ilvl w:val="1"/>
          <w:numId w:val="162"/>
        </w:numPr>
        <w:tabs>
          <w:tab w:val="left" w:pos="284"/>
        </w:tabs>
        <w:spacing w:after="0" w:line="240" w:lineRule="auto"/>
        <w:ind w:left="284" w:hanging="426"/>
        <w:jc w:val="both"/>
        <w:rPr>
          <w:rFonts w:asciiTheme="minorHAnsi" w:hAnsiTheme="minorHAnsi" w:cstheme="minorHAnsi"/>
        </w:rPr>
      </w:pPr>
      <w:r w:rsidRPr="00046244">
        <w:rPr>
          <w:rFonts w:asciiTheme="minorHAnsi" w:hAnsiTheme="minorHAnsi" w:cstheme="minorHAnsi"/>
        </w:rPr>
        <w:t>Kupující se zavazuje poskytnout včas veškeré potřebné vybavení nutné pro instalaci zařízení a potřebnou součinnost při instalaci a instruktáži dle pokynů prodávajícího.</w:t>
      </w:r>
      <w:r w:rsidR="00046244" w:rsidRPr="00046244">
        <w:rPr>
          <w:rFonts w:asciiTheme="minorHAnsi" w:hAnsiTheme="minorHAnsi" w:cstheme="minorHAnsi"/>
        </w:rPr>
        <w:t xml:space="preserve"> Nemožnost provést instalaci</w:t>
      </w:r>
      <w:r w:rsidR="00046244">
        <w:rPr>
          <w:rFonts w:asciiTheme="minorHAnsi" w:hAnsiTheme="minorHAnsi" w:cstheme="minorHAnsi"/>
        </w:rPr>
        <w:t xml:space="preserve"> zařízení</w:t>
      </w:r>
      <w:r w:rsidR="00046244" w:rsidRPr="00046244">
        <w:rPr>
          <w:rFonts w:asciiTheme="minorHAnsi" w:hAnsiTheme="minorHAnsi" w:cstheme="minorHAnsi"/>
        </w:rPr>
        <w:t xml:space="preserve"> z důvodů </w:t>
      </w:r>
      <w:r w:rsidR="00046244">
        <w:rPr>
          <w:rFonts w:asciiTheme="minorHAnsi" w:hAnsiTheme="minorHAnsi" w:cstheme="minorHAnsi"/>
        </w:rPr>
        <w:t xml:space="preserve">např. </w:t>
      </w:r>
      <w:r w:rsidR="00046244" w:rsidRPr="00046244">
        <w:rPr>
          <w:rFonts w:asciiTheme="minorHAnsi" w:hAnsiTheme="minorHAnsi" w:cstheme="minorHAnsi"/>
        </w:rPr>
        <w:t>nedostatečné připravenosti pracoviště kupujícího</w:t>
      </w:r>
      <w:r w:rsidR="007B0292">
        <w:rPr>
          <w:rFonts w:asciiTheme="minorHAnsi" w:hAnsiTheme="minorHAnsi" w:cstheme="minorHAnsi"/>
        </w:rPr>
        <w:t xml:space="preserve"> nebo jiných překážek na straně kupujícího</w:t>
      </w:r>
      <w:r w:rsidR="00046244" w:rsidRPr="00046244">
        <w:rPr>
          <w:rFonts w:asciiTheme="minorHAnsi" w:hAnsiTheme="minorHAnsi" w:cstheme="minorHAnsi"/>
        </w:rPr>
        <w:t xml:space="preserve"> má za následek prodloužení doby plnění </w:t>
      </w:r>
      <w:r w:rsidR="007B0292">
        <w:rPr>
          <w:rFonts w:asciiTheme="minorHAnsi" w:hAnsiTheme="minorHAnsi" w:cstheme="minorHAnsi"/>
        </w:rPr>
        <w:t>o</w:t>
      </w:r>
      <w:r w:rsidR="00046244" w:rsidRPr="00046244">
        <w:rPr>
          <w:rFonts w:asciiTheme="minorHAnsi" w:hAnsiTheme="minorHAnsi" w:cstheme="minorHAnsi"/>
        </w:rPr>
        <w:t xml:space="preserve"> dobu nezbytnou k vyřešení všech nedostatků</w:t>
      </w:r>
      <w:r w:rsidR="007B0292">
        <w:rPr>
          <w:rFonts w:asciiTheme="minorHAnsi" w:hAnsiTheme="minorHAnsi" w:cstheme="minorHAnsi"/>
        </w:rPr>
        <w:t xml:space="preserve"> nebo jiných překážek na straně kupujícího</w:t>
      </w:r>
      <w:r w:rsidR="00046244" w:rsidRPr="00046244">
        <w:rPr>
          <w:rFonts w:asciiTheme="minorHAnsi" w:hAnsiTheme="minorHAnsi" w:cstheme="minorHAnsi"/>
        </w:rPr>
        <w:t xml:space="preserve">. </w:t>
      </w:r>
    </w:p>
    <w:p w14:paraId="01F2C73D" w14:textId="77777777" w:rsidR="008C2448" w:rsidRDefault="008C2448" w:rsidP="001E6113">
      <w:pPr>
        <w:numPr>
          <w:ilvl w:val="1"/>
          <w:numId w:val="162"/>
        </w:numPr>
        <w:tabs>
          <w:tab w:val="left" w:pos="284"/>
        </w:tabs>
        <w:spacing w:after="0" w:line="240" w:lineRule="auto"/>
        <w:ind w:left="284" w:hanging="426"/>
        <w:jc w:val="both"/>
      </w:pPr>
      <w:r w:rsidRPr="00A65F95">
        <w:t>Dodávka se považuje podle t</w:t>
      </w:r>
      <w:r>
        <w:t>éto smlouvy za splněnou, pokud:</w:t>
      </w:r>
    </w:p>
    <w:p w14:paraId="59D23046" w14:textId="3E7F9B28" w:rsidR="008C2448" w:rsidRDefault="00270FFE" w:rsidP="001E6113">
      <w:pPr>
        <w:pStyle w:val="Bezmezer"/>
        <w:numPr>
          <w:ilvl w:val="2"/>
          <w:numId w:val="165"/>
        </w:numPr>
        <w:ind w:left="851"/>
        <w:jc w:val="both"/>
      </w:pPr>
      <w:r>
        <w:rPr>
          <w:rFonts w:asciiTheme="minorHAnsi" w:hAnsiTheme="minorHAnsi" w:cstheme="minorHAnsi"/>
        </w:rPr>
        <w:t xml:space="preserve">  </w:t>
      </w:r>
      <w:r w:rsidR="008C2448" w:rsidRPr="001E6113">
        <w:rPr>
          <w:rFonts w:asciiTheme="minorHAnsi" w:hAnsiTheme="minorHAnsi" w:cstheme="minorHAnsi"/>
        </w:rPr>
        <w:t>zařízení</w:t>
      </w:r>
      <w:r w:rsidR="008C2448" w:rsidRPr="00A65F95">
        <w:t xml:space="preserve"> </w:t>
      </w:r>
      <w:r w:rsidR="008C2448" w:rsidRPr="001E6113">
        <w:rPr>
          <w:rFonts w:eastAsia="Calibri"/>
          <w:lang w:eastAsia="en-US"/>
        </w:rPr>
        <w:t>bylo</w:t>
      </w:r>
      <w:r w:rsidR="008C2448" w:rsidRPr="00A65F95">
        <w:t xml:space="preserve"> řádně předáno</w:t>
      </w:r>
      <w:r w:rsidR="008C2448">
        <w:t xml:space="preserve"> včetně příslušné dokumentace,</w:t>
      </w:r>
    </w:p>
    <w:p w14:paraId="6F92C159" w14:textId="77777777" w:rsidR="008C2448" w:rsidRDefault="008C2448" w:rsidP="001E6113">
      <w:pPr>
        <w:pStyle w:val="Bezmezer"/>
        <w:numPr>
          <w:ilvl w:val="2"/>
          <w:numId w:val="165"/>
        </w:numPr>
        <w:ind w:left="993" w:hanging="646"/>
        <w:jc w:val="both"/>
      </w:pPr>
      <w:r w:rsidRPr="001E6113">
        <w:rPr>
          <w:rFonts w:asciiTheme="minorHAnsi" w:hAnsiTheme="minorHAnsi" w:cstheme="minorHAnsi"/>
        </w:rPr>
        <w:t>zařízení</w:t>
      </w:r>
      <w:r w:rsidRPr="00A65F95">
        <w:t xml:space="preserve"> bylo </w:t>
      </w:r>
      <w:r w:rsidRPr="001E6113">
        <w:rPr>
          <w:rFonts w:asciiTheme="minorHAnsi" w:hAnsiTheme="minorHAnsi" w:cstheme="minorHAnsi"/>
        </w:rPr>
        <w:t>nainstalováno</w:t>
      </w:r>
      <w:r w:rsidRPr="00A65F95">
        <w:t>, uvedeno do plného provozu, provedena vstupní validace,</w:t>
      </w:r>
    </w:p>
    <w:p w14:paraId="6C1074F5" w14:textId="77777777" w:rsidR="008C2448" w:rsidRDefault="008C2448" w:rsidP="001E6113">
      <w:pPr>
        <w:pStyle w:val="Bezmezer"/>
        <w:numPr>
          <w:ilvl w:val="2"/>
          <w:numId w:val="165"/>
        </w:numPr>
        <w:ind w:left="993" w:hanging="646"/>
        <w:jc w:val="both"/>
      </w:pPr>
      <w:r w:rsidRPr="001E6113">
        <w:rPr>
          <w:rFonts w:asciiTheme="minorHAnsi" w:hAnsiTheme="minorHAnsi" w:cstheme="minorHAnsi"/>
        </w:rPr>
        <w:t>byla</w:t>
      </w:r>
      <w:r>
        <w:t xml:space="preserve"> </w:t>
      </w:r>
      <w:r w:rsidRPr="001E6113">
        <w:rPr>
          <w:rFonts w:asciiTheme="minorHAnsi" w:hAnsiTheme="minorHAnsi" w:cstheme="minorHAnsi"/>
        </w:rPr>
        <w:t>provedena</w:t>
      </w:r>
      <w:r>
        <w:t xml:space="preserve"> instruktáž </w:t>
      </w:r>
      <w:r w:rsidRPr="00A65F95">
        <w:t xml:space="preserve">obsluhujícího personálu, dle </w:t>
      </w:r>
      <w:r>
        <w:t xml:space="preserve">platného </w:t>
      </w:r>
      <w:r w:rsidRPr="00A65F95">
        <w:t>zákona o zdravotnických prostředcích,</w:t>
      </w:r>
    </w:p>
    <w:p w14:paraId="4E63BE22" w14:textId="77777777" w:rsidR="008C2448" w:rsidRPr="003134C1" w:rsidRDefault="008C2448" w:rsidP="001E6113">
      <w:pPr>
        <w:pStyle w:val="Bezmezer"/>
        <w:numPr>
          <w:ilvl w:val="2"/>
          <w:numId w:val="165"/>
        </w:numPr>
        <w:ind w:left="993" w:hanging="646"/>
        <w:jc w:val="both"/>
      </w:pPr>
      <w:r w:rsidRPr="00A65F95">
        <w:t xml:space="preserve">zařízení bylo </w:t>
      </w:r>
      <w:r w:rsidRPr="001E6113">
        <w:rPr>
          <w:rFonts w:asciiTheme="minorHAnsi" w:hAnsiTheme="minorHAnsi" w:cstheme="minorHAnsi"/>
        </w:rPr>
        <w:t>řádně</w:t>
      </w:r>
      <w:r w:rsidRPr="00A65F95">
        <w:t xml:space="preserve"> předáno a převzato způsobem sjednaným níže.</w:t>
      </w:r>
    </w:p>
    <w:p w14:paraId="6FA5DAC7" w14:textId="4E330BA7" w:rsidR="007B0292" w:rsidRDefault="008C2448" w:rsidP="001E6113">
      <w:pPr>
        <w:numPr>
          <w:ilvl w:val="1"/>
          <w:numId w:val="162"/>
        </w:numPr>
        <w:tabs>
          <w:tab w:val="left" w:pos="284"/>
        </w:tabs>
        <w:spacing w:after="0" w:line="240" w:lineRule="auto"/>
        <w:ind w:left="284" w:hanging="426"/>
        <w:jc w:val="both"/>
      </w:pPr>
      <w:r w:rsidRPr="00A65F95">
        <w:t>Vlastnické právo k zařízení přechází z prodávajícího na kupujícího okamžikem podpisu předávacího protokolu. S přechodem vlastnického práva přechází současně na kupujícího i nebezpečí škody na předmětu koupě.</w:t>
      </w:r>
      <w:r w:rsidR="00666F0A">
        <w:t xml:space="preserve"> </w:t>
      </w:r>
      <w:r w:rsidR="00666F0A" w:rsidRPr="003A158A">
        <w:rPr>
          <w:rFonts w:asciiTheme="minorHAnsi" w:hAnsiTheme="minorHAnsi" w:cstheme="minorHAnsi"/>
        </w:rPr>
        <w:t>Stejným okamžikem přechází na kupujícího také nebezpečí škody na věci.</w:t>
      </w:r>
      <w:r w:rsidRPr="00A65F95">
        <w:t xml:space="preserve"> </w:t>
      </w:r>
    </w:p>
    <w:p w14:paraId="6382042D" w14:textId="48C6F25D" w:rsidR="008C2448" w:rsidRDefault="008C2448" w:rsidP="001E6113">
      <w:pPr>
        <w:numPr>
          <w:ilvl w:val="1"/>
          <w:numId w:val="162"/>
        </w:numPr>
        <w:tabs>
          <w:tab w:val="left" w:pos="284"/>
        </w:tabs>
        <w:spacing w:after="0" w:line="240" w:lineRule="auto"/>
        <w:ind w:left="284" w:hanging="426"/>
        <w:jc w:val="both"/>
      </w:pPr>
      <w:r w:rsidRPr="00A65F95">
        <w:t>Kupující není povinen převzít zařízení či jeho část, která je poškozena nebo jinak nesplňuje podmínky dle této smlouvy.</w:t>
      </w:r>
    </w:p>
    <w:p w14:paraId="0DE72CC9" w14:textId="77777777" w:rsidR="008C2448" w:rsidRDefault="008C2448" w:rsidP="001E6113">
      <w:pPr>
        <w:numPr>
          <w:ilvl w:val="1"/>
          <w:numId w:val="162"/>
        </w:numPr>
        <w:tabs>
          <w:tab w:val="left" w:pos="284"/>
        </w:tabs>
        <w:spacing w:after="0" w:line="240" w:lineRule="auto"/>
        <w:ind w:left="284" w:hanging="426"/>
        <w:jc w:val="both"/>
      </w:pPr>
      <w:r w:rsidRPr="00A65F95">
        <w:t>Po dodání zařízení vystaví prodávající předávací protokol, který bude obsa</w:t>
      </w:r>
      <w:r>
        <w:t>hovat níže uvedené náležitosti:</w:t>
      </w:r>
    </w:p>
    <w:p w14:paraId="78ADC6D9" w14:textId="77777777" w:rsidR="008C2448" w:rsidRDefault="008C2448" w:rsidP="00BB3ECE">
      <w:pPr>
        <w:pStyle w:val="Bezmezer"/>
        <w:numPr>
          <w:ilvl w:val="2"/>
          <w:numId w:val="176"/>
        </w:numPr>
        <w:ind w:left="1134" w:hanging="787"/>
        <w:jc w:val="both"/>
      </w:pPr>
      <w:r w:rsidRPr="00A65F95">
        <w:t xml:space="preserve">označení </w:t>
      </w:r>
      <w:r w:rsidRPr="00BB3ECE">
        <w:rPr>
          <w:rFonts w:eastAsia="Calibri"/>
          <w:lang w:eastAsia="en-US"/>
        </w:rPr>
        <w:t>dodacího</w:t>
      </w:r>
      <w:r w:rsidRPr="00A65F95">
        <w:t xml:space="preserve"> listu/předávacího protokolu a jeho číslo,</w:t>
      </w:r>
    </w:p>
    <w:p w14:paraId="3DB27D00" w14:textId="77777777" w:rsidR="008C2448" w:rsidRDefault="008C2448" w:rsidP="00BB3ECE">
      <w:pPr>
        <w:pStyle w:val="Bezmezer"/>
        <w:numPr>
          <w:ilvl w:val="2"/>
          <w:numId w:val="176"/>
        </w:numPr>
        <w:ind w:left="1134" w:hanging="787"/>
        <w:jc w:val="both"/>
      </w:pPr>
      <w:r w:rsidRPr="00A65F95">
        <w:t>název a sídlo prodávajícího a kupujícího,</w:t>
      </w:r>
    </w:p>
    <w:p w14:paraId="037240BF" w14:textId="77777777" w:rsidR="008C2448" w:rsidRDefault="008C2448" w:rsidP="00BB3ECE">
      <w:pPr>
        <w:pStyle w:val="Bezmezer"/>
        <w:numPr>
          <w:ilvl w:val="2"/>
          <w:numId w:val="176"/>
        </w:numPr>
        <w:ind w:left="1134" w:hanging="787"/>
        <w:jc w:val="both"/>
      </w:pPr>
      <w:r w:rsidRPr="00A65F95">
        <w:t>číslo kupní smlouvy,</w:t>
      </w:r>
    </w:p>
    <w:p w14:paraId="512A8766" w14:textId="77777777" w:rsidR="008C2448" w:rsidRDefault="008C2448" w:rsidP="00BB3ECE">
      <w:pPr>
        <w:pStyle w:val="Bezmezer"/>
        <w:numPr>
          <w:ilvl w:val="2"/>
          <w:numId w:val="176"/>
        </w:numPr>
        <w:ind w:left="1134" w:hanging="787"/>
        <w:jc w:val="both"/>
      </w:pPr>
      <w:r w:rsidRPr="00A65F95">
        <w:t>označení dodaného zařízení a jeho množství a výrobní číslo,</w:t>
      </w:r>
    </w:p>
    <w:p w14:paraId="67992DBE" w14:textId="77777777" w:rsidR="008C2448" w:rsidRDefault="008C2448" w:rsidP="00BB3ECE">
      <w:pPr>
        <w:pStyle w:val="Bezmezer"/>
        <w:numPr>
          <w:ilvl w:val="2"/>
          <w:numId w:val="176"/>
        </w:numPr>
        <w:ind w:left="1134" w:hanging="787"/>
        <w:jc w:val="both"/>
      </w:pPr>
      <w:r w:rsidRPr="00A65F95">
        <w:t>datum dodání, instalace a instruktáže personálu,</w:t>
      </w:r>
    </w:p>
    <w:p w14:paraId="7A7CBC1E" w14:textId="77777777" w:rsidR="008C2448" w:rsidRDefault="008C2448" w:rsidP="00BB3ECE">
      <w:pPr>
        <w:pStyle w:val="Bezmezer"/>
        <w:numPr>
          <w:ilvl w:val="2"/>
          <w:numId w:val="176"/>
        </w:numPr>
        <w:ind w:left="1134" w:hanging="787"/>
        <w:jc w:val="both"/>
      </w:pPr>
      <w:r w:rsidRPr="00A65F95">
        <w:t>stav zařízení v okamžiku jeho předání a převzetí,</w:t>
      </w:r>
    </w:p>
    <w:p w14:paraId="1E49D2E5" w14:textId="77777777" w:rsidR="008C2448" w:rsidRDefault="008C2448" w:rsidP="00BB3ECE">
      <w:pPr>
        <w:pStyle w:val="Bezmezer"/>
        <w:numPr>
          <w:ilvl w:val="2"/>
          <w:numId w:val="176"/>
        </w:numPr>
        <w:ind w:left="1134" w:hanging="787"/>
        <w:jc w:val="both"/>
      </w:pPr>
      <w:r w:rsidRPr="00A65F95">
        <w:t xml:space="preserve">jiné náležitosti důležité pro předání a převzetí dodaného zařízení. </w:t>
      </w:r>
    </w:p>
    <w:p w14:paraId="112C68BF" w14:textId="77777777" w:rsidR="008C2448" w:rsidRPr="00A65F95" w:rsidRDefault="008C2448" w:rsidP="00BB3ECE">
      <w:pPr>
        <w:pStyle w:val="Bezmezer"/>
        <w:numPr>
          <w:ilvl w:val="2"/>
          <w:numId w:val="176"/>
        </w:numPr>
        <w:ind w:left="1134" w:hanging="787"/>
        <w:jc w:val="both"/>
      </w:pPr>
      <w:r>
        <w:t>Prokázání parametrů dodávky v souladu se zadávací dokumentací příslušené zakázky</w:t>
      </w:r>
    </w:p>
    <w:p w14:paraId="6FBB1AC9" w14:textId="1C2FA2EA" w:rsidR="008C2448" w:rsidRDefault="008C2448" w:rsidP="001E6113">
      <w:pPr>
        <w:numPr>
          <w:ilvl w:val="1"/>
          <w:numId w:val="162"/>
        </w:numPr>
        <w:tabs>
          <w:tab w:val="left" w:pos="284"/>
        </w:tabs>
        <w:spacing w:after="0" w:line="240" w:lineRule="auto"/>
        <w:ind w:left="284" w:hanging="426"/>
        <w:jc w:val="both"/>
      </w:pPr>
      <w:r w:rsidRPr="00A65F95">
        <w:t xml:space="preserve">Předávací protokol podepíší a opatří otisky razítek oprávnění zástupci </w:t>
      </w:r>
      <w:r>
        <w:t xml:space="preserve">pověřeni k předání a převzetí předmětu </w:t>
      </w:r>
      <w:r w:rsidR="00E07A2E">
        <w:t xml:space="preserve"> </w:t>
      </w:r>
      <w:r>
        <w:t>plnění</w:t>
      </w:r>
      <w:r w:rsidRPr="00A65F95">
        <w:t>. Takto opatřený dodací list</w:t>
      </w:r>
      <w:r>
        <w:t xml:space="preserve">/předávací protokol </w:t>
      </w:r>
      <w:r w:rsidRPr="00A65F95">
        <w:t>slouží jako doklad o řádném předání a převzetí zařízení</w:t>
      </w:r>
      <w:r>
        <w:t>.</w:t>
      </w:r>
    </w:p>
    <w:p w14:paraId="6B5412BF" w14:textId="77777777" w:rsidR="00E07A2E" w:rsidRDefault="00E07A2E" w:rsidP="001E6113">
      <w:pPr>
        <w:tabs>
          <w:tab w:val="left" w:pos="284"/>
        </w:tabs>
        <w:spacing w:after="0" w:line="240" w:lineRule="auto"/>
        <w:ind w:left="284"/>
        <w:jc w:val="both"/>
      </w:pPr>
    </w:p>
    <w:p w14:paraId="3E949A61" w14:textId="77777777" w:rsidR="0074784B" w:rsidRDefault="0074784B" w:rsidP="001E6113">
      <w:pPr>
        <w:tabs>
          <w:tab w:val="left" w:pos="284"/>
        </w:tabs>
        <w:spacing w:after="0" w:line="240" w:lineRule="auto"/>
        <w:ind w:left="284"/>
        <w:jc w:val="both"/>
      </w:pPr>
    </w:p>
    <w:p w14:paraId="65F352AD" w14:textId="77777777" w:rsidR="0074784B" w:rsidRDefault="0074784B" w:rsidP="001E6113">
      <w:pPr>
        <w:tabs>
          <w:tab w:val="left" w:pos="284"/>
        </w:tabs>
        <w:spacing w:after="0" w:line="240" w:lineRule="auto"/>
        <w:ind w:left="284"/>
        <w:jc w:val="both"/>
      </w:pPr>
    </w:p>
    <w:p w14:paraId="42B7B613" w14:textId="77777777" w:rsidR="0074784B" w:rsidRPr="00A65F95" w:rsidRDefault="0074784B" w:rsidP="001E6113">
      <w:pPr>
        <w:tabs>
          <w:tab w:val="left" w:pos="284"/>
        </w:tabs>
        <w:spacing w:after="0" w:line="240" w:lineRule="auto"/>
        <w:ind w:left="284"/>
        <w:jc w:val="both"/>
      </w:pPr>
    </w:p>
    <w:p w14:paraId="4CBEC355" w14:textId="7D0A998E" w:rsidR="00865294" w:rsidRPr="00D039F3" w:rsidRDefault="00865294" w:rsidP="001E6113">
      <w:pPr>
        <w:pStyle w:val="Bezmezer"/>
        <w:numPr>
          <w:ilvl w:val="0"/>
          <w:numId w:val="150"/>
        </w:numPr>
        <w:jc w:val="center"/>
        <w:rPr>
          <w:rFonts w:asciiTheme="minorHAnsi" w:hAnsiTheme="minorHAnsi" w:cstheme="minorHAnsi"/>
          <w:b/>
          <w:sz w:val="24"/>
          <w:szCs w:val="24"/>
        </w:rPr>
      </w:pPr>
    </w:p>
    <w:p w14:paraId="64E0DE62" w14:textId="32CF267F" w:rsidR="00B05E2B" w:rsidRPr="00B05E2B" w:rsidRDefault="00865294" w:rsidP="00B05E2B">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Práva a povinnosti stran</w:t>
      </w:r>
    </w:p>
    <w:p w14:paraId="52D53044" w14:textId="23A087CC"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Prodávající je povinen dodat kupujícímu nové, nepoužité </w:t>
      </w:r>
      <w:r>
        <w:rPr>
          <w:rFonts w:asciiTheme="minorHAnsi" w:hAnsiTheme="minorHAnsi" w:cstheme="minorHAnsi"/>
        </w:rPr>
        <w:t xml:space="preserve">zařízení </w:t>
      </w:r>
      <w:r w:rsidRPr="003A158A">
        <w:rPr>
          <w:rFonts w:asciiTheme="minorHAnsi" w:hAnsiTheme="minorHAnsi" w:cstheme="minorHAnsi"/>
        </w:rPr>
        <w:t>v dohodnutém množství, jakosti a provedení</w:t>
      </w:r>
      <w:r>
        <w:rPr>
          <w:rFonts w:asciiTheme="minorHAnsi" w:hAnsiTheme="minorHAnsi" w:cstheme="minorHAnsi"/>
        </w:rPr>
        <w:t xml:space="preserve"> a termínu</w:t>
      </w:r>
      <w:r w:rsidRPr="003A158A">
        <w:rPr>
          <w:rFonts w:asciiTheme="minorHAnsi" w:hAnsiTheme="minorHAnsi" w:cstheme="minorHAnsi"/>
        </w:rPr>
        <w:t xml:space="preserve">, přičemž veškeré </w:t>
      </w:r>
      <w:r>
        <w:rPr>
          <w:rFonts w:asciiTheme="minorHAnsi" w:hAnsiTheme="minorHAnsi" w:cstheme="minorHAnsi"/>
        </w:rPr>
        <w:t>zařízení</w:t>
      </w:r>
      <w:r w:rsidRPr="003A158A">
        <w:rPr>
          <w:rFonts w:asciiTheme="minorHAnsi" w:hAnsiTheme="minorHAnsi" w:cstheme="minorHAnsi"/>
        </w:rPr>
        <w:t xml:space="preserve"> dodávané prodávajícím kupujícímu z titulu této smlouvy musí splňovat kvalitativní požadavky dle této smlouvy. V případě porušení povinnosti dle věty první tohoto odstavce, se prodávající zavazuje uhradit </w:t>
      </w:r>
      <w:r w:rsidR="00C7384D">
        <w:rPr>
          <w:rFonts w:asciiTheme="minorHAnsi" w:hAnsiTheme="minorHAnsi" w:cstheme="minorHAnsi"/>
        </w:rPr>
        <w:t xml:space="preserve">kupujícímu </w:t>
      </w:r>
      <w:r w:rsidRPr="003A158A">
        <w:rPr>
          <w:rFonts w:asciiTheme="minorHAnsi" w:hAnsiTheme="minorHAnsi" w:cstheme="minorHAnsi"/>
        </w:rPr>
        <w:t>smluvní pokutu ve výši 0,5 % z kupní ceny bez DPH dle čl. I</w:t>
      </w:r>
      <w:r w:rsidR="00E07A2E">
        <w:rPr>
          <w:rFonts w:asciiTheme="minorHAnsi" w:hAnsiTheme="minorHAnsi" w:cstheme="minorHAnsi"/>
        </w:rPr>
        <w:t>I</w:t>
      </w:r>
      <w:r w:rsidR="00C00B4A">
        <w:rPr>
          <w:rFonts w:asciiTheme="minorHAnsi" w:hAnsiTheme="minorHAnsi" w:cstheme="minorHAnsi"/>
        </w:rPr>
        <w:t>I</w:t>
      </w:r>
      <w:r w:rsidRPr="003A158A">
        <w:rPr>
          <w:rFonts w:asciiTheme="minorHAnsi" w:hAnsiTheme="minorHAnsi" w:cstheme="minorHAnsi"/>
        </w:rPr>
        <w:t xml:space="preserve">., odst. </w:t>
      </w:r>
      <w:r w:rsidR="00C00B4A">
        <w:rPr>
          <w:rFonts w:asciiTheme="minorHAnsi" w:hAnsiTheme="minorHAnsi" w:cstheme="minorHAnsi"/>
        </w:rPr>
        <w:t>3</w:t>
      </w:r>
      <w:r w:rsidRPr="003A158A">
        <w:rPr>
          <w:rFonts w:asciiTheme="minorHAnsi" w:hAnsiTheme="minorHAnsi" w:cstheme="minorHAnsi"/>
        </w:rPr>
        <w:t xml:space="preserve">.2. této smlouvy za každý i jen započatý den prodlení s dodáním nového zboží v dohodnutém množství, jakosti a provedení. </w:t>
      </w:r>
    </w:p>
    <w:p w14:paraId="57A99032" w14:textId="77777777" w:rsidR="00865294"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 xml:space="preserve">Prodávající je povinen dodat </w:t>
      </w:r>
      <w:r>
        <w:rPr>
          <w:rFonts w:asciiTheme="minorHAnsi" w:hAnsiTheme="minorHAnsi" w:cstheme="minorHAnsi"/>
        </w:rPr>
        <w:t>zařízení</w:t>
      </w:r>
      <w:r w:rsidRPr="003A158A">
        <w:rPr>
          <w:rFonts w:asciiTheme="minorHAnsi" w:hAnsiTheme="minorHAnsi" w:cstheme="minorHAnsi"/>
        </w:rPr>
        <w:t xml:space="preserve"> bez vad kupujícímu v souladu s podmínkami této smlouvy, přičemž za řádné dodání </w:t>
      </w:r>
      <w:r>
        <w:rPr>
          <w:rFonts w:asciiTheme="minorHAnsi" w:hAnsiTheme="minorHAnsi" w:cstheme="minorHAnsi"/>
        </w:rPr>
        <w:t>zařízení</w:t>
      </w:r>
      <w:r w:rsidRPr="003A158A">
        <w:rPr>
          <w:rFonts w:asciiTheme="minorHAnsi" w:hAnsiTheme="minorHAnsi" w:cstheme="minorHAnsi"/>
        </w:rPr>
        <w:t xml:space="preserve">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se zavazuje kupujícímu poskytovat bezúplatně aplikační a servisní podporu po dobu užívání zboží nad rámec záruky. Prodávající je povinen spolu se zbožím dodat kupujícímu kompletní technickou a další dokumentaci nezbytnou k užívání zboží včetně </w:t>
      </w:r>
      <w:r>
        <w:rPr>
          <w:rFonts w:asciiTheme="minorHAnsi" w:hAnsiTheme="minorHAnsi" w:cstheme="minorHAnsi"/>
        </w:rPr>
        <w:t xml:space="preserve">návodu k použití </w:t>
      </w:r>
      <w:r w:rsidRPr="003A158A">
        <w:rPr>
          <w:rFonts w:asciiTheme="minorHAnsi" w:hAnsiTheme="minorHAnsi" w:cstheme="minorHAnsi"/>
        </w:rPr>
        <w:t>pro obsluhu v českém jazyce.</w:t>
      </w:r>
    </w:p>
    <w:p w14:paraId="7C7268E4"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C2EE385"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Prodávající není oprávněn postoupit jakákoliv práva anebo povinnosti z této smlouvy na třetí osoby bez předchozího písemného souhlasu kupujícího.</w:t>
      </w:r>
    </w:p>
    <w:p w14:paraId="3DDB4659" w14:textId="1D2483C8"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 xml:space="preserve">Prodávající prohlašuje, že přede dnem nabytí účinnosti této smlouvy uzavřel s pojišťovnou se sídlem na území České republiky pojistnou smlouvu, jejímž předmětem je pojištění odpovědnosti za škodu vzniklou v souvislosti s poskytováním plnění podle této smlouvy, a to s limitem pojistného plnění nejméně v částce </w:t>
      </w:r>
      <w:r w:rsidR="00971B69">
        <w:rPr>
          <w:rFonts w:asciiTheme="minorHAnsi" w:hAnsiTheme="minorHAnsi" w:cstheme="minorHAnsi"/>
          <w:b/>
        </w:rPr>
        <w:t>2</w:t>
      </w:r>
      <w:r w:rsidRPr="001E6113">
        <w:rPr>
          <w:rFonts w:asciiTheme="minorHAnsi" w:hAnsiTheme="minorHAnsi" w:cstheme="minorHAnsi"/>
          <w:b/>
        </w:rPr>
        <w:t> 000 000 Kč</w:t>
      </w:r>
      <w:r w:rsidRPr="003A158A">
        <w:rPr>
          <w:rFonts w:asciiTheme="minorHAnsi" w:hAnsiTheme="minorHAnsi" w:cstheme="minorHAnsi"/>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 Tuto povinnost plní prodávající jak uzavřením speciální pojistné smlouvy pro předmětné plnění, tak platnou obecnou smlouvou o odpovědnosti za škody, která se bude vztahovat i na toto předmětné plnění a splňuje výše uvedené limity. O změnách týkajících se pojištění odpovědnosti za škodu má prodávající povinnost kupujícího informovat, a to nejpozději do 7 dnů od uskutečněné změny. Prodávající se zavazuje, že pojistná smlouva zůstane v účinnosti v tomto rozsahu po celou dobu účinnosti této smlouvy. V případě, že prodávající poruší závazky uvedené ve větě první, třetí nebo čtvrté tohoto odstavce, je kupující oprávněn uplatnit vůči prodávajícímu smluvní pokutu ve výši 0,5 % z kupní ceny bez DPH dle čl. I</w:t>
      </w:r>
      <w:r w:rsidR="00C00B4A">
        <w:rPr>
          <w:rFonts w:asciiTheme="minorHAnsi" w:hAnsiTheme="minorHAnsi" w:cstheme="minorHAnsi"/>
        </w:rPr>
        <w:t>II</w:t>
      </w:r>
      <w:r w:rsidRPr="003A158A">
        <w:rPr>
          <w:rFonts w:asciiTheme="minorHAnsi" w:hAnsiTheme="minorHAnsi" w:cstheme="minorHAnsi"/>
        </w:rPr>
        <w:t xml:space="preserve">., odst. </w:t>
      </w:r>
      <w:r w:rsidR="00C00B4A">
        <w:rPr>
          <w:rFonts w:asciiTheme="minorHAnsi" w:hAnsiTheme="minorHAnsi" w:cstheme="minorHAnsi"/>
        </w:rPr>
        <w:t>3</w:t>
      </w:r>
      <w:r w:rsidRPr="003A158A">
        <w:rPr>
          <w:rFonts w:asciiTheme="minorHAnsi" w:hAnsiTheme="minorHAnsi" w:cstheme="minorHAnsi"/>
        </w:rPr>
        <w:t>.2 této smlouvy za každé jednotlivé porušení kterékoliv z uvedených povinností v tomto článku. Nárok na náhradu škody není uhrazením této smluvní pokuty dotčen.</w:t>
      </w:r>
    </w:p>
    <w:p w14:paraId="2026A6CA"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5D960CA"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Prodávající odpovídá kupujícímu za škodu způsobenou porušením povinností podle této smlouvy nebo povinnosti stanovené obecně závazným právním předpisem.</w:t>
      </w:r>
    </w:p>
    <w:p w14:paraId="29E3AABF"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bookmarkStart w:id="0" w:name="_Ref275511911"/>
      <w:r w:rsidRPr="003A158A">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Pr>
          <w:rFonts w:asciiTheme="minorHAnsi" w:hAnsiTheme="minorHAnsi" w:cstheme="minorHAnsi"/>
        </w:rPr>
        <w:t xml:space="preserve"> </w:t>
      </w:r>
      <w:r w:rsidRPr="003A158A">
        <w:rPr>
          <w:rFonts w:asciiTheme="minorHAnsi" w:hAnsiTheme="minorHAnsi" w:cstheme="minorHAnsi"/>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2FEDEBC1" w14:textId="3D5228FF" w:rsidR="0054189B" w:rsidRPr="00FB3756" w:rsidRDefault="00CB40F0"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cs="Calibri"/>
        </w:rPr>
      </w:pPr>
      <w:r w:rsidRPr="00AC5D20">
        <w:rPr>
          <w:rFonts w:asciiTheme="minorHAnsi" w:hAnsiTheme="minorHAnsi" w:cstheme="minorHAnsi"/>
        </w:rPr>
        <w:t xml:space="preserve">Prodávající bere na vědomí, že podle § 2 písm. e) zákona č. 320/2001 Sb., o finanční kontrole ve veřejné </w:t>
      </w:r>
      <w:r w:rsidR="0054189B" w:rsidRPr="00AC5D20">
        <w:rPr>
          <w:rFonts w:asciiTheme="minorHAnsi" w:hAnsiTheme="minorHAnsi" w:cstheme="minorHAnsi"/>
        </w:rPr>
        <w:t xml:space="preserve">      </w:t>
      </w:r>
      <w:r w:rsidRPr="00AC5D20">
        <w:rPr>
          <w:rFonts w:asciiTheme="minorHAnsi" w:hAnsiTheme="minorHAnsi" w:cstheme="minorHAnsi"/>
        </w:rPr>
        <w:t>správě, v platném znění, je osobou povinnou spolupůsobit při výkonu finanční kontroly</w:t>
      </w:r>
      <w:r w:rsidR="0054189B" w:rsidRPr="00AC5D20">
        <w:rPr>
          <w:rFonts w:asciiTheme="minorHAnsi" w:hAnsiTheme="minorHAnsi" w:cstheme="minorHAnsi"/>
        </w:rPr>
        <w:t xml:space="preserve"> prováděné v souvislosti s úhradou zboží nebo služeb z veřejných výdajů. Prodávající je povinen archivovat originální vyhotovení smlouvy, její dodatky, originály účetních dokladů a dalších dokladů vztahujících se k realizaci předmětu této smlouvy po dobu 10 let od zániku závazku vyplývajícího ze smlouvy, minimálně však do roku 202</w:t>
      </w:r>
      <w:r w:rsidR="00541330">
        <w:rPr>
          <w:rFonts w:asciiTheme="minorHAnsi" w:hAnsiTheme="minorHAnsi" w:cstheme="minorHAnsi"/>
        </w:rPr>
        <w:t>8</w:t>
      </w:r>
      <w:r w:rsidR="0054189B" w:rsidRPr="00AC5D20">
        <w:rPr>
          <w:rFonts w:asciiTheme="minorHAnsi" w:hAnsiTheme="minorHAnsi" w:cstheme="minorHAnsi"/>
        </w:rPr>
        <w:t>. Po tuto dobu je prodávající povinen umožnit</w:t>
      </w:r>
      <w:r w:rsidR="00CA5441" w:rsidRPr="00CA5441">
        <w:t xml:space="preserve"> </w:t>
      </w:r>
      <w:r w:rsidR="00CA5441" w:rsidRPr="00CA5441">
        <w:rPr>
          <w:rFonts w:asciiTheme="minorHAnsi" w:hAnsiTheme="minorHAnsi" w:cstheme="minorHAnsi"/>
        </w:rPr>
        <w:t xml:space="preserve">zaměstnancům nebo zmocněncům pověřených orgánů (CRR, MMR ČR, MF ČR, Evropské komise, Evropského účetního dvora, Nejvyššího kontrolního úřadu, příslušného orgánu finanční správy a dalších </w:t>
      </w:r>
      <w:r w:rsidR="00CA5441" w:rsidRPr="00CA5441">
        <w:rPr>
          <w:rFonts w:asciiTheme="minorHAnsi" w:hAnsiTheme="minorHAnsi" w:cstheme="minorHAnsi"/>
        </w:rPr>
        <w:lastRenderedPageBreak/>
        <w:t xml:space="preserve">oprávněných orgánů státní správy) </w:t>
      </w:r>
      <w:r w:rsidR="0054189B" w:rsidRPr="00AC5D20">
        <w:rPr>
          <w:rFonts w:asciiTheme="minorHAnsi" w:hAnsiTheme="minorHAnsi" w:cstheme="minorHAnsi"/>
        </w:rPr>
        <w:t>osobám oprávněným k výkonu kontroly projektů provést kontrolu dokladů souvisejících s plněním této smlouvy.</w:t>
      </w:r>
      <w:r w:rsidR="00FB3756" w:rsidRPr="00AC5D20">
        <w:rPr>
          <w:rFonts w:asciiTheme="minorHAnsi" w:hAnsiTheme="minorHAnsi" w:cstheme="minorHAnsi"/>
        </w:rPr>
        <w:t xml:space="preserve"> Ve stejné lhůtě je prodávající povinen poskytovat požadované informace a dokumentaci zaměstnancům nebo zmocněncům pověřených orgánů kontroly provádění projektu v rámci </w:t>
      </w:r>
      <w:r w:rsidR="00FB3756" w:rsidRPr="00FB3756">
        <w:rPr>
          <w:rFonts w:asciiTheme="minorHAnsi" w:hAnsiTheme="minorHAnsi" w:cstheme="minorHAnsi"/>
        </w:rPr>
        <w:t>I</w:t>
      </w:r>
      <w:r w:rsidR="00CA5441">
        <w:rPr>
          <w:rFonts w:asciiTheme="minorHAnsi" w:hAnsiTheme="minorHAnsi" w:cstheme="minorHAnsi"/>
        </w:rPr>
        <w:t>R</w:t>
      </w:r>
      <w:r w:rsidR="00FB3756" w:rsidRPr="00FB3756">
        <w:rPr>
          <w:rFonts w:asciiTheme="minorHAnsi" w:hAnsiTheme="minorHAnsi" w:cstheme="minorHAnsi"/>
        </w:rPr>
        <w:t>OP</w:t>
      </w:r>
      <w:r w:rsidR="00FB3756" w:rsidRPr="00AC5D20">
        <w:rPr>
          <w:rFonts w:asciiTheme="minorHAnsi" w:hAnsiTheme="minorHAnsi" w:cstheme="minorHAnsi"/>
        </w:rPr>
        <w:t xml:space="preserve"> a je povinen vytvořit výše uvedeným osobám podmínky k provedení kontroly vztahující se k realizaci projektu a poskytnout jim při provádění kontroly součinnost. V případě porušení povinnosti dle tohoto odstavce, se prodávající zavazuje uhradit kupujícímu smluvní pokutu ve výši 0,01 % z kupní ceny </w:t>
      </w:r>
      <w:r w:rsidR="00C00B4A" w:rsidRPr="003A158A">
        <w:rPr>
          <w:rFonts w:asciiTheme="minorHAnsi" w:hAnsiTheme="minorHAnsi" w:cstheme="minorHAnsi"/>
        </w:rPr>
        <w:t>dle čl. I</w:t>
      </w:r>
      <w:r w:rsidR="00C00B4A">
        <w:rPr>
          <w:rFonts w:asciiTheme="minorHAnsi" w:hAnsiTheme="minorHAnsi" w:cstheme="minorHAnsi"/>
        </w:rPr>
        <w:t>II</w:t>
      </w:r>
      <w:r w:rsidR="00C00B4A" w:rsidRPr="003A158A">
        <w:rPr>
          <w:rFonts w:asciiTheme="minorHAnsi" w:hAnsiTheme="minorHAnsi" w:cstheme="minorHAnsi"/>
        </w:rPr>
        <w:t xml:space="preserve">., odst. </w:t>
      </w:r>
      <w:r w:rsidR="00C00B4A">
        <w:rPr>
          <w:rFonts w:asciiTheme="minorHAnsi" w:hAnsiTheme="minorHAnsi" w:cstheme="minorHAnsi"/>
        </w:rPr>
        <w:t>3</w:t>
      </w:r>
      <w:r w:rsidR="00C00B4A" w:rsidRPr="003A158A">
        <w:rPr>
          <w:rFonts w:asciiTheme="minorHAnsi" w:hAnsiTheme="minorHAnsi" w:cstheme="minorHAnsi"/>
        </w:rPr>
        <w:t xml:space="preserve">.2 </w:t>
      </w:r>
      <w:r w:rsidR="00FB3756" w:rsidRPr="00AC5D20">
        <w:rPr>
          <w:rFonts w:asciiTheme="minorHAnsi" w:hAnsiTheme="minorHAnsi" w:cstheme="minorHAnsi"/>
        </w:rPr>
        <w:t>bez DPH dle této smlouvy za každé jednotlivé porušení této smluvní povinnosti.</w:t>
      </w:r>
    </w:p>
    <w:p w14:paraId="6C84D297" w14:textId="031820B7" w:rsidR="00865294"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Prodávající bere na vědomí, že na všech písemných výstupech souvisejících s předmětem plnění dle této smlouvy (včetně případného informování o realizaci zakázky), je povinen dodržovat opatření k publicitě v souladu s</w:t>
      </w:r>
      <w:r w:rsidR="001A1497">
        <w:rPr>
          <w:rFonts w:asciiTheme="minorHAnsi" w:hAnsiTheme="minorHAnsi" w:cstheme="minorHAnsi"/>
        </w:rPr>
        <w:t xml:space="preserve">  </w:t>
      </w:r>
      <w:r w:rsidRPr="003A158A">
        <w:rPr>
          <w:rFonts w:asciiTheme="minorHAnsi" w:hAnsiTheme="minorHAnsi" w:cstheme="minorHAnsi"/>
        </w:rPr>
        <w:t xml:space="preserve">pravidly </w:t>
      </w:r>
      <w:r w:rsidR="007C661A">
        <w:rPr>
          <w:rFonts w:asciiTheme="minorHAnsi" w:hAnsiTheme="minorHAnsi" w:cstheme="minorHAnsi"/>
        </w:rPr>
        <w:t>I</w:t>
      </w:r>
      <w:r w:rsidR="001A1497">
        <w:rPr>
          <w:rFonts w:asciiTheme="minorHAnsi" w:hAnsiTheme="minorHAnsi" w:cstheme="minorHAnsi"/>
        </w:rPr>
        <w:t>R</w:t>
      </w:r>
      <w:r w:rsidR="007C661A">
        <w:rPr>
          <w:rFonts w:asciiTheme="minorHAnsi" w:hAnsiTheme="minorHAnsi" w:cstheme="minorHAnsi"/>
        </w:rPr>
        <w:t xml:space="preserve">OP </w:t>
      </w:r>
      <w:r w:rsidR="00F8264D">
        <w:rPr>
          <w:rFonts w:asciiTheme="minorHAnsi" w:hAnsiTheme="minorHAnsi" w:cstheme="minorHAnsi"/>
        </w:rPr>
        <w:t>v</w:t>
      </w:r>
      <w:r w:rsidR="001A1497">
        <w:rPr>
          <w:rFonts w:asciiTheme="minorHAnsi" w:hAnsiTheme="minorHAnsi" w:cstheme="minorHAnsi"/>
        </w:rPr>
        <w:t> </w:t>
      </w:r>
      <w:r w:rsidR="00F8264D">
        <w:rPr>
          <w:rFonts w:asciiTheme="minorHAnsi" w:hAnsiTheme="minorHAnsi" w:cstheme="minorHAnsi"/>
        </w:rPr>
        <w:t>rámci</w:t>
      </w:r>
      <w:r w:rsidR="001A1497">
        <w:rPr>
          <w:rFonts w:asciiTheme="minorHAnsi" w:hAnsiTheme="minorHAnsi" w:cstheme="minorHAnsi"/>
        </w:rPr>
        <w:t xml:space="preserve"> předmětné výzvy.</w:t>
      </w:r>
    </w:p>
    <w:p w14:paraId="6567C98E" w14:textId="492BD045" w:rsidR="00BE0979" w:rsidRPr="001A3ADA" w:rsidRDefault="00BE0979"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Pokud bude část dodávky zboží dle této smlouvy plněna formou subdodávky, prodávající závazně uvádí identifikační údaje dotčeného </w:t>
      </w:r>
      <w:r w:rsidR="001A1497">
        <w:rPr>
          <w:rFonts w:asciiTheme="minorHAnsi" w:hAnsiTheme="minorHAnsi" w:cstheme="minorHAnsi"/>
        </w:rPr>
        <w:t>pod</w:t>
      </w:r>
      <w:r w:rsidR="001A1497" w:rsidRPr="003A158A">
        <w:rPr>
          <w:rFonts w:asciiTheme="minorHAnsi" w:hAnsiTheme="minorHAnsi" w:cstheme="minorHAnsi"/>
        </w:rPr>
        <w:t xml:space="preserve">dodavatele </w:t>
      </w:r>
      <w:r w:rsidRPr="003A158A">
        <w:rPr>
          <w:rFonts w:asciiTheme="minorHAnsi" w:hAnsiTheme="minorHAnsi" w:cstheme="minorHAnsi"/>
        </w:rPr>
        <w:t xml:space="preserve">a specifikaci části dodávky zboží, která bude plněna </w:t>
      </w:r>
      <w:r w:rsidRPr="001A3ADA">
        <w:rPr>
          <w:rFonts w:asciiTheme="minorHAnsi" w:hAnsiTheme="minorHAnsi" w:cstheme="minorHAnsi"/>
        </w:rPr>
        <w:t>formou subdodávky:</w:t>
      </w:r>
    </w:p>
    <w:p w14:paraId="0CFA9949" w14:textId="77777777" w:rsidR="00F8264D" w:rsidRPr="00AC5D20" w:rsidRDefault="00F8264D" w:rsidP="001E6113">
      <w:pPr>
        <w:tabs>
          <w:tab w:val="num" w:pos="709"/>
        </w:tabs>
        <w:spacing w:after="0" w:line="240" w:lineRule="auto"/>
        <w:ind w:left="709"/>
        <w:jc w:val="both"/>
        <w:rPr>
          <w:rFonts w:asciiTheme="minorHAnsi" w:hAnsiTheme="minorHAnsi" w:cstheme="minorHAnsi"/>
          <w:sz w:val="8"/>
        </w:rPr>
      </w:pPr>
    </w:p>
    <w:p w14:paraId="59AC2EBE" w14:textId="392BA8A7" w:rsidR="00BE0979" w:rsidRDefault="001A1497" w:rsidP="001E6113">
      <w:pPr>
        <w:tabs>
          <w:tab w:val="num" w:pos="709"/>
        </w:tabs>
        <w:spacing w:after="0" w:line="240" w:lineRule="auto"/>
        <w:jc w:val="both"/>
        <w:rPr>
          <w:rFonts w:asciiTheme="minorHAnsi" w:hAnsiTheme="minorHAnsi" w:cstheme="minorHAnsi"/>
        </w:rPr>
      </w:pPr>
      <w:r>
        <w:rPr>
          <w:rFonts w:asciiTheme="minorHAnsi" w:hAnsiTheme="minorHAnsi" w:cstheme="minorHAnsi"/>
        </w:rPr>
        <w:t xml:space="preserve">         </w:t>
      </w:r>
      <w:permStart w:id="1876448607" w:edGrp="everyone"/>
      <w:r w:rsidR="00BE0979" w:rsidRPr="001A3ADA">
        <w:rPr>
          <w:rFonts w:asciiTheme="minorHAnsi" w:hAnsiTheme="minorHAnsi" w:cstheme="minorHAnsi"/>
        </w:rPr>
        <w:t>……………</w:t>
      </w:r>
      <w:r w:rsidR="00BC7CE5">
        <w:rPr>
          <w:rFonts w:asciiTheme="minorHAnsi" w:hAnsiTheme="minorHAnsi" w:cstheme="minorHAnsi"/>
        </w:rPr>
        <w:t>…………………………………………….</w:t>
      </w:r>
      <w:r w:rsidR="00BE0979" w:rsidRPr="001A3ADA">
        <w:rPr>
          <w:rFonts w:asciiTheme="minorHAnsi" w:hAnsiTheme="minorHAnsi" w:cstheme="minorHAnsi"/>
        </w:rPr>
        <w:t>.................................................................……</w:t>
      </w:r>
      <w:r>
        <w:rPr>
          <w:rFonts w:asciiTheme="minorHAnsi" w:hAnsiTheme="minorHAnsi" w:cstheme="minorHAnsi"/>
        </w:rPr>
        <w:t>……………</w:t>
      </w:r>
      <w:r w:rsidR="00BE0979" w:rsidRPr="001A3ADA">
        <w:rPr>
          <w:rFonts w:asciiTheme="minorHAnsi" w:hAnsiTheme="minorHAnsi" w:cstheme="minorHAnsi"/>
        </w:rPr>
        <w:t>…</w:t>
      </w:r>
      <w:r w:rsidR="00F8264D">
        <w:rPr>
          <w:rFonts w:asciiTheme="minorHAnsi" w:hAnsiTheme="minorHAnsi" w:cstheme="minorHAnsi"/>
        </w:rPr>
        <w:t>…..</w:t>
      </w:r>
      <w:r w:rsidR="00BE0979" w:rsidRPr="001A3ADA">
        <w:rPr>
          <w:rFonts w:asciiTheme="minorHAnsi" w:hAnsiTheme="minorHAnsi" w:cstheme="minorHAnsi"/>
        </w:rPr>
        <w:t>………………………..</w:t>
      </w:r>
      <w:permEnd w:id="1876448607"/>
    </w:p>
    <w:p w14:paraId="49C6A1D8" w14:textId="378E9955" w:rsidR="00F8264D" w:rsidRPr="00E4396A" w:rsidRDefault="001A1497" w:rsidP="001E6113">
      <w:pPr>
        <w:tabs>
          <w:tab w:val="num" w:pos="709"/>
        </w:tabs>
        <w:spacing w:after="0" w:line="240" w:lineRule="auto"/>
        <w:jc w:val="both"/>
        <w:rPr>
          <w:rFonts w:asciiTheme="minorHAnsi" w:hAnsiTheme="minorHAnsi" w:cstheme="minorHAnsi"/>
        </w:rPr>
      </w:pPr>
      <w:r>
        <w:rPr>
          <w:rFonts w:asciiTheme="minorHAnsi" w:hAnsiTheme="minorHAnsi" w:cstheme="minorHAnsi"/>
        </w:rPr>
        <w:t xml:space="preserve">         </w:t>
      </w:r>
      <w:permStart w:id="1276318776" w:edGrp="everyone"/>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permEnd w:id="1276318776"/>
    </w:p>
    <w:p w14:paraId="1B4FD842" w14:textId="77777777" w:rsidR="001A1497" w:rsidRDefault="001A1497" w:rsidP="001E6113">
      <w:pPr>
        <w:tabs>
          <w:tab w:val="left" w:pos="-3840"/>
        </w:tabs>
        <w:spacing w:after="0" w:line="240" w:lineRule="auto"/>
        <w:jc w:val="both"/>
        <w:rPr>
          <w:rFonts w:asciiTheme="minorHAnsi" w:hAnsiTheme="minorHAnsi" w:cstheme="minorHAnsi"/>
        </w:rPr>
      </w:pPr>
      <w:r>
        <w:rPr>
          <w:rFonts w:asciiTheme="minorHAnsi" w:hAnsiTheme="minorHAnsi" w:cstheme="minorHAnsi"/>
        </w:rPr>
        <w:t xml:space="preserve">      </w:t>
      </w:r>
    </w:p>
    <w:p w14:paraId="25EE3CAE" w14:textId="1CE041F0" w:rsidR="00CB40F0" w:rsidRDefault="00865294" w:rsidP="001E6113">
      <w:pPr>
        <w:pStyle w:val="Odstavecseseznamem"/>
        <w:autoSpaceDE w:val="0"/>
        <w:autoSpaceDN w:val="0"/>
        <w:adjustRightInd w:val="0"/>
        <w:spacing w:after="0" w:line="240" w:lineRule="auto"/>
        <w:ind w:left="425"/>
        <w:contextualSpacing w:val="0"/>
        <w:jc w:val="both"/>
        <w:rPr>
          <w:rFonts w:asciiTheme="minorHAnsi" w:hAnsiTheme="minorHAnsi" w:cstheme="minorHAnsi"/>
        </w:rPr>
      </w:pPr>
      <w:r w:rsidRPr="00114229">
        <w:rPr>
          <w:rFonts w:asciiTheme="minorHAnsi" w:hAnsiTheme="minorHAnsi" w:cstheme="minorHAnsi"/>
        </w:rPr>
        <w:t xml:space="preserve">Případná změna </w:t>
      </w:r>
      <w:r w:rsidR="001A1497">
        <w:rPr>
          <w:rFonts w:asciiTheme="minorHAnsi" w:hAnsiTheme="minorHAnsi" w:cstheme="minorHAnsi"/>
        </w:rPr>
        <w:t>po</w:t>
      </w:r>
      <w:r w:rsidR="001A1497" w:rsidRPr="00114229">
        <w:rPr>
          <w:rFonts w:asciiTheme="minorHAnsi" w:hAnsiTheme="minorHAnsi" w:cstheme="minorHAnsi"/>
        </w:rPr>
        <w:t>d</w:t>
      </w:r>
      <w:r w:rsidR="002A5A23">
        <w:rPr>
          <w:rFonts w:asciiTheme="minorHAnsi" w:hAnsiTheme="minorHAnsi" w:cstheme="minorHAnsi"/>
        </w:rPr>
        <w:t>d</w:t>
      </w:r>
      <w:r w:rsidR="001A1497" w:rsidRPr="00114229">
        <w:rPr>
          <w:rFonts w:asciiTheme="minorHAnsi" w:hAnsiTheme="minorHAnsi" w:cstheme="minorHAnsi"/>
        </w:rPr>
        <w:t xml:space="preserve">odavatele </w:t>
      </w:r>
      <w:r w:rsidRPr="00114229">
        <w:rPr>
          <w:rFonts w:asciiTheme="minorHAnsi" w:hAnsiTheme="minorHAnsi" w:cstheme="minorHAnsi"/>
        </w:rPr>
        <w:t>dle této smlouvy podléhá předchozímu písemnému souhlasu ze strany kupujícího. V případě porušení povinnosti dle předchozí věty, je prodávající povinen zaplatit kupujícímu smluvní pokutu ve výši 10 % z kupní ceny bez DPH dle čl. I</w:t>
      </w:r>
      <w:r w:rsidR="001A1497">
        <w:rPr>
          <w:rFonts w:asciiTheme="minorHAnsi" w:hAnsiTheme="minorHAnsi" w:cstheme="minorHAnsi"/>
        </w:rPr>
        <w:t>I</w:t>
      </w:r>
      <w:r w:rsidR="00C00B4A">
        <w:rPr>
          <w:rFonts w:asciiTheme="minorHAnsi" w:hAnsiTheme="minorHAnsi" w:cstheme="minorHAnsi"/>
        </w:rPr>
        <w:t>I</w:t>
      </w:r>
      <w:r w:rsidRPr="00114229">
        <w:rPr>
          <w:rFonts w:asciiTheme="minorHAnsi" w:hAnsiTheme="minorHAnsi" w:cstheme="minorHAnsi"/>
        </w:rPr>
        <w:t>., odst.</w:t>
      </w:r>
      <w:r w:rsidR="001A1497">
        <w:rPr>
          <w:rFonts w:asciiTheme="minorHAnsi" w:hAnsiTheme="minorHAnsi" w:cstheme="minorHAnsi"/>
        </w:rPr>
        <w:t xml:space="preserve"> </w:t>
      </w:r>
      <w:r w:rsidR="00C00B4A">
        <w:rPr>
          <w:rFonts w:asciiTheme="minorHAnsi" w:hAnsiTheme="minorHAnsi" w:cstheme="minorHAnsi"/>
        </w:rPr>
        <w:t>3</w:t>
      </w:r>
      <w:r w:rsidRPr="00114229">
        <w:rPr>
          <w:rFonts w:asciiTheme="minorHAnsi" w:hAnsiTheme="minorHAnsi" w:cstheme="minorHAnsi"/>
        </w:rPr>
        <w:t>.2 této smlouvy za každé jednotlivé porušení této smluvní povinnosti.</w:t>
      </w:r>
    </w:p>
    <w:p w14:paraId="7D16455D" w14:textId="77777777" w:rsidR="00E8067A" w:rsidRPr="001E6113" w:rsidRDefault="00E8067A" w:rsidP="007B7FE4">
      <w:pPr>
        <w:tabs>
          <w:tab w:val="left" w:pos="-3840"/>
        </w:tabs>
        <w:spacing w:after="0" w:line="240" w:lineRule="auto"/>
        <w:ind w:left="720"/>
        <w:jc w:val="both"/>
        <w:rPr>
          <w:rFonts w:asciiTheme="minorHAnsi" w:hAnsiTheme="minorHAnsi" w:cstheme="minorHAnsi"/>
        </w:rPr>
      </w:pPr>
    </w:p>
    <w:p w14:paraId="135F695C" w14:textId="40357EEE" w:rsidR="00865294" w:rsidRPr="001E6113" w:rsidRDefault="00865294">
      <w:pPr>
        <w:pStyle w:val="Bezmezer"/>
        <w:numPr>
          <w:ilvl w:val="0"/>
          <w:numId w:val="150"/>
        </w:numPr>
        <w:jc w:val="center"/>
        <w:rPr>
          <w:rFonts w:asciiTheme="minorHAnsi" w:hAnsiTheme="minorHAnsi" w:cstheme="minorHAnsi"/>
          <w:b/>
        </w:rPr>
      </w:pPr>
    </w:p>
    <w:p w14:paraId="7415C66A" w14:textId="681AC474" w:rsidR="00B05E2B" w:rsidRDefault="0086529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E6113">
        <w:rPr>
          <w:rFonts w:asciiTheme="minorHAnsi" w:hAnsiTheme="minorHAnsi" w:cstheme="minorHAnsi"/>
          <w:b/>
          <w:color w:val="auto"/>
          <w:spacing w:val="0"/>
          <w:kern w:val="0"/>
          <w:sz w:val="22"/>
          <w:szCs w:val="22"/>
        </w:rPr>
        <w:t>Záruční podmínky</w:t>
      </w:r>
    </w:p>
    <w:p w14:paraId="2459E0D9" w14:textId="3587381E" w:rsidR="001E6113" w:rsidRPr="007B7FE4" w:rsidRDefault="001E6113" w:rsidP="007B7FE4">
      <w:pPr>
        <w:spacing w:after="0" w:line="240" w:lineRule="auto"/>
      </w:pPr>
    </w:p>
    <w:p w14:paraId="4361AC24" w14:textId="3936C181" w:rsidR="001E6113" w:rsidRPr="001E6113" w:rsidRDefault="001E6113" w:rsidP="007B7FE4">
      <w:pPr>
        <w:numPr>
          <w:ilvl w:val="1"/>
          <w:numId w:val="65"/>
        </w:numPr>
        <w:tabs>
          <w:tab w:val="clear" w:pos="360"/>
        </w:tabs>
        <w:spacing w:after="0" w:line="240" w:lineRule="auto"/>
        <w:ind w:left="426" w:hanging="568"/>
        <w:jc w:val="both"/>
        <w:rPr>
          <w:rFonts w:asciiTheme="minorHAnsi" w:hAnsiTheme="minorHAnsi" w:cstheme="minorHAnsi"/>
        </w:rPr>
      </w:pPr>
      <w:r w:rsidRPr="001E6113">
        <w:rPr>
          <w:rFonts w:asciiTheme="minorHAnsi" w:hAnsiTheme="minorHAnsi" w:cstheme="minorHAnsi"/>
        </w:rPr>
        <w:t>Prodávající poskytuje kupujícímu záruku za jakost</w:t>
      </w:r>
      <w:r>
        <w:rPr>
          <w:rFonts w:asciiTheme="minorHAnsi" w:hAnsiTheme="minorHAnsi" w:cstheme="minorHAnsi"/>
        </w:rPr>
        <w:t xml:space="preserve"> předmětu plnění smlouvy.</w:t>
      </w:r>
    </w:p>
    <w:p w14:paraId="4E7981FC" w14:textId="6165CCB0" w:rsidR="001E6113" w:rsidRDefault="001E6113" w:rsidP="007B7FE4">
      <w:pPr>
        <w:numPr>
          <w:ilvl w:val="1"/>
          <w:numId w:val="65"/>
        </w:numPr>
        <w:tabs>
          <w:tab w:val="clear" w:pos="360"/>
        </w:tabs>
        <w:spacing w:after="0" w:line="240" w:lineRule="auto"/>
        <w:ind w:left="426" w:hanging="568"/>
        <w:jc w:val="both"/>
      </w:pPr>
      <w:r>
        <w:rPr>
          <w:rFonts w:asciiTheme="minorHAnsi" w:hAnsiTheme="minorHAnsi" w:cstheme="minorHAnsi"/>
        </w:rPr>
        <w:t>Z</w:t>
      </w:r>
      <w:r w:rsidRPr="007B7FE4">
        <w:rPr>
          <w:rFonts w:asciiTheme="minorHAnsi" w:hAnsiTheme="minorHAnsi" w:cstheme="minorHAnsi"/>
        </w:rPr>
        <w:t>áruka</w:t>
      </w:r>
      <w:r w:rsidRPr="00BD1E3A">
        <w:rPr>
          <w:b/>
        </w:rPr>
        <w:t xml:space="preserve"> </w:t>
      </w:r>
      <w:r w:rsidRPr="007B7FE4">
        <w:t>za jakost</w:t>
      </w:r>
      <w:r w:rsidRPr="00D422B0">
        <w:t xml:space="preserve"> </w:t>
      </w:r>
      <w:r w:rsidR="005937D0">
        <w:t xml:space="preserve">předmětu plnění - </w:t>
      </w:r>
      <w:r w:rsidRPr="00BD1E3A">
        <w:rPr>
          <w:rFonts w:cs="Calibri"/>
        </w:rPr>
        <w:t>dodaného</w:t>
      </w:r>
      <w:r w:rsidRPr="00D422B0">
        <w:t xml:space="preserve"> </w:t>
      </w:r>
      <w:r w:rsidRPr="00B01567">
        <w:rPr>
          <w:rFonts w:cs="Calibri"/>
        </w:rPr>
        <w:t>přístrojového</w:t>
      </w:r>
      <w:r w:rsidRPr="00D422B0">
        <w:t xml:space="preserve"> vybavení, spočív</w:t>
      </w:r>
      <w:r>
        <w:t>á</w:t>
      </w:r>
      <w:r w:rsidRPr="00D422B0">
        <w:t xml:space="preserve">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p>
    <w:p w14:paraId="2E9F1622" w14:textId="77777777" w:rsidR="00545184" w:rsidRDefault="001E6113" w:rsidP="007B7FE4">
      <w:pPr>
        <w:numPr>
          <w:ilvl w:val="1"/>
          <w:numId w:val="65"/>
        </w:numPr>
        <w:tabs>
          <w:tab w:val="clear" w:pos="360"/>
        </w:tabs>
        <w:spacing w:after="0" w:line="240" w:lineRule="auto"/>
        <w:ind w:left="426" w:hanging="568"/>
        <w:jc w:val="both"/>
      </w:pPr>
      <w:r w:rsidRPr="007B7FE4">
        <w:t xml:space="preserve">Záruční doba </w:t>
      </w:r>
      <w:r w:rsidR="005937D0">
        <w:t>se sjednává</w:t>
      </w:r>
      <w:r w:rsidRPr="007B7FE4">
        <w:t xml:space="preserve"> v délce min.</w:t>
      </w:r>
      <w:r>
        <w:rPr>
          <w:b/>
        </w:rPr>
        <w:t xml:space="preserve"> </w:t>
      </w:r>
      <w:r w:rsidRPr="00D422B0">
        <w:rPr>
          <w:b/>
        </w:rPr>
        <w:t>36</w:t>
      </w:r>
      <w:r w:rsidRPr="00BD1E3A">
        <w:rPr>
          <w:b/>
        </w:rPr>
        <w:t xml:space="preserve"> měsíců</w:t>
      </w:r>
      <w:r w:rsidRPr="00D422B0">
        <w:t xml:space="preserve"> ode dne </w:t>
      </w:r>
      <w:r w:rsidR="00545184" w:rsidRPr="003134C1">
        <w:t xml:space="preserve">převzetí </w:t>
      </w:r>
      <w:r w:rsidR="00545184">
        <w:t>přístrojového vybavení</w:t>
      </w:r>
      <w:r w:rsidR="00545184" w:rsidRPr="003134C1">
        <w:t xml:space="preserve"> kupujícím, tj. </w:t>
      </w:r>
      <w:r w:rsidR="00545184">
        <w:t xml:space="preserve">ode dne </w:t>
      </w:r>
      <w:r w:rsidRPr="00D422B0">
        <w:t xml:space="preserve">podpisu předávacího protokolu. </w:t>
      </w:r>
    </w:p>
    <w:p w14:paraId="2BBCED0D" w14:textId="2820E986" w:rsidR="001E6113" w:rsidRDefault="001E6113" w:rsidP="007B7FE4">
      <w:pPr>
        <w:numPr>
          <w:ilvl w:val="1"/>
          <w:numId w:val="65"/>
        </w:numPr>
        <w:tabs>
          <w:tab w:val="clear" w:pos="360"/>
        </w:tabs>
        <w:spacing w:after="0" w:line="240" w:lineRule="auto"/>
        <w:ind w:left="426" w:hanging="568"/>
        <w:jc w:val="both"/>
      </w:pPr>
      <w:r w:rsidRPr="007B7FE4">
        <w:t>Záruční servis pro záruku za jakost bude dodavatel provádět bezplatně, neboť je obsažen v nabídkové ceně.</w:t>
      </w:r>
      <w:r w:rsidRPr="001E6113">
        <w:t xml:space="preserve"> </w:t>
      </w:r>
    </w:p>
    <w:p w14:paraId="3D687623" w14:textId="2C541ECB" w:rsidR="00B24938" w:rsidRDefault="00520C91" w:rsidP="002739DB">
      <w:pPr>
        <w:numPr>
          <w:ilvl w:val="1"/>
          <w:numId w:val="65"/>
        </w:numPr>
        <w:tabs>
          <w:tab w:val="clear" w:pos="360"/>
        </w:tabs>
        <w:spacing w:after="0" w:line="240" w:lineRule="auto"/>
        <w:ind w:left="426" w:hanging="568"/>
        <w:jc w:val="both"/>
      </w:pPr>
      <w:r w:rsidRPr="00520C91">
        <w:t>Po záruční dob</w:t>
      </w:r>
      <w:r w:rsidR="009F065B">
        <w:t>u</w:t>
      </w:r>
      <w:r w:rsidRPr="00520C91">
        <w:t xml:space="preserve"> prodávající zajistí </w:t>
      </w:r>
      <w:r w:rsidR="00395C5C">
        <w:t>z</w:t>
      </w:r>
      <w:r w:rsidR="00395C5C" w:rsidRPr="00395C5C">
        <w:t xml:space="preserve">áruční servis pro záruku za jakost </w:t>
      </w:r>
      <w:r w:rsidRPr="00520C91">
        <w:t>provedení</w:t>
      </w:r>
      <w:r w:rsidR="00395C5C">
        <w:t>m</w:t>
      </w:r>
      <w:r w:rsidRPr="00520C91">
        <w:t xml:space="preserve"> pravidelných technických prohlídek nařízených výrobcem dle zákona o zdravotnických prostředcích, nebo pravidelné revize/prohlídky/validace (pokud jsou pro správnou funkci </w:t>
      </w:r>
      <w:r w:rsidR="00395C5C">
        <w:t>přístrojového vybavení</w:t>
      </w:r>
      <w:r w:rsidRPr="00520C91">
        <w:t xml:space="preserve"> výrobcem či servisní organizací nařízen</w:t>
      </w:r>
      <w:r w:rsidR="00395C5C">
        <w:t>o</w:t>
      </w:r>
      <w:r w:rsidRPr="00520C91">
        <w:t xml:space="preserve"> nebo doporučen</w:t>
      </w:r>
      <w:r w:rsidR="00395C5C">
        <w:t xml:space="preserve">o. </w:t>
      </w:r>
      <w:r w:rsidR="001E6113" w:rsidRPr="007B7FE4">
        <w:t>Záruční servis pro záruku za jakost</w:t>
      </w:r>
      <w:r w:rsidR="001E6113" w:rsidRPr="007B7FE4">
        <w:rPr>
          <w:b/>
        </w:rPr>
        <w:t xml:space="preserve"> </w:t>
      </w:r>
      <w:r w:rsidR="001E6113" w:rsidRPr="00BD1E3A">
        <w:t xml:space="preserve">u zdravotnických </w:t>
      </w:r>
      <w:r w:rsidR="001E6113" w:rsidRPr="007B7FE4">
        <w:rPr>
          <w:rFonts w:cs="Calibri"/>
        </w:rPr>
        <w:t>prostředků</w:t>
      </w:r>
      <w:r w:rsidR="001E6113" w:rsidRPr="00BD1E3A">
        <w:t xml:space="preserve"> zahrnuje výměnu </w:t>
      </w:r>
      <w:r w:rsidR="00395C5C">
        <w:t xml:space="preserve">náhradních </w:t>
      </w:r>
      <w:r w:rsidR="001E6113" w:rsidRPr="00BD1E3A">
        <w:t>dílů nebo kitů, update software</w:t>
      </w:r>
      <w:r w:rsidR="00395C5C">
        <w:t xml:space="preserve">, </w:t>
      </w:r>
      <w:r w:rsidR="001E6113" w:rsidRPr="00BD1E3A">
        <w:t>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w:t>
      </w:r>
      <w:r w:rsidR="00A822FE">
        <w:t>,</w:t>
      </w:r>
      <w:r w:rsidR="001E6113" w:rsidRPr="00BD1E3A">
        <w:t xml:space="preserve"> </w:t>
      </w:r>
      <w:r w:rsidR="00A822FE" w:rsidRPr="00A822FE">
        <w:t>to vše po dobu záruky za jakost včetně vystavení příslušných protokolů</w:t>
      </w:r>
      <w:r w:rsidR="00441B40">
        <w:t xml:space="preserve"> </w:t>
      </w:r>
      <w:r w:rsidR="00441B40" w:rsidRPr="00441B40">
        <w:t xml:space="preserve">a to ve výrobcem předepsaném intervalu, </w:t>
      </w:r>
      <w:r w:rsidR="00441B40" w:rsidRPr="007B7FE4">
        <w:rPr>
          <w:b/>
        </w:rPr>
        <w:t>nejméně 1x ročně</w:t>
      </w:r>
      <w:r w:rsidR="00B24938">
        <w:rPr>
          <w:b/>
        </w:rPr>
        <w:t xml:space="preserve"> </w:t>
      </w:r>
      <w:r w:rsidR="00B24938">
        <w:t>pokud nebude stanoveno jinak</w:t>
      </w:r>
      <w:r w:rsidR="00A822FE" w:rsidRPr="00A822FE">
        <w:t>.</w:t>
      </w:r>
      <w:r w:rsidR="00A822FE">
        <w:t xml:space="preserve"> </w:t>
      </w:r>
    </w:p>
    <w:p w14:paraId="77B86B23" w14:textId="632EDF04" w:rsidR="001323BD" w:rsidRPr="007B7FE4" w:rsidRDefault="00395C5C" w:rsidP="002739DB">
      <w:pPr>
        <w:numPr>
          <w:ilvl w:val="1"/>
          <w:numId w:val="65"/>
        </w:numPr>
        <w:tabs>
          <w:tab w:val="clear" w:pos="360"/>
        </w:tabs>
        <w:spacing w:after="0" w:line="240" w:lineRule="auto"/>
        <w:ind w:left="426" w:hanging="568"/>
        <w:jc w:val="both"/>
      </w:pPr>
      <w:r w:rsidRPr="00110D92">
        <w:t>Záruční servis pro záruku za jakost</w:t>
      </w:r>
      <w:r w:rsidRPr="00A822FE">
        <w:rPr>
          <w:b/>
        </w:rPr>
        <w:t xml:space="preserve"> </w:t>
      </w:r>
      <w:r w:rsidR="001E6113" w:rsidRPr="00BD1E3A">
        <w:t xml:space="preserve">u ostatního přístrojového vybavení pokud je takové předmětem dodávky záruční servis zahrnuje výměnu </w:t>
      </w:r>
      <w:r>
        <w:t xml:space="preserve">náhradních </w:t>
      </w:r>
      <w:r w:rsidR="001E6113" w:rsidRPr="00BD1E3A">
        <w:t>dílů nebo kitů, update software</w:t>
      </w:r>
      <w:r>
        <w:t xml:space="preserve">, </w:t>
      </w:r>
      <w:r w:rsidR="001E6113" w:rsidRPr="00BD1E3A">
        <w:t>provádění dalších úkonů – revizí, prohlídek, validací a kontrol vyplývá-li povinnost k jejich provádění z platných obecně závazných právních předpisů nebo z pokynů výrobce</w:t>
      </w:r>
      <w:r>
        <w:t xml:space="preserve"> či servisní organizace</w:t>
      </w:r>
      <w:r w:rsidR="001E6113" w:rsidRPr="00BD1E3A">
        <w:t xml:space="preserve"> tohoto přístrojového vybavení směřujících k</w:t>
      </w:r>
      <w:r>
        <w:t> </w:t>
      </w:r>
      <w:r w:rsidR="001E6113" w:rsidRPr="00BD1E3A">
        <w:t>zachování</w:t>
      </w:r>
      <w:r>
        <w:t xml:space="preserve"> jeho</w:t>
      </w:r>
      <w:r w:rsidR="001E6113" w:rsidRPr="00BD1E3A">
        <w:t xml:space="preserve"> bezpečnosti a plné funkčnosti, </w:t>
      </w:r>
      <w:r w:rsidR="00A822FE">
        <w:t xml:space="preserve">to </w:t>
      </w:r>
      <w:r w:rsidR="00A822FE" w:rsidRPr="0044073C">
        <w:t>vše po dobu</w:t>
      </w:r>
      <w:r w:rsidR="00A822FE" w:rsidRPr="003134C1">
        <w:t xml:space="preserve"> záruky</w:t>
      </w:r>
      <w:r w:rsidR="00A822FE">
        <w:t xml:space="preserve"> za jakost</w:t>
      </w:r>
      <w:r w:rsidR="00A822FE" w:rsidRPr="007B7FE4">
        <w:t xml:space="preserve"> </w:t>
      </w:r>
      <w:r w:rsidR="001E6113" w:rsidRPr="007B7FE4">
        <w:t>včetně vystavení příslušných protokolů</w:t>
      </w:r>
      <w:r w:rsidR="00B24938">
        <w:t xml:space="preserve"> </w:t>
      </w:r>
      <w:r w:rsidR="00B24938" w:rsidRPr="00441B40">
        <w:t xml:space="preserve">a to ve výrobcem předepsaném intervalu, </w:t>
      </w:r>
      <w:r w:rsidR="00B24938" w:rsidRPr="00110D92">
        <w:rPr>
          <w:b/>
        </w:rPr>
        <w:t>nejméně 1x ročně</w:t>
      </w:r>
      <w:r w:rsidR="00B24938">
        <w:rPr>
          <w:b/>
        </w:rPr>
        <w:t xml:space="preserve"> </w:t>
      </w:r>
      <w:r w:rsidR="00B24938">
        <w:t>pokud nebude stanoveno jinak</w:t>
      </w:r>
      <w:r w:rsidR="00B24938" w:rsidRPr="00A822FE">
        <w:t>.</w:t>
      </w:r>
    </w:p>
    <w:p w14:paraId="4E8A600D" w14:textId="624E4317" w:rsidR="001323BD" w:rsidRPr="007B7FE4" w:rsidRDefault="001323BD" w:rsidP="007B7FE4">
      <w:pPr>
        <w:numPr>
          <w:ilvl w:val="1"/>
          <w:numId w:val="65"/>
        </w:numPr>
        <w:tabs>
          <w:tab w:val="clear" w:pos="360"/>
        </w:tabs>
        <w:spacing w:after="0" w:line="240" w:lineRule="auto"/>
        <w:ind w:left="426" w:hanging="568"/>
        <w:jc w:val="both"/>
      </w:pPr>
      <w:r w:rsidRPr="007B7FE4">
        <w:t xml:space="preserve">Záruční servis pro záruku za jakost bude prodávající provádět bezplatně (je již obsažen v </w:t>
      </w:r>
      <w:r>
        <w:t>kupní</w:t>
      </w:r>
      <w:r w:rsidRPr="007B7FE4">
        <w:t xml:space="preserve"> ceně</w:t>
      </w:r>
      <w:r w:rsidRPr="001323BD">
        <w:rPr>
          <w:rFonts w:asciiTheme="minorHAnsi" w:hAnsiTheme="minorHAnsi" w:cstheme="minorHAnsi"/>
        </w:rPr>
        <w:t xml:space="preserve"> </w:t>
      </w:r>
      <w:r w:rsidRPr="00114229">
        <w:rPr>
          <w:rFonts w:asciiTheme="minorHAnsi" w:hAnsiTheme="minorHAnsi" w:cstheme="minorHAnsi"/>
        </w:rPr>
        <w:t>dle čl. I</w:t>
      </w:r>
      <w:r>
        <w:rPr>
          <w:rFonts w:asciiTheme="minorHAnsi" w:hAnsiTheme="minorHAnsi" w:cstheme="minorHAnsi"/>
        </w:rPr>
        <w:t>I</w:t>
      </w:r>
      <w:r w:rsidR="00EF7FE6">
        <w:rPr>
          <w:rFonts w:asciiTheme="minorHAnsi" w:hAnsiTheme="minorHAnsi" w:cstheme="minorHAnsi"/>
        </w:rPr>
        <w:t>I</w:t>
      </w:r>
      <w:r w:rsidRPr="00114229">
        <w:rPr>
          <w:rFonts w:asciiTheme="minorHAnsi" w:hAnsiTheme="minorHAnsi" w:cstheme="minorHAnsi"/>
        </w:rPr>
        <w:t>., odst.</w:t>
      </w:r>
      <w:r>
        <w:rPr>
          <w:rFonts w:asciiTheme="minorHAnsi" w:hAnsiTheme="minorHAnsi" w:cstheme="minorHAnsi"/>
        </w:rPr>
        <w:t xml:space="preserve"> </w:t>
      </w:r>
      <w:r w:rsidR="00EF7FE6">
        <w:rPr>
          <w:rFonts w:asciiTheme="minorHAnsi" w:hAnsiTheme="minorHAnsi" w:cstheme="minorHAnsi"/>
        </w:rPr>
        <w:t>3</w:t>
      </w:r>
      <w:r w:rsidRPr="00114229">
        <w:rPr>
          <w:rFonts w:asciiTheme="minorHAnsi" w:hAnsiTheme="minorHAnsi" w:cstheme="minorHAnsi"/>
        </w:rPr>
        <w:t>.2 této smlouvy</w:t>
      </w:r>
      <w:r w:rsidRPr="007B7FE4">
        <w:t>).</w:t>
      </w:r>
    </w:p>
    <w:p w14:paraId="46A0DC6A" w14:textId="12ADCF85" w:rsidR="001E6113" w:rsidRPr="000F276B" w:rsidRDefault="00292C21" w:rsidP="007B7FE4">
      <w:pPr>
        <w:numPr>
          <w:ilvl w:val="1"/>
          <w:numId w:val="65"/>
        </w:numPr>
        <w:tabs>
          <w:tab w:val="clear" w:pos="360"/>
        </w:tabs>
        <w:spacing w:after="0" w:line="240" w:lineRule="auto"/>
        <w:ind w:left="426" w:hanging="568"/>
        <w:jc w:val="both"/>
      </w:pPr>
      <w:r w:rsidRPr="00B01567">
        <w:rPr>
          <w:rFonts w:asciiTheme="minorHAnsi" w:hAnsiTheme="minorHAnsi" w:cs="Arial"/>
        </w:rPr>
        <w:t>Prodávající</w:t>
      </w:r>
      <w:r w:rsidRPr="00A65F95">
        <w:t xml:space="preserve"> se zavazuje</w:t>
      </w:r>
      <w:r w:rsidRPr="00A65F95" w:rsidDel="00C84199">
        <w:t xml:space="preserve"> </w:t>
      </w:r>
      <w:r>
        <w:t>z</w:t>
      </w:r>
      <w:r w:rsidR="001E6113" w:rsidRPr="007B7FE4">
        <w:t>áruční servis pro záruku za jakost</w:t>
      </w:r>
      <w:r w:rsidR="001E6113">
        <w:rPr>
          <w:b/>
        </w:rPr>
        <w:t xml:space="preserve"> </w:t>
      </w:r>
    </w:p>
    <w:p w14:paraId="04AA523A" w14:textId="1F2BD451" w:rsidR="0070589E" w:rsidRDefault="0070589E" w:rsidP="007B7FE4">
      <w:pPr>
        <w:pStyle w:val="Bezmezer"/>
        <w:numPr>
          <w:ilvl w:val="2"/>
          <w:numId w:val="170"/>
        </w:numPr>
        <w:ind w:left="1418" w:hanging="698"/>
        <w:jc w:val="both"/>
      </w:pPr>
      <w:r w:rsidRPr="0070589E">
        <w:t xml:space="preserve">Prodávající prokazatelně písemně vyvolá jednání o termínu provedení prohlídky/validace/revize </w:t>
      </w:r>
      <w:r w:rsidRPr="007B7FE4">
        <w:rPr>
          <w:b/>
        </w:rPr>
        <w:t xml:space="preserve">minimálně 1 </w:t>
      </w:r>
      <w:r w:rsidR="002A5A23">
        <w:rPr>
          <w:b/>
        </w:rPr>
        <w:t xml:space="preserve">kalendářní </w:t>
      </w:r>
      <w:r w:rsidRPr="007B7FE4">
        <w:rPr>
          <w:b/>
        </w:rPr>
        <w:t>měsíc</w:t>
      </w:r>
      <w:r w:rsidRPr="0070589E">
        <w:t xml:space="preserve"> před uplynutím termínu platnosti stávající prohlídky/validace/revize.</w:t>
      </w:r>
      <w:r w:rsidR="00394316">
        <w:t xml:space="preserve"> </w:t>
      </w:r>
      <w:r w:rsidR="00394316" w:rsidRPr="00394316">
        <w:lastRenderedPageBreak/>
        <w:t>Termín bude stanoven na základě vzájemné dohody ve lhůtě uvedené v tomto bodu. Vady musí kupující uplatnit u prodávajícího bez zbytečného odkladu poté, co se o nich dozví.</w:t>
      </w:r>
    </w:p>
    <w:p w14:paraId="2434BB88" w14:textId="6F70BE51" w:rsidR="001E6113" w:rsidRDefault="001E6113" w:rsidP="007B7FE4">
      <w:pPr>
        <w:pStyle w:val="Bezmezer"/>
        <w:numPr>
          <w:ilvl w:val="2"/>
          <w:numId w:val="170"/>
        </w:numPr>
        <w:ind w:left="1418" w:hanging="698"/>
        <w:jc w:val="both"/>
      </w:pPr>
      <w:r w:rsidRPr="000F276B">
        <w:t>provádě</w:t>
      </w:r>
      <w:r w:rsidR="00292C21">
        <w:t>t</w:t>
      </w:r>
      <w:r w:rsidRPr="000F276B">
        <w:t xml:space="preserve"> kvalitně a v co nejkratším termínu kvalifikovanými pracovníky, kteří jsou vyškoleni výrobcem a vlastní certifikáty vydané výrobcem dle platných předpisů a norem</w:t>
      </w:r>
      <w:r w:rsidR="002A5A23">
        <w:t>,</w:t>
      </w:r>
      <w:r>
        <w:t xml:space="preserve"> </w:t>
      </w:r>
      <w:r w:rsidRPr="000F276B">
        <w:t>a to vždy v řádném termínu tak, aby byly dodrženy požadavky stanovené v ust. § 65 zákona č. 268/201</w:t>
      </w:r>
      <w:r w:rsidR="00061D9C">
        <w:t>4</w:t>
      </w:r>
      <w:r w:rsidRPr="000F276B">
        <w:t xml:space="preserve"> Sb., tj. odborná údržba se provádí u zdravotnického prostředku s ohledem na jeho zatřídění do rizikové třídy, v rozsahu a četnosti stanovené výrobcem. </w:t>
      </w:r>
    </w:p>
    <w:p w14:paraId="57A0567F" w14:textId="77777777" w:rsidR="0027651C" w:rsidRDefault="001E6113" w:rsidP="007B7FE4">
      <w:pPr>
        <w:pStyle w:val="Bezmezer"/>
        <w:numPr>
          <w:ilvl w:val="2"/>
          <w:numId w:val="170"/>
        </w:numPr>
        <w:ind w:left="1418" w:hanging="698"/>
        <w:jc w:val="both"/>
      </w:pPr>
      <w:r w:rsidRPr="000F276B">
        <w:t xml:space="preserve">zajistit provedení PBTK a jiných úkonů nezbytných pro řádné používání zdravotnické techniky poskytovatelem zdravotnických služeb vždy tak, aby bylo možno zdravotnickou techniku, 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w:t>
      </w:r>
    </w:p>
    <w:p w14:paraId="160B0EE6" w14:textId="29A0558E" w:rsidR="001E6113" w:rsidRDefault="001E6113" w:rsidP="007B7FE4">
      <w:pPr>
        <w:pStyle w:val="Bezmezer"/>
        <w:numPr>
          <w:ilvl w:val="2"/>
          <w:numId w:val="170"/>
        </w:numPr>
        <w:ind w:left="1418" w:hanging="698"/>
        <w:jc w:val="both"/>
      </w:pPr>
      <w:r w:rsidRPr="000F276B">
        <w:t xml:space="preserve">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 xml:space="preserve">bude </w:t>
      </w:r>
      <w:r w:rsidR="00EF7FE6">
        <w:rPr>
          <w:b/>
        </w:rPr>
        <w:t>kupující</w:t>
      </w:r>
      <w:r w:rsidR="00EF7FE6" w:rsidRPr="000F276B">
        <w:rPr>
          <w:b/>
        </w:rPr>
        <w:t xml:space="preserve"> </w:t>
      </w:r>
      <w:r w:rsidRPr="000F276B">
        <w:rPr>
          <w:b/>
        </w:rPr>
        <w:t xml:space="preserve">- poskytovatel zdravotních služeb oprávněn účtovat </w:t>
      </w:r>
      <w:r w:rsidR="002A5A23">
        <w:rPr>
          <w:b/>
        </w:rPr>
        <w:t>prodávajícímu</w:t>
      </w:r>
      <w:r w:rsidR="00EF7FE6">
        <w:rPr>
          <w:b/>
        </w:rPr>
        <w:t>-poskytovateli servisních služeb</w:t>
      </w:r>
      <w:r w:rsidR="002A5A23">
        <w:rPr>
          <w:b/>
        </w:rPr>
        <w:t xml:space="preserve"> </w:t>
      </w:r>
      <w:r w:rsidRPr="000F276B">
        <w:rPr>
          <w:b/>
        </w:rPr>
        <w:t xml:space="preserve">pokutu ve výši </w:t>
      </w:r>
      <w:r>
        <w:rPr>
          <w:b/>
        </w:rPr>
        <w:t>5</w:t>
      </w:r>
      <w:r w:rsidRPr="000F276B">
        <w:rPr>
          <w:b/>
        </w:rPr>
        <w:t xml:space="preserve"> 000,- Kč za každý den prodlení</w:t>
      </w:r>
      <w:r w:rsidRPr="000F276B">
        <w:t xml:space="preserve"> a současně uplatnit náhradu škody </w:t>
      </w:r>
      <w:r w:rsidRPr="002739DB">
        <w:rPr>
          <w:b/>
        </w:rPr>
        <w:t>(ušlý zisk – vykázaná péče),</w:t>
      </w:r>
      <w:r w:rsidRPr="000F276B">
        <w:t xml:space="preserv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w:t>
      </w:r>
      <w:r w:rsidR="00EF7FE6">
        <w:t>kupující</w:t>
      </w:r>
      <w:r w:rsidRPr="000F276B">
        <w:t xml:space="preserve"> účtovat pokutu ve výši 0,01 % z paušální výše měsíční platby vč. DPH za každý započatý den prodlení.  </w:t>
      </w:r>
    </w:p>
    <w:p w14:paraId="414753C3" w14:textId="30E1C1CE" w:rsidR="001E6113" w:rsidRPr="008E789D" w:rsidRDefault="001E6113" w:rsidP="007B7FE4">
      <w:pPr>
        <w:pStyle w:val="Bezmezer"/>
        <w:numPr>
          <w:ilvl w:val="2"/>
          <w:numId w:val="170"/>
        </w:numPr>
        <w:ind w:left="1418" w:hanging="698"/>
        <w:jc w:val="both"/>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w:t>
      </w:r>
      <w:r w:rsidR="002A5A23">
        <w:t xml:space="preserve">prodávající </w:t>
      </w:r>
      <w:r>
        <w:t>ze sjednaného pojištění.</w:t>
      </w:r>
    </w:p>
    <w:p w14:paraId="417E7853" w14:textId="77777777" w:rsidR="007B7FE4" w:rsidRDefault="007B7FE4" w:rsidP="002739DB">
      <w:pPr>
        <w:numPr>
          <w:ilvl w:val="1"/>
          <w:numId w:val="65"/>
        </w:numPr>
        <w:tabs>
          <w:tab w:val="clear" w:pos="360"/>
        </w:tabs>
        <w:spacing w:after="0" w:line="240" w:lineRule="auto"/>
        <w:ind w:left="426" w:hanging="568"/>
        <w:jc w:val="both"/>
      </w:pPr>
      <w:bookmarkStart w:id="1" w:name="_Ref275512114"/>
      <w:r w:rsidRPr="003134C1">
        <w:t xml:space="preserve">Za </w:t>
      </w:r>
      <w:r w:rsidRPr="002739DB">
        <w:rPr>
          <w:rFonts w:asciiTheme="minorHAnsi" w:hAnsiTheme="minorHAnsi" w:cstheme="minorHAnsi"/>
        </w:rPr>
        <w:t>záruční</w:t>
      </w:r>
      <w:r w:rsidRPr="003134C1">
        <w:t xml:space="preserve">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496A26F3" w14:textId="77777777" w:rsidR="00FF2CB7" w:rsidRDefault="00FF2CB7" w:rsidP="002739DB">
      <w:pPr>
        <w:numPr>
          <w:ilvl w:val="1"/>
          <w:numId w:val="65"/>
        </w:numPr>
        <w:tabs>
          <w:tab w:val="clear" w:pos="360"/>
        </w:tabs>
        <w:spacing w:after="0" w:line="240" w:lineRule="auto"/>
        <w:ind w:left="426" w:hanging="568"/>
        <w:jc w:val="both"/>
      </w:pPr>
      <w:r w:rsidRPr="00FF2CB7">
        <w:t xml:space="preserve">Je-li </w:t>
      </w:r>
      <w:r w:rsidRPr="002739DB">
        <w:rPr>
          <w:rFonts w:asciiTheme="minorHAnsi" w:hAnsiTheme="minorHAnsi" w:cstheme="minorHAnsi"/>
        </w:rPr>
        <w:t>vadné</w:t>
      </w:r>
      <w:r w:rsidRPr="00FF2CB7">
        <w:t xml:space="preserve">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3880E127" w14:textId="77777777" w:rsidR="00B31011" w:rsidRPr="00B31011" w:rsidRDefault="00B31011" w:rsidP="002739DB">
      <w:pPr>
        <w:numPr>
          <w:ilvl w:val="1"/>
          <w:numId w:val="65"/>
        </w:numPr>
        <w:tabs>
          <w:tab w:val="clear" w:pos="360"/>
        </w:tabs>
        <w:spacing w:after="0" w:line="240" w:lineRule="auto"/>
        <w:ind w:left="426" w:hanging="568"/>
        <w:jc w:val="both"/>
      </w:pPr>
      <w:r w:rsidRPr="00B31011">
        <w:t>Práva kupujícího z vadného plnění tím nejsou dotčena a řídí se dle ust. § 2099 občanského zákoníku.</w:t>
      </w:r>
    </w:p>
    <w:p w14:paraId="1FBA11B0" w14:textId="4BF331EC" w:rsidR="0027651C" w:rsidRPr="002739DB" w:rsidRDefault="0027651C" w:rsidP="002739DB">
      <w:pPr>
        <w:numPr>
          <w:ilvl w:val="1"/>
          <w:numId w:val="65"/>
        </w:numPr>
        <w:tabs>
          <w:tab w:val="clear" w:pos="360"/>
        </w:tabs>
        <w:spacing w:after="0" w:line="240" w:lineRule="auto"/>
        <w:ind w:left="426" w:hanging="568"/>
        <w:jc w:val="both"/>
      </w:pPr>
      <w:r w:rsidRPr="002739DB">
        <w:t>V záruční době je kupující povinen podat prodávajícímu oznámení o vadách zboží bez zbytečného odkladu poté, co tyto vady zjistí, nejpozději však do 30 kalendářních dní. Prodávající se zavazuje uspokojit nároky kupujícího z vad bezplatně a bezodkladně poté, co obdrží oznámení kupujícího o vadách zboží, nejpozději však do 20 </w:t>
      </w:r>
      <w:r>
        <w:t xml:space="preserve">kalendářních </w:t>
      </w:r>
      <w:r w:rsidRPr="002739DB">
        <w:t xml:space="preserve">dnů, přičemž je povinen postupovat v souladu s nároky kupujícího z vad zboží, uplatněnými v předmětném oznámení. </w:t>
      </w:r>
    </w:p>
    <w:p w14:paraId="40453E04" w14:textId="62FA4A06"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záruční </w:t>
      </w:r>
      <w:r>
        <w:rPr>
          <w:rFonts w:cs="Calibri"/>
        </w:rPr>
        <w:t>době</w:t>
      </w:r>
      <w:r w:rsidRPr="002739DB">
        <w:rPr>
          <w:rFonts w:cs="Calibri"/>
        </w:rPr>
        <w:t xml:space="preserve"> je prodávající povinen bezplatně odstraňovat reklamované vady, popřípadě uspokojit jiný nárok kupujícího z vadného plnění, a to tak, že je prodávající povinen nastoupit k uspokojení nároků kupujícího z vad zboží ve lhůtě nejpozději 48 hodin od nahlášení vad zboží kupujícím prodávajícímu telefonicky nebo písemně, pokud se smluvní strany nedohodnou jinak. Záruční doba neběží po dobu, po kterou kupující nemůže užívat zboží pro jeho vady, za které odpovídá prodávající.</w:t>
      </w:r>
    </w:p>
    <w:p w14:paraId="3B68F852" w14:textId="3F125E6D"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případě prodlení prodávajícího s nástupem k odstranění vad nahlášených kupujícím dle odst.  </w:t>
      </w:r>
      <w:r w:rsidR="00EF7FE6">
        <w:rPr>
          <w:rFonts w:cs="Calibri"/>
        </w:rPr>
        <w:t>7</w:t>
      </w:r>
      <w:r w:rsidRPr="002739DB">
        <w:rPr>
          <w:rFonts w:cs="Calibri"/>
        </w:rPr>
        <w:t>.</w:t>
      </w:r>
      <w:r>
        <w:rPr>
          <w:rFonts w:cs="Calibri"/>
        </w:rPr>
        <w:t>1</w:t>
      </w:r>
      <w:r w:rsidR="00EF7FE6">
        <w:rPr>
          <w:rFonts w:cs="Calibri"/>
        </w:rPr>
        <w:t>3</w:t>
      </w:r>
      <w:r w:rsidRPr="002739DB">
        <w:rPr>
          <w:rFonts w:cs="Calibri"/>
        </w:rPr>
        <w:t>. tohoto článku, se prodávající zavazuje uhradit kupujícímu smluvní pokutu ve výši 0,5 % z kupní ceny bez DPH dle čl. I</w:t>
      </w:r>
      <w:r>
        <w:rPr>
          <w:rFonts w:cs="Calibri"/>
        </w:rPr>
        <w:t>I</w:t>
      </w:r>
      <w:r w:rsidR="00EF7FE6">
        <w:rPr>
          <w:rFonts w:cs="Calibri"/>
        </w:rPr>
        <w:t>I</w:t>
      </w:r>
      <w:r w:rsidRPr="002739DB">
        <w:rPr>
          <w:rFonts w:cs="Calibri"/>
        </w:rPr>
        <w:t xml:space="preserve">., odst. </w:t>
      </w:r>
      <w:r w:rsidR="00EF7FE6">
        <w:rPr>
          <w:rFonts w:cs="Calibri"/>
        </w:rPr>
        <w:t>3</w:t>
      </w:r>
      <w:r w:rsidRPr="002739DB">
        <w:rPr>
          <w:rFonts w:cs="Calibri"/>
        </w:rPr>
        <w:t>.2. této smlouvy za každý i započatý den prodlení s nástupem k odstranění vad a za každou jednotlivou vadu. Celková výše smluvní pokuty není omezena.</w:t>
      </w:r>
    </w:p>
    <w:p w14:paraId="450B2599" w14:textId="4827C42A"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Prodávající je povinen odstranit oznámené vady na vlastní náklady (včetně všech souvisejících činností jako např. doprava </w:t>
      </w:r>
      <w:r w:rsidRPr="002739DB">
        <w:t>technika</w:t>
      </w:r>
      <w:r w:rsidRPr="002739DB">
        <w:rPr>
          <w:rFonts w:cs="Calibri"/>
        </w:rPr>
        <w:t xml:space="preserve">, doprava přístroje k opravě apod.) neprodleně po jejich oznámení ze strany kupujícího, nejpozději však do 3 </w:t>
      </w:r>
      <w:r>
        <w:rPr>
          <w:rFonts w:cs="Calibri"/>
        </w:rPr>
        <w:t xml:space="preserve">kalendářních </w:t>
      </w:r>
      <w:r w:rsidRPr="002739DB">
        <w:rPr>
          <w:rFonts w:cs="Calibri"/>
        </w:rPr>
        <w:t xml:space="preserve">dnů ode dne oznámení jednotlivé vady v případě vady bránící provozu přístroje, popř. do 10 </w:t>
      </w:r>
      <w:r>
        <w:rPr>
          <w:rFonts w:cs="Calibri"/>
        </w:rPr>
        <w:t xml:space="preserve">kalendářních </w:t>
      </w:r>
      <w:r w:rsidRPr="002739DB">
        <w:rPr>
          <w:rFonts w:cs="Calibri"/>
        </w:rPr>
        <w:t xml:space="preserve">dnů ode dne oznámení jednotlivé vady v případě vady nebránící provozu přístroje. V případě, že odstranění vady vzhledem k jejímu rozsahu nebo technické složitosti není možné objektivně provést ve lhůtě dle věty předchozí, je prodávající v této lhůtě povinen tuto skutečnost sdělit kupujícímu písemně </w:t>
      </w:r>
      <w:r w:rsidRPr="002739DB">
        <w:rPr>
          <w:rFonts w:cs="Calibri"/>
        </w:rPr>
        <w:lastRenderedPageBreak/>
        <w:t>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57AE472E" w14:textId="3EBD500B"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V </w:t>
      </w:r>
      <w:r w:rsidRPr="002739DB">
        <w:t>případě</w:t>
      </w:r>
      <w:r w:rsidRPr="002739DB">
        <w:rPr>
          <w:rFonts w:cs="Calibri"/>
        </w:rPr>
        <w:t xml:space="preserve"> prodlení s odstraněním jednotlivé vady bránící provozu přístroje je prodávající povinen zaplatit kupujícímu smluvní pokutu ve výši 1 % z kupní ceny bez DPH dle čl. I</w:t>
      </w:r>
      <w:r>
        <w:rPr>
          <w:rFonts w:cs="Calibri"/>
        </w:rPr>
        <w:t>I</w:t>
      </w:r>
      <w:r w:rsidR="00EF7FE6">
        <w:rPr>
          <w:rFonts w:cs="Calibri"/>
        </w:rPr>
        <w:t>I</w:t>
      </w:r>
      <w:r w:rsidRPr="002739DB">
        <w:rPr>
          <w:rFonts w:cs="Calibri"/>
        </w:rPr>
        <w:t xml:space="preserve">., odst. </w:t>
      </w:r>
      <w:r w:rsidR="00EF7FE6">
        <w:rPr>
          <w:rFonts w:cs="Calibri"/>
        </w:rPr>
        <w:t>3</w:t>
      </w:r>
      <w:r w:rsidRPr="002739DB">
        <w:rPr>
          <w:rFonts w:cs="Calibri"/>
        </w:rPr>
        <w:t>.2. této smlouvy za každý i započatý den prodlení s odstraněním jednotlivé vady.</w:t>
      </w:r>
    </w:p>
    <w:p w14:paraId="53ED9F6E" w14:textId="7FB484AB"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případě </w:t>
      </w:r>
      <w:r w:rsidRPr="002739DB">
        <w:t>prodlení</w:t>
      </w:r>
      <w:r w:rsidRPr="002739DB">
        <w:rPr>
          <w:rFonts w:cs="Calibri"/>
        </w:rPr>
        <w:t xml:space="preserve"> s odstraněním jednotlivé vady nebránící provozu přístroje je prodávající povinen zaplatit kupujícímu smluvní pokutu ve výši 0,5 % z kupní ceny bez DPH dle čl. I</w:t>
      </w:r>
      <w:r>
        <w:rPr>
          <w:rFonts w:cs="Calibri"/>
        </w:rPr>
        <w:t>I</w:t>
      </w:r>
      <w:r w:rsidR="005818B7">
        <w:rPr>
          <w:rFonts w:cs="Calibri"/>
        </w:rPr>
        <w:t>I</w:t>
      </w:r>
      <w:r w:rsidRPr="002739DB">
        <w:rPr>
          <w:rFonts w:cs="Calibri"/>
        </w:rPr>
        <w:t xml:space="preserve">., odst. </w:t>
      </w:r>
      <w:r w:rsidR="005818B7">
        <w:rPr>
          <w:rFonts w:cs="Calibri"/>
        </w:rPr>
        <w:t>3</w:t>
      </w:r>
      <w:r w:rsidRPr="002739DB">
        <w:rPr>
          <w:rFonts w:cs="Calibri"/>
        </w:rPr>
        <w:t>.2. této smlouvy za každý i započatý den prodlení s odstraněním jednotlivé vady.</w:t>
      </w:r>
    </w:p>
    <w:p w14:paraId="5E0A1221" w14:textId="77777777"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t>Kupující</w:t>
      </w:r>
      <w:r w:rsidRPr="002739DB">
        <w:rPr>
          <w:rFonts w:cs="Calibri"/>
        </w:rPr>
        <w:t xml:space="preserve">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43666DA8" w14:textId="77777777" w:rsidR="0027651C"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Záruka se nevztahuje na závady prokazatelně způsobené neodbornou manipulací nebo mechanickým poškozením přístroje kupujícím. </w:t>
      </w:r>
    </w:p>
    <w:p w14:paraId="4D5F7FA1" w14:textId="6CC92CAF" w:rsidR="00B31011" w:rsidRPr="00B31011" w:rsidRDefault="00B31011" w:rsidP="002739DB">
      <w:pPr>
        <w:numPr>
          <w:ilvl w:val="1"/>
          <w:numId w:val="65"/>
        </w:numPr>
        <w:tabs>
          <w:tab w:val="clear" w:pos="360"/>
        </w:tabs>
        <w:spacing w:after="0" w:line="240" w:lineRule="auto"/>
        <w:ind w:left="426" w:hanging="568"/>
        <w:jc w:val="both"/>
        <w:rPr>
          <w:rFonts w:cs="Calibri"/>
        </w:rPr>
      </w:pPr>
      <w:r w:rsidRPr="00B31011">
        <w:rPr>
          <w:rFonts w:cs="Calibri"/>
        </w:rPr>
        <w:t xml:space="preserve">Neodstraní-li prodávající reklamovanou vadu ani do </w:t>
      </w:r>
      <w:r>
        <w:rPr>
          <w:rFonts w:cs="Calibri"/>
        </w:rPr>
        <w:t>30</w:t>
      </w:r>
      <w:r w:rsidRPr="00B31011">
        <w:rPr>
          <w:rFonts w:cs="Calibri"/>
        </w:rPr>
        <w:t xml:space="preserve"> kalendářních dnů ode dne jejího nahlášení kupujícím, je povinen bezplatně poskytnout kupujícímu obdobné </w:t>
      </w:r>
      <w:r>
        <w:rPr>
          <w:rFonts w:cs="Calibri"/>
        </w:rPr>
        <w:t>přístrojové vybavení</w:t>
      </w:r>
      <w:r w:rsidRPr="00B31011">
        <w:rPr>
          <w:rFonts w:cs="Calibri"/>
        </w:rPr>
        <w:t>, tak aby bylo možné zabezpečit odpovídající lékařské výkony. Porušení této povinnosti je podstatným porušením této smlouvy.</w:t>
      </w:r>
    </w:p>
    <w:p w14:paraId="4B898E90" w14:textId="4B5289AF"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Prodávající se zavazuje pro účely odstranění reklamovaných vad zajistit servis dodávaného zboží na území České republiky, a to nejméně po celou dobu trvání záruční lhůty. V případě porušení této povinnosti je prodávající povinen zaplatit kupujícímu smluvní pokutu ve výši 1 % z kupní ceny bez DPH dle čl. I</w:t>
      </w:r>
      <w:r>
        <w:rPr>
          <w:rFonts w:cs="Calibri"/>
        </w:rPr>
        <w:t>I</w:t>
      </w:r>
      <w:r w:rsidR="005818B7">
        <w:rPr>
          <w:rFonts w:cs="Calibri"/>
        </w:rPr>
        <w:t>I</w:t>
      </w:r>
      <w:r w:rsidRPr="002739DB">
        <w:rPr>
          <w:rFonts w:cs="Calibri"/>
        </w:rPr>
        <w:t>., odst. </w:t>
      </w:r>
      <w:r w:rsidR="005818B7">
        <w:rPr>
          <w:rFonts w:cs="Calibri"/>
        </w:rPr>
        <w:t>3</w:t>
      </w:r>
      <w:r w:rsidRPr="002739DB">
        <w:rPr>
          <w:rFonts w:cs="Calibri"/>
        </w:rPr>
        <w:t>.2. této smlouvy za každý jednotlivý případ porušení této povinnosti.</w:t>
      </w:r>
    </w:p>
    <w:bookmarkEnd w:id="1"/>
    <w:p w14:paraId="44A52EA5" w14:textId="2A61A544" w:rsidR="00865294" w:rsidRPr="001E6113" w:rsidRDefault="00865294" w:rsidP="007B7FE4">
      <w:pPr>
        <w:numPr>
          <w:ilvl w:val="1"/>
          <w:numId w:val="65"/>
        </w:numPr>
        <w:tabs>
          <w:tab w:val="clear" w:pos="360"/>
        </w:tabs>
        <w:spacing w:after="0" w:line="240" w:lineRule="auto"/>
        <w:ind w:left="426" w:hanging="568"/>
        <w:jc w:val="both"/>
        <w:rPr>
          <w:rFonts w:asciiTheme="minorHAnsi" w:hAnsiTheme="minorHAnsi" w:cstheme="minorHAnsi"/>
        </w:rPr>
      </w:pPr>
      <w:r w:rsidRPr="001E6113">
        <w:rPr>
          <w:rFonts w:asciiTheme="minorHAnsi" w:hAnsiTheme="minorHAnsi" w:cstheme="minorHAnsi"/>
        </w:rPr>
        <w:t>Prodávající se zavazuje pro účely odstranění reklamovaných vad zajistit servis</w:t>
      </w:r>
      <w:r w:rsidR="001B739A" w:rsidRPr="001E6113">
        <w:rPr>
          <w:rFonts w:asciiTheme="minorHAnsi" w:hAnsiTheme="minorHAnsi" w:cstheme="minorHAnsi"/>
        </w:rPr>
        <w:t xml:space="preserve"> </w:t>
      </w:r>
      <w:r w:rsidRPr="001E6113">
        <w:rPr>
          <w:rFonts w:asciiTheme="minorHAnsi" w:hAnsiTheme="minorHAnsi" w:cstheme="minorHAnsi"/>
        </w:rPr>
        <w:t>dodávaného zboží na území České republiky</w:t>
      </w:r>
      <w:r w:rsidR="00E6213D" w:rsidRPr="001E6113">
        <w:rPr>
          <w:rFonts w:asciiTheme="minorHAnsi" w:hAnsiTheme="minorHAnsi" w:cstheme="minorHAnsi"/>
        </w:rPr>
        <w:t xml:space="preserve"> </w:t>
      </w:r>
      <w:r w:rsidR="001B739A" w:rsidRPr="001E6113">
        <w:rPr>
          <w:rFonts w:asciiTheme="minorHAnsi" w:hAnsiTheme="minorHAnsi"/>
        </w:rPr>
        <w:t xml:space="preserve">splňující podmínky  platného zákona o zdravotnických prostředcích </w:t>
      </w:r>
      <w:r w:rsidR="00E6213D" w:rsidRPr="001E6113">
        <w:rPr>
          <w:rFonts w:asciiTheme="minorHAnsi" w:hAnsiTheme="minorHAnsi" w:cstheme="minorHAnsi"/>
        </w:rPr>
        <w:t xml:space="preserve">sám </w:t>
      </w:r>
      <w:r w:rsidR="00E6213D" w:rsidRPr="001E6113">
        <w:rPr>
          <w:rFonts w:asciiTheme="minorHAnsi" w:hAnsiTheme="minorHAnsi"/>
        </w:rPr>
        <w:t>nebo prostřednictvím servisní organizace</w:t>
      </w:r>
      <w:r w:rsidR="00C57B2C" w:rsidRPr="001E6113">
        <w:rPr>
          <w:rFonts w:asciiTheme="minorHAnsi" w:hAnsiTheme="minorHAnsi"/>
        </w:rPr>
        <w:t xml:space="preserve"> </w:t>
      </w:r>
      <w:r w:rsidR="001B739A" w:rsidRPr="001E6113">
        <w:rPr>
          <w:rFonts w:asciiTheme="minorHAnsi" w:hAnsiTheme="minorHAnsi"/>
        </w:rPr>
        <w:t>(</w:t>
      </w:r>
      <w:r w:rsidR="00E6213D" w:rsidRPr="001E6113">
        <w:rPr>
          <w:rFonts w:asciiTheme="minorHAnsi" w:hAnsiTheme="minorHAnsi"/>
        </w:rPr>
        <w:t xml:space="preserve">níže v tabulce doplní </w:t>
      </w:r>
      <w:r w:rsidR="001B739A" w:rsidRPr="001E6113">
        <w:rPr>
          <w:rFonts w:asciiTheme="minorHAnsi" w:hAnsiTheme="minorHAnsi"/>
        </w:rPr>
        <w:t xml:space="preserve">prodávající </w:t>
      </w:r>
      <w:r w:rsidR="00E6213D" w:rsidRPr="001E6113">
        <w:rPr>
          <w:rFonts w:asciiTheme="minorHAnsi" w:hAnsiTheme="minorHAnsi"/>
        </w:rPr>
        <w:t xml:space="preserve">příslušné </w:t>
      </w:r>
      <w:r w:rsidR="00B00258" w:rsidRPr="001E6113">
        <w:rPr>
          <w:rFonts w:asciiTheme="minorHAnsi" w:hAnsiTheme="minorHAnsi"/>
        </w:rPr>
        <w:t>ú</w:t>
      </w:r>
      <w:r w:rsidR="00E6213D" w:rsidRPr="001E6113">
        <w:rPr>
          <w:rFonts w:asciiTheme="minorHAnsi" w:hAnsiTheme="minorHAnsi"/>
        </w:rPr>
        <w:t>daje</w:t>
      </w:r>
      <w:r w:rsidR="001B739A" w:rsidRPr="001E6113">
        <w:rPr>
          <w:rFonts w:asciiTheme="minorHAnsi" w:hAnsiTheme="minorHAnsi"/>
        </w:rPr>
        <w:t>)</w:t>
      </w:r>
      <w:r w:rsidR="001B739A" w:rsidRPr="001E6113">
        <w:rPr>
          <w:rFonts w:asciiTheme="minorHAnsi" w:hAnsiTheme="minorHAnsi" w:cstheme="minorHAnsi"/>
        </w:rPr>
        <w:t xml:space="preserve"> </w:t>
      </w:r>
      <w:r w:rsidRPr="001E6113">
        <w:rPr>
          <w:rFonts w:asciiTheme="minorHAnsi" w:hAnsiTheme="minorHAnsi" w:cstheme="minorHAnsi"/>
        </w:rPr>
        <w:t xml:space="preserve">a to nejméně po celou dobu trvání záruční lhůty. V případě porušení této povinnosti je prodávající povinen zaplatit kupujícímu smluvní pokutu ve výši 1 % z kupní ceny bez DPH </w:t>
      </w:r>
      <w:r w:rsidR="00181FF8" w:rsidRPr="00114229">
        <w:rPr>
          <w:rFonts w:asciiTheme="minorHAnsi" w:hAnsiTheme="minorHAnsi" w:cstheme="minorHAnsi"/>
        </w:rPr>
        <w:t>dle čl. I</w:t>
      </w:r>
      <w:r w:rsidR="00181FF8">
        <w:rPr>
          <w:rFonts w:asciiTheme="minorHAnsi" w:hAnsiTheme="minorHAnsi" w:cstheme="minorHAnsi"/>
        </w:rPr>
        <w:t>I</w:t>
      </w:r>
      <w:r w:rsidR="005818B7">
        <w:rPr>
          <w:rFonts w:asciiTheme="minorHAnsi" w:hAnsiTheme="minorHAnsi" w:cstheme="minorHAnsi"/>
        </w:rPr>
        <w:t>I</w:t>
      </w:r>
      <w:r w:rsidR="00181FF8" w:rsidRPr="00114229">
        <w:rPr>
          <w:rFonts w:asciiTheme="minorHAnsi" w:hAnsiTheme="minorHAnsi" w:cstheme="minorHAnsi"/>
        </w:rPr>
        <w:t>., odst.</w:t>
      </w:r>
      <w:r w:rsidR="00181FF8">
        <w:rPr>
          <w:rFonts w:asciiTheme="minorHAnsi" w:hAnsiTheme="minorHAnsi" w:cstheme="minorHAnsi"/>
        </w:rPr>
        <w:t xml:space="preserve"> </w:t>
      </w:r>
      <w:r w:rsidR="005818B7">
        <w:rPr>
          <w:rFonts w:asciiTheme="minorHAnsi" w:hAnsiTheme="minorHAnsi" w:cstheme="minorHAnsi"/>
        </w:rPr>
        <w:t>3</w:t>
      </w:r>
      <w:r w:rsidR="00181FF8" w:rsidRPr="00114229">
        <w:rPr>
          <w:rFonts w:asciiTheme="minorHAnsi" w:hAnsiTheme="minorHAnsi" w:cstheme="minorHAnsi"/>
        </w:rPr>
        <w:t>.2 této smlouvy</w:t>
      </w:r>
      <w:r w:rsidR="00181FF8" w:rsidRPr="001E6113" w:rsidDel="00181FF8">
        <w:rPr>
          <w:rFonts w:asciiTheme="minorHAnsi" w:hAnsiTheme="minorHAnsi" w:cstheme="minorHAnsi"/>
        </w:rPr>
        <w:t xml:space="preserve"> </w:t>
      </w:r>
      <w:r w:rsidRPr="001E6113">
        <w:rPr>
          <w:rFonts w:asciiTheme="minorHAnsi" w:hAnsiTheme="minorHAnsi" w:cstheme="minorHAnsi"/>
        </w:rPr>
        <w:t>za každý jednotlivý případ porušení této povinnosti.</w:t>
      </w:r>
    </w:p>
    <w:p w14:paraId="222DC7D1" w14:textId="5FD4D466" w:rsidR="00456D51" w:rsidRPr="003134C1" w:rsidRDefault="00456D51" w:rsidP="007B7FE4">
      <w:pPr>
        <w:numPr>
          <w:ilvl w:val="1"/>
          <w:numId w:val="65"/>
        </w:numPr>
        <w:tabs>
          <w:tab w:val="clear" w:pos="360"/>
        </w:tabs>
        <w:spacing w:after="0" w:line="240" w:lineRule="auto"/>
        <w:ind w:left="426" w:hanging="568"/>
        <w:jc w:val="both"/>
      </w:pPr>
      <w:r w:rsidRPr="003134C1">
        <w:t>Záruční servis bude poskytovat autorizovaná servisní organizace</w:t>
      </w:r>
      <w:r>
        <w:t>, oprávněná dle platné právní úpravy výrobce k provádění servisu na daném zařízení</w:t>
      </w:r>
      <w:r w:rsidRPr="003134C1">
        <w:t xml:space="preserve"> (uvést obchodní jméno, sídlo, IČ):</w:t>
      </w:r>
    </w:p>
    <w:p w14:paraId="51575F63" w14:textId="3AE39FB5" w:rsidR="00456D51" w:rsidRPr="00B52D36" w:rsidRDefault="00456D51" w:rsidP="007B7FE4">
      <w:pPr>
        <w:pStyle w:val="Bezmezer"/>
        <w:ind w:firstLine="426"/>
        <w:rPr>
          <w:rFonts w:eastAsia="Helvetica-Bold" w:cs="Helvetica-Bold"/>
          <w:bCs/>
        </w:rPr>
      </w:pPr>
      <w:r w:rsidRPr="00B52D36">
        <w:rPr>
          <w:rFonts w:eastAsia="Helvetica-Bold" w:cs="Helvetica-Bold"/>
          <w:bCs/>
        </w:rPr>
        <w:t xml:space="preserve">Název: </w:t>
      </w:r>
      <w:r w:rsidRPr="00B52D36">
        <w:rPr>
          <w:rFonts w:eastAsia="Helvetica-Bold" w:cs="Helvetica-Bold"/>
          <w:bCs/>
        </w:rPr>
        <w:tab/>
      </w:r>
      <w:permStart w:id="847393235"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847393235"/>
    </w:p>
    <w:p w14:paraId="1FF3373A" w14:textId="31049DFB" w:rsidR="00456D51" w:rsidRPr="00B52D36" w:rsidRDefault="00456D51" w:rsidP="007B7FE4">
      <w:pPr>
        <w:pStyle w:val="Bezmezer"/>
        <w:ind w:firstLine="426"/>
        <w:rPr>
          <w:rFonts w:eastAsia="Helvetica" w:cs="Helvetica"/>
          <w:iCs/>
        </w:rPr>
      </w:pPr>
      <w:r w:rsidRPr="00B52D36">
        <w:rPr>
          <w:rFonts w:eastAsia="Helvetica" w:cs="Helvetica"/>
        </w:rPr>
        <w:t>Sídlo:</w:t>
      </w:r>
      <w:r w:rsidRPr="00B52D36">
        <w:rPr>
          <w:rFonts w:eastAsia="Helvetica" w:cs="Helvetica"/>
        </w:rPr>
        <w:tab/>
      </w:r>
      <w:permStart w:id="2099801104"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2099801104"/>
    </w:p>
    <w:p w14:paraId="509A72E0" w14:textId="56822CDC" w:rsidR="00456D51" w:rsidRPr="00B52D36" w:rsidRDefault="00456D51" w:rsidP="007B7FE4">
      <w:pPr>
        <w:pStyle w:val="Bezmezer"/>
        <w:ind w:firstLine="426"/>
        <w:rPr>
          <w:iCs/>
        </w:rPr>
      </w:pPr>
      <w:r w:rsidRPr="00B52D36">
        <w:t>IČ:</w:t>
      </w:r>
      <w:r>
        <w:tab/>
      </w:r>
      <w:permStart w:id="1757049542"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757049542"/>
    </w:p>
    <w:p w14:paraId="5035EE2A" w14:textId="3ACFB8D0" w:rsidR="00456D51" w:rsidRPr="00B52D36" w:rsidRDefault="00456D51" w:rsidP="007B7FE4">
      <w:pPr>
        <w:pStyle w:val="Bezmezer"/>
        <w:ind w:firstLine="426"/>
        <w:rPr>
          <w:rFonts w:eastAsia="Arial" w:cs="Arial"/>
        </w:rPr>
      </w:pPr>
      <w:r w:rsidRPr="00B52D36">
        <w:t>zapsána v </w:t>
      </w:r>
      <w:r w:rsidRPr="00B52D36">
        <w:rPr>
          <w:rFonts w:eastAsia="Arial" w:cs="Arial"/>
        </w:rPr>
        <w:t xml:space="preserve">Obchodním rejstříku vedeného u </w:t>
      </w:r>
      <w:permStart w:id="1212683316"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212683316"/>
    </w:p>
    <w:p w14:paraId="6710AB78" w14:textId="77777777" w:rsidR="00456D51" w:rsidRDefault="00456D51" w:rsidP="007B7FE4">
      <w:pPr>
        <w:spacing w:after="0" w:line="240" w:lineRule="auto"/>
        <w:ind w:left="426"/>
        <w:jc w:val="both"/>
      </w:pPr>
    </w:p>
    <w:p w14:paraId="4D55E0DE" w14:textId="6E01AB50" w:rsidR="00456D51" w:rsidRDefault="00456D51" w:rsidP="007B7FE4">
      <w:pPr>
        <w:spacing w:after="0" w:line="240" w:lineRule="auto"/>
        <w:ind w:left="426"/>
        <w:jc w:val="both"/>
        <w:rPr>
          <w:rFonts w:asciiTheme="minorHAnsi" w:hAnsiTheme="minorHAnsi" w:cstheme="minorHAnsi"/>
        </w:rPr>
      </w:pPr>
      <w:r w:rsidRPr="007B7FE4">
        <w:t>Kontaktní</w:t>
      </w:r>
      <w:r w:rsidRPr="001E6113">
        <w:rPr>
          <w:rFonts w:asciiTheme="minorHAnsi" w:hAnsiTheme="minorHAnsi" w:cstheme="minorHAnsi"/>
        </w:rPr>
        <w:t xml:space="preserve"> osob</w:t>
      </w:r>
      <w:r>
        <w:rPr>
          <w:rFonts w:asciiTheme="minorHAnsi" w:hAnsiTheme="minorHAnsi" w:cstheme="minorHAnsi"/>
        </w:rPr>
        <w:t>y</w:t>
      </w:r>
      <w:r w:rsidR="00F803F5">
        <w:rPr>
          <w:rFonts w:asciiTheme="minorHAnsi" w:hAnsiTheme="minorHAnsi" w:cstheme="minorHAnsi"/>
        </w:rPr>
        <w:t xml:space="preserve"> odpovědné za </w:t>
      </w:r>
      <w:r w:rsidR="00791CB1">
        <w:rPr>
          <w:rFonts w:asciiTheme="minorHAnsi" w:hAnsiTheme="minorHAnsi" w:cstheme="minorHAnsi"/>
        </w:rPr>
        <w:t xml:space="preserve">záruční </w:t>
      </w:r>
      <w:r w:rsidR="00F803F5">
        <w:rPr>
          <w:rFonts w:asciiTheme="minorHAnsi" w:hAnsiTheme="minorHAnsi" w:cstheme="minorHAnsi"/>
        </w:rPr>
        <w:t>servis</w:t>
      </w:r>
      <w:r>
        <w:rPr>
          <w:rFonts w:asciiTheme="minorHAnsi" w:hAnsiTheme="minorHAnsi" w:cstheme="minorHAnsi"/>
        </w:rPr>
        <w:t>:</w:t>
      </w:r>
    </w:p>
    <w:p w14:paraId="03AA6CB6" w14:textId="5F62A995" w:rsidR="00456D51" w:rsidRPr="001E6113" w:rsidRDefault="00456D51" w:rsidP="007B7FE4">
      <w:pPr>
        <w:spacing w:after="0" w:line="240" w:lineRule="auto"/>
        <w:ind w:left="426"/>
        <w:jc w:val="both"/>
        <w:rPr>
          <w:rFonts w:asciiTheme="minorHAnsi" w:hAnsiTheme="minorHAnsi" w:cstheme="minorHAnsi"/>
        </w:rPr>
      </w:pPr>
      <w:permStart w:id="1039599927"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039599927"/>
      <w:r w:rsidRPr="001E6113">
        <w:rPr>
          <w:rFonts w:asciiTheme="minorHAnsi" w:hAnsiTheme="minorHAnsi" w:cstheme="minorHAnsi"/>
        </w:rPr>
        <w:t xml:space="preserve">, tel. </w:t>
      </w:r>
      <w:permStart w:id="350714451" w:edGrp="everyone"/>
      <w:r w:rsidRPr="001E6113">
        <w:rPr>
          <w:rFonts w:asciiTheme="minorHAnsi" w:hAnsiTheme="minorHAnsi" w:cstheme="minorHAnsi"/>
        </w:rPr>
        <w:t>……….………….…..</w:t>
      </w:r>
      <w:permEnd w:id="350714451"/>
      <w:r w:rsidRPr="001E6113">
        <w:rPr>
          <w:rFonts w:asciiTheme="minorHAnsi" w:hAnsiTheme="minorHAnsi" w:cstheme="minorHAnsi"/>
        </w:rPr>
        <w:t xml:space="preserve">, e-mail . </w:t>
      </w:r>
      <w:permStart w:id="309532660" w:edGrp="everyone"/>
      <w:r w:rsidRPr="001E6113">
        <w:rPr>
          <w:rFonts w:asciiTheme="minorHAnsi" w:hAnsiTheme="minorHAnsi" w:cstheme="minorHAnsi"/>
        </w:rPr>
        <w:t>……………………………………….…..</w:t>
      </w:r>
      <w:permEnd w:id="309532660"/>
      <w:r>
        <w:rPr>
          <w:rFonts w:asciiTheme="minorHAnsi" w:hAnsiTheme="minorHAnsi" w:cstheme="minorHAnsi"/>
        </w:rPr>
        <w:t>;</w:t>
      </w:r>
    </w:p>
    <w:p w14:paraId="5ECB845C" w14:textId="714DF278" w:rsidR="00456D51" w:rsidRPr="001E6113" w:rsidRDefault="00456D51" w:rsidP="00456D51">
      <w:pPr>
        <w:spacing w:after="0" w:line="240" w:lineRule="auto"/>
        <w:ind w:left="426"/>
        <w:jc w:val="both"/>
        <w:rPr>
          <w:rFonts w:asciiTheme="minorHAnsi" w:hAnsiTheme="minorHAnsi" w:cstheme="minorHAnsi"/>
        </w:rPr>
      </w:pPr>
      <w:permStart w:id="680882324" w:edGrp="everyone"/>
      <w:r>
        <w:rPr>
          <w:rFonts w:asciiTheme="minorHAnsi" w:hAnsiTheme="minorHAnsi" w:cstheme="minorHAnsi"/>
        </w:rPr>
        <w:t xml:space="preserve"> </w:t>
      </w:r>
      <w:r w:rsidRPr="001E6113">
        <w:rPr>
          <w:rFonts w:asciiTheme="minorHAnsi" w:hAnsiTheme="minorHAnsi" w:cstheme="minorHAnsi"/>
        </w:rPr>
        <w:t>…………………………………………………………….…………….…..</w:t>
      </w:r>
      <w:permEnd w:id="680882324"/>
      <w:r w:rsidRPr="001E6113">
        <w:rPr>
          <w:rFonts w:asciiTheme="minorHAnsi" w:hAnsiTheme="minorHAnsi" w:cstheme="minorHAnsi"/>
        </w:rPr>
        <w:t xml:space="preserve">, tel. </w:t>
      </w:r>
      <w:permStart w:id="1129844641" w:edGrp="everyone"/>
      <w:r w:rsidRPr="001E6113">
        <w:rPr>
          <w:rFonts w:asciiTheme="minorHAnsi" w:hAnsiTheme="minorHAnsi" w:cstheme="minorHAnsi"/>
        </w:rPr>
        <w:t>……….………….…..</w:t>
      </w:r>
      <w:permEnd w:id="1129844641"/>
      <w:r w:rsidRPr="001E6113">
        <w:rPr>
          <w:rFonts w:asciiTheme="minorHAnsi" w:hAnsiTheme="minorHAnsi" w:cstheme="minorHAnsi"/>
        </w:rPr>
        <w:t xml:space="preserve">, e-mail . </w:t>
      </w:r>
      <w:permStart w:id="1390754764" w:edGrp="everyone"/>
      <w:r w:rsidRPr="001E6113">
        <w:rPr>
          <w:rFonts w:asciiTheme="minorHAnsi" w:hAnsiTheme="minorHAnsi" w:cstheme="minorHAnsi"/>
        </w:rPr>
        <w:t>……………………………………….…..</w:t>
      </w:r>
      <w:permEnd w:id="1390754764"/>
      <w:r w:rsidRPr="001E6113">
        <w:rPr>
          <w:rFonts w:asciiTheme="minorHAnsi" w:hAnsiTheme="minorHAnsi" w:cstheme="minorHAnsi"/>
        </w:rPr>
        <w:t>.</w:t>
      </w:r>
    </w:p>
    <w:p w14:paraId="651E9137" w14:textId="77777777" w:rsidR="00456D51" w:rsidRPr="001E6113" w:rsidRDefault="00456D51" w:rsidP="00456D51">
      <w:pPr>
        <w:spacing w:after="0" w:line="240" w:lineRule="auto"/>
        <w:ind w:left="426"/>
        <w:jc w:val="both"/>
        <w:rPr>
          <w:rFonts w:asciiTheme="minorHAnsi" w:hAnsiTheme="minorHAnsi" w:cstheme="minorHAnsi"/>
        </w:rPr>
      </w:pPr>
      <w:permStart w:id="1985822122"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985822122"/>
      <w:r w:rsidRPr="001E6113">
        <w:rPr>
          <w:rFonts w:asciiTheme="minorHAnsi" w:hAnsiTheme="minorHAnsi" w:cstheme="minorHAnsi"/>
        </w:rPr>
        <w:t xml:space="preserve">, tel. </w:t>
      </w:r>
      <w:permStart w:id="424421138" w:edGrp="everyone"/>
      <w:r w:rsidRPr="001E6113">
        <w:rPr>
          <w:rFonts w:asciiTheme="minorHAnsi" w:hAnsiTheme="minorHAnsi" w:cstheme="minorHAnsi"/>
        </w:rPr>
        <w:t>……….………….…..</w:t>
      </w:r>
      <w:permEnd w:id="424421138"/>
      <w:r w:rsidRPr="001E6113">
        <w:rPr>
          <w:rFonts w:asciiTheme="minorHAnsi" w:hAnsiTheme="minorHAnsi" w:cstheme="minorHAnsi"/>
        </w:rPr>
        <w:t xml:space="preserve">, e-mail . </w:t>
      </w:r>
      <w:permStart w:id="1019812786" w:edGrp="everyone"/>
      <w:r w:rsidRPr="001E6113">
        <w:rPr>
          <w:rFonts w:asciiTheme="minorHAnsi" w:hAnsiTheme="minorHAnsi" w:cstheme="minorHAnsi"/>
        </w:rPr>
        <w:t>……………………………………….…..</w:t>
      </w:r>
      <w:permEnd w:id="1019812786"/>
      <w:r>
        <w:rPr>
          <w:rFonts w:asciiTheme="minorHAnsi" w:hAnsiTheme="minorHAnsi" w:cstheme="minorHAnsi"/>
        </w:rPr>
        <w:t>;</w:t>
      </w:r>
    </w:p>
    <w:p w14:paraId="60B5DA06" w14:textId="77777777" w:rsidR="00456D51" w:rsidRPr="001E6113" w:rsidRDefault="00456D51" w:rsidP="00456D51">
      <w:pPr>
        <w:spacing w:after="0" w:line="240" w:lineRule="auto"/>
        <w:ind w:left="426"/>
        <w:jc w:val="both"/>
        <w:rPr>
          <w:rFonts w:asciiTheme="minorHAnsi" w:hAnsiTheme="minorHAnsi" w:cstheme="minorHAnsi"/>
        </w:rPr>
      </w:pPr>
      <w:permStart w:id="1895767834" w:edGrp="everyone"/>
      <w:r>
        <w:rPr>
          <w:rFonts w:asciiTheme="minorHAnsi" w:hAnsiTheme="minorHAnsi" w:cstheme="minorHAnsi"/>
        </w:rPr>
        <w:t xml:space="preserve"> </w:t>
      </w:r>
      <w:r w:rsidRPr="001E6113">
        <w:rPr>
          <w:rFonts w:asciiTheme="minorHAnsi" w:hAnsiTheme="minorHAnsi" w:cstheme="minorHAnsi"/>
        </w:rPr>
        <w:t>…………………………………………………………….…………….…..</w:t>
      </w:r>
      <w:permEnd w:id="1895767834"/>
      <w:r w:rsidRPr="001E6113">
        <w:rPr>
          <w:rFonts w:asciiTheme="minorHAnsi" w:hAnsiTheme="minorHAnsi" w:cstheme="minorHAnsi"/>
        </w:rPr>
        <w:t xml:space="preserve">, tel. </w:t>
      </w:r>
      <w:permStart w:id="305607199" w:edGrp="everyone"/>
      <w:r w:rsidRPr="001E6113">
        <w:rPr>
          <w:rFonts w:asciiTheme="minorHAnsi" w:hAnsiTheme="minorHAnsi" w:cstheme="minorHAnsi"/>
        </w:rPr>
        <w:t>……….………….…..</w:t>
      </w:r>
      <w:permEnd w:id="305607199"/>
      <w:r w:rsidRPr="001E6113">
        <w:rPr>
          <w:rFonts w:asciiTheme="minorHAnsi" w:hAnsiTheme="minorHAnsi" w:cstheme="minorHAnsi"/>
        </w:rPr>
        <w:t xml:space="preserve">, e-mail . </w:t>
      </w:r>
      <w:permStart w:id="646906563" w:edGrp="everyone"/>
      <w:r w:rsidRPr="001E6113">
        <w:rPr>
          <w:rFonts w:asciiTheme="minorHAnsi" w:hAnsiTheme="minorHAnsi" w:cstheme="minorHAnsi"/>
        </w:rPr>
        <w:t>……………………………………….…..</w:t>
      </w:r>
      <w:permEnd w:id="646906563"/>
      <w:r w:rsidRPr="001E6113">
        <w:rPr>
          <w:rFonts w:asciiTheme="minorHAnsi" w:hAnsiTheme="minorHAnsi" w:cstheme="minorHAnsi"/>
        </w:rPr>
        <w:t>.</w:t>
      </w:r>
    </w:p>
    <w:p w14:paraId="5F50FF77" w14:textId="0F70CE61" w:rsidR="00F803F5" w:rsidRDefault="00F803F5" w:rsidP="00F803F5">
      <w:pPr>
        <w:spacing w:after="0" w:line="240" w:lineRule="auto"/>
        <w:ind w:left="426"/>
        <w:jc w:val="both"/>
        <w:rPr>
          <w:rFonts w:asciiTheme="minorHAnsi" w:hAnsiTheme="minorHAnsi" w:cstheme="minorHAnsi"/>
        </w:rPr>
      </w:pPr>
      <w:r w:rsidRPr="000F276B">
        <w:t>Kontaktní</w:t>
      </w:r>
      <w:r w:rsidRPr="001E6113">
        <w:rPr>
          <w:rFonts w:asciiTheme="minorHAnsi" w:hAnsiTheme="minorHAnsi" w:cstheme="minorHAnsi"/>
        </w:rPr>
        <w:t xml:space="preserve"> osob</w:t>
      </w:r>
      <w:r>
        <w:rPr>
          <w:rFonts w:asciiTheme="minorHAnsi" w:hAnsiTheme="minorHAnsi" w:cstheme="minorHAnsi"/>
        </w:rPr>
        <w:t>y odpovědné za instruktáž:</w:t>
      </w:r>
    </w:p>
    <w:p w14:paraId="416556F1" w14:textId="77777777" w:rsidR="00F803F5" w:rsidRPr="001E6113" w:rsidRDefault="00F803F5" w:rsidP="00F803F5">
      <w:pPr>
        <w:spacing w:after="0" w:line="240" w:lineRule="auto"/>
        <w:ind w:left="426"/>
        <w:jc w:val="both"/>
        <w:rPr>
          <w:rFonts w:asciiTheme="minorHAnsi" w:hAnsiTheme="minorHAnsi" w:cstheme="minorHAnsi"/>
        </w:rPr>
      </w:pPr>
      <w:permStart w:id="1086213833"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086213833"/>
      <w:r w:rsidRPr="001E6113">
        <w:rPr>
          <w:rFonts w:asciiTheme="minorHAnsi" w:hAnsiTheme="minorHAnsi" w:cstheme="minorHAnsi"/>
        </w:rPr>
        <w:t xml:space="preserve">, tel. </w:t>
      </w:r>
      <w:permStart w:id="789670035" w:edGrp="everyone"/>
      <w:r w:rsidRPr="001E6113">
        <w:rPr>
          <w:rFonts w:asciiTheme="minorHAnsi" w:hAnsiTheme="minorHAnsi" w:cstheme="minorHAnsi"/>
        </w:rPr>
        <w:t>……….………….…..</w:t>
      </w:r>
      <w:permEnd w:id="789670035"/>
      <w:r w:rsidRPr="001E6113">
        <w:rPr>
          <w:rFonts w:asciiTheme="minorHAnsi" w:hAnsiTheme="minorHAnsi" w:cstheme="minorHAnsi"/>
        </w:rPr>
        <w:t xml:space="preserve">, e-mail . </w:t>
      </w:r>
      <w:permStart w:id="2044749176" w:edGrp="everyone"/>
      <w:r w:rsidRPr="001E6113">
        <w:rPr>
          <w:rFonts w:asciiTheme="minorHAnsi" w:hAnsiTheme="minorHAnsi" w:cstheme="minorHAnsi"/>
        </w:rPr>
        <w:t>……………………………………….…..</w:t>
      </w:r>
      <w:permEnd w:id="2044749176"/>
      <w:r>
        <w:rPr>
          <w:rFonts w:asciiTheme="minorHAnsi" w:hAnsiTheme="minorHAnsi" w:cstheme="minorHAnsi"/>
        </w:rPr>
        <w:t>;</w:t>
      </w:r>
    </w:p>
    <w:p w14:paraId="67C53CCE" w14:textId="77777777" w:rsidR="00F803F5" w:rsidRPr="001E6113" w:rsidRDefault="00F803F5" w:rsidP="00F803F5">
      <w:pPr>
        <w:spacing w:after="0" w:line="240" w:lineRule="auto"/>
        <w:ind w:left="426"/>
        <w:jc w:val="both"/>
        <w:rPr>
          <w:rFonts w:asciiTheme="minorHAnsi" w:hAnsiTheme="minorHAnsi" w:cstheme="minorHAnsi"/>
        </w:rPr>
      </w:pPr>
      <w:permStart w:id="1326597693" w:edGrp="everyone"/>
      <w:r>
        <w:rPr>
          <w:rFonts w:asciiTheme="minorHAnsi" w:hAnsiTheme="minorHAnsi" w:cstheme="minorHAnsi"/>
        </w:rPr>
        <w:t xml:space="preserve"> </w:t>
      </w:r>
      <w:r w:rsidRPr="001E6113">
        <w:rPr>
          <w:rFonts w:asciiTheme="minorHAnsi" w:hAnsiTheme="minorHAnsi" w:cstheme="minorHAnsi"/>
        </w:rPr>
        <w:t>…………………………………………………………….…………….…..</w:t>
      </w:r>
      <w:permEnd w:id="1326597693"/>
      <w:r w:rsidRPr="001E6113">
        <w:rPr>
          <w:rFonts w:asciiTheme="minorHAnsi" w:hAnsiTheme="minorHAnsi" w:cstheme="minorHAnsi"/>
        </w:rPr>
        <w:t xml:space="preserve">, tel. </w:t>
      </w:r>
      <w:permStart w:id="832714659" w:edGrp="everyone"/>
      <w:r w:rsidRPr="001E6113">
        <w:rPr>
          <w:rFonts w:asciiTheme="minorHAnsi" w:hAnsiTheme="minorHAnsi" w:cstheme="minorHAnsi"/>
        </w:rPr>
        <w:t>……….………….…..</w:t>
      </w:r>
      <w:permEnd w:id="832714659"/>
      <w:r w:rsidRPr="001E6113">
        <w:rPr>
          <w:rFonts w:asciiTheme="minorHAnsi" w:hAnsiTheme="minorHAnsi" w:cstheme="minorHAnsi"/>
        </w:rPr>
        <w:t xml:space="preserve">, e-mail . </w:t>
      </w:r>
      <w:permStart w:id="2118729531" w:edGrp="everyone"/>
      <w:r w:rsidRPr="001E6113">
        <w:rPr>
          <w:rFonts w:asciiTheme="minorHAnsi" w:hAnsiTheme="minorHAnsi" w:cstheme="minorHAnsi"/>
        </w:rPr>
        <w:t>……………………………………….…..</w:t>
      </w:r>
      <w:permEnd w:id="2118729531"/>
      <w:r w:rsidRPr="001E6113">
        <w:rPr>
          <w:rFonts w:asciiTheme="minorHAnsi" w:hAnsiTheme="minorHAnsi" w:cstheme="minorHAnsi"/>
        </w:rPr>
        <w:t>.</w:t>
      </w:r>
    </w:p>
    <w:p w14:paraId="14BAA233" w14:textId="77777777" w:rsidR="00F803F5" w:rsidRPr="001E6113" w:rsidRDefault="00F803F5" w:rsidP="00F803F5">
      <w:pPr>
        <w:spacing w:after="0" w:line="240" w:lineRule="auto"/>
        <w:ind w:left="426"/>
        <w:jc w:val="both"/>
        <w:rPr>
          <w:rFonts w:asciiTheme="minorHAnsi" w:hAnsiTheme="minorHAnsi" w:cstheme="minorHAnsi"/>
        </w:rPr>
      </w:pPr>
      <w:permStart w:id="373820106"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373820106"/>
      <w:r w:rsidRPr="001E6113">
        <w:rPr>
          <w:rFonts w:asciiTheme="minorHAnsi" w:hAnsiTheme="minorHAnsi" w:cstheme="minorHAnsi"/>
        </w:rPr>
        <w:t xml:space="preserve">, tel. </w:t>
      </w:r>
      <w:permStart w:id="1762424085" w:edGrp="everyone"/>
      <w:r w:rsidRPr="001E6113">
        <w:rPr>
          <w:rFonts w:asciiTheme="minorHAnsi" w:hAnsiTheme="minorHAnsi" w:cstheme="minorHAnsi"/>
        </w:rPr>
        <w:t>……….………….…..</w:t>
      </w:r>
      <w:permEnd w:id="1762424085"/>
      <w:r w:rsidRPr="001E6113">
        <w:rPr>
          <w:rFonts w:asciiTheme="minorHAnsi" w:hAnsiTheme="minorHAnsi" w:cstheme="minorHAnsi"/>
        </w:rPr>
        <w:t xml:space="preserve">, e-mail . </w:t>
      </w:r>
      <w:permStart w:id="127221437" w:edGrp="everyone"/>
      <w:r w:rsidRPr="001E6113">
        <w:rPr>
          <w:rFonts w:asciiTheme="minorHAnsi" w:hAnsiTheme="minorHAnsi" w:cstheme="minorHAnsi"/>
        </w:rPr>
        <w:t>……………………………………….…..</w:t>
      </w:r>
      <w:permEnd w:id="127221437"/>
      <w:r>
        <w:rPr>
          <w:rFonts w:asciiTheme="minorHAnsi" w:hAnsiTheme="minorHAnsi" w:cstheme="minorHAnsi"/>
        </w:rPr>
        <w:t>;</w:t>
      </w:r>
    </w:p>
    <w:p w14:paraId="56ED3F90" w14:textId="77777777" w:rsidR="00F803F5" w:rsidRPr="001E6113" w:rsidRDefault="00F803F5" w:rsidP="00F803F5">
      <w:pPr>
        <w:spacing w:after="0" w:line="240" w:lineRule="auto"/>
        <w:ind w:left="426"/>
        <w:jc w:val="both"/>
        <w:rPr>
          <w:rFonts w:asciiTheme="minorHAnsi" w:hAnsiTheme="minorHAnsi" w:cstheme="minorHAnsi"/>
        </w:rPr>
      </w:pPr>
      <w:permStart w:id="699990933" w:edGrp="everyone"/>
      <w:r>
        <w:rPr>
          <w:rFonts w:asciiTheme="minorHAnsi" w:hAnsiTheme="minorHAnsi" w:cstheme="minorHAnsi"/>
        </w:rPr>
        <w:t xml:space="preserve"> </w:t>
      </w:r>
      <w:r w:rsidRPr="001E6113">
        <w:rPr>
          <w:rFonts w:asciiTheme="minorHAnsi" w:hAnsiTheme="minorHAnsi" w:cstheme="minorHAnsi"/>
        </w:rPr>
        <w:t>…………………………………………………………….…………….…..</w:t>
      </w:r>
      <w:permEnd w:id="699990933"/>
      <w:r w:rsidRPr="001E6113">
        <w:rPr>
          <w:rFonts w:asciiTheme="minorHAnsi" w:hAnsiTheme="minorHAnsi" w:cstheme="minorHAnsi"/>
        </w:rPr>
        <w:t xml:space="preserve">, tel. </w:t>
      </w:r>
      <w:permStart w:id="1326140949" w:edGrp="everyone"/>
      <w:r w:rsidRPr="001E6113">
        <w:rPr>
          <w:rFonts w:asciiTheme="minorHAnsi" w:hAnsiTheme="minorHAnsi" w:cstheme="minorHAnsi"/>
        </w:rPr>
        <w:t>……….………….…..</w:t>
      </w:r>
      <w:permEnd w:id="1326140949"/>
      <w:r w:rsidRPr="001E6113">
        <w:rPr>
          <w:rFonts w:asciiTheme="minorHAnsi" w:hAnsiTheme="minorHAnsi" w:cstheme="minorHAnsi"/>
        </w:rPr>
        <w:t xml:space="preserve">, e-mail . </w:t>
      </w:r>
      <w:permStart w:id="30682968" w:edGrp="everyone"/>
      <w:r w:rsidRPr="001E6113">
        <w:rPr>
          <w:rFonts w:asciiTheme="minorHAnsi" w:hAnsiTheme="minorHAnsi" w:cstheme="minorHAnsi"/>
        </w:rPr>
        <w:t>……………………………………….…..</w:t>
      </w:r>
      <w:permEnd w:id="30682968"/>
      <w:r w:rsidRPr="001E6113">
        <w:rPr>
          <w:rFonts w:asciiTheme="minorHAnsi" w:hAnsiTheme="minorHAnsi" w:cstheme="minorHAnsi"/>
        </w:rPr>
        <w:t>.</w:t>
      </w:r>
    </w:p>
    <w:p w14:paraId="66AC6AA0" w14:textId="77777777" w:rsidR="00F803F5" w:rsidRDefault="00F803F5" w:rsidP="00F803F5">
      <w:pPr>
        <w:spacing w:after="0" w:line="240" w:lineRule="auto"/>
        <w:rPr>
          <w:rFonts w:asciiTheme="minorHAnsi" w:hAnsiTheme="minorHAnsi"/>
          <w:b/>
        </w:rPr>
      </w:pPr>
    </w:p>
    <w:p w14:paraId="7EC1AC41" w14:textId="02E541B9" w:rsidR="00E64248" w:rsidRDefault="00E64248" w:rsidP="002739DB">
      <w:pPr>
        <w:spacing w:after="0" w:line="240" w:lineRule="auto"/>
        <w:ind w:left="426"/>
        <w:jc w:val="both"/>
      </w:pPr>
      <w:bookmarkStart w:id="2" w:name="Text14"/>
      <w:bookmarkEnd w:id="2"/>
      <w:r w:rsidRPr="00160B42">
        <w:t>Prodávající čestně prohlašuje, že ve formuláři, který předložil ke splnění ohlašovací povinnosti dle § 26 zákona č. 268/2014 Sb.</w:t>
      </w:r>
      <w:r w:rsidR="006D3623">
        <w:t>,</w:t>
      </w:r>
      <w:r w:rsidRPr="00160B42">
        <w:t xml:space="preserve"> o zdravotnických prostředcích</w:t>
      </w:r>
      <w:r w:rsidR="006D3623">
        <w:t>, v platném znění,</w:t>
      </w:r>
      <w:r w:rsidRPr="00160B42">
        <w:t xml:space="preserve"> (provedení povinné registrace) je uvedeno, že je osoba definovaná v</w:t>
      </w:r>
      <w:r w:rsidR="00430385">
        <w:t xml:space="preserve"> tomto </w:t>
      </w:r>
      <w:r w:rsidRPr="00160B42">
        <w:t>bodě</w:t>
      </w:r>
      <w:r w:rsidR="00430385">
        <w:t xml:space="preserve"> </w:t>
      </w:r>
      <w:r w:rsidRPr="00160B42">
        <w:t>smlouvy registrována jako servisní organizace a že instruktáž o zacházení se zdravotnickými prostředky provádí osoby uvedené v § 61 odst. 2 zákona č. 268/2014 Sb.</w:t>
      </w:r>
      <w:r w:rsidR="006D3623">
        <w:t>, v platném znění.</w:t>
      </w:r>
    </w:p>
    <w:p w14:paraId="6EE1863A" w14:textId="77777777" w:rsidR="00E64248" w:rsidRDefault="00E64248" w:rsidP="00EC568A">
      <w:pPr>
        <w:tabs>
          <w:tab w:val="left" w:pos="-3840"/>
        </w:tabs>
        <w:spacing w:after="0" w:line="240" w:lineRule="auto"/>
        <w:ind w:left="720"/>
        <w:jc w:val="both"/>
        <w:rPr>
          <w:rFonts w:asciiTheme="minorHAnsi" w:hAnsiTheme="minorHAnsi" w:cstheme="minorHAnsi"/>
        </w:rPr>
      </w:pPr>
    </w:p>
    <w:p w14:paraId="18FA93FB" w14:textId="77777777" w:rsidR="007C0379" w:rsidRDefault="007C0379" w:rsidP="00EC568A">
      <w:pPr>
        <w:tabs>
          <w:tab w:val="left" w:pos="-3840"/>
        </w:tabs>
        <w:spacing w:after="0" w:line="240" w:lineRule="auto"/>
        <w:ind w:left="720"/>
        <w:jc w:val="both"/>
        <w:rPr>
          <w:rFonts w:asciiTheme="minorHAnsi" w:hAnsiTheme="minorHAnsi" w:cstheme="minorHAnsi"/>
        </w:rPr>
      </w:pPr>
    </w:p>
    <w:p w14:paraId="306A72C5" w14:textId="77777777" w:rsidR="00E64248" w:rsidRDefault="00E64248" w:rsidP="005818B7">
      <w:pPr>
        <w:tabs>
          <w:tab w:val="left" w:pos="-3840"/>
        </w:tabs>
        <w:spacing w:after="0" w:line="240" w:lineRule="auto"/>
        <w:ind w:left="720"/>
        <w:jc w:val="both"/>
        <w:rPr>
          <w:rFonts w:asciiTheme="minorHAnsi" w:hAnsiTheme="minorHAnsi" w:cstheme="minorHAnsi"/>
        </w:rPr>
      </w:pPr>
    </w:p>
    <w:p w14:paraId="1CD0E114" w14:textId="77777777" w:rsidR="0074784B" w:rsidRPr="001E6113" w:rsidRDefault="0074784B" w:rsidP="005818B7">
      <w:pPr>
        <w:tabs>
          <w:tab w:val="left" w:pos="-3840"/>
        </w:tabs>
        <w:spacing w:after="0" w:line="240" w:lineRule="auto"/>
        <w:ind w:left="720"/>
        <w:jc w:val="both"/>
        <w:rPr>
          <w:rFonts w:asciiTheme="minorHAnsi" w:hAnsiTheme="minorHAnsi" w:cstheme="minorHAnsi"/>
        </w:rPr>
      </w:pPr>
    </w:p>
    <w:p w14:paraId="49759B3A" w14:textId="77777777" w:rsidR="00EC568A" w:rsidRPr="001E6113" w:rsidRDefault="00EC568A" w:rsidP="005818B7">
      <w:pPr>
        <w:pStyle w:val="Bezmezer"/>
        <w:numPr>
          <w:ilvl w:val="0"/>
          <w:numId w:val="150"/>
        </w:numPr>
        <w:jc w:val="center"/>
        <w:rPr>
          <w:rFonts w:asciiTheme="minorHAnsi" w:hAnsiTheme="minorHAnsi" w:cstheme="minorHAnsi"/>
          <w:b/>
        </w:rPr>
      </w:pPr>
    </w:p>
    <w:p w14:paraId="3FD0D304" w14:textId="22399BE0" w:rsidR="00EC568A" w:rsidRDefault="00EC568A" w:rsidP="005818B7">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lastRenderedPageBreak/>
        <w:t>Odpovědnost za škodu</w:t>
      </w:r>
    </w:p>
    <w:p w14:paraId="306E138E" w14:textId="286CDA0E" w:rsidR="00EC568A" w:rsidRPr="007B7FE4" w:rsidRDefault="00EC568A" w:rsidP="00BB3ECE">
      <w:pPr>
        <w:spacing w:after="0" w:line="240" w:lineRule="auto"/>
      </w:pPr>
    </w:p>
    <w:p w14:paraId="7FDED28E" w14:textId="0D11E188" w:rsidR="00EC568A" w:rsidRDefault="00EC568A" w:rsidP="005818B7">
      <w:pPr>
        <w:numPr>
          <w:ilvl w:val="1"/>
          <w:numId w:val="174"/>
        </w:numPr>
        <w:tabs>
          <w:tab w:val="clear" w:pos="360"/>
          <w:tab w:val="num" w:pos="142"/>
        </w:tabs>
        <w:spacing w:after="0" w:line="240" w:lineRule="auto"/>
        <w:ind w:left="142" w:hanging="426"/>
        <w:jc w:val="both"/>
      </w:pPr>
      <w:r w:rsidRPr="00A65F95">
        <w:t>Prodávající je povinen nahradit kupujícímu v plné výši újmu, která kupujícímu vznikla vadným plněním nebo jako</w:t>
      </w:r>
      <w:r w:rsidR="00C86E55">
        <w:t xml:space="preserve"> </w:t>
      </w:r>
      <w:r w:rsidRPr="00A65F95">
        <w:t>důsledek porušení povinností a závazků prodávajícího dle této smlouvy.</w:t>
      </w:r>
    </w:p>
    <w:p w14:paraId="224097B6" w14:textId="77777777" w:rsidR="00EC568A" w:rsidRDefault="00EC568A" w:rsidP="005818B7">
      <w:pPr>
        <w:numPr>
          <w:ilvl w:val="1"/>
          <w:numId w:val="174"/>
        </w:numPr>
        <w:tabs>
          <w:tab w:val="clear" w:pos="360"/>
          <w:tab w:val="num" w:pos="142"/>
        </w:tabs>
        <w:spacing w:after="0" w:line="240" w:lineRule="auto"/>
        <w:ind w:left="142" w:hanging="426"/>
        <w:jc w:val="both"/>
      </w:pPr>
      <w:r w:rsidRPr="00A172BF">
        <w:t>Prodávající uhradí kupujícímu náklady vzniklé při uplatňování práv z odpovědnosti za vady.</w:t>
      </w:r>
    </w:p>
    <w:p w14:paraId="2308D9FD" w14:textId="0205DED9" w:rsidR="00EC568A" w:rsidRPr="00A172BF" w:rsidRDefault="00EC568A" w:rsidP="005818B7">
      <w:pPr>
        <w:numPr>
          <w:ilvl w:val="1"/>
          <w:numId w:val="174"/>
        </w:numPr>
        <w:tabs>
          <w:tab w:val="clear" w:pos="360"/>
          <w:tab w:val="num" w:pos="142"/>
        </w:tabs>
        <w:spacing w:after="0" w:line="240" w:lineRule="auto"/>
        <w:ind w:left="142" w:hanging="426"/>
        <w:jc w:val="both"/>
      </w:pPr>
      <w:r w:rsidRPr="00A172BF">
        <w:t xml:space="preserve">Nebezpečí škody na předmětu plnění přechází na kupujícího předáním a převzetím předmětu plnění kupujícímu, tj. podpisem předávacího protokolu. </w:t>
      </w:r>
    </w:p>
    <w:p w14:paraId="09F0F180" w14:textId="77777777" w:rsidR="00EC568A" w:rsidRDefault="00EC568A" w:rsidP="00BB3ECE">
      <w:pPr>
        <w:spacing w:after="0" w:line="240" w:lineRule="auto"/>
        <w:jc w:val="both"/>
        <w:rPr>
          <w:rFonts w:asciiTheme="minorHAnsi" w:hAnsiTheme="minorHAnsi"/>
          <w:shd w:val="clear" w:color="auto" w:fill="FFFF00"/>
        </w:rPr>
      </w:pPr>
    </w:p>
    <w:p w14:paraId="739CA725" w14:textId="77777777" w:rsidR="00EC568A" w:rsidRPr="007B7FE4" w:rsidRDefault="00EC568A" w:rsidP="007B7FE4">
      <w:pPr>
        <w:pStyle w:val="Bezmezer"/>
        <w:numPr>
          <w:ilvl w:val="0"/>
          <w:numId w:val="150"/>
        </w:numPr>
        <w:jc w:val="center"/>
        <w:rPr>
          <w:b/>
          <w:u w:val="single"/>
        </w:rPr>
      </w:pPr>
    </w:p>
    <w:p w14:paraId="44DB2F51" w14:textId="77777777" w:rsidR="00EC568A" w:rsidRDefault="00EC568A" w:rsidP="007B7FE4">
      <w:pPr>
        <w:pStyle w:val="Bezmezer"/>
        <w:jc w:val="center"/>
        <w:rPr>
          <w:b/>
        </w:rPr>
      </w:pPr>
      <w:r w:rsidRPr="007B7FE4">
        <w:rPr>
          <w:rFonts w:asciiTheme="minorHAnsi" w:hAnsiTheme="minorHAnsi" w:cstheme="minorHAnsi"/>
          <w:b/>
        </w:rPr>
        <w:t>Smluvní</w:t>
      </w:r>
      <w:r w:rsidRPr="007B7FE4">
        <w:rPr>
          <w:b/>
        </w:rPr>
        <w:t xml:space="preserve"> pokuty</w:t>
      </w:r>
    </w:p>
    <w:p w14:paraId="1BBFCF40" w14:textId="77777777" w:rsidR="00996DEA" w:rsidRDefault="00996DEA" w:rsidP="007B7FE4">
      <w:pPr>
        <w:pStyle w:val="Bezmezer"/>
        <w:jc w:val="center"/>
        <w:rPr>
          <w:b/>
          <w:u w:val="single"/>
        </w:rPr>
      </w:pPr>
    </w:p>
    <w:p w14:paraId="19E30521" w14:textId="7A79A15F" w:rsidR="00EC568A" w:rsidRDefault="00EC568A" w:rsidP="00327948">
      <w:pPr>
        <w:pStyle w:val="Bezmezer"/>
        <w:numPr>
          <w:ilvl w:val="1"/>
          <w:numId w:val="172"/>
        </w:numPr>
        <w:ind w:left="284" w:hanging="567"/>
        <w:jc w:val="both"/>
      </w:pPr>
      <w:r w:rsidRPr="00A65F95">
        <w:t>Uplatněním práv z vad či uplatněním smluvních pokut není dotčeno právo na náhradu újmy v plné výši..</w:t>
      </w:r>
    </w:p>
    <w:p w14:paraId="35488C1F" w14:textId="77777777" w:rsidR="00EC568A" w:rsidRDefault="00EC568A" w:rsidP="00F34A63">
      <w:pPr>
        <w:pStyle w:val="Bezmezer"/>
        <w:numPr>
          <w:ilvl w:val="1"/>
          <w:numId w:val="172"/>
        </w:numPr>
        <w:ind w:left="284" w:hanging="567"/>
        <w:jc w:val="both"/>
      </w:pPr>
      <w:r w:rsidRPr="00A65F95">
        <w:t>Pro výpočet smluvní pokuty určené procentem je rozhodná celková kupní cena včetně DPH.</w:t>
      </w:r>
    </w:p>
    <w:p w14:paraId="3B343F87" w14:textId="77777777" w:rsidR="00EC568A" w:rsidRPr="00A65F95" w:rsidRDefault="00EC568A" w:rsidP="005818B7">
      <w:pPr>
        <w:pStyle w:val="Bezmezer"/>
        <w:numPr>
          <w:ilvl w:val="1"/>
          <w:numId w:val="172"/>
        </w:numPr>
        <w:ind w:left="284" w:hanging="567"/>
        <w:jc w:val="both"/>
      </w:pPr>
      <w:r w:rsidRPr="00A65F95">
        <w:t>Smluvní pokuta je splatná do 30 dnů ode dne doručení výzvy k jejímu zaplacení. Dnem splatnosti se rozumí den připsání příslušné částky na účet kupujícího.</w:t>
      </w:r>
    </w:p>
    <w:p w14:paraId="62407A07" w14:textId="77777777" w:rsidR="00EC568A" w:rsidRDefault="00EC568A" w:rsidP="00BB3ECE">
      <w:pPr>
        <w:spacing w:after="0" w:line="240" w:lineRule="auto"/>
        <w:jc w:val="both"/>
        <w:rPr>
          <w:rFonts w:asciiTheme="minorHAnsi" w:hAnsiTheme="minorHAnsi"/>
          <w:shd w:val="clear" w:color="auto" w:fill="FFFF00"/>
        </w:rPr>
      </w:pPr>
    </w:p>
    <w:p w14:paraId="3D0F27DE" w14:textId="1B0EE805" w:rsidR="00865294" w:rsidRPr="00D039F3" w:rsidRDefault="00865294" w:rsidP="005818B7">
      <w:pPr>
        <w:pStyle w:val="Bezmezer"/>
        <w:numPr>
          <w:ilvl w:val="0"/>
          <w:numId w:val="150"/>
        </w:numPr>
        <w:jc w:val="center"/>
        <w:rPr>
          <w:rFonts w:asciiTheme="minorHAnsi" w:hAnsiTheme="minorHAnsi" w:cstheme="minorHAnsi"/>
          <w:b/>
          <w:sz w:val="24"/>
          <w:szCs w:val="24"/>
        </w:rPr>
      </w:pPr>
      <w:bookmarkStart w:id="3" w:name="Text15"/>
      <w:bookmarkStart w:id="4" w:name="Text21"/>
      <w:bookmarkEnd w:id="3"/>
      <w:bookmarkEnd w:id="4"/>
    </w:p>
    <w:p w14:paraId="0269BE0F" w14:textId="65EF925F" w:rsidR="00B05E2B" w:rsidRDefault="00865294" w:rsidP="005818B7">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Platnost a účinnost smlouvy</w:t>
      </w:r>
    </w:p>
    <w:p w14:paraId="21EBDD80" w14:textId="77777777" w:rsidR="0045754A" w:rsidRPr="007B7FE4" w:rsidRDefault="0045754A" w:rsidP="00BB3ECE">
      <w:pPr>
        <w:spacing w:after="0" w:line="240" w:lineRule="auto"/>
      </w:pPr>
    </w:p>
    <w:p w14:paraId="287E8CDD" w14:textId="300E3409" w:rsidR="00996DEA" w:rsidRPr="002739DB" w:rsidRDefault="0045754A" w:rsidP="005818B7">
      <w:pPr>
        <w:numPr>
          <w:ilvl w:val="1"/>
          <w:numId w:val="67"/>
        </w:numPr>
        <w:tabs>
          <w:tab w:val="clear" w:pos="360"/>
        </w:tabs>
        <w:spacing w:after="0" w:line="240" w:lineRule="auto"/>
        <w:ind w:left="284" w:hanging="426"/>
        <w:jc w:val="both"/>
      </w:pPr>
      <w:r w:rsidRPr="007B7FE4">
        <w:rPr>
          <w:rFonts w:asciiTheme="minorHAnsi" w:hAnsiTheme="minorHAnsi" w:cstheme="minorHAnsi"/>
        </w:rPr>
        <w:t>Smlouva</w:t>
      </w:r>
      <w:r w:rsidRPr="00DF6EE8">
        <w:rPr>
          <w:rFonts w:eastAsia="Calibri" w:cstheme="minorHAnsi"/>
        </w:rPr>
        <w:t xml:space="preserve"> nabývá platnosti okamžikem jejího podepsání poslední ze smluvních stran a účinnosti nejdříve dnem jejího uveřejnění v </w:t>
      </w:r>
      <w:r>
        <w:rPr>
          <w:rFonts w:eastAsia="Calibri" w:cstheme="minorHAnsi"/>
        </w:rPr>
        <w:t>R</w:t>
      </w:r>
      <w:r w:rsidRPr="00DF6EE8">
        <w:rPr>
          <w:rFonts w:eastAsia="Calibri" w:cstheme="minorHAnsi"/>
        </w:rPr>
        <w:t>egistru smluv.</w:t>
      </w:r>
    </w:p>
    <w:p w14:paraId="418B2874" w14:textId="6ACB7B4C" w:rsidR="00B4380B" w:rsidRPr="007B7FE4" w:rsidRDefault="00C6004E" w:rsidP="005818B7">
      <w:pPr>
        <w:numPr>
          <w:ilvl w:val="1"/>
          <w:numId w:val="67"/>
        </w:numPr>
        <w:tabs>
          <w:tab w:val="clear" w:pos="360"/>
        </w:tabs>
        <w:spacing w:after="0" w:line="240" w:lineRule="auto"/>
        <w:ind w:left="284" w:hanging="426"/>
        <w:jc w:val="both"/>
      </w:pPr>
      <w:r w:rsidRPr="00F34A63">
        <w:rPr>
          <w:rFonts w:asciiTheme="minorHAnsi" w:hAnsiTheme="minorHAnsi" w:cstheme="minorHAnsi"/>
        </w:rPr>
        <w:t>Kupující</w:t>
      </w:r>
      <w:r w:rsidRPr="00C6004E">
        <w:t xml:space="preserve"> bezodkladně po uzavření smlouvy odešle smlouvu k řádnému uveřejnění do Registru smluv vedeného MV ČR.  O uveřejnění smlouvy bude druhá smluvní strana informována prostřednictvím datové schránky, kdy obdrží zprávu o zveřejnění přímo z Registru smluv. Smluvní strany berou na vědomí, že nebude-li smlouva zveřejněna ani 90. den od jejího uzavření, je následujícím dnem zrušena od počátku s účinky případného bezdůvodného obohacení.</w:t>
      </w:r>
    </w:p>
    <w:p w14:paraId="6147A995" w14:textId="77777777" w:rsidR="00865294" w:rsidRPr="00996DEA" w:rsidRDefault="00865294" w:rsidP="00F34A63">
      <w:pPr>
        <w:numPr>
          <w:ilvl w:val="1"/>
          <w:numId w:val="67"/>
        </w:numPr>
        <w:tabs>
          <w:tab w:val="clear" w:pos="360"/>
        </w:tabs>
        <w:spacing w:after="0" w:line="240" w:lineRule="auto"/>
        <w:ind w:left="284" w:hanging="426"/>
        <w:jc w:val="both"/>
        <w:rPr>
          <w:rFonts w:asciiTheme="minorHAnsi" w:hAnsiTheme="minorHAnsi" w:cstheme="minorHAnsi"/>
        </w:rPr>
      </w:pPr>
      <w:r w:rsidRPr="00996DEA">
        <w:rPr>
          <w:rFonts w:asciiTheme="minorHAnsi" w:hAnsiTheme="minorHAnsi" w:cstheme="minorHAnsi"/>
        </w:rPr>
        <w:t>Odstoupit od smlouvy lze pouze z důvodů stanovených ve smlouvě nebo zákonem.</w:t>
      </w:r>
    </w:p>
    <w:p w14:paraId="1541A0D5" w14:textId="77777777" w:rsidR="00865294" w:rsidRPr="00996DEA" w:rsidRDefault="00865294" w:rsidP="00F34A63">
      <w:pPr>
        <w:numPr>
          <w:ilvl w:val="1"/>
          <w:numId w:val="67"/>
        </w:numPr>
        <w:tabs>
          <w:tab w:val="clear" w:pos="360"/>
        </w:tabs>
        <w:spacing w:after="0" w:line="240" w:lineRule="auto"/>
        <w:ind w:left="284" w:hanging="426"/>
        <w:jc w:val="both"/>
        <w:rPr>
          <w:rFonts w:asciiTheme="minorHAnsi" w:hAnsiTheme="minorHAnsi" w:cstheme="minorHAnsi"/>
        </w:rPr>
      </w:pPr>
      <w:r w:rsidRPr="00996DEA">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11C3CDD8" w14:textId="77777777" w:rsidR="00865294" w:rsidRPr="00996DEA" w:rsidRDefault="00865294" w:rsidP="005818B7">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7924E989" w:rsidR="00865294" w:rsidRPr="00996DEA" w:rsidRDefault="00865294" w:rsidP="00BB3ECE">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jestliže prodávající nedodá</w:t>
      </w:r>
      <w:r w:rsidR="006D3623">
        <w:rPr>
          <w:rFonts w:asciiTheme="minorHAnsi" w:hAnsiTheme="minorHAnsi" w:cstheme="minorHAnsi"/>
        </w:rPr>
        <w:t>,</w:t>
      </w:r>
      <w:r w:rsidRPr="00996DEA">
        <w:rPr>
          <w:rFonts w:asciiTheme="minorHAnsi" w:hAnsiTheme="minorHAnsi" w:cstheme="minorHAnsi"/>
        </w:rPr>
        <w:t xml:space="preserve"> byť i jen část</w:t>
      </w:r>
      <w:r w:rsidR="006D3623">
        <w:rPr>
          <w:rFonts w:asciiTheme="minorHAnsi" w:hAnsiTheme="minorHAnsi" w:cstheme="minorHAnsi"/>
        </w:rPr>
        <w:t>,</w:t>
      </w:r>
      <w:r w:rsidRPr="00996DEA">
        <w:rPr>
          <w:rFonts w:asciiTheme="minorHAnsi" w:hAnsiTheme="minorHAnsi" w:cstheme="minorHAnsi"/>
        </w:rPr>
        <w:t xml:space="preserve"> zboží řádně v dohodnutých termínech, kvalitě a množství,</w:t>
      </w:r>
    </w:p>
    <w:p w14:paraId="1FD4CFF5" w14:textId="3642E667" w:rsidR="00865294" w:rsidRPr="00996DEA" w:rsidRDefault="00865294" w:rsidP="00BB3ECE">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 xml:space="preserve">jestliže prodávající dodá zboží, které nebude mít vlastnostmi deklarované prodávajícím v této smlouvě, resp. v nabídce </w:t>
      </w:r>
      <w:r w:rsidR="00C86E55">
        <w:rPr>
          <w:rFonts w:asciiTheme="minorHAnsi" w:hAnsiTheme="minorHAnsi" w:cstheme="minorHAnsi"/>
        </w:rPr>
        <w:t>výběrového</w:t>
      </w:r>
      <w:r w:rsidR="00C86E55" w:rsidRPr="00996DEA">
        <w:rPr>
          <w:rFonts w:asciiTheme="minorHAnsi" w:hAnsiTheme="minorHAnsi" w:cstheme="minorHAnsi"/>
        </w:rPr>
        <w:t xml:space="preserve"> </w:t>
      </w:r>
      <w:r w:rsidRPr="00996DEA">
        <w:rPr>
          <w:rFonts w:asciiTheme="minorHAnsi" w:hAnsiTheme="minorHAnsi" w:cstheme="minorHAnsi"/>
        </w:rPr>
        <w:t xml:space="preserve">řízení, na jehož základě byla tato smlouva uzavřena, </w:t>
      </w:r>
    </w:p>
    <w:p w14:paraId="423AB66E" w14:textId="77777777" w:rsidR="00865294" w:rsidRPr="00996DEA" w:rsidRDefault="00865294" w:rsidP="00BB3ECE">
      <w:pPr>
        <w:pStyle w:val="Bezmezer"/>
        <w:numPr>
          <w:ilvl w:val="2"/>
          <w:numId w:val="173"/>
        </w:numPr>
        <w:ind w:left="993" w:hanging="698"/>
        <w:jc w:val="both"/>
        <w:rPr>
          <w:rFonts w:asciiTheme="minorHAnsi" w:hAnsiTheme="minorHAnsi" w:cstheme="minorHAnsi"/>
        </w:rPr>
      </w:pPr>
      <w:r w:rsidRPr="00996DEA">
        <w:rPr>
          <w:rFonts w:asciiTheme="minorHAnsi" w:hAnsiTheme="minorHAnsi" w:cstheme="minorHAnsi"/>
        </w:rPr>
        <w:t>jestliže je prodávající v prodlení s nástupem k odstranění vad či uspokojení jiných nároků kupujícího z</w:t>
      </w:r>
      <w:r w:rsidRPr="00996DEA">
        <w:rPr>
          <w:rFonts w:asciiTheme="minorHAnsi" w:hAnsiTheme="minorHAnsi" w:cstheme="minorHAnsi"/>
          <w:b/>
        </w:rPr>
        <w:t> </w:t>
      </w:r>
      <w:r w:rsidRPr="00996DEA">
        <w:rPr>
          <w:rFonts w:asciiTheme="minorHAnsi" w:hAnsiTheme="minorHAnsi" w:cstheme="minorHAnsi"/>
        </w:rPr>
        <w:t>vad zboží,</w:t>
      </w:r>
    </w:p>
    <w:p w14:paraId="61757E4A" w14:textId="53C05061" w:rsidR="00865294" w:rsidRDefault="00865294" w:rsidP="00BB3ECE">
      <w:pPr>
        <w:pStyle w:val="Bezmezer"/>
        <w:numPr>
          <w:ilvl w:val="2"/>
          <w:numId w:val="173"/>
        </w:numPr>
        <w:ind w:left="993" w:hanging="698"/>
        <w:jc w:val="both"/>
        <w:rPr>
          <w:rFonts w:asciiTheme="minorHAnsi" w:hAnsiTheme="minorHAnsi" w:cstheme="minorHAnsi"/>
        </w:rPr>
      </w:pPr>
      <w:r w:rsidRPr="00996DEA">
        <w:rPr>
          <w:rFonts w:asciiTheme="minorHAnsi" w:hAnsiTheme="minorHAnsi" w:cstheme="minorHAnsi"/>
        </w:rPr>
        <w:t>jestliže prodávající dodá zboží, které je zatíženo právy třetích osob</w:t>
      </w:r>
      <w:r w:rsidR="00990AAB">
        <w:rPr>
          <w:rFonts w:asciiTheme="minorHAnsi" w:hAnsiTheme="minorHAnsi" w:cstheme="minorHAnsi"/>
        </w:rPr>
        <w:t>;</w:t>
      </w:r>
    </w:p>
    <w:p w14:paraId="02671812" w14:textId="3F8DC068" w:rsidR="00990AAB" w:rsidRPr="00990AAB" w:rsidRDefault="00990AAB" w:rsidP="00BB3ECE">
      <w:pPr>
        <w:pStyle w:val="Bezmezer"/>
        <w:numPr>
          <w:ilvl w:val="2"/>
          <w:numId w:val="173"/>
        </w:numPr>
        <w:ind w:left="993" w:hanging="698"/>
        <w:jc w:val="both"/>
        <w:rPr>
          <w:rFonts w:asciiTheme="minorHAnsi" w:hAnsiTheme="minorHAnsi" w:cstheme="minorHAnsi"/>
        </w:rPr>
      </w:pPr>
      <w:r w:rsidRPr="00990AAB">
        <w:rPr>
          <w:rFonts w:asciiTheme="minorHAnsi" w:hAnsiTheme="minorHAnsi" w:cstheme="minorHAnsi"/>
        </w:rPr>
        <w:t xml:space="preserve">nemožnost odstranění vady dodaného </w:t>
      </w:r>
      <w:r w:rsidR="00C86E55">
        <w:rPr>
          <w:rFonts w:asciiTheme="minorHAnsi" w:hAnsiTheme="minorHAnsi" w:cstheme="minorHAnsi"/>
        </w:rPr>
        <w:t>přístrojového vybavení</w:t>
      </w:r>
      <w:r w:rsidRPr="00990AAB">
        <w:rPr>
          <w:rFonts w:asciiTheme="minorHAnsi" w:hAnsiTheme="minorHAnsi" w:cstheme="minorHAnsi"/>
        </w:rPr>
        <w:t>;</w:t>
      </w:r>
    </w:p>
    <w:p w14:paraId="4813092F" w14:textId="77777777" w:rsidR="00990AAB" w:rsidRPr="00990AAB" w:rsidRDefault="00990AAB" w:rsidP="00BB3ECE">
      <w:pPr>
        <w:pStyle w:val="Bezmezer"/>
        <w:numPr>
          <w:ilvl w:val="2"/>
          <w:numId w:val="173"/>
        </w:numPr>
        <w:ind w:left="993" w:hanging="698"/>
        <w:jc w:val="both"/>
        <w:rPr>
          <w:rFonts w:asciiTheme="minorHAnsi" w:hAnsiTheme="minorHAnsi" w:cstheme="minorHAnsi"/>
        </w:rPr>
      </w:pPr>
      <w:r w:rsidRPr="00990AAB">
        <w:rPr>
          <w:rFonts w:asciiTheme="minorHAnsi" w:hAnsiTheme="minorHAnsi" w:cstheme="minorHAnsi"/>
        </w:rPr>
        <w:t>v případě, že se kterékoliv prohlášení prodávajícího uvedené v této smlouvě ukáže jako nepravdivé.</w:t>
      </w:r>
    </w:p>
    <w:p w14:paraId="737ABF09" w14:textId="77777777" w:rsidR="00865294" w:rsidRPr="00996DEA" w:rsidRDefault="00865294" w:rsidP="007B7FE4">
      <w:pPr>
        <w:numPr>
          <w:ilvl w:val="1"/>
          <w:numId w:val="67"/>
        </w:numPr>
        <w:tabs>
          <w:tab w:val="clear" w:pos="360"/>
        </w:tabs>
        <w:spacing w:after="0" w:line="240" w:lineRule="auto"/>
        <w:ind w:left="567" w:hanging="567"/>
        <w:jc w:val="both"/>
        <w:rPr>
          <w:rFonts w:asciiTheme="minorHAnsi" w:hAnsiTheme="minorHAnsi" w:cstheme="minorHAnsi"/>
        </w:rPr>
      </w:pPr>
      <w:r w:rsidRPr="00996DEA">
        <w:rPr>
          <w:rFonts w:asciiTheme="minorHAnsi" w:hAnsiTheme="minorHAnsi" w:cstheme="minorHAnsi"/>
        </w:rPr>
        <w:t>Kupující je dále oprávněn odstoupit bez jakýchkoliv sankcí od této smlouvy v případě, že mu nebude zcela nebo částečně udělena finanční dotace k pořízení předmětu plnění.</w:t>
      </w:r>
    </w:p>
    <w:p w14:paraId="46FFBA86" w14:textId="6A958C19" w:rsidR="00865294" w:rsidRPr="00996DEA" w:rsidRDefault="00865294" w:rsidP="007B7FE4">
      <w:pPr>
        <w:numPr>
          <w:ilvl w:val="1"/>
          <w:numId w:val="67"/>
        </w:numPr>
        <w:tabs>
          <w:tab w:val="clear" w:pos="360"/>
        </w:tabs>
        <w:spacing w:after="0" w:line="240" w:lineRule="auto"/>
        <w:ind w:left="567" w:hanging="567"/>
        <w:jc w:val="both"/>
        <w:rPr>
          <w:rFonts w:asciiTheme="minorHAnsi" w:hAnsiTheme="minorHAnsi" w:cstheme="minorHAnsi"/>
        </w:rPr>
      </w:pPr>
      <w:r w:rsidRPr="00996DEA">
        <w:rPr>
          <w:rFonts w:asciiTheme="minorHAnsi" w:hAnsiTheme="minorHAnsi" w:cstheme="minorHAnsi"/>
        </w:rPr>
        <w:t xml:space="preserve">Kupující má rovněž právo bez jakýchkoli sankcí odstoupit od této smlouvy v případě, že výdaje, které by mu na základě této smlouvy měly vzniknout, budou </w:t>
      </w:r>
      <w:r w:rsidR="002E3B3F" w:rsidRPr="00996DEA">
        <w:rPr>
          <w:rFonts w:asciiTheme="minorHAnsi" w:hAnsiTheme="minorHAnsi" w:cstheme="minorHAnsi"/>
        </w:rPr>
        <w:t xml:space="preserve">řídícím </w:t>
      </w:r>
      <w:r w:rsidRPr="00996DEA">
        <w:rPr>
          <w:rFonts w:asciiTheme="minorHAnsi" w:hAnsiTheme="minorHAnsi" w:cstheme="minorHAnsi"/>
        </w:rPr>
        <w:t xml:space="preserve">orgánem </w:t>
      </w:r>
      <w:r w:rsidR="002E3B3F" w:rsidRPr="00996DEA">
        <w:rPr>
          <w:rFonts w:asciiTheme="minorHAnsi" w:hAnsiTheme="minorHAnsi" w:cstheme="minorHAnsi"/>
        </w:rPr>
        <w:t>I</w:t>
      </w:r>
      <w:r w:rsidR="00990AAB">
        <w:rPr>
          <w:rFonts w:asciiTheme="minorHAnsi" w:hAnsiTheme="minorHAnsi" w:cstheme="minorHAnsi"/>
        </w:rPr>
        <w:t>R</w:t>
      </w:r>
      <w:r w:rsidR="002E3B3F" w:rsidRPr="00996DEA">
        <w:rPr>
          <w:rFonts w:asciiTheme="minorHAnsi" w:hAnsiTheme="minorHAnsi" w:cstheme="minorHAnsi"/>
        </w:rPr>
        <w:t>OP</w:t>
      </w:r>
      <w:r w:rsidRPr="00996DEA">
        <w:rPr>
          <w:rFonts w:asciiTheme="minorHAnsi" w:hAnsiTheme="minorHAnsi" w:cstheme="minorHAnsi"/>
        </w:rPr>
        <w:t xml:space="preserve">, případně jiným kontrolním subjektem, označeny za nezpůsobilé. </w:t>
      </w:r>
    </w:p>
    <w:p w14:paraId="782EE881" w14:textId="1C345379" w:rsidR="004C661F" w:rsidRDefault="004C661F" w:rsidP="007B7FE4">
      <w:pPr>
        <w:numPr>
          <w:ilvl w:val="1"/>
          <w:numId w:val="67"/>
        </w:numPr>
        <w:tabs>
          <w:tab w:val="clear" w:pos="360"/>
        </w:tabs>
        <w:spacing w:after="0" w:line="240" w:lineRule="auto"/>
        <w:ind w:left="567" w:hanging="567"/>
        <w:jc w:val="both"/>
      </w:pPr>
      <w:r w:rsidRPr="007B7FE4">
        <w:rPr>
          <w:rFonts w:asciiTheme="minorHAnsi" w:hAnsiTheme="minorHAnsi" w:cstheme="minorHAnsi"/>
        </w:rPr>
        <w:t>Odstoupení</w:t>
      </w:r>
      <w:r w:rsidRPr="00A65F95">
        <w:t xml:space="preserve"> od této smlouvy musí mít písemnou formu, musí v něm být přesně popsán důvod odstoupení, podpis </w:t>
      </w:r>
      <w:r w:rsidR="006D3623">
        <w:t xml:space="preserve">oprávněného zástupce </w:t>
      </w:r>
      <w:r w:rsidRPr="00A65F95">
        <w:t>odstupující smluvní strany, jinak je odstoupení od této kupní smlouvy neplatné. Tato smlouva zaniká ke dni doručení oznámení odstupující smluvní strany o odstoupení druhé smluvní straně.</w:t>
      </w:r>
    </w:p>
    <w:p w14:paraId="22B44104" w14:textId="1C37973D" w:rsidR="004C661F" w:rsidRPr="007B7FE4" w:rsidRDefault="004C661F" w:rsidP="007B7FE4">
      <w:pPr>
        <w:numPr>
          <w:ilvl w:val="1"/>
          <w:numId w:val="67"/>
        </w:numPr>
        <w:tabs>
          <w:tab w:val="clear" w:pos="360"/>
        </w:tabs>
        <w:spacing w:after="0" w:line="240" w:lineRule="auto"/>
        <w:ind w:left="567" w:hanging="567"/>
        <w:jc w:val="both"/>
        <w:rPr>
          <w:rFonts w:asciiTheme="minorHAnsi" w:hAnsiTheme="minorHAnsi" w:cstheme="minorHAnsi"/>
        </w:rPr>
      </w:pPr>
      <w:r w:rsidRPr="007B7FE4">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rsidR="006D3623">
        <w:t>.</w:t>
      </w:r>
    </w:p>
    <w:p w14:paraId="74AFB4B9" w14:textId="77777777" w:rsidR="004C661F" w:rsidRDefault="004C661F" w:rsidP="004C661F">
      <w:pPr>
        <w:numPr>
          <w:ilvl w:val="1"/>
          <w:numId w:val="67"/>
        </w:numPr>
        <w:tabs>
          <w:tab w:val="clear" w:pos="360"/>
        </w:tabs>
        <w:spacing w:after="0" w:line="240" w:lineRule="auto"/>
        <w:ind w:left="567" w:hanging="567"/>
        <w:jc w:val="both"/>
        <w:rPr>
          <w:rFonts w:asciiTheme="minorHAnsi" w:hAnsiTheme="minorHAnsi" w:cstheme="minorHAnsi"/>
        </w:rPr>
      </w:pPr>
      <w:r w:rsidRPr="000F276B">
        <w:rPr>
          <w:rFonts w:asciiTheme="minorHAnsi" w:hAnsiTheme="minorHAnsi" w:cstheme="minorHAnsi"/>
        </w:rPr>
        <w:t xml:space="preserve">Skončením účinnosti této smlouvy zanikají všechny závazky smluvních stran ze smlouvy. Skončením účinnosti nebo jejím zánikem nezanikají nároky smluvních stran na náhradu škody a zaplacení smluvních pokut sjednaných </w:t>
      </w:r>
      <w:r w:rsidRPr="000F276B">
        <w:rPr>
          <w:rFonts w:asciiTheme="minorHAnsi" w:hAnsiTheme="minorHAnsi" w:cstheme="minorHAnsi"/>
        </w:rPr>
        <w:lastRenderedPageBreak/>
        <w:t>pro případ porušení smluvních povinností vzniklé před skončením účinnosti této smlouvy, a ty závazky smluvních stran, které podle smlouvy nebo vzhledem ke své povaze mají trvat i nadále, nebo u kterých tak stanoví zákon.</w:t>
      </w:r>
    </w:p>
    <w:p w14:paraId="3291F0DD" w14:textId="77777777" w:rsidR="00BC7CE5" w:rsidRPr="007B7FE4" w:rsidRDefault="00BC7CE5" w:rsidP="007B7FE4">
      <w:pPr>
        <w:spacing w:after="0" w:line="240" w:lineRule="auto"/>
        <w:ind w:left="709"/>
        <w:jc w:val="both"/>
        <w:rPr>
          <w:rFonts w:asciiTheme="minorHAnsi" w:hAnsiTheme="minorHAnsi" w:cstheme="minorHAnsi"/>
        </w:rPr>
      </w:pPr>
    </w:p>
    <w:p w14:paraId="20ABB696" w14:textId="6B3E116A" w:rsidR="00865294" w:rsidRPr="007B7FE4" w:rsidRDefault="00865294" w:rsidP="007B7FE4">
      <w:pPr>
        <w:pStyle w:val="Bezmezer"/>
        <w:numPr>
          <w:ilvl w:val="0"/>
          <w:numId w:val="150"/>
        </w:numPr>
        <w:jc w:val="center"/>
        <w:rPr>
          <w:rFonts w:asciiTheme="minorHAnsi" w:hAnsiTheme="minorHAnsi" w:cstheme="minorHAnsi"/>
          <w:b/>
        </w:rPr>
      </w:pPr>
    </w:p>
    <w:p w14:paraId="2DACE824" w14:textId="4233811F" w:rsidR="00B05E2B" w:rsidRPr="007B7FE4" w:rsidRDefault="0086529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7B7FE4">
        <w:rPr>
          <w:rFonts w:asciiTheme="minorHAnsi" w:hAnsiTheme="minorHAnsi" w:cstheme="minorHAnsi"/>
          <w:b/>
          <w:color w:val="auto"/>
          <w:spacing w:val="0"/>
          <w:kern w:val="0"/>
          <w:sz w:val="22"/>
          <w:szCs w:val="22"/>
        </w:rPr>
        <w:t>Závěrečná ustanovení</w:t>
      </w:r>
    </w:p>
    <w:p w14:paraId="5BA8190A" w14:textId="77777777" w:rsidR="005A0C3E" w:rsidRPr="007B7FE4" w:rsidRDefault="005A0C3E" w:rsidP="007B7FE4">
      <w:pPr>
        <w:spacing w:after="0" w:line="240" w:lineRule="auto"/>
        <w:rPr>
          <w:rFonts w:asciiTheme="minorHAnsi" w:hAnsiTheme="minorHAnsi"/>
        </w:rPr>
      </w:pPr>
    </w:p>
    <w:p w14:paraId="660258D3" w14:textId="54780A78"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 xml:space="preserve">Vztahy mezi smluvními stranami se řídí českým právním řádem. Ve věcech výslovně neupravených </w:t>
      </w:r>
      <w:r w:rsidR="002E0325" w:rsidRPr="00996DEA">
        <w:rPr>
          <w:rFonts w:asciiTheme="minorHAnsi" w:hAnsiTheme="minorHAnsi" w:cstheme="minorHAnsi"/>
        </w:rPr>
        <w:t>touto smlouvou</w:t>
      </w:r>
      <w:r w:rsidR="004E4265">
        <w:rPr>
          <w:rFonts w:asciiTheme="minorHAnsi" w:hAnsiTheme="minorHAnsi" w:cstheme="minorHAnsi"/>
        </w:rPr>
        <w:t xml:space="preserve"> a z této smlouvy vzniklých</w:t>
      </w:r>
      <w:r w:rsidR="002E0325" w:rsidRPr="00996DEA">
        <w:rPr>
          <w:rFonts w:asciiTheme="minorHAnsi" w:hAnsiTheme="minorHAnsi" w:cstheme="minorHAnsi"/>
        </w:rPr>
        <w:t xml:space="preserve"> </w:t>
      </w:r>
      <w:r w:rsidRPr="00996DEA">
        <w:rPr>
          <w:rFonts w:asciiTheme="minorHAnsi" w:hAnsiTheme="minorHAnsi" w:cstheme="minorHAnsi"/>
        </w:rPr>
        <w:t xml:space="preserve">se </w:t>
      </w:r>
      <w:r w:rsidR="002E0325" w:rsidRPr="00996DEA">
        <w:rPr>
          <w:rFonts w:asciiTheme="minorHAnsi" w:hAnsiTheme="minorHAnsi" w:cstheme="minorHAnsi"/>
        </w:rPr>
        <w:t xml:space="preserve">smluvní </w:t>
      </w:r>
      <w:r w:rsidRPr="00996DEA">
        <w:rPr>
          <w:rFonts w:asciiTheme="minorHAnsi" w:hAnsiTheme="minorHAnsi" w:cstheme="minorHAnsi"/>
        </w:rPr>
        <w:t xml:space="preserve">vztah </w:t>
      </w:r>
      <w:r w:rsidR="002E0325" w:rsidRPr="00996DEA">
        <w:rPr>
          <w:rFonts w:asciiTheme="minorHAnsi" w:hAnsiTheme="minorHAnsi" w:cstheme="minorHAnsi"/>
        </w:rPr>
        <w:t>řídí zákonem č. 89/2012 Sb., občanský zákoník, v účinném znění</w:t>
      </w:r>
      <w:r w:rsidR="00A75850">
        <w:rPr>
          <w:rFonts w:asciiTheme="minorHAnsi" w:hAnsiTheme="minorHAnsi" w:cstheme="minorHAnsi"/>
        </w:rPr>
        <w:t xml:space="preserve"> </w:t>
      </w:r>
      <w:r w:rsidRPr="00996DEA">
        <w:rPr>
          <w:rFonts w:asciiTheme="minorHAnsi" w:hAnsiTheme="minorHAnsi" w:cstheme="minorHAnsi"/>
        </w:rPr>
        <w:t xml:space="preserve">a ostatními obecně závaznými právními předpisy a </w:t>
      </w:r>
      <w:r w:rsidR="007D7270" w:rsidRPr="00996DEA">
        <w:rPr>
          <w:rFonts w:asciiTheme="minorHAnsi" w:hAnsiTheme="minorHAnsi" w:cstheme="minorHAnsi"/>
        </w:rPr>
        <w:t>pravidly</w:t>
      </w:r>
      <w:r w:rsidR="00A75850">
        <w:rPr>
          <w:rFonts w:asciiTheme="minorHAnsi" w:hAnsiTheme="minorHAnsi" w:cstheme="minorHAnsi"/>
        </w:rPr>
        <w:t xml:space="preserve"> předmětné výzvy IROP</w:t>
      </w:r>
      <w:r w:rsidRPr="00996DEA">
        <w:rPr>
          <w:rFonts w:asciiTheme="minorHAnsi" w:hAnsiTheme="minorHAnsi" w:cstheme="minorHAnsi"/>
        </w:rPr>
        <w:t>.</w:t>
      </w:r>
    </w:p>
    <w:p w14:paraId="2CC32CA0" w14:textId="46D801DA" w:rsidR="005B1403" w:rsidRPr="00996DEA" w:rsidRDefault="005B1403"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 xml:space="preserve">Práva </w:t>
      </w:r>
      <w:r w:rsidR="004E4265">
        <w:rPr>
          <w:rFonts w:asciiTheme="minorHAnsi" w:hAnsiTheme="minorHAnsi" w:cstheme="minorHAnsi"/>
        </w:rPr>
        <w:t xml:space="preserve">a povinnosti </w:t>
      </w:r>
      <w:r w:rsidRPr="00996DEA">
        <w:rPr>
          <w:rFonts w:asciiTheme="minorHAnsi" w:hAnsiTheme="minorHAnsi" w:cstheme="minorHAnsi"/>
        </w:rPr>
        <w:t>vzniklá z této smlouvy nesmí být postoupena bez předchozího písemného souhlasu druhé smluvní strany. Za písemnou formu nebude pro tento účel považována výměna e-mailových, či jiných elektronických zpráv</w:t>
      </w:r>
      <w:r w:rsidR="004E4265">
        <w:rPr>
          <w:rFonts w:asciiTheme="minorHAnsi" w:hAnsiTheme="minorHAnsi" w:cstheme="minorHAnsi"/>
        </w:rPr>
        <w:t>.</w:t>
      </w:r>
    </w:p>
    <w:p w14:paraId="42E46D1D" w14:textId="30170291" w:rsidR="009D21DB" w:rsidRPr="00A75850"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A75850">
        <w:rPr>
          <w:rFonts w:asciiTheme="minorHAnsi" w:hAnsiTheme="minorHAnsi" w:cstheme="minorHAnsi"/>
        </w:rPr>
        <w:t>Veškeré změny či doplnění smlouvy lze učinit pouze na základě dohody smluvních stran</w:t>
      </w:r>
      <w:r w:rsidR="004E4265">
        <w:rPr>
          <w:rFonts w:asciiTheme="minorHAnsi" w:hAnsiTheme="minorHAnsi" w:cstheme="minorHAnsi"/>
        </w:rPr>
        <w:t xml:space="preserve"> formou písemných vzestupně číslovaných dodatků podepsaných zástupci smluvních stran.</w:t>
      </w:r>
      <w:r w:rsidRPr="00A75850">
        <w:rPr>
          <w:rFonts w:asciiTheme="minorHAnsi" w:hAnsiTheme="minorHAnsi" w:cstheme="minorHAnsi"/>
        </w:rPr>
        <w:t xml:space="preserve"> </w:t>
      </w:r>
    </w:p>
    <w:p w14:paraId="11140A5C" w14:textId="09A6E8A2"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Nastanou-li u některé ze smluvních stran skutečnosti bránící řádnému plnění této smlouvy, je povinna to ihned bez zbytečného odkladu</w:t>
      </w:r>
      <w:r w:rsidR="004E4265">
        <w:rPr>
          <w:rFonts w:asciiTheme="minorHAnsi" w:hAnsiTheme="minorHAnsi" w:cstheme="minorHAnsi"/>
        </w:rPr>
        <w:t xml:space="preserve"> písemně</w:t>
      </w:r>
      <w:r w:rsidRPr="00996DEA">
        <w:rPr>
          <w:rFonts w:asciiTheme="minorHAnsi" w:hAnsiTheme="minorHAnsi" w:cstheme="minorHAnsi"/>
        </w:rPr>
        <w:t xml:space="preserve"> oznámit druhé smluvní straně a vyvolat jednání kupujícího a prodávajícího.</w:t>
      </w:r>
    </w:p>
    <w:p w14:paraId="48DE2498" w14:textId="53E8BAB7"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Vztahuje-li se důvod neplatnosti jen na některé ustanovení smlouvy, je neplatným pouze toto ustanovení, pokud z jeho povahy, obsahu anebo z okolností, za nichž bylo sjednáno, nevyplývá, že jej nelze oddělit od ostatního obsahu smlouvy.</w:t>
      </w:r>
    </w:p>
    <w:p w14:paraId="759B5BEA" w14:textId="77777777" w:rsidR="00674492" w:rsidRDefault="00674492" w:rsidP="002739DB">
      <w:pPr>
        <w:pStyle w:val="Odstavecseseznamem"/>
        <w:numPr>
          <w:ilvl w:val="1"/>
          <w:numId w:val="144"/>
        </w:numPr>
        <w:spacing w:after="0" w:line="240" w:lineRule="auto"/>
        <w:ind w:left="709" w:hanging="709"/>
        <w:jc w:val="both"/>
      </w:pPr>
      <w:r w:rsidRPr="00A65F95">
        <w:t>Prodávající je</w:t>
      </w:r>
      <w:r w:rsidRPr="002739DB">
        <w:rPr>
          <w:rFonts w:asciiTheme="minorHAnsi" w:hAnsiTheme="minorHAnsi" w:cstheme="minorHAnsi"/>
        </w:rPr>
        <w:t xml:space="preserve"> </w:t>
      </w:r>
      <w:r w:rsidRPr="00A65F95">
        <w:t xml:space="preserve">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zboží </w:t>
      </w:r>
      <w:r>
        <w:t>nebo služeb z veřejných výdajů.</w:t>
      </w:r>
    </w:p>
    <w:p w14:paraId="642215A5" w14:textId="77777777" w:rsidR="00674492" w:rsidRDefault="00674492" w:rsidP="002739DB">
      <w:pPr>
        <w:pStyle w:val="Odstavecseseznamem"/>
        <w:numPr>
          <w:ilvl w:val="1"/>
          <w:numId w:val="144"/>
        </w:numPr>
        <w:spacing w:after="0" w:line="240" w:lineRule="auto"/>
        <w:ind w:left="709" w:hanging="709"/>
        <w:jc w:val="both"/>
      </w:pPr>
      <w:r w:rsidRPr="0087312A">
        <w:t xml:space="preserve">Prodávající je povinen uchovávat veškerou dokumentaci související s realizací projektu včetně účetních dokladů minimálně do konce roku </w:t>
      </w:r>
      <w:r w:rsidRPr="00BE6E97">
        <w:t>2028</w:t>
      </w:r>
      <w:r w:rsidRPr="0087312A">
        <w:t xml:space="preserve">. Pokud je v českých právních předpisech stanovena lhůta delší, musí ji žadatel/příjemce použít. </w:t>
      </w:r>
    </w:p>
    <w:p w14:paraId="0AA53BAD" w14:textId="77777777" w:rsidR="00674492" w:rsidRDefault="00674492" w:rsidP="002739DB">
      <w:pPr>
        <w:pStyle w:val="Odstavecseseznamem"/>
        <w:numPr>
          <w:ilvl w:val="1"/>
          <w:numId w:val="144"/>
        </w:numPr>
        <w:spacing w:after="0" w:line="240" w:lineRule="auto"/>
        <w:ind w:left="709" w:hanging="709"/>
        <w:jc w:val="both"/>
      </w:pPr>
      <w:r w:rsidRPr="0087312A">
        <w:t xml:space="preserve">Prodávající je povinen minimálně do konce roku </w:t>
      </w:r>
      <w:r>
        <w:t>2028</w:t>
      </w:r>
      <w:r w:rsidRPr="0087312A">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34C54FE" w14:textId="77777777" w:rsidR="00674492" w:rsidRPr="00674492" w:rsidRDefault="00674492" w:rsidP="002739DB">
      <w:pPr>
        <w:pStyle w:val="Odstavecseseznamem"/>
        <w:numPr>
          <w:ilvl w:val="1"/>
          <w:numId w:val="144"/>
        </w:numPr>
        <w:spacing w:after="0" w:line="240" w:lineRule="auto"/>
        <w:ind w:left="709" w:hanging="709"/>
        <w:jc w:val="both"/>
      </w:pPr>
      <w:r w:rsidRPr="00674492">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8893D08" w14:textId="37FCFABB" w:rsidR="005B1403" w:rsidRDefault="005B1403"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7B51CB05" w14:textId="3E33412C" w:rsidR="00674492" w:rsidRPr="00674492" w:rsidRDefault="00674492" w:rsidP="002739DB">
      <w:pPr>
        <w:pStyle w:val="Odstavecseseznamem"/>
        <w:numPr>
          <w:ilvl w:val="1"/>
          <w:numId w:val="144"/>
        </w:numPr>
        <w:spacing w:after="0" w:line="240" w:lineRule="auto"/>
        <w:ind w:left="709" w:hanging="709"/>
        <w:jc w:val="both"/>
        <w:rPr>
          <w:rFonts w:asciiTheme="minorHAnsi" w:hAnsiTheme="minorHAnsi" w:cstheme="minorHAnsi"/>
        </w:rPr>
      </w:pPr>
      <w:r>
        <w:rPr>
          <w:rFonts w:asciiTheme="minorHAnsi" w:hAnsiTheme="minorHAnsi" w:cstheme="minorHAnsi"/>
        </w:rPr>
        <w:t>Smluvní s</w:t>
      </w:r>
      <w:r w:rsidRPr="00674492">
        <w:rPr>
          <w:rFonts w:asciiTheme="minorHAnsi" w:hAnsiTheme="minorHAnsi" w:cstheme="minorHAnsi"/>
        </w:rPr>
        <w:t>trany potvrzují, že si smlouvu přečetly, že tato byla sepsána dle jejich vážné a svobodné vůle, jejímu obsahu rozumí a souhlasí s ním.</w:t>
      </w:r>
    </w:p>
    <w:p w14:paraId="0D2EBC67" w14:textId="11041250"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Smlouva se vyhotovuje ve 4 (čtyřech) stejnopisech, z nichž každý má platnost originálu. Každá ze smluvních stran obdrží po 2 (dvou) stejnopisech.</w:t>
      </w:r>
    </w:p>
    <w:p w14:paraId="54FE8572" w14:textId="0205421B"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Nedílnou součástí této smlouvy jsou následující přílohy:</w:t>
      </w:r>
    </w:p>
    <w:p w14:paraId="14931FF3" w14:textId="77777777" w:rsidR="001C0C17" w:rsidRDefault="001C0C17" w:rsidP="007B7FE4">
      <w:pPr>
        <w:autoSpaceDE w:val="0"/>
        <w:autoSpaceDN w:val="0"/>
        <w:adjustRightInd w:val="0"/>
        <w:spacing w:after="0" w:line="240" w:lineRule="auto"/>
        <w:ind w:firstLine="709"/>
        <w:jc w:val="both"/>
        <w:rPr>
          <w:rFonts w:asciiTheme="minorHAnsi" w:hAnsiTheme="minorHAnsi" w:cstheme="minorHAnsi"/>
          <w:b/>
        </w:rPr>
      </w:pPr>
    </w:p>
    <w:p w14:paraId="14577E81" w14:textId="77777777" w:rsidR="0074784B" w:rsidRDefault="0074784B" w:rsidP="007B7FE4">
      <w:pPr>
        <w:autoSpaceDE w:val="0"/>
        <w:autoSpaceDN w:val="0"/>
        <w:adjustRightInd w:val="0"/>
        <w:spacing w:after="0" w:line="240" w:lineRule="auto"/>
        <w:ind w:firstLine="709"/>
        <w:jc w:val="both"/>
        <w:rPr>
          <w:rFonts w:asciiTheme="minorHAnsi" w:hAnsiTheme="minorHAnsi" w:cstheme="minorHAnsi"/>
          <w:b/>
        </w:rPr>
      </w:pPr>
    </w:p>
    <w:p w14:paraId="7B9CE437" w14:textId="77777777" w:rsidR="0074784B" w:rsidRDefault="0074784B" w:rsidP="007B7FE4">
      <w:pPr>
        <w:autoSpaceDE w:val="0"/>
        <w:autoSpaceDN w:val="0"/>
        <w:adjustRightInd w:val="0"/>
        <w:spacing w:after="0" w:line="240" w:lineRule="auto"/>
        <w:ind w:firstLine="709"/>
        <w:jc w:val="both"/>
        <w:rPr>
          <w:rFonts w:asciiTheme="minorHAnsi" w:hAnsiTheme="minorHAnsi" w:cstheme="minorHAnsi"/>
          <w:b/>
        </w:rPr>
      </w:pPr>
    </w:p>
    <w:p w14:paraId="4CEC0B84" w14:textId="77777777" w:rsidR="0074784B" w:rsidRDefault="0074784B" w:rsidP="007B7FE4">
      <w:pPr>
        <w:autoSpaceDE w:val="0"/>
        <w:autoSpaceDN w:val="0"/>
        <w:adjustRightInd w:val="0"/>
        <w:spacing w:after="0" w:line="240" w:lineRule="auto"/>
        <w:ind w:firstLine="709"/>
        <w:jc w:val="both"/>
        <w:rPr>
          <w:rFonts w:asciiTheme="minorHAnsi" w:hAnsiTheme="minorHAnsi" w:cstheme="minorHAnsi"/>
          <w:b/>
        </w:rPr>
      </w:pPr>
    </w:p>
    <w:p w14:paraId="16829269" w14:textId="77777777" w:rsidR="0074784B" w:rsidRDefault="0074784B" w:rsidP="007B7FE4">
      <w:pPr>
        <w:autoSpaceDE w:val="0"/>
        <w:autoSpaceDN w:val="0"/>
        <w:adjustRightInd w:val="0"/>
        <w:spacing w:after="0" w:line="240" w:lineRule="auto"/>
        <w:ind w:firstLine="709"/>
        <w:jc w:val="both"/>
        <w:rPr>
          <w:rFonts w:asciiTheme="minorHAnsi" w:hAnsiTheme="minorHAnsi" w:cstheme="minorHAnsi"/>
          <w:b/>
        </w:rPr>
      </w:pPr>
    </w:p>
    <w:p w14:paraId="435251F0" w14:textId="22BDF30F" w:rsidR="00865294" w:rsidRPr="00996DEA" w:rsidRDefault="00865294" w:rsidP="007B7FE4">
      <w:pPr>
        <w:autoSpaceDE w:val="0"/>
        <w:autoSpaceDN w:val="0"/>
        <w:adjustRightInd w:val="0"/>
        <w:spacing w:after="0" w:line="240" w:lineRule="auto"/>
        <w:ind w:firstLine="709"/>
        <w:jc w:val="both"/>
        <w:rPr>
          <w:rFonts w:asciiTheme="minorHAnsi" w:hAnsiTheme="minorHAnsi" w:cstheme="minorHAnsi"/>
          <w:b/>
        </w:rPr>
      </w:pPr>
      <w:r w:rsidRPr="00996DEA">
        <w:rPr>
          <w:rFonts w:asciiTheme="minorHAnsi" w:hAnsiTheme="minorHAnsi" w:cstheme="minorHAnsi"/>
          <w:b/>
        </w:rPr>
        <w:t>Příloha č. 1</w:t>
      </w:r>
      <w:r w:rsidR="00DF6EDB" w:rsidRPr="00996DEA">
        <w:rPr>
          <w:rFonts w:asciiTheme="minorHAnsi" w:hAnsiTheme="minorHAnsi" w:cstheme="minorHAnsi"/>
          <w:b/>
        </w:rPr>
        <w:t xml:space="preserve"> </w:t>
      </w:r>
      <w:r w:rsidRPr="00996DEA">
        <w:rPr>
          <w:rFonts w:asciiTheme="minorHAnsi" w:hAnsiTheme="minorHAnsi" w:cstheme="minorHAnsi"/>
          <w:b/>
        </w:rPr>
        <w:t>- Dílčí specifikace ceny</w:t>
      </w:r>
    </w:p>
    <w:p w14:paraId="49419B1B" w14:textId="7F0DF47F" w:rsidR="00865294" w:rsidRPr="00996DEA" w:rsidRDefault="00865294" w:rsidP="002739DB">
      <w:pPr>
        <w:autoSpaceDE w:val="0"/>
        <w:autoSpaceDN w:val="0"/>
        <w:adjustRightInd w:val="0"/>
        <w:spacing w:after="0" w:line="240" w:lineRule="auto"/>
        <w:ind w:firstLine="709"/>
        <w:jc w:val="both"/>
        <w:rPr>
          <w:rFonts w:asciiTheme="minorHAnsi" w:hAnsiTheme="minorHAnsi" w:cstheme="minorHAnsi"/>
          <w:b/>
        </w:rPr>
      </w:pPr>
      <w:r w:rsidRPr="00996DEA">
        <w:rPr>
          <w:rFonts w:asciiTheme="minorHAnsi" w:hAnsiTheme="minorHAnsi" w:cstheme="minorHAnsi"/>
          <w:b/>
        </w:rPr>
        <w:t xml:space="preserve">Příloha č. </w:t>
      </w:r>
      <w:r w:rsidR="00F549C5">
        <w:rPr>
          <w:rFonts w:asciiTheme="minorHAnsi" w:hAnsiTheme="minorHAnsi" w:cstheme="minorHAnsi"/>
          <w:b/>
        </w:rPr>
        <w:t>2</w:t>
      </w:r>
      <w:r w:rsidRPr="00996DEA">
        <w:rPr>
          <w:rFonts w:asciiTheme="minorHAnsi" w:hAnsiTheme="minorHAnsi" w:cstheme="minorHAnsi"/>
          <w:b/>
        </w:rPr>
        <w:t xml:space="preserve"> - Podrobný popis dodávan</w:t>
      </w:r>
      <w:r w:rsidR="0082393F">
        <w:rPr>
          <w:rFonts w:asciiTheme="minorHAnsi" w:hAnsiTheme="minorHAnsi" w:cstheme="minorHAnsi"/>
          <w:b/>
        </w:rPr>
        <w:t>ého</w:t>
      </w:r>
      <w:r w:rsidRPr="00996DEA">
        <w:rPr>
          <w:rFonts w:asciiTheme="minorHAnsi" w:hAnsiTheme="minorHAnsi" w:cstheme="minorHAnsi"/>
          <w:b/>
        </w:rPr>
        <w:t xml:space="preserve"> </w:t>
      </w:r>
      <w:r w:rsidR="0082393F">
        <w:rPr>
          <w:rFonts w:asciiTheme="minorHAnsi" w:hAnsiTheme="minorHAnsi" w:cstheme="minorHAnsi"/>
          <w:b/>
        </w:rPr>
        <w:t>přístrojového vybavení</w:t>
      </w:r>
      <w:r w:rsidRPr="00996DEA">
        <w:rPr>
          <w:rFonts w:asciiTheme="minorHAnsi" w:hAnsiTheme="minorHAnsi" w:cstheme="minorHAnsi"/>
          <w:b/>
        </w:rPr>
        <w:t xml:space="preserve">/zařízení </w:t>
      </w:r>
      <w:r w:rsidR="0082393F">
        <w:rPr>
          <w:rFonts w:asciiTheme="minorHAnsi" w:hAnsiTheme="minorHAnsi" w:cstheme="minorHAnsi"/>
          <w:b/>
        </w:rPr>
        <w:t xml:space="preserve"> - technická dokumentace</w:t>
      </w:r>
    </w:p>
    <w:p w14:paraId="7F4AD3D4" w14:textId="77777777" w:rsidR="00976211" w:rsidRPr="00996DEA" w:rsidRDefault="00976211">
      <w:pPr>
        <w:autoSpaceDE w:val="0"/>
        <w:autoSpaceDN w:val="0"/>
        <w:adjustRightInd w:val="0"/>
        <w:spacing w:after="0" w:line="240" w:lineRule="auto"/>
        <w:ind w:left="2268" w:hanging="1134"/>
        <w:jc w:val="both"/>
        <w:rPr>
          <w:rFonts w:asciiTheme="minorHAnsi" w:hAnsiTheme="minorHAnsi" w:cstheme="minorHAnsi"/>
          <w:b/>
        </w:rPr>
      </w:pPr>
    </w:p>
    <w:p w14:paraId="18643B8E" w14:textId="77777777" w:rsidR="00001338" w:rsidRDefault="00001338" w:rsidP="007B7FE4">
      <w:pPr>
        <w:autoSpaceDE w:val="0"/>
        <w:autoSpaceDN w:val="0"/>
        <w:adjustRightInd w:val="0"/>
        <w:spacing w:after="0" w:line="240" w:lineRule="auto"/>
        <w:ind w:left="2268" w:hanging="1134"/>
        <w:jc w:val="both"/>
        <w:rPr>
          <w:rFonts w:asciiTheme="minorHAnsi" w:hAnsiTheme="minorHAnsi" w:cstheme="minorHAnsi"/>
          <w:b/>
        </w:rPr>
      </w:pPr>
    </w:p>
    <w:p w14:paraId="2A377640" w14:textId="77777777" w:rsidR="0074784B" w:rsidRDefault="0074784B" w:rsidP="007B7FE4">
      <w:pPr>
        <w:autoSpaceDE w:val="0"/>
        <w:autoSpaceDN w:val="0"/>
        <w:adjustRightInd w:val="0"/>
        <w:spacing w:after="0" w:line="240" w:lineRule="auto"/>
        <w:ind w:left="2268" w:hanging="1134"/>
        <w:jc w:val="both"/>
        <w:rPr>
          <w:rFonts w:asciiTheme="minorHAnsi" w:hAnsiTheme="minorHAnsi" w:cstheme="minorHAnsi"/>
          <w:b/>
        </w:rPr>
      </w:pPr>
    </w:p>
    <w:p w14:paraId="2CC04041" w14:textId="77777777" w:rsidR="0074784B" w:rsidRPr="00996DEA" w:rsidRDefault="0074784B" w:rsidP="007B7FE4">
      <w:pPr>
        <w:autoSpaceDE w:val="0"/>
        <w:autoSpaceDN w:val="0"/>
        <w:adjustRightInd w:val="0"/>
        <w:spacing w:after="0" w:line="240" w:lineRule="auto"/>
        <w:ind w:left="2268" w:hanging="1134"/>
        <w:jc w:val="both"/>
        <w:rPr>
          <w:rFonts w:asciiTheme="minorHAnsi" w:hAnsiTheme="minorHAnsi" w:cstheme="minorHAnsi"/>
          <w:b/>
        </w:rPr>
      </w:pPr>
    </w:p>
    <w:p w14:paraId="584D8569" w14:textId="77777777" w:rsidR="00001338" w:rsidRPr="00996DEA" w:rsidRDefault="00001338" w:rsidP="007B7FE4">
      <w:pPr>
        <w:autoSpaceDE w:val="0"/>
        <w:autoSpaceDN w:val="0"/>
        <w:adjustRightInd w:val="0"/>
        <w:spacing w:after="0" w:line="240" w:lineRule="auto"/>
        <w:ind w:left="2268" w:hanging="1134"/>
        <w:jc w:val="both"/>
        <w:rPr>
          <w:rFonts w:asciiTheme="minorHAnsi" w:hAnsiTheme="minorHAnsi" w:cstheme="minorHAnsi"/>
          <w:b/>
        </w:rPr>
      </w:pPr>
    </w:p>
    <w:p w14:paraId="6BBD557B" w14:textId="77777777" w:rsidR="00865294" w:rsidRPr="00996DEA" w:rsidRDefault="00865294" w:rsidP="007B7FE4">
      <w:pPr>
        <w:shd w:val="clear" w:color="auto" w:fill="FFFFFF" w:themeFill="background1"/>
        <w:spacing w:after="0" w:line="240" w:lineRule="auto"/>
        <w:rPr>
          <w:rFonts w:asciiTheme="minorHAnsi" w:hAnsiTheme="minorHAnsi" w:cstheme="minorHAnsi"/>
        </w:rPr>
      </w:pPr>
      <w:r w:rsidRPr="00996DEA">
        <w:rPr>
          <w:rFonts w:asciiTheme="minorHAnsi" w:hAnsiTheme="minorHAnsi" w:cstheme="minorHAnsi"/>
        </w:rPr>
        <w:lastRenderedPageBreak/>
        <w:t>V Pardubicích dne ………………………………</w:t>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433719">
        <w:rPr>
          <w:rFonts w:asciiTheme="minorHAnsi" w:hAnsiTheme="minorHAnsi" w:cstheme="minorHAnsi"/>
        </w:rPr>
        <w:t xml:space="preserve">V </w:t>
      </w:r>
      <w:r w:rsidRPr="002739DB">
        <w:rPr>
          <w:rFonts w:asciiTheme="minorHAnsi" w:hAnsiTheme="minorHAnsi" w:cstheme="minorHAnsi"/>
        </w:rPr>
        <w:t>……………………………… dne ……………………………………</w:t>
      </w:r>
    </w:p>
    <w:p w14:paraId="598544CC" w14:textId="77777777" w:rsidR="00865294" w:rsidRPr="00996DEA" w:rsidRDefault="00865294" w:rsidP="007B7FE4">
      <w:pPr>
        <w:spacing w:after="0" w:line="240" w:lineRule="auto"/>
        <w:rPr>
          <w:rFonts w:asciiTheme="minorHAnsi" w:hAnsiTheme="minorHAnsi" w:cstheme="minorHAnsi"/>
        </w:rPr>
      </w:pPr>
    </w:p>
    <w:p w14:paraId="7E3F9D86" w14:textId="77777777" w:rsidR="00001338" w:rsidRDefault="00001338" w:rsidP="007B7FE4">
      <w:pPr>
        <w:spacing w:after="0" w:line="240" w:lineRule="auto"/>
        <w:rPr>
          <w:rFonts w:asciiTheme="minorHAnsi" w:hAnsiTheme="minorHAnsi" w:cstheme="minorHAnsi"/>
        </w:rPr>
      </w:pPr>
    </w:p>
    <w:p w14:paraId="666DD0A2" w14:textId="77777777" w:rsidR="0074784B" w:rsidRDefault="0074784B" w:rsidP="007B7FE4">
      <w:pPr>
        <w:spacing w:after="0" w:line="240" w:lineRule="auto"/>
        <w:rPr>
          <w:rFonts w:asciiTheme="minorHAnsi" w:hAnsiTheme="minorHAnsi" w:cstheme="minorHAnsi"/>
        </w:rPr>
      </w:pPr>
    </w:p>
    <w:p w14:paraId="1DE9BA95" w14:textId="77777777" w:rsidR="0074784B" w:rsidRDefault="0074784B" w:rsidP="007B7FE4">
      <w:pPr>
        <w:spacing w:after="0" w:line="240" w:lineRule="auto"/>
        <w:rPr>
          <w:rFonts w:asciiTheme="minorHAnsi" w:hAnsiTheme="minorHAnsi" w:cstheme="minorHAnsi"/>
        </w:rPr>
      </w:pPr>
    </w:p>
    <w:p w14:paraId="2AA7B6E7" w14:textId="77777777" w:rsidR="0074784B" w:rsidRPr="00996DEA" w:rsidRDefault="0074784B" w:rsidP="007B7FE4">
      <w:pPr>
        <w:spacing w:after="0" w:line="240" w:lineRule="auto"/>
        <w:rPr>
          <w:rFonts w:asciiTheme="minorHAnsi" w:hAnsiTheme="minorHAnsi" w:cstheme="minorHAnsi"/>
        </w:rPr>
      </w:pPr>
    </w:p>
    <w:p w14:paraId="698B27EC" w14:textId="77777777" w:rsidR="00001338" w:rsidRPr="00996DEA" w:rsidRDefault="00001338" w:rsidP="007B7FE4">
      <w:pPr>
        <w:spacing w:after="0" w:line="240" w:lineRule="auto"/>
        <w:rPr>
          <w:rFonts w:asciiTheme="minorHAnsi" w:hAnsiTheme="minorHAnsi" w:cstheme="minorHAnsi"/>
        </w:rPr>
      </w:pPr>
    </w:p>
    <w:p w14:paraId="54258528" w14:textId="4CBF758B" w:rsidR="00865294" w:rsidRPr="00996DEA" w:rsidRDefault="00865294" w:rsidP="007B7FE4">
      <w:pPr>
        <w:spacing w:after="0" w:line="240" w:lineRule="auto"/>
        <w:rPr>
          <w:rFonts w:asciiTheme="minorHAnsi" w:hAnsiTheme="minorHAnsi" w:cstheme="minorHAnsi"/>
        </w:rPr>
      </w:pPr>
      <w:r w:rsidRPr="00996DEA">
        <w:rPr>
          <w:rFonts w:asciiTheme="minorHAnsi" w:hAnsiTheme="minorHAnsi" w:cstheme="minorHAnsi"/>
        </w:rPr>
        <w:t>Za kupujícího:</w:t>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t>Za prodávajícího:</w:t>
      </w:r>
    </w:p>
    <w:p w14:paraId="3E722EEA" w14:textId="77777777" w:rsidR="00865294" w:rsidRPr="00996DEA" w:rsidRDefault="00865294" w:rsidP="007B7FE4">
      <w:pPr>
        <w:shd w:val="clear" w:color="auto" w:fill="FFFFFF" w:themeFill="background1"/>
        <w:spacing w:after="0" w:line="240" w:lineRule="auto"/>
        <w:rPr>
          <w:rFonts w:asciiTheme="minorHAnsi" w:hAnsiTheme="minorHAnsi" w:cstheme="minorHAnsi"/>
        </w:rPr>
      </w:pPr>
    </w:p>
    <w:p w14:paraId="1A876785" w14:textId="77777777" w:rsidR="00001338" w:rsidRDefault="00001338" w:rsidP="002739DB">
      <w:pPr>
        <w:spacing w:after="0" w:line="240" w:lineRule="auto"/>
        <w:rPr>
          <w:rFonts w:asciiTheme="minorHAnsi" w:hAnsiTheme="minorHAnsi" w:cstheme="minorHAnsi"/>
        </w:rPr>
      </w:pPr>
    </w:p>
    <w:p w14:paraId="7F208E69" w14:textId="77777777" w:rsidR="0074784B" w:rsidRDefault="0074784B" w:rsidP="002739DB">
      <w:pPr>
        <w:spacing w:after="0" w:line="240" w:lineRule="auto"/>
        <w:rPr>
          <w:rFonts w:asciiTheme="minorHAnsi" w:hAnsiTheme="minorHAnsi" w:cstheme="minorHAnsi"/>
        </w:rPr>
      </w:pPr>
    </w:p>
    <w:p w14:paraId="1F0451D3" w14:textId="77777777" w:rsidR="0074784B" w:rsidRDefault="0074784B" w:rsidP="002739DB">
      <w:pPr>
        <w:spacing w:after="0" w:line="240" w:lineRule="auto"/>
        <w:rPr>
          <w:rFonts w:asciiTheme="minorHAnsi" w:hAnsiTheme="minorHAnsi" w:cstheme="minorHAnsi"/>
        </w:rPr>
      </w:pPr>
    </w:p>
    <w:p w14:paraId="03C3D2EA" w14:textId="77777777" w:rsidR="0074784B" w:rsidRDefault="0074784B" w:rsidP="002739DB">
      <w:pPr>
        <w:spacing w:after="0" w:line="240" w:lineRule="auto"/>
        <w:rPr>
          <w:rFonts w:asciiTheme="minorHAnsi" w:hAnsiTheme="minorHAnsi" w:cstheme="minorHAnsi"/>
        </w:rPr>
      </w:pPr>
    </w:p>
    <w:p w14:paraId="0A7F0486" w14:textId="77777777" w:rsidR="0074784B" w:rsidRDefault="0074784B" w:rsidP="002739DB">
      <w:pPr>
        <w:spacing w:after="0" w:line="240" w:lineRule="auto"/>
        <w:rPr>
          <w:rFonts w:asciiTheme="minorHAnsi" w:hAnsiTheme="minorHAnsi" w:cstheme="minorHAnsi"/>
        </w:rPr>
      </w:pPr>
    </w:p>
    <w:p w14:paraId="45DD2DEB" w14:textId="77777777" w:rsidR="0074784B" w:rsidRPr="00996DEA" w:rsidRDefault="0074784B" w:rsidP="002739DB">
      <w:pPr>
        <w:spacing w:after="0" w:line="240" w:lineRule="auto"/>
        <w:rPr>
          <w:rFonts w:asciiTheme="minorHAnsi" w:hAnsiTheme="minorHAnsi" w:cstheme="minorHAnsi"/>
        </w:rPr>
      </w:pPr>
      <w:bookmarkStart w:id="5" w:name="_GoBack"/>
      <w:bookmarkEnd w:id="5"/>
    </w:p>
    <w:p w14:paraId="0A97FC2B" w14:textId="77777777" w:rsidR="00890F11" w:rsidRPr="00996DEA" w:rsidRDefault="00890F11" w:rsidP="002739DB">
      <w:pPr>
        <w:spacing w:after="0" w:line="240" w:lineRule="auto"/>
        <w:rPr>
          <w:rFonts w:asciiTheme="minorHAnsi" w:hAnsiTheme="minorHAnsi" w:cstheme="minorHAnsi"/>
        </w:rPr>
      </w:pPr>
    </w:p>
    <w:p w14:paraId="3D7EA99D" w14:textId="77777777" w:rsidR="00865294" w:rsidRPr="00996DEA" w:rsidRDefault="00865294">
      <w:pPr>
        <w:spacing w:after="0" w:line="240" w:lineRule="auto"/>
        <w:rPr>
          <w:rFonts w:asciiTheme="minorHAnsi" w:hAnsiTheme="minorHAnsi" w:cstheme="minorHAnsi"/>
          <w:bCs/>
        </w:rPr>
      </w:pPr>
      <w:r w:rsidRPr="00996DEA">
        <w:rPr>
          <w:rFonts w:asciiTheme="minorHAnsi" w:hAnsiTheme="minorHAnsi" w:cstheme="minorHAnsi"/>
          <w:shd w:val="clear" w:color="auto" w:fill="FFFFFF" w:themeFill="background1"/>
        </w:rPr>
        <w:t>…………………………………………………………</w:t>
      </w:r>
      <w:r w:rsidRPr="00996DEA">
        <w:rPr>
          <w:rFonts w:asciiTheme="minorHAnsi" w:hAnsiTheme="minorHAnsi" w:cstheme="minorHAnsi"/>
          <w:shd w:val="clear" w:color="auto" w:fill="FFFFFF" w:themeFill="background1"/>
        </w:rPr>
        <w:tab/>
      </w:r>
      <w:r w:rsidRPr="00996DEA">
        <w:rPr>
          <w:rFonts w:asciiTheme="minorHAnsi" w:hAnsiTheme="minorHAnsi" w:cstheme="minorHAnsi"/>
          <w:shd w:val="clear" w:color="auto" w:fill="FFFFFF" w:themeFill="background1"/>
        </w:rPr>
        <w:tab/>
      </w:r>
      <w:r w:rsidRPr="00996DEA">
        <w:rPr>
          <w:rFonts w:asciiTheme="minorHAnsi" w:hAnsiTheme="minorHAnsi" w:cstheme="minorHAnsi"/>
          <w:shd w:val="clear" w:color="auto" w:fill="FFFFFF" w:themeFill="background1"/>
        </w:rPr>
        <w:tab/>
      </w:r>
      <w:r w:rsidRPr="002739DB">
        <w:rPr>
          <w:rFonts w:asciiTheme="minorHAnsi" w:hAnsiTheme="minorHAnsi" w:cstheme="minorHAnsi"/>
        </w:rPr>
        <w:t>……………………………………………………………</w:t>
      </w:r>
    </w:p>
    <w:p w14:paraId="60B5C90E" w14:textId="2AD8B0C2" w:rsidR="00114229" w:rsidRPr="00996DEA" w:rsidRDefault="00857B20" w:rsidP="007B7FE4">
      <w:pPr>
        <w:spacing w:after="0" w:line="240" w:lineRule="auto"/>
        <w:rPr>
          <w:rFonts w:asciiTheme="minorHAnsi" w:hAnsiTheme="minorHAnsi" w:cstheme="minorHAnsi"/>
          <w:bCs/>
        </w:rPr>
      </w:pPr>
      <w:r w:rsidRPr="00996DEA">
        <w:rPr>
          <w:rFonts w:asciiTheme="minorHAnsi" w:hAnsiTheme="minorHAnsi" w:cstheme="minorHAnsi"/>
          <w:bCs/>
        </w:rPr>
        <w:t xml:space="preserve">MUDr. </w:t>
      </w:r>
      <w:r w:rsidR="00114229" w:rsidRPr="00996DEA">
        <w:rPr>
          <w:rFonts w:asciiTheme="minorHAnsi" w:hAnsiTheme="minorHAnsi" w:cstheme="minorHAnsi"/>
          <w:bCs/>
        </w:rPr>
        <w:t>Tomáš Gottvald</w:t>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permStart w:id="1709922485" w:edGrp="everyone"/>
      <w:r w:rsidR="00433719">
        <w:rPr>
          <w:rFonts w:asciiTheme="minorHAnsi" w:hAnsiTheme="minorHAnsi" w:cstheme="minorHAnsi"/>
        </w:rPr>
        <w:t>….………………………………………………………..</w:t>
      </w:r>
      <w:permEnd w:id="1709922485"/>
    </w:p>
    <w:p w14:paraId="3F3DC760" w14:textId="0A3D9CE5" w:rsidR="00865294" w:rsidRPr="00996DEA" w:rsidRDefault="00114229" w:rsidP="007B7FE4">
      <w:pPr>
        <w:spacing w:after="0" w:line="240" w:lineRule="auto"/>
        <w:rPr>
          <w:rFonts w:asciiTheme="minorHAnsi" w:hAnsiTheme="minorHAnsi" w:cstheme="minorHAnsi"/>
          <w:bCs/>
        </w:rPr>
      </w:pPr>
      <w:r w:rsidRPr="00996DEA">
        <w:rPr>
          <w:rFonts w:asciiTheme="minorHAnsi" w:hAnsiTheme="minorHAnsi" w:cstheme="minorHAnsi"/>
          <w:bCs/>
        </w:rPr>
        <w:t>předseda</w:t>
      </w:r>
      <w:r w:rsidR="00865294" w:rsidRPr="00996DEA">
        <w:rPr>
          <w:rFonts w:asciiTheme="minorHAnsi" w:hAnsiTheme="minorHAnsi" w:cstheme="minorHAnsi"/>
          <w:bCs/>
        </w:rPr>
        <w:t xml:space="preserve"> představenstva</w:t>
      </w:r>
      <w:r w:rsidR="00865294" w:rsidRPr="00996DEA">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permStart w:id="657670369" w:edGrp="everyone"/>
      <w:r w:rsidR="00433719">
        <w:rPr>
          <w:rFonts w:asciiTheme="minorHAnsi" w:hAnsiTheme="minorHAnsi" w:cstheme="minorHAnsi"/>
        </w:rPr>
        <w:t>….………………………………………………………..</w:t>
      </w:r>
      <w:permEnd w:id="657670369"/>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p>
    <w:p w14:paraId="75BA5836" w14:textId="6321A956" w:rsidR="00BC7CE5" w:rsidRDefault="00865294" w:rsidP="007B7FE4">
      <w:pPr>
        <w:spacing w:after="0" w:line="240" w:lineRule="auto"/>
        <w:rPr>
          <w:rFonts w:asciiTheme="minorHAnsi" w:hAnsiTheme="minorHAnsi" w:cstheme="minorHAnsi"/>
          <w:bCs/>
        </w:rPr>
      </w:pPr>
      <w:r w:rsidRPr="00996DEA">
        <w:rPr>
          <w:rFonts w:asciiTheme="minorHAnsi" w:hAnsiTheme="minorHAnsi" w:cstheme="minorHAnsi"/>
          <w:bCs/>
        </w:rPr>
        <w:tab/>
      </w:r>
    </w:p>
    <w:p w14:paraId="78B8BCF4" w14:textId="77777777" w:rsidR="00433719" w:rsidRDefault="00433719" w:rsidP="007B7FE4">
      <w:pPr>
        <w:spacing w:after="0" w:line="240" w:lineRule="auto"/>
        <w:rPr>
          <w:rFonts w:asciiTheme="minorHAnsi" w:hAnsiTheme="minorHAnsi" w:cstheme="minorHAnsi"/>
          <w:bCs/>
        </w:rPr>
      </w:pPr>
    </w:p>
    <w:p w14:paraId="6235CC95" w14:textId="77777777" w:rsidR="00433719" w:rsidRDefault="00433719" w:rsidP="007B7FE4">
      <w:pPr>
        <w:spacing w:after="0" w:line="240" w:lineRule="auto"/>
        <w:rPr>
          <w:rFonts w:asciiTheme="minorHAnsi" w:hAnsiTheme="minorHAnsi" w:cstheme="minorHAnsi"/>
          <w:bCs/>
        </w:rPr>
      </w:pPr>
    </w:p>
    <w:p w14:paraId="44F6585B" w14:textId="77777777" w:rsidR="00433719" w:rsidRPr="00996DEA" w:rsidRDefault="00433719" w:rsidP="007B7FE4">
      <w:pPr>
        <w:spacing w:after="0" w:line="240" w:lineRule="auto"/>
        <w:rPr>
          <w:rFonts w:asciiTheme="minorHAnsi" w:hAnsiTheme="minorHAnsi" w:cstheme="minorHAnsi"/>
          <w:bCs/>
        </w:rPr>
      </w:pPr>
    </w:p>
    <w:p w14:paraId="76BBC613" w14:textId="77777777" w:rsidR="00001338" w:rsidRPr="00996DEA" w:rsidRDefault="00001338" w:rsidP="007B7FE4">
      <w:pPr>
        <w:spacing w:after="0" w:line="240" w:lineRule="auto"/>
        <w:rPr>
          <w:rFonts w:asciiTheme="minorHAnsi" w:hAnsiTheme="minorHAnsi" w:cstheme="minorHAnsi"/>
          <w:bCs/>
        </w:rPr>
      </w:pPr>
    </w:p>
    <w:p w14:paraId="1CAAADDB" w14:textId="77777777" w:rsidR="00001338" w:rsidRPr="00996DEA" w:rsidRDefault="00001338" w:rsidP="007B7FE4">
      <w:pPr>
        <w:spacing w:after="0" w:line="240" w:lineRule="auto"/>
        <w:rPr>
          <w:rFonts w:asciiTheme="minorHAnsi" w:hAnsiTheme="minorHAnsi" w:cstheme="minorHAnsi"/>
          <w:bCs/>
        </w:rPr>
      </w:pPr>
    </w:p>
    <w:p w14:paraId="4CF0CDF4" w14:textId="47E13CE2" w:rsidR="00865294" w:rsidRPr="00996DEA" w:rsidRDefault="00865294" w:rsidP="007B7FE4">
      <w:pPr>
        <w:spacing w:after="0" w:line="240" w:lineRule="auto"/>
        <w:rPr>
          <w:rFonts w:asciiTheme="minorHAnsi" w:hAnsiTheme="minorHAnsi" w:cstheme="minorHAnsi"/>
          <w:b/>
        </w:rPr>
      </w:pPr>
      <w:r w:rsidRPr="00996DEA">
        <w:rPr>
          <w:rFonts w:asciiTheme="minorHAnsi" w:hAnsiTheme="minorHAnsi" w:cstheme="minorHAnsi"/>
        </w:rPr>
        <w:t>…………………………………………………………</w:t>
      </w:r>
      <w:r w:rsidRPr="00996DEA">
        <w:rPr>
          <w:rFonts w:asciiTheme="minorHAnsi" w:hAnsiTheme="minorHAnsi" w:cstheme="minorHAnsi"/>
        </w:rPr>
        <w:tab/>
      </w:r>
      <w:r w:rsidRPr="00996DEA">
        <w:rPr>
          <w:rFonts w:asciiTheme="minorHAnsi" w:hAnsiTheme="minorHAnsi" w:cstheme="minorHAnsi"/>
          <w:bCs/>
        </w:rPr>
        <w:tab/>
      </w:r>
      <w:r w:rsidR="00433719">
        <w:rPr>
          <w:rFonts w:asciiTheme="minorHAnsi" w:hAnsiTheme="minorHAnsi" w:cstheme="minorHAnsi"/>
          <w:bCs/>
        </w:rPr>
        <w:tab/>
      </w:r>
      <w:r w:rsidR="00433719" w:rsidRPr="00110D92">
        <w:rPr>
          <w:rFonts w:asciiTheme="minorHAnsi" w:hAnsiTheme="minorHAnsi" w:cstheme="minorHAnsi"/>
        </w:rPr>
        <w:t>……………………………………………………………</w:t>
      </w:r>
      <w:r w:rsidRPr="00996DEA">
        <w:rPr>
          <w:rFonts w:asciiTheme="minorHAnsi" w:hAnsiTheme="minorHAnsi" w:cstheme="minorHAnsi"/>
          <w:bCs/>
        </w:rPr>
        <w:tab/>
      </w:r>
      <w:r w:rsidRPr="00996DEA">
        <w:rPr>
          <w:rFonts w:asciiTheme="minorHAnsi" w:hAnsiTheme="minorHAnsi" w:cstheme="minorHAnsi"/>
          <w:bCs/>
        </w:rPr>
        <w:tab/>
      </w:r>
      <w:r w:rsidRPr="00996DEA">
        <w:rPr>
          <w:rFonts w:asciiTheme="minorHAnsi" w:hAnsiTheme="minorHAnsi" w:cstheme="minorHAnsi"/>
          <w:bCs/>
        </w:rPr>
        <w:tab/>
      </w:r>
    </w:p>
    <w:p w14:paraId="6BA6C166" w14:textId="72B4C685" w:rsidR="00114229" w:rsidRPr="00996DEA" w:rsidRDefault="00114229" w:rsidP="007B7FE4">
      <w:pPr>
        <w:pStyle w:val="Zkladntext2"/>
        <w:spacing w:after="0" w:line="240" w:lineRule="auto"/>
        <w:rPr>
          <w:rFonts w:asciiTheme="minorHAnsi" w:hAnsiTheme="minorHAnsi" w:cstheme="minorHAnsi"/>
          <w:sz w:val="22"/>
          <w:szCs w:val="22"/>
        </w:rPr>
      </w:pPr>
      <w:r w:rsidRPr="00996DEA">
        <w:rPr>
          <w:rFonts w:asciiTheme="minorHAnsi" w:hAnsiTheme="minorHAnsi" w:cstheme="minorHAnsi"/>
          <w:sz w:val="22"/>
          <w:szCs w:val="22"/>
        </w:rPr>
        <w:t>Ing. Petr Rudzan</w:t>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permStart w:id="1626040759" w:edGrp="everyone"/>
      <w:r w:rsidR="00433719">
        <w:rPr>
          <w:rFonts w:asciiTheme="minorHAnsi" w:hAnsiTheme="minorHAnsi" w:cstheme="minorHAnsi"/>
          <w:sz w:val="22"/>
          <w:szCs w:val="22"/>
        </w:rPr>
        <w:t>….………………………………………………………..</w:t>
      </w:r>
      <w:permEnd w:id="1626040759"/>
    </w:p>
    <w:p w14:paraId="59ECCD7E" w14:textId="4CD38594" w:rsidR="00942C0E" w:rsidRDefault="00BC7CE5" w:rsidP="007B7FE4">
      <w:pPr>
        <w:pStyle w:val="Zkladntext2"/>
        <w:spacing w:after="0" w:line="240" w:lineRule="auto"/>
        <w:rPr>
          <w:rFonts w:asciiTheme="minorHAnsi" w:hAnsiTheme="minorHAnsi" w:cstheme="minorHAnsi"/>
          <w:b/>
          <w:sz w:val="22"/>
          <w:szCs w:val="22"/>
        </w:rPr>
      </w:pPr>
      <w:r w:rsidRPr="00996DEA">
        <w:rPr>
          <w:rFonts w:asciiTheme="minorHAnsi" w:hAnsiTheme="minorHAnsi" w:cstheme="minorHAnsi"/>
          <w:sz w:val="22"/>
          <w:szCs w:val="22"/>
        </w:rPr>
        <w:t>m</w:t>
      </w:r>
      <w:r w:rsidR="00114229" w:rsidRPr="00996DEA">
        <w:rPr>
          <w:rFonts w:asciiTheme="minorHAnsi" w:hAnsiTheme="minorHAnsi" w:cstheme="minorHAnsi"/>
          <w:sz w:val="22"/>
          <w:szCs w:val="22"/>
        </w:rPr>
        <w:t xml:space="preserve">ístopředseda </w:t>
      </w:r>
      <w:r w:rsidR="00865294" w:rsidRPr="00996DEA">
        <w:rPr>
          <w:rFonts w:asciiTheme="minorHAnsi" w:hAnsiTheme="minorHAnsi" w:cstheme="minorHAnsi"/>
          <w:sz w:val="22"/>
          <w:szCs w:val="22"/>
        </w:rPr>
        <w:t xml:space="preserve"> představenstva</w:t>
      </w:r>
      <w:r w:rsidR="00865294" w:rsidRPr="00996DEA">
        <w:rPr>
          <w:rFonts w:asciiTheme="minorHAnsi" w:hAnsiTheme="minorHAnsi" w:cstheme="minorHAnsi"/>
          <w:b/>
          <w:sz w:val="22"/>
          <w:szCs w:val="22"/>
        </w:rPr>
        <w:tab/>
      </w:r>
      <w:r w:rsidR="00433719">
        <w:rPr>
          <w:rFonts w:asciiTheme="minorHAnsi" w:hAnsiTheme="minorHAnsi" w:cstheme="minorHAnsi"/>
          <w:b/>
          <w:sz w:val="22"/>
          <w:szCs w:val="22"/>
        </w:rPr>
        <w:tab/>
      </w:r>
      <w:r w:rsidR="00433719">
        <w:rPr>
          <w:rFonts w:asciiTheme="minorHAnsi" w:hAnsiTheme="minorHAnsi" w:cstheme="minorHAnsi"/>
          <w:b/>
          <w:sz w:val="22"/>
          <w:szCs w:val="22"/>
        </w:rPr>
        <w:tab/>
      </w:r>
      <w:r w:rsidR="00433719">
        <w:rPr>
          <w:rFonts w:asciiTheme="minorHAnsi" w:hAnsiTheme="minorHAnsi" w:cstheme="minorHAnsi"/>
          <w:b/>
          <w:sz w:val="22"/>
          <w:szCs w:val="22"/>
        </w:rPr>
        <w:tab/>
      </w:r>
      <w:permStart w:id="347697166" w:edGrp="everyone"/>
      <w:r w:rsidR="00433719">
        <w:rPr>
          <w:rFonts w:asciiTheme="minorHAnsi" w:hAnsiTheme="minorHAnsi" w:cstheme="minorHAnsi"/>
          <w:sz w:val="22"/>
          <w:szCs w:val="22"/>
        </w:rPr>
        <w:t>….………………………………………………………..</w:t>
      </w:r>
      <w:permEnd w:id="347697166"/>
    </w:p>
    <w:p w14:paraId="050D6FC3" w14:textId="77777777" w:rsidR="00A252DA" w:rsidRDefault="00A252DA" w:rsidP="007B7FE4">
      <w:pPr>
        <w:pStyle w:val="Zkladntext2"/>
        <w:spacing w:after="0" w:line="240" w:lineRule="auto"/>
        <w:rPr>
          <w:rFonts w:asciiTheme="minorHAnsi" w:hAnsiTheme="minorHAnsi" w:cstheme="minorHAnsi"/>
          <w:b/>
          <w:sz w:val="22"/>
          <w:szCs w:val="22"/>
        </w:rPr>
      </w:pPr>
    </w:p>
    <w:p w14:paraId="3F58454B"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285DC81A"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30D24EA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F1F77BE"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541742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7B123550"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49437E6"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5313384"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B923B4E"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3F9C57A"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20199E4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11D901A7"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D21159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9455AD5"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4BA5A3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1620653"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6899816E"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64074CA6"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07146788"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34D47D1C"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3C240311"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C966C28"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1C0113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061979F"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3AA2E605"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165F1EBF"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5C9F7CB9" w14:textId="77777777" w:rsidR="000B6CA9" w:rsidRDefault="000B6CA9" w:rsidP="00A252DA">
      <w:pPr>
        <w:autoSpaceDE w:val="0"/>
        <w:autoSpaceDN w:val="0"/>
        <w:adjustRightInd w:val="0"/>
        <w:spacing w:after="0" w:line="240" w:lineRule="auto"/>
        <w:jc w:val="both"/>
        <w:rPr>
          <w:rFonts w:asciiTheme="minorHAnsi" w:hAnsiTheme="minorHAnsi" w:cstheme="minorHAnsi"/>
          <w:b/>
        </w:rPr>
      </w:pPr>
    </w:p>
    <w:p w14:paraId="6D80B3B9" w14:textId="77777777" w:rsidR="000B6CA9" w:rsidRDefault="000B6CA9" w:rsidP="00A252DA">
      <w:pPr>
        <w:autoSpaceDE w:val="0"/>
        <w:autoSpaceDN w:val="0"/>
        <w:adjustRightInd w:val="0"/>
        <w:spacing w:after="0" w:line="240" w:lineRule="auto"/>
        <w:jc w:val="both"/>
        <w:rPr>
          <w:rFonts w:asciiTheme="minorHAnsi" w:hAnsiTheme="minorHAnsi" w:cstheme="minorHAnsi"/>
          <w:b/>
        </w:rPr>
      </w:pPr>
    </w:p>
    <w:p w14:paraId="7D7BBD55" w14:textId="77777777" w:rsidR="000B6CA9" w:rsidRDefault="000B6CA9" w:rsidP="00A252DA">
      <w:pPr>
        <w:autoSpaceDE w:val="0"/>
        <w:autoSpaceDN w:val="0"/>
        <w:adjustRightInd w:val="0"/>
        <w:spacing w:after="0" w:line="240" w:lineRule="auto"/>
        <w:jc w:val="both"/>
        <w:rPr>
          <w:rFonts w:asciiTheme="minorHAnsi" w:hAnsiTheme="minorHAnsi" w:cstheme="minorHAnsi"/>
          <w:b/>
        </w:rPr>
      </w:pPr>
    </w:p>
    <w:p w14:paraId="5A2B3018"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3867355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6AB93BB" w14:textId="77777777" w:rsidR="00A252DA" w:rsidRPr="00996DEA" w:rsidRDefault="00A252DA" w:rsidP="00A252DA">
      <w:pPr>
        <w:autoSpaceDE w:val="0"/>
        <w:autoSpaceDN w:val="0"/>
        <w:adjustRightInd w:val="0"/>
        <w:spacing w:after="0" w:line="240" w:lineRule="auto"/>
        <w:jc w:val="both"/>
        <w:rPr>
          <w:rFonts w:asciiTheme="minorHAnsi" w:hAnsiTheme="minorHAnsi" w:cstheme="minorHAnsi"/>
          <w:b/>
        </w:rPr>
      </w:pPr>
      <w:r w:rsidRPr="00996DEA">
        <w:rPr>
          <w:rFonts w:asciiTheme="minorHAnsi" w:hAnsiTheme="minorHAnsi" w:cstheme="minorHAnsi"/>
          <w:b/>
        </w:rPr>
        <w:t>Příloha č. 1 - Dílčí specifikace ceny</w:t>
      </w:r>
    </w:p>
    <w:p w14:paraId="2A524A91" w14:textId="77777777" w:rsidR="00A252DA" w:rsidRDefault="00A252DA" w:rsidP="007B7FE4">
      <w:pPr>
        <w:pStyle w:val="Zkladntext2"/>
        <w:spacing w:after="0" w:line="240" w:lineRule="auto"/>
        <w:rPr>
          <w:rFonts w:asciiTheme="minorHAnsi" w:hAnsiTheme="minorHAnsi" w:cstheme="minorHAnsi"/>
          <w:b/>
          <w:sz w:val="22"/>
          <w:szCs w:val="22"/>
        </w:rPr>
      </w:pPr>
    </w:p>
    <w:p w14:paraId="0A32EE00" w14:textId="77777777" w:rsidR="00A252DA" w:rsidRPr="00211D48" w:rsidRDefault="00A252DA" w:rsidP="00A252DA">
      <w:pPr>
        <w:pStyle w:val="Bezmezer"/>
        <w:ind w:left="284"/>
        <w:jc w:val="both"/>
        <w:rPr>
          <w:rFonts w:asciiTheme="minorHAnsi" w:hAnsiTheme="minorHAnsi" w:cstheme="minorHAnsi"/>
        </w:rPr>
      </w:pPr>
    </w:p>
    <w:p w14:paraId="5EE1377C" w14:textId="77777777" w:rsidR="00A252DA" w:rsidRDefault="00A252DA" w:rsidP="00A252DA">
      <w:pPr>
        <w:pStyle w:val="Bezmezer"/>
        <w:ind w:left="284"/>
        <w:jc w:val="both"/>
        <w:rPr>
          <w:rFonts w:asciiTheme="minorHAnsi" w:hAnsiTheme="minorHAnsi" w:cstheme="minorHAnsi"/>
        </w:rPr>
      </w:pPr>
      <w:r>
        <w:rPr>
          <w:rFonts w:cs="Arial"/>
          <w:i/>
        </w:rPr>
        <w:t>(Č</w:t>
      </w:r>
      <w:r w:rsidRPr="009E1C63">
        <w:rPr>
          <w:rFonts w:cs="Arial"/>
          <w:i/>
        </w:rPr>
        <w:t>ásti</w:t>
      </w:r>
      <w:r>
        <w:rPr>
          <w:rFonts w:cs="Arial"/>
          <w:i/>
        </w:rPr>
        <w:t xml:space="preserve"> a položky</w:t>
      </w:r>
      <w:r w:rsidRPr="009E1C63">
        <w:rPr>
          <w:rFonts w:cs="Arial"/>
          <w:i/>
        </w:rPr>
        <w:t>, které</w:t>
      </w:r>
      <w:r>
        <w:rPr>
          <w:rFonts w:cs="Arial"/>
          <w:i/>
        </w:rPr>
        <w:t xml:space="preserve"> </w:t>
      </w:r>
      <w:r w:rsidRPr="009E1C63">
        <w:rPr>
          <w:rFonts w:cs="Arial"/>
          <w:i/>
        </w:rPr>
        <w:t xml:space="preserve">nebudou předmětem </w:t>
      </w:r>
      <w:r>
        <w:rPr>
          <w:rFonts w:cs="Arial"/>
          <w:i/>
        </w:rPr>
        <w:t>plnění</w:t>
      </w:r>
      <w:r w:rsidRPr="009E1C63">
        <w:rPr>
          <w:rFonts w:cs="Arial"/>
          <w:i/>
        </w:rPr>
        <w:t xml:space="preserve"> v</w:t>
      </w:r>
      <w:r>
        <w:rPr>
          <w:rFonts w:cs="Arial"/>
          <w:i/>
        </w:rPr>
        <w:t> </w:t>
      </w:r>
      <w:r w:rsidRPr="009E1C63">
        <w:rPr>
          <w:rFonts w:cs="Arial"/>
          <w:i/>
        </w:rPr>
        <w:t>tabulce</w:t>
      </w:r>
      <w:r>
        <w:rPr>
          <w:rFonts w:cs="Arial"/>
          <w:i/>
        </w:rPr>
        <w:t xml:space="preserve"> níže</w:t>
      </w:r>
      <w:r w:rsidRPr="009E1C63">
        <w:rPr>
          <w:rFonts w:cs="Arial"/>
          <w:i/>
        </w:rPr>
        <w:t xml:space="preserve"> </w:t>
      </w:r>
      <w:r>
        <w:rPr>
          <w:rFonts w:cs="Arial"/>
          <w:i/>
        </w:rPr>
        <w:t>vymažte</w:t>
      </w:r>
      <w:r>
        <w:rPr>
          <w:rFonts w:cs="Arial"/>
        </w:rPr>
        <w:t>)</w:t>
      </w:r>
      <w:r w:rsidRPr="00BD1E3A">
        <w:rPr>
          <w:rFonts w:cs="Arial"/>
        </w:rPr>
        <w:t xml:space="preserve"> </w:t>
      </w:r>
      <w:r>
        <w:rPr>
          <w:rFonts w:cs="Arial"/>
        </w:rPr>
        <w:t xml:space="preserve"> </w:t>
      </w:r>
    </w:p>
    <w:tbl>
      <w:tblPr>
        <w:tblW w:w="10347" w:type="dxa"/>
        <w:tblInd w:w="284" w:type="dxa"/>
        <w:tblLayout w:type="fixed"/>
        <w:tblCellMar>
          <w:left w:w="0" w:type="dxa"/>
        </w:tblCellMar>
        <w:tblLook w:val="0600" w:firstRow="0" w:lastRow="0" w:firstColumn="0" w:lastColumn="0" w:noHBand="1" w:noVBand="1"/>
      </w:tblPr>
      <w:tblGrid>
        <w:gridCol w:w="708"/>
        <w:gridCol w:w="1838"/>
        <w:gridCol w:w="851"/>
        <w:gridCol w:w="2840"/>
        <w:gridCol w:w="1559"/>
        <w:gridCol w:w="993"/>
        <w:gridCol w:w="1558"/>
      </w:tblGrid>
      <w:tr w:rsidR="00A252DA" w:rsidRPr="008024CE" w14:paraId="1DA15E69" w14:textId="1B65F090" w:rsidTr="00BB3ECE">
        <w:trPr>
          <w:cantSplit/>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A86D0" w14:textId="77777777" w:rsidR="00A252DA" w:rsidRPr="002739DB" w:rsidRDefault="00A252DA" w:rsidP="00110D92">
            <w:pPr>
              <w:spacing w:after="0" w:line="240" w:lineRule="auto"/>
              <w:jc w:val="center"/>
              <w:rPr>
                <w:rFonts w:cs="Arial"/>
                <w:b/>
                <w:sz w:val="20"/>
                <w:szCs w:val="20"/>
              </w:rPr>
            </w:pPr>
            <w:r w:rsidRPr="002739DB">
              <w:rPr>
                <w:rFonts w:cs="Arial"/>
                <w:b/>
                <w:sz w:val="20"/>
                <w:szCs w:val="20"/>
              </w:rPr>
              <w:t>Část</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28937" w14:textId="77777777" w:rsidR="00A252DA" w:rsidRPr="002739DB" w:rsidRDefault="00A252DA" w:rsidP="00110D92">
            <w:pPr>
              <w:spacing w:after="0" w:line="240" w:lineRule="auto"/>
              <w:ind w:left="57"/>
              <w:rPr>
                <w:rFonts w:cs="Arial"/>
                <w:b/>
                <w:sz w:val="20"/>
                <w:szCs w:val="20"/>
              </w:rPr>
            </w:pPr>
            <w:r w:rsidRPr="002739DB">
              <w:rPr>
                <w:rFonts w:cs="Arial"/>
                <w:b/>
                <w:sz w:val="20"/>
                <w:szCs w:val="20"/>
              </w:rPr>
              <w:t xml:space="preserve">Název položek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6F0E6" w14:textId="77777777" w:rsidR="00A252DA" w:rsidRPr="002739DB" w:rsidRDefault="00A252DA" w:rsidP="00110D92">
            <w:pPr>
              <w:spacing w:after="0" w:line="240" w:lineRule="auto"/>
              <w:ind w:left="57"/>
              <w:rPr>
                <w:rFonts w:cs="Arial"/>
                <w:b/>
                <w:sz w:val="20"/>
                <w:szCs w:val="20"/>
              </w:rPr>
            </w:pPr>
            <w:r w:rsidRPr="002739DB">
              <w:rPr>
                <w:rFonts w:cs="Arial"/>
                <w:b/>
                <w:sz w:val="20"/>
                <w:szCs w:val="20"/>
              </w:rPr>
              <w:t>Počet kusů</w:t>
            </w:r>
          </w:p>
        </w:tc>
        <w:tc>
          <w:tcPr>
            <w:tcW w:w="2840" w:type="dxa"/>
            <w:tcBorders>
              <w:top w:val="single" w:sz="4" w:space="0" w:color="auto"/>
              <w:left w:val="single" w:sz="4" w:space="0" w:color="auto"/>
              <w:bottom w:val="single" w:sz="4" w:space="0" w:color="auto"/>
            </w:tcBorders>
            <w:shd w:val="clear" w:color="auto" w:fill="F2F2F2" w:themeFill="background1" w:themeFillShade="F2"/>
            <w:vAlign w:val="center"/>
          </w:tcPr>
          <w:p w14:paraId="61949EEA" w14:textId="77777777" w:rsidR="00A252DA" w:rsidRPr="002739DB" w:rsidRDefault="00A252DA" w:rsidP="00110D92">
            <w:pPr>
              <w:spacing w:after="0" w:line="240" w:lineRule="auto"/>
              <w:ind w:left="57"/>
              <w:rPr>
                <w:rFonts w:cs="Arial"/>
                <w:b/>
                <w:bCs/>
                <w:sz w:val="20"/>
                <w:szCs w:val="20"/>
              </w:rPr>
            </w:pPr>
            <w:r w:rsidRPr="002739DB">
              <w:rPr>
                <w:rFonts w:cs="Arial"/>
                <w:b/>
                <w:bCs/>
                <w:sz w:val="20"/>
                <w:szCs w:val="20"/>
              </w:rPr>
              <w:t>Typové označení</w:t>
            </w:r>
          </w:p>
        </w:tc>
        <w:tc>
          <w:tcPr>
            <w:tcW w:w="1559" w:type="dxa"/>
            <w:tcBorders>
              <w:top w:val="single" w:sz="4" w:space="0" w:color="auto"/>
              <w:left w:val="single" w:sz="4" w:space="0" w:color="auto"/>
              <w:bottom w:val="single" w:sz="4" w:space="0" w:color="auto"/>
            </w:tcBorders>
            <w:shd w:val="clear" w:color="auto" w:fill="F2F2F2" w:themeFill="background1" w:themeFillShade="F2"/>
          </w:tcPr>
          <w:p w14:paraId="26288FFF" w14:textId="74E51A0A" w:rsidR="00A252DA" w:rsidRPr="002739DB" w:rsidRDefault="00A252DA" w:rsidP="00110D92">
            <w:pPr>
              <w:spacing w:after="0" w:line="240" w:lineRule="auto"/>
              <w:ind w:left="57"/>
              <w:rPr>
                <w:rFonts w:cs="Arial"/>
                <w:b/>
                <w:bCs/>
                <w:sz w:val="20"/>
                <w:szCs w:val="20"/>
              </w:rPr>
            </w:pPr>
            <w:r w:rsidRPr="002739DB">
              <w:rPr>
                <w:rFonts w:cs="Arial"/>
                <w:b/>
                <w:bCs/>
                <w:sz w:val="20"/>
                <w:szCs w:val="20"/>
              </w:rPr>
              <w:t>Cena v Kč bez DPH</w:t>
            </w:r>
          </w:p>
        </w:tc>
        <w:tc>
          <w:tcPr>
            <w:tcW w:w="993" w:type="dxa"/>
            <w:tcBorders>
              <w:top w:val="single" w:sz="4" w:space="0" w:color="auto"/>
              <w:left w:val="single" w:sz="4" w:space="0" w:color="auto"/>
              <w:bottom w:val="single" w:sz="4" w:space="0" w:color="auto"/>
            </w:tcBorders>
            <w:shd w:val="clear" w:color="auto" w:fill="F2F2F2" w:themeFill="background1" w:themeFillShade="F2"/>
          </w:tcPr>
          <w:p w14:paraId="2B956993" w14:textId="4B1B9C53" w:rsidR="00A252DA" w:rsidRPr="002739DB" w:rsidRDefault="00A252DA" w:rsidP="00110D92">
            <w:pPr>
              <w:spacing w:after="0" w:line="240" w:lineRule="auto"/>
              <w:ind w:left="57"/>
              <w:rPr>
                <w:rFonts w:cs="Arial"/>
                <w:b/>
                <w:bCs/>
                <w:sz w:val="20"/>
                <w:szCs w:val="20"/>
              </w:rPr>
            </w:pPr>
            <w:r>
              <w:rPr>
                <w:rFonts w:cs="Arial"/>
                <w:b/>
                <w:bCs/>
                <w:sz w:val="20"/>
                <w:szCs w:val="20"/>
              </w:rPr>
              <w:t>DPH v Kč</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A8E31" w14:textId="7D8B29BE" w:rsidR="00A252DA" w:rsidRPr="002739DB" w:rsidRDefault="00A252DA">
            <w:pPr>
              <w:spacing w:after="0" w:line="240" w:lineRule="auto"/>
              <w:ind w:left="57"/>
              <w:rPr>
                <w:rFonts w:cs="Arial"/>
                <w:b/>
                <w:bCs/>
                <w:sz w:val="20"/>
                <w:szCs w:val="20"/>
              </w:rPr>
            </w:pPr>
            <w:r w:rsidRPr="00110D92">
              <w:rPr>
                <w:rFonts w:cs="Arial"/>
                <w:b/>
                <w:bCs/>
                <w:sz w:val="20"/>
                <w:szCs w:val="20"/>
              </w:rPr>
              <w:t xml:space="preserve">Cena v Kč </w:t>
            </w:r>
            <w:r>
              <w:rPr>
                <w:rFonts w:cs="Arial"/>
                <w:b/>
                <w:bCs/>
                <w:sz w:val="20"/>
                <w:szCs w:val="20"/>
              </w:rPr>
              <w:t>včetně</w:t>
            </w:r>
            <w:r w:rsidRPr="00110D92">
              <w:rPr>
                <w:rFonts w:cs="Arial"/>
                <w:b/>
                <w:bCs/>
                <w:sz w:val="20"/>
                <w:szCs w:val="20"/>
              </w:rPr>
              <w:t xml:space="preserve"> DPH</w:t>
            </w:r>
          </w:p>
        </w:tc>
      </w:tr>
      <w:tr w:rsidR="00A252DA" w:rsidRPr="008024CE" w14:paraId="7FDE77F6" w14:textId="65BDCB62" w:rsidTr="00BB3ECE">
        <w:trPr>
          <w:cantSplit/>
          <w:trHeight w:val="340"/>
        </w:trPr>
        <w:tc>
          <w:tcPr>
            <w:tcW w:w="708" w:type="dxa"/>
            <w:tcBorders>
              <w:top w:val="single" w:sz="4" w:space="0" w:color="auto"/>
              <w:left w:val="single" w:sz="4" w:space="0" w:color="auto"/>
              <w:right w:val="single" w:sz="4" w:space="0" w:color="auto"/>
            </w:tcBorders>
            <w:vAlign w:val="center"/>
          </w:tcPr>
          <w:p w14:paraId="52AFAF18" w14:textId="77777777" w:rsidR="00A252DA" w:rsidRPr="002739DB" w:rsidRDefault="00A252DA" w:rsidP="00110D92">
            <w:pPr>
              <w:spacing w:after="0" w:line="240" w:lineRule="auto"/>
              <w:jc w:val="center"/>
              <w:rPr>
                <w:rFonts w:asciiTheme="minorHAnsi" w:hAnsiTheme="minorHAnsi" w:cs="Arial"/>
                <w:sz w:val="20"/>
                <w:szCs w:val="20"/>
              </w:rPr>
            </w:pPr>
            <w:r w:rsidRPr="002739DB">
              <w:rPr>
                <w:rFonts w:asciiTheme="minorHAnsi" w:hAnsiTheme="minorHAnsi" w:cs="Arial"/>
                <w:sz w:val="20"/>
                <w:szCs w:val="20"/>
              </w:rPr>
              <w:t>1.</w:t>
            </w:r>
          </w:p>
        </w:tc>
        <w:tc>
          <w:tcPr>
            <w:tcW w:w="1838" w:type="dxa"/>
            <w:tcBorders>
              <w:top w:val="single" w:sz="4" w:space="0" w:color="auto"/>
              <w:left w:val="single" w:sz="4" w:space="0" w:color="auto"/>
              <w:bottom w:val="single" w:sz="4" w:space="0" w:color="auto"/>
              <w:right w:val="single" w:sz="4" w:space="0" w:color="auto"/>
            </w:tcBorders>
            <w:vAlign w:val="center"/>
          </w:tcPr>
          <w:p w14:paraId="38DD1A77" w14:textId="77777777" w:rsidR="00A252DA" w:rsidRPr="002739DB" w:rsidRDefault="00A252DA" w:rsidP="00110D92">
            <w:pPr>
              <w:spacing w:after="0" w:line="240" w:lineRule="auto"/>
              <w:ind w:left="57"/>
              <w:rPr>
                <w:rFonts w:asciiTheme="minorHAnsi" w:hAnsiTheme="minorHAnsi" w:cs="Arial"/>
                <w:sz w:val="20"/>
                <w:szCs w:val="20"/>
              </w:rPr>
            </w:pPr>
            <w:r w:rsidRPr="002739DB">
              <w:rPr>
                <w:rFonts w:asciiTheme="minorHAnsi" w:hAnsiTheme="minorHAnsi" w:cs="Arial"/>
                <w:sz w:val="20"/>
                <w:szCs w:val="20"/>
              </w:rPr>
              <w:t>Sprchovací lehátko</w:t>
            </w:r>
          </w:p>
        </w:tc>
        <w:tc>
          <w:tcPr>
            <w:tcW w:w="851" w:type="dxa"/>
            <w:tcBorders>
              <w:top w:val="single" w:sz="4" w:space="0" w:color="auto"/>
              <w:left w:val="single" w:sz="4" w:space="0" w:color="auto"/>
              <w:bottom w:val="single" w:sz="4" w:space="0" w:color="auto"/>
              <w:right w:val="single" w:sz="4" w:space="0" w:color="auto"/>
            </w:tcBorders>
            <w:vAlign w:val="center"/>
          </w:tcPr>
          <w:p w14:paraId="154D0C8B" w14:textId="77777777" w:rsidR="00A252DA" w:rsidRPr="002739DB" w:rsidRDefault="00A252DA" w:rsidP="00110D92">
            <w:pPr>
              <w:spacing w:after="0" w:line="240" w:lineRule="auto"/>
              <w:jc w:val="center"/>
              <w:rPr>
                <w:rFonts w:asciiTheme="minorHAnsi" w:hAnsiTheme="minorHAnsi" w:cs="Arial"/>
                <w:sz w:val="20"/>
                <w:szCs w:val="20"/>
              </w:rPr>
            </w:pPr>
            <w:r w:rsidRPr="002739DB">
              <w:rPr>
                <w:rFonts w:asciiTheme="minorHAnsi" w:hAnsiTheme="minorHAnsi" w:cs="Arial"/>
                <w:sz w:val="20"/>
                <w:szCs w:val="20"/>
              </w:rPr>
              <w:t>1</w:t>
            </w:r>
          </w:p>
        </w:tc>
        <w:tc>
          <w:tcPr>
            <w:tcW w:w="2840" w:type="dxa"/>
            <w:tcBorders>
              <w:top w:val="single" w:sz="4" w:space="0" w:color="auto"/>
              <w:left w:val="single" w:sz="4" w:space="0" w:color="auto"/>
              <w:bottom w:val="single" w:sz="4" w:space="0" w:color="auto"/>
            </w:tcBorders>
            <w:vAlign w:val="center"/>
          </w:tcPr>
          <w:p w14:paraId="47E6E4A5" w14:textId="17C85402" w:rsidR="00A252DA" w:rsidRPr="002739DB" w:rsidRDefault="00A252DA" w:rsidP="00110D92">
            <w:pPr>
              <w:spacing w:after="0" w:line="240" w:lineRule="auto"/>
              <w:ind w:left="57"/>
              <w:rPr>
                <w:rFonts w:asciiTheme="minorHAnsi" w:hAnsiTheme="minorHAnsi" w:cs="Arial"/>
                <w:sz w:val="20"/>
                <w:szCs w:val="20"/>
              </w:rPr>
            </w:pPr>
            <w:permStart w:id="967600459" w:edGrp="everyone"/>
            <w:r w:rsidRPr="002739DB">
              <w:rPr>
                <w:rFonts w:asciiTheme="minorHAnsi" w:hAnsiTheme="minorHAnsi" w:cs="Arial"/>
                <w:sz w:val="20"/>
                <w:szCs w:val="20"/>
              </w:rPr>
              <w:t>………………………………………………………………</w:t>
            </w:r>
            <w:r w:rsidR="009D1BF1">
              <w:rPr>
                <w:rFonts w:asciiTheme="minorHAnsi" w:hAnsiTheme="minorHAnsi" w:cs="Arial"/>
                <w:sz w:val="20"/>
                <w:szCs w:val="20"/>
              </w:rPr>
              <w:t>…………………………………………………………..</w:t>
            </w:r>
            <w:r w:rsidRPr="002739DB">
              <w:rPr>
                <w:rFonts w:asciiTheme="minorHAnsi" w:hAnsiTheme="minorHAnsi" w:cs="Arial"/>
                <w:sz w:val="20"/>
                <w:szCs w:val="20"/>
              </w:rPr>
              <w:t>………………</w:t>
            </w:r>
            <w:permEnd w:id="967600459"/>
          </w:p>
        </w:tc>
        <w:tc>
          <w:tcPr>
            <w:tcW w:w="1559" w:type="dxa"/>
            <w:tcBorders>
              <w:top w:val="single" w:sz="4" w:space="0" w:color="auto"/>
              <w:left w:val="single" w:sz="4" w:space="0" w:color="auto"/>
              <w:bottom w:val="single" w:sz="4" w:space="0" w:color="auto"/>
            </w:tcBorders>
            <w:vAlign w:val="center"/>
          </w:tcPr>
          <w:p w14:paraId="272CCB60" w14:textId="01ABF9BF" w:rsidR="00A252DA" w:rsidRPr="002739DB" w:rsidRDefault="00A252DA" w:rsidP="002739DB">
            <w:pPr>
              <w:spacing w:after="0" w:line="240" w:lineRule="auto"/>
              <w:ind w:left="57"/>
              <w:jc w:val="right"/>
              <w:rPr>
                <w:rFonts w:asciiTheme="minorHAnsi" w:hAnsiTheme="minorHAnsi" w:cs="Arial"/>
                <w:sz w:val="20"/>
                <w:szCs w:val="20"/>
              </w:rPr>
            </w:pPr>
            <w:permStart w:id="1050806413" w:edGrp="everyone"/>
            <w:r>
              <w:rPr>
                <w:rFonts w:asciiTheme="minorHAnsi" w:hAnsiTheme="minorHAnsi" w:cs="Arial"/>
                <w:sz w:val="20"/>
                <w:szCs w:val="20"/>
              </w:rPr>
              <w:t>…………………….</w:t>
            </w:r>
            <w:permEnd w:id="1050806413"/>
          </w:p>
        </w:tc>
        <w:tc>
          <w:tcPr>
            <w:tcW w:w="993" w:type="dxa"/>
            <w:tcBorders>
              <w:top w:val="single" w:sz="4" w:space="0" w:color="auto"/>
              <w:left w:val="single" w:sz="4" w:space="0" w:color="auto"/>
              <w:bottom w:val="single" w:sz="4" w:space="0" w:color="auto"/>
            </w:tcBorders>
            <w:vAlign w:val="center"/>
          </w:tcPr>
          <w:p w14:paraId="7D398107" w14:textId="2DBBE9E0" w:rsidR="00A252DA" w:rsidRPr="002739DB" w:rsidRDefault="00A252DA" w:rsidP="002739DB">
            <w:pPr>
              <w:spacing w:after="0" w:line="240" w:lineRule="auto"/>
              <w:ind w:left="57"/>
              <w:jc w:val="center"/>
              <w:rPr>
                <w:rFonts w:asciiTheme="minorHAnsi" w:hAnsiTheme="minorHAnsi" w:cs="Arial"/>
                <w:sz w:val="20"/>
                <w:szCs w:val="20"/>
              </w:rPr>
            </w:pPr>
            <w:permStart w:id="2091321073" w:edGrp="everyone"/>
            <w:r>
              <w:rPr>
                <w:rFonts w:asciiTheme="minorHAnsi" w:hAnsiTheme="minorHAnsi" w:cs="Arial"/>
                <w:sz w:val="20"/>
                <w:szCs w:val="20"/>
              </w:rPr>
              <w:t>……………..</w:t>
            </w:r>
            <w:permEnd w:id="2091321073"/>
          </w:p>
        </w:tc>
        <w:tc>
          <w:tcPr>
            <w:tcW w:w="1558" w:type="dxa"/>
            <w:tcBorders>
              <w:top w:val="single" w:sz="4" w:space="0" w:color="auto"/>
              <w:left w:val="single" w:sz="4" w:space="0" w:color="auto"/>
              <w:bottom w:val="single" w:sz="4" w:space="0" w:color="auto"/>
              <w:right w:val="single" w:sz="4" w:space="0" w:color="auto"/>
            </w:tcBorders>
            <w:vAlign w:val="center"/>
          </w:tcPr>
          <w:p w14:paraId="3D3069C9" w14:textId="566C01CB" w:rsidR="00A252DA" w:rsidRPr="002739DB" w:rsidRDefault="00A252DA" w:rsidP="002739DB">
            <w:pPr>
              <w:spacing w:after="0" w:line="240" w:lineRule="auto"/>
              <w:ind w:left="57"/>
              <w:jc w:val="right"/>
              <w:rPr>
                <w:rFonts w:asciiTheme="minorHAnsi" w:hAnsiTheme="minorHAnsi" w:cs="Arial"/>
                <w:sz w:val="20"/>
                <w:szCs w:val="20"/>
              </w:rPr>
            </w:pPr>
            <w:permStart w:id="988766709" w:edGrp="everyone"/>
            <w:r>
              <w:rPr>
                <w:rFonts w:asciiTheme="minorHAnsi" w:hAnsiTheme="minorHAnsi" w:cs="Arial"/>
                <w:sz w:val="20"/>
                <w:szCs w:val="20"/>
              </w:rPr>
              <w:t>…………………….</w:t>
            </w:r>
            <w:permEnd w:id="988766709"/>
          </w:p>
        </w:tc>
      </w:tr>
      <w:tr w:rsidR="009D1BF1" w:rsidRPr="008024CE" w14:paraId="6DE14ADC" w14:textId="77777777" w:rsidTr="00BB3ECE">
        <w:trPr>
          <w:cantSplit/>
          <w:trHeight w:val="340"/>
        </w:trPr>
        <w:tc>
          <w:tcPr>
            <w:tcW w:w="708" w:type="dxa"/>
            <w:tcBorders>
              <w:left w:val="single" w:sz="4" w:space="0" w:color="auto"/>
              <w:right w:val="single" w:sz="4" w:space="0" w:color="auto"/>
            </w:tcBorders>
            <w:vAlign w:val="center"/>
          </w:tcPr>
          <w:p w14:paraId="6E97F482" w14:textId="4AC4837E" w:rsidR="009D1BF1" w:rsidRPr="00522AE6" w:rsidRDefault="009D1BF1" w:rsidP="009D1BF1">
            <w:pPr>
              <w:spacing w:after="0" w:line="240" w:lineRule="auto"/>
              <w:ind w:left="57"/>
              <w:rPr>
                <w:rFonts w:asciiTheme="minorHAnsi" w:hAnsiTheme="minorHAnsi" w:cs="Arial"/>
                <w:sz w:val="20"/>
                <w:szCs w:val="20"/>
              </w:rPr>
            </w:pPr>
          </w:p>
        </w:tc>
        <w:tc>
          <w:tcPr>
            <w:tcW w:w="5529" w:type="dxa"/>
            <w:gridSpan w:val="3"/>
            <w:tcBorders>
              <w:top w:val="single" w:sz="4" w:space="0" w:color="auto"/>
              <w:left w:val="single" w:sz="4" w:space="0" w:color="auto"/>
              <w:bottom w:val="single" w:sz="4" w:space="0" w:color="auto"/>
            </w:tcBorders>
            <w:vAlign w:val="center"/>
          </w:tcPr>
          <w:p w14:paraId="045F087B" w14:textId="301AE98B" w:rsidR="009D1BF1" w:rsidRPr="00522AE6" w:rsidRDefault="009D1BF1" w:rsidP="009D1BF1">
            <w:pPr>
              <w:spacing w:after="0" w:line="240" w:lineRule="auto"/>
              <w:ind w:left="57"/>
              <w:rPr>
                <w:rFonts w:asciiTheme="minorHAnsi" w:hAnsiTheme="minorHAnsi" w:cs="Arial"/>
                <w:sz w:val="20"/>
                <w:szCs w:val="20"/>
              </w:rPr>
            </w:pPr>
            <w:r w:rsidRPr="00522AE6">
              <w:rPr>
                <w:rFonts w:cstheme="minorHAnsi"/>
                <w:sz w:val="20"/>
                <w:szCs w:val="20"/>
              </w:rPr>
              <w:t>Ceny za instruktáž personálu podle zákona č. 268/2014 Sb., o zdravotních prostředcích, v platném znění</w:t>
            </w:r>
          </w:p>
        </w:tc>
        <w:tc>
          <w:tcPr>
            <w:tcW w:w="1559" w:type="dxa"/>
            <w:tcBorders>
              <w:top w:val="single" w:sz="4" w:space="0" w:color="auto"/>
              <w:left w:val="single" w:sz="4" w:space="0" w:color="auto"/>
              <w:bottom w:val="single" w:sz="4" w:space="0" w:color="auto"/>
            </w:tcBorders>
            <w:vAlign w:val="center"/>
          </w:tcPr>
          <w:p w14:paraId="568C04E7" w14:textId="1B091E81" w:rsidR="009D1BF1" w:rsidRDefault="009D1BF1" w:rsidP="009D1BF1">
            <w:pPr>
              <w:spacing w:after="0" w:line="240" w:lineRule="auto"/>
              <w:ind w:left="57"/>
              <w:jc w:val="right"/>
              <w:rPr>
                <w:rFonts w:asciiTheme="minorHAnsi" w:hAnsiTheme="minorHAnsi" w:cs="Arial"/>
                <w:sz w:val="20"/>
                <w:szCs w:val="20"/>
              </w:rPr>
            </w:pPr>
            <w:permStart w:id="1113158031" w:edGrp="everyone"/>
            <w:r>
              <w:rPr>
                <w:rFonts w:asciiTheme="minorHAnsi" w:hAnsiTheme="minorHAnsi" w:cs="Arial"/>
                <w:sz w:val="20"/>
                <w:szCs w:val="20"/>
              </w:rPr>
              <w:t>…………………….</w:t>
            </w:r>
            <w:permEnd w:id="1113158031"/>
          </w:p>
        </w:tc>
        <w:tc>
          <w:tcPr>
            <w:tcW w:w="993" w:type="dxa"/>
            <w:tcBorders>
              <w:top w:val="single" w:sz="4" w:space="0" w:color="auto"/>
              <w:left w:val="single" w:sz="4" w:space="0" w:color="auto"/>
              <w:bottom w:val="single" w:sz="4" w:space="0" w:color="auto"/>
            </w:tcBorders>
            <w:vAlign w:val="center"/>
          </w:tcPr>
          <w:p w14:paraId="54A4FE7D" w14:textId="067FE1FE" w:rsidR="009D1BF1" w:rsidRDefault="009D1BF1" w:rsidP="009D1BF1">
            <w:pPr>
              <w:spacing w:after="0" w:line="240" w:lineRule="auto"/>
              <w:ind w:left="57"/>
              <w:jc w:val="center"/>
              <w:rPr>
                <w:rFonts w:asciiTheme="minorHAnsi" w:hAnsiTheme="minorHAnsi" w:cs="Arial"/>
                <w:sz w:val="20"/>
                <w:szCs w:val="20"/>
              </w:rPr>
            </w:pPr>
            <w:permStart w:id="276973539" w:edGrp="everyone"/>
            <w:r>
              <w:rPr>
                <w:rFonts w:asciiTheme="minorHAnsi" w:hAnsiTheme="minorHAnsi" w:cs="Arial"/>
                <w:sz w:val="20"/>
                <w:szCs w:val="20"/>
              </w:rPr>
              <w:t>……………..</w:t>
            </w:r>
            <w:permEnd w:id="276973539"/>
          </w:p>
        </w:tc>
        <w:tc>
          <w:tcPr>
            <w:tcW w:w="1558" w:type="dxa"/>
            <w:tcBorders>
              <w:top w:val="single" w:sz="4" w:space="0" w:color="auto"/>
              <w:left w:val="single" w:sz="4" w:space="0" w:color="auto"/>
              <w:bottom w:val="single" w:sz="4" w:space="0" w:color="auto"/>
              <w:right w:val="single" w:sz="4" w:space="0" w:color="auto"/>
            </w:tcBorders>
            <w:vAlign w:val="center"/>
          </w:tcPr>
          <w:p w14:paraId="58C3E2D1" w14:textId="4DA08DB4" w:rsidR="009D1BF1" w:rsidRDefault="009D1BF1" w:rsidP="009D1BF1">
            <w:pPr>
              <w:spacing w:after="0" w:line="240" w:lineRule="auto"/>
              <w:ind w:left="57"/>
              <w:jc w:val="right"/>
              <w:rPr>
                <w:rFonts w:asciiTheme="minorHAnsi" w:hAnsiTheme="minorHAnsi" w:cs="Arial"/>
                <w:sz w:val="20"/>
                <w:szCs w:val="20"/>
              </w:rPr>
            </w:pPr>
            <w:permStart w:id="1714975500" w:edGrp="everyone"/>
            <w:r>
              <w:rPr>
                <w:rFonts w:asciiTheme="minorHAnsi" w:hAnsiTheme="minorHAnsi" w:cs="Arial"/>
                <w:sz w:val="20"/>
                <w:szCs w:val="20"/>
              </w:rPr>
              <w:t>…………………….</w:t>
            </w:r>
            <w:permEnd w:id="1714975500"/>
          </w:p>
        </w:tc>
      </w:tr>
      <w:tr w:rsidR="009D1BF1" w:rsidRPr="008024CE" w14:paraId="7C2B9455" w14:textId="77777777" w:rsidTr="00BB3ECE">
        <w:trPr>
          <w:cantSplit/>
          <w:trHeight w:val="340"/>
        </w:trPr>
        <w:tc>
          <w:tcPr>
            <w:tcW w:w="6237" w:type="dxa"/>
            <w:gridSpan w:val="4"/>
            <w:tcBorders>
              <w:top w:val="single" w:sz="4" w:space="0" w:color="auto"/>
              <w:left w:val="single" w:sz="4" w:space="0" w:color="auto"/>
              <w:bottom w:val="single" w:sz="4" w:space="0" w:color="auto"/>
            </w:tcBorders>
            <w:vAlign w:val="center"/>
          </w:tcPr>
          <w:p w14:paraId="13444AB7" w14:textId="3B024F0E" w:rsidR="009D1BF1" w:rsidRPr="002739DB" w:rsidRDefault="009D1BF1" w:rsidP="009D1BF1">
            <w:pPr>
              <w:spacing w:after="0" w:line="240" w:lineRule="auto"/>
              <w:ind w:left="57"/>
              <w:rPr>
                <w:rFonts w:asciiTheme="minorHAnsi" w:hAnsiTheme="minorHAnsi" w:cs="Arial"/>
                <w:b/>
                <w:sz w:val="20"/>
                <w:szCs w:val="20"/>
              </w:rPr>
            </w:pPr>
            <w:r w:rsidRPr="002739DB">
              <w:rPr>
                <w:rFonts w:asciiTheme="minorHAnsi" w:hAnsiTheme="minorHAnsi" w:cs="Arial"/>
                <w:b/>
                <w:sz w:val="20"/>
                <w:szCs w:val="20"/>
              </w:rPr>
              <w:t>Celková nabídková cena v Kč</w:t>
            </w:r>
          </w:p>
        </w:tc>
        <w:tc>
          <w:tcPr>
            <w:tcW w:w="1559" w:type="dxa"/>
            <w:tcBorders>
              <w:top w:val="single" w:sz="4" w:space="0" w:color="auto"/>
              <w:left w:val="single" w:sz="4" w:space="0" w:color="auto"/>
              <w:bottom w:val="single" w:sz="4" w:space="0" w:color="auto"/>
            </w:tcBorders>
            <w:vAlign w:val="center"/>
          </w:tcPr>
          <w:p w14:paraId="3DF31643" w14:textId="044BA246" w:rsidR="009D1BF1" w:rsidRPr="00BB3ECE" w:rsidRDefault="009D1BF1" w:rsidP="009D1BF1">
            <w:pPr>
              <w:spacing w:after="0" w:line="240" w:lineRule="auto"/>
              <w:ind w:left="57"/>
              <w:jc w:val="right"/>
              <w:rPr>
                <w:rFonts w:asciiTheme="minorHAnsi" w:hAnsiTheme="minorHAnsi" w:cs="Arial"/>
                <w:b/>
                <w:sz w:val="20"/>
                <w:szCs w:val="20"/>
              </w:rPr>
            </w:pPr>
            <w:permStart w:id="299709977" w:edGrp="everyone"/>
            <w:r w:rsidRPr="00BB3ECE">
              <w:rPr>
                <w:rFonts w:asciiTheme="minorHAnsi" w:hAnsiTheme="minorHAnsi" w:cs="Arial"/>
                <w:b/>
                <w:sz w:val="20"/>
                <w:szCs w:val="20"/>
              </w:rPr>
              <w:t>…………………….</w:t>
            </w:r>
            <w:permEnd w:id="299709977"/>
          </w:p>
        </w:tc>
        <w:tc>
          <w:tcPr>
            <w:tcW w:w="993" w:type="dxa"/>
            <w:tcBorders>
              <w:top w:val="single" w:sz="4" w:space="0" w:color="auto"/>
              <w:left w:val="single" w:sz="4" w:space="0" w:color="auto"/>
              <w:bottom w:val="single" w:sz="4" w:space="0" w:color="auto"/>
            </w:tcBorders>
            <w:vAlign w:val="center"/>
          </w:tcPr>
          <w:p w14:paraId="31A9E2A1" w14:textId="5FEB263D" w:rsidR="009D1BF1" w:rsidRPr="00BB3ECE" w:rsidRDefault="009D1BF1" w:rsidP="009D1BF1">
            <w:pPr>
              <w:spacing w:after="0" w:line="240" w:lineRule="auto"/>
              <w:ind w:left="57"/>
              <w:jc w:val="center"/>
              <w:rPr>
                <w:rFonts w:asciiTheme="minorHAnsi" w:hAnsiTheme="minorHAnsi" w:cs="Arial"/>
                <w:b/>
                <w:sz w:val="20"/>
                <w:szCs w:val="20"/>
              </w:rPr>
            </w:pPr>
            <w:permStart w:id="1971938460" w:edGrp="everyone"/>
            <w:r w:rsidRPr="00BB3ECE">
              <w:rPr>
                <w:rFonts w:asciiTheme="minorHAnsi" w:hAnsiTheme="minorHAnsi" w:cs="Arial"/>
                <w:b/>
                <w:sz w:val="20"/>
                <w:szCs w:val="20"/>
              </w:rPr>
              <w:t>……………..</w:t>
            </w:r>
            <w:permEnd w:id="1971938460"/>
          </w:p>
        </w:tc>
        <w:tc>
          <w:tcPr>
            <w:tcW w:w="1558" w:type="dxa"/>
            <w:tcBorders>
              <w:top w:val="single" w:sz="4" w:space="0" w:color="auto"/>
              <w:left w:val="single" w:sz="4" w:space="0" w:color="auto"/>
              <w:bottom w:val="single" w:sz="4" w:space="0" w:color="auto"/>
              <w:right w:val="single" w:sz="4" w:space="0" w:color="auto"/>
            </w:tcBorders>
            <w:vAlign w:val="center"/>
          </w:tcPr>
          <w:p w14:paraId="5D680F9B" w14:textId="393923D4" w:rsidR="009D1BF1" w:rsidRPr="00BB3ECE" w:rsidRDefault="009D1BF1" w:rsidP="009D1BF1">
            <w:pPr>
              <w:spacing w:after="0" w:line="240" w:lineRule="auto"/>
              <w:ind w:left="57"/>
              <w:jc w:val="right"/>
              <w:rPr>
                <w:rFonts w:asciiTheme="minorHAnsi" w:hAnsiTheme="minorHAnsi" w:cs="Arial"/>
                <w:b/>
                <w:sz w:val="20"/>
                <w:szCs w:val="20"/>
              </w:rPr>
            </w:pPr>
            <w:permStart w:id="2131516198" w:edGrp="everyone"/>
            <w:r w:rsidRPr="00BB3ECE">
              <w:rPr>
                <w:rFonts w:asciiTheme="minorHAnsi" w:hAnsiTheme="minorHAnsi" w:cs="Arial"/>
                <w:b/>
                <w:sz w:val="20"/>
                <w:szCs w:val="20"/>
              </w:rPr>
              <w:t>…………………….</w:t>
            </w:r>
            <w:permEnd w:id="2131516198"/>
          </w:p>
        </w:tc>
      </w:tr>
    </w:tbl>
    <w:p w14:paraId="55966E95" w14:textId="77777777" w:rsidR="00A252DA" w:rsidRDefault="00A252DA" w:rsidP="00A252DA">
      <w:pPr>
        <w:spacing w:after="0" w:line="240" w:lineRule="auto"/>
        <w:rPr>
          <w:rFonts w:cs="Arial"/>
        </w:rPr>
      </w:pPr>
    </w:p>
    <w:p w14:paraId="607E1292"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6FD13BE0"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48F2FFD4"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2D4D40CF"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71773A09"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05FA6854"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72811822"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5D87C457"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3C841E57"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338CB630"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38362D53"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1175937C"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66A7B6B7"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4B196CF0"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29750097"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0F08422E"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4ADF90B0"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7DBE8FB1"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129B7EC0"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725A528E"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0E1E0461"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309ABB35"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3B0C9C0C"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6DCB503F"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2BD28390"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460DFCC2"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21A68954"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0CEF0FBE"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4A3BB6A7"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6FDAFB35"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3EE41897" w14:textId="77777777" w:rsidR="00D43AE4" w:rsidRDefault="00D43AE4" w:rsidP="00BB3ECE">
      <w:pPr>
        <w:autoSpaceDE w:val="0"/>
        <w:autoSpaceDN w:val="0"/>
        <w:adjustRightInd w:val="0"/>
        <w:spacing w:after="0" w:line="240" w:lineRule="auto"/>
        <w:jc w:val="both"/>
        <w:rPr>
          <w:rFonts w:asciiTheme="minorHAnsi" w:hAnsiTheme="minorHAnsi" w:cstheme="minorHAnsi"/>
          <w:b/>
        </w:rPr>
      </w:pPr>
    </w:p>
    <w:p w14:paraId="3203649C" w14:textId="77777777" w:rsidR="00A252DA" w:rsidRPr="007B7FE4" w:rsidRDefault="00A252DA" w:rsidP="00BB3ECE">
      <w:pPr>
        <w:autoSpaceDE w:val="0"/>
        <w:autoSpaceDN w:val="0"/>
        <w:adjustRightInd w:val="0"/>
        <w:spacing w:after="0" w:line="240" w:lineRule="auto"/>
        <w:jc w:val="both"/>
        <w:rPr>
          <w:rFonts w:asciiTheme="minorHAnsi" w:hAnsiTheme="minorHAnsi"/>
        </w:rPr>
      </w:pPr>
    </w:p>
    <w:sectPr w:rsidR="00A252DA" w:rsidRPr="007B7FE4" w:rsidSect="00DC57DE">
      <w:headerReference w:type="default" r:id="rId9"/>
      <w:footerReference w:type="default" r:id="rId10"/>
      <w:pgSz w:w="11906" w:h="16838" w:code="9"/>
      <w:pgMar w:top="720" w:right="720" w:bottom="720" w:left="720" w:header="426" w:footer="17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AC2A" w14:textId="77777777" w:rsidR="004213DB" w:rsidRDefault="004213DB">
      <w:r>
        <w:separator/>
      </w:r>
    </w:p>
  </w:endnote>
  <w:endnote w:type="continuationSeparator" w:id="0">
    <w:p w14:paraId="3B5D6E45" w14:textId="77777777" w:rsidR="004213DB" w:rsidRDefault="0042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Century Gothic"/>
    <w:charset w:val="00"/>
    <w:family w:val="swiss"/>
    <w:pitch w:val="variable"/>
    <w:sig w:usb0="00000007" w:usb1="00000000" w:usb2="00000000" w:usb3="00000000" w:csb0="00000093"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015F" w14:textId="5AD5ED6F" w:rsidR="0038796B" w:rsidRDefault="0038796B">
    <w:pPr>
      <w:pStyle w:val="Zpat"/>
      <w:spacing w:after="0" w:line="240" w:lineRule="auto"/>
      <w:jc w:val="center"/>
      <w:rPr>
        <w:sz w:val="4"/>
      </w:rPr>
    </w:pPr>
  </w:p>
  <w:p w14:paraId="4920C18F" w14:textId="3D8D8853" w:rsidR="0038796B" w:rsidRPr="009F25AB" w:rsidRDefault="0038796B" w:rsidP="00F54D80">
    <w:pPr>
      <w:pStyle w:val="Zpat"/>
      <w:spacing w:after="0" w:line="240" w:lineRule="auto"/>
      <w:rPr>
        <w:rFonts w:cs="Arial"/>
        <w:sz w:val="20"/>
      </w:rPr>
    </w:pPr>
    <w:r w:rsidRPr="009F25AB">
      <w:rPr>
        <w:rFonts w:cs="Arial"/>
        <w:sz w:val="20"/>
      </w:rPr>
      <w:t>Název projektu: „</w:t>
    </w:r>
    <w:r w:rsidRPr="009C3575">
      <w:rPr>
        <w:rFonts w:cs="Arial"/>
        <w:sz w:val="20"/>
      </w:rPr>
      <w:t>Vysoce specializovaná péče v oblasti  onkogynekologie</w:t>
    </w:r>
    <w:r w:rsidRPr="009F25AB">
      <w:rPr>
        <w:rFonts w:cs="Arial"/>
        <w:sz w:val="20"/>
      </w:rPr>
      <w:t>“</w:t>
    </w:r>
    <w:r>
      <w:rPr>
        <w:rFonts w:cs="Arial"/>
        <w:sz w:val="20"/>
      </w:rPr>
      <w:t xml:space="preserve">                                                                         </w:t>
    </w:r>
    <w:r w:rsidRPr="009C3575">
      <w:rPr>
        <w:rFonts w:cs="Arial"/>
        <w:sz w:val="20"/>
      </w:rPr>
      <w:t xml:space="preserve">Stránka </w:t>
    </w:r>
    <w:r w:rsidRPr="003E4FCC">
      <w:rPr>
        <w:rFonts w:cs="Arial"/>
        <w:sz w:val="20"/>
      </w:rPr>
      <w:fldChar w:fldCharType="begin"/>
    </w:r>
    <w:r w:rsidRPr="003E4FCC">
      <w:rPr>
        <w:rFonts w:cs="Arial"/>
        <w:sz w:val="20"/>
      </w:rPr>
      <w:instrText>PAGE   \* MERGEFORMAT</w:instrText>
    </w:r>
    <w:r w:rsidRPr="003E4FCC">
      <w:rPr>
        <w:rFonts w:cs="Arial"/>
        <w:sz w:val="20"/>
      </w:rPr>
      <w:fldChar w:fldCharType="separate"/>
    </w:r>
    <w:r w:rsidR="0074784B">
      <w:rPr>
        <w:rFonts w:cs="Arial"/>
        <w:noProof/>
        <w:sz w:val="20"/>
      </w:rPr>
      <w:t>- 8 -</w:t>
    </w:r>
    <w:r w:rsidRPr="003E4FCC">
      <w:rPr>
        <w:rFonts w:cs="Arial"/>
        <w:sz w:val="20"/>
      </w:rPr>
      <w:fldChar w:fldCharType="end"/>
    </w:r>
  </w:p>
  <w:p w14:paraId="08AE6B63" w14:textId="77777777" w:rsidR="0038796B" w:rsidRDefault="0038796B" w:rsidP="00F54D80">
    <w:pPr>
      <w:spacing w:after="0" w:line="240" w:lineRule="auto"/>
    </w:pPr>
    <w:r w:rsidRPr="009F25AB">
      <w:rPr>
        <w:rFonts w:cs="Arial"/>
        <w:b/>
        <w:sz w:val="20"/>
      </w:rPr>
      <w:t>Tento projekt je spolufinancován Evropskou unií</w:t>
    </w:r>
    <w:r>
      <w:rPr>
        <w:rFonts w:cs="Arial"/>
        <w:b/>
        <w:sz w:val="20"/>
      </w:rPr>
      <w:t xml:space="preserve"> z Evropského fondu pro regionální rozvoj</w:t>
    </w:r>
    <w:r w:rsidRPr="009F25AB">
      <w:rPr>
        <w:rFonts w:cs="Arial"/>
        <w:b/>
        <w:sz w:val="20"/>
      </w:rPr>
      <w:t>.</w:t>
    </w:r>
  </w:p>
  <w:p w14:paraId="570B1981" w14:textId="77777777" w:rsidR="0038796B" w:rsidRPr="00C9275B" w:rsidRDefault="0038796B"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8592" w14:textId="77777777" w:rsidR="004213DB" w:rsidRDefault="004213DB">
      <w:r>
        <w:separator/>
      </w:r>
    </w:p>
  </w:footnote>
  <w:footnote w:type="continuationSeparator" w:id="0">
    <w:p w14:paraId="7AA76570" w14:textId="77777777" w:rsidR="004213DB" w:rsidRDefault="0042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35F1" w14:textId="2E4C1878" w:rsidR="0038796B" w:rsidRDefault="0038796B" w:rsidP="00737EA3">
    <w:pPr>
      <w:pStyle w:val="Zpat"/>
      <w:rPr>
        <w:b/>
        <w:sz w:val="16"/>
        <w:szCs w:val="16"/>
      </w:rPr>
    </w:pPr>
    <w:r w:rsidRPr="0068439E">
      <w:rPr>
        <w:noProof/>
      </w:rPr>
      <w:drawing>
        <wp:anchor distT="0" distB="0" distL="114300" distR="114300" simplePos="0" relativeHeight="251655680" behindDoc="0" locked="0" layoutInCell="1" allowOverlap="1" wp14:anchorId="22AF3335" wp14:editId="191B33E4">
          <wp:simplePos x="0" y="0"/>
          <wp:positionH relativeFrom="column">
            <wp:posOffset>-18044</wp:posOffset>
          </wp:positionH>
          <wp:positionV relativeFrom="paragraph">
            <wp:posOffset>-198120</wp:posOffset>
          </wp:positionV>
          <wp:extent cx="6745605" cy="1111885"/>
          <wp:effectExtent l="0" t="0" r="0" b="0"/>
          <wp:wrapNone/>
          <wp:docPr id="5" name="Obrázek 5"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1111885"/>
                  </a:xfrm>
                  <a:prstGeom prst="rect">
                    <a:avLst/>
                  </a:prstGeom>
                  <a:noFill/>
                  <a:ln>
                    <a:noFill/>
                  </a:ln>
                </pic:spPr>
              </pic:pic>
            </a:graphicData>
          </a:graphic>
        </wp:anchor>
      </w:drawing>
    </w:r>
    <w:r>
      <w:rPr>
        <w:b/>
        <w:sz w:val="16"/>
        <w:szCs w:val="16"/>
      </w:rPr>
      <w:t xml:space="preserve">                                                                                                                                                                                                                                                                                                                                                                                                                                 </w:t>
    </w:r>
  </w:p>
  <w:p w14:paraId="720725BB" w14:textId="77777777" w:rsidR="0038796B" w:rsidRDefault="0038796B" w:rsidP="00737EA3">
    <w:pPr>
      <w:pStyle w:val="Zpat"/>
      <w:spacing w:after="0" w:line="240" w:lineRule="auto"/>
      <w:rPr>
        <w:sz w:val="14"/>
      </w:rPr>
    </w:pPr>
  </w:p>
  <w:p w14:paraId="173F6634" w14:textId="77777777" w:rsidR="0038796B" w:rsidRDefault="0038796B" w:rsidP="00737EA3">
    <w:pPr>
      <w:pStyle w:val="Zpat"/>
      <w:rPr>
        <w:b/>
        <w:sz w:val="16"/>
        <w:szCs w:val="16"/>
      </w:rPr>
    </w:pPr>
  </w:p>
  <w:p w14:paraId="7640A8B0" w14:textId="77777777" w:rsidR="0038796B" w:rsidRDefault="0038796B" w:rsidP="00737EA3">
    <w:pPr>
      <w:pStyle w:val="Zpat"/>
      <w:spacing w:after="0" w:line="240" w:lineRule="auto"/>
      <w:rPr>
        <w:sz w:val="14"/>
      </w:rPr>
    </w:pPr>
  </w:p>
  <w:p w14:paraId="337A8E60" w14:textId="77777777" w:rsidR="0038796B" w:rsidRDefault="0038796B">
    <w:pPr>
      <w:pStyle w:val="Zpat"/>
      <w:spacing w:after="0" w:line="240" w:lineRule="aut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6A03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1E4378F"/>
    <w:multiLevelType w:val="hybridMultilevel"/>
    <w:tmpl w:val="527E26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3562107"/>
    <w:multiLevelType w:val="hybridMultilevel"/>
    <w:tmpl w:val="A7C6D772"/>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03E35C3C"/>
    <w:multiLevelType w:val="hybridMultilevel"/>
    <w:tmpl w:val="7CEE3D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1D64D2"/>
    <w:multiLevelType w:val="hybridMultilevel"/>
    <w:tmpl w:val="6FBAA770"/>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54D0281"/>
    <w:multiLevelType w:val="multilevel"/>
    <w:tmpl w:val="8F86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BC3C55"/>
    <w:multiLevelType w:val="hybridMultilevel"/>
    <w:tmpl w:val="B97EB736"/>
    <w:lvl w:ilvl="0" w:tplc="D0FE3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060E6EC5"/>
    <w:multiLevelType w:val="hybridMultilevel"/>
    <w:tmpl w:val="B1429EE0"/>
    <w:lvl w:ilvl="0" w:tplc="9F923916">
      <w:start w:val="1"/>
      <w:numFmt w:val="lowerLetter"/>
      <w:lvlText w:val="%1)"/>
      <w:lvlJc w:val="left"/>
      <w:pPr>
        <w:tabs>
          <w:tab w:val="num" w:pos="720"/>
        </w:tabs>
        <w:ind w:left="720" w:hanging="360"/>
      </w:pPr>
      <w:rPr>
        <w:rFonts w:cs="Times New Roman"/>
        <w:color w:val="auto"/>
      </w:rPr>
    </w:lvl>
    <w:lvl w:ilvl="1" w:tplc="F00A49F2">
      <w:start w:val="2"/>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A63656"/>
    <w:multiLevelType w:val="multilevel"/>
    <w:tmpl w:val="6FDC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2A75B9"/>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07B4434E"/>
    <w:multiLevelType w:val="multilevel"/>
    <w:tmpl w:val="7886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C70132"/>
    <w:multiLevelType w:val="hybridMultilevel"/>
    <w:tmpl w:val="2506B26E"/>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7" w15:restartNumberingAfterBreak="0">
    <w:nsid w:val="08246F1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9965EED"/>
    <w:multiLevelType w:val="multilevel"/>
    <w:tmpl w:val="3E0E18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AE7B12"/>
    <w:multiLevelType w:val="hybridMultilevel"/>
    <w:tmpl w:val="848A3A1A"/>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0" w15:restartNumberingAfterBreak="0">
    <w:nsid w:val="0A15686C"/>
    <w:multiLevelType w:val="multilevel"/>
    <w:tmpl w:val="20A82E5E"/>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21" w15:restartNumberingAfterBreak="0">
    <w:nsid w:val="0A4E7731"/>
    <w:multiLevelType w:val="multilevel"/>
    <w:tmpl w:val="2F5A0208"/>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8.%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2" w15:restartNumberingAfterBreak="0">
    <w:nsid w:val="0B266D03"/>
    <w:multiLevelType w:val="hybridMultilevel"/>
    <w:tmpl w:val="B06241B2"/>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0E1F76F3"/>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0E993ED8"/>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EE80C6A"/>
    <w:multiLevelType w:val="hybridMultilevel"/>
    <w:tmpl w:val="DF0A26E0"/>
    <w:lvl w:ilvl="0" w:tplc="19F056FE">
      <w:start w:val="1"/>
      <w:numFmt w:val="lowerLetter"/>
      <w:lvlText w:val="%1)"/>
      <w:lvlJc w:val="left"/>
      <w:pPr>
        <w:ind w:left="831" w:hanging="360"/>
      </w:pPr>
      <w:rPr>
        <w:rFonts w:cs="Times New Roman" w:hint="default"/>
      </w:rPr>
    </w:lvl>
    <w:lvl w:ilvl="1" w:tplc="04050019" w:tentative="1">
      <w:start w:val="1"/>
      <w:numFmt w:val="lowerLetter"/>
      <w:lvlText w:val="%2."/>
      <w:lvlJc w:val="left"/>
      <w:pPr>
        <w:ind w:left="1551" w:hanging="360"/>
      </w:pPr>
      <w:rPr>
        <w:rFonts w:cs="Times New Roman"/>
      </w:rPr>
    </w:lvl>
    <w:lvl w:ilvl="2" w:tplc="0405001B" w:tentative="1">
      <w:start w:val="1"/>
      <w:numFmt w:val="lowerRoman"/>
      <w:lvlText w:val="%3."/>
      <w:lvlJc w:val="right"/>
      <w:pPr>
        <w:ind w:left="2271" w:hanging="180"/>
      </w:pPr>
      <w:rPr>
        <w:rFonts w:cs="Times New Roman"/>
      </w:rPr>
    </w:lvl>
    <w:lvl w:ilvl="3" w:tplc="0405000F" w:tentative="1">
      <w:start w:val="1"/>
      <w:numFmt w:val="decimal"/>
      <w:lvlText w:val="%4."/>
      <w:lvlJc w:val="left"/>
      <w:pPr>
        <w:ind w:left="2991" w:hanging="360"/>
      </w:pPr>
      <w:rPr>
        <w:rFonts w:cs="Times New Roman"/>
      </w:rPr>
    </w:lvl>
    <w:lvl w:ilvl="4" w:tplc="04050019" w:tentative="1">
      <w:start w:val="1"/>
      <w:numFmt w:val="lowerLetter"/>
      <w:lvlText w:val="%5."/>
      <w:lvlJc w:val="left"/>
      <w:pPr>
        <w:ind w:left="3711" w:hanging="360"/>
      </w:pPr>
      <w:rPr>
        <w:rFonts w:cs="Times New Roman"/>
      </w:rPr>
    </w:lvl>
    <w:lvl w:ilvl="5" w:tplc="0405001B" w:tentative="1">
      <w:start w:val="1"/>
      <w:numFmt w:val="lowerRoman"/>
      <w:lvlText w:val="%6."/>
      <w:lvlJc w:val="right"/>
      <w:pPr>
        <w:ind w:left="4431" w:hanging="180"/>
      </w:pPr>
      <w:rPr>
        <w:rFonts w:cs="Times New Roman"/>
      </w:rPr>
    </w:lvl>
    <w:lvl w:ilvl="6" w:tplc="0405000F" w:tentative="1">
      <w:start w:val="1"/>
      <w:numFmt w:val="decimal"/>
      <w:lvlText w:val="%7."/>
      <w:lvlJc w:val="left"/>
      <w:pPr>
        <w:ind w:left="5151" w:hanging="360"/>
      </w:pPr>
      <w:rPr>
        <w:rFonts w:cs="Times New Roman"/>
      </w:rPr>
    </w:lvl>
    <w:lvl w:ilvl="7" w:tplc="04050019" w:tentative="1">
      <w:start w:val="1"/>
      <w:numFmt w:val="lowerLetter"/>
      <w:lvlText w:val="%8."/>
      <w:lvlJc w:val="left"/>
      <w:pPr>
        <w:ind w:left="5871" w:hanging="360"/>
      </w:pPr>
      <w:rPr>
        <w:rFonts w:cs="Times New Roman"/>
      </w:rPr>
    </w:lvl>
    <w:lvl w:ilvl="8" w:tplc="0405001B" w:tentative="1">
      <w:start w:val="1"/>
      <w:numFmt w:val="lowerRoman"/>
      <w:lvlText w:val="%9."/>
      <w:lvlJc w:val="right"/>
      <w:pPr>
        <w:ind w:left="6591" w:hanging="180"/>
      </w:pPr>
      <w:rPr>
        <w:rFonts w:cs="Times New Roman"/>
      </w:rPr>
    </w:lvl>
  </w:abstractNum>
  <w:abstractNum w:abstractNumId="27" w15:restartNumberingAfterBreak="0">
    <w:nsid w:val="10DB507D"/>
    <w:multiLevelType w:val="multilevel"/>
    <w:tmpl w:val="2512963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11AF2A4A"/>
    <w:multiLevelType w:val="hybridMultilevel"/>
    <w:tmpl w:val="1FCE7DC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9" w15:restartNumberingAfterBreak="0">
    <w:nsid w:val="11FB08E7"/>
    <w:multiLevelType w:val="hybridMultilevel"/>
    <w:tmpl w:val="823E18D4"/>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12921DAD"/>
    <w:multiLevelType w:val="hybridMultilevel"/>
    <w:tmpl w:val="5120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3902F25"/>
    <w:multiLevelType w:val="hybridMultilevel"/>
    <w:tmpl w:val="C1AEA4E4"/>
    <w:lvl w:ilvl="0" w:tplc="04050013">
      <w:start w:val="1"/>
      <w:numFmt w:val="upperRoman"/>
      <w:lvlText w:val="%1."/>
      <w:lvlJc w:val="right"/>
      <w:pPr>
        <w:ind w:left="5637" w:hanging="360"/>
      </w:pPr>
    </w:lvl>
    <w:lvl w:ilvl="1" w:tplc="04050019" w:tentative="1">
      <w:start w:val="1"/>
      <w:numFmt w:val="lowerLetter"/>
      <w:lvlText w:val="%2."/>
      <w:lvlJc w:val="left"/>
      <w:pPr>
        <w:ind w:left="6357" w:hanging="360"/>
      </w:pPr>
    </w:lvl>
    <w:lvl w:ilvl="2" w:tplc="0405001B" w:tentative="1">
      <w:start w:val="1"/>
      <w:numFmt w:val="lowerRoman"/>
      <w:lvlText w:val="%3."/>
      <w:lvlJc w:val="right"/>
      <w:pPr>
        <w:ind w:left="7077" w:hanging="180"/>
      </w:pPr>
    </w:lvl>
    <w:lvl w:ilvl="3" w:tplc="0405000F" w:tentative="1">
      <w:start w:val="1"/>
      <w:numFmt w:val="decimal"/>
      <w:lvlText w:val="%4."/>
      <w:lvlJc w:val="left"/>
      <w:pPr>
        <w:ind w:left="7797" w:hanging="360"/>
      </w:pPr>
    </w:lvl>
    <w:lvl w:ilvl="4" w:tplc="04050019" w:tentative="1">
      <w:start w:val="1"/>
      <w:numFmt w:val="lowerLetter"/>
      <w:lvlText w:val="%5."/>
      <w:lvlJc w:val="left"/>
      <w:pPr>
        <w:ind w:left="8517" w:hanging="360"/>
      </w:pPr>
    </w:lvl>
    <w:lvl w:ilvl="5" w:tplc="0405001B" w:tentative="1">
      <w:start w:val="1"/>
      <w:numFmt w:val="lowerRoman"/>
      <w:lvlText w:val="%6."/>
      <w:lvlJc w:val="right"/>
      <w:pPr>
        <w:ind w:left="9237" w:hanging="180"/>
      </w:pPr>
    </w:lvl>
    <w:lvl w:ilvl="6" w:tplc="0405000F" w:tentative="1">
      <w:start w:val="1"/>
      <w:numFmt w:val="decimal"/>
      <w:lvlText w:val="%7."/>
      <w:lvlJc w:val="left"/>
      <w:pPr>
        <w:ind w:left="9957" w:hanging="360"/>
      </w:pPr>
    </w:lvl>
    <w:lvl w:ilvl="7" w:tplc="04050019" w:tentative="1">
      <w:start w:val="1"/>
      <w:numFmt w:val="lowerLetter"/>
      <w:lvlText w:val="%8."/>
      <w:lvlJc w:val="left"/>
      <w:pPr>
        <w:ind w:left="10677" w:hanging="360"/>
      </w:pPr>
    </w:lvl>
    <w:lvl w:ilvl="8" w:tplc="0405001B" w:tentative="1">
      <w:start w:val="1"/>
      <w:numFmt w:val="lowerRoman"/>
      <w:lvlText w:val="%9."/>
      <w:lvlJc w:val="right"/>
      <w:pPr>
        <w:ind w:left="11397" w:hanging="180"/>
      </w:pPr>
    </w:lvl>
  </w:abstractNum>
  <w:abstractNum w:abstractNumId="32" w15:restartNumberingAfterBreak="0">
    <w:nsid w:val="14E11EDB"/>
    <w:multiLevelType w:val="hybridMultilevel"/>
    <w:tmpl w:val="0A886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58A7147"/>
    <w:multiLevelType w:val="hybridMultilevel"/>
    <w:tmpl w:val="EA622F46"/>
    <w:lvl w:ilvl="0" w:tplc="FB50DB92">
      <w:start w:val="1"/>
      <w:numFmt w:val="bullet"/>
      <w:lvlText w:val=""/>
      <w:lvlJc w:val="left"/>
      <w:pPr>
        <w:ind w:left="2628" w:hanging="360"/>
      </w:pPr>
      <w:rPr>
        <w:rFonts w:ascii="Symbol" w:hAnsi="Symbol" w:hint="default"/>
        <w:b w:val="0"/>
        <w:sz w:val="22"/>
        <w:szCs w:val="22"/>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4" w15:restartNumberingAfterBreak="0">
    <w:nsid w:val="16852ABE"/>
    <w:multiLevelType w:val="hybridMultilevel"/>
    <w:tmpl w:val="F292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6F01B54"/>
    <w:multiLevelType w:val="hybridMultilevel"/>
    <w:tmpl w:val="26A881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70D00B1"/>
    <w:multiLevelType w:val="hybridMultilevel"/>
    <w:tmpl w:val="64A0B0C0"/>
    <w:lvl w:ilvl="0" w:tplc="D1EE55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7F36B19"/>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195B5ABE"/>
    <w:multiLevelType w:val="multilevel"/>
    <w:tmpl w:val="F3966FBC"/>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0" w15:restartNumberingAfterBreak="0">
    <w:nsid w:val="1983631A"/>
    <w:multiLevelType w:val="hybridMultilevel"/>
    <w:tmpl w:val="D26E8678"/>
    <w:lvl w:ilvl="0" w:tplc="04050001">
      <w:start w:val="1"/>
      <w:numFmt w:val="bullet"/>
      <w:lvlText w:val=""/>
      <w:lvlJc w:val="left"/>
      <w:pPr>
        <w:ind w:left="720" w:hanging="360"/>
      </w:pPr>
      <w:rPr>
        <w:rFonts w:ascii="Symbol" w:hAnsi="Symbol" w:hint="default"/>
      </w:rPr>
    </w:lvl>
    <w:lvl w:ilvl="1" w:tplc="19FC57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9C1519"/>
    <w:multiLevelType w:val="multilevel"/>
    <w:tmpl w:val="39946E2E"/>
    <w:lvl w:ilvl="0">
      <w:start w:val="8"/>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1AAA18C8"/>
    <w:multiLevelType w:val="multilevel"/>
    <w:tmpl w:val="7060B166"/>
    <w:lvl w:ilvl="0">
      <w:start w:val="5"/>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1AF56C18"/>
    <w:multiLevelType w:val="hybridMultilevel"/>
    <w:tmpl w:val="547A228A"/>
    <w:lvl w:ilvl="0" w:tplc="73B0B0EE">
      <w:start w:val="1"/>
      <w:numFmt w:val="lowerLetter"/>
      <w:lvlText w:val="%1)"/>
      <w:lvlJc w:val="left"/>
      <w:pPr>
        <w:tabs>
          <w:tab w:val="num" w:pos="720"/>
        </w:tabs>
        <w:ind w:left="720" w:hanging="360"/>
      </w:pPr>
      <w:rPr>
        <w:rFonts w:ascii="Calibri" w:hAnsi="Calibri"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1BE147C2"/>
    <w:multiLevelType w:val="multilevel"/>
    <w:tmpl w:val="48348198"/>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7" w15:restartNumberingAfterBreak="0">
    <w:nsid w:val="1CF40275"/>
    <w:multiLevelType w:val="hybridMultilevel"/>
    <w:tmpl w:val="CC08E108"/>
    <w:lvl w:ilvl="0" w:tplc="7D6E5FE8">
      <w:start w:val="1"/>
      <w:numFmt w:val="bullet"/>
      <w:lvlText w:val="-"/>
      <w:lvlJc w:val="left"/>
      <w:pPr>
        <w:tabs>
          <w:tab w:val="num" w:pos="1080"/>
        </w:tabs>
        <w:ind w:left="1080" w:hanging="360"/>
      </w:pPr>
      <w:rPr>
        <w:rFonts w:ascii="Verdana" w:eastAsia="Times New Roman" w:hAnsi="Verdana"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D382538"/>
    <w:multiLevelType w:val="multilevel"/>
    <w:tmpl w:val="C37E2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5F3671"/>
    <w:multiLevelType w:val="hybridMultilevel"/>
    <w:tmpl w:val="F9BC5EDC"/>
    <w:lvl w:ilvl="0" w:tplc="04050003">
      <w:start w:val="1"/>
      <w:numFmt w:val="bullet"/>
      <w:lvlText w:val="o"/>
      <w:lvlJc w:val="left"/>
      <w:pPr>
        <w:ind w:left="2793" w:hanging="360"/>
      </w:pPr>
      <w:rPr>
        <w:rFonts w:ascii="Courier New" w:hAnsi="Courier New" w:cs="Courier New" w:hint="default"/>
        <w:color w:val="auto"/>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52" w15:restartNumberingAfterBreak="0">
    <w:nsid w:val="1F9259D4"/>
    <w:multiLevelType w:val="multilevel"/>
    <w:tmpl w:val="C4A22F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FC329F7"/>
    <w:multiLevelType w:val="multilevel"/>
    <w:tmpl w:val="C680AB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0C55C67"/>
    <w:multiLevelType w:val="multilevel"/>
    <w:tmpl w:val="5B509CA8"/>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1BF5981"/>
    <w:multiLevelType w:val="hybridMultilevel"/>
    <w:tmpl w:val="756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1CA76A7"/>
    <w:multiLevelType w:val="hybridMultilevel"/>
    <w:tmpl w:val="98521A56"/>
    <w:lvl w:ilvl="0" w:tplc="F7F2C088">
      <w:start w:val="1"/>
      <w:numFmt w:val="upperLetter"/>
      <w:lvlText w:val="%1."/>
      <w:lvlJc w:val="left"/>
      <w:pPr>
        <w:ind w:left="1773" w:hanging="360"/>
      </w:pPr>
      <w:rPr>
        <w:rFonts w:hint="default"/>
      </w:rPr>
    </w:lvl>
    <w:lvl w:ilvl="1" w:tplc="04050001">
      <w:start w:val="1"/>
      <w:numFmt w:val="bullet"/>
      <w:lvlText w:val=""/>
      <w:lvlJc w:val="left"/>
      <w:pPr>
        <w:ind w:left="2493" w:hanging="360"/>
      </w:pPr>
      <w:rPr>
        <w:rFonts w:ascii="Symbol" w:hAnsi="Symbol"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7" w15:restartNumberingAfterBreak="0">
    <w:nsid w:val="22DB6EC8"/>
    <w:multiLevelType w:val="multilevel"/>
    <w:tmpl w:val="5602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3104B86"/>
    <w:multiLevelType w:val="multilevel"/>
    <w:tmpl w:val="FA98328E"/>
    <w:numStyleLink w:val="Styl1"/>
  </w:abstractNum>
  <w:abstractNum w:abstractNumId="59" w15:restartNumberingAfterBreak="0">
    <w:nsid w:val="261B04B8"/>
    <w:multiLevelType w:val="hybridMultilevel"/>
    <w:tmpl w:val="6F7E94E4"/>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60" w15:restartNumberingAfterBreak="0">
    <w:nsid w:val="27180DAA"/>
    <w:multiLevelType w:val="hybridMultilevel"/>
    <w:tmpl w:val="A65491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7F65145"/>
    <w:multiLevelType w:val="multilevel"/>
    <w:tmpl w:val="ED9610F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28A44876"/>
    <w:multiLevelType w:val="multilevel"/>
    <w:tmpl w:val="001A6252"/>
    <w:lvl w:ilvl="0">
      <w:start w:val="5"/>
      <w:numFmt w:val="none"/>
      <w:lvlText w:val="7"/>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29BF48DB"/>
    <w:multiLevelType w:val="hybridMultilevel"/>
    <w:tmpl w:val="7130D59E"/>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 w15:restartNumberingAfterBreak="0">
    <w:nsid w:val="2A54233B"/>
    <w:multiLevelType w:val="hybridMultilevel"/>
    <w:tmpl w:val="302C63F8"/>
    <w:lvl w:ilvl="0" w:tplc="8EDE84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2B04683E"/>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C72416A"/>
    <w:multiLevelType w:val="multilevel"/>
    <w:tmpl w:val="5FFCE42A"/>
    <w:lvl w:ilvl="0">
      <w:start w:val="5"/>
      <w:numFmt w:val="decimal"/>
      <w:lvlText w:val="%1."/>
      <w:lvlJc w:val="left"/>
      <w:pPr>
        <w:tabs>
          <w:tab w:val="num" w:pos="360"/>
        </w:tabs>
        <w:ind w:left="360" w:hanging="360"/>
      </w:pPr>
      <w:rPr>
        <w:rFonts w:cs="Times New Roman" w:hint="default"/>
        <w:b/>
      </w:rPr>
    </w:lvl>
    <w:lvl w:ilvl="1">
      <w:start w:val="1"/>
      <w:numFmt w:val="decimal"/>
      <w:lvlText w:val="6.%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7" w15:restartNumberingAfterBreak="0">
    <w:nsid w:val="2CA86A95"/>
    <w:multiLevelType w:val="multilevel"/>
    <w:tmpl w:val="09405CFA"/>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ascii="Verdana" w:hAnsi="Verdana"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8" w15:restartNumberingAfterBreak="0">
    <w:nsid w:val="2D444B24"/>
    <w:multiLevelType w:val="hybridMultilevel"/>
    <w:tmpl w:val="B28E6764"/>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9" w15:restartNumberingAfterBreak="0">
    <w:nsid w:val="2DF82CFC"/>
    <w:multiLevelType w:val="multilevel"/>
    <w:tmpl w:val="1A9C1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DF83887"/>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1" w15:restartNumberingAfterBreak="0">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2" w15:restartNumberingAfterBreak="0">
    <w:nsid w:val="2FAD4A82"/>
    <w:multiLevelType w:val="hybridMultilevel"/>
    <w:tmpl w:val="4D566116"/>
    <w:lvl w:ilvl="0" w:tplc="04050001">
      <w:start w:val="1"/>
      <w:numFmt w:val="bullet"/>
      <w:lvlText w:val=""/>
      <w:lvlJc w:val="left"/>
      <w:pPr>
        <w:tabs>
          <w:tab w:val="num" w:pos="794"/>
        </w:tabs>
        <w:ind w:left="794" w:hanging="397"/>
      </w:pPr>
      <w:rPr>
        <w:rFonts w:ascii="Symbol" w:hAnsi="Symbol" w:hint="default"/>
        <w:b w:val="0"/>
        <w:i w:val="0"/>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063130A"/>
    <w:multiLevelType w:val="hybridMultilevel"/>
    <w:tmpl w:val="5A4EE0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0741891"/>
    <w:multiLevelType w:val="multilevel"/>
    <w:tmpl w:val="5588A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293B62"/>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1DA2637"/>
    <w:multiLevelType w:val="multilevel"/>
    <w:tmpl w:val="A14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15:restartNumberingAfterBreak="0">
    <w:nsid w:val="33D35A9E"/>
    <w:multiLevelType w:val="multilevel"/>
    <w:tmpl w:val="D152B19A"/>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Calibri" w:hAnsi="Calibri" w:cs="Times New Roman"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79" w15:restartNumberingAfterBreak="0">
    <w:nsid w:val="343065E5"/>
    <w:multiLevelType w:val="multilevel"/>
    <w:tmpl w:val="5636C1B4"/>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351F1988"/>
    <w:multiLevelType w:val="hybridMultilevel"/>
    <w:tmpl w:val="6FC43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5D870C9"/>
    <w:multiLevelType w:val="multilevel"/>
    <w:tmpl w:val="567E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DB5AC6"/>
    <w:multiLevelType w:val="hybridMultilevel"/>
    <w:tmpl w:val="3BD48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6CB436F"/>
    <w:multiLevelType w:val="multilevel"/>
    <w:tmpl w:val="BFE42696"/>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6DC5E22"/>
    <w:multiLevelType w:val="multilevel"/>
    <w:tmpl w:val="346CA38C"/>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15:restartNumberingAfterBreak="0">
    <w:nsid w:val="37877B28"/>
    <w:multiLevelType w:val="hybridMultilevel"/>
    <w:tmpl w:val="EB06F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37B1340B"/>
    <w:multiLevelType w:val="multilevel"/>
    <w:tmpl w:val="EB0E35F4"/>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38AB4779"/>
    <w:multiLevelType w:val="hybridMultilevel"/>
    <w:tmpl w:val="4B44D9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3A370D00"/>
    <w:multiLevelType w:val="hybridMultilevel"/>
    <w:tmpl w:val="F5EE3678"/>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A5040F4"/>
    <w:multiLevelType w:val="hybridMultilevel"/>
    <w:tmpl w:val="627214BA"/>
    <w:lvl w:ilvl="0" w:tplc="27FC502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5" w:hanging="360"/>
      </w:pPr>
      <w:rPr>
        <w:rFonts w:ascii="Courier New" w:hAnsi="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90" w15:restartNumberingAfterBreak="0">
    <w:nsid w:val="3E4652C5"/>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1" w15:restartNumberingAfterBreak="0">
    <w:nsid w:val="3E8946BB"/>
    <w:multiLevelType w:val="multilevel"/>
    <w:tmpl w:val="CB8676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EEF07DC"/>
    <w:multiLevelType w:val="hybridMultilevel"/>
    <w:tmpl w:val="8894346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3" w15:restartNumberingAfterBreak="0">
    <w:nsid w:val="3F170D0F"/>
    <w:multiLevelType w:val="hybridMultilevel"/>
    <w:tmpl w:val="72DCC34A"/>
    <w:lvl w:ilvl="0" w:tplc="11D2E574">
      <w:start w:val="1"/>
      <w:numFmt w:val="bullet"/>
      <w:lvlText w:val="-"/>
      <w:lvlJc w:val="left"/>
      <w:pPr>
        <w:ind w:left="1146" w:hanging="360"/>
      </w:pPr>
      <w:rPr>
        <w:rFonts w:ascii="Arial Narrow" w:eastAsia="Calibri" w:hAnsi="Arial Narrow"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4" w15:restartNumberingAfterBreak="0">
    <w:nsid w:val="3FEE4161"/>
    <w:multiLevelType w:val="hybridMultilevel"/>
    <w:tmpl w:val="B7002AD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5" w15:restartNumberingAfterBreak="0">
    <w:nsid w:val="3FFE2722"/>
    <w:multiLevelType w:val="multilevel"/>
    <w:tmpl w:val="CA86F6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03E3C8F"/>
    <w:multiLevelType w:val="hybridMultilevel"/>
    <w:tmpl w:val="F40C24C6"/>
    <w:lvl w:ilvl="0" w:tplc="F69EB28A">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7" w15:restartNumberingAfterBreak="0">
    <w:nsid w:val="42614784"/>
    <w:multiLevelType w:val="hybridMultilevel"/>
    <w:tmpl w:val="6F125DD2"/>
    <w:lvl w:ilvl="0" w:tplc="9B34AC40">
      <w:start w:val="1"/>
      <w:numFmt w:val="decimal"/>
      <w:lvlText w:val="%1."/>
      <w:lvlJc w:val="left"/>
      <w:pPr>
        <w:tabs>
          <w:tab w:val="num" w:pos="928"/>
        </w:tabs>
        <w:ind w:left="928"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42A73DCD"/>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9" w15:restartNumberingAfterBreak="0">
    <w:nsid w:val="43E0195E"/>
    <w:multiLevelType w:val="hybridMultilevel"/>
    <w:tmpl w:val="D86E8EA6"/>
    <w:lvl w:ilvl="0" w:tplc="DDE89990">
      <w:start w:val="1"/>
      <w:numFmt w:val="upp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0" w15:restartNumberingAfterBreak="0">
    <w:nsid w:val="44610766"/>
    <w:multiLevelType w:val="hybridMultilevel"/>
    <w:tmpl w:val="1E32D73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1" w15:restartNumberingAfterBreak="0">
    <w:nsid w:val="450630A6"/>
    <w:multiLevelType w:val="hybridMultilevel"/>
    <w:tmpl w:val="0A5A84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2" w15:restartNumberingAfterBreak="0">
    <w:nsid w:val="450E7F92"/>
    <w:multiLevelType w:val="multilevel"/>
    <w:tmpl w:val="8ACC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4" w15:restartNumberingAfterBreak="0">
    <w:nsid w:val="45FA4BAA"/>
    <w:multiLevelType w:val="hybridMultilevel"/>
    <w:tmpl w:val="3CDC46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4872067D"/>
    <w:multiLevelType w:val="hybridMultilevel"/>
    <w:tmpl w:val="54387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6" w15:restartNumberingAfterBreak="0">
    <w:nsid w:val="488A1980"/>
    <w:multiLevelType w:val="hybridMultilevel"/>
    <w:tmpl w:val="FC3AE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90B705F"/>
    <w:multiLevelType w:val="multilevel"/>
    <w:tmpl w:val="E5C8B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8" w15:restartNumberingAfterBreak="0">
    <w:nsid w:val="495327CA"/>
    <w:multiLevelType w:val="multilevel"/>
    <w:tmpl w:val="471E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C4E09D3"/>
    <w:multiLevelType w:val="hybridMultilevel"/>
    <w:tmpl w:val="410CD53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0" w15:restartNumberingAfterBreak="0">
    <w:nsid w:val="4D3F39E7"/>
    <w:multiLevelType w:val="hybridMultilevel"/>
    <w:tmpl w:val="3780A538"/>
    <w:lvl w:ilvl="0" w:tplc="04050003">
      <w:start w:val="1"/>
      <w:numFmt w:val="bullet"/>
      <w:lvlText w:val="o"/>
      <w:lvlJc w:val="left"/>
      <w:pPr>
        <w:ind w:left="2793" w:hanging="360"/>
      </w:pPr>
      <w:rPr>
        <w:rFonts w:ascii="Courier New" w:hAnsi="Courier New" w:cs="Courier New" w:hint="default"/>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111" w15:restartNumberingAfterBreak="0">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E4C6E2E"/>
    <w:multiLevelType w:val="multilevel"/>
    <w:tmpl w:val="961E9644"/>
    <w:lvl w:ilvl="0">
      <w:start w:val="1"/>
      <w:numFmt w:val="bullet"/>
      <w:lvlText w:val="o"/>
      <w:lvlJc w:val="left"/>
      <w:pPr>
        <w:tabs>
          <w:tab w:val="num" w:pos="768"/>
        </w:tabs>
        <w:ind w:left="768" w:hanging="360"/>
      </w:pPr>
      <w:rPr>
        <w:rFonts w:ascii="Courier New" w:hAnsi="Courier New" w:hint="default"/>
      </w:rPr>
    </w:lvl>
    <w:lvl w:ilvl="1" w:tentative="1">
      <w:start w:val="1"/>
      <w:numFmt w:val="decimal"/>
      <w:lvlText w:val="%2."/>
      <w:lvlJc w:val="left"/>
      <w:pPr>
        <w:tabs>
          <w:tab w:val="num" w:pos="1488"/>
        </w:tabs>
        <w:ind w:left="1488" w:hanging="360"/>
      </w:pPr>
      <w:rPr>
        <w:rFonts w:cs="Times New Roman"/>
      </w:rPr>
    </w:lvl>
    <w:lvl w:ilvl="2" w:tentative="1">
      <w:start w:val="1"/>
      <w:numFmt w:val="decimal"/>
      <w:lvlText w:val="%3."/>
      <w:lvlJc w:val="left"/>
      <w:pPr>
        <w:tabs>
          <w:tab w:val="num" w:pos="2208"/>
        </w:tabs>
        <w:ind w:left="2208" w:hanging="360"/>
      </w:pPr>
      <w:rPr>
        <w:rFonts w:cs="Times New Roman"/>
      </w:rPr>
    </w:lvl>
    <w:lvl w:ilvl="3" w:tentative="1">
      <w:start w:val="1"/>
      <w:numFmt w:val="decimal"/>
      <w:lvlText w:val="%4."/>
      <w:lvlJc w:val="left"/>
      <w:pPr>
        <w:tabs>
          <w:tab w:val="num" w:pos="2928"/>
        </w:tabs>
        <w:ind w:left="2928" w:hanging="360"/>
      </w:pPr>
      <w:rPr>
        <w:rFonts w:cs="Times New Roman"/>
      </w:rPr>
    </w:lvl>
    <w:lvl w:ilvl="4" w:tentative="1">
      <w:start w:val="1"/>
      <w:numFmt w:val="decimal"/>
      <w:lvlText w:val="%5."/>
      <w:lvlJc w:val="left"/>
      <w:pPr>
        <w:tabs>
          <w:tab w:val="num" w:pos="3648"/>
        </w:tabs>
        <w:ind w:left="3648" w:hanging="360"/>
      </w:pPr>
      <w:rPr>
        <w:rFonts w:cs="Times New Roman"/>
      </w:rPr>
    </w:lvl>
    <w:lvl w:ilvl="5" w:tentative="1">
      <w:start w:val="1"/>
      <w:numFmt w:val="decimal"/>
      <w:lvlText w:val="%6."/>
      <w:lvlJc w:val="left"/>
      <w:pPr>
        <w:tabs>
          <w:tab w:val="num" w:pos="4368"/>
        </w:tabs>
        <w:ind w:left="4368" w:hanging="360"/>
      </w:pPr>
      <w:rPr>
        <w:rFonts w:cs="Times New Roman"/>
      </w:rPr>
    </w:lvl>
    <w:lvl w:ilvl="6" w:tentative="1">
      <w:start w:val="1"/>
      <w:numFmt w:val="decimal"/>
      <w:lvlText w:val="%7."/>
      <w:lvlJc w:val="left"/>
      <w:pPr>
        <w:tabs>
          <w:tab w:val="num" w:pos="5088"/>
        </w:tabs>
        <w:ind w:left="5088" w:hanging="360"/>
      </w:pPr>
      <w:rPr>
        <w:rFonts w:cs="Times New Roman"/>
      </w:rPr>
    </w:lvl>
    <w:lvl w:ilvl="7" w:tentative="1">
      <w:start w:val="1"/>
      <w:numFmt w:val="decimal"/>
      <w:lvlText w:val="%8."/>
      <w:lvlJc w:val="left"/>
      <w:pPr>
        <w:tabs>
          <w:tab w:val="num" w:pos="5808"/>
        </w:tabs>
        <w:ind w:left="5808" w:hanging="360"/>
      </w:pPr>
      <w:rPr>
        <w:rFonts w:cs="Times New Roman"/>
      </w:rPr>
    </w:lvl>
    <w:lvl w:ilvl="8" w:tentative="1">
      <w:start w:val="1"/>
      <w:numFmt w:val="decimal"/>
      <w:lvlText w:val="%9."/>
      <w:lvlJc w:val="left"/>
      <w:pPr>
        <w:tabs>
          <w:tab w:val="num" w:pos="6528"/>
        </w:tabs>
        <w:ind w:left="6528" w:hanging="360"/>
      </w:pPr>
      <w:rPr>
        <w:rFonts w:cs="Times New Roman"/>
      </w:rPr>
    </w:lvl>
  </w:abstractNum>
  <w:abstractNum w:abstractNumId="113" w15:restartNumberingAfterBreak="0">
    <w:nsid w:val="4F566E5F"/>
    <w:multiLevelType w:val="hybridMultilevel"/>
    <w:tmpl w:val="4790C8E6"/>
    <w:lvl w:ilvl="0" w:tplc="CA42C51A">
      <w:start w:val="1"/>
      <w:numFmt w:val="bullet"/>
      <w:lvlText w:val=""/>
      <w:lvlJc w:val="left"/>
      <w:pPr>
        <w:ind w:left="1353" w:hanging="360"/>
      </w:pPr>
      <w:rPr>
        <w:rFonts w:ascii="Symbol" w:hAnsi="Symbol" w:hint="default"/>
        <w:color w:val="000000" w:themeColor="text1"/>
      </w:rPr>
    </w:lvl>
    <w:lvl w:ilvl="1" w:tplc="C58AB198">
      <w:start w:val="1"/>
      <w:numFmt w:val="bullet"/>
      <w:lvlText w:val="o"/>
      <w:lvlJc w:val="left"/>
      <w:pPr>
        <w:ind w:left="2073" w:hanging="360"/>
      </w:pPr>
      <w:rPr>
        <w:rFonts w:ascii="Courier New" w:hAnsi="Courier New" w:cs="Courier New" w:hint="default"/>
        <w:color w:val="000000" w:themeColor="text1"/>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4" w15:restartNumberingAfterBreak="0">
    <w:nsid w:val="50162A53"/>
    <w:multiLevelType w:val="hybridMultilevel"/>
    <w:tmpl w:val="DCCE876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5"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6" w15:restartNumberingAfterBreak="0">
    <w:nsid w:val="522F199B"/>
    <w:multiLevelType w:val="multilevel"/>
    <w:tmpl w:val="70922DE2"/>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8" w15:restartNumberingAfterBreak="0">
    <w:nsid w:val="54AF0043"/>
    <w:multiLevelType w:val="hybridMultilevel"/>
    <w:tmpl w:val="8814FBA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9" w15:restartNumberingAfterBreak="0">
    <w:nsid w:val="54FB62B6"/>
    <w:multiLevelType w:val="hybridMultilevel"/>
    <w:tmpl w:val="50BA4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0" w15:restartNumberingAfterBreak="0">
    <w:nsid w:val="56070860"/>
    <w:multiLevelType w:val="multilevel"/>
    <w:tmpl w:val="2E94479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7.%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1" w15:restartNumberingAfterBreak="0">
    <w:nsid w:val="561101A0"/>
    <w:multiLevelType w:val="multilevel"/>
    <w:tmpl w:val="FF727FB0"/>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2" w15:restartNumberingAfterBreak="0">
    <w:nsid w:val="56291F53"/>
    <w:multiLevelType w:val="hybridMultilevel"/>
    <w:tmpl w:val="5342664E"/>
    <w:lvl w:ilvl="0" w:tplc="79EA879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3" w15:restartNumberingAfterBreak="0">
    <w:nsid w:val="56E96C02"/>
    <w:multiLevelType w:val="multilevel"/>
    <w:tmpl w:val="BBFC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5" w15:restartNumberingAfterBreak="0">
    <w:nsid w:val="58A74B7D"/>
    <w:multiLevelType w:val="hybridMultilevel"/>
    <w:tmpl w:val="1EAE7FA6"/>
    <w:lvl w:ilvl="0" w:tplc="04050015">
      <w:start w:val="1"/>
      <w:numFmt w:val="upperLetter"/>
      <w:lvlText w:val="%1."/>
      <w:lvlJc w:val="left"/>
      <w:pPr>
        <w:ind w:left="1428" w:hanging="360"/>
      </w:p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6" w15:restartNumberingAfterBreak="0">
    <w:nsid w:val="59666931"/>
    <w:multiLevelType w:val="multilevel"/>
    <w:tmpl w:val="AA40E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15:restartNumberingAfterBreak="0">
    <w:nsid w:val="5A0D5D23"/>
    <w:multiLevelType w:val="hybridMultilevel"/>
    <w:tmpl w:val="983A847E"/>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8" w15:restartNumberingAfterBreak="0">
    <w:nsid w:val="5A8D1538"/>
    <w:multiLevelType w:val="hybridMultilevel"/>
    <w:tmpl w:val="922C4C70"/>
    <w:lvl w:ilvl="0" w:tplc="7CB4A1C6">
      <w:start w:val="1"/>
      <w:numFmt w:val="upperLetter"/>
      <w:lvlText w:val="%1."/>
      <w:lvlJc w:val="left"/>
      <w:pPr>
        <w:ind w:left="1070" w:hanging="360"/>
      </w:pPr>
      <w:rPr>
        <w:rFonts w:hint="default"/>
        <w:b/>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5E36023A"/>
    <w:multiLevelType w:val="multilevel"/>
    <w:tmpl w:val="30DAA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E756E5F"/>
    <w:multiLevelType w:val="multilevel"/>
    <w:tmpl w:val="DE4A4016"/>
    <w:lvl w:ilvl="0">
      <w:start w:val="1"/>
      <w:numFmt w:val="decimal"/>
      <w:lvlText w:val="%1."/>
      <w:lvlJc w:val="left"/>
      <w:pPr>
        <w:ind w:left="720" w:hanging="360"/>
      </w:pPr>
      <w:rPr>
        <w:rFonts w:hint="default"/>
      </w:rPr>
    </w:lvl>
    <w:lvl w:ilvl="1">
      <w:start w:val="1"/>
      <w:numFmt w:val="decimal"/>
      <w:isLgl/>
      <w:lvlText w:val="9.%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F1A3CD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2" w15:restartNumberingAfterBreak="0">
    <w:nsid w:val="5F5A445F"/>
    <w:multiLevelType w:val="hybridMultilevel"/>
    <w:tmpl w:val="446C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5F8E040F"/>
    <w:multiLevelType w:val="multilevel"/>
    <w:tmpl w:val="60AC163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4.%20.%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4" w15:restartNumberingAfterBreak="0">
    <w:nsid w:val="6039238B"/>
    <w:multiLevelType w:val="hybridMultilevel"/>
    <w:tmpl w:val="D8CA5076"/>
    <w:lvl w:ilvl="0" w:tplc="DD58FEFC">
      <w:start w:val="1"/>
      <w:numFmt w:val="lowerLetter"/>
      <w:lvlText w:val="%1)"/>
      <w:lvlJc w:val="left"/>
      <w:pPr>
        <w:ind w:left="1110" w:hanging="75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5" w15:restartNumberingAfterBreak="0">
    <w:nsid w:val="60A562F1"/>
    <w:multiLevelType w:val="hybridMultilevel"/>
    <w:tmpl w:val="A25E7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0BD01C7"/>
    <w:multiLevelType w:val="hybridMultilevel"/>
    <w:tmpl w:val="EF789112"/>
    <w:lvl w:ilvl="0" w:tplc="0338D50E">
      <w:start w:val="1"/>
      <w:numFmt w:val="upperLetter"/>
      <w:lvlText w:val="%1."/>
      <w:lvlJc w:val="left"/>
      <w:pPr>
        <w:ind w:left="1211"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7" w15:restartNumberingAfterBreak="0">
    <w:nsid w:val="613445D7"/>
    <w:multiLevelType w:val="multilevel"/>
    <w:tmpl w:val="F8E277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25D483C"/>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9" w15:restartNumberingAfterBreak="0">
    <w:nsid w:val="630616FD"/>
    <w:multiLevelType w:val="hybridMultilevel"/>
    <w:tmpl w:val="41944E5E"/>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0" w15:restartNumberingAfterBreak="0">
    <w:nsid w:val="64AB302E"/>
    <w:multiLevelType w:val="hybridMultilevel"/>
    <w:tmpl w:val="48A8B830"/>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1" w15:restartNumberingAfterBreak="0">
    <w:nsid w:val="64E569FB"/>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2" w15:restartNumberingAfterBreak="0">
    <w:nsid w:val="657D3013"/>
    <w:multiLevelType w:val="hybridMultilevel"/>
    <w:tmpl w:val="F794A800"/>
    <w:lvl w:ilvl="0" w:tplc="9B34AC40">
      <w:start w:val="1"/>
      <w:numFmt w:val="decimal"/>
      <w:lvlText w:val="%1."/>
      <w:lvlJc w:val="left"/>
      <w:pPr>
        <w:tabs>
          <w:tab w:val="num" w:pos="720"/>
        </w:tabs>
        <w:ind w:left="720" w:hanging="360"/>
      </w:pPr>
      <w:rPr>
        <w:rFonts w:cs="Times New Roman"/>
        <w:b w:val="0"/>
      </w:rPr>
    </w:lvl>
    <w:lvl w:ilvl="1" w:tplc="04050001">
      <w:start w:val="1"/>
      <w:numFmt w:val="bullet"/>
      <w:lvlText w:val=""/>
      <w:lvlJc w:val="left"/>
      <w:pPr>
        <w:ind w:left="1785" w:hanging="705"/>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4" w15:restartNumberingAfterBreak="0">
    <w:nsid w:val="66976D8E"/>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5" w15:restartNumberingAfterBreak="0">
    <w:nsid w:val="67212585"/>
    <w:multiLevelType w:val="multilevel"/>
    <w:tmpl w:val="108E54A8"/>
    <w:lvl w:ilvl="0">
      <w:start w:val="5"/>
      <w:numFmt w:val="none"/>
      <w:lvlText w:val="6"/>
      <w:lvlJc w:val="left"/>
      <w:pPr>
        <w:ind w:left="360" w:hanging="360"/>
      </w:pPr>
      <w:rPr>
        <w:rFonts w:cs="Times New Roman" w:hint="default"/>
      </w:rPr>
    </w:lvl>
    <w:lvl w:ilvl="1">
      <w:start w:val="1"/>
      <w:numFmt w:val="decimal"/>
      <w:lvlText w:val="6.%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6" w15:restartNumberingAfterBreak="0">
    <w:nsid w:val="687F2894"/>
    <w:multiLevelType w:val="multilevel"/>
    <w:tmpl w:val="B258818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7" w15:restartNumberingAfterBreak="0">
    <w:nsid w:val="691650E0"/>
    <w:multiLevelType w:val="multilevel"/>
    <w:tmpl w:val="AEB032A4"/>
    <w:lvl w:ilvl="0">
      <w:start w:val="5"/>
      <w:numFmt w:val="none"/>
      <w:lvlText w:val="6"/>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8" w15:restartNumberingAfterBreak="0">
    <w:nsid w:val="69291AE1"/>
    <w:multiLevelType w:val="hybridMultilevel"/>
    <w:tmpl w:val="D1E0FAF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9" w15:restartNumberingAfterBreak="0">
    <w:nsid w:val="69454605"/>
    <w:multiLevelType w:val="multilevel"/>
    <w:tmpl w:val="EC9E1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Wingdings" w:hAnsi="Wingdings" w:hint="default"/>
      </w:rPr>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150"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51" w15:restartNumberingAfterBreak="0">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BE16642"/>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3" w15:restartNumberingAfterBreak="0">
    <w:nsid w:val="6C1D5430"/>
    <w:multiLevelType w:val="hybridMultilevel"/>
    <w:tmpl w:val="EB92C162"/>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5" w15:restartNumberingAfterBreak="0">
    <w:nsid w:val="6EBF5527"/>
    <w:multiLevelType w:val="multilevel"/>
    <w:tmpl w:val="621A0C80"/>
    <w:lvl w:ilvl="0">
      <w:start w:val="3"/>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6" w15:restartNumberingAfterBreak="0">
    <w:nsid w:val="6EE50BA7"/>
    <w:multiLevelType w:val="multilevel"/>
    <w:tmpl w:val="75466C0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7" w15:restartNumberingAfterBreak="0">
    <w:nsid w:val="6F2705FA"/>
    <w:multiLevelType w:val="hybridMultilevel"/>
    <w:tmpl w:val="CA22F194"/>
    <w:lvl w:ilvl="0" w:tplc="04050015">
      <w:start w:val="1"/>
      <w:numFmt w:val="upperLetter"/>
      <w:lvlText w:val="%1."/>
      <w:lvlJc w:val="left"/>
      <w:pPr>
        <w:ind w:left="14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8" w15:restartNumberingAfterBreak="0">
    <w:nsid w:val="6F654085"/>
    <w:multiLevelType w:val="multilevel"/>
    <w:tmpl w:val="DC646B2E"/>
    <w:lvl w:ilvl="0">
      <w:start w:val="3"/>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360"/>
        </w:tabs>
        <w:ind w:left="360" w:hanging="360"/>
      </w:pPr>
      <w:rPr>
        <w:rFonts w:cs="Times New Roman" w:hint="default"/>
        <w:b w:val="0"/>
        <w:sz w:val="22"/>
        <w:szCs w:val="22"/>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cs="Times New Roman" w:hint="default"/>
        <w:b/>
      </w:rPr>
    </w:lvl>
    <w:lvl w:ilvl="4">
      <w:start w:val="1"/>
      <w:numFmt w:val="bullet"/>
      <w:lvlText w:val=""/>
      <w:lvlJc w:val="left"/>
      <w:pPr>
        <w:tabs>
          <w:tab w:val="num" w:pos="1080"/>
        </w:tabs>
        <w:ind w:left="1080" w:hanging="1080"/>
      </w:pPr>
      <w:rPr>
        <w:rFonts w:ascii="Wingdings" w:hAnsi="Wingdings"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9"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0E558FF"/>
    <w:multiLevelType w:val="multilevel"/>
    <w:tmpl w:val="C7C2E8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2" w15:restartNumberingAfterBreak="0">
    <w:nsid w:val="718F42CE"/>
    <w:multiLevelType w:val="hybridMultilevel"/>
    <w:tmpl w:val="60A8A7DA"/>
    <w:lvl w:ilvl="0" w:tplc="04050001">
      <w:start w:val="1"/>
      <w:numFmt w:val="bullet"/>
      <w:lvlText w:val=""/>
      <w:lvlJc w:val="left"/>
      <w:pPr>
        <w:ind w:left="1776" w:hanging="360"/>
      </w:pPr>
      <w:rPr>
        <w:rFonts w:ascii="Symbol" w:hAnsi="Symbol" w:hint="default"/>
      </w:rPr>
    </w:lvl>
    <w:lvl w:ilvl="1" w:tplc="FBB2776E">
      <w:numFmt w:val="bullet"/>
      <w:lvlText w:val="-"/>
      <w:lvlJc w:val="left"/>
      <w:pPr>
        <w:ind w:left="2496" w:hanging="360"/>
      </w:pPr>
      <w:rPr>
        <w:rFonts w:ascii="Calibri" w:eastAsiaTheme="minorHAnsi" w:hAnsi="Calibri" w:cs="Calibr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3" w15:restartNumberingAfterBreak="0">
    <w:nsid w:val="739B485C"/>
    <w:multiLevelType w:val="hybridMultilevel"/>
    <w:tmpl w:val="5E32412E"/>
    <w:lvl w:ilvl="0" w:tplc="922AE2D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4" w15:restartNumberingAfterBreak="0">
    <w:nsid w:val="75231112"/>
    <w:multiLevelType w:val="multilevel"/>
    <w:tmpl w:val="A21EF4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6C41113"/>
    <w:multiLevelType w:val="hybridMultilevel"/>
    <w:tmpl w:val="56E4051E"/>
    <w:lvl w:ilvl="0" w:tplc="04050017">
      <w:start w:val="1"/>
      <w:numFmt w:val="lowerLetter"/>
      <w:lvlText w:val="%1)"/>
      <w:lvlJc w:val="left"/>
      <w:pPr>
        <w:ind w:left="720" w:hanging="360"/>
      </w:pPr>
    </w:lvl>
    <w:lvl w:ilvl="1" w:tplc="B5F058FA">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7" w15:restartNumberingAfterBreak="0">
    <w:nsid w:val="784B1B11"/>
    <w:multiLevelType w:val="multilevel"/>
    <w:tmpl w:val="6606883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68" w15:restartNumberingAfterBreak="0">
    <w:nsid w:val="7A28152B"/>
    <w:multiLevelType w:val="multilevel"/>
    <w:tmpl w:val="7BFA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15:restartNumberingAfterBreak="0">
    <w:nsid w:val="7A8F231A"/>
    <w:multiLevelType w:val="hybridMultilevel"/>
    <w:tmpl w:val="9DA8E07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1" w15:restartNumberingAfterBreak="0">
    <w:nsid w:val="7AA014C3"/>
    <w:multiLevelType w:val="hybridMultilevel"/>
    <w:tmpl w:val="B190557A"/>
    <w:lvl w:ilvl="0" w:tplc="04050015">
      <w:start w:val="1"/>
      <w:numFmt w:val="upp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2" w15:restartNumberingAfterBreak="0">
    <w:nsid w:val="7AB54A23"/>
    <w:multiLevelType w:val="hybridMultilevel"/>
    <w:tmpl w:val="CAA4AB18"/>
    <w:lvl w:ilvl="0" w:tplc="04050003">
      <w:start w:val="1"/>
      <w:numFmt w:val="bullet"/>
      <w:lvlText w:val="o"/>
      <w:lvlJc w:val="left"/>
      <w:pPr>
        <w:ind w:left="1069" w:hanging="360"/>
      </w:pPr>
      <w:rPr>
        <w:rFonts w:ascii="Courier New" w:hAnsi="Courier New" w:cs="Courier New" w:hint="default"/>
      </w:rPr>
    </w:lvl>
    <w:lvl w:ilvl="1" w:tplc="04050005">
      <w:start w:val="1"/>
      <w:numFmt w:val="bullet"/>
      <w:lvlText w:val=""/>
      <w:lvlJc w:val="left"/>
      <w:pPr>
        <w:ind w:left="1789" w:hanging="360"/>
      </w:pPr>
      <w:rPr>
        <w:rFonts w:ascii="Wingdings" w:hAnsi="Wingdings"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3" w15:restartNumberingAfterBreak="0">
    <w:nsid w:val="7C18054F"/>
    <w:multiLevelType w:val="hybridMultilevel"/>
    <w:tmpl w:val="43545D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7CA10E91"/>
    <w:multiLevelType w:val="multilevel"/>
    <w:tmpl w:val="E836DF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6" w15:restartNumberingAfterBreak="0">
    <w:nsid w:val="7F635A19"/>
    <w:multiLevelType w:val="multilevel"/>
    <w:tmpl w:val="87262F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1"/>
  </w:num>
  <w:num w:numId="2">
    <w:abstractNumId w:val="111"/>
  </w:num>
  <w:num w:numId="3">
    <w:abstractNumId w:val="151"/>
  </w:num>
  <w:num w:numId="4">
    <w:abstractNumId w:val="12"/>
  </w:num>
  <w:num w:numId="5">
    <w:abstractNumId w:val="38"/>
  </w:num>
  <w:num w:numId="6">
    <w:abstractNumId w:val="27"/>
  </w:num>
  <w:num w:numId="7">
    <w:abstractNumId w:val="142"/>
  </w:num>
  <w:num w:numId="8">
    <w:abstractNumId w:val="159"/>
  </w:num>
  <w:num w:numId="9">
    <w:abstractNumId w:val="47"/>
  </w:num>
  <w:num w:numId="10">
    <w:abstractNumId w:val="121"/>
  </w:num>
  <w:num w:numId="11">
    <w:abstractNumId w:val="146"/>
  </w:num>
  <w:num w:numId="12">
    <w:abstractNumId w:val="67"/>
  </w:num>
  <w:num w:numId="13">
    <w:abstractNumId w:val="173"/>
  </w:num>
  <w:num w:numId="14">
    <w:abstractNumId w:val="24"/>
  </w:num>
  <w:num w:numId="15">
    <w:abstractNumId w:val="134"/>
  </w:num>
  <w:num w:numId="16">
    <w:abstractNumId w:val="143"/>
  </w:num>
  <w:num w:numId="17">
    <w:abstractNumId w:val="71"/>
  </w:num>
  <w:num w:numId="18">
    <w:abstractNumId w:val="117"/>
  </w:num>
  <w:num w:numId="19">
    <w:abstractNumId w:val="147"/>
  </w:num>
  <w:num w:numId="20">
    <w:abstractNumId w:val="43"/>
  </w:num>
  <w:num w:numId="21">
    <w:abstractNumId w:val="58"/>
  </w:num>
  <w:num w:numId="22">
    <w:abstractNumId w:val="145"/>
  </w:num>
  <w:num w:numId="23">
    <w:abstractNumId w:val="62"/>
  </w:num>
  <w:num w:numId="24">
    <w:abstractNumId w:val="84"/>
  </w:num>
  <w:num w:numId="25">
    <w:abstractNumId w:val="139"/>
  </w:num>
  <w:num w:numId="26">
    <w:abstractNumId w:val="39"/>
  </w:num>
  <w:num w:numId="27">
    <w:abstractNumId w:val="29"/>
  </w:num>
  <w:num w:numId="28">
    <w:abstractNumId w:val="23"/>
  </w:num>
  <w:num w:numId="29">
    <w:abstractNumId w:val="114"/>
  </w:num>
  <w:num w:numId="30">
    <w:abstractNumId w:val="163"/>
  </w:num>
  <w:num w:numId="31">
    <w:abstractNumId w:val="118"/>
  </w:num>
  <w:num w:numId="32">
    <w:abstractNumId w:val="26"/>
  </w:num>
  <w:num w:numId="33">
    <w:abstractNumId w:val="89"/>
  </w:num>
  <w:num w:numId="34">
    <w:abstractNumId w:val="104"/>
  </w:num>
  <w:num w:numId="35">
    <w:abstractNumId w:val="101"/>
  </w:num>
  <w:num w:numId="36">
    <w:abstractNumId w:val="105"/>
  </w:num>
  <w:num w:numId="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166"/>
  </w:num>
  <w:num w:numId="40">
    <w:abstractNumId w:val="45"/>
  </w:num>
  <w:num w:numId="41">
    <w:abstractNumId w:val="55"/>
  </w:num>
  <w:num w:numId="42">
    <w:abstractNumId w:val="153"/>
  </w:num>
  <w:num w:numId="43">
    <w:abstractNumId w:val="88"/>
  </w:num>
  <w:num w:numId="44">
    <w:abstractNumId w:val="11"/>
  </w:num>
  <w:num w:numId="45">
    <w:abstractNumId w:val="90"/>
  </w:num>
  <w:num w:numId="46">
    <w:abstractNumId w:val="150"/>
  </w:num>
  <w:num w:numId="47">
    <w:abstractNumId w:val="44"/>
  </w:num>
  <w:num w:numId="48">
    <w:abstractNumId w:val="78"/>
  </w:num>
  <w:num w:numId="49">
    <w:abstractNumId w:val="49"/>
  </w:num>
  <w:num w:numId="50">
    <w:abstractNumId w:val="14"/>
  </w:num>
  <w:num w:numId="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num>
  <w:num w:numId="53">
    <w:abstractNumId w:val="160"/>
  </w:num>
  <w:num w:numId="54">
    <w:abstractNumId w:val="154"/>
  </w:num>
  <w:num w:numId="55">
    <w:abstractNumId w:val="165"/>
  </w:num>
  <w:num w:numId="56">
    <w:abstractNumId w:val="97"/>
  </w:num>
  <w:num w:numId="57">
    <w:abstractNumId w:val="119"/>
  </w:num>
  <w:num w:numId="58">
    <w:abstractNumId w:val="103"/>
  </w:num>
  <w:num w:numId="59">
    <w:abstractNumId w:val="46"/>
  </w:num>
  <w:num w:numId="60">
    <w:abstractNumId w:val="113"/>
  </w:num>
  <w:num w:numId="61">
    <w:abstractNumId w:val="132"/>
  </w:num>
  <w:num w:numId="62">
    <w:abstractNumId w:val="8"/>
  </w:num>
  <w:num w:numId="63">
    <w:abstractNumId w:val="110"/>
  </w:num>
  <w:num w:numId="64">
    <w:abstractNumId w:val="107"/>
  </w:num>
  <w:num w:numId="65">
    <w:abstractNumId w:val="120"/>
  </w:num>
  <w:num w:numId="66">
    <w:abstractNumId w:val="169"/>
  </w:num>
  <w:num w:numId="67">
    <w:abstractNumId w:val="86"/>
  </w:num>
  <w:num w:numId="68">
    <w:abstractNumId w:val="175"/>
  </w:num>
  <w:num w:numId="69">
    <w:abstractNumId w:val="77"/>
  </w:num>
  <w:num w:numId="70">
    <w:abstractNumId w:val="155"/>
  </w:num>
  <w:num w:numId="71">
    <w:abstractNumId w:val="124"/>
  </w:num>
  <w:num w:numId="72">
    <w:abstractNumId w:val="66"/>
  </w:num>
  <w:num w:numId="73">
    <w:abstractNumId w:val="161"/>
  </w:num>
  <w:num w:numId="74">
    <w:abstractNumId w:val="148"/>
  </w:num>
  <w:num w:numId="75">
    <w:abstractNumId w:val="115"/>
  </w:num>
  <w:num w:numId="76">
    <w:abstractNumId w:val="5"/>
  </w:num>
  <w:num w:numId="77">
    <w:abstractNumId w:val="51"/>
  </w:num>
  <w:num w:numId="78">
    <w:abstractNumId w:val="60"/>
  </w:num>
  <w:num w:numId="79">
    <w:abstractNumId w:val="73"/>
  </w:num>
  <w:num w:numId="80">
    <w:abstractNumId w:val="7"/>
  </w:num>
  <w:num w:numId="81">
    <w:abstractNumId w:val="170"/>
  </w:num>
  <w:num w:numId="82">
    <w:abstractNumId w:val="68"/>
  </w:num>
  <w:num w:numId="83">
    <w:abstractNumId w:val="40"/>
  </w:num>
  <w:num w:numId="84">
    <w:abstractNumId w:val="162"/>
  </w:num>
  <w:num w:numId="85">
    <w:abstractNumId w:val="125"/>
  </w:num>
  <w:num w:numId="86">
    <w:abstractNumId w:val="30"/>
  </w:num>
  <w:num w:numId="87">
    <w:abstractNumId w:val="128"/>
  </w:num>
  <w:num w:numId="88">
    <w:abstractNumId w:val="106"/>
  </w:num>
  <w:num w:numId="89">
    <w:abstractNumId w:val="16"/>
  </w:num>
  <w:num w:numId="90">
    <w:abstractNumId w:val="19"/>
  </w:num>
  <w:num w:numId="91">
    <w:abstractNumId w:val="85"/>
  </w:num>
  <w:num w:numId="92">
    <w:abstractNumId w:val="96"/>
  </w:num>
  <w:num w:numId="93">
    <w:abstractNumId w:val="171"/>
  </w:num>
  <w:num w:numId="94">
    <w:abstractNumId w:val="94"/>
  </w:num>
  <w:num w:numId="95">
    <w:abstractNumId w:val="140"/>
  </w:num>
  <w:num w:numId="96">
    <w:abstractNumId w:val="35"/>
  </w:num>
  <w:num w:numId="97">
    <w:abstractNumId w:val="99"/>
  </w:num>
  <w:num w:numId="98">
    <w:abstractNumId w:val="9"/>
  </w:num>
  <w:num w:numId="99">
    <w:abstractNumId w:val="127"/>
  </w:num>
  <w:num w:numId="100">
    <w:abstractNumId w:val="100"/>
  </w:num>
  <w:num w:numId="101">
    <w:abstractNumId w:val="63"/>
  </w:num>
  <w:num w:numId="102">
    <w:abstractNumId w:val="136"/>
  </w:num>
  <w:num w:numId="103">
    <w:abstractNumId w:val="28"/>
  </w:num>
  <w:num w:numId="104">
    <w:abstractNumId w:val="6"/>
  </w:num>
  <w:num w:numId="105">
    <w:abstractNumId w:val="157"/>
  </w:num>
  <w:num w:numId="106">
    <w:abstractNumId w:val="22"/>
  </w:num>
  <w:num w:numId="107">
    <w:abstractNumId w:val="72"/>
  </w:num>
  <w:num w:numId="108">
    <w:abstractNumId w:val="135"/>
  </w:num>
  <w:num w:numId="109">
    <w:abstractNumId w:val="0"/>
  </w:num>
  <w:num w:numId="110">
    <w:abstractNumId w:val="50"/>
  </w:num>
  <w:num w:numId="111">
    <w:abstractNumId w:val="174"/>
  </w:num>
  <w:num w:numId="112">
    <w:abstractNumId w:val="18"/>
  </w:num>
  <w:num w:numId="113">
    <w:abstractNumId w:val="123"/>
  </w:num>
  <w:num w:numId="114">
    <w:abstractNumId w:val="129"/>
  </w:num>
  <w:num w:numId="115">
    <w:abstractNumId w:val="149"/>
  </w:num>
  <w:num w:numId="116">
    <w:abstractNumId w:val="108"/>
  </w:num>
  <w:num w:numId="117">
    <w:abstractNumId w:val="168"/>
  </w:num>
  <w:num w:numId="118">
    <w:abstractNumId w:val="102"/>
  </w:num>
  <w:num w:numId="119">
    <w:abstractNumId w:val="74"/>
  </w:num>
  <w:num w:numId="120">
    <w:abstractNumId w:val="15"/>
  </w:num>
  <w:num w:numId="121">
    <w:abstractNumId w:val="76"/>
  </w:num>
  <w:num w:numId="122">
    <w:abstractNumId w:val="13"/>
  </w:num>
  <w:num w:numId="123">
    <w:abstractNumId w:val="57"/>
  </w:num>
  <w:num w:numId="124">
    <w:abstractNumId w:val="10"/>
  </w:num>
  <w:num w:numId="125">
    <w:abstractNumId w:val="81"/>
  </w:num>
  <w:num w:numId="126">
    <w:abstractNumId w:val="137"/>
  </w:num>
  <w:num w:numId="127">
    <w:abstractNumId w:val="122"/>
  </w:num>
  <w:num w:numId="128">
    <w:abstractNumId w:val="56"/>
  </w:num>
  <w:num w:numId="129">
    <w:abstractNumId w:val="32"/>
  </w:num>
  <w:num w:numId="130">
    <w:abstractNumId w:val="65"/>
  </w:num>
  <w:num w:numId="131">
    <w:abstractNumId w:val="75"/>
  </w:num>
  <w:num w:numId="132">
    <w:abstractNumId w:val="34"/>
  </w:num>
  <w:num w:numId="133">
    <w:abstractNumId w:val="167"/>
  </w:num>
  <w:num w:numId="134">
    <w:abstractNumId w:val="53"/>
  </w:num>
  <w:num w:numId="135">
    <w:abstractNumId w:val="20"/>
  </w:num>
  <w:num w:numId="136">
    <w:abstractNumId w:val="156"/>
  </w:num>
  <w:num w:numId="137">
    <w:abstractNumId w:val="64"/>
  </w:num>
  <w:num w:numId="138">
    <w:abstractNumId w:val="175"/>
  </w:num>
  <w:num w:numId="139">
    <w:abstractNumId w:val="31"/>
  </w:num>
  <w:num w:numId="140">
    <w:abstractNumId w:val="87"/>
  </w:num>
  <w:num w:numId="141">
    <w:abstractNumId w:val="59"/>
  </w:num>
  <w:num w:numId="142">
    <w:abstractNumId w:val="37"/>
  </w:num>
  <w:num w:numId="143">
    <w:abstractNumId w:val="25"/>
  </w:num>
  <w:num w:numId="144">
    <w:abstractNumId w:val="42"/>
  </w:num>
  <w:num w:numId="145">
    <w:abstractNumId w:val="33"/>
  </w:num>
  <w:num w:numId="146">
    <w:abstractNumId w:val="126"/>
  </w:num>
  <w:num w:numId="147">
    <w:abstractNumId w:val="176"/>
  </w:num>
  <w:num w:numId="148">
    <w:abstractNumId w:val="112"/>
  </w:num>
  <w:num w:numId="149">
    <w:abstractNumId w:val="17"/>
  </w:num>
  <w:num w:numId="150">
    <w:abstractNumId w:val="141"/>
  </w:num>
  <w:num w:numId="151">
    <w:abstractNumId w:val="54"/>
  </w:num>
  <w:num w:numId="152">
    <w:abstractNumId w:val="93"/>
  </w:num>
  <w:num w:numId="153">
    <w:abstractNumId w:val="92"/>
  </w:num>
  <w:num w:numId="154">
    <w:abstractNumId w:val="172"/>
  </w:num>
  <w:num w:numId="155">
    <w:abstractNumId w:val="109"/>
  </w:num>
  <w:num w:numId="156">
    <w:abstractNumId w:val="61"/>
  </w:num>
  <w:num w:numId="157">
    <w:abstractNumId w:val="36"/>
  </w:num>
  <w:num w:numId="158">
    <w:abstractNumId w:val="144"/>
  </w:num>
  <w:num w:numId="159">
    <w:abstractNumId w:val="98"/>
  </w:num>
  <w:num w:numId="160">
    <w:abstractNumId w:val="70"/>
  </w:num>
  <w:num w:numId="161">
    <w:abstractNumId w:val="83"/>
  </w:num>
  <w:num w:numId="162">
    <w:abstractNumId w:val="158"/>
  </w:num>
  <w:num w:numId="163">
    <w:abstractNumId w:val="131"/>
  </w:num>
  <w:num w:numId="164">
    <w:abstractNumId w:val="138"/>
  </w:num>
  <w:num w:numId="165">
    <w:abstractNumId w:val="164"/>
  </w:num>
  <w:num w:numId="166">
    <w:abstractNumId w:val="152"/>
  </w:num>
  <w:num w:numId="167">
    <w:abstractNumId w:val="133"/>
  </w:num>
  <w:num w:numId="168">
    <w:abstractNumId w:val="69"/>
  </w:num>
  <w:num w:numId="169">
    <w:abstractNumId w:val="82"/>
  </w:num>
  <w:num w:numId="170">
    <w:abstractNumId w:val="52"/>
  </w:num>
  <w:num w:numId="171">
    <w:abstractNumId w:val="95"/>
  </w:num>
  <w:num w:numId="172">
    <w:abstractNumId w:val="130"/>
  </w:num>
  <w:num w:numId="173">
    <w:abstractNumId w:val="48"/>
  </w:num>
  <w:num w:numId="174">
    <w:abstractNumId w:val="21"/>
  </w:num>
  <w:num w:numId="175">
    <w:abstractNumId w:val="79"/>
  </w:num>
  <w:num w:numId="176">
    <w:abstractNumId w:val="9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EA5"/>
    <w:rsid w:val="00012063"/>
    <w:rsid w:val="00012415"/>
    <w:rsid w:val="00013392"/>
    <w:rsid w:val="00013AF0"/>
    <w:rsid w:val="0001535A"/>
    <w:rsid w:val="000156B1"/>
    <w:rsid w:val="00015EA7"/>
    <w:rsid w:val="00016EB2"/>
    <w:rsid w:val="000173E8"/>
    <w:rsid w:val="000209A9"/>
    <w:rsid w:val="00021ABB"/>
    <w:rsid w:val="00022B50"/>
    <w:rsid w:val="000250EF"/>
    <w:rsid w:val="0002535F"/>
    <w:rsid w:val="00026C03"/>
    <w:rsid w:val="000303A7"/>
    <w:rsid w:val="00031011"/>
    <w:rsid w:val="00031D8F"/>
    <w:rsid w:val="00032B61"/>
    <w:rsid w:val="0003371B"/>
    <w:rsid w:val="0003440F"/>
    <w:rsid w:val="00035479"/>
    <w:rsid w:val="00035580"/>
    <w:rsid w:val="00036670"/>
    <w:rsid w:val="00037A49"/>
    <w:rsid w:val="00037F6B"/>
    <w:rsid w:val="00044EA7"/>
    <w:rsid w:val="00046244"/>
    <w:rsid w:val="000476DE"/>
    <w:rsid w:val="00053DE3"/>
    <w:rsid w:val="00054AF6"/>
    <w:rsid w:val="00055264"/>
    <w:rsid w:val="00055BE2"/>
    <w:rsid w:val="000563E1"/>
    <w:rsid w:val="00056594"/>
    <w:rsid w:val="0005659A"/>
    <w:rsid w:val="000567B8"/>
    <w:rsid w:val="00056CF7"/>
    <w:rsid w:val="00057899"/>
    <w:rsid w:val="000578E6"/>
    <w:rsid w:val="0006079B"/>
    <w:rsid w:val="0006139D"/>
    <w:rsid w:val="00061D9C"/>
    <w:rsid w:val="00062A13"/>
    <w:rsid w:val="00062CAB"/>
    <w:rsid w:val="00062DEB"/>
    <w:rsid w:val="00064808"/>
    <w:rsid w:val="00064998"/>
    <w:rsid w:val="00064B5E"/>
    <w:rsid w:val="00065411"/>
    <w:rsid w:val="00065490"/>
    <w:rsid w:val="00065AE0"/>
    <w:rsid w:val="00065F40"/>
    <w:rsid w:val="0006630D"/>
    <w:rsid w:val="0007167F"/>
    <w:rsid w:val="000725D5"/>
    <w:rsid w:val="000729A7"/>
    <w:rsid w:val="00073E61"/>
    <w:rsid w:val="00074839"/>
    <w:rsid w:val="00074CE7"/>
    <w:rsid w:val="00074F32"/>
    <w:rsid w:val="00075AE9"/>
    <w:rsid w:val="00075DBE"/>
    <w:rsid w:val="00076D28"/>
    <w:rsid w:val="000770EF"/>
    <w:rsid w:val="000811CB"/>
    <w:rsid w:val="00081F82"/>
    <w:rsid w:val="00082B56"/>
    <w:rsid w:val="00083410"/>
    <w:rsid w:val="00083977"/>
    <w:rsid w:val="00084DB0"/>
    <w:rsid w:val="00085317"/>
    <w:rsid w:val="0008590F"/>
    <w:rsid w:val="00085AC2"/>
    <w:rsid w:val="00087BD8"/>
    <w:rsid w:val="00090396"/>
    <w:rsid w:val="00090514"/>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2CE1"/>
    <w:rsid w:val="000A333D"/>
    <w:rsid w:val="000A38B5"/>
    <w:rsid w:val="000A39A9"/>
    <w:rsid w:val="000A497B"/>
    <w:rsid w:val="000A4EAC"/>
    <w:rsid w:val="000A4F22"/>
    <w:rsid w:val="000A5726"/>
    <w:rsid w:val="000A6C73"/>
    <w:rsid w:val="000A7259"/>
    <w:rsid w:val="000A78CF"/>
    <w:rsid w:val="000B062D"/>
    <w:rsid w:val="000B0858"/>
    <w:rsid w:val="000B148D"/>
    <w:rsid w:val="000B2002"/>
    <w:rsid w:val="000B20EB"/>
    <w:rsid w:val="000B2ED1"/>
    <w:rsid w:val="000B35C4"/>
    <w:rsid w:val="000B3D72"/>
    <w:rsid w:val="000B49C4"/>
    <w:rsid w:val="000B5003"/>
    <w:rsid w:val="000B5D80"/>
    <w:rsid w:val="000B6109"/>
    <w:rsid w:val="000B69BB"/>
    <w:rsid w:val="000B6A65"/>
    <w:rsid w:val="000B6CA9"/>
    <w:rsid w:val="000C0F4C"/>
    <w:rsid w:val="000C13C8"/>
    <w:rsid w:val="000C217E"/>
    <w:rsid w:val="000C2351"/>
    <w:rsid w:val="000C23EE"/>
    <w:rsid w:val="000C31B2"/>
    <w:rsid w:val="000C4DC7"/>
    <w:rsid w:val="000C5136"/>
    <w:rsid w:val="000C5B03"/>
    <w:rsid w:val="000C63B9"/>
    <w:rsid w:val="000C6477"/>
    <w:rsid w:val="000C6B43"/>
    <w:rsid w:val="000C6CA6"/>
    <w:rsid w:val="000C6E10"/>
    <w:rsid w:val="000C787F"/>
    <w:rsid w:val="000D0808"/>
    <w:rsid w:val="000D2064"/>
    <w:rsid w:val="000D37E3"/>
    <w:rsid w:val="000D3E01"/>
    <w:rsid w:val="000D423F"/>
    <w:rsid w:val="000D4FC6"/>
    <w:rsid w:val="000D67F9"/>
    <w:rsid w:val="000D6875"/>
    <w:rsid w:val="000D6F65"/>
    <w:rsid w:val="000D7015"/>
    <w:rsid w:val="000D72FC"/>
    <w:rsid w:val="000D747A"/>
    <w:rsid w:val="000E048D"/>
    <w:rsid w:val="000E0605"/>
    <w:rsid w:val="000E142C"/>
    <w:rsid w:val="000E26AD"/>
    <w:rsid w:val="000E2794"/>
    <w:rsid w:val="000E2BB8"/>
    <w:rsid w:val="000E36CA"/>
    <w:rsid w:val="000E3FD1"/>
    <w:rsid w:val="000E4EDB"/>
    <w:rsid w:val="000E5EB5"/>
    <w:rsid w:val="000E61C9"/>
    <w:rsid w:val="000E7AC6"/>
    <w:rsid w:val="000F2388"/>
    <w:rsid w:val="000F2DD2"/>
    <w:rsid w:val="000F3C7F"/>
    <w:rsid w:val="000F4183"/>
    <w:rsid w:val="000F4CD1"/>
    <w:rsid w:val="000F5107"/>
    <w:rsid w:val="000F62A0"/>
    <w:rsid w:val="000F7222"/>
    <w:rsid w:val="00100A05"/>
    <w:rsid w:val="0010123B"/>
    <w:rsid w:val="001015CE"/>
    <w:rsid w:val="00101B1B"/>
    <w:rsid w:val="00101E42"/>
    <w:rsid w:val="00102E66"/>
    <w:rsid w:val="00103CEC"/>
    <w:rsid w:val="00104802"/>
    <w:rsid w:val="00104908"/>
    <w:rsid w:val="001055E9"/>
    <w:rsid w:val="001055F4"/>
    <w:rsid w:val="001059B5"/>
    <w:rsid w:val="00105A1A"/>
    <w:rsid w:val="00106913"/>
    <w:rsid w:val="00106D06"/>
    <w:rsid w:val="0011021D"/>
    <w:rsid w:val="00110D29"/>
    <w:rsid w:val="001115EC"/>
    <w:rsid w:val="0011192F"/>
    <w:rsid w:val="00112872"/>
    <w:rsid w:val="00112C9B"/>
    <w:rsid w:val="001132A9"/>
    <w:rsid w:val="00113677"/>
    <w:rsid w:val="00113832"/>
    <w:rsid w:val="001138C3"/>
    <w:rsid w:val="00114229"/>
    <w:rsid w:val="0011631C"/>
    <w:rsid w:val="00116DDE"/>
    <w:rsid w:val="00117AE0"/>
    <w:rsid w:val="001206F5"/>
    <w:rsid w:val="001208E0"/>
    <w:rsid w:val="00120E18"/>
    <w:rsid w:val="001210B4"/>
    <w:rsid w:val="001216BE"/>
    <w:rsid w:val="0012171C"/>
    <w:rsid w:val="00123F59"/>
    <w:rsid w:val="00124E08"/>
    <w:rsid w:val="001260FE"/>
    <w:rsid w:val="001263FD"/>
    <w:rsid w:val="00126781"/>
    <w:rsid w:val="00126894"/>
    <w:rsid w:val="00126F78"/>
    <w:rsid w:val="0012704E"/>
    <w:rsid w:val="0012729A"/>
    <w:rsid w:val="001275F9"/>
    <w:rsid w:val="00127996"/>
    <w:rsid w:val="00130165"/>
    <w:rsid w:val="00131231"/>
    <w:rsid w:val="001312A1"/>
    <w:rsid w:val="001323BD"/>
    <w:rsid w:val="0013247A"/>
    <w:rsid w:val="001335F4"/>
    <w:rsid w:val="00133F2A"/>
    <w:rsid w:val="001342E8"/>
    <w:rsid w:val="00134702"/>
    <w:rsid w:val="00135DD5"/>
    <w:rsid w:val="00137839"/>
    <w:rsid w:val="001400F7"/>
    <w:rsid w:val="00140330"/>
    <w:rsid w:val="0014078C"/>
    <w:rsid w:val="00140EFC"/>
    <w:rsid w:val="0014354B"/>
    <w:rsid w:val="00145579"/>
    <w:rsid w:val="00145C46"/>
    <w:rsid w:val="0014689B"/>
    <w:rsid w:val="00146CFE"/>
    <w:rsid w:val="00151555"/>
    <w:rsid w:val="00151A36"/>
    <w:rsid w:val="0015246D"/>
    <w:rsid w:val="00152BE0"/>
    <w:rsid w:val="001541D3"/>
    <w:rsid w:val="001549A9"/>
    <w:rsid w:val="001550FC"/>
    <w:rsid w:val="00156B9C"/>
    <w:rsid w:val="00156F3F"/>
    <w:rsid w:val="00157141"/>
    <w:rsid w:val="001577B6"/>
    <w:rsid w:val="00160659"/>
    <w:rsid w:val="00161A7C"/>
    <w:rsid w:val="001625D3"/>
    <w:rsid w:val="0016359C"/>
    <w:rsid w:val="00163714"/>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7C1F"/>
    <w:rsid w:val="001805FB"/>
    <w:rsid w:val="00180DAA"/>
    <w:rsid w:val="0018128C"/>
    <w:rsid w:val="00181AA9"/>
    <w:rsid w:val="00181FF8"/>
    <w:rsid w:val="00182419"/>
    <w:rsid w:val="00182726"/>
    <w:rsid w:val="00183105"/>
    <w:rsid w:val="0018378D"/>
    <w:rsid w:val="00183810"/>
    <w:rsid w:val="001857D6"/>
    <w:rsid w:val="00185DB1"/>
    <w:rsid w:val="00185E3C"/>
    <w:rsid w:val="001862A1"/>
    <w:rsid w:val="001864FB"/>
    <w:rsid w:val="00186787"/>
    <w:rsid w:val="00186E05"/>
    <w:rsid w:val="001874A1"/>
    <w:rsid w:val="00187654"/>
    <w:rsid w:val="00190233"/>
    <w:rsid w:val="001910F1"/>
    <w:rsid w:val="001934A2"/>
    <w:rsid w:val="00193576"/>
    <w:rsid w:val="001938F2"/>
    <w:rsid w:val="00193C31"/>
    <w:rsid w:val="001953E4"/>
    <w:rsid w:val="00196159"/>
    <w:rsid w:val="00196A89"/>
    <w:rsid w:val="00197828"/>
    <w:rsid w:val="001A13B9"/>
    <w:rsid w:val="001A1497"/>
    <w:rsid w:val="001A14EE"/>
    <w:rsid w:val="001A16BD"/>
    <w:rsid w:val="001A32B6"/>
    <w:rsid w:val="001A3ADA"/>
    <w:rsid w:val="001A483E"/>
    <w:rsid w:val="001A5206"/>
    <w:rsid w:val="001A567E"/>
    <w:rsid w:val="001A62B7"/>
    <w:rsid w:val="001A73C7"/>
    <w:rsid w:val="001B35F7"/>
    <w:rsid w:val="001B467B"/>
    <w:rsid w:val="001B5308"/>
    <w:rsid w:val="001B7137"/>
    <w:rsid w:val="001B739A"/>
    <w:rsid w:val="001B7685"/>
    <w:rsid w:val="001C03A8"/>
    <w:rsid w:val="001C0761"/>
    <w:rsid w:val="001C083B"/>
    <w:rsid w:val="001C0C17"/>
    <w:rsid w:val="001C0E89"/>
    <w:rsid w:val="001C1EB3"/>
    <w:rsid w:val="001C2608"/>
    <w:rsid w:val="001C2F2A"/>
    <w:rsid w:val="001C3656"/>
    <w:rsid w:val="001C3A6E"/>
    <w:rsid w:val="001C3D09"/>
    <w:rsid w:val="001C4C04"/>
    <w:rsid w:val="001C4D1B"/>
    <w:rsid w:val="001C50C1"/>
    <w:rsid w:val="001C5100"/>
    <w:rsid w:val="001C523E"/>
    <w:rsid w:val="001C6EEC"/>
    <w:rsid w:val="001C7FB5"/>
    <w:rsid w:val="001D0BE8"/>
    <w:rsid w:val="001D1D1F"/>
    <w:rsid w:val="001D2700"/>
    <w:rsid w:val="001D2FFE"/>
    <w:rsid w:val="001D30BD"/>
    <w:rsid w:val="001D3251"/>
    <w:rsid w:val="001D5573"/>
    <w:rsid w:val="001D57F4"/>
    <w:rsid w:val="001D5B47"/>
    <w:rsid w:val="001D6CCC"/>
    <w:rsid w:val="001D6ED6"/>
    <w:rsid w:val="001D7882"/>
    <w:rsid w:val="001D7BA9"/>
    <w:rsid w:val="001E04F0"/>
    <w:rsid w:val="001E065E"/>
    <w:rsid w:val="001E0794"/>
    <w:rsid w:val="001E0E6E"/>
    <w:rsid w:val="001E0ED8"/>
    <w:rsid w:val="001E14BA"/>
    <w:rsid w:val="001E16B2"/>
    <w:rsid w:val="001E2994"/>
    <w:rsid w:val="001E4732"/>
    <w:rsid w:val="001E4E6B"/>
    <w:rsid w:val="001E533A"/>
    <w:rsid w:val="001E53B3"/>
    <w:rsid w:val="001E57BF"/>
    <w:rsid w:val="001E5CBE"/>
    <w:rsid w:val="001E5D79"/>
    <w:rsid w:val="001E6113"/>
    <w:rsid w:val="001E7CA2"/>
    <w:rsid w:val="001F0608"/>
    <w:rsid w:val="001F0958"/>
    <w:rsid w:val="001F09EA"/>
    <w:rsid w:val="001F115D"/>
    <w:rsid w:val="001F18F2"/>
    <w:rsid w:val="001F1A00"/>
    <w:rsid w:val="001F1CD5"/>
    <w:rsid w:val="001F2879"/>
    <w:rsid w:val="001F2C94"/>
    <w:rsid w:val="001F2DBC"/>
    <w:rsid w:val="001F3841"/>
    <w:rsid w:val="001F4952"/>
    <w:rsid w:val="001F5061"/>
    <w:rsid w:val="001F54BC"/>
    <w:rsid w:val="001F6DA7"/>
    <w:rsid w:val="001F760D"/>
    <w:rsid w:val="00200C21"/>
    <w:rsid w:val="00200E30"/>
    <w:rsid w:val="002015C3"/>
    <w:rsid w:val="00202ED3"/>
    <w:rsid w:val="00204C4B"/>
    <w:rsid w:val="00206678"/>
    <w:rsid w:val="00206783"/>
    <w:rsid w:val="00206873"/>
    <w:rsid w:val="00206C94"/>
    <w:rsid w:val="00207678"/>
    <w:rsid w:val="00211D48"/>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2B4D"/>
    <w:rsid w:val="00223314"/>
    <w:rsid w:val="002237A9"/>
    <w:rsid w:val="00225D70"/>
    <w:rsid w:val="00227A3A"/>
    <w:rsid w:val="00230037"/>
    <w:rsid w:val="00230206"/>
    <w:rsid w:val="0023029E"/>
    <w:rsid w:val="0023182D"/>
    <w:rsid w:val="002330B1"/>
    <w:rsid w:val="00233C21"/>
    <w:rsid w:val="00234137"/>
    <w:rsid w:val="0023489D"/>
    <w:rsid w:val="00236436"/>
    <w:rsid w:val="00236D34"/>
    <w:rsid w:val="00237C44"/>
    <w:rsid w:val="00237F1F"/>
    <w:rsid w:val="00237F6E"/>
    <w:rsid w:val="002429BC"/>
    <w:rsid w:val="00242BF7"/>
    <w:rsid w:val="00242FFF"/>
    <w:rsid w:val="0024306A"/>
    <w:rsid w:val="00244448"/>
    <w:rsid w:val="0024451F"/>
    <w:rsid w:val="002446D3"/>
    <w:rsid w:val="00244AE0"/>
    <w:rsid w:val="00244B75"/>
    <w:rsid w:val="0024635B"/>
    <w:rsid w:val="00246507"/>
    <w:rsid w:val="00247172"/>
    <w:rsid w:val="002471CC"/>
    <w:rsid w:val="002479BE"/>
    <w:rsid w:val="0025112C"/>
    <w:rsid w:val="00251A61"/>
    <w:rsid w:val="00251DED"/>
    <w:rsid w:val="00251F0E"/>
    <w:rsid w:val="002522F6"/>
    <w:rsid w:val="00253942"/>
    <w:rsid w:val="00255929"/>
    <w:rsid w:val="00255F25"/>
    <w:rsid w:val="0025673C"/>
    <w:rsid w:val="00256790"/>
    <w:rsid w:val="00257E6E"/>
    <w:rsid w:val="00260E69"/>
    <w:rsid w:val="00261EAB"/>
    <w:rsid w:val="002636E6"/>
    <w:rsid w:val="0026450A"/>
    <w:rsid w:val="0026714B"/>
    <w:rsid w:val="00270385"/>
    <w:rsid w:val="00270FFE"/>
    <w:rsid w:val="002713D6"/>
    <w:rsid w:val="00271422"/>
    <w:rsid w:val="002715F9"/>
    <w:rsid w:val="00272940"/>
    <w:rsid w:val="00272EA7"/>
    <w:rsid w:val="002739DB"/>
    <w:rsid w:val="00275546"/>
    <w:rsid w:val="0027651C"/>
    <w:rsid w:val="00276739"/>
    <w:rsid w:val="00276D62"/>
    <w:rsid w:val="002778B7"/>
    <w:rsid w:val="00277959"/>
    <w:rsid w:val="00277F3C"/>
    <w:rsid w:val="002808FE"/>
    <w:rsid w:val="00280A17"/>
    <w:rsid w:val="00280F7E"/>
    <w:rsid w:val="002812D1"/>
    <w:rsid w:val="00281300"/>
    <w:rsid w:val="002819A0"/>
    <w:rsid w:val="002822FD"/>
    <w:rsid w:val="00282578"/>
    <w:rsid w:val="002834DC"/>
    <w:rsid w:val="0028487D"/>
    <w:rsid w:val="0028527D"/>
    <w:rsid w:val="0028652A"/>
    <w:rsid w:val="00286626"/>
    <w:rsid w:val="00286710"/>
    <w:rsid w:val="00286D3F"/>
    <w:rsid w:val="00287FAB"/>
    <w:rsid w:val="00291024"/>
    <w:rsid w:val="00292C21"/>
    <w:rsid w:val="00292E8B"/>
    <w:rsid w:val="00294692"/>
    <w:rsid w:val="00295074"/>
    <w:rsid w:val="002950CC"/>
    <w:rsid w:val="00295BAD"/>
    <w:rsid w:val="00295F3C"/>
    <w:rsid w:val="0029787C"/>
    <w:rsid w:val="002A12D7"/>
    <w:rsid w:val="002A1734"/>
    <w:rsid w:val="002A2A4D"/>
    <w:rsid w:val="002A4C78"/>
    <w:rsid w:val="002A5431"/>
    <w:rsid w:val="002A5687"/>
    <w:rsid w:val="002A5932"/>
    <w:rsid w:val="002A5A23"/>
    <w:rsid w:val="002A64E9"/>
    <w:rsid w:val="002A65F2"/>
    <w:rsid w:val="002A66A5"/>
    <w:rsid w:val="002A72B4"/>
    <w:rsid w:val="002A7AD7"/>
    <w:rsid w:val="002A7F77"/>
    <w:rsid w:val="002B1202"/>
    <w:rsid w:val="002B1F6A"/>
    <w:rsid w:val="002B2303"/>
    <w:rsid w:val="002B299E"/>
    <w:rsid w:val="002B2FBF"/>
    <w:rsid w:val="002B3146"/>
    <w:rsid w:val="002B3CED"/>
    <w:rsid w:val="002B4264"/>
    <w:rsid w:val="002B4AE0"/>
    <w:rsid w:val="002B50B4"/>
    <w:rsid w:val="002B5BED"/>
    <w:rsid w:val="002B74F9"/>
    <w:rsid w:val="002B7964"/>
    <w:rsid w:val="002C0051"/>
    <w:rsid w:val="002C03F0"/>
    <w:rsid w:val="002C099F"/>
    <w:rsid w:val="002C132C"/>
    <w:rsid w:val="002C144E"/>
    <w:rsid w:val="002C2788"/>
    <w:rsid w:val="002C30BB"/>
    <w:rsid w:val="002C34DC"/>
    <w:rsid w:val="002C3CAF"/>
    <w:rsid w:val="002C4613"/>
    <w:rsid w:val="002C56CB"/>
    <w:rsid w:val="002C7432"/>
    <w:rsid w:val="002C751B"/>
    <w:rsid w:val="002D13C1"/>
    <w:rsid w:val="002D15BB"/>
    <w:rsid w:val="002D249C"/>
    <w:rsid w:val="002D253B"/>
    <w:rsid w:val="002D2AF2"/>
    <w:rsid w:val="002D31E8"/>
    <w:rsid w:val="002D32CF"/>
    <w:rsid w:val="002D3BDA"/>
    <w:rsid w:val="002D506E"/>
    <w:rsid w:val="002D565E"/>
    <w:rsid w:val="002D6660"/>
    <w:rsid w:val="002D74F5"/>
    <w:rsid w:val="002E0325"/>
    <w:rsid w:val="002E226A"/>
    <w:rsid w:val="002E3A7A"/>
    <w:rsid w:val="002E3B3F"/>
    <w:rsid w:val="002E3C13"/>
    <w:rsid w:val="002E4F5B"/>
    <w:rsid w:val="002E7E53"/>
    <w:rsid w:val="002F0F13"/>
    <w:rsid w:val="002F16B9"/>
    <w:rsid w:val="002F22B3"/>
    <w:rsid w:val="002F3709"/>
    <w:rsid w:val="002F4567"/>
    <w:rsid w:val="002F4D5B"/>
    <w:rsid w:val="002F6035"/>
    <w:rsid w:val="002F654F"/>
    <w:rsid w:val="002F65FA"/>
    <w:rsid w:val="002F686E"/>
    <w:rsid w:val="002F6EAF"/>
    <w:rsid w:val="002F7D99"/>
    <w:rsid w:val="003000FA"/>
    <w:rsid w:val="00301469"/>
    <w:rsid w:val="003019C5"/>
    <w:rsid w:val="003023FC"/>
    <w:rsid w:val="00302AFD"/>
    <w:rsid w:val="00303A3E"/>
    <w:rsid w:val="00304761"/>
    <w:rsid w:val="003051D3"/>
    <w:rsid w:val="00305777"/>
    <w:rsid w:val="00306D64"/>
    <w:rsid w:val="003105CC"/>
    <w:rsid w:val="00310684"/>
    <w:rsid w:val="00310DD1"/>
    <w:rsid w:val="003115F2"/>
    <w:rsid w:val="003115F4"/>
    <w:rsid w:val="00311F97"/>
    <w:rsid w:val="0031202A"/>
    <w:rsid w:val="00312A7B"/>
    <w:rsid w:val="00313ACC"/>
    <w:rsid w:val="003142C9"/>
    <w:rsid w:val="00314650"/>
    <w:rsid w:val="003167AF"/>
    <w:rsid w:val="00320183"/>
    <w:rsid w:val="0032059F"/>
    <w:rsid w:val="00320BA6"/>
    <w:rsid w:val="00320C47"/>
    <w:rsid w:val="003223BC"/>
    <w:rsid w:val="0032292D"/>
    <w:rsid w:val="00322A5F"/>
    <w:rsid w:val="00323061"/>
    <w:rsid w:val="00323B6E"/>
    <w:rsid w:val="00324F9B"/>
    <w:rsid w:val="00325AEB"/>
    <w:rsid w:val="00325B44"/>
    <w:rsid w:val="00327948"/>
    <w:rsid w:val="00327C87"/>
    <w:rsid w:val="00327DBE"/>
    <w:rsid w:val="00330779"/>
    <w:rsid w:val="00331E63"/>
    <w:rsid w:val="00331EE4"/>
    <w:rsid w:val="003332EC"/>
    <w:rsid w:val="00333B01"/>
    <w:rsid w:val="00334CEE"/>
    <w:rsid w:val="00334E0F"/>
    <w:rsid w:val="003370E1"/>
    <w:rsid w:val="00337519"/>
    <w:rsid w:val="00340126"/>
    <w:rsid w:val="00340C9E"/>
    <w:rsid w:val="003410D1"/>
    <w:rsid w:val="00342960"/>
    <w:rsid w:val="00342F83"/>
    <w:rsid w:val="00343CD3"/>
    <w:rsid w:val="00344383"/>
    <w:rsid w:val="00344B12"/>
    <w:rsid w:val="00344EB5"/>
    <w:rsid w:val="00345847"/>
    <w:rsid w:val="0034592F"/>
    <w:rsid w:val="00346750"/>
    <w:rsid w:val="00346FC6"/>
    <w:rsid w:val="003477EC"/>
    <w:rsid w:val="00350ABC"/>
    <w:rsid w:val="00350FF7"/>
    <w:rsid w:val="003517F3"/>
    <w:rsid w:val="00351BDB"/>
    <w:rsid w:val="00352144"/>
    <w:rsid w:val="00352300"/>
    <w:rsid w:val="00352B8A"/>
    <w:rsid w:val="00353A81"/>
    <w:rsid w:val="0035403F"/>
    <w:rsid w:val="00355779"/>
    <w:rsid w:val="003557D3"/>
    <w:rsid w:val="00355B3D"/>
    <w:rsid w:val="00356EC2"/>
    <w:rsid w:val="00357393"/>
    <w:rsid w:val="00360813"/>
    <w:rsid w:val="003608F0"/>
    <w:rsid w:val="00360F32"/>
    <w:rsid w:val="00361834"/>
    <w:rsid w:val="00363C6C"/>
    <w:rsid w:val="003654AB"/>
    <w:rsid w:val="00365DE1"/>
    <w:rsid w:val="00366321"/>
    <w:rsid w:val="00367BB2"/>
    <w:rsid w:val="00367DFA"/>
    <w:rsid w:val="00371523"/>
    <w:rsid w:val="00371A22"/>
    <w:rsid w:val="00371F30"/>
    <w:rsid w:val="003726C2"/>
    <w:rsid w:val="003729CF"/>
    <w:rsid w:val="00373712"/>
    <w:rsid w:val="0037404B"/>
    <w:rsid w:val="00374A2F"/>
    <w:rsid w:val="00375D4D"/>
    <w:rsid w:val="0037659D"/>
    <w:rsid w:val="003767BD"/>
    <w:rsid w:val="003800C6"/>
    <w:rsid w:val="00381B95"/>
    <w:rsid w:val="00381E21"/>
    <w:rsid w:val="00383BB8"/>
    <w:rsid w:val="00383F7E"/>
    <w:rsid w:val="00384099"/>
    <w:rsid w:val="00384181"/>
    <w:rsid w:val="003847B0"/>
    <w:rsid w:val="00385071"/>
    <w:rsid w:val="003851DD"/>
    <w:rsid w:val="003860AB"/>
    <w:rsid w:val="003860C4"/>
    <w:rsid w:val="003868C8"/>
    <w:rsid w:val="00387072"/>
    <w:rsid w:val="003875B8"/>
    <w:rsid w:val="0038796B"/>
    <w:rsid w:val="003908CA"/>
    <w:rsid w:val="00390D10"/>
    <w:rsid w:val="00392CF5"/>
    <w:rsid w:val="00392DD3"/>
    <w:rsid w:val="00393E54"/>
    <w:rsid w:val="00393EF4"/>
    <w:rsid w:val="0039418E"/>
    <w:rsid w:val="00394316"/>
    <w:rsid w:val="0039584B"/>
    <w:rsid w:val="00395C5C"/>
    <w:rsid w:val="00395C8F"/>
    <w:rsid w:val="00395D4A"/>
    <w:rsid w:val="0039645F"/>
    <w:rsid w:val="00396F7E"/>
    <w:rsid w:val="00397754"/>
    <w:rsid w:val="00397AA8"/>
    <w:rsid w:val="00397C1C"/>
    <w:rsid w:val="003A03BF"/>
    <w:rsid w:val="003A0CA4"/>
    <w:rsid w:val="003A0EF7"/>
    <w:rsid w:val="003A188F"/>
    <w:rsid w:val="003A1C2F"/>
    <w:rsid w:val="003A1F4B"/>
    <w:rsid w:val="003A1F84"/>
    <w:rsid w:val="003A2100"/>
    <w:rsid w:val="003A3F9B"/>
    <w:rsid w:val="003A4060"/>
    <w:rsid w:val="003A4BFC"/>
    <w:rsid w:val="003A5AE8"/>
    <w:rsid w:val="003A650B"/>
    <w:rsid w:val="003A6BB6"/>
    <w:rsid w:val="003A6DA7"/>
    <w:rsid w:val="003A7C52"/>
    <w:rsid w:val="003B1317"/>
    <w:rsid w:val="003B20B5"/>
    <w:rsid w:val="003B2579"/>
    <w:rsid w:val="003B3376"/>
    <w:rsid w:val="003B3A60"/>
    <w:rsid w:val="003B3E4E"/>
    <w:rsid w:val="003B4805"/>
    <w:rsid w:val="003B4C9B"/>
    <w:rsid w:val="003B4CDA"/>
    <w:rsid w:val="003B534E"/>
    <w:rsid w:val="003B5A12"/>
    <w:rsid w:val="003B5A3F"/>
    <w:rsid w:val="003B60FA"/>
    <w:rsid w:val="003B7EF3"/>
    <w:rsid w:val="003C028F"/>
    <w:rsid w:val="003C034C"/>
    <w:rsid w:val="003C069B"/>
    <w:rsid w:val="003C24B2"/>
    <w:rsid w:val="003C4146"/>
    <w:rsid w:val="003C441A"/>
    <w:rsid w:val="003C4DE2"/>
    <w:rsid w:val="003C4E09"/>
    <w:rsid w:val="003C4F82"/>
    <w:rsid w:val="003C5FF8"/>
    <w:rsid w:val="003C6A59"/>
    <w:rsid w:val="003C7350"/>
    <w:rsid w:val="003C79FD"/>
    <w:rsid w:val="003D01C1"/>
    <w:rsid w:val="003D0999"/>
    <w:rsid w:val="003D0B5F"/>
    <w:rsid w:val="003D1782"/>
    <w:rsid w:val="003D2898"/>
    <w:rsid w:val="003D2CD3"/>
    <w:rsid w:val="003D43F8"/>
    <w:rsid w:val="003D4BB3"/>
    <w:rsid w:val="003D4E33"/>
    <w:rsid w:val="003D506B"/>
    <w:rsid w:val="003D5AE0"/>
    <w:rsid w:val="003D5DA3"/>
    <w:rsid w:val="003D5E78"/>
    <w:rsid w:val="003D5FA0"/>
    <w:rsid w:val="003D6527"/>
    <w:rsid w:val="003D775E"/>
    <w:rsid w:val="003E08D5"/>
    <w:rsid w:val="003E128E"/>
    <w:rsid w:val="003E17A4"/>
    <w:rsid w:val="003E2DB2"/>
    <w:rsid w:val="003E3936"/>
    <w:rsid w:val="003E400A"/>
    <w:rsid w:val="003E56E1"/>
    <w:rsid w:val="003E5EC2"/>
    <w:rsid w:val="003E6E29"/>
    <w:rsid w:val="003E72A5"/>
    <w:rsid w:val="003E778A"/>
    <w:rsid w:val="003E7CC5"/>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3AE1"/>
    <w:rsid w:val="004048A1"/>
    <w:rsid w:val="00404DC2"/>
    <w:rsid w:val="004053C7"/>
    <w:rsid w:val="004059DC"/>
    <w:rsid w:val="00406DB1"/>
    <w:rsid w:val="00410991"/>
    <w:rsid w:val="00410AFD"/>
    <w:rsid w:val="00411D85"/>
    <w:rsid w:val="00411E3D"/>
    <w:rsid w:val="00412683"/>
    <w:rsid w:val="00413917"/>
    <w:rsid w:val="00414C8D"/>
    <w:rsid w:val="0041584D"/>
    <w:rsid w:val="00416027"/>
    <w:rsid w:val="0041767B"/>
    <w:rsid w:val="00417BE4"/>
    <w:rsid w:val="00417C6A"/>
    <w:rsid w:val="0042028B"/>
    <w:rsid w:val="00420967"/>
    <w:rsid w:val="00420CDC"/>
    <w:rsid w:val="004213DB"/>
    <w:rsid w:val="0042208F"/>
    <w:rsid w:val="004222FA"/>
    <w:rsid w:val="00422913"/>
    <w:rsid w:val="004235F3"/>
    <w:rsid w:val="00423E3E"/>
    <w:rsid w:val="00424516"/>
    <w:rsid w:val="00424D14"/>
    <w:rsid w:val="0042677D"/>
    <w:rsid w:val="00426C9F"/>
    <w:rsid w:val="0042769D"/>
    <w:rsid w:val="00430385"/>
    <w:rsid w:val="00430836"/>
    <w:rsid w:val="00431B52"/>
    <w:rsid w:val="004326E9"/>
    <w:rsid w:val="004334F8"/>
    <w:rsid w:val="00433585"/>
    <w:rsid w:val="00433719"/>
    <w:rsid w:val="00435FD6"/>
    <w:rsid w:val="00436168"/>
    <w:rsid w:val="00436A2C"/>
    <w:rsid w:val="00436D3B"/>
    <w:rsid w:val="00437409"/>
    <w:rsid w:val="0044014E"/>
    <w:rsid w:val="0044016C"/>
    <w:rsid w:val="0044032C"/>
    <w:rsid w:val="00440361"/>
    <w:rsid w:val="00441B40"/>
    <w:rsid w:val="00441C5D"/>
    <w:rsid w:val="0044259A"/>
    <w:rsid w:val="00442F02"/>
    <w:rsid w:val="00443306"/>
    <w:rsid w:val="0044331D"/>
    <w:rsid w:val="00443B15"/>
    <w:rsid w:val="004444DC"/>
    <w:rsid w:val="00444750"/>
    <w:rsid w:val="00445755"/>
    <w:rsid w:val="004466FC"/>
    <w:rsid w:val="00447DE0"/>
    <w:rsid w:val="0045098E"/>
    <w:rsid w:val="004512F3"/>
    <w:rsid w:val="0045143D"/>
    <w:rsid w:val="00452555"/>
    <w:rsid w:val="0045272C"/>
    <w:rsid w:val="00452995"/>
    <w:rsid w:val="00453483"/>
    <w:rsid w:val="00453AF6"/>
    <w:rsid w:val="00453B89"/>
    <w:rsid w:val="00454BA9"/>
    <w:rsid w:val="0045661E"/>
    <w:rsid w:val="00456D51"/>
    <w:rsid w:val="004574A5"/>
    <w:rsid w:val="0045754A"/>
    <w:rsid w:val="00460165"/>
    <w:rsid w:val="00460DD3"/>
    <w:rsid w:val="00461629"/>
    <w:rsid w:val="00461FD6"/>
    <w:rsid w:val="00462918"/>
    <w:rsid w:val="00464152"/>
    <w:rsid w:val="004645AE"/>
    <w:rsid w:val="00465565"/>
    <w:rsid w:val="0046682A"/>
    <w:rsid w:val="00470C54"/>
    <w:rsid w:val="0047143F"/>
    <w:rsid w:val="0047166D"/>
    <w:rsid w:val="004720A9"/>
    <w:rsid w:val="00473AEC"/>
    <w:rsid w:val="00473E13"/>
    <w:rsid w:val="00474568"/>
    <w:rsid w:val="00474CB7"/>
    <w:rsid w:val="00475118"/>
    <w:rsid w:val="004758D8"/>
    <w:rsid w:val="004762ED"/>
    <w:rsid w:val="00476AD6"/>
    <w:rsid w:val="004778DF"/>
    <w:rsid w:val="0048108E"/>
    <w:rsid w:val="0048147A"/>
    <w:rsid w:val="0048182D"/>
    <w:rsid w:val="00481D7F"/>
    <w:rsid w:val="00481DD1"/>
    <w:rsid w:val="004822E8"/>
    <w:rsid w:val="0048523F"/>
    <w:rsid w:val="00486809"/>
    <w:rsid w:val="0049062C"/>
    <w:rsid w:val="00490687"/>
    <w:rsid w:val="00490D6B"/>
    <w:rsid w:val="00493950"/>
    <w:rsid w:val="004948C6"/>
    <w:rsid w:val="00495DBC"/>
    <w:rsid w:val="00496024"/>
    <w:rsid w:val="00496A1A"/>
    <w:rsid w:val="004976D7"/>
    <w:rsid w:val="004A014E"/>
    <w:rsid w:val="004A032E"/>
    <w:rsid w:val="004A0C88"/>
    <w:rsid w:val="004A20AA"/>
    <w:rsid w:val="004A2252"/>
    <w:rsid w:val="004A35B7"/>
    <w:rsid w:val="004A361B"/>
    <w:rsid w:val="004A36C7"/>
    <w:rsid w:val="004A40C2"/>
    <w:rsid w:val="004A47F8"/>
    <w:rsid w:val="004A4B06"/>
    <w:rsid w:val="004A5270"/>
    <w:rsid w:val="004A590E"/>
    <w:rsid w:val="004A6F29"/>
    <w:rsid w:val="004A7C2D"/>
    <w:rsid w:val="004B2987"/>
    <w:rsid w:val="004B30DD"/>
    <w:rsid w:val="004B3695"/>
    <w:rsid w:val="004B48E2"/>
    <w:rsid w:val="004B565D"/>
    <w:rsid w:val="004B7019"/>
    <w:rsid w:val="004B7783"/>
    <w:rsid w:val="004C0BDD"/>
    <w:rsid w:val="004C1CB7"/>
    <w:rsid w:val="004C2EC4"/>
    <w:rsid w:val="004C3448"/>
    <w:rsid w:val="004C4124"/>
    <w:rsid w:val="004C4F5A"/>
    <w:rsid w:val="004C5589"/>
    <w:rsid w:val="004C56BA"/>
    <w:rsid w:val="004C5B99"/>
    <w:rsid w:val="004C5F7D"/>
    <w:rsid w:val="004C5FC8"/>
    <w:rsid w:val="004C6068"/>
    <w:rsid w:val="004C61FA"/>
    <w:rsid w:val="004C661F"/>
    <w:rsid w:val="004C68B5"/>
    <w:rsid w:val="004C7538"/>
    <w:rsid w:val="004D04E9"/>
    <w:rsid w:val="004D16A1"/>
    <w:rsid w:val="004D3C50"/>
    <w:rsid w:val="004D3C9E"/>
    <w:rsid w:val="004D4294"/>
    <w:rsid w:val="004D438B"/>
    <w:rsid w:val="004D4514"/>
    <w:rsid w:val="004D4822"/>
    <w:rsid w:val="004D49F9"/>
    <w:rsid w:val="004D4B18"/>
    <w:rsid w:val="004D4D95"/>
    <w:rsid w:val="004D5157"/>
    <w:rsid w:val="004D5E7D"/>
    <w:rsid w:val="004D6A0B"/>
    <w:rsid w:val="004D71F5"/>
    <w:rsid w:val="004D7412"/>
    <w:rsid w:val="004E0B06"/>
    <w:rsid w:val="004E1C95"/>
    <w:rsid w:val="004E2378"/>
    <w:rsid w:val="004E2919"/>
    <w:rsid w:val="004E2BD7"/>
    <w:rsid w:val="004E2CE6"/>
    <w:rsid w:val="004E391F"/>
    <w:rsid w:val="004E3DFA"/>
    <w:rsid w:val="004E3F59"/>
    <w:rsid w:val="004E4265"/>
    <w:rsid w:val="004E4C86"/>
    <w:rsid w:val="004E4CEE"/>
    <w:rsid w:val="004E55B4"/>
    <w:rsid w:val="004E70C4"/>
    <w:rsid w:val="004E743C"/>
    <w:rsid w:val="004F09E2"/>
    <w:rsid w:val="004F10C6"/>
    <w:rsid w:val="004F2158"/>
    <w:rsid w:val="004F231B"/>
    <w:rsid w:val="004F2799"/>
    <w:rsid w:val="004F4007"/>
    <w:rsid w:val="004F4DA0"/>
    <w:rsid w:val="004F5769"/>
    <w:rsid w:val="004F5E4D"/>
    <w:rsid w:val="004F5F1D"/>
    <w:rsid w:val="004F7342"/>
    <w:rsid w:val="00500551"/>
    <w:rsid w:val="00500C47"/>
    <w:rsid w:val="00500DE2"/>
    <w:rsid w:val="0050168C"/>
    <w:rsid w:val="00501B38"/>
    <w:rsid w:val="0050299F"/>
    <w:rsid w:val="00502CA1"/>
    <w:rsid w:val="0050339E"/>
    <w:rsid w:val="00503581"/>
    <w:rsid w:val="00503955"/>
    <w:rsid w:val="0050416E"/>
    <w:rsid w:val="00504DF7"/>
    <w:rsid w:val="0050518A"/>
    <w:rsid w:val="00506104"/>
    <w:rsid w:val="00506520"/>
    <w:rsid w:val="005065F5"/>
    <w:rsid w:val="00506F9B"/>
    <w:rsid w:val="005079E2"/>
    <w:rsid w:val="0051098D"/>
    <w:rsid w:val="00511050"/>
    <w:rsid w:val="005117A7"/>
    <w:rsid w:val="0051204F"/>
    <w:rsid w:val="00512EFC"/>
    <w:rsid w:val="005140BA"/>
    <w:rsid w:val="00514682"/>
    <w:rsid w:val="00516132"/>
    <w:rsid w:val="005169BF"/>
    <w:rsid w:val="005178F2"/>
    <w:rsid w:val="0052063B"/>
    <w:rsid w:val="00520C91"/>
    <w:rsid w:val="0052134C"/>
    <w:rsid w:val="00521C43"/>
    <w:rsid w:val="00521CFE"/>
    <w:rsid w:val="00521E35"/>
    <w:rsid w:val="0052277A"/>
    <w:rsid w:val="00522AE6"/>
    <w:rsid w:val="00522FDE"/>
    <w:rsid w:val="0052328C"/>
    <w:rsid w:val="005241A8"/>
    <w:rsid w:val="0052479A"/>
    <w:rsid w:val="00524802"/>
    <w:rsid w:val="005260B3"/>
    <w:rsid w:val="00526A69"/>
    <w:rsid w:val="00526B56"/>
    <w:rsid w:val="005279C9"/>
    <w:rsid w:val="005301CE"/>
    <w:rsid w:val="0053065A"/>
    <w:rsid w:val="00530901"/>
    <w:rsid w:val="00530F70"/>
    <w:rsid w:val="005320C1"/>
    <w:rsid w:val="00532A01"/>
    <w:rsid w:val="005333B5"/>
    <w:rsid w:val="0053395F"/>
    <w:rsid w:val="00533E80"/>
    <w:rsid w:val="005345F1"/>
    <w:rsid w:val="005405BA"/>
    <w:rsid w:val="00540B05"/>
    <w:rsid w:val="005410FE"/>
    <w:rsid w:val="00541330"/>
    <w:rsid w:val="0054189B"/>
    <w:rsid w:val="005421E9"/>
    <w:rsid w:val="00542734"/>
    <w:rsid w:val="00543083"/>
    <w:rsid w:val="00545184"/>
    <w:rsid w:val="005474E2"/>
    <w:rsid w:val="00550535"/>
    <w:rsid w:val="0055102A"/>
    <w:rsid w:val="005523C5"/>
    <w:rsid w:val="0055253C"/>
    <w:rsid w:val="005529A7"/>
    <w:rsid w:val="00552E61"/>
    <w:rsid w:val="00553559"/>
    <w:rsid w:val="00555259"/>
    <w:rsid w:val="005563A1"/>
    <w:rsid w:val="005565B3"/>
    <w:rsid w:val="00556A7B"/>
    <w:rsid w:val="00556AB0"/>
    <w:rsid w:val="00556CA8"/>
    <w:rsid w:val="00556F4D"/>
    <w:rsid w:val="0055776F"/>
    <w:rsid w:val="00557F2F"/>
    <w:rsid w:val="00560022"/>
    <w:rsid w:val="0056019D"/>
    <w:rsid w:val="00561C91"/>
    <w:rsid w:val="00561DD7"/>
    <w:rsid w:val="0056210C"/>
    <w:rsid w:val="0056357C"/>
    <w:rsid w:val="00563E14"/>
    <w:rsid w:val="00565102"/>
    <w:rsid w:val="005652BE"/>
    <w:rsid w:val="005653F9"/>
    <w:rsid w:val="0056543E"/>
    <w:rsid w:val="0056597E"/>
    <w:rsid w:val="0056672F"/>
    <w:rsid w:val="00566887"/>
    <w:rsid w:val="00566917"/>
    <w:rsid w:val="005712FA"/>
    <w:rsid w:val="0057176E"/>
    <w:rsid w:val="0057303A"/>
    <w:rsid w:val="0057308A"/>
    <w:rsid w:val="00573261"/>
    <w:rsid w:val="00573860"/>
    <w:rsid w:val="005738AB"/>
    <w:rsid w:val="00573FED"/>
    <w:rsid w:val="0057417E"/>
    <w:rsid w:val="00574FE0"/>
    <w:rsid w:val="005759D5"/>
    <w:rsid w:val="005779C0"/>
    <w:rsid w:val="005779EB"/>
    <w:rsid w:val="00580E21"/>
    <w:rsid w:val="005818B7"/>
    <w:rsid w:val="00582033"/>
    <w:rsid w:val="0058206C"/>
    <w:rsid w:val="00582101"/>
    <w:rsid w:val="005831D6"/>
    <w:rsid w:val="00584B15"/>
    <w:rsid w:val="00584DC6"/>
    <w:rsid w:val="00585E5B"/>
    <w:rsid w:val="00585FBB"/>
    <w:rsid w:val="005868CC"/>
    <w:rsid w:val="005868F9"/>
    <w:rsid w:val="005870F0"/>
    <w:rsid w:val="005873C5"/>
    <w:rsid w:val="00587794"/>
    <w:rsid w:val="005927EA"/>
    <w:rsid w:val="00592E4E"/>
    <w:rsid w:val="005937D0"/>
    <w:rsid w:val="00594544"/>
    <w:rsid w:val="005946C7"/>
    <w:rsid w:val="0059486F"/>
    <w:rsid w:val="00595086"/>
    <w:rsid w:val="005950DE"/>
    <w:rsid w:val="005963DA"/>
    <w:rsid w:val="005968C1"/>
    <w:rsid w:val="00597C56"/>
    <w:rsid w:val="005A04C3"/>
    <w:rsid w:val="005A0C20"/>
    <w:rsid w:val="005A0C3E"/>
    <w:rsid w:val="005A1A44"/>
    <w:rsid w:val="005A1A7D"/>
    <w:rsid w:val="005A1E4B"/>
    <w:rsid w:val="005A54A1"/>
    <w:rsid w:val="005A5673"/>
    <w:rsid w:val="005A57E5"/>
    <w:rsid w:val="005A5DBB"/>
    <w:rsid w:val="005A68A7"/>
    <w:rsid w:val="005A6920"/>
    <w:rsid w:val="005A6DEB"/>
    <w:rsid w:val="005A787D"/>
    <w:rsid w:val="005A7F2A"/>
    <w:rsid w:val="005B0E03"/>
    <w:rsid w:val="005B1403"/>
    <w:rsid w:val="005B21BD"/>
    <w:rsid w:val="005B2F2B"/>
    <w:rsid w:val="005B31CB"/>
    <w:rsid w:val="005B36A7"/>
    <w:rsid w:val="005B3B49"/>
    <w:rsid w:val="005B4548"/>
    <w:rsid w:val="005B4813"/>
    <w:rsid w:val="005B56C8"/>
    <w:rsid w:val="005B61DF"/>
    <w:rsid w:val="005B6F2A"/>
    <w:rsid w:val="005C0752"/>
    <w:rsid w:val="005C1545"/>
    <w:rsid w:val="005C17A9"/>
    <w:rsid w:val="005C1973"/>
    <w:rsid w:val="005C1AE9"/>
    <w:rsid w:val="005C4CF8"/>
    <w:rsid w:val="005C53FE"/>
    <w:rsid w:val="005C5E5C"/>
    <w:rsid w:val="005C5E9A"/>
    <w:rsid w:val="005C604F"/>
    <w:rsid w:val="005C74AC"/>
    <w:rsid w:val="005D0555"/>
    <w:rsid w:val="005D1429"/>
    <w:rsid w:val="005D1BA1"/>
    <w:rsid w:val="005D2270"/>
    <w:rsid w:val="005D306C"/>
    <w:rsid w:val="005D3169"/>
    <w:rsid w:val="005D37BD"/>
    <w:rsid w:val="005D3C18"/>
    <w:rsid w:val="005D49FB"/>
    <w:rsid w:val="005D4EEE"/>
    <w:rsid w:val="005D597D"/>
    <w:rsid w:val="005D7282"/>
    <w:rsid w:val="005E009C"/>
    <w:rsid w:val="005E15BB"/>
    <w:rsid w:val="005E1616"/>
    <w:rsid w:val="005E2A7D"/>
    <w:rsid w:val="005E3D1A"/>
    <w:rsid w:val="005E4037"/>
    <w:rsid w:val="005E44E5"/>
    <w:rsid w:val="005E50CA"/>
    <w:rsid w:val="005E6E6D"/>
    <w:rsid w:val="005F04E8"/>
    <w:rsid w:val="005F1F77"/>
    <w:rsid w:val="005F2368"/>
    <w:rsid w:val="005F2BB0"/>
    <w:rsid w:val="005F2E72"/>
    <w:rsid w:val="005F4BBB"/>
    <w:rsid w:val="005F5166"/>
    <w:rsid w:val="005F7391"/>
    <w:rsid w:val="005F768F"/>
    <w:rsid w:val="005F79C5"/>
    <w:rsid w:val="005F7C50"/>
    <w:rsid w:val="005F7F37"/>
    <w:rsid w:val="00601BFB"/>
    <w:rsid w:val="00601CC5"/>
    <w:rsid w:val="00602C2D"/>
    <w:rsid w:val="00603038"/>
    <w:rsid w:val="00604014"/>
    <w:rsid w:val="00604611"/>
    <w:rsid w:val="00604B40"/>
    <w:rsid w:val="0060614C"/>
    <w:rsid w:val="00606371"/>
    <w:rsid w:val="006075E4"/>
    <w:rsid w:val="006137C0"/>
    <w:rsid w:val="00614C65"/>
    <w:rsid w:val="00614D8E"/>
    <w:rsid w:val="00616B39"/>
    <w:rsid w:val="00616C1E"/>
    <w:rsid w:val="00616DBA"/>
    <w:rsid w:val="00617D7C"/>
    <w:rsid w:val="0062010D"/>
    <w:rsid w:val="0062072D"/>
    <w:rsid w:val="00622274"/>
    <w:rsid w:val="00622AAE"/>
    <w:rsid w:val="00623132"/>
    <w:rsid w:val="00623B70"/>
    <w:rsid w:val="00624720"/>
    <w:rsid w:val="00624CD4"/>
    <w:rsid w:val="00624EEC"/>
    <w:rsid w:val="00626667"/>
    <w:rsid w:val="00626B32"/>
    <w:rsid w:val="0063098A"/>
    <w:rsid w:val="00630F8C"/>
    <w:rsid w:val="00630FC2"/>
    <w:rsid w:val="006314A5"/>
    <w:rsid w:val="00631C5C"/>
    <w:rsid w:val="006321FC"/>
    <w:rsid w:val="00633764"/>
    <w:rsid w:val="00633805"/>
    <w:rsid w:val="00634288"/>
    <w:rsid w:val="0063435E"/>
    <w:rsid w:val="00634760"/>
    <w:rsid w:val="0063684B"/>
    <w:rsid w:val="006404ED"/>
    <w:rsid w:val="00640BFC"/>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724A"/>
    <w:rsid w:val="006500DC"/>
    <w:rsid w:val="0065138F"/>
    <w:rsid w:val="006522DC"/>
    <w:rsid w:val="00652EC5"/>
    <w:rsid w:val="00654428"/>
    <w:rsid w:val="0065452C"/>
    <w:rsid w:val="006552CC"/>
    <w:rsid w:val="00655424"/>
    <w:rsid w:val="0065562A"/>
    <w:rsid w:val="00655690"/>
    <w:rsid w:val="006565A3"/>
    <w:rsid w:val="00656826"/>
    <w:rsid w:val="006569EA"/>
    <w:rsid w:val="00656B8C"/>
    <w:rsid w:val="00657A47"/>
    <w:rsid w:val="00660216"/>
    <w:rsid w:val="006616D1"/>
    <w:rsid w:val="00661F87"/>
    <w:rsid w:val="00662EA4"/>
    <w:rsid w:val="006650B1"/>
    <w:rsid w:val="006655F4"/>
    <w:rsid w:val="00665A7D"/>
    <w:rsid w:val="00666520"/>
    <w:rsid w:val="00666F0A"/>
    <w:rsid w:val="0066774D"/>
    <w:rsid w:val="00667BDE"/>
    <w:rsid w:val="006704A5"/>
    <w:rsid w:val="00672C22"/>
    <w:rsid w:val="00674492"/>
    <w:rsid w:val="006746C5"/>
    <w:rsid w:val="0067606D"/>
    <w:rsid w:val="00676102"/>
    <w:rsid w:val="006777C0"/>
    <w:rsid w:val="00680399"/>
    <w:rsid w:val="006807FE"/>
    <w:rsid w:val="00680BE0"/>
    <w:rsid w:val="006818AD"/>
    <w:rsid w:val="006819E9"/>
    <w:rsid w:val="0068269E"/>
    <w:rsid w:val="00683208"/>
    <w:rsid w:val="006852A8"/>
    <w:rsid w:val="0068578E"/>
    <w:rsid w:val="006859B7"/>
    <w:rsid w:val="00686984"/>
    <w:rsid w:val="00686A05"/>
    <w:rsid w:val="00686C06"/>
    <w:rsid w:val="00686C47"/>
    <w:rsid w:val="00687E2E"/>
    <w:rsid w:val="00690379"/>
    <w:rsid w:val="00690772"/>
    <w:rsid w:val="00690ABD"/>
    <w:rsid w:val="00690ECB"/>
    <w:rsid w:val="0069112C"/>
    <w:rsid w:val="00692394"/>
    <w:rsid w:val="00692815"/>
    <w:rsid w:val="0069358A"/>
    <w:rsid w:val="0069437C"/>
    <w:rsid w:val="0069501E"/>
    <w:rsid w:val="006958E5"/>
    <w:rsid w:val="00695F85"/>
    <w:rsid w:val="006960DA"/>
    <w:rsid w:val="0069693F"/>
    <w:rsid w:val="00696E60"/>
    <w:rsid w:val="00697CA6"/>
    <w:rsid w:val="006A05E1"/>
    <w:rsid w:val="006A0B88"/>
    <w:rsid w:val="006A223D"/>
    <w:rsid w:val="006A3275"/>
    <w:rsid w:val="006A4692"/>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CD1"/>
    <w:rsid w:val="006B5A61"/>
    <w:rsid w:val="006B7B1F"/>
    <w:rsid w:val="006C0114"/>
    <w:rsid w:val="006C0BC9"/>
    <w:rsid w:val="006C0D1F"/>
    <w:rsid w:val="006C1472"/>
    <w:rsid w:val="006C19A3"/>
    <w:rsid w:val="006C2C70"/>
    <w:rsid w:val="006C3341"/>
    <w:rsid w:val="006C4B1B"/>
    <w:rsid w:val="006C6114"/>
    <w:rsid w:val="006D1D46"/>
    <w:rsid w:val="006D3623"/>
    <w:rsid w:val="006D3843"/>
    <w:rsid w:val="006D3B6F"/>
    <w:rsid w:val="006D3D14"/>
    <w:rsid w:val="006D3DB0"/>
    <w:rsid w:val="006D52DB"/>
    <w:rsid w:val="006D5BE3"/>
    <w:rsid w:val="006D6023"/>
    <w:rsid w:val="006D63C5"/>
    <w:rsid w:val="006D78D5"/>
    <w:rsid w:val="006D7AD2"/>
    <w:rsid w:val="006E03BE"/>
    <w:rsid w:val="006E1895"/>
    <w:rsid w:val="006E1B3E"/>
    <w:rsid w:val="006E1BA6"/>
    <w:rsid w:val="006E289E"/>
    <w:rsid w:val="006E2BF3"/>
    <w:rsid w:val="006E38A5"/>
    <w:rsid w:val="006E3990"/>
    <w:rsid w:val="006E3EF7"/>
    <w:rsid w:val="006E45E1"/>
    <w:rsid w:val="006E5046"/>
    <w:rsid w:val="006E5CCA"/>
    <w:rsid w:val="006E6157"/>
    <w:rsid w:val="006E7BE9"/>
    <w:rsid w:val="006F0F09"/>
    <w:rsid w:val="006F2348"/>
    <w:rsid w:val="006F31BF"/>
    <w:rsid w:val="006F3769"/>
    <w:rsid w:val="006F3CAD"/>
    <w:rsid w:val="006F400D"/>
    <w:rsid w:val="006F4702"/>
    <w:rsid w:val="006F521F"/>
    <w:rsid w:val="006F5396"/>
    <w:rsid w:val="006F5BBB"/>
    <w:rsid w:val="006F6984"/>
    <w:rsid w:val="00700AC1"/>
    <w:rsid w:val="007010E6"/>
    <w:rsid w:val="00701281"/>
    <w:rsid w:val="0070169D"/>
    <w:rsid w:val="00701DE8"/>
    <w:rsid w:val="00702531"/>
    <w:rsid w:val="00702C05"/>
    <w:rsid w:val="00703249"/>
    <w:rsid w:val="00703655"/>
    <w:rsid w:val="00703A06"/>
    <w:rsid w:val="00704E03"/>
    <w:rsid w:val="007055BC"/>
    <w:rsid w:val="007055E6"/>
    <w:rsid w:val="0070589E"/>
    <w:rsid w:val="00705977"/>
    <w:rsid w:val="00706488"/>
    <w:rsid w:val="00706C49"/>
    <w:rsid w:val="00706E96"/>
    <w:rsid w:val="00707227"/>
    <w:rsid w:val="00707A2A"/>
    <w:rsid w:val="00707CB0"/>
    <w:rsid w:val="00710BCB"/>
    <w:rsid w:val="00712A0A"/>
    <w:rsid w:val="00713C0B"/>
    <w:rsid w:val="007142F2"/>
    <w:rsid w:val="00714512"/>
    <w:rsid w:val="007151F5"/>
    <w:rsid w:val="00715833"/>
    <w:rsid w:val="007162F4"/>
    <w:rsid w:val="007170C4"/>
    <w:rsid w:val="007177CC"/>
    <w:rsid w:val="007178CA"/>
    <w:rsid w:val="0071799C"/>
    <w:rsid w:val="00717C15"/>
    <w:rsid w:val="007204F0"/>
    <w:rsid w:val="007207B8"/>
    <w:rsid w:val="007219B4"/>
    <w:rsid w:val="007236E0"/>
    <w:rsid w:val="0072429E"/>
    <w:rsid w:val="007258EB"/>
    <w:rsid w:val="00725CBD"/>
    <w:rsid w:val="00725D0C"/>
    <w:rsid w:val="00725F40"/>
    <w:rsid w:val="007260AF"/>
    <w:rsid w:val="00726518"/>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2E3B"/>
    <w:rsid w:val="00742E7F"/>
    <w:rsid w:val="00743027"/>
    <w:rsid w:val="00743A4A"/>
    <w:rsid w:val="00744877"/>
    <w:rsid w:val="007455B5"/>
    <w:rsid w:val="007458A7"/>
    <w:rsid w:val="00745DBB"/>
    <w:rsid w:val="0074784B"/>
    <w:rsid w:val="00752591"/>
    <w:rsid w:val="00752A4E"/>
    <w:rsid w:val="00752AB1"/>
    <w:rsid w:val="00752CE8"/>
    <w:rsid w:val="00752F82"/>
    <w:rsid w:val="00754382"/>
    <w:rsid w:val="007547CB"/>
    <w:rsid w:val="00754BCB"/>
    <w:rsid w:val="00754F54"/>
    <w:rsid w:val="00756496"/>
    <w:rsid w:val="0075724E"/>
    <w:rsid w:val="0075724F"/>
    <w:rsid w:val="0075758F"/>
    <w:rsid w:val="00757FB8"/>
    <w:rsid w:val="00760DD9"/>
    <w:rsid w:val="0076292C"/>
    <w:rsid w:val="00762F1B"/>
    <w:rsid w:val="0076331B"/>
    <w:rsid w:val="007645FC"/>
    <w:rsid w:val="007648E9"/>
    <w:rsid w:val="00765D72"/>
    <w:rsid w:val="00765FA3"/>
    <w:rsid w:val="00766CA0"/>
    <w:rsid w:val="00770509"/>
    <w:rsid w:val="007712FB"/>
    <w:rsid w:val="0077347D"/>
    <w:rsid w:val="0077451B"/>
    <w:rsid w:val="00774D11"/>
    <w:rsid w:val="00775C30"/>
    <w:rsid w:val="00780B0D"/>
    <w:rsid w:val="007814CC"/>
    <w:rsid w:val="00782B33"/>
    <w:rsid w:val="00782BE8"/>
    <w:rsid w:val="00783406"/>
    <w:rsid w:val="0078457A"/>
    <w:rsid w:val="00784881"/>
    <w:rsid w:val="00784900"/>
    <w:rsid w:val="00785433"/>
    <w:rsid w:val="00785C6D"/>
    <w:rsid w:val="00786FAB"/>
    <w:rsid w:val="00787B6B"/>
    <w:rsid w:val="00787E5D"/>
    <w:rsid w:val="00790208"/>
    <w:rsid w:val="00791BC1"/>
    <w:rsid w:val="00791CB1"/>
    <w:rsid w:val="0079297F"/>
    <w:rsid w:val="00792AD2"/>
    <w:rsid w:val="00793051"/>
    <w:rsid w:val="00793666"/>
    <w:rsid w:val="00796228"/>
    <w:rsid w:val="007962D2"/>
    <w:rsid w:val="00796944"/>
    <w:rsid w:val="007A0D21"/>
    <w:rsid w:val="007A2031"/>
    <w:rsid w:val="007A3BD5"/>
    <w:rsid w:val="007A6F98"/>
    <w:rsid w:val="007A75D2"/>
    <w:rsid w:val="007B0292"/>
    <w:rsid w:val="007B0414"/>
    <w:rsid w:val="007B0FBA"/>
    <w:rsid w:val="007B1765"/>
    <w:rsid w:val="007B23FD"/>
    <w:rsid w:val="007B31A0"/>
    <w:rsid w:val="007B3EAD"/>
    <w:rsid w:val="007B4C45"/>
    <w:rsid w:val="007B4ED3"/>
    <w:rsid w:val="007B547D"/>
    <w:rsid w:val="007B5A24"/>
    <w:rsid w:val="007B78DA"/>
    <w:rsid w:val="007B7FE4"/>
    <w:rsid w:val="007C0379"/>
    <w:rsid w:val="007C04B3"/>
    <w:rsid w:val="007C0950"/>
    <w:rsid w:val="007C1577"/>
    <w:rsid w:val="007C1B65"/>
    <w:rsid w:val="007C41AF"/>
    <w:rsid w:val="007C4713"/>
    <w:rsid w:val="007C4ADB"/>
    <w:rsid w:val="007C4F9F"/>
    <w:rsid w:val="007C661A"/>
    <w:rsid w:val="007C719C"/>
    <w:rsid w:val="007D2985"/>
    <w:rsid w:val="007D32D9"/>
    <w:rsid w:val="007D37D5"/>
    <w:rsid w:val="007D37DE"/>
    <w:rsid w:val="007D41F8"/>
    <w:rsid w:val="007D4A07"/>
    <w:rsid w:val="007D6B25"/>
    <w:rsid w:val="007D71F3"/>
    <w:rsid w:val="007D7270"/>
    <w:rsid w:val="007D7B4E"/>
    <w:rsid w:val="007E03C5"/>
    <w:rsid w:val="007E0EE4"/>
    <w:rsid w:val="007E114D"/>
    <w:rsid w:val="007E1C63"/>
    <w:rsid w:val="007E28D9"/>
    <w:rsid w:val="007E2C07"/>
    <w:rsid w:val="007E3F16"/>
    <w:rsid w:val="007E421F"/>
    <w:rsid w:val="007E6E69"/>
    <w:rsid w:val="007E7396"/>
    <w:rsid w:val="007E7831"/>
    <w:rsid w:val="007E7E7F"/>
    <w:rsid w:val="007F073F"/>
    <w:rsid w:val="007F0A08"/>
    <w:rsid w:val="007F0A52"/>
    <w:rsid w:val="007F11E5"/>
    <w:rsid w:val="007F283C"/>
    <w:rsid w:val="007F29D6"/>
    <w:rsid w:val="007F37DE"/>
    <w:rsid w:val="007F4967"/>
    <w:rsid w:val="007F586C"/>
    <w:rsid w:val="007F6080"/>
    <w:rsid w:val="008017A2"/>
    <w:rsid w:val="008017FC"/>
    <w:rsid w:val="00801E92"/>
    <w:rsid w:val="0080238A"/>
    <w:rsid w:val="00802C6C"/>
    <w:rsid w:val="00802E84"/>
    <w:rsid w:val="0080317A"/>
    <w:rsid w:val="008031DD"/>
    <w:rsid w:val="008038A0"/>
    <w:rsid w:val="0080398B"/>
    <w:rsid w:val="00804003"/>
    <w:rsid w:val="00804109"/>
    <w:rsid w:val="0080476E"/>
    <w:rsid w:val="008053CC"/>
    <w:rsid w:val="00805843"/>
    <w:rsid w:val="0080755D"/>
    <w:rsid w:val="00810E9F"/>
    <w:rsid w:val="0081157E"/>
    <w:rsid w:val="0081253A"/>
    <w:rsid w:val="00812E4D"/>
    <w:rsid w:val="00813936"/>
    <w:rsid w:val="00813ECE"/>
    <w:rsid w:val="0081461D"/>
    <w:rsid w:val="008151C9"/>
    <w:rsid w:val="00815493"/>
    <w:rsid w:val="00815B6F"/>
    <w:rsid w:val="00816597"/>
    <w:rsid w:val="00817A00"/>
    <w:rsid w:val="00817D6D"/>
    <w:rsid w:val="00817D79"/>
    <w:rsid w:val="00820AC8"/>
    <w:rsid w:val="008215EA"/>
    <w:rsid w:val="00822A96"/>
    <w:rsid w:val="00822D9E"/>
    <w:rsid w:val="00822DF5"/>
    <w:rsid w:val="00823399"/>
    <w:rsid w:val="0082376E"/>
    <w:rsid w:val="0082393F"/>
    <w:rsid w:val="00823F33"/>
    <w:rsid w:val="00825E4B"/>
    <w:rsid w:val="00826BBB"/>
    <w:rsid w:val="008303E6"/>
    <w:rsid w:val="00830907"/>
    <w:rsid w:val="0083230A"/>
    <w:rsid w:val="008324BB"/>
    <w:rsid w:val="00832919"/>
    <w:rsid w:val="00833938"/>
    <w:rsid w:val="00833AEC"/>
    <w:rsid w:val="00833B00"/>
    <w:rsid w:val="00834094"/>
    <w:rsid w:val="00835529"/>
    <w:rsid w:val="00835768"/>
    <w:rsid w:val="00836726"/>
    <w:rsid w:val="00840B6B"/>
    <w:rsid w:val="00842A0E"/>
    <w:rsid w:val="0084327F"/>
    <w:rsid w:val="00843375"/>
    <w:rsid w:val="008446C7"/>
    <w:rsid w:val="00844D10"/>
    <w:rsid w:val="00845EA0"/>
    <w:rsid w:val="00846DCB"/>
    <w:rsid w:val="00846E2A"/>
    <w:rsid w:val="00846F8E"/>
    <w:rsid w:val="0085073F"/>
    <w:rsid w:val="00850B9B"/>
    <w:rsid w:val="00851308"/>
    <w:rsid w:val="00852393"/>
    <w:rsid w:val="0085298B"/>
    <w:rsid w:val="0085334E"/>
    <w:rsid w:val="008536C2"/>
    <w:rsid w:val="00853C7B"/>
    <w:rsid w:val="00854A20"/>
    <w:rsid w:val="00855BE4"/>
    <w:rsid w:val="008578C4"/>
    <w:rsid w:val="00857980"/>
    <w:rsid w:val="00857B20"/>
    <w:rsid w:val="008602E9"/>
    <w:rsid w:val="00860EAC"/>
    <w:rsid w:val="00860F30"/>
    <w:rsid w:val="008611A2"/>
    <w:rsid w:val="00863F44"/>
    <w:rsid w:val="0086510E"/>
    <w:rsid w:val="00865294"/>
    <w:rsid w:val="008654E0"/>
    <w:rsid w:val="00865892"/>
    <w:rsid w:val="00865AD3"/>
    <w:rsid w:val="00865B0A"/>
    <w:rsid w:val="0086638F"/>
    <w:rsid w:val="008670DC"/>
    <w:rsid w:val="008701C0"/>
    <w:rsid w:val="00870C33"/>
    <w:rsid w:val="00871B35"/>
    <w:rsid w:val="0087281F"/>
    <w:rsid w:val="0087439B"/>
    <w:rsid w:val="00874651"/>
    <w:rsid w:val="00874741"/>
    <w:rsid w:val="00874B9F"/>
    <w:rsid w:val="00875164"/>
    <w:rsid w:val="00875B78"/>
    <w:rsid w:val="008763BE"/>
    <w:rsid w:val="00876407"/>
    <w:rsid w:val="00876C5A"/>
    <w:rsid w:val="00876FA7"/>
    <w:rsid w:val="0088048F"/>
    <w:rsid w:val="00881697"/>
    <w:rsid w:val="008817A2"/>
    <w:rsid w:val="00881EC2"/>
    <w:rsid w:val="00882182"/>
    <w:rsid w:val="00882895"/>
    <w:rsid w:val="00883192"/>
    <w:rsid w:val="00883D74"/>
    <w:rsid w:val="00884D9F"/>
    <w:rsid w:val="0088517F"/>
    <w:rsid w:val="00885FB8"/>
    <w:rsid w:val="00886313"/>
    <w:rsid w:val="00887516"/>
    <w:rsid w:val="00887F05"/>
    <w:rsid w:val="00887FB5"/>
    <w:rsid w:val="008907C6"/>
    <w:rsid w:val="00890F11"/>
    <w:rsid w:val="0089103D"/>
    <w:rsid w:val="0089199B"/>
    <w:rsid w:val="00892850"/>
    <w:rsid w:val="0089474C"/>
    <w:rsid w:val="00894E00"/>
    <w:rsid w:val="00895DB1"/>
    <w:rsid w:val="0089667A"/>
    <w:rsid w:val="00896686"/>
    <w:rsid w:val="008968FB"/>
    <w:rsid w:val="00896F9C"/>
    <w:rsid w:val="0089789C"/>
    <w:rsid w:val="00897F03"/>
    <w:rsid w:val="008A2BD2"/>
    <w:rsid w:val="008A306D"/>
    <w:rsid w:val="008A4357"/>
    <w:rsid w:val="008A4B28"/>
    <w:rsid w:val="008A4BA0"/>
    <w:rsid w:val="008A53F2"/>
    <w:rsid w:val="008A69F0"/>
    <w:rsid w:val="008B0A92"/>
    <w:rsid w:val="008B2682"/>
    <w:rsid w:val="008B2A64"/>
    <w:rsid w:val="008B4581"/>
    <w:rsid w:val="008B4999"/>
    <w:rsid w:val="008B4DCD"/>
    <w:rsid w:val="008B57FC"/>
    <w:rsid w:val="008B61F3"/>
    <w:rsid w:val="008B6446"/>
    <w:rsid w:val="008B6B2A"/>
    <w:rsid w:val="008C1697"/>
    <w:rsid w:val="008C1F4B"/>
    <w:rsid w:val="008C209A"/>
    <w:rsid w:val="008C2185"/>
    <w:rsid w:val="008C2448"/>
    <w:rsid w:val="008C2F5A"/>
    <w:rsid w:val="008C391A"/>
    <w:rsid w:val="008C3D72"/>
    <w:rsid w:val="008C416A"/>
    <w:rsid w:val="008C4331"/>
    <w:rsid w:val="008C4DE5"/>
    <w:rsid w:val="008C5507"/>
    <w:rsid w:val="008C5F48"/>
    <w:rsid w:val="008C619C"/>
    <w:rsid w:val="008C6F73"/>
    <w:rsid w:val="008C78A4"/>
    <w:rsid w:val="008C7C4B"/>
    <w:rsid w:val="008C7DA5"/>
    <w:rsid w:val="008C7FDC"/>
    <w:rsid w:val="008D09E5"/>
    <w:rsid w:val="008D0FE2"/>
    <w:rsid w:val="008D1ACA"/>
    <w:rsid w:val="008D1C3D"/>
    <w:rsid w:val="008D2B30"/>
    <w:rsid w:val="008D3278"/>
    <w:rsid w:val="008D423D"/>
    <w:rsid w:val="008D5200"/>
    <w:rsid w:val="008D52B7"/>
    <w:rsid w:val="008D7396"/>
    <w:rsid w:val="008D7826"/>
    <w:rsid w:val="008E0F78"/>
    <w:rsid w:val="008E1196"/>
    <w:rsid w:val="008E1803"/>
    <w:rsid w:val="008E19E1"/>
    <w:rsid w:val="008E2EDF"/>
    <w:rsid w:val="008E425F"/>
    <w:rsid w:val="008E579F"/>
    <w:rsid w:val="008E5EFD"/>
    <w:rsid w:val="008E5F43"/>
    <w:rsid w:val="008E6A1B"/>
    <w:rsid w:val="008E6BBB"/>
    <w:rsid w:val="008E726F"/>
    <w:rsid w:val="008F048A"/>
    <w:rsid w:val="008F0642"/>
    <w:rsid w:val="008F0DD7"/>
    <w:rsid w:val="008F115E"/>
    <w:rsid w:val="008F19E5"/>
    <w:rsid w:val="008F22DB"/>
    <w:rsid w:val="008F28D4"/>
    <w:rsid w:val="008F2977"/>
    <w:rsid w:val="008F312E"/>
    <w:rsid w:val="008F3AC3"/>
    <w:rsid w:val="008F41A8"/>
    <w:rsid w:val="008F4483"/>
    <w:rsid w:val="008F4652"/>
    <w:rsid w:val="008F482A"/>
    <w:rsid w:val="008F50A9"/>
    <w:rsid w:val="008F67E5"/>
    <w:rsid w:val="008F784D"/>
    <w:rsid w:val="009016F2"/>
    <w:rsid w:val="00901992"/>
    <w:rsid w:val="00901E46"/>
    <w:rsid w:val="00902093"/>
    <w:rsid w:val="009028C8"/>
    <w:rsid w:val="0090296A"/>
    <w:rsid w:val="009036B2"/>
    <w:rsid w:val="00903789"/>
    <w:rsid w:val="00903AD9"/>
    <w:rsid w:val="00903DC6"/>
    <w:rsid w:val="00903F4F"/>
    <w:rsid w:val="0090409E"/>
    <w:rsid w:val="009063DF"/>
    <w:rsid w:val="0090650E"/>
    <w:rsid w:val="00906AE5"/>
    <w:rsid w:val="00907E44"/>
    <w:rsid w:val="009105A3"/>
    <w:rsid w:val="00911E0C"/>
    <w:rsid w:val="00913931"/>
    <w:rsid w:val="009155AA"/>
    <w:rsid w:val="0091600D"/>
    <w:rsid w:val="009172F8"/>
    <w:rsid w:val="009174BF"/>
    <w:rsid w:val="00920669"/>
    <w:rsid w:val="00920D4E"/>
    <w:rsid w:val="00922EFB"/>
    <w:rsid w:val="00923CF5"/>
    <w:rsid w:val="009247FF"/>
    <w:rsid w:val="00925890"/>
    <w:rsid w:val="00926AB8"/>
    <w:rsid w:val="00927184"/>
    <w:rsid w:val="00927747"/>
    <w:rsid w:val="00927AB6"/>
    <w:rsid w:val="00930F15"/>
    <w:rsid w:val="00930F2B"/>
    <w:rsid w:val="00931A23"/>
    <w:rsid w:val="00931BB3"/>
    <w:rsid w:val="0093302D"/>
    <w:rsid w:val="009349E4"/>
    <w:rsid w:val="00934D05"/>
    <w:rsid w:val="00934F24"/>
    <w:rsid w:val="009351E1"/>
    <w:rsid w:val="00936C01"/>
    <w:rsid w:val="00940825"/>
    <w:rsid w:val="00940B71"/>
    <w:rsid w:val="00941DD1"/>
    <w:rsid w:val="00942C0E"/>
    <w:rsid w:val="00943537"/>
    <w:rsid w:val="00943826"/>
    <w:rsid w:val="00943F0A"/>
    <w:rsid w:val="009444A3"/>
    <w:rsid w:val="0094573B"/>
    <w:rsid w:val="00945A9F"/>
    <w:rsid w:val="009460C5"/>
    <w:rsid w:val="009461A0"/>
    <w:rsid w:val="00946217"/>
    <w:rsid w:val="00947245"/>
    <w:rsid w:val="00947A88"/>
    <w:rsid w:val="00951345"/>
    <w:rsid w:val="00951415"/>
    <w:rsid w:val="00951FD8"/>
    <w:rsid w:val="0095251A"/>
    <w:rsid w:val="009530BE"/>
    <w:rsid w:val="00954673"/>
    <w:rsid w:val="00955631"/>
    <w:rsid w:val="00956500"/>
    <w:rsid w:val="00956F03"/>
    <w:rsid w:val="00957816"/>
    <w:rsid w:val="00962FD6"/>
    <w:rsid w:val="009630B6"/>
    <w:rsid w:val="00963B12"/>
    <w:rsid w:val="00963B4A"/>
    <w:rsid w:val="009641FD"/>
    <w:rsid w:val="009644D2"/>
    <w:rsid w:val="009648D4"/>
    <w:rsid w:val="00965188"/>
    <w:rsid w:val="00966CF6"/>
    <w:rsid w:val="00967016"/>
    <w:rsid w:val="009708D1"/>
    <w:rsid w:val="009709D9"/>
    <w:rsid w:val="00970A35"/>
    <w:rsid w:val="00970DD6"/>
    <w:rsid w:val="009710E2"/>
    <w:rsid w:val="00971B69"/>
    <w:rsid w:val="00971EDC"/>
    <w:rsid w:val="0097281F"/>
    <w:rsid w:val="00973BEE"/>
    <w:rsid w:val="00976211"/>
    <w:rsid w:val="0097636F"/>
    <w:rsid w:val="009765D7"/>
    <w:rsid w:val="00976D01"/>
    <w:rsid w:val="009770B5"/>
    <w:rsid w:val="0097711A"/>
    <w:rsid w:val="00981889"/>
    <w:rsid w:val="009828A6"/>
    <w:rsid w:val="009829D6"/>
    <w:rsid w:val="00982DB5"/>
    <w:rsid w:val="00983B83"/>
    <w:rsid w:val="009840EE"/>
    <w:rsid w:val="00984919"/>
    <w:rsid w:val="00984958"/>
    <w:rsid w:val="00986539"/>
    <w:rsid w:val="00986BED"/>
    <w:rsid w:val="00987A4F"/>
    <w:rsid w:val="0099046A"/>
    <w:rsid w:val="0099047A"/>
    <w:rsid w:val="00990AAB"/>
    <w:rsid w:val="009915D7"/>
    <w:rsid w:val="00991C65"/>
    <w:rsid w:val="009921F2"/>
    <w:rsid w:val="00992897"/>
    <w:rsid w:val="009928E4"/>
    <w:rsid w:val="00992A52"/>
    <w:rsid w:val="00995195"/>
    <w:rsid w:val="009953A6"/>
    <w:rsid w:val="00995439"/>
    <w:rsid w:val="00995511"/>
    <w:rsid w:val="0099559A"/>
    <w:rsid w:val="0099565D"/>
    <w:rsid w:val="009957CF"/>
    <w:rsid w:val="00996155"/>
    <w:rsid w:val="00996931"/>
    <w:rsid w:val="00996DEA"/>
    <w:rsid w:val="00997619"/>
    <w:rsid w:val="009A0DFC"/>
    <w:rsid w:val="009A10C2"/>
    <w:rsid w:val="009A1A16"/>
    <w:rsid w:val="009A4041"/>
    <w:rsid w:val="009A4B22"/>
    <w:rsid w:val="009A50A7"/>
    <w:rsid w:val="009A5A5E"/>
    <w:rsid w:val="009A60CF"/>
    <w:rsid w:val="009A731D"/>
    <w:rsid w:val="009B0C98"/>
    <w:rsid w:val="009B1F78"/>
    <w:rsid w:val="009B24EC"/>
    <w:rsid w:val="009B26C3"/>
    <w:rsid w:val="009B359F"/>
    <w:rsid w:val="009B56D8"/>
    <w:rsid w:val="009B5A04"/>
    <w:rsid w:val="009B5F84"/>
    <w:rsid w:val="009B603C"/>
    <w:rsid w:val="009B672E"/>
    <w:rsid w:val="009B7A4E"/>
    <w:rsid w:val="009B7D46"/>
    <w:rsid w:val="009C08EB"/>
    <w:rsid w:val="009C1582"/>
    <w:rsid w:val="009C17EF"/>
    <w:rsid w:val="009C1BFF"/>
    <w:rsid w:val="009C1F31"/>
    <w:rsid w:val="009C2390"/>
    <w:rsid w:val="009C27A4"/>
    <w:rsid w:val="009C3882"/>
    <w:rsid w:val="009C42BB"/>
    <w:rsid w:val="009C4713"/>
    <w:rsid w:val="009C5305"/>
    <w:rsid w:val="009C5FEB"/>
    <w:rsid w:val="009C64A2"/>
    <w:rsid w:val="009C7158"/>
    <w:rsid w:val="009C725C"/>
    <w:rsid w:val="009C74F6"/>
    <w:rsid w:val="009C7690"/>
    <w:rsid w:val="009D04E8"/>
    <w:rsid w:val="009D1BF1"/>
    <w:rsid w:val="009D1D6C"/>
    <w:rsid w:val="009D21DB"/>
    <w:rsid w:val="009D2DB2"/>
    <w:rsid w:val="009D3772"/>
    <w:rsid w:val="009D48E3"/>
    <w:rsid w:val="009D5166"/>
    <w:rsid w:val="009D54F5"/>
    <w:rsid w:val="009D57CE"/>
    <w:rsid w:val="009D608D"/>
    <w:rsid w:val="009D626A"/>
    <w:rsid w:val="009D6444"/>
    <w:rsid w:val="009D6B79"/>
    <w:rsid w:val="009D7308"/>
    <w:rsid w:val="009D7EDB"/>
    <w:rsid w:val="009E0609"/>
    <w:rsid w:val="009E087D"/>
    <w:rsid w:val="009E18E9"/>
    <w:rsid w:val="009E1C63"/>
    <w:rsid w:val="009E2968"/>
    <w:rsid w:val="009E340A"/>
    <w:rsid w:val="009E3E86"/>
    <w:rsid w:val="009E5246"/>
    <w:rsid w:val="009E5A69"/>
    <w:rsid w:val="009E5F3F"/>
    <w:rsid w:val="009E62D7"/>
    <w:rsid w:val="009E65B8"/>
    <w:rsid w:val="009E673D"/>
    <w:rsid w:val="009E6B79"/>
    <w:rsid w:val="009E7837"/>
    <w:rsid w:val="009F007D"/>
    <w:rsid w:val="009F065B"/>
    <w:rsid w:val="009F0FD7"/>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885"/>
    <w:rsid w:val="009F795D"/>
    <w:rsid w:val="009F7DBA"/>
    <w:rsid w:val="00A004B0"/>
    <w:rsid w:val="00A00543"/>
    <w:rsid w:val="00A01302"/>
    <w:rsid w:val="00A02603"/>
    <w:rsid w:val="00A02EED"/>
    <w:rsid w:val="00A03EFE"/>
    <w:rsid w:val="00A0523C"/>
    <w:rsid w:val="00A05278"/>
    <w:rsid w:val="00A05A18"/>
    <w:rsid w:val="00A05C1B"/>
    <w:rsid w:val="00A05DC8"/>
    <w:rsid w:val="00A060D0"/>
    <w:rsid w:val="00A06FCC"/>
    <w:rsid w:val="00A0792C"/>
    <w:rsid w:val="00A10967"/>
    <w:rsid w:val="00A111D1"/>
    <w:rsid w:val="00A116B2"/>
    <w:rsid w:val="00A11D86"/>
    <w:rsid w:val="00A12541"/>
    <w:rsid w:val="00A138FF"/>
    <w:rsid w:val="00A1478A"/>
    <w:rsid w:val="00A16F64"/>
    <w:rsid w:val="00A17411"/>
    <w:rsid w:val="00A21CD7"/>
    <w:rsid w:val="00A21D55"/>
    <w:rsid w:val="00A22DDF"/>
    <w:rsid w:val="00A22DE6"/>
    <w:rsid w:val="00A2405B"/>
    <w:rsid w:val="00A24412"/>
    <w:rsid w:val="00A249FE"/>
    <w:rsid w:val="00A25135"/>
    <w:rsid w:val="00A25151"/>
    <w:rsid w:val="00A252DA"/>
    <w:rsid w:val="00A2618D"/>
    <w:rsid w:val="00A265FD"/>
    <w:rsid w:val="00A27B7F"/>
    <w:rsid w:val="00A30F53"/>
    <w:rsid w:val="00A31067"/>
    <w:rsid w:val="00A31268"/>
    <w:rsid w:val="00A32332"/>
    <w:rsid w:val="00A3253E"/>
    <w:rsid w:val="00A32F6E"/>
    <w:rsid w:val="00A33074"/>
    <w:rsid w:val="00A34057"/>
    <w:rsid w:val="00A346B3"/>
    <w:rsid w:val="00A348B1"/>
    <w:rsid w:val="00A3539E"/>
    <w:rsid w:val="00A361C3"/>
    <w:rsid w:val="00A40933"/>
    <w:rsid w:val="00A41262"/>
    <w:rsid w:val="00A41410"/>
    <w:rsid w:val="00A426DD"/>
    <w:rsid w:val="00A42708"/>
    <w:rsid w:val="00A42E56"/>
    <w:rsid w:val="00A43478"/>
    <w:rsid w:val="00A43969"/>
    <w:rsid w:val="00A4405C"/>
    <w:rsid w:val="00A447AD"/>
    <w:rsid w:val="00A459CE"/>
    <w:rsid w:val="00A4605F"/>
    <w:rsid w:val="00A4733A"/>
    <w:rsid w:val="00A5029A"/>
    <w:rsid w:val="00A51193"/>
    <w:rsid w:val="00A5397F"/>
    <w:rsid w:val="00A53B62"/>
    <w:rsid w:val="00A54039"/>
    <w:rsid w:val="00A56787"/>
    <w:rsid w:val="00A56ED0"/>
    <w:rsid w:val="00A5773C"/>
    <w:rsid w:val="00A60BC0"/>
    <w:rsid w:val="00A60C25"/>
    <w:rsid w:val="00A60ECB"/>
    <w:rsid w:val="00A61B24"/>
    <w:rsid w:val="00A61C9F"/>
    <w:rsid w:val="00A62745"/>
    <w:rsid w:val="00A639BC"/>
    <w:rsid w:val="00A65449"/>
    <w:rsid w:val="00A65945"/>
    <w:rsid w:val="00A67496"/>
    <w:rsid w:val="00A678FC"/>
    <w:rsid w:val="00A67B38"/>
    <w:rsid w:val="00A67D22"/>
    <w:rsid w:val="00A7069D"/>
    <w:rsid w:val="00A70E0A"/>
    <w:rsid w:val="00A72077"/>
    <w:rsid w:val="00A7256D"/>
    <w:rsid w:val="00A75501"/>
    <w:rsid w:val="00A75850"/>
    <w:rsid w:val="00A7593F"/>
    <w:rsid w:val="00A75CF4"/>
    <w:rsid w:val="00A761C7"/>
    <w:rsid w:val="00A77AFA"/>
    <w:rsid w:val="00A81980"/>
    <w:rsid w:val="00A81C02"/>
    <w:rsid w:val="00A81EAD"/>
    <w:rsid w:val="00A822FE"/>
    <w:rsid w:val="00A825A7"/>
    <w:rsid w:val="00A832A8"/>
    <w:rsid w:val="00A83690"/>
    <w:rsid w:val="00A8394B"/>
    <w:rsid w:val="00A8420C"/>
    <w:rsid w:val="00A844EA"/>
    <w:rsid w:val="00A85056"/>
    <w:rsid w:val="00A8511E"/>
    <w:rsid w:val="00A85432"/>
    <w:rsid w:val="00A857F0"/>
    <w:rsid w:val="00A85BE4"/>
    <w:rsid w:val="00A8643F"/>
    <w:rsid w:val="00A86F4D"/>
    <w:rsid w:val="00A87E28"/>
    <w:rsid w:val="00A92FE1"/>
    <w:rsid w:val="00A9425D"/>
    <w:rsid w:val="00A94FAD"/>
    <w:rsid w:val="00A94FD7"/>
    <w:rsid w:val="00A9563D"/>
    <w:rsid w:val="00A969D7"/>
    <w:rsid w:val="00A96C4A"/>
    <w:rsid w:val="00A971FE"/>
    <w:rsid w:val="00A975E3"/>
    <w:rsid w:val="00A9763F"/>
    <w:rsid w:val="00AA0E40"/>
    <w:rsid w:val="00AA1098"/>
    <w:rsid w:val="00AA16C6"/>
    <w:rsid w:val="00AA2968"/>
    <w:rsid w:val="00AA2BF6"/>
    <w:rsid w:val="00AA3545"/>
    <w:rsid w:val="00AA453B"/>
    <w:rsid w:val="00AA4630"/>
    <w:rsid w:val="00AA46BC"/>
    <w:rsid w:val="00AA678F"/>
    <w:rsid w:val="00AA68B5"/>
    <w:rsid w:val="00AA7C97"/>
    <w:rsid w:val="00AA7D26"/>
    <w:rsid w:val="00AB0178"/>
    <w:rsid w:val="00AB1C3A"/>
    <w:rsid w:val="00AB2A1C"/>
    <w:rsid w:val="00AB39F1"/>
    <w:rsid w:val="00AB3C2B"/>
    <w:rsid w:val="00AB471A"/>
    <w:rsid w:val="00AB48A4"/>
    <w:rsid w:val="00AB4A6C"/>
    <w:rsid w:val="00AB50B9"/>
    <w:rsid w:val="00AB518D"/>
    <w:rsid w:val="00AB5430"/>
    <w:rsid w:val="00AB575D"/>
    <w:rsid w:val="00AB66F8"/>
    <w:rsid w:val="00AB6FB6"/>
    <w:rsid w:val="00AB7FCA"/>
    <w:rsid w:val="00AC0264"/>
    <w:rsid w:val="00AC0766"/>
    <w:rsid w:val="00AC1926"/>
    <w:rsid w:val="00AC2044"/>
    <w:rsid w:val="00AC2B60"/>
    <w:rsid w:val="00AC30E8"/>
    <w:rsid w:val="00AC404F"/>
    <w:rsid w:val="00AC42EB"/>
    <w:rsid w:val="00AC4E0B"/>
    <w:rsid w:val="00AC5D20"/>
    <w:rsid w:val="00AC5EB3"/>
    <w:rsid w:val="00AC61B9"/>
    <w:rsid w:val="00AC6647"/>
    <w:rsid w:val="00AC6672"/>
    <w:rsid w:val="00AC714B"/>
    <w:rsid w:val="00AC7E63"/>
    <w:rsid w:val="00AD05D5"/>
    <w:rsid w:val="00AD0841"/>
    <w:rsid w:val="00AD0A09"/>
    <w:rsid w:val="00AD0EA6"/>
    <w:rsid w:val="00AD212B"/>
    <w:rsid w:val="00AD317C"/>
    <w:rsid w:val="00AD3275"/>
    <w:rsid w:val="00AD3B01"/>
    <w:rsid w:val="00AD44BA"/>
    <w:rsid w:val="00AD482E"/>
    <w:rsid w:val="00AD48F5"/>
    <w:rsid w:val="00AD4AFF"/>
    <w:rsid w:val="00AD65F6"/>
    <w:rsid w:val="00AD6A0B"/>
    <w:rsid w:val="00AD773B"/>
    <w:rsid w:val="00AD7A57"/>
    <w:rsid w:val="00AE03D3"/>
    <w:rsid w:val="00AE0561"/>
    <w:rsid w:val="00AE0780"/>
    <w:rsid w:val="00AE0DBD"/>
    <w:rsid w:val="00AE0F73"/>
    <w:rsid w:val="00AE131A"/>
    <w:rsid w:val="00AE135A"/>
    <w:rsid w:val="00AE24C2"/>
    <w:rsid w:val="00AE313D"/>
    <w:rsid w:val="00AE38AA"/>
    <w:rsid w:val="00AE4A7D"/>
    <w:rsid w:val="00AE596B"/>
    <w:rsid w:val="00AE683A"/>
    <w:rsid w:val="00AE7DDC"/>
    <w:rsid w:val="00AF00A1"/>
    <w:rsid w:val="00AF0A0A"/>
    <w:rsid w:val="00AF0B69"/>
    <w:rsid w:val="00AF1179"/>
    <w:rsid w:val="00AF14C2"/>
    <w:rsid w:val="00AF2C9C"/>
    <w:rsid w:val="00AF2E5A"/>
    <w:rsid w:val="00AF2E86"/>
    <w:rsid w:val="00AF2F40"/>
    <w:rsid w:val="00AF4021"/>
    <w:rsid w:val="00AF41F5"/>
    <w:rsid w:val="00AF651D"/>
    <w:rsid w:val="00AF68D1"/>
    <w:rsid w:val="00AF782F"/>
    <w:rsid w:val="00AF7F2A"/>
    <w:rsid w:val="00B00028"/>
    <w:rsid w:val="00B00258"/>
    <w:rsid w:val="00B011CC"/>
    <w:rsid w:val="00B01567"/>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415"/>
    <w:rsid w:val="00B137D0"/>
    <w:rsid w:val="00B13823"/>
    <w:rsid w:val="00B1446F"/>
    <w:rsid w:val="00B15C57"/>
    <w:rsid w:val="00B15ECD"/>
    <w:rsid w:val="00B16888"/>
    <w:rsid w:val="00B17EA0"/>
    <w:rsid w:val="00B203C6"/>
    <w:rsid w:val="00B204EB"/>
    <w:rsid w:val="00B21ABB"/>
    <w:rsid w:val="00B22491"/>
    <w:rsid w:val="00B2416A"/>
    <w:rsid w:val="00B24938"/>
    <w:rsid w:val="00B2540C"/>
    <w:rsid w:val="00B25435"/>
    <w:rsid w:val="00B263CF"/>
    <w:rsid w:val="00B26491"/>
    <w:rsid w:val="00B27310"/>
    <w:rsid w:val="00B303BE"/>
    <w:rsid w:val="00B307E5"/>
    <w:rsid w:val="00B30E5A"/>
    <w:rsid w:val="00B31011"/>
    <w:rsid w:val="00B3284F"/>
    <w:rsid w:val="00B35282"/>
    <w:rsid w:val="00B361B0"/>
    <w:rsid w:val="00B3630B"/>
    <w:rsid w:val="00B40205"/>
    <w:rsid w:val="00B41D25"/>
    <w:rsid w:val="00B42A5C"/>
    <w:rsid w:val="00B42CD3"/>
    <w:rsid w:val="00B4380B"/>
    <w:rsid w:val="00B445F2"/>
    <w:rsid w:val="00B44AAB"/>
    <w:rsid w:val="00B44EA8"/>
    <w:rsid w:val="00B46335"/>
    <w:rsid w:val="00B46901"/>
    <w:rsid w:val="00B501D4"/>
    <w:rsid w:val="00B50A80"/>
    <w:rsid w:val="00B51652"/>
    <w:rsid w:val="00B51C96"/>
    <w:rsid w:val="00B521E8"/>
    <w:rsid w:val="00B52D13"/>
    <w:rsid w:val="00B54B06"/>
    <w:rsid w:val="00B55307"/>
    <w:rsid w:val="00B553BD"/>
    <w:rsid w:val="00B56614"/>
    <w:rsid w:val="00B56B82"/>
    <w:rsid w:val="00B56CC6"/>
    <w:rsid w:val="00B56D96"/>
    <w:rsid w:val="00B57340"/>
    <w:rsid w:val="00B57B44"/>
    <w:rsid w:val="00B57B8D"/>
    <w:rsid w:val="00B57F8E"/>
    <w:rsid w:val="00B61BAE"/>
    <w:rsid w:val="00B626FB"/>
    <w:rsid w:val="00B627A5"/>
    <w:rsid w:val="00B63AA0"/>
    <w:rsid w:val="00B64AAA"/>
    <w:rsid w:val="00B65641"/>
    <w:rsid w:val="00B66B7B"/>
    <w:rsid w:val="00B6734C"/>
    <w:rsid w:val="00B67B78"/>
    <w:rsid w:val="00B70671"/>
    <w:rsid w:val="00B715FE"/>
    <w:rsid w:val="00B71639"/>
    <w:rsid w:val="00B71D01"/>
    <w:rsid w:val="00B735DD"/>
    <w:rsid w:val="00B737C3"/>
    <w:rsid w:val="00B743AD"/>
    <w:rsid w:val="00B7534E"/>
    <w:rsid w:val="00B76FF5"/>
    <w:rsid w:val="00B801BE"/>
    <w:rsid w:val="00B815E2"/>
    <w:rsid w:val="00B818AB"/>
    <w:rsid w:val="00B8239B"/>
    <w:rsid w:val="00B82D15"/>
    <w:rsid w:val="00B842D3"/>
    <w:rsid w:val="00B864ED"/>
    <w:rsid w:val="00B86E4A"/>
    <w:rsid w:val="00B87D85"/>
    <w:rsid w:val="00B87ED4"/>
    <w:rsid w:val="00B9030A"/>
    <w:rsid w:val="00B90952"/>
    <w:rsid w:val="00B9155B"/>
    <w:rsid w:val="00B916AB"/>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F48"/>
    <w:rsid w:val="00BA60CF"/>
    <w:rsid w:val="00BA623E"/>
    <w:rsid w:val="00BA6E26"/>
    <w:rsid w:val="00BA7BFE"/>
    <w:rsid w:val="00BB1D69"/>
    <w:rsid w:val="00BB208B"/>
    <w:rsid w:val="00BB2678"/>
    <w:rsid w:val="00BB34B8"/>
    <w:rsid w:val="00BB39E3"/>
    <w:rsid w:val="00BB3A0B"/>
    <w:rsid w:val="00BB3C47"/>
    <w:rsid w:val="00BB3E29"/>
    <w:rsid w:val="00BB3ECE"/>
    <w:rsid w:val="00BB3F50"/>
    <w:rsid w:val="00BB460A"/>
    <w:rsid w:val="00BB4B82"/>
    <w:rsid w:val="00BB6B9C"/>
    <w:rsid w:val="00BB7011"/>
    <w:rsid w:val="00BB7416"/>
    <w:rsid w:val="00BB7D2D"/>
    <w:rsid w:val="00BC03B6"/>
    <w:rsid w:val="00BC2066"/>
    <w:rsid w:val="00BC2F98"/>
    <w:rsid w:val="00BC38BA"/>
    <w:rsid w:val="00BC46E5"/>
    <w:rsid w:val="00BC5818"/>
    <w:rsid w:val="00BC6585"/>
    <w:rsid w:val="00BC68C5"/>
    <w:rsid w:val="00BC74AA"/>
    <w:rsid w:val="00BC7539"/>
    <w:rsid w:val="00BC7CE5"/>
    <w:rsid w:val="00BC7E46"/>
    <w:rsid w:val="00BD0773"/>
    <w:rsid w:val="00BD09B0"/>
    <w:rsid w:val="00BD2DFD"/>
    <w:rsid w:val="00BD328C"/>
    <w:rsid w:val="00BD3990"/>
    <w:rsid w:val="00BD3DD9"/>
    <w:rsid w:val="00BD5DA9"/>
    <w:rsid w:val="00BD6B75"/>
    <w:rsid w:val="00BE0979"/>
    <w:rsid w:val="00BE110A"/>
    <w:rsid w:val="00BE1514"/>
    <w:rsid w:val="00BE1A3F"/>
    <w:rsid w:val="00BE27AE"/>
    <w:rsid w:val="00BE53B7"/>
    <w:rsid w:val="00BE6289"/>
    <w:rsid w:val="00BE6565"/>
    <w:rsid w:val="00BE66C0"/>
    <w:rsid w:val="00BE6E12"/>
    <w:rsid w:val="00BE7349"/>
    <w:rsid w:val="00BE74AA"/>
    <w:rsid w:val="00BE75B3"/>
    <w:rsid w:val="00BE7B4B"/>
    <w:rsid w:val="00BF0355"/>
    <w:rsid w:val="00BF045C"/>
    <w:rsid w:val="00BF117A"/>
    <w:rsid w:val="00BF15FF"/>
    <w:rsid w:val="00BF1F25"/>
    <w:rsid w:val="00BF36D1"/>
    <w:rsid w:val="00BF37FD"/>
    <w:rsid w:val="00BF3B6F"/>
    <w:rsid w:val="00BF45D0"/>
    <w:rsid w:val="00BF5865"/>
    <w:rsid w:val="00BF5B5F"/>
    <w:rsid w:val="00BF5DB1"/>
    <w:rsid w:val="00BF66F7"/>
    <w:rsid w:val="00BF68B4"/>
    <w:rsid w:val="00BF719C"/>
    <w:rsid w:val="00BF741B"/>
    <w:rsid w:val="00C00B4A"/>
    <w:rsid w:val="00C00D7B"/>
    <w:rsid w:val="00C035BD"/>
    <w:rsid w:val="00C0479E"/>
    <w:rsid w:val="00C04A90"/>
    <w:rsid w:val="00C05BA9"/>
    <w:rsid w:val="00C061BE"/>
    <w:rsid w:val="00C06C3F"/>
    <w:rsid w:val="00C079BF"/>
    <w:rsid w:val="00C10D72"/>
    <w:rsid w:val="00C118B3"/>
    <w:rsid w:val="00C118C1"/>
    <w:rsid w:val="00C11CC9"/>
    <w:rsid w:val="00C1214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31C"/>
    <w:rsid w:val="00C30F51"/>
    <w:rsid w:val="00C3129B"/>
    <w:rsid w:val="00C319DF"/>
    <w:rsid w:val="00C32725"/>
    <w:rsid w:val="00C32F65"/>
    <w:rsid w:val="00C336F7"/>
    <w:rsid w:val="00C346D9"/>
    <w:rsid w:val="00C3527D"/>
    <w:rsid w:val="00C352D8"/>
    <w:rsid w:val="00C35746"/>
    <w:rsid w:val="00C35808"/>
    <w:rsid w:val="00C363A8"/>
    <w:rsid w:val="00C36860"/>
    <w:rsid w:val="00C379B3"/>
    <w:rsid w:val="00C42655"/>
    <w:rsid w:val="00C42E06"/>
    <w:rsid w:val="00C43F08"/>
    <w:rsid w:val="00C43FC9"/>
    <w:rsid w:val="00C44B12"/>
    <w:rsid w:val="00C45388"/>
    <w:rsid w:val="00C4545D"/>
    <w:rsid w:val="00C45769"/>
    <w:rsid w:val="00C47337"/>
    <w:rsid w:val="00C50942"/>
    <w:rsid w:val="00C51533"/>
    <w:rsid w:val="00C52BE9"/>
    <w:rsid w:val="00C52E3B"/>
    <w:rsid w:val="00C53EA0"/>
    <w:rsid w:val="00C5593F"/>
    <w:rsid w:val="00C55AE9"/>
    <w:rsid w:val="00C56C8C"/>
    <w:rsid w:val="00C570D3"/>
    <w:rsid w:val="00C57277"/>
    <w:rsid w:val="00C579D1"/>
    <w:rsid w:val="00C57B2C"/>
    <w:rsid w:val="00C6004E"/>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0D21"/>
    <w:rsid w:val="00C7113A"/>
    <w:rsid w:val="00C716F0"/>
    <w:rsid w:val="00C71807"/>
    <w:rsid w:val="00C71E3C"/>
    <w:rsid w:val="00C72ECA"/>
    <w:rsid w:val="00C7370C"/>
    <w:rsid w:val="00C7384D"/>
    <w:rsid w:val="00C748A5"/>
    <w:rsid w:val="00C761F7"/>
    <w:rsid w:val="00C76CD1"/>
    <w:rsid w:val="00C7768E"/>
    <w:rsid w:val="00C80229"/>
    <w:rsid w:val="00C81230"/>
    <w:rsid w:val="00C8182A"/>
    <w:rsid w:val="00C818B8"/>
    <w:rsid w:val="00C83349"/>
    <w:rsid w:val="00C833C8"/>
    <w:rsid w:val="00C83F10"/>
    <w:rsid w:val="00C83F8D"/>
    <w:rsid w:val="00C84199"/>
    <w:rsid w:val="00C84CCF"/>
    <w:rsid w:val="00C8564D"/>
    <w:rsid w:val="00C85AE1"/>
    <w:rsid w:val="00C86E55"/>
    <w:rsid w:val="00C8728C"/>
    <w:rsid w:val="00C872CA"/>
    <w:rsid w:val="00C87C29"/>
    <w:rsid w:val="00C91034"/>
    <w:rsid w:val="00C92441"/>
    <w:rsid w:val="00C926D4"/>
    <w:rsid w:val="00C9275B"/>
    <w:rsid w:val="00C928D6"/>
    <w:rsid w:val="00C929F7"/>
    <w:rsid w:val="00C92FB5"/>
    <w:rsid w:val="00C94407"/>
    <w:rsid w:val="00C94AE0"/>
    <w:rsid w:val="00C954F6"/>
    <w:rsid w:val="00C97934"/>
    <w:rsid w:val="00C97CD7"/>
    <w:rsid w:val="00C97E1C"/>
    <w:rsid w:val="00CA23B1"/>
    <w:rsid w:val="00CA4ADA"/>
    <w:rsid w:val="00CA5441"/>
    <w:rsid w:val="00CA58A8"/>
    <w:rsid w:val="00CA67FB"/>
    <w:rsid w:val="00CB0D8E"/>
    <w:rsid w:val="00CB0E9F"/>
    <w:rsid w:val="00CB22D5"/>
    <w:rsid w:val="00CB2ADA"/>
    <w:rsid w:val="00CB40F0"/>
    <w:rsid w:val="00CB6CE1"/>
    <w:rsid w:val="00CB6EB1"/>
    <w:rsid w:val="00CB7B81"/>
    <w:rsid w:val="00CC1140"/>
    <w:rsid w:val="00CC1B63"/>
    <w:rsid w:val="00CC2D8D"/>
    <w:rsid w:val="00CC2F4D"/>
    <w:rsid w:val="00CC3B45"/>
    <w:rsid w:val="00CC40DC"/>
    <w:rsid w:val="00CC531D"/>
    <w:rsid w:val="00CC6014"/>
    <w:rsid w:val="00CC6B00"/>
    <w:rsid w:val="00CC72E0"/>
    <w:rsid w:val="00CC75A0"/>
    <w:rsid w:val="00CC7A85"/>
    <w:rsid w:val="00CD119C"/>
    <w:rsid w:val="00CD1544"/>
    <w:rsid w:val="00CD3532"/>
    <w:rsid w:val="00CD36C9"/>
    <w:rsid w:val="00CD3A9C"/>
    <w:rsid w:val="00CD5468"/>
    <w:rsid w:val="00CD58DE"/>
    <w:rsid w:val="00CD5F66"/>
    <w:rsid w:val="00CD6D9C"/>
    <w:rsid w:val="00CD77AD"/>
    <w:rsid w:val="00CD780D"/>
    <w:rsid w:val="00CD795C"/>
    <w:rsid w:val="00CD7A3C"/>
    <w:rsid w:val="00CD7E2B"/>
    <w:rsid w:val="00CE02F7"/>
    <w:rsid w:val="00CE14CE"/>
    <w:rsid w:val="00CE1830"/>
    <w:rsid w:val="00CE3F89"/>
    <w:rsid w:val="00CE4034"/>
    <w:rsid w:val="00CE4710"/>
    <w:rsid w:val="00CE4825"/>
    <w:rsid w:val="00CE4BC2"/>
    <w:rsid w:val="00CE7733"/>
    <w:rsid w:val="00CE7CDB"/>
    <w:rsid w:val="00CE7DBB"/>
    <w:rsid w:val="00CF085B"/>
    <w:rsid w:val="00CF2698"/>
    <w:rsid w:val="00CF2AC8"/>
    <w:rsid w:val="00CF3BF3"/>
    <w:rsid w:val="00CF6EC8"/>
    <w:rsid w:val="00CF772A"/>
    <w:rsid w:val="00CF795B"/>
    <w:rsid w:val="00D00506"/>
    <w:rsid w:val="00D00797"/>
    <w:rsid w:val="00D00EEF"/>
    <w:rsid w:val="00D02A49"/>
    <w:rsid w:val="00D039F3"/>
    <w:rsid w:val="00D04B71"/>
    <w:rsid w:val="00D04C72"/>
    <w:rsid w:val="00D07983"/>
    <w:rsid w:val="00D07A2A"/>
    <w:rsid w:val="00D10AFC"/>
    <w:rsid w:val="00D11F5B"/>
    <w:rsid w:val="00D13A44"/>
    <w:rsid w:val="00D15391"/>
    <w:rsid w:val="00D15927"/>
    <w:rsid w:val="00D15C3A"/>
    <w:rsid w:val="00D16B4F"/>
    <w:rsid w:val="00D17CD8"/>
    <w:rsid w:val="00D17EAC"/>
    <w:rsid w:val="00D20296"/>
    <w:rsid w:val="00D206CF"/>
    <w:rsid w:val="00D20C3E"/>
    <w:rsid w:val="00D21864"/>
    <w:rsid w:val="00D22501"/>
    <w:rsid w:val="00D22934"/>
    <w:rsid w:val="00D22BDE"/>
    <w:rsid w:val="00D23EA0"/>
    <w:rsid w:val="00D25289"/>
    <w:rsid w:val="00D26EDF"/>
    <w:rsid w:val="00D27F9A"/>
    <w:rsid w:val="00D30537"/>
    <w:rsid w:val="00D308F3"/>
    <w:rsid w:val="00D309B7"/>
    <w:rsid w:val="00D30D65"/>
    <w:rsid w:val="00D31718"/>
    <w:rsid w:val="00D31B77"/>
    <w:rsid w:val="00D34786"/>
    <w:rsid w:val="00D34DE4"/>
    <w:rsid w:val="00D361F0"/>
    <w:rsid w:val="00D361F7"/>
    <w:rsid w:val="00D37217"/>
    <w:rsid w:val="00D4000D"/>
    <w:rsid w:val="00D405E7"/>
    <w:rsid w:val="00D410A6"/>
    <w:rsid w:val="00D41BA3"/>
    <w:rsid w:val="00D41FC3"/>
    <w:rsid w:val="00D4229A"/>
    <w:rsid w:val="00D42A42"/>
    <w:rsid w:val="00D439AF"/>
    <w:rsid w:val="00D43AE4"/>
    <w:rsid w:val="00D457B3"/>
    <w:rsid w:val="00D4726A"/>
    <w:rsid w:val="00D475AA"/>
    <w:rsid w:val="00D47B24"/>
    <w:rsid w:val="00D47B7A"/>
    <w:rsid w:val="00D517BF"/>
    <w:rsid w:val="00D518B3"/>
    <w:rsid w:val="00D51EFA"/>
    <w:rsid w:val="00D52562"/>
    <w:rsid w:val="00D538E3"/>
    <w:rsid w:val="00D550C2"/>
    <w:rsid w:val="00D55348"/>
    <w:rsid w:val="00D561F0"/>
    <w:rsid w:val="00D5638E"/>
    <w:rsid w:val="00D57408"/>
    <w:rsid w:val="00D600E0"/>
    <w:rsid w:val="00D6083B"/>
    <w:rsid w:val="00D62145"/>
    <w:rsid w:val="00D6277F"/>
    <w:rsid w:val="00D62DEC"/>
    <w:rsid w:val="00D62F3E"/>
    <w:rsid w:val="00D6400B"/>
    <w:rsid w:val="00D65071"/>
    <w:rsid w:val="00D6600B"/>
    <w:rsid w:val="00D6780E"/>
    <w:rsid w:val="00D70785"/>
    <w:rsid w:val="00D70C33"/>
    <w:rsid w:val="00D70E6E"/>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48FA"/>
    <w:rsid w:val="00D852B0"/>
    <w:rsid w:val="00D855A5"/>
    <w:rsid w:val="00D85F32"/>
    <w:rsid w:val="00D87129"/>
    <w:rsid w:val="00D9208E"/>
    <w:rsid w:val="00D9227A"/>
    <w:rsid w:val="00D9278F"/>
    <w:rsid w:val="00D92E1D"/>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CBA"/>
    <w:rsid w:val="00DA4191"/>
    <w:rsid w:val="00DA582C"/>
    <w:rsid w:val="00DA5AB9"/>
    <w:rsid w:val="00DA6112"/>
    <w:rsid w:val="00DA67F4"/>
    <w:rsid w:val="00DA690E"/>
    <w:rsid w:val="00DA79DA"/>
    <w:rsid w:val="00DA7B12"/>
    <w:rsid w:val="00DB02C0"/>
    <w:rsid w:val="00DB0989"/>
    <w:rsid w:val="00DB15D3"/>
    <w:rsid w:val="00DB321D"/>
    <w:rsid w:val="00DB3FF6"/>
    <w:rsid w:val="00DB485C"/>
    <w:rsid w:val="00DB4B48"/>
    <w:rsid w:val="00DB523C"/>
    <w:rsid w:val="00DB5704"/>
    <w:rsid w:val="00DB5AC2"/>
    <w:rsid w:val="00DB5EE1"/>
    <w:rsid w:val="00DB635F"/>
    <w:rsid w:val="00DB69B0"/>
    <w:rsid w:val="00DB69B2"/>
    <w:rsid w:val="00DB6E0E"/>
    <w:rsid w:val="00DB7345"/>
    <w:rsid w:val="00DB7C39"/>
    <w:rsid w:val="00DC01CC"/>
    <w:rsid w:val="00DC1D57"/>
    <w:rsid w:val="00DC228D"/>
    <w:rsid w:val="00DC23AD"/>
    <w:rsid w:val="00DC260F"/>
    <w:rsid w:val="00DC2AB8"/>
    <w:rsid w:val="00DC46AC"/>
    <w:rsid w:val="00DC4FB3"/>
    <w:rsid w:val="00DC54CD"/>
    <w:rsid w:val="00DC57DE"/>
    <w:rsid w:val="00DC6527"/>
    <w:rsid w:val="00DC6ABE"/>
    <w:rsid w:val="00DC74DD"/>
    <w:rsid w:val="00DC758B"/>
    <w:rsid w:val="00DC791D"/>
    <w:rsid w:val="00DC7D4B"/>
    <w:rsid w:val="00DD0536"/>
    <w:rsid w:val="00DD091A"/>
    <w:rsid w:val="00DD0C36"/>
    <w:rsid w:val="00DD1639"/>
    <w:rsid w:val="00DD1770"/>
    <w:rsid w:val="00DD1F38"/>
    <w:rsid w:val="00DD2737"/>
    <w:rsid w:val="00DD2DF9"/>
    <w:rsid w:val="00DD325F"/>
    <w:rsid w:val="00DD36E2"/>
    <w:rsid w:val="00DD379E"/>
    <w:rsid w:val="00DD3B45"/>
    <w:rsid w:val="00DD4EF0"/>
    <w:rsid w:val="00DD549D"/>
    <w:rsid w:val="00DD5517"/>
    <w:rsid w:val="00DD7A3E"/>
    <w:rsid w:val="00DD7B8E"/>
    <w:rsid w:val="00DD7C25"/>
    <w:rsid w:val="00DE0C96"/>
    <w:rsid w:val="00DE12FF"/>
    <w:rsid w:val="00DE1B82"/>
    <w:rsid w:val="00DE2F0B"/>
    <w:rsid w:val="00DE3BDD"/>
    <w:rsid w:val="00DE4238"/>
    <w:rsid w:val="00DE5B71"/>
    <w:rsid w:val="00DE5C49"/>
    <w:rsid w:val="00DE6093"/>
    <w:rsid w:val="00DE7E6E"/>
    <w:rsid w:val="00DF069D"/>
    <w:rsid w:val="00DF1A3C"/>
    <w:rsid w:val="00DF2C09"/>
    <w:rsid w:val="00DF38EC"/>
    <w:rsid w:val="00DF3E8A"/>
    <w:rsid w:val="00DF57B7"/>
    <w:rsid w:val="00DF5C82"/>
    <w:rsid w:val="00DF6C18"/>
    <w:rsid w:val="00DF6EDB"/>
    <w:rsid w:val="00DF6FD9"/>
    <w:rsid w:val="00E00A5E"/>
    <w:rsid w:val="00E00C81"/>
    <w:rsid w:val="00E00CF9"/>
    <w:rsid w:val="00E01118"/>
    <w:rsid w:val="00E01244"/>
    <w:rsid w:val="00E06559"/>
    <w:rsid w:val="00E06BAA"/>
    <w:rsid w:val="00E06CFC"/>
    <w:rsid w:val="00E07160"/>
    <w:rsid w:val="00E079C3"/>
    <w:rsid w:val="00E07A2E"/>
    <w:rsid w:val="00E07BA4"/>
    <w:rsid w:val="00E07BD2"/>
    <w:rsid w:val="00E07F1F"/>
    <w:rsid w:val="00E10796"/>
    <w:rsid w:val="00E10933"/>
    <w:rsid w:val="00E11357"/>
    <w:rsid w:val="00E11C30"/>
    <w:rsid w:val="00E1341D"/>
    <w:rsid w:val="00E13F75"/>
    <w:rsid w:val="00E14A98"/>
    <w:rsid w:val="00E1516B"/>
    <w:rsid w:val="00E16AED"/>
    <w:rsid w:val="00E176E0"/>
    <w:rsid w:val="00E2042E"/>
    <w:rsid w:val="00E20FA1"/>
    <w:rsid w:val="00E213BE"/>
    <w:rsid w:val="00E21BB8"/>
    <w:rsid w:val="00E2263F"/>
    <w:rsid w:val="00E22670"/>
    <w:rsid w:val="00E23053"/>
    <w:rsid w:val="00E25166"/>
    <w:rsid w:val="00E2539D"/>
    <w:rsid w:val="00E2735A"/>
    <w:rsid w:val="00E30B99"/>
    <w:rsid w:val="00E30F9B"/>
    <w:rsid w:val="00E31A4A"/>
    <w:rsid w:val="00E31F4C"/>
    <w:rsid w:val="00E321A4"/>
    <w:rsid w:val="00E32683"/>
    <w:rsid w:val="00E33079"/>
    <w:rsid w:val="00E3607C"/>
    <w:rsid w:val="00E362CE"/>
    <w:rsid w:val="00E36BD6"/>
    <w:rsid w:val="00E375A8"/>
    <w:rsid w:val="00E37680"/>
    <w:rsid w:val="00E37830"/>
    <w:rsid w:val="00E37E9E"/>
    <w:rsid w:val="00E4091A"/>
    <w:rsid w:val="00E41029"/>
    <w:rsid w:val="00E41909"/>
    <w:rsid w:val="00E41B65"/>
    <w:rsid w:val="00E41C97"/>
    <w:rsid w:val="00E422BD"/>
    <w:rsid w:val="00E4248B"/>
    <w:rsid w:val="00E42D30"/>
    <w:rsid w:val="00E42EDB"/>
    <w:rsid w:val="00E45416"/>
    <w:rsid w:val="00E45889"/>
    <w:rsid w:val="00E4637F"/>
    <w:rsid w:val="00E46DFE"/>
    <w:rsid w:val="00E472F7"/>
    <w:rsid w:val="00E47AD4"/>
    <w:rsid w:val="00E47CA3"/>
    <w:rsid w:val="00E505FA"/>
    <w:rsid w:val="00E50FEB"/>
    <w:rsid w:val="00E51F43"/>
    <w:rsid w:val="00E522B7"/>
    <w:rsid w:val="00E52970"/>
    <w:rsid w:val="00E52C1F"/>
    <w:rsid w:val="00E52E1C"/>
    <w:rsid w:val="00E534C9"/>
    <w:rsid w:val="00E53980"/>
    <w:rsid w:val="00E53A32"/>
    <w:rsid w:val="00E540C8"/>
    <w:rsid w:val="00E54F7D"/>
    <w:rsid w:val="00E55403"/>
    <w:rsid w:val="00E55427"/>
    <w:rsid w:val="00E55BC9"/>
    <w:rsid w:val="00E55E50"/>
    <w:rsid w:val="00E560AB"/>
    <w:rsid w:val="00E561CA"/>
    <w:rsid w:val="00E57935"/>
    <w:rsid w:val="00E57969"/>
    <w:rsid w:val="00E608EC"/>
    <w:rsid w:val="00E60947"/>
    <w:rsid w:val="00E6199F"/>
    <w:rsid w:val="00E61E40"/>
    <w:rsid w:val="00E61F20"/>
    <w:rsid w:val="00E6213D"/>
    <w:rsid w:val="00E62E0C"/>
    <w:rsid w:val="00E633D0"/>
    <w:rsid w:val="00E63CCF"/>
    <w:rsid w:val="00E64248"/>
    <w:rsid w:val="00E6487C"/>
    <w:rsid w:val="00E64ABC"/>
    <w:rsid w:val="00E661F7"/>
    <w:rsid w:val="00E66210"/>
    <w:rsid w:val="00E66A73"/>
    <w:rsid w:val="00E673CC"/>
    <w:rsid w:val="00E67C08"/>
    <w:rsid w:val="00E67C6C"/>
    <w:rsid w:val="00E67EBA"/>
    <w:rsid w:val="00E7018B"/>
    <w:rsid w:val="00E7158C"/>
    <w:rsid w:val="00E71CB2"/>
    <w:rsid w:val="00E7302E"/>
    <w:rsid w:val="00E74C5F"/>
    <w:rsid w:val="00E74CFC"/>
    <w:rsid w:val="00E75E2B"/>
    <w:rsid w:val="00E75EA4"/>
    <w:rsid w:val="00E761E4"/>
    <w:rsid w:val="00E76460"/>
    <w:rsid w:val="00E7654D"/>
    <w:rsid w:val="00E8067A"/>
    <w:rsid w:val="00E80FFA"/>
    <w:rsid w:val="00E81654"/>
    <w:rsid w:val="00E81661"/>
    <w:rsid w:val="00E8183D"/>
    <w:rsid w:val="00E83012"/>
    <w:rsid w:val="00E83AE8"/>
    <w:rsid w:val="00E84383"/>
    <w:rsid w:val="00E84818"/>
    <w:rsid w:val="00E84AD0"/>
    <w:rsid w:val="00E86731"/>
    <w:rsid w:val="00E86785"/>
    <w:rsid w:val="00E86AAB"/>
    <w:rsid w:val="00E86C5D"/>
    <w:rsid w:val="00E874D3"/>
    <w:rsid w:val="00E87FEE"/>
    <w:rsid w:val="00E9146E"/>
    <w:rsid w:val="00E91B11"/>
    <w:rsid w:val="00E91CE7"/>
    <w:rsid w:val="00E92B3C"/>
    <w:rsid w:val="00E92B54"/>
    <w:rsid w:val="00E9393B"/>
    <w:rsid w:val="00E93B0B"/>
    <w:rsid w:val="00E942ED"/>
    <w:rsid w:val="00E951BC"/>
    <w:rsid w:val="00E954D1"/>
    <w:rsid w:val="00E9552B"/>
    <w:rsid w:val="00E96286"/>
    <w:rsid w:val="00E96CDC"/>
    <w:rsid w:val="00E96FA6"/>
    <w:rsid w:val="00E973CB"/>
    <w:rsid w:val="00E97650"/>
    <w:rsid w:val="00E97FF9"/>
    <w:rsid w:val="00EA0080"/>
    <w:rsid w:val="00EA0221"/>
    <w:rsid w:val="00EA0EA0"/>
    <w:rsid w:val="00EA257D"/>
    <w:rsid w:val="00EA3450"/>
    <w:rsid w:val="00EA347B"/>
    <w:rsid w:val="00EA5FAC"/>
    <w:rsid w:val="00EA620C"/>
    <w:rsid w:val="00EA6839"/>
    <w:rsid w:val="00EA6C9C"/>
    <w:rsid w:val="00EA7C9E"/>
    <w:rsid w:val="00EA7D3C"/>
    <w:rsid w:val="00EB018B"/>
    <w:rsid w:val="00EB03ED"/>
    <w:rsid w:val="00EB05D3"/>
    <w:rsid w:val="00EB05F4"/>
    <w:rsid w:val="00EB0BCF"/>
    <w:rsid w:val="00EB2147"/>
    <w:rsid w:val="00EB3604"/>
    <w:rsid w:val="00EB38ED"/>
    <w:rsid w:val="00EB3B41"/>
    <w:rsid w:val="00EB4266"/>
    <w:rsid w:val="00EB4292"/>
    <w:rsid w:val="00EB50EE"/>
    <w:rsid w:val="00EB610D"/>
    <w:rsid w:val="00EC00EC"/>
    <w:rsid w:val="00EC3575"/>
    <w:rsid w:val="00EC3A10"/>
    <w:rsid w:val="00EC3C7E"/>
    <w:rsid w:val="00EC3F28"/>
    <w:rsid w:val="00EC568A"/>
    <w:rsid w:val="00EC58E0"/>
    <w:rsid w:val="00EC5E53"/>
    <w:rsid w:val="00EC69E7"/>
    <w:rsid w:val="00EC7144"/>
    <w:rsid w:val="00EC7ED6"/>
    <w:rsid w:val="00ED024B"/>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E53"/>
    <w:rsid w:val="00ED61DF"/>
    <w:rsid w:val="00ED64A7"/>
    <w:rsid w:val="00ED65D6"/>
    <w:rsid w:val="00ED6A40"/>
    <w:rsid w:val="00ED722F"/>
    <w:rsid w:val="00ED73F2"/>
    <w:rsid w:val="00ED7CDD"/>
    <w:rsid w:val="00ED7D44"/>
    <w:rsid w:val="00EE1294"/>
    <w:rsid w:val="00EE22F3"/>
    <w:rsid w:val="00EE3159"/>
    <w:rsid w:val="00EE36E2"/>
    <w:rsid w:val="00EE36F0"/>
    <w:rsid w:val="00EE445D"/>
    <w:rsid w:val="00EE47D2"/>
    <w:rsid w:val="00EE4A2E"/>
    <w:rsid w:val="00EE6E71"/>
    <w:rsid w:val="00EE7A53"/>
    <w:rsid w:val="00EF1859"/>
    <w:rsid w:val="00EF1C8E"/>
    <w:rsid w:val="00EF22F8"/>
    <w:rsid w:val="00EF2708"/>
    <w:rsid w:val="00EF6C70"/>
    <w:rsid w:val="00EF6ED1"/>
    <w:rsid w:val="00EF7117"/>
    <w:rsid w:val="00EF7FE6"/>
    <w:rsid w:val="00F0065E"/>
    <w:rsid w:val="00F00911"/>
    <w:rsid w:val="00F00ACA"/>
    <w:rsid w:val="00F00B06"/>
    <w:rsid w:val="00F012AC"/>
    <w:rsid w:val="00F01B61"/>
    <w:rsid w:val="00F0206C"/>
    <w:rsid w:val="00F02D0E"/>
    <w:rsid w:val="00F0321B"/>
    <w:rsid w:val="00F03B14"/>
    <w:rsid w:val="00F04531"/>
    <w:rsid w:val="00F04573"/>
    <w:rsid w:val="00F04605"/>
    <w:rsid w:val="00F04675"/>
    <w:rsid w:val="00F10270"/>
    <w:rsid w:val="00F10853"/>
    <w:rsid w:val="00F10A11"/>
    <w:rsid w:val="00F10A1C"/>
    <w:rsid w:val="00F1136C"/>
    <w:rsid w:val="00F11C3A"/>
    <w:rsid w:val="00F11C8B"/>
    <w:rsid w:val="00F11D60"/>
    <w:rsid w:val="00F12196"/>
    <w:rsid w:val="00F12A0D"/>
    <w:rsid w:val="00F12FB9"/>
    <w:rsid w:val="00F13A04"/>
    <w:rsid w:val="00F144C3"/>
    <w:rsid w:val="00F147C2"/>
    <w:rsid w:val="00F156D0"/>
    <w:rsid w:val="00F15775"/>
    <w:rsid w:val="00F179F8"/>
    <w:rsid w:val="00F25683"/>
    <w:rsid w:val="00F25C32"/>
    <w:rsid w:val="00F26E82"/>
    <w:rsid w:val="00F27228"/>
    <w:rsid w:val="00F27CF0"/>
    <w:rsid w:val="00F30669"/>
    <w:rsid w:val="00F30D1B"/>
    <w:rsid w:val="00F32A88"/>
    <w:rsid w:val="00F337D8"/>
    <w:rsid w:val="00F34717"/>
    <w:rsid w:val="00F34A63"/>
    <w:rsid w:val="00F364ED"/>
    <w:rsid w:val="00F372F0"/>
    <w:rsid w:val="00F375A5"/>
    <w:rsid w:val="00F37BAA"/>
    <w:rsid w:val="00F37F0F"/>
    <w:rsid w:val="00F40292"/>
    <w:rsid w:val="00F4076A"/>
    <w:rsid w:val="00F419FC"/>
    <w:rsid w:val="00F424F4"/>
    <w:rsid w:val="00F42918"/>
    <w:rsid w:val="00F43EEE"/>
    <w:rsid w:val="00F44290"/>
    <w:rsid w:val="00F44BAB"/>
    <w:rsid w:val="00F44F8A"/>
    <w:rsid w:val="00F45FA5"/>
    <w:rsid w:val="00F46776"/>
    <w:rsid w:val="00F50786"/>
    <w:rsid w:val="00F50CD0"/>
    <w:rsid w:val="00F5327F"/>
    <w:rsid w:val="00F53FFC"/>
    <w:rsid w:val="00F543ED"/>
    <w:rsid w:val="00F5470A"/>
    <w:rsid w:val="00F549C5"/>
    <w:rsid w:val="00F54D80"/>
    <w:rsid w:val="00F54ED6"/>
    <w:rsid w:val="00F5682A"/>
    <w:rsid w:val="00F57D0A"/>
    <w:rsid w:val="00F57ED4"/>
    <w:rsid w:val="00F60194"/>
    <w:rsid w:val="00F60397"/>
    <w:rsid w:val="00F607C5"/>
    <w:rsid w:val="00F607CC"/>
    <w:rsid w:val="00F62755"/>
    <w:rsid w:val="00F62B30"/>
    <w:rsid w:val="00F64898"/>
    <w:rsid w:val="00F64C4C"/>
    <w:rsid w:val="00F6527C"/>
    <w:rsid w:val="00F65F96"/>
    <w:rsid w:val="00F66040"/>
    <w:rsid w:val="00F6619E"/>
    <w:rsid w:val="00F66FB5"/>
    <w:rsid w:val="00F670C4"/>
    <w:rsid w:val="00F6714C"/>
    <w:rsid w:val="00F7039D"/>
    <w:rsid w:val="00F7072F"/>
    <w:rsid w:val="00F719A5"/>
    <w:rsid w:val="00F72577"/>
    <w:rsid w:val="00F72B1F"/>
    <w:rsid w:val="00F73669"/>
    <w:rsid w:val="00F740AD"/>
    <w:rsid w:val="00F741AA"/>
    <w:rsid w:val="00F74A8C"/>
    <w:rsid w:val="00F74E20"/>
    <w:rsid w:val="00F7588B"/>
    <w:rsid w:val="00F76760"/>
    <w:rsid w:val="00F803F5"/>
    <w:rsid w:val="00F80C24"/>
    <w:rsid w:val="00F81709"/>
    <w:rsid w:val="00F81BC3"/>
    <w:rsid w:val="00F8264D"/>
    <w:rsid w:val="00F82710"/>
    <w:rsid w:val="00F828FF"/>
    <w:rsid w:val="00F8543E"/>
    <w:rsid w:val="00F85D80"/>
    <w:rsid w:val="00F86BBC"/>
    <w:rsid w:val="00F87118"/>
    <w:rsid w:val="00F87FB0"/>
    <w:rsid w:val="00F90F73"/>
    <w:rsid w:val="00F9105E"/>
    <w:rsid w:val="00F92660"/>
    <w:rsid w:val="00F93397"/>
    <w:rsid w:val="00F93B28"/>
    <w:rsid w:val="00F94F9F"/>
    <w:rsid w:val="00F95D7F"/>
    <w:rsid w:val="00F95E38"/>
    <w:rsid w:val="00F96483"/>
    <w:rsid w:val="00F9790B"/>
    <w:rsid w:val="00F97C07"/>
    <w:rsid w:val="00FA047F"/>
    <w:rsid w:val="00FA19DF"/>
    <w:rsid w:val="00FA21F7"/>
    <w:rsid w:val="00FA2A35"/>
    <w:rsid w:val="00FA2AAD"/>
    <w:rsid w:val="00FA3087"/>
    <w:rsid w:val="00FA33F1"/>
    <w:rsid w:val="00FA3974"/>
    <w:rsid w:val="00FA3FCF"/>
    <w:rsid w:val="00FA4152"/>
    <w:rsid w:val="00FA439D"/>
    <w:rsid w:val="00FA4637"/>
    <w:rsid w:val="00FA54EB"/>
    <w:rsid w:val="00FA6681"/>
    <w:rsid w:val="00FA67F0"/>
    <w:rsid w:val="00FA7712"/>
    <w:rsid w:val="00FA7D5A"/>
    <w:rsid w:val="00FB05AE"/>
    <w:rsid w:val="00FB07A5"/>
    <w:rsid w:val="00FB09E3"/>
    <w:rsid w:val="00FB1A62"/>
    <w:rsid w:val="00FB24FC"/>
    <w:rsid w:val="00FB271E"/>
    <w:rsid w:val="00FB321F"/>
    <w:rsid w:val="00FB3756"/>
    <w:rsid w:val="00FB45A1"/>
    <w:rsid w:val="00FB6459"/>
    <w:rsid w:val="00FC00D2"/>
    <w:rsid w:val="00FC034F"/>
    <w:rsid w:val="00FC0774"/>
    <w:rsid w:val="00FC0850"/>
    <w:rsid w:val="00FC11A7"/>
    <w:rsid w:val="00FC192E"/>
    <w:rsid w:val="00FC210F"/>
    <w:rsid w:val="00FC2994"/>
    <w:rsid w:val="00FC2DBE"/>
    <w:rsid w:val="00FC2DE3"/>
    <w:rsid w:val="00FC4992"/>
    <w:rsid w:val="00FC4D44"/>
    <w:rsid w:val="00FC5136"/>
    <w:rsid w:val="00FC54F3"/>
    <w:rsid w:val="00FC634D"/>
    <w:rsid w:val="00FC6826"/>
    <w:rsid w:val="00FC7206"/>
    <w:rsid w:val="00FC78D1"/>
    <w:rsid w:val="00FD0C96"/>
    <w:rsid w:val="00FD0E5E"/>
    <w:rsid w:val="00FD1C4C"/>
    <w:rsid w:val="00FD1C95"/>
    <w:rsid w:val="00FD1E57"/>
    <w:rsid w:val="00FD34B1"/>
    <w:rsid w:val="00FD365F"/>
    <w:rsid w:val="00FD37C3"/>
    <w:rsid w:val="00FD4FAF"/>
    <w:rsid w:val="00FD55B5"/>
    <w:rsid w:val="00FD5F97"/>
    <w:rsid w:val="00FD60DA"/>
    <w:rsid w:val="00FD665A"/>
    <w:rsid w:val="00FD6EF6"/>
    <w:rsid w:val="00FD7074"/>
    <w:rsid w:val="00FD7961"/>
    <w:rsid w:val="00FE0384"/>
    <w:rsid w:val="00FE0C3D"/>
    <w:rsid w:val="00FE18A2"/>
    <w:rsid w:val="00FE1A7A"/>
    <w:rsid w:val="00FE1F6D"/>
    <w:rsid w:val="00FE2C72"/>
    <w:rsid w:val="00FE3933"/>
    <w:rsid w:val="00FE3B39"/>
    <w:rsid w:val="00FE3B8A"/>
    <w:rsid w:val="00FE4CC8"/>
    <w:rsid w:val="00FE4DD0"/>
    <w:rsid w:val="00FE5319"/>
    <w:rsid w:val="00FE59E4"/>
    <w:rsid w:val="00FE63B7"/>
    <w:rsid w:val="00FE6CAF"/>
    <w:rsid w:val="00FE78BC"/>
    <w:rsid w:val="00FE7A88"/>
    <w:rsid w:val="00FF0508"/>
    <w:rsid w:val="00FF1DE6"/>
    <w:rsid w:val="00FF2689"/>
    <w:rsid w:val="00FF2CB7"/>
    <w:rsid w:val="00FF36B3"/>
    <w:rsid w:val="00FF404F"/>
    <w:rsid w:val="00FF60B3"/>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E0A5FC6"/>
  <w15:docId w15:val="{30A2955F-ECAB-45BA-8DAF-67A6236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28"/>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8"/>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18"/>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titul">
    <w:name w:val="Subtitle"/>
    <w:basedOn w:val="Normln"/>
    <w:next w:val="Normln"/>
    <w:link w:val="PodtitulChar"/>
    <w:uiPriority w:val="99"/>
    <w:qFormat/>
    <w:locked/>
    <w:rsid w:val="000C787F"/>
    <w:pPr>
      <w:numPr>
        <w:ilvl w:val="1"/>
      </w:numPr>
    </w:pPr>
    <w:rPr>
      <w:rFonts w:ascii="Cambria" w:hAnsi="Cambria"/>
      <w:i/>
      <w:iCs/>
      <w:color w:val="4F81BD"/>
      <w:spacing w:val="15"/>
      <w:sz w:val="24"/>
      <w:szCs w:val="24"/>
    </w:rPr>
  </w:style>
  <w:style w:type="character" w:customStyle="1" w:styleId="PodtitulChar">
    <w:name w:val="Podtitul Char"/>
    <w:link w:val="Podtitul"/>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16"/>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46"/>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46"/>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68"/>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68"/>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10"/>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841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2CF2-79AB-49B5-BCC2-37938610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15</Pages>
  <Words>6748</Words>
  <Characters>41812</Characters>
  <Application>Microsoft Office Word</Application>
  <DocSecurity>0</DocSecurity>
  <Lines>348</Lines>
  <Paragraphs>96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48464</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Zdeněk Kohoutek</cp:lastModifiedBy>
  <cp:revision>65</cp:revision>
  <cp:lastPrinted>2015-02-09T13:49:00Z</cp:lastPrinted>
  <dcterms:created xsi:type="dcterms:W3CDTF">2017-07-31T12:17:00Z</dcterms:created>
  <dcterms:modified xsi:type="dcterms:W3CDTF">2018-01-18T11:55:00Z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