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4F269" w14:textId="77777777" w:rsidR="00597DA6" w:rsidRPr="006A7BAB" w:rsidRDefault="00597DA6" w:rsidP="00597DA6">
      <w:pPr>
        <w:pStyle w:val="Nzev"/>
        <w:jc w:val="center"/>
        <w:rPr>
          <w:rFonts w:ascii="Calibri" w:hAnsi="Calibri" w:cs="Calibri"/>
          <w:szCs w:val="36"/>
        </w:rPr>
      </w:pPr>
      <w:r w:rsidRPr="006A7BAB">
        <w:rPr>
          <w:rFonts w:ascii="Calibri" w:hAnsi="Calibri" w:cs="Calibri"/>
          <w:szCs w:val="36"/>
        </w:rPr>
        <w:t>Smlouva o dílo</w:t>
      </w:r>
    </w:p>
    <w:p w14:paraId="16448F59" w14:textId="77777777" w:rsidR="00597DA6" w:rsidRPr="006A7BAB" w:rsidRDefault="00597DA6" w:rsidP="00597DA6">
      <w:pPr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 (dále jen </w:t>
      </w:r>
      <w:r w:rsidRPr="006A7BAB">
        <w:rPr>
          <w:rFonts w:ascii="Calibri" w:hAnsi="Calibri" w:cs="Calibri"/>
          <w:b/>
          <w:sz w:val="22"/>
        </w:rPr>
        <w:t>„Smlouva“</w:t>
      </w:r>
      <w:r w:rsidRPr="006A7BAB">
        <w:rPr>
          <w:rFonts w:ascii="Calibri" w:hAnsi="Calibri" w:cs="Calibri"/>
          <w:sz w:val="22"/>
        </w:rPr>
        <w:t>)</w:t>
      </w:r>
    </w:p>
    <w:p w14:paraId="5F3BFDB5" w14:textId="77777777" w:rsidR="00597DA6" w:rsidRPr="006A7BAB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14:paraId="1B80E152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14:paraId="3A50D517" w14:textId="77777777" w:rsidR="00597DA6" w:rsidRPr="006A7BAB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A0BA61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 w:rsidRPr="006A7BAB">
        <w:rPr>
          <w:rFonts w:ascii="Calibri" w:hAnsi="Calibri" w:cs="Calibri"/>
          <w:b/>
          <w:bCs/>
          <w:sz w:val="22"/>
          <w:szCs w:val="22"/>
        </w:rPr>
        <w:t>Fyzikální ústav AV ČR, v. v. i.</w:t>
      </w:r>
      <w:r w:rsidRPr="006A7BAB">
        <w:rPr>
          <w:rFonts w:ascii="Calibri" w:hAnsi="Calibri" w:cs="Calibri"/>
          <w:sz w:val="22"/>
          <w:szCs w:val="22"/>
        </w:rPr>
        <w:t>,</w:t>
      </w:r>
      <w:bookmarkEnd w:id="1"/>
    </w:p>
    <w:p w14:paraId="3BEF151F" w14:textId="36B0CC5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Na Slovance 1999/2, 182 </w:t>
      </w:r>
      <w:r w:rsidR="00864B00" w:rsidRPr="006A7BAB">
        <w:rPr>
          <w:rFonts w:ascii="Calibri" w:hAnsi="Calibri" w:cs="Calibri"/>
          <w:sz w:val="22"/>
        </w:rPr>
        <w:t>00</w:t>
      </w:r>
      <w:r w:rsidRPr="006A7BAB">
        <w:rPr>
          <w:rFonts w:ascii="Calibri" w:hAnsi="Calibri" w:cs="Calibri"/>
          <w:sz w:val="22"/>
        </w:rPr>
        <w:t xml:space="preserve"> Praha 8,</w:t>
      </w:r>
    </w:p>
    <w:p w14:paraId="5E0A2784" w14:textId="2BB301A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je</w:t>
      </w:r>
      <w:r w:rsidR="00BD1B38" w:rsidRPr="006A7BAB">
        <w:rPr>
          <w:rFonts w:ascii="Calibri" w:hAnsi="Calibri" w:cs="Calibri"/>
          <w:sz w:val="22"/>
        </w:rPr>
        <w:t>jím</w:t>
      </w:r>
      <w:r w:rsidRPr="006A7BAB">
        <w:rPr>
          <w:rFonts w:ascii="Calibri" w:hAnsi="Calibri" w:cs="Calibri"/>
          <w:sz w:val="22"/>
        </w:rPr>
        <w:t>ž jménem jedná: RNDr. Michael Prouza, Ph.D., ředitel,</w:t>
      </w:r>
    </w:p>
    <w:p w14:paraId="469AEA50" w14:textId="77777777" w:rsidR="00597DA6" w:rsidRPr="006A7BAB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14:paraId="401BE677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IČO: 68378271</w:t>
      </w:r>
    </w:p>
    <w:p w14:paraId="0965302F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DIČ: CZ68378271</w:t>
      </w:r>
    </w:p>
    <w:p w14:paraId="09F64375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786A4D0" w14:textId="0BBD373B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136D9A14" w14:textId="38BFCC69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proofErr w:type="spellStart"/>
      <w:r w:rsidR="00F722D8" w:rsidRPr="006A7BAB">
        <w:rPr>
          <w:rFonts w:ascii="Calibri" w:hAnsi="Calibri" w:cs="Calibri"/>
          <w:sz w:val="22"/>
        </w:rPr>
        <w:t>xxxxxxxxxxxxxxxxxxxx</w:t>
      </w:r>
      <w:proofErr w:type="spellEnd"/>
    </w:p>
    <w:p w14:paraId="6EBCB4E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875C2C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Objednatel</w:t>
      </w:r>
      <w:r w:rsidRPr="006A7BAB">
        <w:rPr>
          <w:rFonts w:ascii="Calibri" w:hAnsi="Calibri" w:cs="Calibri"/>
          <w:sz w:val="22"/>
        </w:rPr>
        <w:t>“)</w:t>
      </w:r>
    </w:p>
    <w:p w14:paraId="38BD8496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9944ED9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a</w:t>
      </w:r>
    </w:p>
    <w:p w14:paraId="29A1CB4D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3F01151A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2" w:name="_Ref381969284"/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__________________________</w:t>
      </w:r>
      <w:r w:rsidRPr="006A7BAB">
        <w:rPr>
          <w:rFonts w:ascii="Calibri" w:hAnsi="Calibri" w:cs="Calibri"/>
          <w:b/>
          <w:bCs/>
          <w:sz w:val="22"/>
          <w:szCs w:val="22"/>
        </w:rPr>
        <w:t>,</w:t>
      </w:r>
      <w:bookmarkEnd w:id="2"/>
    </w:p>
    <w:p w14:paraId="27934EE7" w14:textId="2327CADF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se sídlem: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>,</w:t>
      </w:r>
    </w:p>
    <w:p w14:paraId="5946C032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jejímž jménem jedná: </w:t>
      </w:r>
      <w:r w:rsidRPr="006A7BAB">
        <w:rPr>
          <w:rFonts w:ascii="Calibri" w:hAnsi="Calibri" w:cs="Calibri"/>
          <w:sz w:val="22"/>
          <w:highlight w:val="yellow"/>
        </w:rPr>
        <w:t>__________, ______________</w:t>
      </w:r>
      <w:r w:rsidRPr="006A7BAB">
        <w:rPr>
          <w:rFonts w:ascii="Calibri" w:hAnsi="Calibri" w:cs="Calibri"/>
          <w:sz w:val="22"/>
        </w:rPr>
        <w:t xml:space="preserve">, </w:t>
      </w:r>
    </w:p>
    <w:p w14:paraId="0A48148F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zapsaná v </w:t>
      </w:r>
      <w:r w:rsidR="008D7971" w:rsidRPr="006A7BAB">
        <w:rPr>
          <w:rFonts w:ascii="Calibri" w:hAnsi="Calibri" w:cs="Calibri"/>
          <w:bCs/>
          <w:sz w:val="22"/>
          <w:highlight w:val="yellow"/>
        </w:rPr>
        <w:t>__________</w:t>
      </w:r>
      <w:r w:rsidR="008D7971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rejstříku </w:t>
      </w:r>
      <w:r w:rsidRPr="006A7BAB">
        <w:rPr>
          <w:rFonts w:ascii="Calibri" w:hAnsi="Calibri" w:cs="Calibri"/>
          <w:bCs/>
          <w:sz w:val="22"/>
          <w:highlight w:val="yellow"/>
        </w:rPr>
        <w:t>__________________</w:t>
      </w:r>
      <w:r w:rsidRPr="006A7BAB">
        <w:rPr>
          <w:rFonts w:ascii="Calibri" w:hAnsi="Calibri" w:cs="Calibri"/>
          <w:sz w:val="22"/>
        </w:rPr>
        <w:t xml:space="preserve">. </w:t>
      </w:r>
    </w:p>
    <w:p w14:paraId="0A4975FD" w14:textId="77777777" w:rsidR="008D7971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IČO: </w:t>
      </w:r>
      <w:r w:rsidRPr="006A7BAB">
        <w:rPr>
          <w:rFonts w:ascii="Calibri" w:hAnsi="Calibri" w:cs="Calibri"/>
          <w:sz w:val="22"/>
          <w:highlight w:val="yellow"/>
        </w:rPr>
        <w:t>____________</w:t>
      </w:r>
    </w:p>
    <w:p w14:paraId="3F401BB0" w14:textId="77777777" w:rsidR="00597DA6" w:rsidRPr="006A7BAB" w:rsidRDefault="008D7971" w:rsidP="008D7971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DIČ: </w:t>
      </w:r>
      <w:r w:rsidRPr="006A7BAB">
        <w:rPr>
          <w:rFonts w:ascii="Calibri" w:hAnsi="Calibri" w:cs="Calibri"/>
          <w:sz w:val="22"/>
          <w:highlight w:val="yellow"/>
        </w:rPr>
        <w:t>____________</w:t>
      </w:r>
      <w:r w:rsidRPr="006A7BAB">
        <w:rPr>
          <w:rFonts w:ascii="Calibri" w:hAnsi="Calibri" w:cs="Calibri"/>
          <w:sz w:val="22"/>
        </w:rPr>
        <w:t xml:space="preserve"> </w:t>
      </w:r>
      <w:r w:rsidR="00597DA6" w:rsidRPr="006A7BAB">
        <w:rPr>
          <w:rFonts w:ascii="Calibri" w:hAnsi="Calibri" w:cs="Calibri"/>
          <w:sz w:val="22"/>
        </w:rPr>
        <w:t xml:space="preserve">       </w:t>
      </w:r>
    </w:p>
    <w:p w14:paraId="1973124C" w14:textId="77777777" w:rsidR="008D7971" w:rsidRPr="006A7BAB" w:rsidRDefault="008D7971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6E919B8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Bankovní spojení: </w:t>
      </w:r>
      <w:r w:rsidRPr="006A7BAB">
        <w:rPr>
          <w:rFonts w:ascii="Calibri" w:hAnsi="Calibri" w:cs="Calibri"/>
          <w:sz w:val="22"/>
          <w:highlight w:val="yellow"/>
        </w:rPr>
        <w:t>__________________</w:t>
      </w:r>
    </w:p>
    <w:p w14:paraId="6308E43B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color w:val="FF0000"/>
          <w:sz w:val="22"/>
        </w:rPr>
      </w:pPr>
      <w:r w:rsidRPr="006A7BAB">
        <w:rPr>
          <w:rFonts w:ascii="Calibri" w:hAnsi="Calibri" w:cs="Calibri"/>
          <w:sz w:val="22"/>
        </w:rPr>
        <w:t xml:space="preserve">Číslo účtu: </w:t>
      </w:r>
      <w:r w:rsidRPr="006A7BAB">
        <w:rPr>
          <w:rFonts w:ascii="Calibri" w:hAnsi="Calibri" w:cs="Calibri"/>
          <w:sz w:val="22"/>
          <w:highlight w:val="yellow"/>
        </w:rPr>
        <w:t>_______________/______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</w:rPr>
        <w:t>(doplní dodavatel)</w:t>
      </w:r>
    </w:p>
    <w:p w14:paraId="6728A93C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1DF16207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jen „</w:t>
      </w:r>
      <w:r w:rsidRPr="006A7BAB">
        <w:rPr>
          <w:rFonts w:ascii="Calibri" w:hAnsi="Calibri" w:cs="Calibri"/>
          <w:b/>
          <w:bCs/>
          <w:sz w:val="22"/>
        </w:rPr>
        <w:t>Zhotovitel</w:t>
      </w:r>
      <w:r w:rsidRPr="006A7BAB">
        <w:rPr>
          <w:rFonts w:ascii="Calibri" w:hAnsi="Calibri" w:cs="Calibri"/>
          <w:sz w:val="22"/>
        </w:rPr>
        <w:t xml:space="preserve">“), </w:t>
      </w:r>
    </w:p>
    <w:p w14:paraId="504A6A5A" w14:textId="77777777" w:rsidR="00597DA6" w:rsidRPr="006A7BAB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1DEE74B" w14:textId="77777777" w:rsidR="00597DA6" w:rsidRPr="006A7BAB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(dále společně jen „</w:t>
      </w:r>
      <w:r w:rsidRPr="006A7BAB">
        <w:rPr>
          <w:rFonts w:ascii="Calibri" w:hAnsi="Calibri" w:cs="Calibri"/>
          <w:b/>
          <w:bCs/>
          <w:sz w:val="22"/>
        </w:rPr>
        <w:t>Smluvní strany</w:t>
      </w:r>
      <w:r w:rsidRPr="006A7BAB">
        <w:rPr>
          <w:rFonts w:ascii="Calibri" w:hAnsi="Calibri" w:cs="Calibri"/>
          <w:sz w:val="22"/>
        </w:rPr>
        <w:t>“ nebo každý z nich samostatně jen „</w:t>
      </w:r>
      <w:r w:rsidRPr="006A7BAB">
        <w:rPr>
          <w:rFonts w:ascii="Calibri" w:hAnsi="Calibri" w:cs="Calibri"/>
          <w:b/>
          <w:bCs/>
          <w:sz w:val="22"/>
        </w:rPr>
        <w:t>Smluvní strana</w:t>
      </w:r>
      <w:r w:rsidRPr="006A7BAB">
        <w:rPr>
          <w:rFonts w:ascii="Calibri" w:hAnsi="Calibri" w:cs="Calibri"/>
          <w:sz w:val="22"/>
        </w:rPr>
        <w:t>“).</w:t>
      </w:r>
    </w:p>
    <w:p w14:paraId="6F5C17F6" w14:textId="77777777" w:rsidR="00597DA6" w:rsidRPr="006A7BAB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br w:type="page"/>
      </w:r>
    </w:p>
    <w:p w14:paraId="3B1031E7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14:paraId="7757365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veřejná výzkumná instituce, jejíž hlavní činností je vědecký výzkum v oblasti fyziky.</w:t>
      </w:r>
    </w:p>
    <w:p w14:paraId="67CDB0FA" w14:textId="3315F4A6" w:rsidR="00597DA6" w:rsidRPr="00BA78A8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 xml:space="preserve">Zhotovitel je </w:t>
      </w:r>
      <w:r w:rsidR="0078714A" w:rsidRPr="00BA78A8">
        <w:rPr>
          <w:rFonts w:ascii="Calibri" w:hAnsi="Calibri" w:cs="Calibri"/>
          <w:sz w:val="22"/>
          <w:szCs w:val="22"/>
        </w:rPr>
        <w:t>vybraným dodavatelem</w:t>
      </w:r>
      <w:r w:rsidR="00584D0B" w:rsidRPr="00BA78A8">
        <w:rPr>
          <w:rFonts w:ascii="Calibri" w:hAnsi="Calibri" w:cs="Calibri"/>
          <w:sz w:val="22"/>
          <w:szCs w:val="22"/>
        </w:rPr>
        <w:t xml:space="preserve"> zadávacího řízení veřejné zakázky na stavební práce s názvem</w:t>
      </w:r>
      <w:r w:rsidR="0078714A" w:rsidRPr="00BA78A8">
        <w:rPr>
          <w:rFonts w:ascii="Calibri" w:hAnsi="Calibri" w:cs="Calibri"/>
          <w:sz w:val="22"/>
          <w:szCs w:val="22"/>
        </w:rPr>
        <w:t xml:space="preserve"> </w:t>
      </w:r>
      <w:r w:rsidRPr="00BA78A8">
        <w:rPr>
          <w:rFonts w:ascii="Calibri" w:hAnsi="Calibri" w:cs="Calibri"/>
          <w:b/>
          <w:sz w:val="22"/>
          <w:szCs w:val="22"/>
        </w:rPr>
        <w:t>„</w:t>
      </w:r>
      <w:r w:rsidR="00BA5C21" w:rsidRPr="00BA78A8">
        <w:rPr>
          <w:rFonts w:ascii="Calibri" w:hAnsi="Calibri" w:cs="Calibri"/>
          <w:b/>
          <w:bCs/>
          <w:iCs/>
          <w:sz w:val="22"/>
          <w:szCs w:val="22"/>
        </w:rPr>
        <w:t>Společné rozvody technických plynů v 1PP objektu FZÚ AV ČR, Na Slovance 1999/</w:t>
      </w:r>
      <w:proofErr w:type="gramStart"/>
      <w:r w:rsidR="00BA5C21" w:rsidRPr="00BA78A8">
        <w:rPr>
          <w:rFonts w:ascii="Calibri" w:hAnsi="Calibri" w:cs="Calibri"/>
          <w:b/>
          <w:bCs/>
          <w:iCs/>
          <w:sz w:val="22"/>
          <w:szCs w:val="22"/>
        </w:rPr>
        <w:t>2  -</w:t>
      </w:r>
      <w:proofErr w:type="gramEnd"/>
      <w:r w:rsidR="00BA5C21" w:rsidRPr="00BA78A8">
        <w:rPr>
          <w:rFonts w:ascii="Calibri" w:hAnsi="Calibri" w:cs="Calibri"/>
          <w:b/>
          <w:bCs/>
          <w:iCs/>
          <w:sz w:val="22"/>
          <w:szCs w:val="22"/>
        </w:rPr>
        <w:t xml:space="preserve"> etapa 1</w:t>
      </w:r>
      <w:r w:rsidR="00252FB9">
        <w:rPr>
          <w:rFonts w:ascii="Calibri" w:hAnsi="Calibri" w:cs="Calibri"/>
          <w:b/>
          <w:bCs/>
          <w:iCs/>
          <w:sz w:val="22"/>
          <w:szCs w:val="22"/>
        </w:rPr>
        <w:t xml:space="preserve"> (nové zadání)</w:t>
      </w:r>
      <w:r w:rsidRPr="00BA78A8">
        <w:rPr>
          <w:rFonts w:ascii="Calibri" w:hAnsi="Calibri" w:cs="Calibri"/>
          <w:b/>
          <w:sz w:val="22"/>
          <w:szCs w:val="22"/>
        </w:rPr>
        <w:t>“</w:t>
      </w:r>
      <w:r w:rsidRPr="00BA78A8">
        <w:rPr>
          <w:rFonts w:ascii="Calibri" w:hAnsi="Calibri" w:cs="Calibri"/>
          <w:sz w:val="22"/>
          <w:szCs w:val="22"/>
        </w:rPr>
        <w:t xml:space="preserve"> (dále jen „</w:t>
      </w:r>
      <w:r w:rsidRPr="00BA78A8">
        <w:rPr>
          <w:rFonts w:ascii="Calibri" w:hAnsi="Calibri" w:cs="Calibri"/>
          <w:b/>
          <w:sz w:val="22"/>
          <w:szCs w:val="22"/>
        </w:rPr>
        <w:t>Zadávací řízení</w:t>
      </w:r>
      <w:r w:rsidRPr="00BA78A8">
        <w:rPr>
          <w:rFonts w:ascii="Calibri" w:hAnsi="Calibri" w:cs="Calibri"/>
          <w:sz w:val="22"/>
          <w:szCs w:val="22"/>
        </w:rPr>
        <w:t>“).</w:t>
      </w:r>
    </w:p>
    <w:p w14:paraId="590B5856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Výchozími podklady pro provedení předmětu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>plnění dle této Smlouvy jsou</w:t>
      </w:r>
    </w:p>
    <w:p w14:paraId="2348BC34" w14:textId="1CF988B6" w:rsidR="00597DA6" w:rsidRPr="00BA78A8" w:rsidRDefault="00C37278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bCs/>
          <w:sz w:val="22"/>
          <w:szCs w:val="22"/>
          <w:u w:val="single"/>
        </w:rPr>
        <w:t>Dokumentace pro provedení stavby</w:t>
      </w:r>
      <w:r w:rsidRPr="00BA78A8">
        <w:rPr>
          <w:rFonts w:ascii="Calibri" w:hAnsi="Calibri" w:cs="Calibri"/>
          <w:bCs/>
          <w:sz w:val="22"/>
          <w:szCs w:val="22"/>
        </w:rPr>
        <w:t xml:space="preserve"> pro akci </w:t>
      </w:r>
      <w:r w:rsidR="000921DF" w:rsidRPr="00BA78A8">
        <w:rPr>
          <w:rFonts w:ascii="Calibri" w:hAnsi="Calibri" w:cs="Calibri"/>
          <w:bCs/>
          <w:sz w:val="22"/>
          <w:szCs w:val="22"/>
        </w:rPr>
        <w:t>Centrální zdroje a příprava rozvodů technických plynů, zpracovatel Jiří ŠTAJER, sídlem Gagarinova 878, 460 07, Liberec 6</w:t>
      </w:r>
      <w:r w:rsidR="00573F6B" w:rsidRPr="00BA78A8">
        <w:rPr>
          <w:rFonts w:ascii="Calibri" w:hAnsi="Calibri" w:cs="Calibri"/>
          <w:bCs/>
          <w:sz w:val="22"/>
          <w:szCs w:val="22"/>
        </w:rPr>
        <w:t xml:space="preserve">, </w:t>
      </w:r>
      <w:r w:rsidR="0000283C" w:rsidRPr="00BA78A8">
        <w:rPr>
          <w:rFonts w:ascii="Calibri" w:hAnsi="Calibri" w:cs="Calibri"/>
          <w:bCs/>
          <w:sz w:val="22"/>
          <w:szCs w:val="22"/>
        </w:rPr>
        <w:t>jako</w:t>
      </w:r>
      <w:r w:rsidR="00893AFC" w:rsidRPr="00BA78A8">
        <w:rPr>
          <w:rFonts w:ascii="Calibri" w:hAnsi="Calibri" w:cs="Calibri"/>
          <w:bCs/>
          <w:sz w:val="22"/>
          <w:szCs w:val="22"/>
        </w:rPr>
        <w:t xml:space="preserve"> </w:t>
      </w:r>
      <w:r w:rsidR="00597DA6" w:rsidRPr="00BA78A8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BA78A8">
        <w:rPr>
          <w:rFonts w:ascii="Calibri" w:hAnsi="Calibri" w:cs="Calibri"/>
          <w:sz w:val="22"/>
          <w:szCs w:val="22"/>
        </w:rPr>
        <w:t>-</w:t>
      </w:r>
      <w:r w:rsidR="00597DA6" w:rsidRPr="00BA78A8">
        <w:rPr>
          <w:rFonts w:ascii="Calibri" w:hAnsi="Calibri" w:cs="Calibri"/>
          <w:sz w:val="22"/>
          <w:szCs w:val="22"/>
        </w:rPr>
        <w:t xml:space="preserve"> Projektová dokumentace (dále jen </w:t>
      </w:r>
      <w:r w:rsidR="00597DA6" w:rsidRPr="00BA78A8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BA78A8">
        <w:rPr>
          <w:rFonts w:ascii="Calibri" w:hAnsi="Calibri" w:cs="Calibri"/>
          <w:sz w:val="22"/>
          <w:szCs w:val="22"/>
        </w:rPr>
        <w:t>)</w:t>
      </w:r>
    </w:p>
    <w:p w14:paraId="3868CC04" w14:textId="77777777" w:rsidR="00597DA6" w:rsidRPr="00BA78A8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  <w:u w:val="single"/>
        </w:rPr>
        <w:t>Oceněn</w:t>
      </w:r>
      <w:r w:rsidR="00C72347" w:rsidRPr="00BA78A8">
        <w:rPr>
          <w:rFonts w:ascii="Calibri" w:hAnsi="Calibri" w:cs="Calibri"/>
          <w:sz w:val="22"/>
          <w:szCs w:val="22"/>
          <w:u w:val="single"/>
        </w:rPr>
        <w:t>ý</w:t>
      </w:r>
      <w:r w:rsidRPr="00BA78A8">
        <w:rPr>
          <w:rFonts w:ascii="Calibri" w:hAnsi="Calibri" w:cs="Calibri"/>
          <w:sz w:val="22"/>
          <w:szCs w:val="22"/>
          <w:u w:val="single"/>
        </w:rPr>
        <w:t xml:space="preserve"> výkaz výměr</w:t>
      </w:r>
      <w:r w:rsidRPr="00BA78A8">
        <w:rPr>
          <w:rFonts w:ascii="Calibri" w:hAnsi="Calibri" w:cs="Calibri"/>
          <w:sz w:val="22"/>
          <w:szCs w:val="22"/>
        </w:rPr>
        <w:t xml:space="preserve"> </w:t>
      </w:r>
      <w:bookmarkStart w:id="3" w:name="_Hlk3975383"/>
      <w:r w:rsidRPr="00BA78A8">
        <w:rPr>
          <w:rFonts w:ascii="Calibri" w:hAnsi="Calibri" w:cs="Calibri"/>
          <w:sz w:val="22"/>
          <w:szCs w:val="22"/>
        </w:rPr>
        <w:t>obsažen</w:t>
      </w:r>
      <w:r w:rsidR="00441F32" w:rsidRPr="00BA78A8">
        <w:rPr>
          <w:rFonts w:ascii="Calibri" w:hAnsi="Calibri" w:cs="Calibri"/>
          <w:sz w:val="22"/>
          <w:szCs w:val="22"/>
        </w:rPr>
        <w:t>ý</w:t>
      </w:r>
      <w:r w:rsidRPr="00BA78A8">
        <w:rPr>
          <w:rFonts w:ascii="Calibri" w:hAnsi="Calibri" w:cs="Calibri"/>
          <w:sz w:val="22"/>
          <w:szCs w:val="22"/>
        </w:rPr>
        <w:t xml:space="preserve"> v nabídce Zhotovitele do Zadávacího řízení jako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 xml:space="preserve">příloha č. 2 </w:t>
      </w:r>
      <w:bookmarkEnd w:id="3"/>
      <w:r w:rsidRPr="00BA78A8">
        <w:rPr>
          <w:rFonts w:ascii="Calibri" w:hAnsi="Calibri" w:cs="Calibri"/>
          <w:sz w:val="22"/>
          <w:szCs w:val="22"/>
        </w:rPr>
        <w:t>-</w:t>
      </w:r>
      <w:r w:rsidR="00441F32" w:rsidRPr="00BA78A8">
        <w:rPr>
          <w:rFonts w:ascii="Calibri" w:hAnsi="Calibri" w:cs="Calibri"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>Nabídka</w:t>
      </w:r>
      <w:r w:rsidRPr="00BA78A8">
        <w:rPr>
          <w:rFonts w:ascii="Calibri" w:hAnsi="Calibri" w:cs="Calibri"/>
          <w:b/>
          <w:sz w:val="22"/>
          <w:szCs w:val="22"/>
        </w:rPr>
        <w:t xml:space="preserve"> </w:t>
      </w:r>
      <w:r w:rsidRPr="00BA78A8">
        <w:rPr>
          <w:rFonts w:ascii="Calibri" w:hAnsi="Calibri" w:cs="Calibri"/>
          <w:sz w:val="22"/>
          <w:szCs w:val="22"/>
        </w:rPr>
        <w:t xml:space="preserve">(dále jen </w:t>
      </w:r>
      <w:r w:rsidRPr="00BA78A8">
        <w:rPr>
          <w:rFonts w:ascii="Calibri" w:hAnsi="Calibri" w:cs="Calibri"/>
          <w:b/>
          <w:sz w:val="22"/>
          <w:szCs w:val="22"/>
        </w:rPr>
        <w:t>„Příloha č. 2“</w:t>
      </w:r>
      <w:r w:rsidRPr="00BA78A8">
        <w:rPr>
          <w:rFonts w:ascii="Calibri" w:hAnsi="Calibri" w:cs="Calibri"/>
          <w:sz w:val="22"/>
          <w:szCs w:val="22"/>
        </w:rPr>
        <w:t>)</w:t>
      </w:r>
    </w:p>
    <w:p w14:paraId="4A5B83E6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7119AED2" w14:textId="77777777" w:rsidR="00597DA6" w:rsidRPr="00BA78A8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14:paraId="0154A56E" w14:textId="77777777" w:rsidR="00597DA6" w:rsidRPr="00BA78A8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BA78A8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14:paraId="275B193F" w14:textId="77777777" w:rsidR="00597DA6" w:rsidRPr="00BA78A8" w:rsidRDefault="00597DA6" w:rsidP="005D7E0A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12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A78A8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</w:p>
    <w:p w14:paraId="6CE446C6" w14:textId="4E4867AE" w:rsidR="00597DA6" w:rsidRPr="006A7BAB" w:rsidRDefault="00CE6AE8" w:rsidP="005D7E0A">
      <w:pPr>
        <w:pStyle w:val="Odstavecseseznamem1"/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  <w:r w:rsidRPr="00BA78A8">
        <w:rPr>
          <w:rFonts w:ascii="Calibri" w:hAnsi="Calibri" w:cs="Calibri"/>
          <w:b/>
          <w:sz w:val="22"/>
          <w:szCs w:val="22"/>
        </w:rPr>
        <w:t>„</w:t>
      </w:r>
      <w:r w:rsidR="000921DF" w:rsidRPr="00BA78A8">
        <w:rPr>
          <w:rFonts w:ascii="Calibri" w:hAnsi="Calibri" w:cs="Calibri"/>
          <w:b/>
          <w:bCs/>
          <w:iCs/>
          <w:sz w:val="22"/>
          <w:szCs w:val="22"/>
        </w:rPr>
        <w:t>Společné rozvody technických plynů v 1PP objektu FZÚ AV ČR, Na Slovance 1999/</w:t>
      </w:r>
      <w:proofErr w:type="gramStart"/>
      <w:r w:rsidR="000921DF" w:rsidRPr="00BA78A8">
        <w:rPr>
          <w:rFonts w:ascii="Calibri" w:hAnsi="Calibri" w:cs="Calibri"/>
          <w:b/>
          <w:bCs/>
          <w:iCs/>
          <w:sz w:val="22"/>
          <w:szCs w:val="22"/>
        </w:rPr>
        <w:t>2  -</w:t>
      </w:r>
      <w:proofErr w:type="gramEnd"/>
      <w:r w:rsidR="000921DF" w:rsidRPr="00BA78A8">
        <w:rPr>
          <w:rFonts w:ascii="Calibri" w:hAnsi="Calibri" w:cs="Calibri"/>
          <w:b/>
          <w:bCs/>
          <w:iCs/>
          <w:sz w:val="22"/>
          <w:szCs w:val="22"/>
        </w:rPr>
        <w:t xml:space="preserve"> etapa 1</w:t>
      </w:r>
      <w:r w:rsidRPr="00BA78A8">
        <w:rPr>
          <w:rFonts w:ascii="Calibri" w:hAnsi="Calibri" w:cs="Calibri"/>
          <w:b/>
          <w:sz w:val="22"/>
          <w:szCs w:val="22"/>
        </w:rPr>
        <w:t>“</w:t>
      </w:r>
      <w:r w:rsidRPr="00BA78A8">
        <w:rPr>
          <w:rFonts w:ascii="Calibri" w:hAnsi="Calibri" w:cs="Calibri"/>
          <w:sz w:val="22"/>
          <w:szCs w:val="22"/>
        </w:rPr>
        <w:t xml:space="preserve"> </w:t>
      </w:r>
      <w:r w:rsidR="00597DA6" w:rsidRPr="00BA78A8">
        <w:rPr>
          <w:rFonts w:ascii="Calibri" w:hAnsi="Calibri" w:cs="Calibri"/>
          <w:sz w:val="22"/>
          <w:szCs w:val="22"/>
        </w:rPr>
        <w:t>(dále jen „</w:t>
      </w:r>
      <w:r w:rsidR="00597DA6" w:rsidRPr="00BA78A8">
        <w:rPr>
          <w:rFonts w:ascii="Calibri" w:hAnsi="Calibri" w:cs="Calibri"/>
          <w:b/>
          <w:sz w:val="22"/>
          <w:szCs w:val="22"/>
        </w:rPr>
        <w:t>Dílo</w:t>
      </w:r>
      <w:r w:rsidR="00597DA6" w:rsidRPr="00BA78A8">
        <w:rPr>
          <w:rFonts w:ascii="Calibri" w:hAnsi="Calibri" w:cs="Calibri"/>
          <w:sz w:val="22"/>
          <w:szCs w:val="22"/>
        </w:rPr>
        <w:t>“)</w:t>
      </w:r>
      <w:r w:rsidR="00597DA6" w:rsidRPr="006A7BAB">
        <w:rPr>
          <w:rFonts w:ascii="Calibri" w:hAnsi="Calibri" w:cs="Calibri"/>
          <w:sz w:val="22"/>
          <w:szCs w:val="22"/>
        </w:rPr>
        <w:t xml:space="preserve">  </w:t>
      </w:r>
    </w:p>
    <w:p w14:paraId="0C7C0AD0" w14:textId="433A39F0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a Objednatel se zavazuje Dílo převzít a zaplatit </w:t>
      </w:r>
      <w:r w:rsidR="00105255" w:rsidRPr="006A7BAB">
        <w:rPr>
          <w:rFonts w:ascii="Calibri" w:hAnsi="Calibri" w:cs="Calibri"/>
          <w:sz w:val="22"/>
          <w:szCs w:val="22"/>
        </w:rPr>
        <w:t>sjednanou</w:t>
      </w:r>
      <w:r w:rsidR="003E5EE7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cenu. </w:t>
      </w:r>
    </w:p>
    <w:p w14:paraId="0DB78696" w14:textId="5BC28003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Dílo musí splňovat technické podmínky </w:t>
      </w:r>
      <w:r w:rsidR="007B32A0">
        <w:rPr>
          <w:rFonts w:ascii="Calibri" w:hAnsi="Calibri" w:cs="Calibri"/>
          <w:sz w:val="22"/>
          <w:szCs w:val="22"/>
        </w:rPr>
        <w:t xml:space="preserve">dle Přílohy 1 a Přílohy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2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EF1023" w:rsidRPr="006A7BAB">
        <w:rPr>
          <w:rFonts w:ascii="Calibri" w:hAnsi="Calibri" w:cs="Calibri"/>
          <w:sz w:val="22"/>
          <w:szCs w:val="22"/>
        </w:rPr>
        <w:t>a</w:t>
      </w:r>
      <w:proofErr w:type="gramEnd"/>
      <w:r w:rsidR="00EF1023" w:rsidRPr="006A7BAB">
        <w:rPr>
          <w:rFonts w:ascii="Calibri" w:hAnsi="Calibri" w:cs="Calibri"/>
          <w:sz w:val="22"/>
          <w:szCs w:val="22"/>
        </w:rPr>
        <w:t xml:space="preserve"> požadavky vyplývající z obecně platných právních předpisů a platných ustanovení </w:t>
      </w:r>
      <w:r w:rsidR="007B32A0">
        <w:rPr>
          <w:rFonts w:ascii="Calibri" w:hAnsi="Calibri" w:cs="Calibri"/>
          <w:sz w:val="22"/>
          <w:szCs w:val="22"/>
        </w:rPr>
        <w:t xml:space="preserve">relevantních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EF1023" w:rsidRPr="006A7BAB">
        <w:rPr>
          <w:rFonts w:ascii="Calibri" w:hAnsi="Calibri" w:cs="Calibri"/>
          <w:sz w:val="22"/>
          <w:szCs w:val="22"/>
        </w:rPr>
        <w:t>technických norem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54B2E4BC" w14:textId="690DDDE2" w:rsidR="00597DA6" w:rsidRPr="00902EF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902EFC">
        <w:rPr>
          <w:rFonts w:ascii="Calibri" w:hAnsi="Calibri" w:cs="Calibri"/>
          <w:sz w:val="22"/>
          <w:szCs w:val="22"/>
        </w:rPr>
        <w:t xml:space="preserve">Předmětem Díla jsou </w:t>
      </w:r>
      <w:r w:rsidR="009F26B5" w:rsidRPr="00902EFC">
        <w:rPr>
          <w:rFonts w:ascii="Calibri" w:hAnsi="Calibri" w:cs="Calibri"/>
          <w:sz w:val="22"/>
          <w:szCs w:val="22"/>
        </w:rPr>
        <w:t>dodávky</w:t>
      </w:r>
      <w:r w:rsidR="00EB0685" w:rsidRPr="00902EFC">
        <w:rPr>
          <w:rFonts w:ascii="Calibri" w:hAnsi="Calibri" w:cs="Calibri"/>
          <w:sz w:val="22"/>
          <w:szCs w:val="22"/>
        </w:rPr>
        <w:t>, montáže</w:t>
      </w:r>
      <w:r w:rsidR="0026776B" w:rsidRPr="00902EFC">
        <w:rPr>
          <w:rFonts w:ascii="Calibri" w:hAnsi="Calibri" w:cs="Calibri"/>
          <w:sz w:val="22"/>
          <w:szCs w:val="22"/>
        </w:rPr>
        <w:t xml:space="preserve"> a</w:t>
      </w:r>
      <w:r w:rsidR="009F26B5" w:rsidRPr="00902EFC">
        <w:rPr>
          <w:rFonts w:ascii="Calibri" w:hAnsi="Calibri" w:cs="Calibri"/>
          <w:sz w:val="22"/>
          <w:szCs w:val="22"/>
        </w:rPr>
        <w:t xml:space="preserve"> stavebn</w:t>
      </w:r>
      <w:r w:rsidRPr="00902EFC">
        <w:rPr>
          <w:rFonts w:ascii="Calibri" w:hAnsi="Calibri" w:cs="Calibri"/>
          <w:sz w:val="22"/>
          <w:szCs w:val="22"/>
        </w:rPr>
        <w:t>í práce</w:t>
      </w:r>
      <w:r w:rsidRPr="00902EFC">
        <w:rPr>
          <w:rFonts w:ascii="Calibri" w:hAnsi="Calibri" w:cs="Calibri"/>
          <w:bCs/>
          <w:sz w:val="22"/>
          <w:szCs w:val="22"/>
        </w:rPr>
        <w:t xml:space="preserve"> dle Přílohy č. 1</w:t>
      </w:r>
      <w:r w:rsidRPr="00902EFC">
        <w:rPr>
          <w:rFonts w:ascii="Calibri" w:hAnsi="Calibri" w:cs="Calibri"/>
          <w:sz w:val="22"/>
          <w:szCs w:val="22"/>
        </w:rPr>
        <w:t>, a to</w:t>
      </w:r>
      <w:r w:rsidR="00AA4062" w:rsidRPr="00902EFC">
        <w:rPr>
          <w:rFonts w:ascii="Calibri" w:hAnsi="Calibri" w:cs="Calibri"/>
          <w:sz w:val="22"/>
          <w:szCs w:val="22"/>
        </w:rPr>
        <w:t xml:space="preserve"> zejména</w:t>
      </w:r>
      <w:r w:rsidR="001F5C41" w:rsidRPr="00902EFC">
        <w:rPr>
          <w:rFonts w:ascii="Calibri" w:hAnsi="Calibri" w:cs="Calibri"/>
          <w:sz w:val="22"/>
          <w:szCs w:val="22"/>
        </w:rPr>
        <w:t xml:space="preserve"> 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realizace </w:t>
      </w:r>
      <w:bookmarkStart w:id="4" w:name="_Hlk176865306"/>
      <w:r w:rsidR="00E61EEA" w:rsidRPr="00902EFC">
        <w:rPr>
          <w:rFonts w:ascii="Calibri" w:hAnsi="Calibri" w:cs="Calibri"/>
          <w:bCs/>
          <w:sz w:val="22"/>
          <w:szCs w:val="22"/>
        </w:rPr>
        <w:t>rozvodů laboratorních plynů CO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O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H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>, CH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4</w:t>
      </w:r>
      <w:r w:rsidR="00E61EEA" w:rsidRPr="00902EFC">
        <w:rPr>
          <w:rFonts w:ascii="Calibri" w:hAnsi="Calibri" w:cs="Calibri"/>
          <w:bCs/>
          <w:sz w:val="22"/>
          <w:szCs w:val="22"/>
        </w:rPr>
        <w:t>, rezervy, formovacího plynu</w:t>
      </w:r>
      <w:r w:rsidR="00504044" w:rsidRPr="00902EFC">
        <w:rPr>
          <w:rFonts w:ascii="Calibri" w:hAnsi="Calibri" w:cs="Calibri"/>
          <w:bCs/>
          <w:sz w:val="22"/>
          <w:szCs w:val="22"/>
        </w:rPr>
        <w:t xml:space="preserve"> (5 % H</w:t>
      </w:r>
      <w:r w:rsidR="00504044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504044" w:rsidRPr="00902EFC">
        <w:rPr>
          <w:rFonts w:ascii="Calibri" w:hAnsi="Calibri" w:cs="Calibri"/>
          <w:bCs/>
          <w:sz w:val="22"/>
          <w:szCs w:val="22"/>
        </w:rPr>
        <w:t xml:space="preserve"> + </w:t>
      </w:r>
      <w:proofErr w:type="gramStart"/>
      <w:r w:rsidR="00504044" w:rsidRPr="00902EFC">
        <w:rPr>
          <w:rFonts w:ascii="Calibri" w:hAnsi="Calibri" w:cs="Calibri"/>
          <w:bCs/>
          <w:sz w:val="22"/>
          <w:szCs w:val="22"/>
        </w:rPr>
        <w:t>95%</w:t>
      </w:r>
      <w:proofErr w:type="gramEnd"/>
      <w:r w:rsidR="00504044" w:rsidRPr="00902EFC">
        <w:rPr>
          <w:rFonts w:ascii="Calibri" w:hAnsi="Calibri" w:cs="Calibri"/>
          <w:bCs/>
          <w:sz w:val="22"/>
          <w:szCs w:val="22"/>
        </w:rPr>
        <w:t xml:space="preserve"> N</w:t>
      </w:r>
      <w:r w:rsidR="00504044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504044" w:rsidRPr="00902EFC">
        <w:rPr>
          <w:rFonts w:ascii="Calibri" w:hAnsi="Calibri" w:cs="Calibri"/>
          <w:bCs/>
          <w:sz w:val="22"/>
          <w:szCs w:val="22"/>
        </w:rPr>
        <w:t>),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 N</w:t>
      </w:r>
      <w:r w:rsidR="00E61EEA" w:rsidRPr="00902EFC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, Ar </w:t>
      </w:r>
      <w:bookmarkEnd w:id="4"/>
      <w:r w:rsidR="00E61EEA" w:rsidRPr="00902EFC">
        <w:rPr>
          <w:rFonts w:ascii="Calibri" w:hAnsi="Calibri" w:cs="Calibri"/>
          <w:bCs/>
          <w:sz w:val="22"/>
          <w:szCs w:val="22"/>
        </w:rPr>
        <w:t>za účelem snížení počtu tlakových lahví uložených v jednotlivých laboratořích</w:t>
      </w:r>
      <w:r w:rsidR="00F245F3">
        <w:rPr>
          <w:rFonts w:ascii="Calibri" w:hAnsi="Calibri" w:cs="Calibri"/>
          <w:bCs/>
          <w:sz w:val="22"/>
          <w:szCs w:val="22"/>
        </w:rPr>
        <w:t>,</w:t>
      </w:r>
      <w:r w:rsidR="00F245F3" w:rsidRPr="00F245F3">
        <w:rPr>
          <w:rFonts w:ascii="Calibri" w:hAnsi="Calibri" w:cs="Calibri"/>
          <w:bCs/>
          <w:sz w:val="22"/>
          <w:szCs w:val="22"/>
        </w:rPr>
        <w:t xml:space="preserve"> </w:t>
      </w:r>
      <w:r w:rsidR="00F245F3" w:rsidRPr="00902EFC">
        <w:rPr>
          <w:rFonts w:ascii="Calibri" w:hAnsi="Calibri" w:cs="Calibri"/>
          <w:bCs/>
          <w:sz w:val="22"/>
          <w:szCs w:val="22"/>
        </w:rPr>
        <w:t>snížení požárního rizika a vytvoření příznivých podmínek pro případný zásah Hasičského záchranného sboru ČR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. Bude </w:t>
      </w:r>
      <w:bookmarkStart w:id="5" w:name="_Hlk176865347"/>
      <w:r w:rsidR="00E61EEA" w:rsidRPr="00902EFC">
        <w:rPr>
          <w:rFonts w:ascii="Calibri" w:hAnsi="Calibri" w:cs="Calibri"/>
          <w:bCs/>
          <w:sz w:val="22"/>
          <w:szCs w:val="22"/>
        </w:rPr>
        <w:t>vytvořeno centrální uložiště tlakových lahví a plyny budou vedeny do jednotlivých laboratoří v 1. PP potrubními rozvody</w:t>
      </w:r>
      <w:bookmarkEnd w:id="5"/>
      <w:r w:rsidR="00E61EEA" w:rsidRPr="00902EFC">
        <w:rPr>
          <w:rFonts w:ascii="Calibri" w:hAnsi="Calibri" w:cs="Calibri"/>
          <w:bCs/>
          <w:sz w:val="22"/>
          <w:szCs w:val="22"/>
        </w:rPr>
        <w:t>. Současně bude realizována detekce plynů</w:t>
      </w:r>
      <w:r w:rsidR="00151BC6" w:rsidRPr="00902EFC">
        <w:rPr>
          <w:rFonts w:ascii="Calibri" w:hAnsi="Calibri" w:cs="Calibri"/>
          <w:bCs/>
          <w:sz w:val="22"/>
          <w:szCs w:val="22"/>
        </w:rPr>
        <w:t xml:space="preserve">, která však 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není součástí </w:t>
      </w:r>
      <w:r w:rsidR="00151BC6" w:rsidRPr="00902EFC">
        <w:rPr>
          <w:rFonts w:ascii="Calibri" w:hAnsi="Calibri" w:cs="Calibri"/>
          <w:bCs/>
          <w:sz w:val="22"/>
          <w:szCs w:val="22"/>
        </w:rPr>
        <w:t>předmětu plnění Smlouvy</w:t>
      </w:r>
      <w:r w:rsidR="00912903" w:rsidRPr="00902EFC">
        <w:rPr>
          <w:rFonts w:ascii="Calibri" w:hAnsi="Calibri" w:cs="Calibri"/>
          <w:bCs/>
          <w:sz w:val="22"/>
          <w:szCs w:val="22"/>
        </w:rPr>
        <w:t>, bude realizov</w:t>
      </w:r>
      <w:r w:rsidR="00151BC6" w:rsidRPr="00902EFC">
        <w:rPr>
          <w:rFonts w:ascii="Calibri" w:hAnsi="Calibri" w:cs="Calibri"/>
          <w:bCs/>
          <w:sz w:val="22"/>
          <w:szCs w:val="22"/>
        </w:rPr>
        <w:t>ána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 jiný</w:t>
      </w:r>
      <w:r w:rsidR="00151BC6" w:rsidRPr="00902EFC">
        <w:rPr>
          <w:rFonts w:ascii="Calibri" w:hAnsi="Calibri" w:cs="Calibri"/>
          <w:bCs/>
          <w:sz w:val="22"/>
          <w:szCs w:val="22"/>
        </w:rPr>
        <w:t>m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 dodavatel</w:t>
      </w:r>
      <w:r w:rsidR="00151BC6" w:rsidRPr="00902EFC">
        <w:rPr>
          <w:rFonts w:ascii="Calibri" w:hAnsi="Calibri" w:cs="Calibri"/>
          <w:bCs/>
          <w:sz w:val="22"/>
          <w:szCs w:val="22"/>
        </w:rPr>
        <w:t>em</w:t>
      </w:r>
      <w:r w:rsidR="00912903" w:rsidRPr="00902EFC">
        <w:rPr>
          <w:rFonts w:ascii="Calibri" w:hAnsi="Calibri" w:cs="Calibri"/>
          <w:bCs/>
          <w:sz w:val="22"/>
          <w:szCs w:val="22"/>
        </w:rPr>
        <w:t xml:space="preserve">, </w:t>
      </w:r>
      <w:r w:rsidR="00151BC6" w:rsidRPr="00902EFC">
        <w:rPr>
          <w:rFonts w:ascii="Calibri" w:hAnsi="Calibri" w:cs="Calibri"/>
          <w:bCs/>
          <w:sz w:val="22"/>
          <w:szCs w:val="22"/>
        </w:rPr>
        <w:t xml:space="preserve">se kterým bude </w:t>
      </w:r>
      <w:r w:rsidR="00912903" w:rsidRPr="00902EFC">
        <w:rPr>
          <w:rFonts w:ascii="Calibri" w:hAnsi="Calibri" w:cs="Calibri"/>
          <w:bCs/>
          <w:sz w:val="22"/>
          <w:szCs w:val="22"/>
        </w:rPr>
        <w:t>nutná koordinace prací.</w:t>
      </w:r>
      <w:r w:rsidR="00E61EEA" w:rsidRPr="00902EFC">
        <w:rPr>
          <w:rFonts w:ascii="Calibri" w:hAnsi="Calibri" w:cs="Calibri"/>
          <w:bCs/>
          <w:sz w:val="22"/>
          <w:szCs w:val="22"/>
        </w:rPr>
        <w:t xml:space="preserve"> </w:t>
      </w:r>
    </w:p>
    <w:p w14:paraId="7C4B874C" w14:textId="47F7F76C" w:rsidR="00CC614B" w:rsidRPr="00F512BA" w:rsidRDefault="00CC614B" w:rsidP="00CC614B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bookmarkStart w:id="6" w:name="_Ref361227853"/>
      <w:r w:rsidRPr="00F512BA">
        <w:rPr>
          <w:rFonts w:ascii="Calibri" w:hAnsi="Calibri" w:cs="Calibri"/>
          <w:sz w:val="22"/>
          <w:szCs w:val="22"/>
        </w:rPr>
        <w:t>Realizace Díla proběhne ve dvou etapách:</w:t>
      </w:r>
    </w:p>
    <w:p w14:paraId="63761D9D" w14:textId="25AFDE91" w:rsidR="00E8240B" w:rsidRPr="00F512BA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Etapa I zahrnuje</w:t>
      </w:r>
      <w:r w:rsidR="00530972" w:rsidRPr="00F512BA">
        <w:rPr>
          <w:rFonts w:ascii="Calibri" w:hAnsi="Calibri" w:cs="Calibri"/>
          <w:sz w:val="22"/>
          <w:szCs w:val="22"/>
        </w:rPr>
        <w:t xml:space="preserve"> zejména</w:t>
      </w:r>
      <w:r w:rsidRPr="00F512BA">
        <w:rPr>
          <w:rFonts w:ascii="Calibri" w:hAnsi="Calibri" w:cs="Calibri"/>
          <w:sz w:val="22"/>
          <w:szCs w:val="22"/>
        </w:rPr>
        <w:t xml:space="preserve"> </w:t>
      </w:r>
    </w:p>
    <w:p w14:paraId="25BFA414" w14:textId="251A345D" w:rsidR="00E8240B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r</w:t>
      </w:r>
      <w:r w:rsidR="00E61EEA" w:rsidRPr="00F512BA">
        <w:rPr>
          <w:rFonts w:ascii="Calibri" w:hAnsi="Calibri" w:cs="Calibri"/>
          <w:bCs/>
          <w:sz w:val="22"/>
          <w:szCs w:val="22"/>
        </w:rPr>
        <w:t xml:space="preserve">ealizaci rozvodů laboratorních </w:t>
      </w:r>
      <w:r w:rsidR="00A003D5" w:rsidRPr="00F512BA">
        <w:rPr>
          <w:rFonts w:ascii="Calibri" w:hAnsi="Calibri" w:cs="Calibri"/>
          <w:bCs/>
          <w:sz w:val="22"/>
          <w:szCs w:val="22"/>
        </w:rPr>
        <w:t>plynů CO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O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, CH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4</w:t>
      </w:r>
      <w:r w:rsidR="00A003D5" w:rsidRPr="00F512BA">
        <w:rPr>
          <w:rFonts w:ascii="Calibri" w:hAnsi="Calibri" w:cs="Calibri"/>
          <w:bCs/>
          <w:sz w:val="22"/>
          <w:szCs w:val="22"/>
        </w:rPr>
        <w:t>, rezervy, formovacího plynu (5 % H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 xml:space="preserve"> + </w:t>
      </w:r>
      <w:proofErr w:type="gramStart"/>
      <w:r w:rsidR="00A003D5" w:rsidRPr="00F512BA">
        <w:rPr>
          <w:rFonts w:ascii="Calibri" w:hAnsi="Calibri" w:cs="Calibri"/>
          <w:bCs/>
          <w:sz w:val="22"/>
          <w:szCs w:val="22"/>
        </w:rPr>
        <w:t>95%</w:t>
      </w:r>
      <w:proofErr w:type="gramEnd"/>
      <w:r w:rsidR="00A003D5" w:rsidRPr="00F512BA">
        <w:rPr>
          <w:rFonts w:ascii="Calibri" w:hAnsi="Calibri" w:cs="Calibri"/>
          <w:bCs/>
          <w:sz w:val="22"/>
          <w:szCs w:val="22"/>
        </w:rPr>
        <w:t xml:space="preserve"> N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>), N</w:t>
      </w:r>
      <w:r w:rsidR="00A003D5" w:rsidRPr="00F512BA">
        <w:rPr>
          <w:rFonts w:ascii="Calibri" w:hAnsi="Calibri" w:cs="Calibri"/>
          <w:bCs/>
          <w:sz w:val="22"/>
          <w:szCs w:val="22"/>
          <w:vertAlign w:val="subscript"/>
        </w:rPr>
        <w:t>2</w:t>
      </w:r>
      <w:r w:rsidR="00A003D5" w:rsidRPr="00F512BA">
        <w:rPr>
          <w:rFonts w:ascii="Calibri" w:hAnsi="Calibri" w:cs="Calibri"/>
          <w:bCs/>
          <w:sz w:val="22"/>
          <w:szCs w:val="22"/>
        </w:rPr>
        <w:t xml:space="preserve">, Ar </w:t>
      </w:r>
      <w:r w:rsidR="00537A79" w:rsidRPr="00F512BA">
        <w:rPr>
          <w:rFonts w:ascii="Calibri" w:hAnsi="Calibri" w:cs="Calibri"/>
          <w:bCs/>
          <w:sz w:val="22"/>
          <w:szCs w:val="22"/>
        </w:rPr>
        <w:t>do jednotlivých laboratoří v 1. PP</w:t>
      </w:r>
      <w:r w:rsidR="006F2C22" w:rsidRPr="00F512BA">
        <w:rPr>
          <w:rFonts w:ascii="Calibri" w:hAnsi="Calibri" w:cs="Calibri"/>
          <w:bCs/>
          <w:sz w:val="22"/>
          <w:szCs w:val="22"/>
        </w:rPr>
        <w:t>.</w:t>
      </w:r>
      <w:r w:rsidR="00537A79" w:rsidRPr="00F512BA">
        <w:rPr>
          <w:rFonts w:ascii="Calibri" w:hAnsi="Calibri" w:cs="Calibri"/>
          <w:bCs/>
          <w:sz w:val="22"/>
          <w:szCs w:val="22"/>
        </w:rPr>
        <w:t>,</w:t>
      </w:r>
    </w:p>
    <w:p w14:paraId="5A5F4CF1" w14:textId="32ACD04F" w:rsidR="00A77F49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lastRenderedPageBreak/>
        <w:t>v</w:t>
      </w:r>
      <w:r w:rsidR="00E61EEA" w:rsidRPr="00F512BA">
        <w:rPr>
          <w:rFonts w:ascii="Calibri" w:hAnsi="Calibri" w:cs="Calibri"/>
          <w:bCs/>
          <w:sz w:val="22"/>
          <w:szCs w:val="22"/>
        </w:rPr>
        <w:t>ytvoření centrálního uložiště tlakových lahví</w:t>
      </w:r>
      <w:r w:rsidR="00A77F49" w:rsidRPr="00F512BA">
        <w:rPr>
          <w:rFonts w:ascii="Calibri" w:hAnsi="Calibri" w:cs="Calibri"/>
          <w:bCs/>
          <w:sz w:val="22"/>
          <w:szCs w:val="22"/>
        </w:rPr>
        <w:t>,</w:t>
      </w:r>
    </w:p>
    <w:p w14:paraId="41D714B9" w14:textId="1C1FF860" w:rsidR="00537A79" w:rsidRPr="00F512BA" w:rsidRDefault="00F512BA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s</w:t>
      </w:r>
      <w:r w:rsidR="00A77F49" w:rsidRPr="00F512BA">
        <w:rPr>
          <w:rFonts w:ascii="Calibri" w:hAnsi="Calibri" w:cs="Calibri"/>
          <w:bCs/>
          <w:sz w:val="22"/>
          <w:szCs w:val="22"/>
        </w:rPr>
        <w:t xml:space="preserve">tavební </w:t>
      </w:r>
      <w:proofErr w:type="spellStart"/>
      <w:r w:rsidR="00A77F49" w:rsidRPr="00F512BA">
        <w:rPr>
          <w:rFonts w:ascii="Calibri" w:hAnsi="Calibri" w:cs="Calibri"/>
          <w:bCs/>
          <w:sz w:val="22"/>
          <w:szCs w:val="22"/>
        </w:rPr>
        <w:t>přípo</w:t>
      </w:r>
      <w:r w:rsidR="00574715" w:rsidRPr="00F512BA">
        <w:rPr>
          <w:rFonts w:ascii="Calibri" w:hAnsi="Calibri" w:cs="Calibri"/>
          <w:bCs/>
          <w:sz w:val="22"/>
          <w:szCs w:val="22"/>
        </w:rPr>
        <w:t>mo</w:t>
      </w:r>
      <w:r w:rsidR="00A77F49" w:rsidRPr="00F512BA">
        <w:rPr>
          <w:rFonts w:ascii="Calibri" w:hAnsi="Calibri" w:cs="Calibri"/>
          <w:bCs/>
          <w:sz w:val="22"/>
          <w:szCs w:val="22"/>
        </w:rPr>
        <w:t>ce</w:t>
      </w:r>
      <w:proofErr w:type="spellEnd"/>
      <w:r>
        <w:rPr>
          <w:rFonts w:ascii="Calibri" w:hAnsi="Calibri" w:cs="Calibri"/>
          <w:bCs/>
          <w:sz w:val="22"/>
          <w:szCs w:val="22"/>
        </w:rPr>
        <w:t>.</w:t>
      </w:r>
    </w:p>
    <w:p w14:paraId="7A38B192" w14:textId="3A0191D2" w:rsidR="003F29F5" w:rsidRPr="00F512BA" w:rsidRDefault="00CC614B" w:rsidP="00CC614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Etapa II zahrnuje</w:t>
      </w:r>
      <w:r w:rsidR="00DD2F06">
        <w:rPr>
          <w:rFonts w:ascii="Calibri" w:hAnsi="Calibri" w:cs="Calibri"/>
          <w:sz w:val="22"/>
          <w:szCs w:val="22"/>
        </w:rPr>
        <w:t xml:space="preserve"> zejména</w:t>
      </w:r>
      <w:r w:rsidRPr="00F512BA">
        <w:rPr>
          <w:rFonts w:ascii="Calibri" w:hAnsi="Calibri" w:cs="Calibri"/>
          <w:sz w:val="22"/>
          <w:szCs w:val="22"/>
        </w:rPr>
        <w:t xml:space="preserve"> </w:t>
      </w:r>
    </w:p>
    <w:p w14:paraId="228CEBF0" w14:textId="1451046F" w:rsidR="00CC614B" w:rsidRPr="00F512BA" w:rsidRDefault="00BA125B" w:rsidP="00187F9D">
      <w:pPr>
        <w:pStyle w:val="Odstavecseseznamem1"/>
        <w:numPr>
          <w:ilvl w:val="3"/>
          <w:numId w:val="29"/>
        </w:numPr>
        <w:spacing w:after="240"/>
        <w:ind w:left="1701"/>
        <w:jc w:val="both"/>
        <w:rPr>
          <w:rFonts w:ascii="Calibri" w:hAnsi="Calibri" w:cs="Calibri"/>
          <w:b/>
          <w:sz w:val="22"/>
          <w:szCs w:val="22"/>
        </w:rPr>
      </w:pPr>
      <w:r w:rsidRPr="00F512BA">
        <w:rPr>
          <w:rFonts w:ascii="Calibri" w:hAnsi="Calibri" w:cs="Calibri"/>
          <w:bCs/>
          <w:sz w:val="22"/>
          <w:szCs w:val="22"/>
        </w:rPr>
        <w:t xml:space="preserve">propojení rozvodů technických plynů se systémem </w:t>
      </w:r>
      <w:r w:rsidR="00FF3AED" w:rsidRPr="00F512BA">
        <w:rPr>
          <w:rFonts w:ascii="Calibri" w:hAnsi="Calibri" w:cs="Calibri"/>
          <w:bCs/>
          <w:sz w:val="22"/>
          <w:szCs w:val="22"/>
        </w:rPr>
        <w:t>detekce</w:t>
      </w:r>
      <w:r w:rsidR="003F29F5" w:rsidRPr="00F512BA">
        <w:rPr>
          <w:rFonts w:ascii="Calibri" w:hAnsi="Calibri" w:cs="Calibri"/>
          <w:sz w:val="22"/>
          <w:szCs w:val="22"/>
        </w:rPr>
        <w:t>,</w:t>
      </w:r>
    </w:p>
    <w:p w14:paraId="39768E8E" w14:textId="12296FAF" w:rsidR="00AA1513" w:rsidRPr="00F512BA" w:rsidRDefault="00AA1513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zkoušku pevnosti a těsnosti,</w:t>
      </w:r>
    </w:p>
    <w:p w14:paraId="2F8830BE" w14:textId="271DF1A0" w:rsidR="00313255" w:rsidRPr="00F512BA" w:rsidRDefault="00313255" w:rsidP="00833077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</w:rPr>
        <w:t>uvedení do provozu,</w:t>
      </w:r>
      <w:r w:rsidR="00753E2B" w:rsidRPr="00F512BA">
        <w:rPr>
          <w:rFonts w:ascii="Calibri" w:hAnsi="Calibri" w:cs="Calibri"/>
          <w:sz w:val="22"/>
        </w:rPr>
        <w:t xml:space="preserve"> provozní zkoušky a zkušební provoz</w:t>
      </w:r>
      <w:r w:rsidR="00833077" w:rsidRPr="00F512BA">
        <w:rPr>
          <w:rFonts w:ascii="Calibri" w:hAnsi="Calibri" w:cs="Calibri"/>
          <w:sz w:val="22"/>
        </w:rPr>
        <w:t>,</w:t>
      </w:r>
    </w:p>
    <w:p w14:paraId="16C2BF45" w14:textId="77777777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 xml:space="preserve">zaškolení obsluhy, </w:t>
      </w:r>
    </w:p>
    <w:p w14:paraId="4830702A" w14:textId="77777777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 xml:space="preserve">vypracování dokumentace skutečného stavu a </w:t>
      </w:r>
    </w:p>
    <w:p w14:paraId="054BDAA5" w14:textId="6F37C0EB" w:rsidR="00313255" w:rsidRPr="00F512BA" w:rsidRDefault="00313255" w:rsidP="00187F9D">
      <w:pPr>
        <w:pStyle w:val="Odstavecseseznamem1"/>
        <w:numPr>
          <w:ilvl w:val="3"/>
          <w:numId w:val="29"/>
        </w:numPr>
        <w:spacing w:after="240"/>
        <w:ind w:left="1701"/>
        <w:rPr>
          <w:rFonts w:ascii="Calibri" w:hAnsi="Calibri" w:cs="Calibri"/>
          <w:sz w:val="22"/>
          <w:szCs w:val="22"/>
        </w:rPr>
      </w:pPr>
      <w:r w:rsidRPr="00F512BA">
        <w:rPr>
          <w:rFonts w:ascii="Calibri" w:hAnsi="Calibri" w:cs="Calibri"/>
          <w:sz w:val="22"/>
          <w:szCs w:val="22"/>
        </w:rPr>
        <w:t>výchozí reviz</w:t>
      </w:r>
      <w:r w:rsidR="00833077" w:rsidRPr="00F512BA">
        <w:rPr>
          <w:rFonts w:ascii="Calibri" w:hAnsi="Calibri" w:cs="Calibri"/>
          <w:sz w:val="22"/>
          <w:szCs w:val="22"/>
        </w:rPr>
        <w:t>i</w:t>
      </w:r>
      <w:r w:rsidRPr="00F512BA">
        <w:rPr>
          <w:rFonts w:ascii="Calibri" w:hAnsi="Calibri" w:cs="Calibri"/>
          <w:sz w:val="22"/>
          <w:szCs w:val="22"/>
        </w:rPr>
        <w:t xml:space="preserve"> </w:t>
      </w:r>
      <w:r w:rsidR="00150B23" w:rsidRPr="00F512BA">
        <w:rPr>
          <w:rFonts w:ascii="Calibri" w:hAnsi="Calibri" w:cs="Calibri"/>
          <w:sz w:val="22"/>
          <w:szCs w:val="22"/>
        </w:rPr>
        <w:t xml:space="preserve">OZP </w:t>
      </w:r>
      <w:r w:rsidRPr="00F512BA">
        <w:rPr>
          <w:rFonts w:ascii="Calibri" w:hAnsi="Calibri" w:cs="Calibri"/>
          <w:sz w:val="22"/>
          <w:szCs w:val="22"/>
        </w:rPr>
        <w:t>(bud</w:t>
      </w:r>
      <w:r w:rsidR="00833077" w:rsidRPr="00F512BA">
        <w:rPr>
          <w:rFonts w:ascii="Calibri" w:hAnsi="Calibri" w:cs="Calibri"/>
          <w:sz w:val="22"/>
          <w:szCs w:val="22"/>
        </w:rPr>
        <w:t>e</w:t>
      </w:r>
      <w:r w:rsidRPr="00F512BA">
        <w:rPr>
          <w:rFonts w:ascii="Calibri" w:hAnsi="Calibri" w:cs="Calibri"/>
          <w:sz w:val="22"/>
          <w:szCs w:val="22"/>
        </w:rPr>
        <w:t xml:space="preserve"> zpracován</w:t>
      </w:r>
      <w:r w:rsidR="00833077" w:rsidRPr="00F512BA">
        <w:rPr>
          <w:rFonts w:ascii="Calibri" w:hAnsi="Calibri" w:cs="Calibri"/>
          <w:sz w:val="22"/>
          <w:szCs w:val="22"/>
        </w:rPr>
        <w:t>a</w:t>
      </w:r>
      <w:r w:rsidRPr="00F512BA">
        <w:rPr>
          <w:rFonts w:ascii="Calibri" w:hAnsi="Calibri" w:cs="Calibri"/>
          <w:sz w:val="22"/>
          <w:szCs w:val="22"/>
        </w:rPr>
        <w:t xml:space="preserve"> externím dodavatel</w:t>
      </w:r>
      <w:r w:rsidR="00833077" w:rsidRPr="00F512BA">
        <w:rPr>
          <w:rFonts w:ascii="Calibri" w:hAnsi="Calibri" w:cs="Calibri"/>
          <w:sz w:val="22"/>
          <w:szCs w:val="22"/>
        </w:rPr>
        <w:t>em</w:t>
      </w:r>
      <w:r w:rsidRPr="00F512BA">
        <w:rPr>
          <w:rFonts w:ascii="Calibri" w:hAnsi="Calibri" w:cs="Calibri"/>
          <w:sz w:val="22"/>
          <w:szCs w:val="22"/>
        </w:rPr>
        <w:t xml:space="preserve"> Zhotovitele).</w:t>
      </w:r>
    </w:p>
    <w:p w14:paraId="0DEC575D" w14:textId="3D5DA89F" w:rsidR="00597DA6" w:rsidRPr="006A7BAB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6"/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00ABE267" w14:textId="3C739E0F" w:rsidR="00CE6AE8" w:rsidRPr="002E268E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393200234"/>
      <w:bookmarkStart w:id="8" w:name="_Ref389052469"/>
      <w:r w:rsidRPr="002E268E">
        <w:rPr>
          <w:rFonts w:ascii="Calibri" w:hAnsi="Calibri" w:cs="Calibri"/>
          <w:sz w:val="22"/>
          <w:szCs w:val="22"/>
        </w:rPr>
        <w:t xml:space="preserve">Zhotovitel se zavazuje </w:t>
      </w:r>
      <w:r w:rsidR="007B32A0" w:rsidRPr="002E268E">
        <w:rPr>
          <w:rFonts w:ascii="Calibri" w:hAnsi="Calibri" w:cs="Calibri"/>
          <w:sz w:val="22"/>
          <w:szCs w:val="22"/>
        </w:rPr>
        <w:t xml:space="preserve">dokončit a </w:t>
      </w:r>
      <w:r w:rsidR="00714384" w:rsidRPr="002E268E">
        <w:rPr>
          <w:rFonts w:ascii="Calibri" w:hAnsi="Calibri" w:cs="Calibri"/>
          <w:sz w:val="22"/>
          <w:szCs w:val="22"/>
        </w:rPr>
        <w:t>předat Objednat</w:t>
      </w:r>
      <w:r w:rsidR="00CA31F1" w:rsidRPr="002E268E">
        <w:rPr>
          <w:rFonts w:ascii="Calibri" w:hAnsi="Calibri" w:cs="Calibri"/>
          <w:sz w:val="22"/>
          <w:szCs w:val="22"/>
        </w:rPr>
        <w:t>e</w:t>
      </w:r>
      <w:r w:rsidR="00714384" w:rsidRPr="002E268E">
        <w:rPr>
          <w:rFonts w:ascii="Calibri" w:hAnsi="Calibri" w:cs="Calibri"/>
          <w:sz w:val="22"/>
          <w:szCs w:val="22"/>
        </w:rPr>
        <w:t xml:space="preserve">li </w:t>
      </w:r>
      <w:r w:rsidR="00CA31F1" w:rsidRPr="002E268E">
        <w:rPr>
          <w:rFonts w:ascii="Calibri" w:hAnsi="Calibri" w:cs="Calibri"/>
          <w:sz w:val="22"/>
          <w:szCs w:val="22"/>
        </w:rPr>
        <w:t xml:space="preserve">Etapu I nejpozději do </w:t>
      </w:r>
      <w:r w:rsidR="005F56A1" w:rsidRPr="002E268E">
        <w:rPr>
          <w:rFonts w:ascii="Calibri" w:hAnsi="Calibri" w:cs="Calibri"/>
          <w:sz w:val="22"/>
          <w:szCs w:val="22"/>
        </w:rPr>
        <w:t>3</w:t>
      </w:r>
      <w:r w:rsidR="005E34E5" w:rsidRPr="002E268E">
        <w:rPr>
          <w:rFonts w:ascii="Calibri" w:hAnsi="Calibri" w:cs="Calibri"/>
          <w:sz w:val="22"/>
          <w:szCs w:val="22"/>
        </w:rPr>
        <w:t>1</w:t>
      </w:r>
      <w:r w:rsidR="00310DA2" w:rsidRPr="002E268E">
        <w:rPr>
          <w:rFonts w:ascii="Calibri" w:hAnsi="Calibri" w:cs="Calibri"/>
          <w:sz w:val="22"/>
          <w:szCs w:val="22"/>
        </w:rPr>
        <w:t>. 1.</w:t>
      </w:r>
      <w:r w:rsidR="0012483E" w:rsidRPr="002E268E">
        <w:rPr>
          <w:rFonts w:ascii="Calibri" w:hAnsi="Calibri" w:cs="Calibri"/>
          <w:sz w:val="22"/>
          <w:szCs w:val="22"/>
        </w:rPr>
        <w:t xml:space="preserve"> 202</w:t>
      </w:r>
      <w:r w:rsidR="005E34E5" w:rsidRPr="002E268E">
        <w:rPr>
          <w:rFonts w:ascii="Calibri" w:hAnsi="Calibri" w:cs="Calibri"/>
          <w:sz w:val="22"/>
          <w:szCs w:val="22"/>
        </w:rPr>
        <w:t>5</w:t>
      </w:r>
      <w:r w:rsidR="002840BA" w:rsidRPr="002E268E">
        <w:rPr>
          <w:rFonts w:ascii="Calibri" w:hAnsi="Calibri" w:cs="Calibri"/>
          <w:sz w:val="22"/>
          <w:szCs w:val="22"/>
        </w:rPr>
        <w:t xml:space="preserve"> </w:t>
      </w:r>
      <w:r w:rsidR="00D0512C" w:rsidRPr="002E268E">
        <w:rPr>
          <w:rFonts w:ascii="Calibri" w:hAnsi="Calibri" w:cs="Calibri"/>
          <w:sz w:val="22"/>
          <w:szCs w:val="22"/>
        </w:rPr>
        <w:t xml:space="preserve">a </w:t>
      </w:r>
      <w:r w:rsidR="002840BA" w:rsidRPr="002E268E">
        <w:rPr>
          <w:rFonts w:ascii="Calibri" w:hAnsi="Calibri" w:cs="Calibri"/>
          <w:sz w:val="22"/>
          <w:szCs w:val="22"/>
        </w:rPr>
        <w:t xml:space="preserve">Etapu II </w:t>
      </w:r>
      <w:bookmarkEnd w:id="7"/>
      <w:r w:rsidR="00367E8B" w:rsidRPr="002E268E">
        <w:rPr>
          <w:rFonts w:ascii="Calibri" w:hAnsi="Calibri" w:cs="Calibri"/>
          <w:sz w:val="22"/>
          <w:szCs w:val="22"/>
        </w:rPr>
        <w:t xml:space="preserve">nejpozději </w:t>
      </w:r>
      <w:r w:rsidR="00E6594B" w:rsidRPr="002E268E">
        <w:rPr>
          <w:rFonts w:ascii="Calibri" w:hAnsi="Calibri" w:cs="Calibri"/>
          <w:sz w:val="22"/>
          <w:szCs w:val="22"/>
        </w:rPr>
        <w:t xml:space="preserve">do </w:t>
      </w:r>
      <w:r w:rsidR="0012483E" w:rsidRPr="002E268E">
        <w:rPr>
          <w:rFonts w:ascii="Calibri" w:hAnsi="Calibri" w:cs="Calibri"/>
          <w:sz w:val="22"/>
          <w:szCs w:val="22"/>
        </w:rPr>
        <w:t>28.</w:t>
      </w:r>
      <w:r w:rsidR="00A4765A" w:rsidRPr="002E268E">
        <w:rPr>
          <w:rFonts w:ascii="Calibri" w:hAnsi="Calibri" w:cs="Calibri"/>
          <w:sz w:val="22"/>
          <w:szCs w:val="22"/>
        </w:rPr>
        <w:t xml:space="preserve"> </w:t>
      </w:r>
      <w:r w:rsidR="0012483E" w:rsidRPr="002E268E">
        <w:rPr>
          <w:rFonts w:ascii="Calibri" w:hAnsi="Calibri" w:cs="Calibri"/>
          <w:sz w:val="22"/>
          <w:szCs w:val="22"/>
        </w:rPr>
        <w:t>3.</w:t>
      </w:r>
      <w:r w:rsidR="00A4765A" w:rsidRPr="002E268E">
        <w:rPr>
          <w:rFonts w:ascii="Calibri" w:hAnsi="Calibri" w:cs="Calibri"/>
          <w:sz w:val="22"/>
          <w:szCs w:val="22"/>
        </w:rPr>
        <w:t xml:space="preserve"> </w:t>
      </w:r>
      <w:r w:rsidR="0012483E" w:rsidRPr="002E268E">
        <w:rPr>
          <w:rFonts w:ascii="Calibri" w:hAnsi="Calibri" w:cs="Calibri"/>
          <w:sz w:val="22"/>
          <w:szCs w:val="22"/>
        </w:rPr>
        <w:t>2025</w:t>
      </w:r>
      <w:r w:rsidR="00CE6AE8" w:rsidRPr="002E268E">
        <w:rPr>
          <w:rFonts w:ascii="Calibri" w:hAnsi="Calibri" w:cs="Calibri"/>
          <w:sz w:val="22"/>
          <w:szCs w:val="22"/>
        </w:rPr>
        <w:t>.</w:t>
      </w:r>
    </w:p>
    <w:p w14:paraId="021CE7CC" w14:textId="6290E930" w:rsidR="002C55B0" w:rsidRPr="002E268E" w:rsidRDefault="0015055F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9" w:name="_Ref128113947"/>
      <w:r w:rsidRPr="002E268E">
        <w:rPr>
          <w:rFonts w:ascii="Calibri" w:hAnsi="Calibri" w:cs="Calibri"/>
          <w:sz w:val="22"/>
          <w:szCs w:val="22"/>
        </w:rPr>
        <w:t>Zhotovitel se zavazuje</w:t>
      </w:r>
      <w:r w:rsidR="00B1460A" w:rsidRPr="002E268E">
        <w:rPr>
          <w:rFonts w:ascii="Calibri" w:hAnsi="Calibri" w:cs="Calibri"/>
          <w:sz w:val="22"/>
          <w:szCs w:val="22"/>
        </w:rPr>
        <w:t xml:space="preserve"> </w:t>
      </w:r>
      <w:r w:rsidR="00551E7F" w:rsidRPr="002E268E">
        <w:rPr>
          <w:rFonts w:ascii="Calibri" w:hAnsi="Calibri" w:cs="Calibri"/>
          <w:sz w:val="22"/>
          <w:szCs w:val="22"/>
        </w:rPr>
        <w:t xml:space="preserve">zahájit </w:t>
      </w:r>
      <w:r w:rsidR="002130E4" w:rsidRPr="002E268E">
        <w:rPr>
          <w:rFonts w:ascii="Calibri" w:hAnsi="Calibri" w:cs="Calibri"/>
          <w:sz w:val="22"/>
          <w:szCs w:val="22"/>
        </w:rPr>
        <w:t xml:space="preserve">práce na </w:t>
      </w:r>
      <w:r w:rsidR="00125544" w:rsidRPr="002E268E">
        <w:rPr>
          <w:rFonts w:ascii="Calibri" w:hAnsi="Calibri" w:cs="Calibri"/>
          <w:sz w:val="22"/>
          <w:szCs w:val="22"/>
        </w:rPr>
        <w:t>D</w:t>
      </w:r>
      <w:r w:rsidR="002130E4" w:rsidRPr="002E268E">
        <w:rPr>
          <w:rFonts w:ascii="Calibri" w:hAnsi="Calibri" w:cs="Calibri"/>
          <w:sz w:val="22"/>
          <w:szCs w:val="22"/>
        </w:rPr>
        <w:t>íle nejpozději</w:t>
      </w:r>
      <w:bookmarkEnd w:id="9"/>
      <w:r w:rsidR="00900FA1" w:rsidRPr="002E268E">
        <w:rPr>
          <w:rFonts w:ascii="Calibri" w:hAnsi="Calibri" w:cs="Calibri"/>
          <w:sz w:val="22"/>
          <w:szCs w:val="22"/>
        </w:rPr>
        <w:t xml:space="preserve"> ke dni </w:t>
      </w:r>
      <w:r w:rsidR="00FD5FF5" w:rsidRPr="002E268E">
        <w:rPr>
          <w:rFonts w:ascii="Calibri" w:hAnsi="Calibri" w:cs="Calibri"/>
          <w:sz w:val="22"/>
          <w:szCs w:val="22"/>
        </w:rPr>
        <w:t>3</w:t>
      </w:r>
      <w:r w:rsidR="005E34E5" w:rsidRPr="002E268E">
        <w:rPr>
          <w:rFonts w:ascii="Calibri" w:hAnsi="Calibri" w:cs="Calibri"/>
          <w:sz w:val="22"/>
          <w:szCs w:val="22"/>
        </w:rPr>
        <w:t>0</w:t>
      </w:r>
      <w:r w:rsidR="003155BB" w:rsidRPr="002E268E">
        <w:rPr>
          <w:rFonts w:ascii="Calibri" w:hAnsi="Calibri" w:cs="Calibri"/>
          <w:sz w:val="22"/>
          <w:szCs w:val="22"/>
        </w:rPr>
        <w:t>.</w:t>
      </w:r>
      <w:r w:rsidR="005C4047" w:rsidRPr="002E268E">
        <w:rPr>
          <w:rFonts w:ascii="Calibri" w:hAnsi="Calibri" w:cs="Calibri"/>
          <w:sz w:val="22"/>
          <w:szCs w:val="22"/>
        </w:rPr>
        <w:t xml:space="preserve"> </w:t>
      </w:r>
      <w:r w:rsidR="00A8337A" w:rsidRPr="002E268E">
        <w:rPr>
          <w:rFonts w:ascii="Calibri" w:hAnsi="Calibri" w:cs="Calibri"/>
          <w:sz w:val="22"/>
          <w:szCs w:val="22"/>
        </w:rPr>
        <w:t>1</w:t>
      </w:r>
      <w:r w:rsidR="005E34E5" w:rsidRPr="002E268E">
        <w:rPr>
          <w:rFonts w:ascii="Calibri" w:hAnsi="Calibri" w:cs="Calibri"/>
          <w:sz w:val="22"/>
          <w:szCs w:val="22"/>
        </w:rPr>
        <w:t>1</w:t>
      </w:r>
      <w:r w:rsidR="003155BB" w:rsidRPr="002E268E">
        <w:rPr>
          <w:rFonts w:ascii="Calibri" w:hAnsi="Calibri" w:cs="Calibri"/>
          <w:sz w:val="22"/>
          <w:szCs w:val="22"/>
        </w:rPr>
        <w:t xml:space="preserve">. </w:t>
      </w:r>
      <w:r w:rsidR="00900FA1" w:rsidRPr="002E268E">
        <w:rPr>
          <w:rFonts w:ascii="Calibri" w:hAnsi="Calibri" w:cs="Calibri"/>
          <w:sz w:val="22"/>
          <w:szCs w:val="22"/>
        </w:rPr>
        <w:t>2024</w:t>
      </w:r>
      <w:r w:rsidR="00D7180B" w:rsidRPr="002E268E">
        <w:rPr>
          <w:rFonts w:ascii="Calibri" w:hAnsi="Calibri" w:cs="Calibri"/>
          <w:sz w:val="22"/>
          <w:szCs w:val="22"/>
        </w:rPr>
        <w:t>.</w:t>
      </w:r>
      <w:r w:rsidR="00B23C4F" w:rsidRPr="002E268E">
        <w:rPr>
          <w:rFonts w:ascii="Calibri" w:hAnsi="Calibri" w:cs="Calibri"/>
          <w:sz w:val="22"/>
          <w:szCs w:val="22"/>
        </w:rPr>
        <w:t xml:space="preserve"> </w:t>
      </w:r>
    </w:p>
    <w:p w14:paraId="3EA140E8" w14:textId="487B26C9" w:rsidR="00597DA6" w:rsidRPr="002E268E" w:rsidRDefault="00597DA6" w:rsidP="00A92663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0" w:name="_Ref419112931"/>
      <w:bookmarkEnd w:id="8"/>
      <w:r w:rsidRPr="002E268E">
        <w:rPr>
          <w:rFonts w:ascii="Calibri" w:hAnsi="Calibri" w:cs="Calibri"/>
          <w:sz w:val="22"/>
          <w:szCs w:val="22"/>
        </w:rPr>
        <w:t xml:space="preserve">Objednatel </w:t>
      </w:r>
      <w:r w:rsidR="00446352" w:rsidRPr="002E268E">
        <w:rPr>
          <w:rFonts w:ascii="Calibri" w:hAnsi="Calibri" w:cs="Calibri"/>
          <w:sz w:val="22"/>
          <w:szCs w:val="22"/>
        </w:rPr>
        <w:t xml:space="preserve">se zavazuje </w:t>
      </w:r>
      <w:r w:rsidRPr="002E268E">
        <w:rPr>
          <w:rFonts w:ascii="Calibri" w:hAnsi="Calibri" w:cs="Calibri"/>
          <w:sz w:val="22"/>
          <w:szCs w:val="22"/>
        </w:rPr>
        <w:t>před</w:t>
      </w:r>
      <w:r w:rsidR="00446352" w:rsidRPr="002E268E">
        <w:rPr>
          <w:rFonts w:ascii="Calibri" w:hAnsi="Calibri" w:cs="Calibri"/>
          <w:sz w:val="22"/>
          <w:szCs w:val="22"/>
        </w:rPr>
        <w:t>at</w:t>
      </w:r>
      <w:r w:rsidRPr="002E268E">
        <w:rPr>
          <w:rFonts w:ascii="Calibri" w:hAnsi="Calibri" w:cs="Calibri"/>
          <w:sz w:val="22"/>
          <w:szCs w:val="22"/>
        </w:rPr>
        <w:t xml:space="preserve"> Zhotoviteli </w:t>
      </w:r>
      <w:r w:rsidR="00C72008" w:rsidRPr="002E268E">
        <w:rPr>
          <w:rFonts w:ascii="Calibri" w:hAnsi="Calibri" w:cs="Calibri"/>
          <w:sz w:val="22"/>
          <w:szCs w:val="22"/>
        </w:rPr>
        <w:t xml:space="preserve">prostory určené pro provádění Díla </w:t>
      </w:r>
      <w:r w:rsidR="00BA402D" w:rsidRPr="002E268E">
        <w:rPr>
          <w:rFonts w:ascii="Calibri" w:hAnsi="Calibri" w:cs="Calibri"/>
          <w:sz w:val="22"/>
          <w:szCs w:val="22"/>
        </w:rPr>
        <w:t xml:space="preserve">(dále jen </w:t>
      </w:r>
      <w:r w:rsidR="00BA402D" w:rsidRPr="002E268E">
        <w:rPr>
          <w:rFonts w:ascii="Calibri" w:hAnsi="Calibri" w:cs="Calibri"/>
          <w:b/>
          <w:bCs/>
          <w:sz w:val="22"/>
          <w:szCs w:val="22"/>
        </w:rPr>
        <w:t>„</w:t>
      </w:r>
      <w:r w:rsidRPr="002E268E">
        <w:rPr>
          <w:rFonts w:ascii="Calibri" w:hAnsi="Calibri" w:cs="Calibri"/>
          <w:b/>
          <w:bCs/>
          <w:sz w:val="22"/>
          <w:szCs w:val="22"/>
        </w:rPr>
        <w:t>Staveniště</w:t>
      </w:r>
      <w:r w:rsidR="00BA402D" w:rsidRPr="002E268E">
        <w:rPr>
          <w:rFonts w:ascii="Calibri" w:hAnsi="Calibri" w:cs="Calibri"/>
          <w:b/>
          <w:bCs/>
          <w:sz w:val="22"/>
          <w:szCs w:val="22"/>
        </w:rPr>
        <w:t>“</w:t>
      </w:r>
      <w:r w:rsidR="00BA402D" w:rsidRPr="002E268E">
        <w:rPr>
          <w:rFonts w:ascii="Calibri" w:hAnsi="Calibri" w:cs="Calibri"/>
          <w:sz w:val="22"/>
          <w:szCs w:val="22"/>
        </w:rPr>
        <w:t>)</w:t>
      </w:r>
      <w:r w:rsidR="00C413B3" w:rsidRPr="002E268E">
        <w:rPr>
          <w:rFonts w:ascii="Calibri" w:hAnsi="Calibri" w:cs="Calibri"/>
          <w:sz w:val="22"/>
          <w:szCs w:val="22"/>
        </w:rPr>
        <w:t xml:space="preserve"> </w:t>
      </w:r>
      <w:r w:rsidR="00EC1A29" w:rsidRPr="002E268E">
        <w:rPr>
          <w:rFonts w:ascii="Calibri" w:hAnsi="Calibri" w:cs="Calibri"/>
          <w:sz w:val="22"/>
          <w:szCs w:val="22"/>
        </w:rPr>
        <w:t>do 3 dnů ode dne doručení</w:t>
      </w:r>
      <w:r w:rsidR="00D159B5" w:rsidRPr="002E268E">
        <w:rPr>
          <w:rFonts w:ascii="Calibri" w:hAnsi="Calibri" w:cs="Calibri"/>
          <w:sz w:val="22"/>
          <w:szCs w:val="22"/>
        </w:rPr>
        <w:t xml:space="preserve"> výzvy</w:t>
      </w:r>
      <w:r w:rsidR="003E6794" w:rsidRPr="002E268E">
        <w:rPr>
          <w:rFonts w:ascii="Calibri" w:hAnsi="Calibri" w:cs="Calibri"/>
          <w:sz w:val="22"/>
          <w:szCs w:val="22"/>
        </w:rPr>
        <w:t xml:space="preserve"> </w:t>
      </w:r>
      <w:r w:rsidR="00BC40D4" w:rsidRPr="002E268E">
        <w:rPr>
          <w:rFonts w:ascii="Calibri" w:hAnsi="Calibri" w:cs="Calibri"/>
          <w:sz w:val="22"/>
          <w:szCs w:val="22"/>
        </w:rPr>
        <w:t xml:space="preserve">Zhotovitele </w:t>
      </w:r>
      <w:r w:rsidR="003E6794" w:rsidRPr="002E268E">
        <w:rPr>
          <w:rFonts w:ascii="Calibri" w:hAnsi="Calibri" w:cs="Calibri"/>
          <w:sz w:val="22"/>
          <w:szCs w:val="22"/>
        </w:rPr>
        <w:t>na e</w:t>
      </w:r>
      <w:r w:rsidR="00496A43" w:rsidRPr="002E268E">
        <w:rPr>
          <w:rFonts w:ascii="Calibri" w:hAnsi="Calibri" w:cs="Calibri"/>
          <w:sz w:val="22"/>
          <w:szCs w:val="22"/>
        </w:rPr>
        <w:t>-mailo</w:t>
      </w:r>
      <w:r w:rsidR="00DA5964" w:rsidRPr="002E268E">
        <w:rPr>
          <w:rFonts w:ascii="Calibri" w:hAnsi="Calibri" w:cs="Calibri"/>
          <w:sz w:val="22"/>
          <w:szCs w:val="22"/>
        </w:rPr>
        <w:t>v</w:t>
      </w:r>
      <w:r w:rsidR="00496A43" w:rsidRPr="002E268E">
        <w:rPr>
          <w:rFonts w:ascii="Calibri" w:hAnsi="Calibri" w:cs="Calibri"/>
          <w:sz w:val="22"/>
          <w:szCs w:val="22"/>
        </w:rPr>
        <w:t>ou adresu</w:t>
      </w:r>
      <w:r w:rsidR="00F8682B" w:rsidRPr="002E268E">
        <w:rPr>
          <w:rFonts w:ascii="Calibri" w:hAnsi="Calibri" w:cs="Calibri"/>
          <w:sz w:val="22"/>
          <w:szCs w:val="22"/>
        </w:rPr>
        <w:t xml:space="preserve"> zástupce Obj</w:t>
      </w:r>
      <w:r w:rsidR="000A23C4" w:rsidRPr="002E268E">
        <w:rPr>
          <w:rFonts w:ascii="Calibri" w:hAnsi="Calibri" w:cs="Calibri"/>
          <w:sz w:val="22"/>
          <w:szCs w:val="22"/>
        </w:rPr>
        <w:t>ednatele</w:t>
      </w:r>
      <w:r w:rsidR="00496A43" w:rsidRPr="002E268E">
        <w:rPr>
          <w:rFonts w:ascii="Calibri" w:hAnsi="Calibri" w:cs="Calibri"/>
          <w:sz w:val="22"/>
          <w:szCs w:val="22"/>
        </w:rPr>
        <w:t xml:space="preserve"> </w:t>
      </w:r>
      <w:r w:rsidR="00DA5964" w:rsidRPr="002E268E">
        <w:rPr>
          <w:rFonts w:ascii="Calibri" w:hAnsi="Calibri" w:cs="Calibri"/>
          <w:sz w:val="22"/>
          <w:szCs w:val="22"/>
        </w:rPr>
        <w:t>d</w:t>
      </w:r>
      <w:r w:rsidR="00496A43" w:rsidRPr="002E268E">
        <w:rPr>
          <w:rFonts w:ascii="Calibri" w:hAnsi="Calibri" w:cs="Calibri"/>
          <w:sz w:val="22"/>
          <w:szCs w:val="22"/>
        </w:rPr>
        <w:t xml:space="preserve">le </w:t>
      </w:r>
      <w:r w:rsidR="005D06CF" w:rsidRPr="002E268E">
        <w:rPr>
          <w:rFonts w:ascii="Calibri" w:hAnsi="Calibri" w:cs="Calibri"/>
          <w:sz w:val="22"/>
          <w:szCs w:val="22"/>
        </w:rPr>
        <w:t xml:space="preserve">odst. </w:t>
      </w:r>
      <w:r w:rsidR="005D06CF" w:rsidRPr="002E268E">
        <w:rPr>
          <w:rFonts w:ascii="Calibri" w:hAnsi="Calibri" w:cs="Calibri"/>
          <w:sz w:val="22"/>
          <w:szCs w:val="22"/>
        </w:rPr>
        <w:fldChar w:fldCharType="begin"/>
      </w:r>
      <w:r w:rsidR="005D06CF" w:rsidRPr="002E268E">
        <w:rPr>
          <w:rFonts w:ascii="Calibri" w:hAnsi="Calibri" w:cs="Calibri"/>
          <w:sz w:val="22"/>
          <w:szCs w:val="22"/>
        </w:rPr>
        <w:instrText xml:space="preserve"> REF _Ref380049948 \r \h </w:instrText>
      </w:r>
      <w:r w:rsidR="00FF2F4D" w:rsidRPr="002E268E">
        <w:rPr>
          <w:rFonts w:ascii="Calibri" w:hAnsi="Calibri" w:cs="Calibri"/>
          <w:sz w:val="22"/>
          <w:szCs w:val="22"/>
        </w:rPr>
        <w:instrText xml:space="preserve"> \* MERGEFORMAT </w:instrText>
      </w:r>
      <w:r w:rsidR="005D06CF" w:rsidRPr="002E268E">
        <w:rPr>
          <w:rFonts w:ascii="Calibri" w:hAnsi="Calibri" w:cs="Calibri"/>
          <w:sz w:val="22"/>
          <w:szCs w:val="22"/>
        </w:rPr>
      </w:r>
      <w:r w:rsidR="005D06CF" w:rsidRPr="002E268E">
        <w:rPr>
          <w:rFonts w:ascii="Calibri" w:hAnsi="Calibri" w:cs="Calibri"/>
          <w:sz w:val="22"/>
          <w:szCs w:val="22"/>
        </w:rPr>
        <w:fldChar w:fldCharType="separate"/>
      </w:r>
      <w:r w:rsidR="007B32A0" w:rsidRPr="002E268E">
        <w:rPr>
          <w:rFonts w:ascii="Calibri" w:hAnsi="Calibri" w:cs="Calibri"/>
          <w:sz w:val="22"/>
          <w:szCs w:val="22"/>
        </w:rPr>
        <w:t>11.1</w:t>
      </w:r>
      <w:r w:rsidR="005D06CF" w:rsidRPr="002E268E">
        <w:rPr>
          <w:rFonts w:ascii="Calibri" w:hAnsi="Calibri" w:cs="Calibri"/>
          <w:sz w:val="22"/>
          <w:szCs w:val="22"/>
        </w:rPr>
        <w:fldChar w:fldCharType="end"/>
      </w:r>
      <w:bookmarkEnd w:id="10"/>
      <w:r w:rsidR="00D925F3" w:rsidRPr="002E268E">
        <w:rPr>
          <w:rFonts w:ascii="Calibri" w:hAnsi="Calibri" w:cs="Calibri"/>
          <w:sz w:val="22"/>
          <w:szCs w:val="22"/>
        </w:rPr>
        <w:t>.</w:t>
      </w:r>
    </w:p>
    <w:p w14:paraId="53DECB53" w14:textId="077E416D" w:rsidR="00597DA6" w:rsidRPr="006A7BAB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11" w:name="_Ref33452241"/>
      <w:r w:rsidRPr="006A7BAB">
        <w:rPr>
          <w:rFonts w:ascii="Calibri" w:hAnsi="Calibri" w:cs="Calibri"/>
          <w:sz w:val="22"/>
          <w:szCs w:val="22"/>
        </w:rPr>
        <w:t xml:space="preserve">Zhotovitel se zavazuje realizovat </w:t>
      </w:r>
      <w:r w:rsidR="00BA402D" w:rsidRPr="006A7BAB">
        <w:rPr>
          <w:rFonts w:ascii="Calibri" w:hAnsi="Calibri" w:cs="Calibri"/>
          <w:sz w:val="22"/>
          <w:szCs w:val="22"/>
        </w:rPr>
        <w:t>Dílo</w:t>
      </w:r>
      <w:r w:rsidRPr="006A7BAB">
        <w:rPr>
          <w:rFonts w:ascii="Calibri" w:hAnsi="Calibri" w:cs="Calibri"/>
          <w:sz w:val="22"/>
          <w:szCs w:val="22"/>
        </w:rPr>
        <w:t xml:space="preserve"> v souladu s harmonogramem dle odst. </w:t>
      </w:r>
      <w:r w:rsidR="00181210" w:rsidRPr="006A7BAB">
        <w:rPr>
          <w:rFonts w:ascii="Calibri" w:hAnsi="Calibri" w:cs="Calibri"/>
          <w:sz w:val="22"/>
          <w:szCs w:val="22"/>
        </w:rPr>
        <w:fldChar w:fldCharType="begin"/>
      </w:r>
      <w:r w:rsidR="00181210" w:rsidRPr="006A7BAB">
        <w:rPr>
          <w:rFonts w:ascii="Calibri" w:hAnsi="Calibri" w:cs="Calibri"/>
          <w:sz w:val="22"/>
          <w:szCs w:val="22"/>
        </w:rPr>
        <w:instrText xml:space="preserve"> REF _Ref159661227 \r \h </w:instrText>
      </w:r>
      <w:r w:rsidR="00625EAF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181210" w:rsidRPr="006A7BAB">
        <w:rPr>
          <w:rFonts w:ascii="Calibri" w:hAnsi="Calibri" w:cs="Calibri"/>
          <w:sz w:val="22"/>
          <w:szCs w:val="22"/>
        </w:rPr>
      </w:r>
      <w:r w:rsidR="00181210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9.3</w:t>
      </w:r>
      <w:r w:rsidR="00181210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této Smlouvy</w:t>
      </w:r>
      <w:bookmarkEnd w:id="11"/>
      <w:r w:rsidR="009346F1" w:rsidRPr="006A7BAB">
        <w:rPr>
          <w:rFonts w:ascii="Calibri" w:hAnsi="Calibri" w:cs="Calibri"/>
          <w:sz w:val="22"/>
          <w:szCs w:val="22"/>
        </w:rPr>
        <w:t>.</w:t>
      </w:r>
    </w:p>
    <w:p w14:paraId="252B211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  <w:r w:rsidRPr="006A7BAB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2661B9DB" w14:textId="41D4D8A5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2" w:name="_Ref384995396"/>
      <w:r w:rsidRPr="006A7BAB">
        <w:rPr>
          <w:rFonts w:ascii="Calibri" w:hAnsi="Calibri" w:cs="Calibri"/>
          <w:sz w:val="22"/>
          <w:szCs w:val="22"/>
        </w:rPr>
        <w:t xml:space="preserve">Cena vychází z Nabídky Zhotovitele a činí </w:t>
      </w:r>
      <w:r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Pr="006A7BAB">
        <w:rPr>
          <w:rFonts w:ascii="Calibri" w:hAnsi="Calibri" w:cs="Calibri"/>
          <w:sz w:val="22"/>
          <w:szCs w:val="22"/>
        </w:rPr>
        <w:t xml:space="preserve"> (slovy: </w:t>
      </w:r>
      <w:r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bez daně z přidané hodnoty (dále jen </w:t>
      </w:r>
      <w:r w:rsidRPr="006A7BAB">
        <w:rPr>
          <w:rFonts w:ascii="Calibri" w:hAnsi="Calibri" w:cs="Calibri"/>
          <w:b/>
          <w:sz w:val="22"/>
          <w:szCs w:val="22"/>
        </w:rPr>
        <w:t>„Cena“</w:t>
      </w:r>
      <w:r w:rsidRPr="006A7BAB">
        <w:rPr>
          <w:rFonts w:ascii="Calibri" w:hAnsi="Calibri" w:cs="Calibri"/>
          <w:sz w:val="22"/>
          <w:szCs w:val="22"/>
        </w:rPr>
        <w:t>)</w:t>
      </w:r>
      <w:r w:rsidR="0050076F">
        <w:rPr>
          <w:rFonts w:ascii="Calibri" w:hAnsi="Calibri" w:cs="Calibri"/>
          <w:sz w:val="22"/>
          <w:szCs w:val="22"/>
        </w:rPr>
        <w:t>, z toho cena Etapy I činí</w:t>
      </w:r>
      <w:r w:rsidR="009C612F">
        <w:rPr>
          <w:rFonts w:ascii="Calibri" w:hAnsi="Calibri" w:cs="Calibri"/>
          <w:sz w:val="22"/>
          <w:szCs w:val="22"/>
        </w:rPr>
        <w:t xml:space="preserve"> </w:t>
      </w:r>
      <w:r w:rsidR="009C612F"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="009C612F"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C612F" w:rsidRPr="006A7BAB">
        <w:rPr>
          <w:rFonts w:ascii="Calibri" w:hAnsi="Calibri" w:cs="Calibri"/>
          <w:sz w:val="22"/>
          <w:szCs w:val="22"/>
        </w:rPr>
        <w:t xml:space="preserve"> (slovy: </w:t>
      </w:r>
      <w:r w:rsidR="009C612F"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="009C612F" w:rsidRPr="006A7BAB">
        <w:rPr>
          <w:rFonts w:ascii="Calibri" w:hAnsi="Calibri" w:cs="Calibri"/>
          <w:sz w:val="22"/>
          <w:szCs w:val="22"/>
        </w:rPr>
        <w:t xml:space="preserve">) </w:t>
      </w:r>
      <w:r w:rsidR="009C612F"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="009C612F" w:rsidRPr="006A7BAB">
        <w:rPr>
          <w:rFonts w:ascii="Calibri" w:hAnsi="Calibri" w:cs="Calibri"/>
          <w:sz w:val="22"/>
          <w:szCs w:val="22"/>
        </w:rPr>
        <w:t xml:space="preserve"> </w:t>
      </w:r>
      <w:r w:rsidR="009C612F">
        <w:rPr>
          <w:rFonts w:ascii="Calibri" w:hAnsi="Calibri" w:cs="Calibri"/>
          <w:sz w:val="22"/>
          <w:szCs w:val="22"/>
        </w:rPr>
        <w:t xml:space="preserve">a cena Etapy II činí </w:t>
      </w:r>
      <w:r w:rsidR="009C612F" w:rsidRPr="006A7BAB">
        <w:rPr>
          <w:rFonts w:ascii="Calibri" w:hAnsi="Calibri" w:cs="Calibri"/>
          <w:b/>
          <w:bCs/>
          <w:sz w:val="22"/>
          <w:szCs w:val="22"/>
          <w:highlight w:val="yellow"/>
        </w:rPr>
        <w:t>________</w:t>
      </w:r>
      <w:r w:rsidR="009C612F" w:rsidRPr="006A7BAB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C612F" w:rsidRPr="006A7BAB">
        <w:rPr>
          <w:rFonts w:ascii="Calibri" w:hAnsi="Calibri" w:cs="Calibri"/>
          <w:sz w:val="22"/>
          <w:szCs w:val="22"/>
        </w:rPr>
        <w:t xml:space="preserve"> (slovy: </w:t>
      </w:r>
      <w:r w:rsidR="009C612F" w:rsidRPr="006A7BAB">
        <w:rPr>
          <w:rFonts w:ascii="Calibri" w:hAnsi="Calibri" w:cs="Calibri"/>
          <w:sz w:val="22"/>
          <w:szCs w:val="22"/>
          <w:highlight w:val="yellow"/>
        </w:rPr>
        <w:t>___________</w:t>
      </w:r>
      <w:r w:rsidR="009C612F" w:rsidRPr="006A7BAB">
        <w:rPr>
          <w:rFonts w:ascii="Calibri" w:hAnsi="Calibri" w:cs="Calibri"/>
          <w:sz w:val="22"/>
          <w:szCs w:val="22"/>
        </w:rPr>
        <w:t xml:space="preserve">) </w:t>
      </w:r>
      <w:r w:rsidR="009C612F"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>. Daň z přidané hodnoty vypořádají Smluvní strany dle platných právních předpisů.</w:t>
      </w:r>
      <w:bookmarkEnd w:id="12"/>
    </w:p>
    <w:p w14:paraId="0E23D3E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 </w:t>
      </w:r>
    </w:p>
    <w:p w14:paraId="7D756C31" w14:textId="77777777" w:rsidR="007323AE" w:rsidRPr="006A7BAB" w:rsidRDefault="00AD5FE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Cenu je </w:t>
      </w:r>
      <w:r w:rsidR="00A530CD" w:rsidRPr="006A7BAB">
        <w:rPr>
          <w:rFonts w:ascii="Calibri" w:hAnsi="Calibri" w:cs="Calibri"/>
          <w:sz w:val="22"/>
          <w:szCs w:val="22"/>
        </w:rPr>
        <w:t>Zhotovitel</w:t>
      </w:r>
      <w:r w:rsidRPr="006A7BAB">
        <w:rPr>
          <w:rFonts w:ascii="Calibri" w:hAnsi="Calibri" w:cs="Calibri"/>
          <w:bCs/>
          <w:sz w:val="22"/>
          <w:szCs w:val="22"/>
        </w:rPr>
        <w:t xml:space="preserve"> oprávněn fakturovat </w:t>
      </w:r>
      <w:r w:rsidR="007323AE" w:rsidRPr="006A7BAB">
        <w:rPr>
          <w:rFonts w:ascii="Calibri" w:hAnsi="Calibri" w:cs="Calibri"/>
          <w:bCs/>
          <w:sz w:val="22"/>
          <w:szCs w:val="22"/>
        </w:rPr>
        <w:t>t</w:t>
      </w:r>
      <w:r w:rsidR="00991366" w:rsidRPr="006A7BAB">
        <w:rPr>
          <w:rFonts w:ascii="Calibri" w:hAnsi="Calibri" w:cs="Calibri"/>
          <w:bCs/>
          <w:sz w:val="22"/>
          <w:szCs w:val="22"/>
        </w:rPr>
        <w:t>akto:</w:t>
      </w:r>
    </w:p>
    <w:p w14:paraId="5CAB9074" w14:textId="403B1FC6" w:rsidR="0076642C" w:rsidRPr="002E268E" w:rsidRDefault="00DE7E7F" w:rsidP="007323AE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13" w:name="_Ref180499043"/>
      <w:r w:rsidRPr="002E268E">
        <w:rPr>
          <w:rFonts w:ascii="Calibri" w:hAnsi="Calibri" w:cs="Calibri"/>
          <w:bCs/>
          <w:sz w:val="22"/>
          <w:szCs w:val="22"/>
        </w:rPr>
        <w:t>P</w:t>
      </w:r>
      <w:r w:rsidR="00986654" w:rsidRPr="002E268E">
        <w:rPr>
          <w:rFonts w:ascii="Calibri" w:hAnsi="Calibri" w:cs="Calibri"/>
          <w:bCs/>
          <w:sz w:val="22"/>
          <w:szCs w:val="22"/>
        </w:rPr>
        <w:t>rvní fakturu</w:t>
      </w:r>
      <w:r w:rsidR="00E05C6D" w:rsidRPr="002E268E">
        <w:rPr>
          <w:rFonts w:ascii="Calibri" w:hAnsi="Calibri" w:cs="Calibri"/>
          <w:bCs/>
          <w:sz w:val="22"/>
          <w:szCs w:val="22"/>
        </w:rPr>
        <w:t xml:space="preserve"> za </w:t>
      </w:r>
      <w:r w:rsidR="002841EF" w:rsidRPr="002E268E">
        <w:rPr>
          <w:rFonts w:ascii="Calibri" w:hAnsi="Calibri" w:cs="Calibri"/>
          <w:bCs/>
          <w:sz w:val="22"/>
          <w:szCs w:val="22"/>
        </w:rPr>
        <w:t xml:space="preserve">skutečně </w:t>
      </w:r>
      <w:r w:rsidR="00E05C6D" w:rsidRPr="002E268E">
        <w:rPr>
          <w:rFonts w:ascii="Calibri" w:hAnsi="Calibri" w:cs="Calibri"/>
          <w:bCs/>
          <w:sz w:val="22"/>
          <w:szCs w:val="22"/>
        </w:rPr>
        <w:t xml:space="preserve">provedené plnění </w:t>
      </w:r>
      <w:r w:rsidR="005F0780" w:rsidRPr="002E268E">
        <w:rPr>
          <w:rFonts w:ascii="Calibri" w:hAnsi="Calibri" w:cs="Calibri"/>
          <w:bCs/>
          <w:sz w:val="22"/>
          <w:szCs w:val="22"/>
        </w:rPr>
        <w:t xml:space="preserve">části </w:t>
      </w:r>
      <w:r w:rsidR="002841EF" w:rsidRPr="002E268E">
        <w:rPr>
          <w:rFonts w:ascii="Calibri" w:hAnsi="Calibri" w:cs="Calibri"/>
          <w:bCs/>
          <w:sz w:val="22"/>
          <w:szCs w:val="22"/>
        </w:rPr>
        <w:t xml:space="preserve">Etapy I Díla </w:t>
      </w:r>
      <w:r w:rsidRPr="002E268E">
        <w:rPr>
          <w:rFonts w:ascii="Calibri" w:hAnsi="Calibri" w:cs="Calibri"/>
          <w:bCs/>
          <w:sz w:val="22"/>
          <w:szCs w:val="22"/>
        </w:rPr>
        <w:t xml:space="preserve">je </w:t>
      </w:r>
      <w:r w:rsidR="001D522A" w:rsidRPr="002E268E">
        <w:rPr>
          <w:rFonts w:ascii="Calibri" w:hAnsi="Calibri" w:cs="Calibri"/>
          <w:bCs/>
          <w:sz w:val="22"/>
          <w:szCs w:val="22"/>
        </w:rPr>
        <w:t xml:space="preserve">Zhotovitel oprávněn </w:t>
      </w:r>
      <w:r w:rsidR="00E05C6D" w:rsidRPr="002E268E">
        <w:rPr>
          <w:rFonts w:ascii="Calibri" w:hAnsi="Calibri" w:cs="Calibri"/>
          <w:bCs/>
          <w:sz w:val="22"/>
          <w:szCs w:val="22"/>
        </w:rPr>
        <w:t>vystavit nejpozději</w:t>
      </w:r>
      <w:r w:rsidR="002B66C3" w:rsidRPr="002E268E">
        <w:rPr>
          <w:rFonts w:ascii="Calibri" w:hAnsi="Calibri" w:cs="Calibri"/>
          <w:bCs/>
          <w:sz w:val="22"/>
          <w:szCs w:val="22"/>
        </w:rPr>
        <w:t xml:space="preserve"> do 15. 12. 2024.</w:t>
      </w:r>
      <w:bookmarkEnd w:id="13"/>
    </w:p>
    <w:p w14:paraId="2D44E605" w14:textId="32194F70" w:rsidR="007323AE" w:rsidRPr="002E268E" w:rsidRDefault="00F83EA4" w:rsidP="007323AE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2E268E">
        <w:rPr>
          <w:rFonts w:ascii="Calibri" w:hAnsi="Calibri" w:cs="Calibri"/>
          <w:bCs/>
          <w:sz w:val="22"/>
          <w:szCs w:val="22"/>
        </w:rPr>
        <w:t xml:space="preserve">Po předání Etapy I Díla je </w:t>
      </w:r>
      <w:r w:rsidR="00CB5EDE" w:rsidRPr="002E268E">
        <w:rPr>
          <w:rFonts w:ascii="Calibri" w:hAnsi="Calibri" w:cs="Calibri"/>
          <w:bCs/>
          <w:sz w:val="22"/>
          <w:szCs w:val="22"/>
        </w:rPr>
        <w:t xml:space="preserve">Zhotovitel oprávněn fakturovat </w:t>
      </w:r>
      <w:r w:rsidR="003540B5" w:rsidRPr="002E268E">
        <w:rPr>
          <w:rFonts w:ascii="Calibri" w:hAnsi="Calibri" w:cs="Calibri"/>
          <w:bCs/>
          <w:sz w:val="22"/>
          <w:szCs w:val="22"/>
        </w:rPr>
        <w:t xml:space="preserve">zbylou </w:t>
      </w:r>
      <w:r w:rsidR="002B66C3" w:rsidRPr="002E268E">
        <w:rPr>
          <w:rFonts w:ascii="Calibri" w:hAnsi="Calibri" w:cs="Calibri"/>
          <w:bCs/>
          <w:sz w:val="22"/>
          <w:szCs w:val="22"/>
        </w:rPr>
        <w:t xml:space="preserve">část </w:t>
      </w:r>
      <w:r w:rsidR="0015691E" w:rsidRPr="002E268E">
        <w:rPr>
          <w:rFonts w:ascii="Calibri" w:hAnsi="Calibri" w:cs="Calibri"/>
          <w:bCs/>
          <w:sz w:val="22"/>
          <w:szCs w:val="22"/>
        </w:rPr>
        <w:t>Cen</w:t>
      </w:r>
      <w:r w:rsidR="002B66C3" w:rsidRPr="002E268E">
        <w:rPr>
          <w:rFonts w:ascii="Calibri" w:hAnsi="Calibri" w:cs="Calibri"/>
          <w:bCs/>
          <w:sz w:val="22"/>
          <w:szCs w:val="22"/>
        </w:rPr>
        <w:t>y</w:t>
      </w:r>
      <w:r w:rsidR="006943C6" w:rsidRPr="002E268E">
        <w:rPr>
          <w:rFonts w:ascii="Calibri" w:hAnsi="Calibri" w:cs="Calibri"/>
          <w:bCs/>
          <w:sz w:val="22"/>
          <w:szCs w:val="22"/>
        </w:rPr>
        <w:t xml:space="preserve"> za provedení Etapy I</w:t>
      </w:r>
      <w:r w:rsidR="007713CE" w:rsidRPr="002E268E">
        <w:rPr>
          <w:rFonts w:ascii="Calibri" w:hAnsi="Calibri" w:cs="Calibri"/>
          <w:bCs/>
          <w:sz w:val="22"/>
          <w:szCs w:val="22"/>
        </w:rPr>
        <w:t xml:space="preserve"> </w:t>
      </w:r>
      <w:r w:rsidR="003540B5" w:rsidRPr="002E268E">
        <w:rPr>
          <w:rFonts w:ascii="Calibri" w:hAnsi="Calibri" w:cs="Calibri"/>
          <w:bCs/>
          <w:sz w:val="22"/>
          <w:szCs w:val="22"/>
        </w:rPr>
        <w:t xml:space="preserve">(zbývající </w:t>
      </w:r>
      <w:r w:rsidR="000E6A67" w:rsidRPr="002E268E">
        <w:rPr>
          <w:rFonts w:ascii="Calibri" w:hAnsi="Calibri" w:cs="Calibri"/>
          <w:bCs/>
          <w:sz w:val="22"/>
          <w:szCs w:val="22"/>
        </w:rPr>
        <w:t xml:space="preserve">po </w:t>
      </w:r>
      <w:r w:rsidR="00DD1B71" w:rsidRPr="002E268E">
        <w:rPr>
          <w:rFonts w:ascii="Calibri" w:hAnsi="Calibri" w:cs="Calibri"/>
          <w:bCs/>
          <w:sz w:val="22"/>
          <w:szCs w:val="22"/>
        </w:rPr>
        <w:t xml:space="preserve">provedené </w:t>
      </w:r>
      <w:r w:rsidR="000E6A67" w:rsidRPr="002E268E">
        <w:rPr>
          <w:rFonts w:ascii="Calibri" w:hAnsi="Calibri" w:cs="Calibri"/>
          <w:bCs/>
          <w:sz w:val="22"/>
          <w:szCs w:val="22"/>
        </w:rPr>
        <w:t xml:space="preserve">fakturaci dle odst. </w:t>
      </w:r>
      <w:r w:rsidR="000E6A67" w:rsidRPr="002E268E">
        <w:rPr>
          <w:rFonts w:ascii="Calibri" w:hAnsi="Calibri" w:cs="Calibri"/>
          <w:bCs/>
          <w:sz w:val="22"/>
          <w:szCs w:val="22"/>
        </w:rPr>
        <w:fldChar w:fldCharType="begin"/>
      </w:r>
      <w:r w:rsidR="000E6A67" w:rsidRPr="002E268E">
        <w:rPr>
          <w:rFonts w:ascii="Calibri" w:hAnsi="Calibri" w:cs="Calibri"/>
          <w:bCs/>
          <w:sz w:val="22"/>
          <w:szCs w:val="22"/>
        </w:rPr>
        <w:instrText xml:space="preserve"> REF _Ref180499043 \r \h </w:instrText>
      </w:r>
      <w:r w:rsidR="000E6A67" w:rsidRPr="002E268E">
        <w:rPr>
          <w:rFonts w:ascii="Calibri" w:hAnsi="Calibri" w:cs="Calibri"/>
          <w:bCs/>
          <w:sz w:val="22"/>
          <w:szCs w:val="22"/>
        </w:rPr>
      </w:r>
      <w:r w:rsidR="002E268E">
        <w:rPr>
          <w:rFonts w:ascii="Calibri" w:hAnsi="Calibri" w:cs="Calibri"/>
          <w:bCs/>
          <w:sz w:val="22"/>
          <w:szCs w:val="22"/>
        </w:rPr>
        <w:instrText xml:space="preserve"> \* MERGEFORMAT </w:instrText>
      </w:r>
      <w:r w:rsidR="000E6A67" w:rsidRPr="002E268E">
        <w:rPr>
          <w:rFonts w:ascii="Calibri" w:hAnsi="Calibri" w:cs="Calibri"/>
          <w:bCs/>
          <w:sz w:val="22"/>
          <w:szCs w:val="22"/>
        </w:rPr>
        <w:fldChar w:fldCharType="separate"/>
      </w:r>
      <w:r w:rsidR="000E6A67" w:rsidRPr="002E268E">
        <w:rPr>
          <w:rFonts w:ascii="Calibri" w:hAnsi="Calibri" w:cs="Calibri"/>
          <w:bCs/>
          <w:sz w:val="22"/>
          <w:szCs w:val="22"/>
        </w:rPr>
        <w:t>5.3.1</w:t>
      </w:r>
      <w:r w:rsidR="000E6A67" w:rsidRPr="002E268E">
        <w:rPr>
          <w:rFonts w:ascii="Calibri" w:hAnsi="Calibri" w:cs="Calibri"/>
          <w:bCs/>
          <w:sz w:val="22"/>
          <w:szCs w:val="22"/>
        </w:rPr>
        <w:fldChar w:fldCharType="end"/>
      </w:r>
      <w:r w:rsidR="000E6A67" w:rsidRPr="002E268E">
        <w:rPr>
          <w:rFonts w:ascii="Calibri" w:hAnsi="Calibri" w:cs="Calibri"/>
          <w:bCs/>
          <w:sz w:val="22"/>
          <w:szCs w:val="22"/>
        </w:rPr>
        <w:t xml:space="preserve"> Smlouvy</w:t>
      </w:r>
      <w:r w:rsidR="003540B5" w:rsidRPr="002E268E">
        <w:rPr>
          <w:rFonts w:ascii="Calibri" w:hAnsi="Calibri" w:cs="Calibri"/>
          <w:bCs/>
          <w:sz w:val="22"/>
          <w:szCs w:val="22"/>
        </w:rPr>
        <w:t>)</w:t>
      </w:r>
      <w:r w:rsidR="00140A45" w:rsidRPr="002E268E">
        <w:rPr>
          <w:rFonts w:ascii="Calibri" w:hAnsi="Calibri" w:cs="Calibri"/>
          <w:bCs/>
          <w:sz w:val="22"/>
          <w:szCs w:val="22"/>
        </w:rPr>
        <w:t>.</w:t>
      </w:r>
    </w:p>
    <w:p w14:paraId="54DC6E63" w14:textId="1F3989D7" w:rsidR="00B40C48" w:rsidRPr="002E268E" w:rsidRDefault="006943C6" w:rsidP="006A7BAB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2E268E">
        <w:rPr>
          <w:rFonts w:ascii="Calibri" w:hAnsi="Calibri" w:cs="Calibri"/>
          <w:bCs/>
          <w:sz w:val="22"/>
          <w:szCs w:val="22"/>
        </w:rPr>
        <w:t>Po předání Etapy II Díla je Zhotovitel oprávněn fakturovat Cenu za provedení Etapy II</w:t>
      </w:r>
      <w:r w:rsidR="001E1218" w:rsidRPr="002E268E">
        <w:rPr>
          <w:rFonts w:ascii="Calibri" w:hAnsi="Calibri" w:cs="Calibri"/>
          <w:sz w:val="22"/>
          <w:szCs w:val="22"/>
        </w:rPr>
        <w:t>.</w:t>
      </w:r>
      <w:r w:rsidR="00086C0E" w:rsidRPr="002E268E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47F0D052" w14:textId="77777777" w:rsidR="00B40C48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Přílohou daňového </w:t>
      </w:r>
      <w:proofErr w:type="gramStart"/>
      <w:r w:rsidRPr="006A7BAB">
        <w:rPr>
          <w:rFonts w:ascii="Calibri" w:hAnsi="Calibri" w:cs="Calibri"/>
          <w:sz w:val="22"/>
          <w:szCs w:val="22"/>
        </w:rPr>
        <w:t>dokladu - faktury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(dále jen </w:t>
      </w:r>
      <w:r w:rsidR="00404600" w:rsidRPr="006A7BAB">
        <w:rPr>
          <w:rFonts w:ascii="Calibri" w:hAnsi="Calibri" w:cs="Calibri"/>
          <w:b/>
          <w:bCs/>
          <w:sz w:val="22"/>
          <w:szCs w:val="22"/>
        </w:rPr>
        <w:t>„faktura“</w:t>
      </w:r>
      <w:r w:rsidR="00404600" w:rsidRPr="006A7BAB">
        <w:rPr>
          <w:rFonts w:ascii="Calibri" w:hAnsi="Calibri" w:cs="Calibri"/>
          <w:bCs/>
          <w:sz w:val="22"/>
          <w:szCs w:val="22"/>
        </w:rPr>
        <w:t xml:space="preserve">) </w:t>
      </w:r>
      <w:r w:rsidR="00404600" w:rsidRPr="006A7BAB">
        <w:rPr>
          <w:rFonts w:ascii="Calibri" w:hAnsi="Calibri" w:cs="Calibri"/>
          <w:sz w:val="22"/>
          <w:szCs w:val="22"/>
        </w:rPr>
        <w:t>je</w:t>
      </w:r>
      <w:r w:rsidRPr="006A7BAB">
        <w:rPr>
          <w:rFonts w:ascii="Calibri" w:hAnsi="Calibri" w:cs="Calibri"/>
          <w:sz w:val="22"/>
          <w:szCs w:val="22"/>
        </w:rPr>
        <w:t xml:space="preserve"> předávací protokol potvrzující řádné závěrečné předání Díla</w:t>
      </w:r>
      <w:r w:rsidRPr="006A7BAB">
        <w:rPr>
          <w:rFonts w:ascii="Calibri" w:hAnsi="Calibri" w:cs="Calibri"/>
          <w:b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(dále jen </w:t>
      </w:r>
      <w:r w:rsidRPr="006A7BAB">
        <w:rPr>
          <w:rFonts w:ascii="Calibri" w:hAnsi="Calibri" w:cs="Calibri"/>
          <w:b/>
          <w:sz w:val="22"/>
          <w:szCs w:val="22"/>
        </w:rPr>
        <w:t>„Předávací protokol“</w:t>
      </w:r>
      <w:r w:rsidRPr="006A7BAB">
        <w:rPr>
          <w:rFonts w:ascii="Calibri" w:hAnsi="Calibri" w:cs="Calibri"/>
          <w:sz w:val="22"/>
          <w:szCs w:val="22"/>
        </w:rPr>
        <w:t xml:space="preserve">). </w:t>
      </w:r>
    </w:p>
    <w:p w14:paraId="77F1414B" w14:textId="4527A871" w:rsidR="00361F26" w:rsidRPr="006A7BAB" w:rsidRDefault="00086C0E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>Objednatel</w:t>
      </w:r>
      <w:r w:rsidRPr="006A7BAB">
        <w:rPr>
          <w:rFonts w:ascii="Calibri" w:hAnsi="Calibri" w:cs="Calibri"/>
          <w:sz w:val="22"/>
          <w:szCs w:val="22"/>
        </w:rPr>
        <w:t xml:space="preserve"> uhradí 90</w:t>
      </w:r>
      <w:r w:rsidR="00E41F8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Ceny.</w:t>
      </w:r>
      <w:r w:rsidR="00645B1B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="00645B1B" w:rsidRPr="006A7BAB">
        <w:rPr>
          <w:rFonts w:ascii="Calibri" w:hAnsi="Calibri" w:cs="Calibri"/>
          <w:sz w:val="22"/>
          <w:szCs w:val="22"/>
        </w:rPr>
        <w:t xml:space="preserve">Ze zbývajících 10 % z Ceny (dále jen </w:t>
      </w:r>
      <w:r w:rsidR="00645B1B" w:rsidRPr="006A7BAB">
        <w:rPr>
          <w:rFonts w:ascii="Calibri" w:hAnsi="Calibri" w:cs="Calibri"/>
          <w:b/>
          <w:sz w:val="22"/>
          <w:szCs w:val="22"/>
        </w:rPr>
        <w:t>„Zádržné“</w:t>
      </w:r>
      <w:r w:rsidR="00645B1B" w:rsidRPr="006A7BAB">
        <w:rPr>
          <w:rFonts w:ascii="Calibri" w:hAnsi="Calibri" w:cs="Calibri"/>
          <w:sz w:val="22"/>
          <w:szCs w:val="22"/>
        </w:rPr>
        <w:t>) po započtení případných pohledávek za Zhotovitelem z důvodu smluvní pokuty nebo náhrady škody uhradí Objednatel Zhotoviteli</w:t>
      </w:r>
      <w:r w:rsidR="003D0D04" w:rsidRPr="00703112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</w:p>
    <w:p w14:paraId="63AA6BBA" w14:textId="462055DE" w:rsidR="00663D7A" w:rsidRPr="006A7BAB" w:rsidRDefault="003D0D04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první polovinu Zádržného nejpozději do 15 kalendářních dnů po odstranění všech případných vad a nedodělků potvrzené</w:t>
      </w:r>
      <w:r w:rsidR="001F3959" w:rsidRPr="006A7BAB">
        <w:rPr>
          <w:rFonts w:ascii="Calibri" w:hAnsi="Calibri" w:cs="Calibri"/>
          <w:sz w:val="22"/>
          <w:szCs w:val="22"/>
        </w:rPr>
        <w:t>m</w:t>
      </w:r>
      <w:r w:rsidRPr="006A7BAB">
        <w:rPr>
          <w:rFonts w:ascii="Calibri" w:hAnsi="Calibri" w:cs="Calibri"/>
          <w:sz w:val="22"/>
          <w:szCs w:val="22"/>
        </w:rPr>
        <w:t xml:space="preserve"> prohlášením Objednatele </w:t>
      </w:r>
      <w:r w:rsidR="00F6477D" w:rsidRPr="006A7BAB">
        <w:rPr>
          <w:rFonts w:ascii="Calibri" w:hAnsi="Calibri" w:cs="Calibri"/>
          <w:sz w:val="22"/>
          <w:szCs w:val="22"/>
        </w:rPr>
        <w:t xml:space="preserve">(dále jen </w:t>
      </w:r>
      <w:r w:rsidR="00F6477D" w:rsidRPr="006A7BAB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="00F6477D" w:rsidRPr="006A7BAB">
        <w:rPr>
          <w:rFonts w:ascii="Calibri" w:hAnsi="Calibri" w:cs="Calibri"/>
          <w:sz w:val="22"/>
          <w:szCs w:val="22"/>
        </w:rPr>
        <w:t xml:space="preserve">) </w:t>
      </w:r>
      <w:r w:rsidRPr="006A7BAB">
        <w:rPr>
          <w:rFonts w:ascii="Calibri" w:hAnsi="Calibri" w:cs="Calibri"/>
          <w:sz w:val="22"/>
          <w:szCs w:val="22"/>
        </w:rPr>
        <w:t>s tím, že</w:t>
      </w:r>
      <w:r w:rsidR="0075338C" w:rsidRPr="006A7BAB">
        <w:rPr>
          <w:rFonts w:ascii="Calibri" w:hAnsi="Calibri" w:cs="Calibri"/>
          <w:sz w:val="22"/>
          <w:szCs w:val="22"/>
        </w:rPr>
        <w:t xml:space="preserve"> Objednatel má právo započítat proti pohledávce Zhotovitele z důvodu vyplacení Zádržného částku odpovídající výši vynaložených nákladů Objednatele</w:t>
      </w:r>
      <w:r w:rsidR="0014492A" w:rsidRPr="006A7BAB">
        <w:rPr>
          <w:rFonts w:ascii="Calibri" w:hAnsi="Calibri" w:cs="Calibri"/>
          <w:sz w:val="22"/>
          <w:szCs w:val="22"/>
        </w:rPr>
        <w:t xml:space="preserve"> </w:t>
      </w:r>
      <w:r w:rsidR="00B76507" w:rsidRPr="006A7BAB">
        <w:rPr>
          <w:rFonts w:ascii="Calibri" w:hAnsi="Calibri" w:cs="Calibri"/>
          <w:sz w:val="22"/>
          <w:szCs w:val="22"/>
        </w:rPr>
        <w:t>n</w:t>
      </w:r>
      <w:r w:rsidR="003C48BA" w:rsidRPr="006A7BAB">
        <w:rPr>
          <w:rFonts w:ascii="Calibri" w:hAnsi="Calibri" w:cs="Calibri"/>
          <w:sz w:val="22"/>
          <w:szCs w:val="22"/>
        </w:rPr>
        <w:t xml:space="preserve">a odstranění </w:t>
      </w:r>
      <w:r w:rsidR="00756ECD" w:rsidRPr="006A7BAB">
        <w:rPr>
          <w:rFonts w:ascii="Calibri" w:hAnsi="Calibri" w:cs="Calibri"/>
          <w:sz w:val="22"/>
          <w:szCs w:val="22"/>
        </w:rPr>
        <w:t>vad nebo nedodělků</w:t>
      </w:r>
      <w:r w:rsidR="0075338C" w:rsidRPr="006A7BAB">
        <w:rPr>
          <w:rFonts w:ascii="Calibri" w:hAnsi="Calibri" w:cs="Calibri"/>
          <w:sz w:val="22"/>
          <w:szCs w:val="22"/>
        </w:rPr>
        <w:t xml:space="preserve"> v případě, že Zhotovitel </w:t>
      </w:r>
      <w:r w:rsidR="003C48BA" w:rsidRPr="006A7BAB">
        <w:rPr>
          <w:rFonts w:ascii="Calibri" w:hAnsi="Calibri" w:cs="Calibri"/>
          <w:sz w:val="22"/>
          <w:szCs w:val="22"/>
        </w:rPr>
        <w:t>t</w:t>
      </w:r>
      <w:r w:rsidR="00FA1513" w:rsidRPr="006A7BAB">
        <w:rPr>
          <w:rFonts w:ascii="Calibri" w:hAnsi="Calibri" w:cs="Calibri"/>
          <w:sz w:val="22"/>
          <w:szCs w:val="22"/>
        </w:rPr>
        <w:t>yto</w:t>
      </w:r>
      <w:r w:rsidR="003C48BA" w:rsidRPr="006A7BAB">
        <w:rPr>
          <w:rFonts w:ascii="Calibri" w:hAnsi="Calibri" w:cs="Calibri"/>
          <w:sz w:val="22"/>
          <w:szCs w:val="22"/>
        </w:rPr>
        <w:t xml:space="preserve"> </w:t>
      </w:r>
      <w:r w:rsidR="0075338C" w:rsidRPr="006A7BAB">
        <w:rPr>
          <w:rFonts w:ascii="Calibri" w:hAnsi="Calibri" w:cs="Calibri"/>
          <w:sz w:val="22"/>
          <w:szCs w:val="22"/>
        </w:rPr>
        <w:t>vady nebo nedodělky, se kterými bylo Dílo Objednatelem převzato, ve sjednaném termínu neodstraní</w:t>
      </w:r>
      <w:r w:rsidR="00334FC2" w:rsidRPr="006A7BAB">
        <w:rPr>
          <w:rFonts w:ascii="Calibri" w:hAnsi="Calibri" w:cs="Calibri"/>
          <w:sz w:val="22"/>
          <w:szCs w:val="22"/>
        </w:rPr>
        <w:t xml:space="preserve">; v případě, že Zhotovitel předal Dílo bez vad a nedodělků, uhradí Objednatel Zhotoviteli tuto část Zádržného </w:t>
      </w:r>
      <w:r w:rsidR="005573D9" w:rsidRPr="006A7BAB">
        <w:rPr>
          <w:rFonts w:ascii="Calibri" w:hAnsi="Calibri" w:cs="Calibri"/>
          <w:sz w:val="22"/>
          <w:szCs w:val="22"/>
        </w:rPr>
        <w:t>po závěrečném předání díla</w:t>
      </w:r>
      <w:r w:rsidR="00FC2E9E" w:rsidRPr="006A7BAB">
        <w:rPr>
          <w:rFonts w:ascii="Calibri" w:hAnsi="Calibri" w:cs="Calibri"/>
          <w:sz w:val="22"/>
          <w:szCs w:val="22"/>
        </w:rPr>
        <w:t>;</w:t>
      </w:r>
    </w:p>
    <w:p w14:paraId="0F847054" w14:textId="6C1E0B5F" w:rsidR="00597DA6" w:rsidRPr="006A7BAB" w:rsidRDefault="00663D7A" w:rsidP="00361F2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d</w:t>
      </w:r>
      <w:r w:rsidR="007413EE" w:rsidRPr="006A7BAB">
        <w:rPr>
          <w:rFonts w:ascii="Calibri" w:hAnsi="Calibri" w:cs="Calibri"/>
          <w:sz w:val="22"/>
          <w:szCs w:val="22"/>
        </w:rPr>
        <w:t xml:space="preserve">ruhou polovinu Zádržného do 15 kalendářních dnů po uplynutí záruky za jakost Díla dle odst. </w:t>
      </w:r>
      <w:r w:rsidR="00CE6586" w:rsidRPr="006A7BAB">
        <w:rPr>
          <w:rFonts w:ascii="Calibri" w:hAnsi="Calibri" w:cs="Calibri"/>
          <w:sz w:val="22"/>
          <w:szCs w:val="22"/>
        </w:rPr>
        <w:fldChar w:fldCharType="begin"/>
      </w:r>
      <w:r w:rsidR="00CE6586" w:rsidRPr="006A7BAB">
        <w:rPr>
          <w:rFonts w:ascii="Calibri" w:hAnsi="Calibri" w:cs="Calibri"/>
          <w:sz w:val="22"/>
          <w:szCs w:val="22"/>
        </w:rPr>
        <w:instrText xml:space="preserve"> REF _Ref167111088 \r \h </w:instrText>
      </w:r>
      <w:r w:rsidR="00EE5784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CE6586" w:rsidRPr="006A7BAB">
        <w:rPr>
          <w:rFonts w:ascii="Calibri" w:hAnsi="Calibri" w:cs="Calibri"/>
          <w:sz w:val="22"/>
          <w:szCs w:val="22"/>
        </w:rPr>
      </w:r>
      <w:r w:rsidR="00CE6586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14.2</w:t>
      </w:r>
      <w:r w:rsidR="00CE6586" w:rsidRPr="006A7BAB">
        <w:rPr>
          <w:rFonts w:ascii="Calibri" w:hAnsi="Calibri" w:cs="Calibri"/>
          <w:sz w:val="22"/>
          <w:szCs w:val="22"/>
        </w:rPr>
        <w:fldChar w:fldCharType="end"/>
      </w:r>
      <w:r w:rsidR="00CE6586" w:rsidRPr="006A7BAB">
        <w:rPr>
          <w:rFonts w:ascii="Calibri" w:hAnsi="Calibri" w:cs="Calibri"/>
          <w:sz w:val="22"/>
          <w:szCs w:val="22"/>
        </w:rPr>
        <w:t xml:space="preserve"> </w:t>
      </w:r>
      <w:r w:rsidR="007413EE" w:rsidRPr="006A7BAB">
        <w:rPr>
          <w:rFonts w:ascii="Calibri" w:hAnsi="Calibri" w:cs="Calibri"/>
          <w:sz w:val="22"/>
          <w:szCs w:val="22"/>
        </w:rPr>
        <w:t>Smlouvy na základě písemné výzvy Zhotovitele za předpokladu odstranění všech záručních vad uplatněných v tomto období potvrzené</w:t>
      </w:r>
      <w:r w:rsidR="00C804D7" w:rsidRPr="006A7BAB">
        <w:rPr>
          <w:rFonts w:ascii="Calibri" w:hAnsi="Calibri" w:cs="Calibri"/>
          <w:sz w:val="22"/>
          <w:szCs w:val="22"/>
        </w:rPr>
        <w:t>m</w:t>
      </w:r>
      <w:r w:rsidR="007413EE" w:rsidRPr="006A7BAB">
        <w:rPr>
          <w:rFonts w:ascii="Calibri" w:hAnsi="Calibri" w:cs="Calibri"/>
          <w:sz w:val="22"/>
          <w:szCs w:val="22"/>
        </w:rPr>
        <w:t xml:space="preserve"> prohlášením Objednatele.</w:t>
      </w:r>
    </w:p>
    <w:p w14:paraId="7DFBF60E" w14:textId="77777777" w:rsidR="00597DA6" w:rsidRPr="006A7BAB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4" w:name="_Ref412464637"/>
      <w:r w:rsidRPr="006A7BAB">
        <w:rPr>
          <w:rFonts w:ascii="Calibri" w:hAnsi="Calibri" w:cs="Calibri"/>
          <w:sz w:val="22"/>
          <w:szCs w:val="22"/>
        </w:rPr>
        <w:t>F</w:t>
      </w:r>
      <w:r w:rsidR="00597DA6" w:rsidRPr="006A7BAB">
        <w:rPr>
          <w:rFonts w:ascii="Calibri" w:hAnsi="Calibri" w:cs="Calibri"/>
          <w:sz w:val="22"/>
          <w:szCs w:val="22"/>
        </w:rPr>
        <w:t>aktury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>vystavené Zhotovitelem na základě této Smlouvy musí obsahovat všechny náležitosti stanovené zákonem č. 235/2004 Sb., o dani z přidané hodnoty, v platném znění a číslo této Smlouvy.</w:t>
      </w:r>
      <w:bookmarkEnd w:id="14"/>
    </w:p>
    <w:p w14:paraId="26E741C4" w14:textId="40EAC3DB" w:rsidR="00597DA6" w:rsidRPr="006A7BAB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preferuje elektronickou fakturaci; elektronická adresa Objednatele</w:t>
      </w:r>
      <w:r w:rsidR="00DD4B0F" w:rsidRPr="006A7BAB">
        <w:rPr>
          <w:rFonts w:ascii="Calibri" w:hAnsi="Calibri" w:cs="Calibri"/>
          <w:sz w:val="22"/>
          <w:szCs w:val="22"/>
        </w:rPr>
        <w:t xml:space="preserve"> pro účely fakturace</w:t>
      </w:r>
      <w:r w:rsidRPr="006A7BAB">
        <w:rPr>
          <w:rFonts w:ascii="Calibri" w:hAnsi="Calibri" w:cs="Calibri"/>
          <w:sz w:val="22"/>
          <w:szCs w:val="22"/>
        </w:rPr>
        <w:t xml:space="preserve"> je  </w:t>
      </w:r>
      <w:hyperlink r:id="rId8" w:history="1">
        <w:r w:rsidRPr="006A7BAB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</w:rPr>
          <w:t>efaktury@fzu.cz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. </w:t>
      </w:r>
    </w:p>
    <w:p w14:paraId="10D2CC14" w14:textId="48915580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Lhůta splatnosti </w:t>
      </w:r>
      <w:r w:rsidR="00DD4B0F" w:rsidRPr="006A7BAB">
        <w:rPr>
          <w:rFonts w:ascii="Calibri" w:hAnsi="Calibri" w:cs="Calibri"/>
          <w:sz w:val="22"/>
          <w:szCs w:val="22"/>
        </w:rPr>
        <w:t>faktur</w:t>
      </w:r>
      <w:r w:rsidRPr="006A7BAB">
        <w:rPr>
          <w:rFonts w:ascii="Calibri" w:hAnsi="Calibri" w:cs="Calibri"/>
          <w:sz w:val="22"/>
          <w:szCs w:val="22"/>
        </w:rPr>
        <w:t xml:space="preserve"> je třicet (30) dnů od data jejich doručení Objednateli. Pokud faktura nebude vystaven</w:t>
      </w:r>
      <w:r w:rsidR="00DD4B0F" w:rsidRPr="006A7BAB">
        <w:rPr>
          <w:rFonts w:ascii="Calibri" w:hAnsi="Calibri" w:cs="Calibri"/>
          <w:sz w:val="22"/>
          <w:szCs w:val="22"/>
        </w:rPr>
        <w:t>a</w:t>
      </w:r>
      <w:r w:rsidRPr="006A7BAB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</w:t>
      </w:r>
      <w:r w:rsidR="00DD4B0F" w:rsidRPr="006A7BAB">
        <w:rPr>
          <w:rFonts w:ascii="Calibri" w:hAnsi="Calibri" w:cs="Calibri"/>
          <w:sz w:val="22"/>
          <w:szCs w:val="22"/>
        </w:rPr>
        <w:t xml:space="preserve"> Zhotoviteli vrátit jako neúplnou</w:t>
      </w:r>
      <w:r w:rsidRPr="006A7BAB">
        <w:rPr>
          <w:rFonts w:ascii="Calibri" w:hAnsi="Calibri" w:cs="Calibri"/>
          <w:sz w:val="22"/>
          <w:szCs w:val="22"/>
        </w:rPr>
        <w:t xml:space="preserve"> k dop</w:t>
      </w:r>
      <w:r w:rsidR="00DD4B0F" w:rsidRPr="006A7BAB">
        <w:rPr>
          <w:rFonts w:ascii="Calibri" w:hAnsi="Calibri" w:cs="Calibri"/>
          <w:sz w:val="22"/>
          <w:szCs w:val="22"/>
        </w:rPr>
        <w:t>lnění, resp. nesprávně vystavenou</w:t>
      </w:r>
      <w:r w:rsidRPr="006A7BAB">
        <w:rPr>
          <w:rFonts w:ascii="Calibri" w:hAnsi="Calibri" w:cs="Calibri"/>
          <w:sz w:val="22"/>
          <w:szCs w:val="22"/>
        </w:rPr>
        <w:t xml:space="preserve"> k novému vystavení, a to ve lhůtě pěti (5)</w:t>
      </w:r>
      <w:r w:rsidR="00DD4B0F" w:rsidRPr="006A7BAB">
        <w:rPr>
          <w:rFonts w:ascii="Calibri" w:hAnsi="Calibri" w:cs="Calibri"/>
          <w:sz w:val="22"/>
          <w:szCs w:val="22"/>
        </w:rPr>
        <w:t xml:space="preserve"> pracovních dnů od data, kdy ji</w:t>
      </w:r>
      <w:r w:rsidRPr="006A7BAB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</w:t>
      </w:r>
      <w:r w:rsidR="00DD4B0F" w:rsidRPr="006A7BAB">
        <w:rPr>
          <w:rFonts w:ascii="Calibri" w:hAnsi="Calibri" w:cs="Calibri"/>
          <w:sz w:val="22"/>
          <w:szCs w:val="22"/>
        </w:rPr>
        <w:t>plynout dnem doručení opravené nebo nově vyhotovené</w:t>
      </w:r>
      <w:r w:rsidRPr="006A7BAB">
        <w:rPr>
          <w:rFonts w:ascii="Calibri" w:hAnsi="Calibri" w:cs="Calibri"/>
          <w:sz w:val="22"/>
          <w:szCs w:val="22"/>
        </w:rPr>
        <w:t xml:space="preserve"> faktury Objednateli.</w:t>
      </w:r>
    </w:p>
    <w:p w14:paraId="01EBE6D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škody způsobené Zhotovitelem,</w:t>
      </w:r>
    </w:p>
    <w:p w14:paraId="19EF56DA" w14:textId="56DFFBD1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lastRenderedPageBreak/>
        <w:t>smluvní pokuty.</w:t>
      </w:r>
    </w:p>
    <w:p w14:paraId="0DE3AD9C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není oprávněn započítat žádnou svou pohledávku proti pohledávce Objednatele z této Smlouvy.</w:t>
      </w:r>
    </w:p>
    <w:p w14:paraId="7287E6E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14:paraId="62B30735" w14:textId="551013F5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Jakákoliv část nebo součást Díla přechází přímo do vlastnictví Objednatele okamžikem je</w:t>
      </w:r>
      <w:r w:rsidR="000106B5" w:rsidRPr="006A7BAB">
        <w:rPr>
          <w:rFonts w:ascii="Calibri" w:hAnsi="Calibri" w:cs="Calibri"/>
          <w:sz w:val="22"/>
          <w:szCs w:val="22"/>
        </w:rPr>
        <w:t>jí</w:t>
      </w:r>
      <w:r w:rsidRPr="006A7BAB">
        <w:rPr>
          <w:rFonts w:ascii="Calibri" w:hAnsi="Calibri" w:cs="Calibri"/>
          <w:sz w:val="22"/>
          <w:szCs w:val="22"/>
        </w:rPr>
        <w:t>ho zhotovení nebo montáže. Nebezpečí škody na zhotovované</w:t>
      </w:r>
      <w:r w:rsidR="00B723C7" w:rsidRPr="006A7BAB">
        <w:rPr>
          <w:rFonts w:ascii="Calibri" w:hAnsi="Calibri" w:cs="Calibri"/>
          <w:sz w:val="22"/>
          <w:szCs w:val="22"/>
        </w:rPr>
        <w:t>m Díle</w:t>
      </w:r>
      <w:r w:rsidRPr="006A7BAB">
        <w:rPr>
          <w:rFonts w:ascii="Calibri" w:hAnsi="Calibri" w:cs="Calibri"/>
          <w:sz w:val="22"/>
          <w:szCs w:val="22"/>
        </w:rPr>
        <w:t xml:space="preserve"> a dodaném materiálu však do doby úplného předání Díla nese Zhotovitel.</w:t>
      </w:r>
    </w:p>
    <w:p w14:paraId="092878D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14:paraId="70B16C61" w14:textId="7EDC4CB5" w:rsidR="00597DA6" w:rsidRPr="006A7BAB" w:rsidRDefault="00597DA6" w:rsidP="00DF5F3F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E302AE">
        <w:rPr>
          <w:rFonts w:ascii="Calibri" w:hAnsi="Calibri" w:cs="Calibri"/>
          <w:sz w:val="22"/>
          <w:szCs w:val="22"/>
        </w:rPr>
        <w:t xml:space="preserve">Místem plnění </w:t>
      </w:r>
      <w:r w:rsidR="00F6477D" w:rsidRPr="00E302AE">
        <w:rPr>
          <w:rFonts w:ascii="Calibri" w:hAnsi="Calibri" w:cs="Calibri"/>
          <w:sz w:val="22"/>
          <w:szCs w:val="22"/>
        </w:rPr>
        <w:t xml:space="preserve">je </w:t>
      </w:r>
      <w:r w:rsidR="005A441E" w:rsidRPr="00E302AE">
        <w:rPr>
          <w:rFonts w:ascii="Calibri" w:hAnsi="Calibri" w:cs="Calibri"/>
          <w:sz w:val="22"/>
          <w:szCs w:val="22"/>
        </w:rPr>
        <w:t>areál</w:t>
      </w:r>
      <w:r w:rsidRPr="00E302AE">
        <w:rPr>
          <w:rFonts w:ascii="Calibri" w:hAnsi="Calibri" w:cs="Calibri"/>
          <w:sz w:val="22"/>
          <w:szCs w:val="22"/>
        </w:rPr>
        <w:t xml:space="preserve"> </w:t>
      </w:r>
      <w:r w:rsidR="00F6477D" w:rsidRPr="00E302AE">
        <w:rPr>
          <w:rFonts w:ascii="Calibri" w:hAnsi="Calibri" w:cs="Calibri"/>
          <w:sz w:val="22"/>
          <w:szCs w:val="22"/>
        </w:rPr>
        <w:t xml:space="preserve">sídla </w:t>
      </w:r>
      <w:r w:rsidRPr="00E302AE">
        <w:rPr>
          <w:rFonts w:ascii="Calibri" w:hAnsi="Calibri" w:cs="Calibri"/>
          <w:sz w:val="22"/>
          <w:szCs w:val="22"/>
        </w:rPr>
        <w:t>F</w:t>
      </w:r>
      <w:r w:rsidR="005A441E" w:rsidRPr="00E302AE">
        <w:rPr>
          <w:rFonts w:ascii="Calibri" w:hAnsi="Calibri" w:cs="Calibri"/>
          <w:sz w:val="22"/>
          <w:szCs w:val="22"/>
        </w:rPr>
        <w:t>yzikálního ústavu</w:t>
      </w:r>
      <w:r w:rsidRPr="00E302AE">
        <w:rPr>
          <w:rFonts w:ascii="Calibri" w:hAnsi="Calibri" w:cs="Calibri"/>
          <w:sz w:val="22"/>
          <w:szCs w:val="22"/>
        </w:rPr>
        <w:t xml:space="preserve"> AV ČR, v. v. i.</w:t>
      </w:r>
      <w:r w:rsidR="0015158D" w:rsidRPr="00E302AE">
        <w:rPr>
          <w:rFonts w:ascii="Calibri" w:hAnsi="Calibri" w:cs="Calibri"/>
          <w:sz w:val="22"/>
          <w:szCs w:val="22"/>
        </w:rPr>
        <w:t xml:space="preserve"> </w:t>
      </w:r>
      <w:r w:rsidR="000B69E4" w:rsidRPr="00E302AE">
        <w:rPr>
          <w:rFonts w:ascii="Calibri" w:hAnsi="Calibri" w:cs="Calibri"/>
          <w:sz w:val="22"/>
          <w:szCs w:val="22"/>
        </w:rPr>
        <w:t xml:space="preserve">na adrese </w:t>
      </w:r>
      <w:r w:rsidR="0076621C" w:rsidRPr="00E302AE">
        <w:rPr>
          <w:rFonts w:ascii="Calibri" w:hAnsi="Calibri" w:cs="Calibri"/>
          <w:sz w:val="22"/>
          <w:szCs w:val="22"/>
        </w:rPr>
        <w:t>Na Slovance 1999/2, 182 00</w:t>
      </w:r>
      <w:r w:rsidR="00CE3494" w:rsidRPr="00E302AE">
        <w:rPr>
          <w:rFonts w:ascii="Calibri" w:hAnsi="Calibri" w:cs="Calibri"/>
          <w:sz w:val="22"/>
          <w:szCs w:val="22"/>
        </w:rPr>
        <w:t xml:space="preserve"> </w:t>
      </w:r>
      <w:r w:rsidR="0076621C" w:rsidRPr="00E302AE">
        <w:rPr>
          <w:rFonts w:ascii="Calibri" w:hAnsi="Calibri" w:cs="Calibri"/>
          <w:sz w:val="22"/>
          <w:szCs w:val="22"/>
        </w:rPr>
        <w:t>Praha 8</w:t>
      </w:r>
      <w:r w:rsidR="004A2B3B" w:rsidRPr="00E302AE">
        <w:rPr>
          <w:rFonts w:ascii="Calibri" w:hAnsi="Calibri" w:cs="Calibri"/>
          <w:sz w:val="22"/>
          <w:szCs w:val="22"/>
        </w:rPr>
        <w:t>. P</w:t>
      </w:r>
      <w:r w:rsidR="009D4762" w:rsidRPr="00E302AE">
        <w:rPr>
          <w:rFonts w:ascii="Calibri" w:hAnsi="Calibri" w:cs="Calibri"/>
          <w:sz w:val="22"/>
          <w:szCs w:val="22"/>
        </w:rPr>
        <w:t xml:space="preserve">odrobně specifikované </w:t>
      </w:r>
      <w:r w:rsidR="00391C50" w:rsidRPr="00E302AE">
        <w:rPr>
          <w:rFonts w:ascii="Calibri" w:hAnsi="Calibri" w:cs="Calibri"/>
          <w:sz w:val="22"/>
          <w:szCs w:val="22"/>
        </w:rPr>
        <w:t xml:space="preserve">je místo plnění </w:t>
      </w:r>
      <w:r w:rsidR="009D4762" w:rsidRPr="00E302AE">
        <w:rPr>
          <w:rFonts w:ascii="Calibri" w:hAnsi="Calibri" w:cs="Calibri"/>
          <w:sz w:val="22"/>
          <w:szCs w:val="22"/>
        </w:rPr>
        <w:t>v Příloze č. 1</w:t>
      </w:r>
      <w:r w:rsidR="00A05E73" w:rsidRPr="00E302AE">
        <w:rPr>
          <w:rFonts w:ascii="Calibri" w:hAnsi="Calibri" w:cs="Calibri"/>
          <w:sz w:val="22"/>
          <w:szCs w:val="22"/>
        </w:rPr>
        <w:t>.</w:t>
      </w:r>
    </w:p>
    <w:p w14:paraId="6197CAFC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SOUČINNOST SMLUVNÍCH STRAN</w:t>
      </w:r>
    </w:p>
    <w:p w14:paraId="3ADCF7B4" w14:textId="5756ADAE" w:rsidR="00451C62" w:rsidRPr="006A7BAB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</w:t>
      </w:r>
      <w:r w:rsidRPr="006A7BAB">
        <w:rPr>
          <w:rFonts w:ascii="Calibri" w:hAnsi="Calibri" w:cs="Calibri"/>
          <w:bCs/>
          <w:sz w:val="22"/>
          <w:szCs w:val="22"/>
        </w:rPr>
        <w:t xml:space="preserve">udělovat Zhotoviteli pokyny týkající se organizace činnosti Zhotovitele </w:t>
      </w:r>
      <w:r w:rsidR="007D252D" w:rsidRPr="006A7BAB">
        <w:rPr>
          <w:rFonts w:ascii="Calibri" w:hAnsi="Calibri" w:cs="Calibri"/>
          <w:bCs/>
          <w:sz w:val="22"/>
          <w:szCs w:val="22"/>
        </w:rPr>
        <w:t>v</w:t>
      </w:r>
      <w:r w:rsidRPr="006A7BAB">
        <w:rPr>
          <w:rFonts w:ascii="Calibri" w:hAnsi="Calibri" w:cs="Calibri"/>
          <w:bCs/>
          <w:sz w:val="22"/>
          <w:szCs w:val="22"/>
        </w:rPr>
        <w:t xml:space="preserve"> místě plnění a Zhotovitel je povinen pokynům vyhovět, jsou-li důvodné, </w:t>
      </w:r>
      <w:r w:rsidR="007B32A0" w:rsidRPr="007B32A0">
        <w:rPr>
          <w:rFonts w:ascii="Calibri" w:hAnsi="Calibri" w:cs="Calibri"/>
          <w:bCs/>
          <w:sz w:val="22"/>
          <w:szCs w:val="22"/>
        </w:rPr>
        <w:t>zejména pokud jsou nezbytné pro řádné provádění vědecké činnosti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4A17887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se zavazuje upozornit Objednatele na případné překážky na své straně, které mohou negativně ovlivnit řádné zhotovení Díla.</w:t>
      </w: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03DAE911" w14:textId="37DDE0B5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 w:rsidRPr="006A7BAB">
        <w:rPr>
          <w:rFonts w:ascii="Calibri" w:hAnsi="Calibri" w:cs="Calibri"/>
          <w:sz w:val="22"/>
          <w:szCs w:val="22"/>
        </w:rPr>
        <w:t>, o bližších minimálních požadavcích na bezpečnost a ochranu zdraví při práci na staveništích, v platném znění.</w:t>
      </w:r>
    </w:p>
    <w:p w14:paraId="002BEE9F" w14:textId="21036A13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spolupracovat s koordinátorem BOZP,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>-li jej Objednatel.</w:t>
      </w:r>
    </w:p>
    <w:p w14:paraId="51223882" w14:textId="0BD4D868" w:rsidR="00E97AFB" w:rsidRPr="006A7BAB" w:rsidRDefault="00E97AFB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Zhotovitel je povinen po celou dobu trvání Smlouvy disponovat kvalifikací, kterou prokázal v rámci Zadávacího řízení, a poskytovat služby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</w:t>
      </w:r>
      <w:r w:rsidR="00B06C9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vedoucího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(dále jen „</w:t>
      </w:r>
      <w:r w:rsidR="0074130C" w:rsidRPr="006A7BAB">
        <w:rPr>
          <w:rFonts w:ascii="Calibri" w:eastAsia="Times New Roman" w:hAnsi="Calibri" w:cs="Calibri"/>
          <w:b/>
          <w:kern w:val="0"/>
          <w:sz w:val="22"/>
          <w:szCs w:val="22"/>
        </w:rPr>
        <w:t>Stavbyv</w:t>
      </w:r>
      <w:r w:rsidR="00B06C9A" w:rsidRPr="006A7BAB">
        <w:rPr>
          <w:rFonts w:ascii="Calibri" w:eastAsia="Times New Roman" w:hAnsi="Calibri" w:cs="Calibri"/>
          <w:b/>
          <w:kern w:val="0"/>
          <w:sz w:val="22"/>
          <w:szCs w:val="22"/>
        </w:rPr>
        <w:t>edoucí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“) prostřednictvím osoby uvedené v odst.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begin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REF _Ref167111001 \r \h </w:instrText>
      </w:r>
      <w:r w:rsidR="00703112" w:rsidRPr="006A7BAB">
        <w:rPr>
          <w:rFonts w:ascii="Calibri" w:eastAsia="Times New Roman" w:hAnsi="Calibri" w:cs="Calibri"/>
          <w:bCs/>
          <w:kern w:val="0"/>
          <w:sz w:val="22"/>
          <w:szCs w:val="22"/>
        </w:rPr>
        <w:instrText xml:space="preserve"> \* MERGEFORMAT </w:instrTex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separate"/>
      </w:r>
      <w:r w:rsidR="007B32A0">
        <w:rPr>
          <w:rFonts w:ascii="Calibri" w:eastAsia="Times New Roman" w:hAnsi="Calibri" w:cs="Calibri"/>
          <w:bCs/>
          <w:kern w:val="0"/>
          <w:sz w:val="22"/>
          <w:szCs w:val="22"/>
        </w:rPr>
        <w:t>9.11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fldChar w:fldCharType="end"/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Smlouvy. Zhotovitel může </w:t>
      </w:r>
      <w:r w:rsidR="0074130C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Stavbyv</w:t>
      </w:r>
      <w:r w:rsidR="00A4766B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edoucího 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změnit pouze na základě předchozího písemného souhlasu</w:t>
      </w:r>
      <w:r w:rsidR="00214250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 xml:space="preserve"> </w:t>
      </w:r>
      <w:r w:rsidR="0082676A"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Objednatele</w:t>
      </w:r>
      <w:r w:rsidRPr="006A7BAB">
        <w:rPr>
          <w:rFonts w:ascii="Calibri" w:eastAsia="Times New Roman" w:hAnsi="Calibri" w:cs="Calibri"/>
          <w:bCs/>
          <w:kern w:val="0"/>
          <w:sz w:val="22"/>
          <w:szCs w:val="22"/>
        </w:rPr>
        <w:t>.</w:t>
      </w:r>
    </w:p>
    <w:p w14:paraId="306DFB2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</w:p>
    <w:p w14:paraId="06486275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5" w:name="_Ref109077393"/>
      <w:r w:rsidRPr="006A7BAB">
        <w:rPr>
          <w:rFonts w:ascii="Calibri" w:hAnsi="Calibri" w:cs="Calibri"/>
          <w:b/>
          <w:bCs/>
          <w:sz w:val="22"/>
          <w:szCs w:val="22"/>
        </w:rPr>
        <w:t>Ověření dokumentace</w:t>
      </w:r>
      <w:bookmarkEnd w:id="15"/>
    </w:p>
    <w:p w14:paraId="21F5E438" w14:textId="23401109" w:rsidR="00597DA6" w:rsidRPr="006A7BAB" w:rsidRDefault="00597DA6" w:rsidP="00E93400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i/>
          <w:color w:val="FF0000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prohlašuje, že se před podpisem této Smlouvy seznámil s</w:t>
      </w:r>
      <w:r w:rsidR="006E64A0" w:rsidRPr="006A7BAB">
        <w:rPr>
          <w:rFonts w:ascii="Calibri" w:hAnsi="Calibri" w:cs="Calibri"/>
          <w:bCs/>
          <w:sz w:val="22"/>
          <w:szCs w:val="22"/>
        </w:rPr>
        <w:t xml:space="preserve"> veškerou </w:t>
      </w:r>
      <w:r w:rsidRPr="006A7BAB">
        <w:rPr>
          <w:rFonts w:ascii="Calibri" w:hAnsi="Calibri" w:cs="Calibri"/>
          <w:bCs/>
          <w:sz w:val="22"/>
          <w:szCs w:val="22"/>
        </w:rPr>
        <w:t>technickou dokumentací k</w:t>
      </w:r>
      <w:r w:rsidR="00C122B4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Dílu</w:t>
      </w:r>
      <w:r w:rsidR="00C122B4" w:rsidRPr="006A7BAB">
        <w:rPr>
          <w:rFonts w:ascii="Calibri" w:hAnsi="Calibri" w:cs="Calibri"/>
          <w:bCs/>
          <w:sz w:val="22"/>
          <w:szCs w:val="22"/>
        </w:rPr>
        <w:t xml:space="preserve">, ověřil její </w:t>
      </w:r>
      <w:r w:rsidR="0080048F" w:rsidRPr="006A7BAB">
        <w:rPr>
          <w:rFonts w:ascii="Calibri" w:hAnsi="Calibri" w:cs="Calibri"/>
          <w:bCs/>
          <w:sz w:val="22"/>
          <w:szCs w:val="22"/>
        </w:rPr>
        <w:t xml:space="preserve">úplnost </w:t>
      </w:r>
      <w:r w:rsidR="00DB3D5F" w:rsidRPr="006A7BAB">
        <w:rPr>
          <w:rFonts w:ascii="Calibri" w:hAnsi="Calibri" w:cs="Calibri"/>
          <w:bCs/>
          <w:sz w:val="22"/>
          <w:szCs w:val="22"/>
        </w:rPr>
        <w:t xml:space="preserve">a </w:t>
      </w:r>
      <w:r w:rsidR="00C122B4" w:rsidRPr="006A7BAB">
        <w:rPr>
          <w:rFonts w:ascii="Calibri" w:hAnsi="Calibri" w:cs="Calibri"/>
          <w:bCs/>
          <w:sz w:val="22"/>
          <w:szCs w:val="22"/>
        </w:rPr>
        <w:t>správnost</w:t>
      </w:r>
      <w:r w:rsidRPr="006A7BAB">
        <w:rPr>
          <w:rFonts w:ascii="Calibri" w:hAnsi="Calibri" w:cs="Calibri"/>
          <w:bCs/>
          <w:sz w:val="22"/>
          <w:szCs w:val="22"/>
        </w:rPr>
        <w:t xml:space="preserve"> a je schopen Dílo dle této dokumentace odborně zhotovit.  </w:t>
      </w:r>
    </w:p>
    <w:p w14:paraId="6F38138A" w14:textId="40E0E5A3" w:rsidR="00127883" w:rsidRPr="006A7BAB" w:rsidRDefault="00127883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6" w:name="_Ref399768140"/>
      <w:r w:rsidRPr="006A7BAB">
        <w:rPr>
          <w:rFonts w:ascii="Calibri" w:hAnsi="Calibri" w:cs="Calibri"/>
          <w:b/>
          <w:bCs/>
          <w:sz w:val="22"/>
          <w:szCs w:val="22"/>
        </w:rPr>
        <w:t xml:space="preserve">Zajištění </w:t>
      </w:r>
      <w:r w:rsidR="00C87F04" w:rsidRPr="006A7BAB">
        <w:rPr>
          <w:rFonts w:ascii="Calibri" w:hAnsi="Calibri" w:cs="Calibri"/>
          <w:b/>
          <w:bCs/>
          <w:sz w:val="22"/>
          <w:szCs w:val="22"/>
        </w:rPr>
        <w:t>průzkumů</w:t>
      </w:r>
    </w:p>
    <w:p w14:paraId="55922247" w14:textId="05D59EEB" w:rsidR="00C87F04" w:rsidRPr="006A7BAB" w:rsidRDefault="00C87F04" w:rsidP="00C87F04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EA5248" w:rsidRPr="006A7BAB">
        <w:rPr>
          <w:rFonts w:ascii="Calibri" w:hAnsi="Calibri" w:cs="Calibri"/>
          <w:sz w:val="22"/>
          <w:szCs w:val="22"/>
        </w:rPr>
        <w:t xml:space="preserve">se zavazuje k </w:t>
      </w:r>
      <w:r w:rsidRPr="006A7BAB">
        <w:rPr>
          <w:rFonts w:ascii="Calibri" w:hAnsi="Calibri" w:cs="Calibri"/>
          <w:sz w:val="22"/>
          <w:szCs w:val="22"/>
        </w:rPr>
        <w:t>provedení všech nezbytných průzkumů nutných pro řádné provádění a dokončení Díla</w:t>
      </w:r>
      <w:r w:rsidR="00010C58" w:rsidRPr="006A7BAB">
        <w:rPr>
          <w:rFonts w:ascii="Calibri" w:hAnsi="Calibri" w:cs="Calibri"/>
          <w:sz w:val="22"/>
          <w:szCs w:val="22"/>
        </w:rPr>
        <w:t>.</w:t>
      </w:r>
    </w:p>
    <w:p w14:paraId="7140F748" w14:textId="2CDF0D50" w:rsidR="00597DA6" w:rsidRPr="006A7BAB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7" w:name="_Ref159661227"/>
      <w:r w:rsidRPr="006A7BAB">
        <w:rPr>
          <w:rFonts w:ascii="Calibri" w:hAnsi="Calibri" w:cs="Calibri"/>
          <w:b/>
          <w:bCs/>
          <w:sz w:val="22"/>
          <w:szCs w:val="22"/>
        </w:rPr>
        <w:lastRenderedPageBreak/>
        <w:t xml:space="preserve">Harmonogram </w:t>
      </w:r>
      <w:r w:rsidR="00597DA6" w:rsidRPr="006A7BAB">
        <w:rPr>
          <w:rFonts w:ascii="Calibri" w:hAnsi="Calibri" w:cs="Calibri"/>
          <w:b/>
          <w:bCs/>
          <w:sz w:val="22"/>
          <w:szCs w:val="22"/>
        </w:rPr>
        <w:t>prací</w:t>
      </w:r>
      <w:bookmarkEnd w:id="16"/>
      <w:bookmarkEnd w:id="17"/>
    </w:p>
    <w:p w14:paraId="39AC3E46" w14:textId="52DE4C80" w:rsidR="007B32A0" w:rsidRPr="007B32A0" w:rsidRDefault="00597DA6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18" w:name="_Ref477430000"/>
      <w:bookmarkStart w:id="19" w:name="_Ref109075203"/>
      <w:r w:rsidRPr="00E302AE">
        <w:rPr>
          <w:rFonts w:ascii="Calibri" w:hAnsi="Calibri" w:cs="Calibri"/>
          <w:bCs/>
          <w:sz w:val="22"/>
          <w:szCs w:val="22"/>
        </w:rPr>
        <w:t xml:space="preserve">Zhotovitel </w:t>
      </w:r>
      <w:r w:rsidR="007B32A0">
        <w:rPr>
          <w:rFonts w:ascii="Calibri" w:hAnsi="Calibri" w:cs="Calibri"/>
          <w:bCs/>
          <w:sz w:val="22"/>
          <w:szCs w:val="22"/>
        </w:rPr>
        <w:t xml:space="preserve">je povinen </w:t>
      </w:r>
      <w:r w:rsidRPr="00E302AE">
        <w:rPr>
          <w:rFonts w:ascii="Calibri" w:hAnsi="Calibri" w:cs="Calibri"/>
          <w:bCs/>
          <w:sz w:val="22"/>
          <w:szCs w:val="22"/>
        </w:rPr>
        <w:t>před</w:t>
      </w:r>
      <w:r w:rsidR="007B32A0">
        <w:rPr>
          <w:rFonts w:ascii="Calibri" w:hAnsi="Calibri" w:cs="Calibri"/>
          <w:bCs/>
          <w:sz w:val="22"/>
          <w:szCs w:val="22"/>
        </w:rPr>
        <w:t>at</w:t>
      </w:r>
      <w:r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Pr="00E302AE">
        <w:rPr>
          <w:rFonts w:ascii="Calibri" w:hAnsi="Calibri" w:cs="Calibri"/>
          <w:bCs/>
          <w:kern w:val="22"/>
          <w:sz w:val="22"/>
          <w:szCs w:val="22"/>
        </w:rPr>
        <w:t xml:space="preserve">Objednateli </w:t>
      </w:r>
      <w:r w:rsidR="00341F98" w:rsidRPr="00E302AE">
        <w:rPr>
          <w:rFonts w:ascii="Calibri" w:hAnsi="Calibri" w:cs="Calibri"/>
          <w:bCs/>
          <w:kern w:val="22"/>
          <w:sz w:val="22"/>
          <w:szCs w:val="22"/>
        </w:rPr>
        <w:t xml:space="preserve">nejpozději </w:t>
      </w:r>
      <w:r w:rsidR="004930FC" w:rsidRPr="00E302AE">
        <w:rPr>
          <w:rFonts w:ascii="Calibri" w:hAnsi="Calibri" w:cs="Calibri"/>
          <w:bCs/>
          <w:kern w:val="22"/>
          <w:sz w:val="22"/>
          <w:szCs w:val="22"/>
        </w:rPr>
        <w:t xml:space="preserve">14 kalendářních dní </w:t>
      </w:r>
      <w:r w:rsidR="00FC31C1" w:rsidRPr="00E302AE">
        <w:rPr>
          <w:rFonts w:ascii="Calibri" w:hAnsi="Calibri" w:cs="Calibri"/>
          <w:bCs/>
          <w:kern w:val="22"/>
          <w:sz w:val="22"/>
          <w:szCs w:val="22"/>
        </w:rPr>
        <w:t>p</w:t>
      </w:r>
      <w:r w:rsidR="00E65BD7" w:rsidRPr="00E302AE">
        <w:rPr>
          <w:rFonts w:ascii="Calibri" w:hAnsi="Calibri" w:cs="Calibri"/>
          <w:bCs/>
          <w:kern w:val="22"/>
          <w:sz w:val="22"/>
          <w:szCs w:val="22"/>
        </w:rPr>
        <w:t>řed zahájením prací</w:t>
      </w:r>
      <w:r w:rsidRPr="00E302AE">
        <w:rPr>
          <w:rFonts w:ascii="Calibri" w:hAnsi="Calibri" w:cs="Calibri"/>
          <w:bCs/>
          <w:sz w:val="22"/>
          <w:szCs w:val="22"/>
        </w:rPr>
        <w:t xml:space="preserve"> detailní harmonogram prací</w:t>
      </w:r>
      <w:r w:rsidR="007B32A0">
        <w:rPr>
          <w:rFonts w:ascii="Calibri" w:hAnsi="Calibri" w:cs="Calibri"/>
          <w:bCs/>
          <w:sz w:val="22"/>
          <w:szCs w:val="22"/>
        </w:rPr>
        <w:t xml:space="preserve">, který bude v souladu s </w:t>
      </w:r>
      <w:r w:rsidRPr="00E302AE">
        <w:rPr>
          <w:rFonts w:ascii="Calibri" w:hAnsi="Calibri" w:cs="Calibri"/>
          <w:bCs/>
          <w:sz w:val="22"/>
          <w:szCs w:val="22"/>
        </w:rPr>
        <w:t>podmínk</w:t>
      </w:r>
      <w:r w:rsidR="007B32A0">
        <w:rPr>
          <w:rFonts w:ascii="Calibri" w:hAnsi="Calibri" w:cs="Calibri"/>
          <w:bCs/>
          <w:sz w:val="22"/>
          <w:szCs w:val="22"/>
        </w:rPr>
        <w:t>a</w:t>
      </w:r>
      <w:r w:rsidRPr="00E302AE">
        <w:rPr>
          <w:rFonts w:ascii="Calibri" w:hAnsi="Calibri" w:cs="Calibri"/>
          <w:bCs/>
          <w:sz w:val="22"/>
          <w:szCs w:val="22"/>
        </w:rPr>
        <w:t>m</w:t>
      </w:r>
      <w:r w:rsidR="007B32A0">
        <w:rPr>
          <w:rFonts w:ascii="Calibri" w:hAnsi="Calibri" w:cs="Calibri"/>
          <w:bCs/>
          <w:sz w:val="22"/>
          <w:szCs w:val="22"/>
        </w:rPr>
        <w:t>i</w:t>
      </w:r>
      <w:r w:rsidRPr="00E302AE">
        <w:rPr>
          <w:rFonts w:ascii="Calibri" w:hAnsi="Calibri" w:cs="Calibri"/>
          <w:bCs/>
          <w:sz w:val="22"/>
          <w:szCs w:val="22"/>
        </w:rPr>
        <w:t xml:space="preserve"> této Smlouvy.</w:t>
      </w:r>
      <w:bookmarkEnd w:id="18"/>
      <w:r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>H</w:t>
      </w:r>
      <w:r w:rsidR="00FF58DE" w:rsidRPr="00E302AE">
        <w:rPr>
          <w:rFonts w:ascii="Calibri" w:hAnsi="Calibri" w:cs="Calibri"/>
          <w:bCs/>
          <w:sz w:val="22"/>
          <w:szCs w:val="22"/>
        </w:rPr>
        <w:t xml:space="preserve">armonogram musí </w:t>
      </w:r>
      <w:r w:rsidR="007B32A0">
        <w:rPr>
          <w:rFonts w:ascii="Calibri" w:hAnsi="Calibri" w:cs="Calibri"/>
          <w:bCs/>
          <w:sz w:val="22"/>
          <w:szCs w:val="22"/>
        </w:rPr>
        <w:t xml:space="preserve">zahrnovat </w:t>
      </w:r>
      <w:r w:rsidR="00F57080" w:rsidRPr="00E302AE">
        <w:rPr>
          <w:rFonts w:ascii="Calibri" w:hAnsi="Calibri" w:cs="Calibri"/>
          <w:bCs/>
          <w:sz w:val="22"/>
          <w:szCs w:val="22"/>
        </w:rPr>
        <w:t xml:space="preserve">veškeré </w:t>
      </w:r>
      <w:r w:rsidR="00FF58DE" w:rsidRPr="00E302AE">
        <w:rPr>
          <w:rFonts w:ascii="Calibri" w:hAnsi="Calibri" w:cs="Calibri"/>
          <w:sz w:val="22"/>
          <w:szCs w:val="22"/>
        </w:rPr>
        <w:t xml:space="preserve">hlučné </w:t>
      </w:r>
      <w:r w:rsidR="007B32A0" w:rsidRPr="00E302AE">
        <w:rPr>
          <w:rFonts w:ascii="Calibri" w:hAnsi="Calibri" w:cs="Calibri"/>
          <w:sz w:val="22"/>
          <w:szCs w:val="22"/>
        </w:rPr>
        <w:t xml:space="preserve">práce </w:t>
      </w:r>
      <w:r w:rsidR="00F57080" w:rsidRPr="00E302AE">
        <w:rPr>
          <w:rFonts w:ascii="Calibri" w:hAnsi="Calibri" w:cs="Calibri"/>
          <w:sz w:val="22"/>
          <w:szCs w:val="22"/>
        </w:rPr>
        <w:t xml:space="preserve">nebo </w:t>
      </w:r>
      <w:r w:rsidR="007B32A0">
        <w:rPr>
          <w:rFonts w:ascii="Calibri" w:hAnsi="Calibri" w:cs="Calibri"/>
          <w:sz w:val="22"/>
          <w:szCs w:val="22"/>
        </w:rPr>
        <w:t xml:space="preserve">práce </w:t>
      </w:r>
      <w:r w:rsidR="00FF58DE" w:rsidRPr="00E302AE">
        <w:rPr>
          <w:rFonts w:ascii="Calibri" w:hAnsi="Calibri" w:cs="Calibri"/>
          <w:sz w:val="22"/>
          <w:szCs w:val="22"/>
        </w:rPr>
        <w:t>způsobující vibrace</w:t>
      </w:r>
      <w:r w:rsidR="007B32A0">
        <w:rPr>
          <w:rFonts w:ascii="Calibri" w:hAnsi="Calibri" w:cs="Calibri"/>
          <w:sz w:val="22"/>
          <w:szCs w:val="22"/>
        </w:rPr>
        <w:t>,</w:t>
      </w:r>
      <w:r w:rsidR="00FF58DE" w:rsidRPr="00E302AE">
        <w:rPr>
          <w:rFonts w:ascii="Calibri" w:hAnsi="Calibri" w:cs="Calibri"/>
          <w:sz w:val="22"/>
          <w:szCs w:val="22"/>
        </w:rPr>
        <w:t xml:space="preserve"> </w:t>
      </w:r>
      <w:r w:rsidR="007B32A0">
        <w:rPr>
          <w:rFonts w:ascii="Calibri" w:hAnsi="Calibri" w:cs="Calibri"/>
          <w:sz w:val="22"/>
          <w:szCs w:val="22"/>
        </w:rPr>
        <w:t xml:space="preserve">které </w:t>
      </w:r>
      <w:r w:rsidR="004035AE" w:rsidRPr="00E302AE">
        <w:rPr>
          <w:rFonts w:ascii="Calibri" w:hAnsi="Calibri" w:cs="Calibri"/>
          <w:sz w:val="22"/>
          <w:szCs w:val="22"/>
        </w:rPr>
        <w:t xml:space="preserve">musí být </w:t>
      </w:r>
      <w:r w:rsidR="00F57080" w:rsidRPr="00E302AE">
        <w:rPr>
          <w:rFonts w:ascii="Calibri" w:hAnsi="Calibri" w:cs="Calibri"/>
          <w:sz w:val="22"/>
          <w:szCs w:val="22"/>
        </w:rPr>
        <w:t xml:space="preserve">realizované </w:t>
      </w:r>
      <w:r w:rsidR="00FF58DE" w:rsidRPr="00E302AE">
        <w:rPr>
          <w:rFonts w:ascii="Calibri" w:hAnsi="Calibri" w:cs="Calibri"/>
          <w:sz w:val="22"/>
          <w:szCs w:val="22"/>
        </w:rPr>
        <w:t xml:space="preserve">v mimopracovní dny </w:t>
      </w:r>
      <w:r w:rsidR="00F57080" w:rsidRPr="00E302AE">
        <w:rPr>
          <w:rFonts w:ascii="Calibri" w:hAnsi="Calibri" w:cs="Calibri"/>
          <w:sz w:val="22"/>
          <w:szCs w:val="22"/>
        </w:rPr>
        <w:t>nebo</w:t>
      </w:r>
      <w:r w:rsidR="00FF58DE" w:rsidRPr="00E302AE">
        <w:rPr>
          <w:rFonts w:ascii="Calibri" w:hAnsi="Calibri" w:cs="Calibri"/>
          <w:sz w:val="22"/>
          <w:szCs w:val="22"/>
        </w:rPr>
        <w:t xml:space="preserve"> dobu</w:t>
      </w:r>
      <w:r w:rsidR="007B32A0">
        <w:rPr>
          <w:rFonts w:ascii="Calibri" w:hAnsi="Calibri" w:cs="Calibri"/>
          <w:sz w:val="22"/>
          <w:szCs w:val="22"/>
        </w:rPr>
        <w:t>,</w:t>
      </w:r>
      <w:r w:rsidR="00FF58DE" w:rsidRPr="00E302AE">
        <w:rPr>
          <w:rFonts w:ascii="Calibri" w:hAnsi="Calibri" w:cs="Calibri"/>
          <w:sz w:val="22"/>
          <w:szCs w:val="22"/>
        </w:rPr>
        <w:t xml:space="preserve"> nebo po </w:t>
      </w:r>
      <w:r w:rsidR="007B32A0" w:rsidRPr="00E302AE">
        <w:rPr>
          <w:rFonts w:ascii="Calibri" w:hAnsi="Calibri" w:cs="Calibri"/>
          <w:sz w:val="22"/>
          <w:szCs w:val="22"/>
        </w:rPr>
        <w:t>před</w:t>
      </w:r>
      <w:r w:rsidR="007B32A0">
        <w:rPr>
          <w:rFonts w:ascii="Calibri" w:hAnsi="Calibri" w:cs="Calibri"/>
          <w:sz w:val="22"/>
          <w:szCs w:val="22"/>
        </w:rPr>
        <w:t>chozí</w:t>
      </w:r>
      <w:r w:rsidR="007B32A0" w:rsidRPr="00E302AE">
        <w:rPr>
          <w:rFonts w:ascii="Calibri" w:hAnsi="Calibri" w:cs="Calibri"/>
          <w:sz w:val="22"/>
          <w:szCs w:val="22"/>
        </w:rPr>
        <w:t xml:space="preserve"> </w:t>
      </w:r>
      <w:r w:rsidR="00FF58DE" w:rsidRPr="00E302AE">
        <w:rPr>
          <w:rFonts w:ascii="Calibri" w:hAnsi="Calibri" w:cs="Calibri"/>
          <w:sz w:val="22"/>
          <w:szCs w:val="22"/>
        </w:rPr>
        <w:t xml:space="preserve">domluvě </w:t>
      </w:r>
      <w:r w:rsidR="00596D18" w:rsidRPr="00E302AE">
        <w:rPr>
          <w:rFonts w:ascii="Calibri" w:hAnsi="Calibri" w:cs="Calibri"/>
          <w:sz w:val="22"/>
          <w:szCs w:val="22"/>
        </w:rPr>
        <w:t>s Objednatelem.</w:t>
      </w:r>
      <w:r w:rsidR="00FF58DE" w:rsidRPr="00E302AE">
        <w:rPr>
          <w:rFonts w:ascii="Calibri" w:hAnsi="Calibri" w:cs="Calibri"/>
          <w:bCs/>
          <w:sz w:val="22"/>
          <w:szCs w:val="22"/>
        </w:rPr>
        <w:t xml:space="preserve"> </w:t>
      </w:r>
      <w:r w:rsidRPr="00E302AE">
        <w:rPr>
          <w:rFonts w:ascii="Calibri" w:hAnsi="Calibri" w:cs="Calibri"/>
          <w:bCs/>
          <w:sz w:val="22"/>
          <w:szCs w:val="22"/>
        </w:rPr>
        <w:t>Harmonogram podléhá schválení Objednatelem. Neschválí-li Objednatel předaný harmonogram, upraví jej Zhotovitel na základě připomínek Objednatele v</w:t>
      </w:r>
      <w:r w:rsidR="007B32A0">
        <w:rPr>
          <w:rFonts w:ascii="Calibri" w:hAnsi="Calibri" w:cs="Calibri"/>
          <w:bCs/>
          <w:sz w:val="22"/>
          <w:szCs w:val="22"/>
        </w:rPr>
        <w:t>e</w:t>
      </w:r>
      <w:r w:rsidRPr="00E302AE">
        <w:rPr>
          <w:rFonts w:ascii="Calibri" w:hAnsi="Calibri" w:cs="Calibri"/>
          <w:bCs/>
          <w:sz w:val="22"/>
          <w:szCs w:val="22"/>
        </w:rPr>
        <w:t xml:space="preserve"> lhůtě 7 dnů. </w:t>
      </w:r>
      <w:r w:rsidR="007B32A0">
        <w:rPr>
          <w:rFonts w:ascii="Calibri" w:hAnsi="Calibri" w:cs="Calibri"/>
          <w:bCs/>
          <w:sz w:val="22"/>
          <w:szCs w:val="22"/>
        </w:rPr>
        <w:t xml:space="preserve"> Jakékoli </w:t>
      </w:r>
      <w:r w:rsidR="007B32A0" w:rsidRPr="009B2A79">
        <w:rPr>
          <w:rFonts w:ascii="Calibri" w:hAnsi="Calibri" w:cs="Calibri"/>
          <w:bCs/>
          <w:sz w:val="22"/>
          <w:szCs w:val="22"/>
        </w:rPr>
        <w:t xml:space="preserve">další změny schváleného harmonogramu jsou možné </w:t>
      </w:r>
      <w:r w:rsidRPr="00E302AE">
        <w:rPr>
          <w:rFonts w:ascii="Calibri" w:hAnsi="Calibri" w:cs="Calibri"/>
          <w:bCs/>
          <w:sz w:val="22"/>
          <w:szCs w:val="22"/>
        </w:rPr>
        <w:t xml:space="preserve">pouze na základě dohody </w:t>
      </w:r>
      <w:r w:rsidR="006E64A0" w:rsidRPr="00E302AE">
        <w:rPr>
          <w:rFonts w:ascii="Calibri" w:hAnsi="Calibri" w:cs="Calibri"/>
          <w:bCs/>
          <w:sz w:val="22"/>
          <w:szCs w:val="22"/>
        </w:rPr>
        <w:t>S</w:t>
      </w:r>
      <w:r w:rsidRPr="00E302AE">
        <w:rPr>
          <w:rFonts w:ascii="Calibri" w:hAnsi="Calibri" w:cs="Calibri"/>
          <w:bCs/>
          <w:sz w:val="22"/>
          <w:szCs w:val="22"/>
        </w:rPr>
        <w:t>mluvních stran.</w:t>
      </w:r>
      <w:bookmarkEnd w:id="19"/>
    </w:p>
    <w:p w14:paraId="23AB081B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Nepředání harmonogramu ve sjednané lhůtě se považuje za podstatné porušení této Smlouvy.</w:t>
      </w:r>
    </w:p>
    <w:p w14:paraId="45411CF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Zaměření</w:t>
      </w:r>
    </w:p>
    <w:p w14:paraId="74307BA8" w14:textId="005F33E0" w:rsidR="00C31DE2" w:rsidRPr="006A7BAB" w:rsidRDefault="00597DA6" w:rsidP="00315689">
      <w:pPr>
        <w:pStyle w:val="Odstavecseseznamem1"/>
        <w:spacing w:after="240"/>
        <w:ind w:left="0" w:firstLine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provede vlastní zaměření a Objednatel je povinen mu to umožnit.</w:t>
      </w:r>
    </w:p>
    <w:p w14:paraId="5D7991D9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zázemí</w:t>
      </w:r>
    </w:p>
    <w:p w14:paraId="1BDD21DA" w14:textId="77777777" w:rsidR="00597DA6" w:rsidRPr="006A7BAB" w:rsidRDefault="00597DA6" w:rsidP="009B7BEB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zajistí Zhotoviteli v nezbytné míře napojení médií a prostor pro umístění zařízení Staveniště.</w:t>
      </w:r>
    </w:p>
    <w:p w14:paraId="0D6870E1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0" w:name="_Ref383173767"/>
      <w:r w:rsidRPr="006A7BAB">
        <w:rPr>
          <w:rFonts w:ascii="Calibri" w:hAnsi="Calibri" w:cs="Calibri"/>
          <w:b/>
          <w:bCs/>
          <w:sz w:val="22"/>
          <w:szCs w:val="22"/>
        </w:rPr>
        <w:t>Staveniště</w:t>
      </w:r>
    </w:p>
    <w:p w14:paraId="7ABF228E" w14:textId="3F72140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Objednatel předá Zhotoviteli Staveniště ve lhůt</w:t>
      </w:r>
      <w:r w:rsidR="00BF7E67" w:rsidRPr="006A7BAB">
        <w:rPr>
          <w:rFonts w:ascii="Calibri" w:hAnsi="Calibri" w:cs="Calibri"/>
          <w:bCs/>
          <w:sz w:val="22"/>
          <w:szCs w:val="22"/>
        </w:rPr>
        <w:t>ě</w:t>
      </w:r>
      <w:r w:rsidRPr="006A7BAB">
        <w:rPr>
          <w:rFonts w:ascii="Calibri" w:hAnsi="Calibri" w:cs="Calibri"/>
          <w:bCs/>
          <w:sz w:val="22"/>
          <w:szCs w:val="22"/>
        </w:rPr>
        <w:t xml:space="preserve"> dle odst. </w:t>
      </w:r>
      <w:r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Pr="006A7BAB">
        <w:rPr>
          <w:rFonts w:ascii="Calibri" w:hAnsi="Calibri" w:cs="Calibri"/>
          <w:bCs/>
          <w:sz w:val="22"/>
          <w:szCs w:val="22"/>
        </w:rPr>
        <w:instrText xml:space="preserve"> REF _Ref419112931 \r \h  \* MERGEFORMAT </w:instrText>
      </w:r>
      <w:r w:rsidRPr="006A7BAB">
        <w:rPr>
          <w:rFonts w:ascii="Calibri" w:hAnsi="Calibri" w:cs="Calibri"/>
          <w:bCs/>
          <w:sz w:val="22"/>
          <w:szCs w:val="22"/>
        </w:rPr>
      </w:r>
      <w:r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7B32A0">
        <w:rPr>
          <w:rFonts w:ascii="Calibri" w:hAnsi="Calibri" w:cs="Calibri"/>
          <w:bCs/>
          <w:sz w:val="22"/>
          <w:szCs w:val="22"/>
        </w:rPr>
        <w:t>4.3</w:t>
      </w:r>
      <w:r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Pr="006A7BAB">
        <w:rPr>
          <w:rFonts w:ascii="Calibri" w:hAnsi="Calibri" w:cs="Calibri"/>
          <w:bCs/>
          <w:sz w:val="22"/>
          <w:szCs w:val="22"/>
        </w:rPr>
        <w:t xml:space="preserve"> Smlouvy.</w:t>
      </w:r>
    </w:p>
    <w:bookmarkEnd w:id="20"/>
    <w:p w14:paraId="119D91FB" w14:textId="45682D1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Staveniště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sepíší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Smluvní strany zápis do stavebního deníku (dále jen </w:t>
      </w:r>
      <w:r w:rsidRPr="006A7BAB">
        <w:rPr>
          <w:rFonts w:ascii="Calibri" w:hAnsi="Calibri" w:cs="Calibri"/>
          <w:b/>
          <w:bCs/>
          <w:sz w:val="22"/>
          <w:szCs w:val="22"/>
        </w:rPr>
        <w:t>„Stavební deník“</w:t>
      </w:r>
      <w:r w:rsidRPr="006A7BAB">
        <w:rPr>
          <w:rFonts w:ascii="Calibri" w:hAnsi="Calibri" w:cs="Calibri"/>
          <w:bCs/>
          <w:sz w:val="22"/>
          <w:szCs w:val="22"/>
        </w:rPr>
        <w:t>).</w:t>
      </w:r>
    </w:p>
    <w:p w14:paraId="3EA4E965" w14:textId="475E09CF" w:rsidR="003E0906" w:rsidRPr="006A7BAB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</w:t>
      </w:r>
      <w:r w:rsidR="00794F8D" w:rsidRPr="006A7BAB">
        <w:rPr>
          <w:rFonts w:ascii="Calibri" w:hAnsi="Calibri" w:cs="Calibri"/>
          <w:bCs/>
          <w:sz w:val="22"/>
          <w:szCs w:val="22"/>
        </w:rPr>
        <w:t>nen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zaji</w:t>
      </w:r>
      <w:r w:rsidR="00794F8D" w:rsidRPr="006A7BAB">
        <w:rPr>
          <w:rFonts w:ascii="Calibri" w:hAnsi="Calibri" w:cs="Calibri"/>
          <w:bCs/>
          <w:sz w:val="22"/>
          <w:szCs w:val="22"/>
        </w:rPr>
        <w:t>stit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 w:rsidRPr="007B32A0">
        <w:rPr>
          <w:rFonts w:ascii="Calibri" w:hAnsi="Calibri" w:cs="Calibri"/>
          <w:bCs/>
          <w:sz w:val="22"/>
          <w:szCs w:val="22"/>
        </w:rPr>
        <w:t xml:space="preserve">řádné zabezpečení </w:t>
      </w:r>
      <w:r w:rsidR="0041782B" w:rsidRPr="006A7BAB">
        <w:rPr>
          <w:rFonts w:ascii="Calibri" w:hAnsi="Calibri" w:cs="Calibri"/>
          <w:bCs/>
          <w:sz w:val="22"/>
          <w:szCs w:val="22"/>
        </w:rPr>
        <w:t>Staveniště</w:t>
      </w:r>
      <w:r w:rsidR="007B32A0">
        <w:rPr>
          <w:rFonts w:ascii="Calibri" w:hAnsi="Calibri" w:cs="Calibri"/>
          <w:bCs/>
          <w:sz w:val="22"/>
          <w:szCs w:val="22"/>
        </w:rPr>
        <w:t>,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 w:rsidRPr="006A7BAB">
        <w:rPr>
          <w:rFonts w:ascii="Calibri" w:hAnsi="Calibri" w:cs="Calibri"/>
          <w:bCs/>
          <w:sz w:val="22"/>
          <w:szCs w:val="22"/>
        </w:rPr>
        <w:t>pr</w:t>
      </w:r>
      <w:r w:rsidR="007B32A0">
        <w:rPr>
          <w:rFonts w:ascii="Calibri" w:hAnsi="Calibri" w:cs="Calibri"/>
          <w:bCs/>
          <w:sz w:val="22"/>
          <w:szCs w:val="22"/>
        </w:rPr>
        <w:t>avidelně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5F5138" w:rsidRPr="006A7BAB">
        <w:rPr>
          <w:rFonts w:ascii="Calibri" w:hAnsi="Calibri" w:cs="Calibri"/>
          <w:bCs/>
          <w:sz w:val="22"/>
          <w:szCs w:val="22"/>
        </w:rPr>
        <w:t>kontrol</w:t>
      </w:r>
      <w:r w:rsidR="007B32A0">
        <w:rPr>
          <w:rFonts w:ascii="Calibri" w:hAnsi="Calibri" w:cs="Calibri"/>
          <w:bCs/>
          <w:sz w:val="22"/>
          <w:szCs w:val="22"/>
        </w:rPr>
        <w:t>ovat</w:t>
      </w:r>
      <w:r w:rsidR="005F5138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41782B" w:rsidRPr="006A7BAB">
        <w:rPr>
          <w:rFonts w:ascii="Calibri" w:hAnsi="Calibri" w:cs="Calibri"/>
          <w:bCs/>
          <w:sz w:val="22"/>
          <w:szCs w:val="22"/>
        </w:rPr>
        <w:t xml:space="preserve">jeho </w:t>
      </w:r>
      <w:r w:rsidR="007B32A0">
        <w:rPr>
          <w:rFonts w:ascii="Calibri" w:hAnsi="Calibri" w:cs="Calibri"/>
          <w:bCs/>
          <w:sz w:val="22"/>
          <w:szCs w:val="22"/>
        </w:rPr>
        <w:t>stav</w:t>
      </w:r>
      <w:r w:rsidR="00794F8D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udržovat na Staveništi pořádek</w:t>
      </w:r>
      <w:r w:rsidR="007B32A0">
        <w:rPr>
          <w:rFonts w:ascii="Calibri" w:hAnsi="Calibri" w:cs="Calibri"/>
          <w:bCs/>
          <w:sz w:val="22"/>
          <w:szCs w:val="22"/>
        </w:rPr>
        <w:t xml:space="preserve"> a</w:t>
      </w:r>
      <w:r w:rsidRPr="006A7BAB">
        <w:rPr>
          <w:rFonts w:ascii="Calibri" w:hAnsi="Calibri" w:cs="Calibri"/>
          <w:bCs/>
          <w:sz w:val="22"/>
          <w:szCs w:val="22"/>
        </w:rPr>
        <w:t xml:space="preserve"> odstraňovat odpady a nečistoty vzniklé jeho činností. Způsobí-li Zhotovitel na Staveništi svojí činností škodu, </w:t>
      </w:r>
      <w:r w:rsidR="007B32A0">
        <w:rPr>
          <w:rFonts w:ascii="Calibri" w:hAnsi="Calibri" w:cs="Calibri"/>
          <w:bCs/>
          <w:sz w:val="22"/>
          <w:szCs w:val="22"/>
        </w:rPr>
        <w:t>je povinen ji</w:t>
      </w:r>
      <w:r w:rsidRPr="006A7BAB">
        <w:rPr>
          <w:rFonts w:ascii="Calibri" w:hAnsi="Calibri" w:cs="Calibri"/>
          <w:bCs/>
          <w:sz w:val="22"/>
          <w:szCs w:val="22"/>
        </w:rPr>
        <w:t xml:space="preserve"> na své náklady odstranit </w:t>
      </w:r>
      <w:r w:rsidR="007B32A0">
        <w:rPr>
          <w:rFonts w:ascii="Calibri" w:hAnsi="Calibri" w:cs="Calibri"/>
          <w:bCs/>
          <w:sz w:val="22"/>
          <w:szCs w:val="22"/>
        </w:rPr>
        <w:t>a uvést místo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do původního stavu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0A94BDA0" w14:textId="13CDC7D7" w:rsidR="007B32A0" w:rsidRPr="007B32A0" w:rsidRDefault="00750932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</w:t>
      </w:r>
      <w:r w:rsidR="007B32A0">
        <w:rPr>
          <w:rFonts w:ascii="Calibri" w:hAnsi="Calibri" w:cs="Calibri"/>
          <w:bCs/>
          <w:sz w:val="22"/>
          <w:szCs w:val="22"/>
        </w:rPr>
        <w:t xml:space="preserve">po celou dobu provádění Díla </w:t>
      </w:r>
      <w:r w:rsidRPr="006A7BAB">
        <w:rPr>
          <w:rFonts w:ascii="Calibri" w:hAnsi="Calibri" w:cs="Calibri"/>
          <w:bCs/>
          <w:sz w:val="22"/>
          <w:szCs w:val="22"/>
        </w:rPr>
        <w:t>zajistit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řádn</w:t>
      </w:r>
      <w:r w:rsidRPr="006A7BAB">
        <w:rPr>
          <w:rFonts w:ascii="Calibri" w:hAnsi="Calibri" w:cs="Calibri"/>
          <w:bCs/>
          <w:sz w:val="22"/>
          <w:szCs w:val="22"/>
        </w:rPr>
        <w:t>ou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ochran</w:t>
      </w:r>
      <w:r w:rsidRPr="006A7BAB">
        <w:rPr>
          <w:rFonts w:ascii="Calibri" w:hAnsi="Calibri" w:cs="Calibri"/>
          <w:bCs/>
          <w:sz w:val="22"/>
          <w:szCs w:val="22"/>
        </w:rPr>
        <w:t>u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okolních ploch dotčených </w:t>
      </w:r>
      <w:r w:rsidR="007B32A0">
        <w:rPr>
          <w:rFonts w:ascii="Calibri" w:hAnsi="Calibri" w:cs="Calibri"/>
          <w:bCs/>
          <w:sz w:val="22"/>
          <w:szCs w:val="22"/>
        </w:rPr>
        <w:t>pracemi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před znečištěním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a poškozením a </w:t>
      </w:r>
      <w:r w:rsidR="007B32A0">
        <w:rPr>
          <w:rFonts w:ascii="Calibri" w:hAnsi="Calibri" w:cs="Calibri"/>
          <w:bCs/>
          <w:sz w:val="22"/>
          <w:szCs w:val="22"/>
        </w:rPr>
        <w:t xml:space="preserve">po dokončení prací </w:t>
      </w:r>
      <w:r w:rsidR="00EB5285" w:rsidRPr="006A7BAB">
        <w:rPr>
          <w:rFonts w:ascii="Calibri" w:hAnsi="Calibri" w:cs="Calibri"/>
          <w:bCs/>
          <w:sz w:val="22"/>
          <w:szCs w:val="22"/>
        </w:rPr>
        <w:t>uv</w:t>
      </w:r>
      <w:r w:rsidR="00BF3DCD" w:rsidRPr="006A7BAB">
        <w:rPr>
          <w:rFonts w:ascii="Calibri" w:hAnsi="Calibri" w:cs="Calibri"/>
          <w:bCs/>
          <w:sz w:val="22"/>
          <w:szCs w:val="22"/>
        </w:rPr>
        <w:t>ést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všech</w:t>
      </w:r>
      <w:r w:rsidR="00BF3DCD" w:rsidRPr="006A7BAB">
        <w:rPr>
          <w:rFonts w:ascii="Calibri" w:hAnsi="Calibri" w:cs="Calibri"/>
          <w:bCs/>
          <w:sz w:val="22"/>
          <w:szCs w:val="22"/>
        </w:rPr>
        <w:t>ny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 dotčen</w:t>
      </w:r>
      <w:r w:rsidR="00BF3DCD" w:rsidRPr="006A7BAB">
        <w:rPr>
          <w:rFonts w:ascii="Calibri" w:hAnsi="Calibri" w:cs="Calibri"/>
          <w:bCs/>
          <w:sz w:val="22"/>
          <w:szCs w:val="22"/>
        </w:rPr>
        <w:t>é</w:t>
      </w:r>
      <w:r w:rsidR="00D911A9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 xml:space="preserve">plochy </w:t>
      </w:r>
      <w:r w:rsidR="00EB5285" w:rsidRPr="006A7BAB">
        <w:rPr>
          <w:rFonts w:ascii="Calibri" w:hAnsi="Calibri" w:cs="Calibri"/>
          <w:bCs/>
          <w:sz w:val="22"/>
          <w:szCs w:val="22"/>
        </w:rPr>
        <w:t>do původního stavu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. Zhotovitel se zavazuje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před </w:t>
      </w:r>
      <w:r w:rsidR="007B32A0">
        <w:rPr>
          <w:rFonts w:ascii="Calibri" w:hAnsi="Calibri" w:cs="Calibri"/>
          <w:bCs/>
          <w:sz w:val="22"/>
          <w:szCs w:val="22"/>
        </w:rPr>
        <w:t xml:space="preserve">zahájením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prací vhodným </w:t>
      </w:r>
      <w:r w:rsidR="00D911A9" w:rsidRPr="006A7BAB">
        <w:rPr>
          <w:rFonts w:ascii="Calibri" w:hAnsi="Calibri" w:cs="Calibri"/>
          <w:bCs/>
          <w:sz w:val="22"/>
          <w:szCs w:val="22"/>
        </w:rPr>
        <w:t>z</w:t>
      </w:r>
      <w:r w:rsidR="00EB5285" w:rsidRPr="006A7BAB">
        <w:rPr>
          <w:rFonts w:ascii="Calibri" w:hAnsi="Calibri" w:cs="Calibri"/>
          <w:bCs/>
          <w:sz w:val="22"/>
          <w:szCs w:val="22"/>
        </w:rPr>
        <w:t>působem zdokumen</w:t>
      </w:r>
      <w:r w:rsidR="00D911A9" w:rsidRPr="006A7BAB">
        <w:rPr>
          <w:rFonts w:ascii="Calibri" w:hAnsi="Calibri" w:cs="Calibri"/>
          <w:bCs/>
          <w:sz w:val="22"/>
          <w:szCs w:val="22"/>
        </w:rPr>
        <w:t>t</w:t>
      </w:r>
      <w:r w:rsidR="00F1541B" w:rsidRPr="006A7BAB">
        <w:rPr>
          <w:rFonts w:ascii="Calibri" w:hAnsi="Calibri" w:cs="Calibri"/>
          <w:bCs/>
          <w:sz w:val="22"/>
          <w:szCs w:val="22"/>
        </w:rPr>
        <w:t>ovat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7B32A0">
        <w:rPr>
          <w:rFonts w:ascii="Calibri" w:hAnsi="Calibri" w:cs="Calibri"/>
          <w:bCs/>
          <w:sz w:val="22"/>
          <w:szCs w:val="22"/>
        </w:rPr>
        <w:t xml:space="preserve">stav </w:t>
      </w:r>
      <w:r w:rsidR="007B32A0" w:rsidRPr="006A7BAB">
        <w:rPr>
          <w:rFonts w:ascii="Calibri" w:hAnsi="Calibri" w:cs="Calibri"/>
          <w:bCs/>
          <w:sz w:val="22"/>
          <w:szCs w:val="22"/>
        </w:rPr>
        <w:t>okolní</w:t>
      </w:r>
      <w:r w:rsidR="007B32A0">
        <w:rPr>
          <w:rFonts w:ascii="Calibri" w:hAnsi="Calibri" w:cs="Calibri"/>
          <w:bCs/>
          <w:sz w:val="22"/>
          <w:szCs w:val="22"/>
        </w:rPr>
        <w:t>ch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ploch</w:t>
      </w:r>
      <w:r w:rsidR="007B32A0">
        <w:rPr>
          <w:rFonts w:ascii="Calibri" w:hAnsi="Calibri" w:cs="Calibri"/>
          <w:bCs/>
          <w:sz w:val="22"/>
          <w:szCs w:val="22"/>
        </w:rPr>
        <w:t xml:space="preserve">, přičemž </w:t>
      </w:r>
      <w:r w:rsidR="001A4E20" w:rsidRPr="006A7BAB">
        <w:rPr>
          <w:rFonts w:ascii="Calibri" w:hAnsi="Calibri" w:cs="Calibri"/>
          <w:bCs/>
          <w:sz w:val="22"/>
          <w:szCs w:val="22"/>
        </w:rPr>
        <w:t xml:space="preserve">tato </w:t>
      </w:r>
      <w:r w:rsidR="00EB5285" w:rsidRPr="006A7BAB">
        <w:rPr>
          <w:rFonts w:ascii="Calibri" w:hAnsi="Calibri" w:cs="Calibri"/>
          <w:bCs/>
          <w:sz w:val="22"/>
          <w:szCs w:val="22"/>
        </w:rPr>
        <w:t xml:space="preserve">dokumentace bude </w:t>
      </w:r>
      <w:r w:rsidR="00EC0238" w:rsidRPr="006A7BAB">
        <w:rPr>
          <w:rFonts w:ascii="Calibri" w:hAnsi="Calibri" w:cs="Calibri"/>
          <w:bCs/>
          <w:sz w:val="22"/>
          <w:szCs w:val="22"/>
        </w:rPr>
        <w:t>p</w:t>
      </w:r>
      <w:r w:rsidR="00BE65F0" w:rsidRPr="006A7BAB">
        <w:rPr>
          <w:rFonts w:ascii="Calibri" w:hAnsi="Calibri" w:cs="Calibri"/>
          <w:bCs/>
          <w:sz w:val="22"/>
          <w:szCs w:val="22"/>
        </w:rPr>
        <w:t>řiložena ke Stavebnímu deníku</w:t>
      </w:r>
      <w:r w:rsidR="00932683" w:rsidRPr="006A7BAB">
        <w:rPr>
          <w:rFonts w:ascii="Calibri" w:hAnsi="Calibri" w:cs="Calibri"/>
          <w:bCs/>
          <w:sz w:val="22"/>
          <w:szCs w:val="22"/>
        </w:rPr>
        <w:t xml:space="preserve">. </w:t>
      </w:r>
    </w:p>
    <w:p w14:paraId="64F60F57" w14:textId="16F31973" w:rsidR="00597DA6" w:rsidRDefault="00597DA6" w:rsidP="00EC023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uskladnit materiál na místě, které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určí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Objednatel.</w:t>
      </w:r>
    </w:p>
    <w:p w14:paraId="4EB76F8B" w14:textId="2F36B22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 maximální možné míře chránit okolní prostory Staveniště od nadměrného prachu, hluku a vibrací a zajistit, že nebude překročen hygienický limit akustického tlaku ze stavební činnosti ve smyslu požadavků zákona č. 258/2000 Sb., o ochraně veřejného zdraví</w:t>
      </w:r>
      <w:r w:rsidR="009C56F6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a nařízení vlády </w:t>
      </w:r>
      <w:r w:rsidR="005043D2" w:rsidRPr="006A7BAB">
        <w:rPr>
          <w:rFonts w:ascii="Calibri" w:hAnsi="Calibri" w:cs="Calibri"/>
          <w:bCs/>
          <w:sz w:val="22"/>
          <w:szCs w:val="22"/>
        </w:rPr>
        <w:t>č. 272/2011 Sb., o ochraně zdraví před nepříznivými účinky hluku a vibrací, v platném znění.</w:t>
      </w:r>
    </w:p>
    <w:p w14:paraId="6E3F19C2" w14:textId="2CAF309E" w:rsidR="00597DA6" w:rsidRPr="006A7BAB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práce budou probíhat za provozu v</w:t>
      </w:r>
      <w:r w:rsidR="0069198F" w:rsidRPr="006A7BAB">
        <w:rPr>
          <w:rFonts w:ascii="Calibri" w:hAnsi="Calibri" w:cs="Calibri"/>
          <w:bCs/>
          <w:sz w:val="22"/>
          <w:szCs w:val="22"/>
        </w:rPr>
        <w:t> </w:t>
      </w:r>
      <w:r w:rsidRPr="006A7BAB">
        <w:rPr>
          <w:rFonts w:ascii="Calibri" w:hAnsi="Calibri" w:cs="Calibri"/>
          <w:bCs/>
          <w:sz w:val="22"/>
          <w:szCs w:val="22"/>
        </w:rPr>
        <w:t>areálu</w:t>
      </w:r>
      <w:r w:rsidR="0069198F" w:rsidRPr="006A7BAB">
        <w:rPr>
          <w:rFonts w:ascii="Calibri" w:hAnsi="Calibri" w:cs="Calibri"/>
          <w:bCs/>
          <w:sz w:val="22"/>
          <w:szCs w:val="22"/>
        </w:rPr>
        <w:t xml:space="preserve"> a budově</w:t>
      </w:r>
      <w:r w:rsidR="00012248" w:rsidRPr="006A7BAB">
        <w:rPr>
          <w:rFonts w:ascii="Calibri" w:hAnsi="Calibri" w:cs="Calibri"/>
          <w:bCs/>
          <w:sz w:val="22"/>
          <w:szCs w:val="22"/>
        </w:rPr>
        <w:t>,</w:t>
      </w:r>
      <w:r w:rsidRPr="006A7BAB">
        <w:rPr>
          <w:rFonts w:ascii="Calibri" w:hAnsi="Calibri" w:cs="Calibri"/>
          <w:bCs/>
          <w:sz w:val="22"/>
          <w:szCs w:val="22"/>
        </w:rPr>
        <w:t xml:space="preserve"> Zhotovitel se proto zavazuje přizpůsobit rozpracovanost</w:t>
      </w:r>
      <w:r w:rsidR="00012248" w:rsidRPr="006A7BAB">
        <w:rPr>
          <w:rFonts w:ascii="Calibri" w:hAnsi="Calibri" w:cs="Calibri"/>
          <w:bCs/>
          <w:sz w:val="22"/>
          <w:szCs w:val="22"/>
        </w:rPr>
        <w:t xml:space="preserve"> Díla</w:t>
      </w:r>
      <w:r w:rsidRPr="006A7BAB">
        <w:rPr>
          <w:rFonts w:ascii="Calibri" w:hAnsi="Calibri" w:cs="Calibri"/>
          <w:bCs/>
          <w:sz w:val="22"/>
          <w:szCs w:val="22"/>
        </w:rPr>
        <w:t xml:space="preserve"> bezpečnému pohybu osob.</w:t>
      </w:r>
    </w:p>
    <w:p w14:paraId="041DEFC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lastRenderedPageBreak/>
        <w:t xml:space="preserve">Zhotovitel je povinen vyklidit </w:t>
      </w:r>
    </w:p>
    <w:p w14:paraId="0B839463" w14:textId="460D8691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Staveniště do </w:t>
      </w:r>
      <w:r w:rsidR="009677DB" w:rsidRPr="006A7BAB">
        <w:rPr>
          <w:rFonts w:ascii="Calibri" w:hAnsi="Calibri" w:cs="Calibri"/>
          <w:bCs/>
          <w:sz w:val="22"/>
          <w:szCs w:val="22"/>
        </w:rPr>
        <w:t>3</w:t>
      </w:r>
      <w:r w:rsidRPr="006A7BAB">
        <w:rPr>
          <w:rFonts w:ascii="Calibri" w:hAnsi="Calibri" w:cs="Calibri"/>
          <w:bCs/>
          <w:sz w:val="22"/>
          <w:szCs w:val="22"/>
        </w:rPr>
        <w:t xml:space="preserve"> pracovních dnů po předání Díla,</w:t>
      </w:r>
    </w:p>
    <w:p w14:paraId="51E04233" w14:textId="77777777" w:rsidR="00597DA6" w:rsidRPr="006A7BAB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14:paraId="23588D20" w14:textId="4B390A5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O předání a převzetí vyklizeného Staveniště a případně prostoru dotčeného vadami nebo nedodělky bude vyhotoven protokol o předání </w:t>
      </w:r>
      <w:r w:rsidR="00C0707C" w:rsidRPr="006A7BAB">
        <w:rPr>
          <w:rFonts w:ascii="Calibri" w:hAnsi="Calibri" w:cs="Calibri"/>
          <w:bCs/>
          <w:sz w:val="22"/>
          <w:szCs w:val="22"/>
        </w:rPr>
        <w:t>Staveniště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72ABC00" w14:textId="2EFFD90D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 xml:space="preserve">Doba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vymezená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k provádění </w:t>
      </w:r>
      <w:r w:rsidR="00584329" w:rsidRPr="006A7BAB">
        <w:rPr>
          <w:rFonts w:ascii="Calibri" w:hAnsi="Calibri" w:cs="Calibri"/>
          <w:b/>
          <w:bCs/>
          <w:sz w:val="22"/>
          <w:szCs w:val="22"/>
        </w:rPr>
        <w:t>prací na Staveništi</w:t>
      </w:r>
    </w:p>
    <w:p w14:paraId="5D7B0864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Doba určená pro provádění prací na Staveništi je</w:t>
      </w:r>
    </w:p>
    <w:p w14:paraId="53FDCD9A" w14:textId="30664CE7" w:rsidR="00597DA6" w:rsidRPr="006A7BAB" w:rsidRDefault="00597DA6" w:rsidP="00597DA6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v pracovních dnech </w:t>
      </w:r>
      <w:r w:rsidR="0065770D" w:rsidRPr="006A7BAB">
        <w:rPr>
          <w:rFonts w:ascii="Calibri" w:hAnsi="Calibri" w:cs="Calibri"/>
          <w:bCs/>
          <w:sz w:val="22"/>
          <w:szCs w:val="22"/>
        </w:rPr>
        <w:t xml:space="preserve">a víkendech 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od </w:t>
      </w:r>
      <w:r w:rsidR="00110B0D" w:rsidRPr="006A7BAB">
        <w:rPr>
          <w:rFonts w:ascii="Calibri" w:hAnsi="Calibri" w:cs="Calibri"/>
          <w:bCs/>
          <w:sz w:val="22"/>
          <w:szCs w:val="22"/>
        </w:rPr>
        <w:t>7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do </w:t>
      </w:r>
      <w:r w:rsidR="00067B05" w:rsidRPr="006A7BAB">
        <w:rPr>
          <w:rFonts w:ascii="Calibri" w:hAnsi="Calibri" w:cs="Calibri"/>
          <w:bCs/>
          <w:sz w:val="22"/>
          <w:szCs w:val="22"/>
        </w:rPr>
        <w:t>19</w:t>
      </w:r>
      <w:r w:rsidR="005A441E" w:rsidRPr="006A7BAB">
        <w:rPr>
          <w:rFonts w:ascii="Calibri" w:hAnsi="Calibri" w:cs="Calibri"/>
          <w:bCs/>
          <w:sz w:val="22"/>
          <w:szCs w:val="22"/>
        </w:rPr>
        <w:t xml:space="preserve">:00 </w:t>
      </w:r>
      <w:r w:rsidRPr="006A7BAB">
        <w:rPr>
          <w:rFonts w:ascii="Calibri" w:hAnsi="Calibri" w:cs="Calibri"/>
          <w:bCs/>
          <w:sz w:val="22"/>
          <w:szCs w:val="22"/>
        </w:rPr>
        <w:t>hodin.</w:t>
      </w:r>
    </w:p>
    <w:p w14:paraId="4AC56EA7" w14:textId="20008229" w:rsidR="00597DA6" w:rsidRPr="006A7BAB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Smluvní strany se mohou dohodnout zápisem ve Stavebním deníku na změnách doby </w:t>
      </w:r>
      <w:r w:rsidR="00D60336" w:rsidRPr="006A7BAB">
        <w:rPr>
          <w:rFonts w:ascii="Calibri" w:hAnsi="Calibri" w:cs="Calibri"/>
          <w:bCs/>
          <w:sz w:val="22"/>
          <w:szCs w:val="22"/>
        </w:rPr>
        <w:t>ur</w:t>
      </w:r>
      <w:r w:rsidR="00EE1D37" w:rsidRPr="006A7BAB">
        <w:rPr>
          <w:rFonts w:ascii="Calibri" w:hAnsi="Calibri" w:cs="Calibri"/>
          <w:bCs/>
          <w:sz w:val="22"/>
          <w:szCs w:val="22"/>
        </w:rPr>
        <w:t>čené pro provádění prací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1332D11D" w14:textId="5EE8CAB4" w:rsidR="00BC0F88" w:rsidRPr="006A7BAB" w:rsidRDefault="00D86C45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Doba povolená k provádění bouracích prací bude předem projednána s technickým zástupcem Objednatele tak, aby nedošlo k výraznému omezení </w:t>
      </w:r>
      <w:r w:rsidR="007B32A0" w:rsidRPr="006A7BAB">
        <w:rPr>
          <w:rFonts w:ascii="Calibri" w:hAnsi="Calibri" w:cs="Calibri"/>
          <w:bCs/>
          <w:sz w:val="22"/>
          <w:szCs w:val="22"/>
        </w:rPr>
        <w:t>v</w:t>
      </w:r>
      <w:r w:rsidR="007B32A0">
        <w:rPr>
          <w:rFonts w:ascii="Calibri" w:hAnsi="Calibri" w:cs="Calibri"/>
          <w:bCs/>
          <w:sz w:val="22"/>
          <w:szCs w:val="22"/>
        </w:rPr>
        <w:t>ědecké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činnosti okolních pracovišť</w:t>
      </w:r>
      <w:r w:rsidR="00BC0F88" w:rsidRPr="006A7BAB">
        <w:rPr>
          <w:rFonts w:ascii="Calibri" w:hAnsi="Calibri" w:cs="Calibri"/>
          <w:bCs/>
          <w:sz w:val="22"/>
          <w:szCs w:val="22"/>
        </w:rPr>
        <w:t>.</w:t>
      </w:r>
    </w:p>
    <w:p w14:paraId="1F8D1436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14:paraId="024D2AD2" w14:textId="77777777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1" w:name="_Ref475646636"/>
      <w:r w:rsidRPr="006A7BAB">
        <w:rPr>
          <w:rFonts w:ascii="Calibri" w:hAnsi="Calibri" w:cs="Calibri"/>
          <w:sz w:val="22"/>
          <w:szCs w:val="22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1"/>
    </w:p>
    <w:p w14:paraId="4ED24AFB" w14:textId="1082C576" w:rsidR="007B32A0" w:rsidRPr="00847632" w:rsidRDefault="00597DA6" w:rsidP="007B32A0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Zhotovitel se zavazuje a </w:t>
      </w:r>
      <w:r w:rsidR="007B32A0" w:rsidRPr="00847632">
        <w:rPr>
          <w:rFonts w:ascii="Calibri" w:hAnsi="Calibri" w:cs="Calibri"/>
          <w:sz w:val="22"/>
          <w:szCs w:val="22"/>
        </w:rPr>
        <w:t>odpovídá</w:t>
      </w:r>
      <w:r w:rsidR="007B32A0" w:rsidRPr="006A7BAB" w:rsidDel="007B32A0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za to, že při realizaci Díla nepoužije žádný zdravotně závadný materiál. </w:t>
      </w:r>
      <w:r w:rsidR="007B32A0" w:rsidRPr="00AC512B">
        <w:rPr>
          <w:rFonts w:ascii="Calibri" w:hAnsi="Calibri" w:cs="Calibri"/>
          <w:sz w:val="22"/>
          <w:szCs w:val="22"/>
        </w:rPr>
        <w:t>V případě, že by k použití takového materiálu došlo</w:t>
      </w:r>
      <w:r w:rsidRPr="006A7BAB">
        <w:rPr>
          <w:rFonts w:ascii="Calibri" w:hAnsi="Calibri" w:cs="Calibri"/>
          <w:sz w:val="22"/>
          <w:szCs w:val="22"/>
        </w:rPr>
        <w:t xml:space="preserve">, je </w:t>
      </w:r>
      <w:r w:rsidR="007B32A0">
        <w:rPr>
          <w:rFonts w:ascii="Calibri" w:hAnsi="Calibri" w:cs="Calibri"/>
          <w:sz w:val="22"/>
          <w:szCs w:val="22"/>
        </w:rPr>
        <w:t xml:space="preserve">Zhotovitel </w:t>
      </w:r>
      <w:r w:rsidRPr="006A7BAB">
        <w:rPr>
          <w:rFonts w:ascii="Calibri" w:hAnsi="Calibri" w:cs="Calibri"/>
          <w:sz w:val="22"/>
          <w:szCs w:val="22"/>
        </w:rPr>
        <w:t>povinen na písemn</w:t>
      </w:r>
      <w:r w:rsidR="007B32A0">
        <w:rPr>
          <w:rFonts w:ascii="Calibri" w:hAnsi="Calibri" w:cs="Calibri"/>
          <w:sz w:val="22"/>
          <w:szCs w:val="22"/>
        </w:rPr>
        <w:t>ou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7B32A0" w:rsidRPr="006A7BAB">
        <w:rPr>
          <w:rFonts w:ascii="Calibri" w:hAnsi="Calibri" w:cs="Calibri"/>
          <w:sz w:val="22"/>
          <w:szCs w:val="22"/>
        </w:rPr>
        <w:t>v</w:t>
      </w:r>
      <w:r w:rsidR="007B32A0">
        <w:rPr>
          <w:rFonts w:ascii="Calibri" w:hAnsi="Calibri" w:cs="Calibri"/>
          <w:sz w:val="22"/>
          <w:szCs w:val="22"/>
        </w:rPr>
        <w:t>ýzvu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Objednatele </w:t>
      </w:r>
      <w:r w:rsidR="007B32A0" w:rsidRPr="00AC512B">
        <w:rPr>
          <w:rFonts w:ascii="Calibri" w:hAnsi="Calibri" w:cs="Calibri"/>
          <w:sz w:val="22"/>
          <w:szCs w:val="22"/>
        </w:rPr>
        <w:t>neprodleně zajistit nápravu na vlastní náklady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6A8D4918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Technický</w:t>
      </w:r>
      <w:r w:rsidRPr="006A7BAB">
        <w:rPr>
          <w:rFonts w:ascii="Calibri" w:hAnsi="Calibri" w:cs="Calibri"/>
          <w:b/>
          <w:sz w:val="22"/>
          <w:szCs w:val="22"/>
        </w:rPr>
        <w:t xml:space="preserve"> dozor</w:t>
      </w:r>
    </w:p>
    <w:p w14:paraId="493A081E" w14:textId="0B968F2D" w:rsidR="00597DA6" w:rsidRPr="006A7BAB" w:rsidRDefault="00597DA6" w:rsidP="00DF25B9">
      <w:pPr>
        <w:pStyle w:val="Odstavecseseznamem1"/>
        <w:spacing w:after="240"/>
        <w:ind w:left="567"/>
        <w:jc w:val="both"/>
        <w:rPr>
          <w:rFonts w:ascii="Calibri" w:hAnsi="Calibri" w:cs="Calibri"/>
          <w:color w:val="111111"/>
          <w:sz w:val="22"/>
          <w:szCs w:val="22"/>
          <w:shd w:val="clear" w:color="auto" w:fill="F9F9F9"/>
        </w:rPr>
      </w:pPr>
      <w:r w:rsidRPr="006A7BAB">
        <w:rPr>
          <w:rFonts w:ascii="Calibri" w:hAnsi="Calibri" w:cs="Calibri"/>
          <w:sz w:val="22"/>
          <w:szCs w:val="22"/>
        </w:rPr>
        <w:t>Objednatel určuje osobu provádějící technický dozor</w:t>
      </w:r>
      <w:r w:rsidR="00331D47" w:rsidRPr="006A7BAB">
        <w:rPr>
          <w:rFonts w:ascii="Calibri" w:hAnsi="Calibri" w:cs="Calibri"/>
          <w:sz w:val="22"/>
          <w:szCs w:val="22"/>
        </w:rPr>
        <w:t xml:space="preserve"> (dále jen </w:t>
      </w:r>
      <w:r w:rsidR="00331D47" w:rsidRPr="006A7BAB">
        <w:rPr>
          <w:rFonts w:ascii="Calibri" w:hAnsi="Calibri" w:cs="Calibri"/>
          <w:b/>
          <w:bCs/>
          <w:sz w:val="22"/>
          <w:szCs w:val="22"/>
        </w:rPr>
        <w:t>„TDI“</w:t>
      </w:r>
      <w:r w:rsidR="00331D47" w:rsidRPr="006A7BAB">
        <w:rPr>
          <w:rFonts w:ascii="Calibri" w:hAnsi="Calibri" w:cs="Calibri"/>
          <w:sz w:val="22"/>
          <w:szCs w:val="22"/>
        </w:rPr>
        <w:t>)</w:t>
      </w:r>
      <w:r w:rsidRPr="006A7BAB">
        <w:rPr>
          <w:rFonts w:ascii="Calibri" w:hAnsi="Calibri" w:cs="Calibri"/>
          <w:sz w:val="22"/>
          <w:szCs w:val="22"/>
        </w:rPr>
        <w:t xml:space="preserve">, která bude jeho jménem kontrolovat průběh výstavby s ohledem na kvalitu a správnost prováděných prací a provádět kontrolu vykazovaných prací ve vztahu </w:t>
      </w:r>
      <w:r w:rsidR="005841BF" w:rsidRPr="006A7BAB">
        <w:rPr>
          <w:rFonts w:ascii="Calibri" w:hAnsi="Calibri" w:cs="Calibri"/>
          <w:sz w:val="22"/>
          <w:szCs w:val="22"/>
        </w:rPr>
        <w:t>k</w:t>
      </w:r>
      <w:r w:rsidRPr="006A7BAB">
        <w:rPr>
          <w:rFonts w:ascii="Calibri" w:hAnsi="Calibri" w:cs="Calibri"/>
          <w:sz w:val="22"/>
          <w:szCs w:val="22"/>
        </w:rPr>
        <w:t xml:space="preserve"> čerpání finančních prostředků.</w:t>
      </w:r>
      <w:r w:rsidR="00E50F71" w:rsidRPr="006A7BAB">
        <w:rPr>
          <w:rFonts w:ascii="Calibri" w:hAnsi="Calibri" w:cs="Calibri"/>
          <w:sz w:val="22"/>
          <w:szCs w:val="22"/>
        </w:rPr>
        <w:t xml:space="preserve">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TDI provádí zejména tyto činnosti: kontroluje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soulad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provádění Díla </w:t>
      </w:r>
      <w:r w:rsidR="00887E19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se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B10E5E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mlouvou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rozpočet, jedná s projektantem, sleduje zakrývané nebo později nedostupné konstrukce, účastní se kontrolních dnů, vede </w:t>
      </w:r>
      <w:r w:rsidR="00EE001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tavební deník, pořizuje fotodokumentaci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projednává soupis provedených prací, přebírá jednotlivé části </w:t>
      </w:r>
      <w:r w:rsidR="004270B4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, seznamuje </w:t>
      </w:r>
      <w:r w:rsidR="002859D7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Objednatele 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s vadami a nedodělky a sleduje jejich řešení a spolupracuje při kolaudaci</w:t>
      </w:r>
      <w:r w:rsidR="00A67073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 xml:space="preserve"> </w:t>
      </w:r>
      <w:r w:rsidR="006B6F4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Díla</w:t>
      </w:r>
      <w:r w:rsidR="00E50F71" w:rsidRPr="006A7BAB">
        <w:rPr>
          <w:rFonts w:ascii="Calibri" w:hAnsi="Calibri" w:cs="Calibri"/>
          <w:color w:val="111111"/>
          <w:sz w:val="22"/>
          <w:szCs w:val="22"/>
          <w:shd w:val="clear" w:color="auto" w:fill="F9F9F9"/>
        </w:rPr>
        <w:t>.</w:t>
      </w:r>
    </w:p>
    <w:p w14:paraId="7423D760" w14:textId="317F1FE2" w:rsidR="003E73D8" w:rsidRPr="006A7BAB" w:rsidRDefault="003E73D8" w:rsidP="003E73D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Autorský dozor</w:t>
      </w:r>
    </w:p>
    <w:p w14:paraId="2EB0207D" w14:textId="62985907" w:rsidR="007B32A0" w:rsidRPr="006A7BAB" w:rsidRDefault="007B32A0" w:rsidP="00EA68D4">
      <w:pPr>
        <w:shd w:val="clear" w:color="auto" w:fill="FFFFFF"/>
        <w:spacing w:before="100" w:beforeAutospacing="1" w:after="100" w:afterAutospacing="1" w:line="240" w:lineRule="auto"/>
        <w:ind w:left="567"/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</w:pPr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Objednatel </w:t>
      </w:r>
      <w:proofErr w:type="gramStart"/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>určí</w:t>
      </w:r>
      <w:proofErr w:type="gramEnd"/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autorský dozor (dále jen „AD“), který se bude účastnit dvou kontrolních dnů stanovených TDI ve spolupráci s Objednatelem. AD bude k dispozici pro konzultace s TDI a Objednatelem během provádění Díla. Hlavní náplní AD je sledování průběhu Díla, zajišťování </w:t>
      </w:r>
      <w:r w:rsidRPr="007B32A0"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lastRenderedPageBreak/>
        <w:t>souladu s projektovou dokumentací a poskytování poradenství Objednateli ohledně pracovních postupů a výběru materiálů.</w:t>
      </w:r>
      <w:r>
        <w:rPr>
          <w:rFonts w:ascii="Calibri" w:eastAsia="Calibri" w:hAnsi="Calibri" w:cs="Calibri"/>
          <w:color w:val="111111"/>
          <w:kern w:val="1"/>
          <w:sz w:val="22"/>
          <w:shd w:val="clear" w:color="auto" w:fill="F9F9F9"/>
          <w:lang w:eastAsia="cs-CZ"/>
        </w:rPr>
        <w:t xml:space="preserve"> </w:t>
      </w:r>
    </w:p>
    <w:p w14:paraId="52563E0A" w14:textId="0142F5AC" w:rsidR="00597DA6" w:rsidRPr="006A7BAB" w:rsidRDefault="00F42BA9" w:rsidP="007B32A0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22" w:name="_Ref167111001"/>
      <w:r w:rsidRPr="006A7BAB">
        <w:rPr>
          <w:rFonts w:ascii="Calibri" w:hAnsi="Calibri" w:cs="Calibri"/>
          <w:b/>
          <w:bCs/>
          <w:sz w:val="22"/>
          <w:szCs w:val="22"/>
        </w:rPr>
        <w:t>Stavbyv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>edoucí</w:t>
      </w:r>
      <w:r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741520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D91F69" w:rsidRPr="006A7BAB">
        <w:rPr>
          <w:rFonts w:ascii="Calibri" w:hAnsi="Calibri" w:cs="Calibri"/>
          <w:b/>
          <w:bCs/>
          <w:sz w:val="22"/>
          <w:szCs w:val="22"/>
        </w:rPr>
        <w:t xml:space="preserve"> </w:t>
      </w:r>
      <w:bookmarkEnd w:id="22"/>
    </w:p>
    <w:p w14:paraId="2B18BB1D" w14:textId="5E865417" w:rsidR="003F1853" w:rsidRPr="006A7BAB" w:rsidRDefault="00F42BA9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Stavbyv</w:t>
      </w:r>
      <w:r w:rsidR="00D91F69" w:rsidRPr="006A7BAB">
        <w:rPr>
          <w:rFonts w:ascii="Calibri" w:hAnsi="Calibri" w:cs="Calibri"/>
          <w:bCs/>
          <w:sz w:val="22"/>
          <w:szCs w:val="22"/>
        </w:rPr>
        <w:t>edoucí</w:t>
      </w:r>
      <w:r w:rsidR="00C565CD" w:rsidRPr="006A7BAB">
        <w:rPr>
          <w:rFonts w:ascii="Calibri" w:hAnsi="Calibri" w:cs="Calibri"/>
          <w:bCs/>
          <w:sz w:val="22"/>
          <w:szCs w:val="22"/>
        </w:rPr>
        <w:t>m (</w:t>
      </w:r>
      <w:r w:rsidR="00EC3A8B" w:rsidRPr="006A7BAB">
        <w:rPr>
          <w:rFonts w:ascii="Calibri" w:hAnsi="Calibri" w:cs="Calibri"/>
          <w:bCs/>
          <w:sz w:val="22"/>
          <w:szCs w:val="22"/>
        </w:rPr>
        <w:t>o</w:t>
      </w:r>
      <w:r w:rsidR="00C565CD" w:rsidRPr="006A7BAB">
        <w:rPr>
          <w:rFonts w:ascii="Calibri" w:hAnsi="Calibri" w:cs="Calibri"/>
          <w:bCs/>
          <w:sz w:val="22"/>
          <w:szCs w:val="22"/>
        </w:rPr>
        <w:t>sobou odborně odpovědnou za realizaci)</w:t>
      </w:r>
      <w:r w:rsidR="0094330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E371A0" w:rsidRPr="006A7BAB">
        <w:rPr>
          <w:rFonts w:ascii="Calibri" w:hAnsi="Calibri" w:cs="Calibri"/>
          <w:bCs/>
          <w:sz w:val="22"/>
          <w:szCs w:val="22"/>
        </w:rPr>
        <w:t xml:space="preserve">je </w:t>
      </w:r>
    </w:p>
    <w:p w14:paraId="3AC01366" w14:textId="77777777" w:rsidR="0092495E" w:rsidRPr="006A7BAB" w:rsidRDefault="0092495E" w:rsidP="0092495E">
      <w:pPr>
        <w:spacing w:after="60" w:line="240" w:lineRule="auto"/>
        <w:ind w:left="2552"/>
        <w:jc w:val="left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___________________________</w:t>
      </w:r>
    </w:p>
    <w:p w14:paraId="75B51521" w14:textId="77777777" w:rsidR="0092495E" w:rsidRPr="006A7BAB" w:rsidRDefault="0092495E" w:rsidP="0092495E">
      <w:pPr>
        <w:spacing w:after="60" w:line="240" w:lineRule="auto"/>
        <w:ind w:left="2552"/>
        <w:rPr>
          <w:rFonts w:ascii="Calibri" w:eastAsia="Times New Roman" w:hAnsi="Calibri" w:cs="Calibri"/>
          <w:sz w:val="22"/>
          <w:lang w:eastAsia="cs-CZ"/>
        </w:rPr>
      </w:pPr>
      <w:r w:rsidRPr="006A7BAB">
        <w:rPr>
          <w:rFonts w:ascii="Calibri" w:eastAsia="Times New Roman" w:hAnsi="Calibri" w:cs="Calibri"/>
          <w:sz w:val="22"/>
          <w:lang w:eastAsia="cs-CZ"/>
        </w:rPr>
        <w:t xml:space="preserve">e-mail: </w:t>
      </w:r>
      <w:r w:rsidRPr="006A7BAB">
        <w:rPr>
          <w:rFonts w:ascii="Calibri" w:eastAsia="Times New Roman" w:hAnsi="Calibri" w:cs="Calibri"/>
          <w:sz w:val="22"/>
          <w:highlight w:val="yellow"/>
          <w:lang w:eastAsia="cs-CZ"/>
        </w:rPr>
        <w:t>_____________________</w:t>
      </w:r>
    </w:p>
    <w:p w14:paraId="2249BF0E" w14:textId="569DD418" w:rsidR="003F1853" w:rsidRPr="006A7BAB" w:rsidRDefault="0092495E" w:rsidP="0092495E">
      <w:pPr>
        <w:pStyle w:val="Odstavecseseznamem1"/>
        <w:spacing w:after="240"/>
        <w:ind w:left="2410" w:firstLine="142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tel.: </w:t>
      </w:r>
      <w:r w:rsidRPr="006A7BAB">
        <w:rPr>
          <w:rFonts w:ascii="Calibri" w:eastAsia="Times New Roman" w:hAnsi="Calibri" w:cs="Calibri"/>
          <w:kern w:val="0"/>
          <w:sz w:val="22"/>
          <w:szCs w:val="22"/>
          <w:highlight w:val="yellow"/>
        </w:rPr>
        <w:t>_______________________</w:t>
      </w:r>
      <w:r w:rsidRPr="006A7BAB">
        <w:rPr>
          <w:rFonts w:ascii="Calibri" w:eastAsia="Times New Roman" w:hAnsi="Calibri" w:cs="Calibri"/>
          <w:kern w:val="0"/>
          <w:sz w:val="22"/>
          <w:szCs w:val="22"/>
        </w:rPr>
        <w:t xml:space="preserve"> 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 xml:space="preserve">(doplní </w:t>
      </w:r>
      <w:r w:rsidR="00CE6586" w:rsidRPr="006A7BAB">
        <w:rPr>
          <w:rFonts w:ascii="Calibri" w:hAnsi="Calibri" w:cs="Calibri"/>
          <w:snapToGrid w:val="0"/>
          <w:color w:val="FF0000"/>
          <w:sz w:val="22"/>
          <w:szCs w:val="22"/>
        </w:rPr>
        <w:t>dodavatel</w:t>
      </w:r>
      <w:r w:rsidRPr="006A7BAB">
        <w:rPr>
          <w:rFonts w:ascii="Calibri" w:eastAsia="Times New Roman" w:hAnsi="Calibri" w:cs="Calibri"/>
          <w:color w:val="FF0000"/>
          <w:kern w:val="0"/>
          <w:sz w:val="22"/>
          <w:szCs w:val="22"/>
        </w:rPr>
        <w:t>)</w:t>
      </w:r>
    </w:p>
    <w:p w14:paraId="6CAF02EF" w14:textId="7ACF1619" w:rsidR="006B7698" w:rsidRPr="006A7BAB" w:rsidRDefault="00597DA6" w:rsidP="004C38F5">
      <w:pPr>
        <w:pStyle w:val="Odstavecseseznamem1"/>
        <w:spacing w:after="240"/>
        <w:ind w:left="567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Zhotovitel je povinen zajistit pravidelnou přítomnost </w:t>
      </w:r>
      <w:r w:rsidR="007B32A0">
        <w:rPr>
          <w:rFonts w:ascii="Calibri" w:hAnsi="Calibri" w:cs="Calibri"/>
          <w:bCs/>
          <w:sz w:val="22"/>
          <w:szCs w:val="22"/>
        </w:rPr>
        <w:t>s</w:t>
      </w:r>
      <w:r w:rsidR="00427221" w:rsidRPr="006A7BAB">
        <w:rPr>
          <w:rFonts w:ascii="Calibri" w:hAnsi="Calibri" w:cs="Calibri"/>
          <w:bCs/>
          <w:sz w:val="22"/>
          <w:szCs w:val="22"/>
        </w:rPr>
        <w:t>ta</w:t>
      </w:r>
      <w:r w:rsidR="00F42BA9" w:rsidRPr="006A7BAB">
        <w:rPr>
          <w:rFonts w:ascii="Calibri" w:hAnsi="Calibri" w:cs="Calibri"/>
          <w:bCs/>
          <w:sz w:val="22"/>
          <w:szCs w:val="22"/>
        </w:rPr>
        <w:t>vbyv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edoucího </w:t>
      </w:r>
      <w:r w:rsidRPr="006A7BAB">
        <w:rPr>
          <w:rFonts w:ascii="Calibri" w:hAnsi="Calibri" w:cs="Calibri"/>
          <w:bCs/>
          <w:sz w:val="22"/>
          <w:szCs w:val="22"/>
        </w:rPr>
        <w:t xml:space="preserve">na Staveništi; </w:t>
      </w:r>
      <w:r w:rsidR="00427221" w:rsidRPr="006A7BAB">
        <w:rPr>
          <w:rFonts w:ascii="Calibri" w:hAnsi="Calibri" w:cs="Calibri"/>
          <w:bCs/>
          <w:sz w:val="22"/>
          <w:szCs w:val="22"/>
        </w:rPr>
        <w:t>Stavbyv</w:t>
      </w:r>
      <w:r w:rsidR="005F405F" w:rsidRPr="006A7BAB">
        <w:rPr>
          <w:rFonts w:ascii="Calibri" w:hAnsi="Calibri" w:cs="Calibri"/>
          <w:bCs/>
          <w:sz w:val="22"/>
          <w:szCs w:val="22"/>
        </w:rPr>
        <w:t xml:space="preserve">edoucí </w:t>
      </w:r>
      <w:r w:rsidRPr="006A7BAB">
        <w:rPr>
          <w:rFonts w:ascii="Calibri" w:hAnsi="Calibri" w:cs="Calibri"/>
          <w:bCs/>
          <w:sz w:val="22"/>
          <w:szCs w:val="22"/>
        </w:rPr>
        <w:t xml:space="preserve">se účastní </w:t>
      </w:r>
      <w:r w:rsidR="00AC2B8D" w:rsidRPr="006A7BAB">
        <w:rPr>
          <w:rFonts w:ascii="Calibri" w:hAnsi="Calibri" w:cs="Calibri"/>
          <w:bCs/>
          <w:sz w:val="22"/>
          <w:szCs w:val="22"/>
        </w:rPr>
        <w:t>kontrolního dne</w:t>
      </w:r>
      <w:r w:rsidRPr="006A7BAB">
        <w:rPr>
          <w:rFonts w:ascii="Calibri" w:hAnsi="Calibri" w:cs="Calibri"/>
          <w:bCs/>
          <w:sz w:val="22"/>
          <w:szCs w:val="22"/>
        </w:rPr>
        <w:t xml:space="preserve"> minimálně 1x týdně nebo bez zbytečného prodlení vždy, bude-li k tomu vyzván</w:t>
      </w:r>
      <w:r w:rsidR="00571D15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10634E" w:rsidRPr="006A7BAB">
        <w:rPr>
          <w:rFonts w:ascii="Calibri" w:hAnsi="Calibri" w:cs="Calibri"/>
          <w:bCs/>
          <w:sz w:val="22"/>
          <w:szCs w:val="22"/>
        </w:rPr>
        <w:t>TDI</w:t>
      </w:r>
      <w:r w:rsidR="007140AD" w:rsidRPr="006A7BAB">
        <w:rPr>
          <w:rFonts w:ascii="Calibri" w:hAnsi="Calibri" w:cs="Calibri"/>
          <w:bCs/>
          <w:sz w:val="22"/>
          <w:szCs w:val="22"/>
        </w:rPr>
        <w:t xml:space="preserve"> nebo zástupcem Objednatele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72425790" w14:textId="6FF28D5E" w:rsidR="00C4348B" w:rsidRPr="006A7BAB" w:rsidRDefault="00DD1CFE" w:rsidP="000158D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/>
          <w:sz w:val="22"/>
          <w:szCs w:val="22"/>
        </w:rPr>
        <w:t>Osoby provádějící práce</w:t>
      </w:r>
    </w:p>
    <w:p w14:paraId="1BA6FD3F" w14:textId="043C862E" w:rsidR="00F1588D" w:rsidRPr="006A7BAB" w:rsidRDefault="00AC713A" w:rsidP="002A0E61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bookmarkStart w:id="23" w:name="_Ref163868349"/>
      <w:r w:rsidRPr="006A7BAB">
        <w:rPr>
          <w:rFonts w:ascii="Calibri" w:hAnsi="Calibri" w:cs="Calibri"/>
          <w:bCs/>
          <w:sz w:val="22"/>
          <w:szCs w:val="22"/>
        </w:rPr>
        <w:t xml:space="preserve">Zhotovitel </w:t>
      </w:r>
      <w:proofErr w:type="gramStart"/>
      <w:r w:rsidRPr="006A7BAB">
        <w:rPr>
          <w:rFonts w:ascii="Calibri" w:hAnsi="Calibri" w:cs="Calibri"/>
          <w:bCs/>
          <w:sz w:val="22"/>
          <w:szCs w:val="22"/>
        </w:rPr>
        <w:t>před</w:t>
      </w:r>
      <w:r w:rsidR="007B32A0">
        <w:rPr>
          <w:rFonts w:ascii="Calibri" w:hAnsi="Calibri" w:cs="Calibri"/>
          <w:bCs/>
          <w:sz w:val="22"/>
          <w:szCs w:val="22"/>
        </w:rPr>
        <w:t>loží</w:t>
      </w:r>
      <w:proofErr w:type="gramEnd"/>
      <w:r w:rsidRPr="006A7BAB">
        <w:rPr>
          <w:rFonts w:ascii="Calibri" w:hAnsi="Calibri" w:cs="Calibri"/>
          <w:bCs/>
          <w:sz w:val="22"/>
          <w:szCs w:val="22"/>
        </w:rPr>
        <w:t xml:space="preserve"> Objednateli </w:t>
      </w:r>
      <w:r w:rsidR="003E17F6" w:rsidRPr="006A7BAB">
        <w:rPr>
          <w:rFonts w:ascii="Calibri" w:hAnsi="Calibri" w:cs="Calibri"/>
          <w:bCs/>
          <w:sz w:val="22"/>
          <w:szCs w:val="22"/>
        </w:rPr>
        <w:t xml:space="preserve">při předání Staveniště </w:t>
      </w:r>
      <w:r w:rsidRPr="006A7BAB">
        <w:rPr>
          <w:rFonts w:ascii="Calibri" w:hAnsi="Calibri" w:cs="Calibri"/>
          <w:bCs/>
          <w:sz w:val="22"/>
          <w:szCs w:val="22"/>
        </w:rPr>
        <w:t xml:space="preserve">údaje o poddodavatelích a seznam pracovníků </w:t>
      </w:r>
      <w:r w:rsidR="005738C6" w:rsidRPr="006A7BAB">
        <w:rPr>
          <w:rFonts w:ascii="Calibri" w:hAnsi="Calibri" w:cs="Calibri"/>
          <w:bCs/>
          <w:sz w:val="22"/>
          <w:szCs w:val="22"/>
        </w:rPr>
        <w:t>provádějících Dílo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6A4E2E" w:rsidRPr="006A7BAB">
        <w:rPr>
          <w:rFonts w:ascii="Calibri" w:hAnsi="Calibri" w:cs="Calibri"/>
          <w:bCs/>
          <w:sz w:val="22"/>
          <w:szCs w:val="22"/>
        </w:rPr>
        <w:t>včetně příslušných dokladů</w:t>
      </w:r>
      <w:r w:rsidR="007473B8" w:rsidRPr="006A7BAB">
        <w:rPr>
          <w:rFonts w:ascii="Calibri" w:hAnsi="Calibri" w:cs="Calibri"/>
          <w:bCs/>
          <w:sz w:val="22"/>
          <w:szCs w:val="22"/>
        </w:rPr>
        <w:t xml:space="preserve"> prokazujících</w:t>
      </w:r>
      <w:r w:rsidRPr="006A7BAB">
        <w:rPr>
          <w:rFonts w:ascii="Calibri" w:hAnsi="Calibri" w:cs="Calibri"/>
          <w:bCs/>
          <w:sz w:val="22"/>
          <w:szCs w:val="22"/>
        </w:rPr>
        <w:t xml:space="preserve"> jejich kvalifikac</w:t>
      </w:r>
      <w:r w:rsidR="007473B8" w:rsidRPr="006A7BAB">
        <w:rPr>
          <w:rFonts w:ascii="Calibri" w:hAnsi="Calibri" w:cs="Calibri"/>
          <w:bCs/>
          <w:sz w:val="22"/>
          <w:szCs w:val="22"/>
        </w:rPr>
        <w:t>i</w:t>
      </w:r>
      <w:r w:rsidRPr="006A7BAB">
        <w:rPr>
          <w:rFonts w:ascii="Calibri" w:hAnsi="Calibri" w:cs="Calibri"/>
          <w:bCs/>
          <w:sz w:val="22"/>
          <w:szCs w:val="22"/>
        </w:rPr>
        <w:t xml:space="preserve"> a odborn</w:t>
      </w:r>
      <w:r w:rsidR="007473B8" w:rsidRPr="006A7BAB">
        <w:rPr>
          <w:rFonts w:ascii="Calibri" w:hAnsi="Calibri" w:cs="Calibri"/>
          <w:bCs/>
          <w:sz w:val="22"/>
          <w:szCs w:val="22"/>
        </w:rPr>
        <w:t>ou</w:t>
      </w:r>
      <w:r w:rsidRPr="006A7BAB">
        <w:rPr>
          <w:rFonts w:ascii="Calibri" w:hAnsi="Calibri" w:cs="Calibri"/>
          <w:bCs/>
          <w:sz w:val="22"/>
          <w:szCs w:val="22"/>
        </w:rPr>
        <w:t xml:space="preserve"> způsobilost k provedení Díla.</w:t>
      </w:r>
    </w:p>
    <w:bookmarkEnd w:id="23"/>
    <w:p w14:paraId="5BEDA817" w14:textId="145A43AB" w:rsidR="00D9440C" w:rsidRPr="006A7BAB" w:rsidRDefault="00D13F8A" w:rsidP="0068389A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Nepře</w:t>
      </w:r>
      <w:r w:rsidR="00926E54" w:rsidRPr="006A7BAB">
        <w:rPr>
          <w:rFonts w:ascii="Calibri" w:hAnsi="Calibri" w:cs="Calibri"/>
          <w:bCs/>
          <w:sz w:val="22"/>
          <w:szCs w:val="22"/>
        </w:rPr>
        <w:t xml:space="preserve">dložení </w:t>
      </w:r>
      <w:r w:rsidR="00D6538D" w:rsidRPr="006A7BAB">
        <w:rPr>
          <w:rFonts w:ascii="Calibri" w:hAnsi="Calibri" w:cs="Calibri"/>
          <w:bCs/>
          <w:sz w:val="22"/>
          <w:szCs w:val="22"/>
        </w:rPr>
        <w:t>dokladů o kvalifikaci pracovn</w:t>
      </w:r>
      <w:r w:rsidR="008A6027" w:rsidRPr="006A7BAB">
        <w:rPr>
          <w:rFonts w:ascii="Calibri" w:hAnsi="Calibri" w:cs="Calibri"/>
          <w:bCs/>
          <w:sz w:val="22"/>
          <w:szCs w:val="22"/>
        </w:rPr>
        <w:t xml:space="preserve">íků Zhotovitele, </w:t>
      </w:r>
      <w:r w:rsidR="00926E54" w:rsidRPr="006A7BAB">
        <w:rPr>
          <w:rFonts w:ascii="Calibri" w:hAnsi="Calibri" w:cs="Calibri"/>
          <w:bCs/>
          <w:sz w:val="22"/>
          <w:szCs w:val="22"/>
        </w:rPr>
        <w:t>certifikátů nebo os</w:t>
      </w:r>
      <w:r w:rsidR="002F7637" w:rsidRPr="006A7BAB">
        <w:rPr>
          <w:rFonts w:ascii="Calibri" w:hAnsi="Calibri" w:cs="Calibri"/>
          <w:bCs/>
          <w:sz w:val="22"/>
          <w:szCs w:val="22"/>
        </w:rPr>
        <w:t>vědčení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2F7637" w:rsidRPr="006A7BAB">
        <w:rPr>
          <w:rFonts w:ascii="Calibri" w:hAnsi="Calibri" w:cs="Calibri"/>
          <w:bCs/>
          <w:sz w:val="22"/>
          <w:szCs w:val="22"/>
        </w:rPr>
        <w:t xml:space="preserve">dle odst. 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begin"/>
      </w:r>
      <w:r w:rsidR="0068389A" w:rsidRPr="006A7BAB">
        <w:rPr>
          <w:rFonts w:ascii="Calibri" w:hAnsi="Calibri" w:cs="Calibri"/>
          <w:bCs/>
          <w:sz w:val="22"/>
          <w:szCs w:val="22"/>
        </w:rPr>
        <w:instrText xml:space="preserve"> REF _Ref163868349 \r \h </w:instrText>
      </w:r>
      <w:r w:rsidR="00703112" w:rsidRPr="006A7BAB">
        <w:rPr>
          <w:rFonts w:ascii="Calibri" w:hAnsi="Calibri" w:cs="Calibri"/>
          <w:bCs/>
          <w:sz w:val="22"/>
          <w:szCs w:val="22"/>
        </w:rPr>
        <w:instrText xml:space="preserve"> \* MERGEFORMAT </w:instrText>
      </w:r>
      <w:r w:rsidR="0068389A" w:rsidRPr="006A7BAB">
        <w:rPr>
          <w:rFonts w:ascii="Calibri" w:hAnsi="Calibri" w:cs="Calibri"/>
          <w:bCs/>
          <w:sz w:val="22"/>
          <w:szCs w:val="22"/>
        </w:rPr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separate"/>
      </w:r>
      <w:r w:rsidR="007B32A0">
        <w:rPr>
          <w:rFonts w:ascii="Calibri" w:hAnsi="Calibri" w:cs="Calibri"/>
          <w:bCs/>
          <w:sz w:val="22"/>
          <w:szCs w:val="22"/>
        </w:rPr>
        <w:t>9.12.1</w:t>
      </w:r>
      <w:r w:rsidR="0068389A" w:rsidRPr="006A7BAB">
        <w:rPr>
          <w:rFonts w:ascii="Calibri" w:hAnsi="Calibri" w:cs="Calibri"/>
          <w:bCs/>
          <w:sz w:val="22"/>
          <w:szCs w:val="22"/>
        </w:rPr>
        <w:fldChar w:fldCharType="end"/>
      </w:r>
      <w:r w:rsidR="0068389A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se považuje za podstatné porušení této Smlouvy</w:t>
      </w:r>
      <w:r w:rsidR="000B72B5" w:rsidRPr="006A7BAB">
        <w:rPr>
          <w:rFonts w:ascii="Calibri" w:hAnsi="Calibri" w:cs="Calibri"/>
          <w:bCs/>
          <w:sz w:val="22"/>
          <w:szCs w:val="22"/>
        </w:rPr>
        <w:t>.</w:t>
      </w:r>
    </w:p>
    <w:p w14:paraId="157BDFFF" w14:textId="0F1E0BA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A7BAB">
        <w:rPr>
          <w:rFonts w:ascii="Calibri" w:hAnsi="Calibri" w:cs="Calibri"/>
          <w:b/>
          <w:bCs/>
          <w:sz w:val="22"/>
          <w:szCs w:val="22"/>
        </w:rPr>
        <w:t>Stavební deník</w:t>
      </w:r>
    </w:p>
    <w:p w14:paraId="4C4CEAB7" w14:textId="731F44DF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Zhotovitel je povinen vést ode dne zahájení realizace Díla Stavební</w:t>
      </w:r>
      <w:r w:rsidR="008B79DD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074D98C9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Zápisy ve Stavebním</w:t>
      </w:r>
      <w:r w:rsidR="00AE4A4C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 xml:space="preserve">deníku se nepovažují za změnu Smlouvy, </w:t>
      </w:r>
      <w:r w:rsidR="007B32A0">
        <w:rPr>
          <w:rFonts w:ascii="Calibri" w:hAnsi="Calibri" w:cs="Calibri"/>
          <w:bCs/>
          <w:sz w:val="22"/>
          <w:szCs w:val="22"/>
        </w:rPr>
        <w:t xml:space="preserve">jsou </w:t>
      </w:r>
      <w:r w:rsidR="002266DB" w:rsidRPr="006A7BAB">
        <w:rPr>
          <w:rFonts w:ascii="Calibri" w:hAnsi="Calibri" w:cs="Calibri"/>
          <w:bCs/>
          <w:sz w:val="22"/>
          <w:szCs w:val="22"/>
        </w:rPr>
        <w:t>po</w:t>
      </w:r>
      <w:r w:rsidRPr="006A7BAB">
        <w:rPr>
          <w:rFonts w:ascii="Calibri" w:hAnsi="Calibri" w:cs="Calibri"/>
          <w:bCs/>
          <w:sz w:val="22"/>
          <w:szCs w:val="22"/>
        </w:rPr>
        <w:t>dklad</w:t>
      </w:r>
      <w:r w:rsidR="007B32A0">
        <w:rPr>
          <w:rFonts w:ascii="Calibri" w:hAnsi="Calibri" w:cs="Calibri"/>
          <w:bCs/>
          <w:sz w:val="22"/>
          <w:szCs w:val="22"/>
        </w:rPr>
        <w:t>em</w:t>
      </w:r>
      <w:r w:rsidRPr="006A7BAB">
        <w:rPr>
          <w:rFonts w:ascii="Calibri" w:hAnsi="Calibri" w:cs="Calibri"/>
          <w:bCs/>
          <w:sz w:val="22"/>
          <w:szCs w:val="22"/>
        </w:rPr>
        <w:t xml:space="preserve"> pro vypracování </w:t>
      </w:r>
      <w:r w:rsidR="007B32A0">
        <w:rPr>
          <w:rFonts w:ascii="Calibri" w:hAnsi="Calibri" w:cs="Calibri"/>
          <w:bCs/>
          <w:sz w:val="22"/>
          <w:szCs w:val="22"/>
        </w:rPr>
        <w:t>jejích dodatků</w:t>
      </w:r>
      <w:r w:rsidRPr="006A7BAB">
        <w:rPr>
          <w:rFonts w:ascii="Calibri" w:hAnsi="Calibri" w:cs="Calibri"/>
          <w:bCs/>
          <w:sz w:val="22"/>
          <w:szCs w:val="22"/>
        </w:rPr>
        <w:t>.</w:t>
      </w:r>
    </w:p>
    <w:p w14:paraId="3A1EE525" w14:textId="476637B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A7BAB">
        <w:rPr>
          <w:rFonts w:ascii="Calibri" w:hAnsi="Calibri" w:cs="Calibri"/>
          <w:bCs/>
          <w:sz w:val="22"/>
          <w:szCs w:val="22"/>
        </w:rPr>
        <w:t>Stavební deník musí být stále přístupný na Staveništi.</w:t>
      </w:r>
    </w:p>
    <w:p w14:paraId="4E497EAD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24" w:name="_Ref415043953"/>
      <w:r w:rsidRPr="006A7BAB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24"/>
    </w:p>
    <w:p w14:paraId="0976BB4A" w14:textId="3F8BCDAF" w:rsidR="00597DA6" w:rsidRPr="006A7BAB" w:rsidRDefault="00597DA6" w:rsidP="003F64C4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bookmarkStart w:id="25" w:name="_Ref167111065"/>
      <w:r w:rsidRPr="006A7BAB">
        <w:rPr>
          <w:rFonts w:ascii="Calibri" w:hAnsi="Calibri" w:cs="Calibri"/>
          <w:sz w:val="22"/>
        </w:rPr>
        <w:t>Zhotovitel splní svou povinnost provést Dílo</w:t>
      </w:r>
      <w:r w:rsidR="003F64C4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závěrečným předá</w:t>
      </w:r>
      <w:r w:rsidR="00FC51CD" w:rsidRPr="006A7BAB">
        <w:rPr>
          <w:rFonts w:ascii="Calibri" w:hAnsi="Calibri" w:cs="Calibri"/>
          <w:sz w:val="22"/>
        </w:rPr>
        <w:t>ním po zhotovení celého Díla</w:t>
      </w:r>
      <w:r w:rsidRPr="006A7BAB">
        <w:rPr>
          <w:rFonts w:ascii="Calibri" w:hAnsi="Calibri" w:cs="Calibri"/>
          <w:sz w:val="22"/>
        </w:rPr>
        <w:t>.</w:t>
      </w:r>
      <w:bookmarkEnd w:id="25"/>
      <w:r w:rsidRPr="006A7BAB">
        <w:rPr>
          <w:rFonts w:ascii="Calibri" w:hAnsi="Calibri" w:cs="Calibri"/>
          <w:sz w:val="22"/>
        </w:rPr>
        <w:t xml:space="preserve"> </w:t>
      </w:r>
      <w:r w:rsidR="002B2A74" w:rsidRPr="006A7BAB">
        <w:rPr>
          <w:rFonts w:ascii="Calibri" w:hAnsi="Calibri" w:cs="Calibri"/>
          <w:sz w:val="22"/>
        </w:rPr>
        <w:t>Předání Díla bude probíhat ve dvou etapách</w:t>
      </w:r>
      <w:r w:rsidR="005A0165" w:rsidRPr="006A7BAB">
        <w:rPr>
          <w:rFonts w:ascii="Calibri" w:hAnsi="Calibri" w:cs="Calibri"/>
          <w:sz w:val="22"/>
        </w:rPr>
        <w:t xml:space="preserve">, nejprve </w:t>
      </w:r>
      <w:r w:rsidR="001B5E48" w:rsidRPr="006A7BAB">
        <w:rPr>
          <w:rFonts w:ascii="Calibri" w:hAnsi="Calibri" w:cs="Calibri"/>
          <w:sz w:val="22"/>
        </w:rPr>
        <w:t xml:space="preserve">proběhne </w:t>
      </w:r>
      <w:r w:rsidR="005A0165" w:rsidRPr="006A7BAB">
        <w:rPr>
          <w:rFonts w:ascii="Calibri" w:hAnsi="Calibri" w:cs="Calibri"/>
          <w:sz w:val="22"/>
        </w:rPr>
        <w:t>dílčí předání po dokončení Etapy I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 xml:space="preserve">, pro </w:t>
      </w:r>
      <w:r w:rsidR="00525D0C" w:rsidRPr="006A7BAB">
        <w:rPr>
          <w:rFonts w:ascii="Calibri" w:hAnsi="Calibri" w:cs="Calibri"/>
          <w:sz w:val="22"/>
        </w:rPr>
        <w:t>dokončení Etapy II</w:t>
      </w:r>
      <w:r w:rsidR="001B5E48" w:rsidRPr="006A7BAB">
        <w:rPr>
          <w:rFonts w:ascii="Calibri" w:hAnsi="Calibri" w:cs="Calibri"/>
          <w:sz w:val="22"/>
        </w:rPr>
        <w:t xml:space="preserve"> proběhne závěrečné předání</w:t>
      </w:r>
      <w:r w:rsidR="00BD7005" w:rsidRPr="006A7BAB">
        <w:rPr>
          <w:rFonts w:ascii="Calibri" w:hAnsi="Calibri" w:cs="Calibri"/>
          <w:sz w:val="22"/>
        </w:rPr>
        <w:t xml:space="preserve"> Díla</w:t>
      </w:r>
      <w:r w:rsidR="001B5E48" w:rsidRPr="006A7BAB">
        <w:rPr>
          <w:rFonts w:ascii="Calibri" w:hAnsi="Calibri" w:cs="Calibri"/>
          <w:sz w:val="22"/>
        </w:rPr>
        <w:t>.</w:t>
      </w:r>
    </w:p>
    <w:p w14:paraId="2AFBB610" w14:textId="6133EE83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6A7BAB">
        <w:rPr>
          <w:rFonts w:ascii="Calibri" w:hAnsi="Calibri" w:cs="Calibri"/>
          <w:sz w:val="22"/>
        </w:rPr>
        <w:t xml:space="preserve">k </w:t>
      </w:r>
      <w:r w:rsidRPr="006A7BAB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6A7BAB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Zhotovitel je povinen při </w:t>
      </w:r>
      <w:r w:rsidR="00AC4EFB" w:rsidRPr="006A7BAB">
        <w:rPr>
          <w:rFonts w:ascii="Calibri" w:hAnsi="Calibri" w:cs="Calibri"/>
          <w:sz w:val="22"/>
        </w:rPr>
        <w:t xml:space="preserve">závěrečném </w:t>
      </w:r>
      <w:r w:rsidRPr="006A7BAB">
        <w:rPr>
          <w:rFonts w:ascii="Calibri" w:hAnsi="Calibri" w:cs="Calibri"/>
          <w:sz w:val="22"/>
        </w:rPr>
        <w:t>předání Díla</w:t>
      </w:r>
      <w:r w:rsidR="00FC51CD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 xml:space="preserve">předat Objednateli zejména tyto doklady: </w:t>
      </w:r>
    </w:p>
    <w:p w14:paraId="10DBCEEC" w14:textId="2E0671D8" w:rsidR="00597DA6" w:rsidRPr="006A7BAB" w:rsidRDefault="00221DF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c</w:t>
      </w:r>
      <w:r w:rsidR="00597DA6" w:rsidRPr="006A7BAB">
        <w:rPr>
          <w:rFonts w:ascii="Calibri" w:hAnsi="Calibri" w:cs="Calibri"/>
          <w:sz w:val="22"/>
        </w:rPr>
        <w:t>ertifikáty jakosti dodaných materiálů, výrobků a technologických zařízení</w:t>
      </w:r>
      <w:r w:rsidRPr="006A7BAB">
        <w:rPr>
          <w:rFonts w:ascii="Calibri" w:hAnsi="Calibri" w:cs="Calibri"/>
          <w:sz w:val="22"/>
        </w:rPr>
        <w:t xml:space="preserve"> a</w:t>
      </w:r>
      <w:r w:rsidR="00597DA6" w:rsidRPr="006A7BAB">
        <w:rPr>
          <w:rFonts w:ascii="Calibri" w:hAnsi="Calibri" w:cs="Calibri"/>
          <w:sz w:val="22"/>
        </w:rPr>
        <w:t xml:space="preserve"> prohlášení o shodě v listinné (</w:t>
      </w:r>
      <w:r w:rsidR="001D6A64" w:rsidRPr="006A7BAB">
        <w:rPr>
          <w:rFonts w:ascii="Calibri" w:hAnsi="Calibri" w:cs="Calibri"/>
          <w:sz w:val="22"/>
        </w:rPr>
        <w:t>1</w:t>
      </w:r>
      <w:r w:rsidR="00597DA6" w:rsidRPr="006A7BAB">
        <w:rPr>
          <w:rFonts w:ascii="Calibri" w:hAnsi="Calibri" w:cs="Calibri"/>
          <w:sz w:val="22"/>
        </w:rPr>
        <w:t xml:space="preserve">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</w:t>
      </w:r>
      <w:r w:rsidR="007A0905" w:rsidRPr="006A7BAB">
        <w:rPr>
          <w:rFonts w:ascii="Calibri" w:hAnsi="Calibri" w:cs="Calibri"/>
          <w:sz w:val="22"/>
        </w:rPr>
        <w:t>,</w:t>
      </w:r>
    </w:p>
    <w:p w14:paraId="5B9DF179" w14:textId="55707171" w:rsidR="00597DA6" w:rsidRPr="006A7BAB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lastRenderedPageBreak/>
        <w:t xml:space="preserve">v souladu se zákonem č. </w:t>
      </w:r>
      <w:r w:rsidR="00CE3136" w:rsidRPr="006A7BAB">
        <w:rPr>
          <w:rFonts w:ascii="Calibri" w:hAnsi="Calibri" w:cs="Calibri"/>
          <w:sz w:val="22"/>
        </w:rPr>
        <w:t>541/2020 Sb., o odpadech, v platném znění</w:t>
      </w:r>
      <w:r w:rsidRPr="006A7BAB">
        <w:rPr>
          <w:rFonts w:ascii="Calibri" w:hAnsi="Calibri" w:cs="Calibri"/>
          <w:sz w:val="22"/>
        </w:rPr>
        <w:t xml:space="preserve">, </w:t>
      </w:r>
      <w:r w:rsidR="00597DA6" w:rsidRPr="006A7BAB">
        <w:rPr>
          <w:rFonts w:ascii="Calibri" w:hAnsi="Calibri" w:cs="Calibri"/>
          <w:sz w:val="22"/>
        </w:rPr>
        <w:t>kopie veškerých dokladů o likvidaci odpadů</w:t>
      </w:r>
      <w:r w:rsidR="00DD42C2" w:rsidRPr="006A7BAB">
        <w:rPr>
          <w:rFonts w:ascii="Calibri" w:hAnsi="Calibri" w:cs="Calibri"/>
          <w:sz w:val="22"/>
        </w:rPr>
        <w:t>,</w:t>
      </w:r>
      <w:r w:rsidR="00597DA6" w:rsidRPr="006A7BAB">
        <w:rPr>
          <w:rFonts w:ascii="Calibri" w:hAnsi="Calibri" w:cs="Calibri"/>
          <w:sz w:val="22"/>
        </w:rPr>
        <w:t xml:space="preserve"> které vznikly v souvislosti s provedením Díla</w:t>
      </w:r>
      <w:r w:rsidR="00DD42C2" w:rsidRPr="006A7BAB">
        <w:rPr>
          <w:rFonts w:ascii="Calibri" w:hAnsi="Calibri" w:cs="Calibri"/>
          <w:sz w:val="22"/>
        </w:rPr>
        <w:t>, a to</w:t>
      </w:r>
      <w:r w:rsidR="00597DA6" w:rsidRPr="006A7BAB">
        <w:rPr>
          <w:rFonts w:ascii="Calibri" w:hAnsi="Calibri" w:cs="Calibri"/>
          <w:sz w:val="22"/>
        </w:rPr>
        <w:t xml:space="preserve"> v listinné (2 </w:t>
      </w:r>
      <w:proofErr w:type="spellStart"/>
      <w:r w:rsidR="00597DA6" w:rsidRPr="006A7BAB">
        <w:rPr>
          <w:rFonts w:ascii="Calibri" w:hAnsi="Calibri" w:cs="Calibri"/>
          <w:sz w:val="22"/>
        </w:rPr>
        <w:t>paré</w:t>
      </w:r>
      <w:proofErr w:type="spellEnd"/>
      <w:r w:rsidR="00597DA6" w:rsidRPr="006A7BAB">
        <w:rPr>
          <w:rFonts w:ascii="Calibri" w:hAnsi="Calibri" w:cs="Calibri"/>
          <w:sz w:val="22"/>
        </w:rPr>
        <w:t>) a digitální formě,</w:t>
      </w:r>
    </w:p>
    <w:p w14:paraId="5545A292" w14:textId="59C8898F" w:rsidR="00FC51CD" w:rsidRPr="006A7BAB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dokumentaci skutečného provedení </w:t>
      </w:r>
      <w:r w:rsidR="00DD42C2" w:rsidRPr="006A7BAB">
        <w:rPr>
          <w:rFonts w:ascii="Calibri" w:hAnsi="Calibri" w:cs="Calibri"/>
          <w:sz w:val="22"/>
        </w:rPr>
        <w:t xml:space="preserve">Díla </w:t>
      </w:r>
      <w:r w:rsidR="00E62F4A" w:rsidRPr="006A7BAB">
        <w:rPr>
          <w:rFonts w:ascii="Calibri" w:hAnsi="Calibri" w:cs="Calibri"/>
          <w:sz w:val="22"/>
        </w:rPr>
        <w:t>a návrh provozního řádu</w:t>
      </w:r>
      <w:r w:rsidR="00242315" w:rsidRPr="006A7BAB">
        <w:rPr>
          <w:rFonts w:ascii="Calibri" w:hAnsi="Calibri" w:cs="Calibri"/>
          <w:sz w:val="22"/>
        </w:rPr>
        <w:t xml:space="preserve">, oba dokumenty </w:t>
      </w:r>
      <w:r w:rsidRPr="006A7BAB">
        <w:rPr>
          <w:rFonts w:ascii="Calibri" w:hAnsi="Calibri" w:cs="Calibri"/>
          <w:sz w:val="22"/>
        </w:rPr>
        <w:t>v listinné (</w:t>
      </w:r>
      <w:r w:rsidR="00C43B80" w:rsidRPr="006A7BAB">
        <w:rPr>
          <w:rFonts w:ascii="Calibri" w:hAnsi="Calibri" w:cs="Calibri"/>
          <w:sz w:val="22"/>
        </w:rPr>
        <w:t>3</w:t>
      </w:r>
      <w:r w:rsidRPr="006A7BAB">
        <w:rPr>
          <w:rFonts w:ascii="Calibri" w:hAnsi="Calibri" w:cs="Calibri"/>
          <w:sz w:val="22"/>
        </w:rPr>
        <w:t xml:space="preserve"> </w:t>
      </w:r>
      <w:proofErr w:type="spellStart"/>
      <w:r w:rsidRPr="006A7BAB">
        <w:rPr>
          <w:rFonts w:ascii="Calibri" w:hAnsi="Calibri" w:cs="Calibri"/>
          <w:sz w:val="22"/>
        </w:rPr>
        <w:t>paré</w:t>
      </w:r>
      <w:proofErr w:type="spellEnd"/>
      <w:r w:rsidRPr="006A7BAB">
        <w:rPr>
          <w:rFonts w:ascii="Calibri" w:hAnsi="Calibri" w:cs="Calibri"/>
          <w:sz w:val="22"/>
        </w:rPr>
        <w:t>) a digitální formě,</w:t>
      </w:r>
      <w:r w:rsidR="00A83F72" w:rsidRPr="006A7BAB">
        <w:rPr>
          <w:rFonts w:ascii="Calibri" w:hAnsi="Calibri" w:cs="Calibri"/>
          <w:sz w:val="22"/>
        </w:rPr>
        <w:t xml:space="preserve"> </w:t>
      </w:r>
    </w:p>
    <w:p w14:paraId="12180D6A" w14:textId="2C902621" w:rsidR="00FC51CD" w:rsidRPr="006A7BAB" w:rsidRDefault="00FC51CD" w:rsidP="00E3741D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protokoly o provedených zkouškách, </w:t>
      </w:r>
      <w:r w:rsidR="0006521E" w:rsidRPr="006A7BAB">
        <w:rPr>
          <w:rFonts w:ascii="Calibri" w:hAnsi="Calibri" w:cs="Calibri"/>
          <w:sz w:val="22"/>
        </w:rPr>
        <w:t xml:space="preserve">výchozí </w:t>
      </w:r>
      <w:r w:rsidRPr="006A7BAB">
        <w:rPr>
          <w:rFonts w:ascii="Calibri" w:hAnsi="Calibri" w:cs="Calibri"/>
          <w:sz w:val="22"/>
        </w:rPr>
        <w:t>revizní zpráv</w:t>
      </w:r>
      <w:r w:rsidR="009B561D" w:rsidRPr="006A7BAB">
        <w:rPr>
          <w:rFonts w:ascii="Calibri" w:hAnsi="Calibri" w:cs="Calibri"/>
          <w:sz w:val="22"/>
        </w:rPr>
        <w:t xml:space="preserve">y k jednotlivým </w:t>
      </w:r>
      <w:r w:rsidR="00C81AF7" w:rsidRPr="006A7BAB">
        <w:rPr>
          <w:rFonts w:ascii="Calibri" w:hAnsi="Calibri" w:cs="Calibri"/>
          <w:sz w:val="22"/>
        </w:rPr>
        <w:t xml:space="preserve">zařízením / profesím </w:t>
      </w:r>
      <w:r w:rsidR="00214178" w:rsidRPr="006A7BAB">
        <w:rPr>
          <w:rFonts w:ascii="Calibri" w:hAnsi="Calibri" w:cs="Calibri"/>
          <w:sz w:val="22"/>
        </w:rPr>
        <w:t xml:space="preserve">v listinné (1 </w:t>
      </w:r>
      <w:proofErr w:type="spellStart"/>
      <w:r w:rsidR="00214178" w:rsidRPr="006A7BAB">
        <w:rPr>
          <w:rFonts w:ascii="Calibri" w:hAnsi="Calibri" w:cs="Calibri"/>
          <w:sz w:val="22"/>
        </w:rPr>
        <w:t>paré</w:t>
      </w:r>
      <w:proofErr w:type="spellEnd"/>
      <w:r w:rsidR="00214178" w:rsidRPr="006A7BAB">
        <w:rPr>
          <w:rFonts w:ascii="Calibri" w:hAnsi="Calibri" w:cs="Calibri"/>
          <w:sz w:val="22"/>
        </w:rPr>
        <w:t xml:space="preserve">) a digitální formě, </w:t>
      </w:r>
      <w:r w:rsidR="00E3741D" w:rsidRPr="006A7BAB">
        <w:rPr>
          <w:rFonts w:ascii="Calibri" w:hAnsi="Calibri" w:cs="Calibri"/>
          <w:sz w:val="22"/>
        </w:rPr>
        <w:t>a</w:t>
      </w:r>
    </w:p>
    <w:p w14:paraId="3FC7580D" w14:textId="11611A79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Stavební deník.</w:t>
      </w:r>
    </w:p>
    <w:p w14:paraId="438C8F0F" w14:textId="77777777" w:rsidR="00597DA6" w:rsidRPr="006A7BAB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14:paraId="0258FA16" w14:textId="46783BD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6" w:name="_Ref415144254"/>
      <w:r w:rsidRPr="006A7BAB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6A7BAB">
        <w:rPr>
          <w:rFonts w:ascii="Calibri" w:hAnsi="Calibri" w:cs="Calibri"/>
          <w:sz w:val="22"/>
          <w:szCs w:val="22"/>
        </w:rPr>
        <w:t>P</w:t>
      </w:r>
      <w:r w:rsidRPr="006A7BAB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6"/>
    </w:p>
    <w:p w14:paraId="2A7EC3FC" w14:textId="4CC2BAE5" w:rsidR="00597DA6" w:rsidRPr="006A7BAB" w:rsidRDefault="0087731A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 xml:space="preserve">Identifikační </w:t>
      </w:r>
      <w:r w:rsidR="00597DA6" w:rsidRPr="006A7BAB">
        <w:rPr>
          <w:rFonts w:ascii="Calibri" w:hAnsi="Calibri" w:cs="Calibri"/>
          <w:sz w:val="22"/>
        </w:rPr>
        <w:t>údaje Zhotovitel</w:t>
      </w:r>
      <w:r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  <w:r w:rsidR="001932FB" w:rsidRPr="006A7BAB">
        <w:rPr>
          <w:rFonts w:ascii="Calibri" w:hAnsi="Calibri" w:cs="Calibri"/>
          <w:sz w:val="22"/>
        </w:rPr>
        <w:t xml:space="preserve"> jeho</w:t>
      </w:r>
      <w:r w:rsidR="00597DA6" w:rsidRPr="006A7BAB">
        <w:rPr>
          <w:rFonts w:ascii="Calibri" w:hAnsi="Calibri" w:cs="Calibri"/>
          <w:sz w:val="22"/>
        </w:rPr>
        <w:t xml:space="preserve"> </w:t>
      </w:r>
      <w:r w:rsidR="001932FB" w:rsidRPr="006A7BAB">
        <w:rPr>
          <w:rFonts w:ascii="Calibri" w:hAnsi="Calibri" w:cs="Calibri"/>
          <w:sz w:val="22"/>
        </w:rPr>
        <w:t xml:space="preserve">poddodavatelů a </w:t>
      </w:r>
      <w:r w:rsidR="00597DA6" w:rsidRPr="006A7BAB">
        <w:rPr>
          <w:rFonts w:ascii="Calibri" w:hAnsi="Calibri" w:cs="Calibri"/>
          <w:sz w:val="22"/>
        </w:rPr>
        <w:t>Objednatel</w:t>
      </w:r>
      <w:r w:rsidR="001932FB" w:rsidRPr="006A7BAB">
        <w:rPr>
          <w:rFonts w:ascii="Calibri" w:hAnsi="Calibri" w:cs="Calibri"/>
          <w:sz w:val="22"/>
        </w:rPr>
        <w:t>e</w:t>
      </w:r>
      <w:r w:rsidR="00597DA6" w:rsidRPr="006A7BAB">
        <w:rPr>
          <w:rFonts w:ascii="Calibri" w:hAnsi="Calibri" w:cs="Calibri"/>
          <w:sz w:val="22"/>
        </w:rPr>
        <w:t>,</w:t>
      </w:r>
    </w:p>
    <w:p w14:paraId="5C31518C" w14:textId="62D68AF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popis Díla a jeho způsobilosti</w:t>
      </w:r>
      <w:r w:rsidR="00C4348B" w:rsidRPr="006A7BAB">
        <w:rPr>
          <w:rFonts w:ascii="Calibri" w:hAnsi="Calibri" w:cs="Calibri"/>
          <w:sz w:val="22"/>
        </w:rPr>
        <w:t xml:space="preserve"> sloužit požadovanému účelu</w:t>
      </w:r>
      <w:r w:rsidRPr="006A7BAB">
        <w:rPr>
          <w:rFonts w:ascii="Calibri" w:hAnsi="Calibri" w:cs="Calibri"/>
          <w:sz w:val="22"/>
        </w:rPr>
        <w:t>,</w:t>
      </w:r>
    </w:p>
    <w:p w14:paraId="6B123EC6" w14:textId="7CDCF1BD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seznam technické dokumentace,</w:t>
      </w:r>
    </w:p>
    <w:p w14:paraId="35FF26B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>případná výhrada Objednatele týkající se vad nebo nedodělků,</w:t>
      </w:r>
    </w:p>
    <w:p w14:paraId="187E27C2" w14:textId="50F054D2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6A7BAB">
        <w:rPr>
          <w:rFonts w:ascii="Calibri" w:hAnsi="Calibri" w:cs="Calibri"/>
          <w:sz w:val="22"/>
        </w:rPr>
        <w:t xml:space="preserve">datum </w:t>
      </w:r>
      <w:r w:rsidR="00B67B2B" w:rsidRPr="006A7BAB">
        <w:rPr>
          <w:rFonts w:ascii="Calibri" w:hAnsi="Calibri" w:cs="Calibri"/>
          <w:sz w:val="22"/>
        </w:rPr>
        <w:t xml:space="preserve">a </w:t>
      </w:r>
      <w:r w:rsidR="00E95EDA" w:rsidRPr="006A7BAB">
        <w:rPr>
          <w:rFonts w:ascii="Calibri" w:hAnsi="Calibri" w:cs="Calibri"/>
          <w:sz w:val="22"/>
        </w:rPr>
        <w:t>podpis</w:t>
      </w:r>
      <w:r w:rsidR="00B67B2B" w:rsidRPr="006A7BAB">
        <w:rPr>
          <w:rFonts w:ascii="Calibri" w:hAnsi="Calibri" w:cs="Calibri"/>
          <w:sz w:val="22"/>
        </w:rPr>
        <w:t>y</w:t>
      </w:r>
      <w:r w:rsidR="00545540" w:rsidRPr="006A7BAB">
        <w:rPr>
          <w:rFonts w:ascii="Calibri" w:hAnsi="Calibri" w:cs="Calibri"/>
          <w:sz w:val="22"/>
        </w:rPr>
        <w:t xml:space="preserve"> Smluvní</w:t>
      </w:r>
      <w:r w:rsidR="00B67B2B" w:rsidRPr="006A7BAB">
        <w:rPr>
          <w:rFonts w:ascii="Calibri" w:hAnsi="Calibri" w:cs="Calibri"/>
          <w:sz w:val="22"/>
        </w:rPr>
        <w:t>ch</w:t>
      </w:r>
      <w:r w:rsidR="00545540" w:rsidRPr="006A7BAB">
        <w:rPr>
          <w:rFonts w:ascii="Calibri" w:hAnsi="Calibri" w:cs="Calibri"/>
          <w:sz w:val="22"/>
        </w:rPr>
        <w:t xml:space="preserve"> stran</w:t>
      </w:r>
      <w:r w:rsidRPr="006A7BAB">
        <w:rPr>
          <w:rFonts w:ascii="Calibri" w:hAnsi="Calibri" w:cs="Calibri"/>
          <w:sz w:val="22"/>
        </w:rPr>
        <w:t>.</w:t>
      </w:r>
    </w:p>
    <w:p w14:paraId="053D3C47" w14:textId="7302B354" w:rsidR="007B32A0" w:rsidRDefault="007B32A0" w:rsidP="007B32A0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Objednatel není povinen převzít Dílo, vykazuje-li vady nebo nedodělky. </w:t>
      </w:r>
      <w:r w:rsidRPr="007B32A0">
        <w:rPr>
          <w:rFonts w:ascii="Calibri" w:hAnsi="Calibri" w:cs="Calibri"/>
          <w:sz w:val="22"/>
        </w:rPr>
        <w:t xml:space="preserve">Pokud se Objednatel rozhodne Dílo převzít i s těmito vadami, </w:t>
      </w:r>
      <w:r>
        <w:rPr>
          <w:rFonts w:ascii="Calibri" w:hAnsi="Calibri" w:cs="Calibri"/>
          <w:sz w:val="22"/>
        </w:rPr>
        <w:t>Smluvní strany</w:t>
      </w:r>
      <w:r w:rsidRPr="007B32A0">
        <w:rPr>
          <w:rFonts w:ascii="Calibri" w:hAnsi="Calibri" w:cs="Calibri"/>
          <w:sz w:val="22"/>
        </w:rPr>
        <w:t xml:space="preserve"> uvedou v Předávacím protokolu seznam zjištěných vad a nedodělků, včetně způsobu a termínu jejich odstranění. Nedohodnou-li se Smluvní strany na termínu odstranění vad nebo nedodělků, tyto musí být odstraněny do 7 dnů od předání a převzetí Díla. </w:t>
      </w:r>
      <w:r>
        <w:rPr>
          <w:rFonts w:ascii="Calibri" w:hAnsi="Calibri" w:cs="Calibri"/>
          <w:sz w:val="22"/>
        </w:rPr>
        <w:t>O</w:t>
      </w:r>
      <w:r w:rsidRPr="007B32A0">
        <w:rPr>
          <w:rFonts w:ascii="Calibri" w:hAnsi="Calibri" w:cs="Calibri"/>
          <w:sz w:val="22"/>
        </w:rPr>
        <w:t xml:space="preserve">dstranění vad nebo nedodělků </w:t>
      </w:r>
      <w:r>
        <w:rPr>
          <w:rFonts w:ascii="Calibri" w:hAnsi="Calibri" w:cs="Calibri"/>
          <w:sz w:val="22"/>
        </w:rPr>
        <w:t xml:space="preserve">potvrdí smluvní strany zápisem. </w:t>
      </w:r>
    </w:p>
    <w:p w14:paraId="3AC8040F" w14:textId="06A13EFF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Předání Díla</w:t>
      </w:r>
      <w:r w:rsidR="00C902B1"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z w:val="22"/>
        </w:rPr>
        <w:t>nezbavuje Zhotovitele odpovědnosti za škody vzniklé v důsledku vad.</w:t>
      </w:r>
    </w:p>
    <w:p w14:paraId="26509156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14:paraId="7BE45A91" w14:textId="6541C834" w:rsidR="00597DA6" w:rsidRPr="006A7BAB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7" w:name="_Ref380049948"/>
      <w:r w:rsidRPr="006A7BAB">
        <w:rPr>
          <w:rFonts w:ascii="Calibri" w:hAnsi="Calibri" w:cs="Calibri"/>
          <w:sz w:val="22"/>
          <w:szCs w:val="22"/>
        </w:rPr>
        <w:t xml:space="preserve">Objednatel zmocnil tyto technické zástupce </w:t>
      </w:r>
      <w:r w:rsidR="007B32A0">
        <w:rPr>
          <w:rFonts w:ascii="Calibri" w:hAnsi="Calibri" w:cs="Calibri"/>
          <w:sz w:val="22"/>
          <w:szCs w:val="22"/>
        </w:rPr>
        <w:t xml:space="preserve">k jednání </w:t>
      </w:r>
      <w:r w:rsidRPr="006A7BAB">
        <w:rPr>
          <w:rFonts w:ascii="Calibri" w:hAnsi="Calibri" w:cs="Calibri"/>
          <w:sz w:val="22"/>
          <w:szCs w:val="22"/>
        </w:rPr>
        <w:t>se Zhotovitelem:</w:t>
      </w:r>
      <w:bookmarkEnd w:id="27"/>
    </w:p>
    <w:p w14:paraId="03D5B85C" w14:textId="32D4AAB9" w:rsidR="00597DA6" w:rsidRPr="006A7BAB" w:rsidRDefault="00597DA6" w:rsidP="00597DA6">
      <w:pPr>
        <w:pStyle w:val="Odstavecseseznamem"/>
        <w:spacing w:after="0"/>
        <w:ind w:left="567"/>
        <w:jc w:val="both"/>
        <w:rPr>
          <w:rFonts w:cs="Calibri"/>
          <w:sz w:val="22"/>
          <w:szCs w:val="22"/>
        </w:rPr>
      </w:pPr>
      <w:r w:rsidRPr="006A7BAB">
        <w:rPr>
          <w:rFonts w:cs="Calibri"/>
          <w:sz w:val="22"/>
          <w:szCs w:val="22"/>
        </w:rPr>
        <w:tab/>
      </w:r>
      <w:r w:rsidRPr="006A7BAB">
        <w:rPr>
          <w:rFonts w:cs="Calibri"/>
          <w:sz w:val="22"/>
          <w:szCs w:val="22"/>
        </w:rPr>
        <w:tab/>
      </w:r>
      <w:r w:rsidR="002A1034" w:rsidRPr="006A7BAB">
        <w:rPr>
          <w:rFonts w:cs="Calibri"/>
          <w:sz w:val="22"/>
          <w:szCs w:val="22"/>
        </w:rPr>
        <w:t>XXXXXXXXXXXXXXX</w:t>
      </w:r>
    </w:p>
    <w:p w14:paraId="390E4550" w14:textId="259E554F" w:rsidR="00597DA6" w:rsidRPr="006A7BAB" w:rsidRDefault="00597DA6" w:rsidP="00597DA6">
      <w:pPr>
        <w:pStyle w:val="Odstavecseseznamem"/>
        <w:spacing w:after="0"/>
        <w:ind w:left="1276" w:firstLine="142"/>
        <w:jc w:val="both"/>
        <w:rPr>
          <w:rFonts w:cs="Calibri"/>
          <w:sz w:val="22"/>
          <w:szCs w:val="22"/>
        </w:rPr>
      </w:pPr>
      <w:proofErr w:type="gramStart"/>
      <w:r w:rsidRPr="006A7BAB">
        <w:rPr>
          <w:rFonts w:cs="Calibri"/>
          <w:sz w:val="22"/>
          <w:szCs w:val="22"/>
        </w:rPr>
        <w:t xml:space="preserve">e-mail: </w:t>
      </w:r>
      <w:r w:rsidR="0022322E" w:rsidRPr="006A7BAB">
        <w:rPr>
          <w:rFonts w:cs="Calibri"/>
          <w:sz w:val="22"/>
          <w:szCs w:val="22"/>
        </w:rPr>
        <w:t xml:space="preserve"> </w:t>
      </w:r>
      <w:r w:rsidR="00B63122" w:rsidRPr="006A7BAB">
        <w:rPr>
          <w:rFonts w:cs="Calibri"/>
          <w:sz w:val="22"/>
          <w:szCs w:val="22"/>
        </w:rPr>
        <w:t>XXXXXXXXX</w:t>
      </w:r>
      <w:proofErr w:type="gramEnd"/>
      <w:r w:rsidR="0022322E" w:rsidRPr="006A7BAB">
        <w:rPr>
          <w:rFonts w:cs="Calibri"/>
          <w:sz w:val="22"/>
          <w:szCs w:val="22"/>
        </w:rPr>
        <w:t xml:space="preserve"> </w:t>
      </w:r>
    </w:p>
    <w:p w14:paraId="7385E820" w14:textId="719E4B2E" w:rsidR="00597DA6" w:rsidRPr="006A7BAB" w:rsidRDefault="00597DA6" w:rsidP="00C65E82">
      <w:pPr>
        <w:spacing w:after="240"/>
        <w:ind w:left="709" w:firstLine="709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="00B63122" w:rsidRPr="006A7BAB">
        <w:rPr>
          <w:rFonts w:ascii="Calibri" w:hAnsi="Calibri" w:cs="Calibri"/>
          <w:sz w:val="22"/>
        </w:rPr>
        <w:t>XXXXXXXXX</w:t>
      </w:r>
      <w:r w:rsidR="002A1034" w:rsidRPr="006A7BAB">
        <w:rPr>
          <w:rFonts w:ascii="Calibri" w:hAnsi="Calibri" w:cs="Calibri"/>
          <w:sz w:val="22"/>
        </w:rPr>
        <w:t xml:space="preserve"> </w:t>
      </w:r>
      <w:r w:rsidR="002A1034" w:rsidRPr="006A7BAB">
        <w:rPr>
          <w:rFonts w:ascii="Calibri" w:hAnsi="Calibri" w:cs="Calibri"/>
          <w:color w:val="FF0000"/>
          <w:sz w:val="22"/>
        </w:rPr>
        <w:t xml:space="preserve">(bude doplněno před uzavřením </w:t>
      </w:r>
      <w:r w:rsidR="00A46662" w:rsidRPr="006A7BAB">
        <w:rPr>
          <w:rFonts w:ascii="Calibri" w:hAnsi="Calibri" w:cs="Calibri"/>
          <w:color w:val="FF0000"/>
          <w:sz w:val="22"/>
        </w:rPr>
        <w:t>S</w:t>
      </w:r>
      <w:r w:rsidR="002A1034" w:rsidRPr="006A7BAB">
        <w:rPr>
          <w:rFonts w:ascii="Calibri" w:hAnsi="Calibri" w:cs="Calibri"/>
          <w:color w:val="FF0000"/>
          <w:sz w:val="22"/>
        </w:rPr>
        <w:t>mlouvy)</w:t>
      </w:r>
    </w:p>
    <w:p w14:paraId="7326FA33" w14:textId="374CC45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8" w:name="_Ref380049965"/>
      <w:r w:rsidRPr="006A7BAB">
        <w:rPr>
          <w:rFonts w:ascii="Calibri" w:hAnsi="Calibri" w:cs="Calibri"/>
          <w:sz w:val="22"/>
          <w:szCs w:val="22"/>
        </w:rPr>
        <w:t xml:space="preserve">Zhotovitel zmocnil tyto technické zástupce </w:t>
      </w:r>
      <w:r w:rsidR="007B32A0">
        <w:rPr>
          <w:rFonts w:ascii="Calibri" w:hAnsi="Calibri" w:cs="Calibri"/>
          <w:sz w:val="22"/>
          <w:szCs w:val="22"/>
        </w:rPr>
        <w:t>k jednání</w:t>
      </w:r>
      <w:r w:rsidRPr="006A7BAB">
        <w:rPr>
          <w:rFonts w:ascii="Calibri" w:hAnsi="Calibri" w:cs="Calibri"/>
          <w:sz w:val="22"/>
          <w:szCs w:val="22"/>
        </w:rPr>
        <w:t xml:space="preserve"> s Objednatelem:</w:t>
      </w:r>
      <w:bookmarkEnd w:id="28"/>
    </w:p>
    <w:p w14:paraId="395969FE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  <w:highlight w:val="yellow"/>
        </w:rPr>
        <w:t>___________________________</w:t>
      </w:r>
    </w:p>
    <w:p w14:paraId="36440BAB" w14:textId="77777777" w:rsidR="00597DA6" w:rsidRPr="006A7BAB" w:rsidRDefault="00597DA6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e-mail: </w:t>
      </w:r>
      <w:r w:rsidRPr="006A7BAB">
        <w:rPr>
          <w:rFonts w:ascii="Calibri" w:hAnsi="Calibri" w:cs="Calibri"/>
          <w:sz w:val="22"/>
          <w:highlight w:val="yellow"/>
        </w:rPr>
        <w:t>_____________________</w:t>
      </w:r>
    </w:p>
    <w:p w14:paraId="6B806327" w14:textId="77777777" w:rsidR="00597DA6" w:rsidRPr="006A7BAB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 xml:space="preserve">tel.: </w:t>
      </w:r>
      <w:r w:rsidRPr="006A7BAB">
        <w:rPr>
          <w:rFonts w:ascii="Calibri" w:hAnsi="Calibri" w:cs="Calibri"/>
          <w:sz w:val="22"/>
          <w:highlight w:val="yellow"/>
        </w:rPr>
        <w:t>_______________________</w:t>
      </w:r>
      <w:r w:rsidRPr="006A7BAB">
        <w:rPr>
          <w:rFonts w:ascii="Calibri" w:hAnsi="Calibri" w:cs="Calibri"/>
          <w:sz w:val="22"/>
        </w:rPr>
        <w:t xml:space="preserve"> </w:t>
      </w:r>
      <w:r w:rsidRPr="006A7BAB">
        <w:rPr>
          <w:rFonts w:ascii="Calibri" w:hAnsi="Calibri" w:cs="Calibri"/>
          <w:snapToGrid w:val="0"/>
          <w:color w:val="FF0000"/>
          <w:sz w:val="22"/>
        </w:rPr>
        <w:t>(doplní dodavatel)</w:t>
      </w:r>
    </w:p>
    <w:p w14:paraId="3768CCAC" w14:textId="582A0BAF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Veškerá oznámení učiněná mezi Smluvními stranami podle této Smlouvy musí být vyhotovena písemně a doručena druhé Smluvní straně osobně (s písemným potvrzením o převzetí), </w:t>
      </w:r>
      <w:r w:rsidR="00CB586E" w:rsidRPr="006A7BAB">
        <w:rPr>
          <w:rFonts w:ascii="Calibri" w:hAnsi="Calibri" w:cs="Calibri"/>
          <w:sz w:val="22"/>
          <w:szCs w:val="22"/>
        </w:rPr>
        <w:t xml:space="preserve">poštou ve </w:t>
      </w:r>
      <w:r w:rsidR="00E606AE" w:rsidRPr="006A7BAB">
        <w:rPr>
          <w:rFonts w:ascii="Calibri" w:hAnsi="Calibri" w:cs="Calibri"/>
          <w:sz w:val="22"/>
          <w:szCs w:val="22"/>
        </w:rPr>
        <w:t>formě</w:t>
      </w:r>
      <w:r w:rsidR="00CB586E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doporučen</w:t>
      </w:r>
      <w:r w:rsidR="00E606AE" w:rsidRPr="006A7BAB">
        <w:rPr>
          <w:rFonts w:ascii="Calibri" w:hAnsi="Calibri" w:cs="Calibri"/>
          <w:sz w:val="22"/>
          <w:szCs w:val="22"/>
        </w:rPr>
        <w:t>ého</w:t>
      </w:r>
      <w:r w:rsidRPr="006A7BAB">
        <w:rPr>
          <w:rFonts w:ascii="Calibri" w:hAnsi="Calibri" w:cs="Calibri"/>
          <w:sz w:val="22"/>
          <w:szCs w:val="22"/>
        </w:rPr>
        <w:t xml:space="preserve"> dopis</w:t>
      </w:r>
      <w:r w:rsidR="00E606AE" w:rsidRPr="006A7BAB">
        <w:rPr>
          <w:rFonts w:ascii="Calibri" w:hAnsi="Calibri" w:cs="Calibri"/>
          <w:sz w:val="22"/>
          <w:szCs w:val="22"/>
        </w:rPr>
        <w:t>u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="00CB586E" w:rsidRPr="006A7BAB">
        <w:rPr>
          <w:rFonts w:ascii="Calibri" w:hAnsi="Calibri" w:cs="Calibri"/>
          <w:sz w:val="22"/>
          <w:szCs w:val="22"/>
        </w:rPr>
        <w:t>kurýrní službou</w:t>
      </w:r>
      <w:r w:rsidR="00891AF5" w:rsidRPr="006A7BAB">
        <w:rPr>
          <w:rFonts w:ascii="Calibri" w:hAnsi="Calibri" w:cs="Calibri"/>
          <w:sz w:val="22"/>
          <w:szCs w:val="22"/>
        </w:rPr>
        <w:t xml:space="preserve">, </w:t>
      </w:r>
      <w:r w:rsidRPr="006A7BAB">
        <w:rPr>
          <w:rFonts w:ascii="Calibri" w:hAnsi="Calibri" w:cs="Calibri"/>
          <w:sz w:val="22"/>
          <w:szCs w:val="22"/>
        </w:rPr>
        <w:t xml:space="preserve">nebo </w:t>
      </w:r>
      <w:r w:rsidR="00033C23" w:rsidRPr="006A7BAB">
        <w:rPr>
          <w:rFonts w:ascii="Calibri" w:hAnsi="Calibri" w:cs="Calibri"/>
          <w:sz w:val="22"/>
          <w:szCs w:val="22"/>
        </w:rPr>
        <w:t xml:space="preserve">datovou schránkou či </w:t>
      </w:r>
      <w:r w:rsidR="007B32A0" w:rsidRPr="006A7BAB">
        <w:rPr>
          <w:rFonts w:ascii="Calibri" w:hAnsi="Calibri" w:cs="Calibri"/>
          <w:sz w:val="22"/>
          <w:szCs w:val="22"/>
        </w:rPr>
        <w:t>elektronick</w:t>
      </w:r>
      <w:r w:rsidR="007B32A0">
        <w:rPr>
          <w:rFonts w:ascii="Calibri" w:hAnsi="Calibri" w:cs="Calibri"/>
          <w:sz w:val="22"/>
          <w:szCs w:val="22"/>
        </w:rPr>
        <w:t>ou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="00033C23" w:rsidRPr="006A7BAB">
        <w:rPr>
          <w:rFonts w:ascii="Calibri" w:hAnsi="Calibri" w:cs="Calibri"/>
          <w:sz w:val="22"/>
          <w:szCs w:val="22"/>
        </w:rPr>
        <w:t xml:space="preserve">zprávou </w:t>
      </w:r>
      <w:r w:rsidR="00891AF5" w:rsidRPr="006A7BAB">
        <w:rPr>
          <w:rFonts w:ascii="Calibri" w:hAnsi="Calibri" w:cs="Calibri"/>
          <w:sz w:val="22"/>
          <w:szCs w:val="22"/>
        </w:rPr>
        <w:t>se zar</w:t>
      </w:r>
      <w:r w:rsidR="00033C23" w:rsidRPr="006A7BAB">
        <w:rPr>
          <w:rFonts w:ascii="Calibri" w:hAnsi="Calibri" w:cs="Calibri"/>
          <w:sz w:val="22"/>
          <w:szCs w:val="22"/>
        </w:rPr>
        <w:t>u</w:t>
      </w:r>
      <w:r w:rsidR="00891AF5" w:rsidRPr="006A7BAB">
        <w:rPr>
          <w:rFonts w:ascii="Calibri" w:hAnsi="Calibri" w:cs="Calibri"/>
          <w:sz w:val="22"/>
          <w:szCs w:val="22"/>
        </w:rPr>
        <w:t>čeným</w:t>
      </w:r>
      <w:r w:rsidR="00033C23" w:rsidRPr="006A7BAB">
        <w:rPr>
          <w:rFonts w:ascii="Calibri" w:hAnsi="Calibri" w:cs="Calibri"/>
          <w:sz w:val="22"/>
          <w:szCs w:val="22"/>
        </w:rPr>
        <w:t xml:space="preserve"> podpisem</w:t>
      </w:r>
      <w:r w:rsidRPr="006A7BAB">
        <w:rPr>
          <w:rFonts w:ascii="Calibri" w:hAnsi="Calibri" w:cs="Calibri"/>
          <w:sz w:val="22"/>
          <w:szCs w:val="22"/>
        </w:rPr>
        <w:t xml:space="preserve"> na adresu </w:t>
      </w:r>
      <w:hyperlink r:id="rId9" w:history="1">
        <w:r w:rsidRPr="006A7BAB">
          <w:rPr>
            <w:rStyle w:val="Hypertextovodkaz"/>
            <w:rFonts w:ascii="Calibri" w:hAnsi="Calibri" w:cs="Calibri"/>
            <w:sz w:val="22"/>
            <w:szCs w:val="22"/>
          </w:rPr>
          <w:t>epodatelna@fzu.cz</w:t>
        </w:r>
      </w:hyperlink>
      <w:r w:rsidRPr="006A7BAB">
        <w:rPr>
          <w:rFonts w:ascii="Calibri" w:hAnsi="Calibri" w:cs="Calibri"/>
          <w:sz w:val="22"/>
          <w:szCs w:val="22"/>
        </w:rPr>
        <w:t xml:space="preserve"> v případě Objednatele </w:t>
      </w:r>
      <w:r w:rsidRPr="006A7BAB">
        <w:rPr>
          <w:rFonts w:ascii="Calibri" w:hAnsi="Calibri" w:cs="Calibri"/>
          <w:sz w:val="22"/>
          <w:szCs w:val="22"/>
        </w:rPr>
        <w:lastRenderedPageBreak/>
        <w:t>a </w:t>
      </w:r>
      <w:proofErr w:type="gramStart"/>
      <w:r w:rsidRPr="006A7BAB">
        <w:rPr>
          <w:rFonts w:ascii="Calibri" w:hAnsi="Calibri" w:cs="Calibri"/>
          <w:sz w:val="22"/>
          <w:szCs w:val="22"/>
          <w:highlight w:val="yellow"/>
        </w:rPr>
        <w:t>…….</w:t>
      </w:r>
      <w:proofErr w:type="gramEnd"/>
      <w:r w:rsidRPr="006A7BAB">
        <w:rPr>
          <w:rFonts w:ascii="Calibri" w:hAnsi="Calibri" w:cs="Calibri"/>
          <w:sz w:val="22"/>
          <w:szCs w:val="22"/>
          <w:highlight w:val="yellow"/>
        </w:rPr>
        <w:t>@......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color w:val="FF0000"/>
          <w:sz w:val="22"/>
          <w:szCs w:val="22"/>
        </w:rPr>
        <w:t>(doplní dodavatel)</w:t>
      </w:r>
      <w:r w:rsidRPr="006A7BAB">
        <w:rPr>
          <w:rFonts w:ascii="Calibri" w:hAnsi="Calibri" w:cs="Calibri"/>
          <w:sz w:val="22"/>
          <w:szCs w:val="22"/>
        </w:rPr>
        <w:t xml:space="preserve"> v případě Zhotovitele.</w:t>
      </w:r>
    </w:p>
    <w:p w14:paraId="4A80C5EA" w14:textId="59ED2B8B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_Ref380049948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11.1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 xml:space="preserve"> a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_Ref380049965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11.2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>; za komunikaci se považují i zápisy do Stavebního</w:t>
      </w:r>
      <w:r w:rsidR="00AA6C86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deníku.</w:t>
      </w:r>
    </w:p>
    <w:p w14:paraId="49357D45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14:paraId="2413A30C" w14:textId="5183BB0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Tuto Smlouvu lze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předčasně  </w:t>
      </w:r>
      <w:r w:rsidRPr="006A7BAB">
        <w:rPr>
          <w:rFonts w:ascii="Calibri" w:hAnsi="Calibri" w:cs="Calibri"/>
          <w:sz w:val="22"/>
          <w:szCs w:val="22"/>
        </w:rPr>
        <w:t>ukončit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dohodou Smluvních stran nebo odstoupením od Smlouvy.</w:t>
      </w:r>
    </w:p>
    <w:p w14:paraId="0B7F22B2" w14:textId="3516C513" w:rsidR="00597DA6" w:rsidRPr="006A7BAB" w:rsidRDefault="00597DA6" w:rsidP="00614CB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  <w:r w:rsidRPr="006A7BAB">
        <w:rPr>
          <w:rFonts w:ascii="Calibri" w:hAnsi="Calibri" w:cs="Calibri"/>
          <w:bCs/>
          <w:sz w:val="22"/>
          <w:szCs w:val="22"/>
        </w:rPr>
        <w:t xml:space="preserve"> </w:t>
      </w:r>
    </w:p>
    <w:p w14:paraId="2762B5DF" w14:textId="43C2D881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 xml:space="preserve">Zhotovitel je v prodlení se zahájením prací </w:t>
      </w:r>
      <w:r w:rsidR="00D62D54" w:rsidRPr="006A7BAB">
        <w:rPr>
          <w:rFonts w:ascii="Calibri" w:hAnsi="Calibri" w:cs="Calibri"/>
          <w:bCs/>
          <w:sz w:val="22"/>
        </w:rPr>
        <w:t>oproti</w:t>
      </w:r>
      <w:r w:rsidR="00DF7275" w:rsidRPr="006A7BAB">
        <w:rPr>
          <w:rFonts w:ascii="Calibri" w:hAnsi="Calibri" w:cs="Calibri"/>
          <w:bCs/>
          <w:sz w:val="22"/>
        </w:rPr>
        <w:t xml:space="preserve"> h</w:t>
      </w:r>
      <w:r w:rsidR="00D62D54" w:rsidRPr="006A7BAB">
        <w:rPr>
          <w:rFonts w:ascii="Calibri" w:hAnsi="Calibri" w:cs="Calibri"/>
          <w:bCs/>
          <w:sz w:val="22"/>
        </w:rPr>
        <w:t>armonogramu</w:t>
      </w:r>
      <w:r w:rsidR="00D3052D" w:rsidRPr="006A7BAB">
        <w:rPr>
          <w:rFonts w:ascii="Calibri" w:hAnsi="Calibri" w:cs="Calibri"/>
          <w:bCs/>
          <w:sz w:val="22"/>
        </w:rPr>
        <w:t xml:space="preserve"> dle ods</w:t>
      </w:r>
      <w:r w:rsidR="00192246" w:rsidRPr="006A7BAB">
        <w:rPr>
          <w:rFonts w:ascii="Calibri" w:hAnsi="Calibri" w:cs="Calibri"/>
          <w:bCs/>
          <w:sz w:val="22"/>
        </w:rPr>
        <w:t xml:space="preserve">t. </w:t>
      </w:r>
      <w:r w:rsidR="00C55CC5" w:rsidRPr="006A7BAB">
        <w:rPr>
          <w:rFonts w:ascii="Calibri" w:hAnsi="Calibri" w:cs="Calibri"/>
          <w:bCs/>
          <w:sz w:val="22"/>
        </w:rPr>
        <w:fldChar w:fldCharType="begin"/>
      </w:r>
      <w:r w:rsidR="00C55CC5" w:rsidRPr="006A7BAB">
        <w:rPr>
          <w:rFonts w:ascii="Calibri" w:hAnsi="Calibri" w:cs="Calibri"/>
          <w:bCs/>
          <w:sz w:val="22"/>
        </w:rPr>
        <w:instrText xml:space="preserve"> REF _Ref109075203 \r \h </w:instrText>
      </w:r>
      <w:r w:rsidR="00703112" w:rsidRPr="006A7BAB">
        <w:rPr>
          <w:rFonts w:ascii="Calibri" w:hAnsi="Calibri" w:cs="Calibri"/>
          <w:bCs/>
          <w:sz w:val="22"/>
        </w:rPr>
        <w:instrText xml:space="preserve"> \* MERGEFORMAT </w:instrText>
      </w:r>
      <w:r w:rsidR="00C55CC5" w:rsidRPr="006A7BAB">
        <w:rPr>
          <w:rFonts w:ascii="Calibri" w:hAnsi="Calibri" w:cs="Calibri"/>
          <w:bCs/>
          <w:sz w:val="22"/>
        </w:rPr>
      </w:r>
      <w:r w:rsidR="00C55CC5" w:rsidRPr="006A7BAB">
        <w:rPr>
          <w:rFonts w:ascii="Calibri" w:hAnsi="Calibri" w:cs="Calibri"/>
          <w:bCs/>
          <w:sz w:val="22"/>
        </w:rPr>
        <w:fldChar w:fldCharType="separate"/>
      </w:r>
      <w:r w:rsidR="007B32A0">
        <w:rPr>
          <w:rFonts w:ascii="Calibri" w:hAnsi="Calibri" w:cs="Calibri"/>
          <w:bCs/>
          <w:sz w:val="22"/>
        </w:rPr>
        <w:t>9.3.1</w:t>
      </w:r>
      <w:r w:rsidR="00C55CC5" w:rsidRPr="006A7BAB">
        <w:rPr>
          <w:rFonts w:ascii="Calibri" w:hAnsi="Calibri" w:cs="Calibri"/>
          <w:bCs/>
          <w:sz w:val="22"/>
        </w:rPr>
        <w:fldChar w:fldCharType="end"/>
      </w:r>
      <w:r w:rsidR="00D62D54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přesahujícím 7 kalendářních dnů,</w:t>
      </w:r>
    </w:p>
    <w:p w14:paraId="10E7F02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je v prodlení s předáním Díla přesahujícím 7 kalendářních dnů,</w:t>
      </w:r>
    </w:p>
    <w:p w14:paraId="2CF3B36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9" w:name="_Ref380048761"/>
      <w:bookmarkStart w:id="30" w:name="_Ref399842775"/>
      <w:r w:rsidRPr="006A7BAB">
        <w:rPr>
          <w:rFonts w:ascii="Calibri" w:hAnsi="Calibri" w:cs="Calibri"/>
          <w:bCs/>
          <w:sz w:val="22"/>
        </w:rPr>
        <w:t xml:space="preserve">při předávání Díla nebudou splněny technické parametry či podmínky dle Příloh č. </w:t>
      </w:r>
      <w:r w:rsidR="008E6646" w:rsidRPr="006A7BAB">
        <w:rPr>
          <w:rFonts w:ascii="Calibri" w:hAnsi="Calibri" w:cs="Calibri"/>
          <w:bCs/>
          <w:sz w:val="22"/>
        </w:rPr>
        <w:t>1 a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2</w:t>
      </w:r>
      <w:r w:rsidR="00A3613F" w:rsidRPr="006A7BAB">
        <w:rPr>
          <w:rFonts w:ascii="Calibri" w:hAnsi="Calibri" w:cs="Calibri"/>
          <w:bCs/>
          <w:sz w:val="22"/>
        </w:rPr>
        <w:t xml:space="preserve"> </w:t>
      </w:r>
      <w:r w:rsidRPr="006A7BAB">
        <w:rPr>
          <w:rFonts w:ascii="Calibri" w:hAnsi="Calibri" w:cs="Calibri"/>
          <w:bCs/>
          <w:sz w:val="22"/>
        </w:rPr>
        <w:t>nebo dle platných technických norem</w:t>
      </w:r>
      <w:bookmarkEnd w:id="29"/>
      <w:r w:rsidRPr="006A7BAB">
        <w:rPr>
          <w:rFonts w:ascii="Calibri" w:hAnsi="Calibri" w:cs="Calibri"/>
          <w:bCs/>
          <w:sz w:val="22"/>
        </w:rPr>
        <w:t>,</w:t>
      </w:r>
      <w:bookmarkEnd w:id="30"/>
    </w:p>
    <w:p w14:paraId="1C3522C0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vyjdou najevo skutečnosti svědčící o tom, že Zhotovitel nebude schopen Dílo včas a řádně zhotovit,</w:t>
      </w:r>
    </w:p>
    <w:p w14:paraId="3D82CE0E" w14:textId="77777777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nebude splňovat kvalifikační předpoklady stanovené v rámci Zadávacího řízení,</w:t>
      </w:r>
    </w:p>
    <w:p w14:paraId="5E27D2AA" w14:textId="087BF58E" w:rsidR="00597DA6" w:rsidRPr="006A7BAB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6A7BAB">
        <w:rPr>
          <w:rFonts w:ascii="Calibri" w:hAnsi="Calibri" w:cs="Calibri"/>
          <w:bCs/>
          <w:sz w:val="22"/>
        </w:rPr>
        <w:t>Zhotovitel porušu</w:t>
      </w:r>
      <w:r w:rsidR="00CD3985" w:rsidRPr="006A7BAB">
        <w:rPr>
          <w:rFonts w:ascii="Calibri" w:hAnsi="Calibri" w:cs="Calibri"/>
          <w:bCs/>
          <w:sz w:val="22"/>
        </w:rPr>
        <w:t>je Smlouvu podstatným způsobem</w:t>
      </w:r>
      <w:r w:rsidR="00942540" w:rsidRPr="006A7BAB">
        <w:rPr>
          <w:rFonts w:ascii="Calibri" w:hAnsi="Calibri" w:cs="Calibri"/>
          <w:bCs/>
          <w:sz w:val="22"/>
        </w:rPr>
        <w:t>.</w:t>
      </w:r>
    </w:p>
    <w:p w14:paraId="26050A97" w14:textId="77777777" w:rsidR="00597DA6" w:rsidRPr="006A7BAB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6A7BAB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14:paraId="2A741128" w14:textId="5523C73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Účinky odstoupení od Smlouvy nastávají dnem doručení písemného oznámení </w:t>
      </w:r>
      <w:r w:rsidR="007B32A0">
        <w:rPr>
          <w:rFonts w:ascii="Calibri" w:hAnsi="Calibri" w:cs="Calibri"/>
          <w:sz w:val="22"/>
          <w:szCs w:val="22"/>
        </w:rPr>
        <w:t xml:space="preserve">o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odstoupení  </w:t>
      </w:r>
      <w:r w:rsidRPr="006A7BAB">
        <w:rPr>
          <w:rFonts w:ascii="Calibri" w:hAnsi="Calibri" w:cs="Calibri"/>
          <w:sz w:val="22"/>
          <w:szCs w:val="22"/>
        </w:rPr>
        <w:t>druhé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 Smluvní straně. </w:t>
      </w:r>
    </w:p>
    <w:p w14:paraId="41C2FE41" w14:textId="6218FBDC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 xml:space="preserve">POJIŠTĚNÍ, ODPOVĚDNOST ZA ŠKODU </w:t>
      </w:r>
    </w:p>
    <w:p w14:paraId="70A0CB78" w14:textId="70C52DB4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je povinen mít uzavřenou pojistnou smlouvu na odpovědnost za škody způsoben</w:t>
      </w:r>
      <w:r w:rsidR="00A614AD" w:rsidRPr="006A7BAB">
        <w:rPr>
          <w:rFonts w:ascii="Calibri" w:hAnsi="Calibri" w:cs="Calibri"/>
          <w:sz w:val="22"/>
          <w:szCs w:val="22"/>
        </w:rPr>
        <w:t>é</w:t>
      </w:r>
      <w:r w:rsidRPr="006A7BAB">
        <w:rPr>
          <w:rFonts w:ascii="Calibri" w:hAnsi="Calibri" w:cs="Calibri"/>
          <w:sz w:val="22"/>
          <w:szCs w:val="22"/>
        </w:rPr>
        <w:t xml:space="preserve"> třetím osobám, a to minimálně ve výši pojistného plnění 1</w:t>
      </w:r>
      <w:r w:rsidR="004A7132" w:rsidRPr="006A7BAB">
        <w:rPr>
          <w:rFonts w:ascii="Calibri" w:hAnsi="Calibri" w:cs="Calibri"/>
          <w:sz w:val="22"/>
          <w:szCs w:val="22"/>
        </w:rPr>
        <w:t>0 </w:t>
      </w:r>
      <w:r w:rsidRPr="006A7BAB">
        <w:rPr>
          <w:rFonts w:ascii="Calibri" w:hAnsi="Calibri" w:cs="Calibri"/>
          <w:sz w:val="22"/>
          <w:szCs w:val="22"/>
        </w:rPr>
        <w:t>000</w:t>
      </w:r>
      <w:r w:rsidR="00526D1B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Kč. Zhotovitel je povinen na výzvu Objednatele předložit tuto pojistnou smlouvu Objednateli k nahlédnutí ve lhůtě 3 pracovních dnů od doručení výzvy Zhotoviteli. </w:t>
      </w:r>
      <w:r w:rsidRPr="006A7BAB">
        <w:rPr>
          <w:rFonts w:ascii="Calibri" w:hAnsi="Calibri" w:cs="Calibri"/>
          <w:bCs/>
          <w:sz w:val="22"/>
          <w:szCs w:val="22"/>
        </w:rPr>
        <w:t xml:space="preserve">Nepředložení pojistné smlouvy v této lhůtě se považuje za </w:t>
      </w:r>
      <w:r w:rsidR="00FA61A4" w:rsidRPr="006A7BAB">
        <w:rPr>
          <w:rFonts w:ascii="Calibri" w:hAnsi="Calibri" w:cs="Calibri"/>
          <w:bCs/>
          <w:sz w:val="22"/>
          <w:szCs w:val="22"/>
        </w:rPr>
        <w:t>podstat</w:t>
      </w:r>
      <w:r w:rsidRPr="006A7BAB">
        <w:rPr>
          <w:rFonts w:ascii="Calibri" w:hAnsi="Calibri" w:cs="Calibri"/>
          <w:bCs/>
          <w:sz w:val="22"/>
          <w:szCs w:val="22"/>
        </w:rPr>
        <w:t>né porušení Smlouvy.</w:t>
      </w:r>
    </w:p>
    <w:p w14:paraId="63AA9BD9" w14:textId="6808BD2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Zhotovitel odpovídá za škodu</w:t>
      </w:r>
      <w:r w:rsidR="007B32A0" w:rsidRPr="007B32A0">
        <w:rPr>
          <w:rFonts w:ascii="-webkit-standard" w:eastAsiaTheme="minorHAnsi" w:hAnsi="-webkit-standard" w:cstheme="minorBidi"/>
          <w:color w:val="000000"/>
          <w:kern w:val="0"/>
          <w:sz w:val="27"/>
          <w:szCs w:val="27"/>
          <w:lang w:eastAsia="en-US"/>
        </w:rPr>
        <w:t xml:space="preserve"> </w:t>
      </w:r>
      <w:r w:rsidR="007B32A0" w:rsidRPr="007B32A0">
        <w:rPr>
          <w:rFonts w:ascii="Calibri" w:hAnsi="Calibri" w:cs="Calibri"/>
          <w:sz w:val="22"/>
          <w:szCs w:val="22"/>
        </w:rPr>
        <w:t xml:space="preserve">způsobenou jeho vlastní činností a rovněž nese odpovědnost vůči Objednateli za škodu způsobenou třetími osobami, které pověřil provedením plnění </w:t>
      </w:r>
      <w:r w:rsidR="007B32A0">
        <w:rPr>
          <w:rFonts w:ascii="Calibri" w:hAnsi="Calibri" w:cs="Calibri"/>
          <w:sz w:val="22"/>
          <w:szCs w:val="22"/>
        </w:rPr>
        <w:t xml:space="preserve">dle </w:t>
      </w:r>
      <w:r w:rsidR="007B32A0" w:rsidRPr="007B32A0">
        <w:rPr>
          <w:rFonts w:ascii="Calibri" w:hAnsi="Calibri" w:cs="Calibri"/>
          <w:sz w:val="22"/>
          <w:szCs w:val="22"/>
        </w:rPr>
        <w:t>této Smlouvy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2329CB58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ZÁRUKA</w:t>
      </w:r>
    </w:p>
    <w:p w14:paraId="156ABDF2" w14:textId="0999F8A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1" w:name="_Ref380048977"/>
      <w:r w:rsidRPr="006A7BAB">
        <w:rPr>
          <w:rFonts w:ascii="Calibri" w:hAnsi="Calibri" w:cs="Calibri"/>
          <w:sz w:val="22"/>
          <w:szCs w:val="22"/>
        </w:rPr>
        <w:t xml:space="preserve">Zhotovitel odpovídá za to, že Dílo bude v souladu s touto Smlouvou včetně </w:t>
      </w:r>
      <w:proofErr w:type="gramStart"/>
      <w:r w:rsidRPr="006A7BAB">
        <w:rPr>
          <w:rFonts w:ascii="Calibri" w:hAnsi="Calibri" w:cs="Calibri"/>
          <w:sz w:val="22"/>
          <w:szCs w:val="22"/>
        </w:rPr>
        <w:t>Příloh,  právními</w:t>
      </w:r>
      <w:proofErr w:type="gramEnd"/>
      <w:r w:rsidR="007B32A0">
        <w:rPr>
          <w:rFonts w:ascii="Calibri" w:hAnsi="Calibri" w:cs="Calibri"/>
          <w:sz w:val="22"/>
          <w:szCs w:val="22"/>
        </w:rPr>
        <w:t xml:space="preserve"> předpisy</w:t>
      </w:r>
      <w:r w:rsidRPr="006A7BAB">
        <w:rPr>
          <w:rFonts w:ascii="Calibri" w:hAnsi="Calibri" w:cs="Calibri"/>
          <w:sz w:val="22"/>
          <w:szCs w:val="22"/>
        </w:rPr>
        <w:t xml:space="preserve">, technickými a kvalitativními normami. </w:t>
      </w:r>
    </w:p>
    <w:p w14:paraId="3B05B1A0" w14:textId="12F68EB6" w:rsidR="00597DA6" w:rsidRPr="006A7BAB" w:rsidRDefault="00597DA6" w:rsidP="0021380F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2" w:name="_Ref167111088"/>
      <w:bookmarkEnd w:id="31"/>
      <w:r w:rsidRPr="006A7BAB">
        <w:rPr>
          <w:rFonts w:ascii="Calibri" w:hAnsi="Calibri" w:cs="Calibri"/>
          <w:sz w:val="22"/>
          <w:szCs w:val="22"/>
        </w:rPr>
        <w:lastRenderedPageBreak/>
        <w:t xml:space="preserve">Zhotovitel poskytuje </w:t>
      </w:r>
      <w:r w:rsidR="004C0679" w:rsidRPr="006A7BAB">
        <w:rPr>
          <w:rFonts w:ascii="Calibri" w:hAnsi="Calibri" w:cs="Calibri"/>
          <w:sz w:val="22"/>
          <w:szCs w:val="22"/>
        </w:rPr>
        <w:t>záruku za jakost</w:t>
      </w:r>
      <w:r w:rsidR="00B94FA6" w:rsidRPr="006A7BAB">
        <w:rPr>
          <w:rFonts w:ascii="Calibri" w:hAnsi="Calibri" w:cs="Calibri"/>
          <w:sz w:val="22"/>
          <w:szCs w:val="22"/>
        </w:rPr>
        <w:t xml:space="preserve"> </w:t>
      </w:r>
      <w:r w:rsidR="008019AF" w:rsidRPr="006A7BAB">
        <w:rPr>
          <w:rFonts w:ascii="Calibri" w:hAnsi="Calibri" w:cs="Calibri"/>
          <w:sz w:val="22"/>
          <w:szCs w:val="22"/>
        </w:rPr>
        <w:t>na</w:t>
      </w:r>
      <w:r w:rsidR="00341F98" w:rsidRPr="006A7BAB">
        <w:rPr>
          <w:rFonts w:ascii="Calibri" w:hAnsi="Calibri" w:cs="Calibri"/>
          <w:sz w:val="22"/>
          <w:szCs w:val="22"/>
        </w:rPr>
        <w:t xml:space="preserve"> provedené</w:t>
      </w:r>
      <w:r w:rsidR="008019AF" w:rsidRPr="006A7BAB">
        <w:rPr>
          <w:rFonts w:ascii="Calibri" w:hAnsi="Calibri" w:cs="Calibri"/>
          <w:sz w:val="22"/>
          <w:szCs w:val="22"/>
        </w:rPr>
        <w:t xml:space="preserve"> stavební práce </w:t>
      </w:r>
      <w:r w:rsidRPr="006A7BAB">
        <w:rPr>
          <w:rFonts w:ascii="Calibri" w:hAnsi="Calibri" w:cs="Calibri"/>
          <w:sz w:val="22"/>
          <w:szCs w:val="22"/>
        </w:rPr>
        <w:t>v</w:t>
      </w:r>
      <w:r w:rsidR="00974AF9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délce</w:t>
      </w:r>
      <w:r w:rsidR="00974AF9" w:rsidRPr="006A7BAB">
        <w:rPr>
          <w:rFonts w:ascii="Calibri" w:hAnsi="Calibri" w:cs="Calibri"/>
          <w:sz w:val="22"/>
          <w:szCs w:val="22"/>
        </w:rPr>
        <w:t xml:space="preserve"> </w:t>
      </w:r>
      <w:r w:rsidR="00484C9A" w:rsidRPr="006A7BAB">
        <w:rPr>
          <w:rFonts w:ascii="Calibri" w:hAnsi="Calibri" w:cs="Calibri"/>
          <w:b/>
          <w:sz w:val="22"/>
          <w:szCs w:val="22"/>
        </w:rPr>
        <w:t>60</w:t>
      </w:r>
      <w:r w:rsidR="00974AF9" w:rsidRPr="006A7BAB">
        <w:rPr>
          <w:rFonts w:ascii="Calibri" w:hAnsi="Calibri" w:cs="Calibri"/>
          <w:b/>
          <w:sz w:val="22"/>
          <w:szCs w:val="22"/>
        </w:rPr>
        <w:t xml:space="preserve"> měsíců</w:t>
      </w:r>
      <w:r w:rsidR="008019AF" w:rsidRPr="006A7BAB">
        <w:rPr>
          <w:rFonts w:ascii="Calibri" w:hAnsi="Calibri" w:cs="Calibri"/>
          <w:sz w:val="22"/>
          <w:szCs w:val="22"/>
        </w:rPr>
        <w:t xml:space="preserve"> a</w:t>
      </w:r>
      <w:r w:rsidR="003C4A68" w:rsidRPr="006A7BAB">
        <w:rPr>
          <w:rFonts w:ascii="Calibri" w:hAnsi="Calibri" w:cs="Calibri"/>
          <w:sz w:val="22"/>
          <w:szCs w:val="22"/>
        </w:rPr>
        <w:t xml:space="preserve"> na technická zařízení budov v délce </w:t>
      </w:r>
      <w:r w:rsidR="00B15209" w:rsidRPr="006A7BAB">
        <w:rPr>
          <w:rFonts w:ascii="Calibri" w:hAnsi="Calibri" w:cs="Calibri"/>
          <w:b/>
          <w:bCs/>
          <w:sz w:val="22"/>
          <w:szCs w:val="22"/>
        </w:rPr>
        <w:t xml:space="preserve">36 </w:t>
      </w:r>
      <w:r w:rsidR="003C4A68" w:rsidRPr="006A7BAB">
        <w:rPr>
          <w:rFonts w:ascii="Calibri" w:hAnsi="Calibri" w:cs="Calibri"/>
          <w:b/>
          <w:bCs/>
          <w:sz w:val="22"/>
          <w:szCs w:val="22"/>
        </w:rPr>
        <w:t>měsíců</w:t>
      </w:r>
      <w:r w:rsidR="003C4A68" w:rsidRPr="006A7BAB">
        <w:rPr>
          <w:rFonts w:ascii="Calibri" w:hAnsi="Calibri" w:cs="Calibri"/>
          <w:sz w:val="22"/>
          <w:szCs w:val="22"/>
        </w:rPr>
        <w:t>.</w:t>
      </w:r>
      <w:bookmarkEnd w:id="32"/>
    </w:p>
    <w:p w14:paraId="647C1041" w14:textId="116243AD" w:rsidR="00597DA6" w:rsidRPr="006A7BAB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Záruční lhůta počíná běžet dnem odstranění poslední vady nebo nedodělku </w:t>
      </w:r>
      <w:r w:rsidR="007B32A0">
        <w:rPr>
          <w:rFonts w:ascii="Calibri" w:hAnsi="Calibri" w:cs="Calibri"/>
          <w:sz w:val="22"/>
          <w:szCs w:val="22"/>
        </w:rPr>
        <w:t>uvedený</w:t>
      </w:r>
      <w:r w:rsidR="007B32A0" w:rsidRPr="006A7BAB">
        <w:rPr>
          <w:rFonts w:ascii="Calibri" w:hAnsi="Calibri" w:cs="Calibri"/>
          <w:sz w:val="22"/>
          <w:szCs w:val="22"/>
        </w:rPr>
        <w:t xml:space="preserve">ch </w:t>
      </w:r>
      <w:r w:rsidR="007B32A0">
        <w:rPr>
          <w:rFonts w:ascii="Calibri" w:hAnsi="Calibri" w:cs="Calibri"/>
          <w:sz w:val="22"/>
          <w:szCs w:val="22"/>
        </w:rPr>
        <w:t>v</w:t>
      </w:r>
      <w:r w:rsidRPr="006A7BAB">
        <w:rPr>
          <w:rFonts w:ascii="Calibri" w:hAnsi="Calibri" w:cs="Calibri"/>
          <w:sz w:val="22"/>
          <w:szCs w:val="22"/>
        </w:rPr>
        <w:t> Předávací</w:t>
      </w:r>
      <w:r w:rsidR="007B32A0">
        <w:rPr>
          <w:rFonts w:ascii="Calibri" w:hAnsi="Calibri" w:cs="Calibri"/>
          <w:sz w:val="22"/>
          <w:szCs w:val="22"/>
        </w:rPr>
        <w:t>m</w:t>
      </w:r>
      <w:r w:rsidRPr="006A7BAB">
        <w:rPr>
          <w:rFonts w:ascii="Calibri" w:hAnsi="Calibri" w:cs="Calibri"/>
          <w:sz w:val="22"/>
          <w:szCs w:val="22"/>
        </w:rPr>
        <w:t xml:space="preserve"> protokolu. Nevykazovalo-li Dílo při předání vady nebo nedodělky, počíná záruční lhůta běžet dnem předání a převzetí Díla dle Předávacího protokolu.</w:t>
      </w:r>
    </w:p>
    <w:p w14:paraId="0688723F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>Záruční lhůty na reklamovanou část Díla se prodlužují o dobu počínající dnem uplatnění reklamace a končící dnem odstranění vady Zhotovitelem.</w:t>
      </w:r>
    </w:p>
    <w:p w14:paraId="3B938C31" w14:textId="7795EDA1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povinen vady písemně </w:t>
      </w:r>
      <w:r w:rsidR="007B32A0">
        <w:rPr>
          <w:rFonts w:ascii="Calibri" w:hAnsi="Calibri" w:cs="Calibri"/>
          <w:sz w:val="22"/>
          <w:szCs w:val="22"/>
        </w:rPr>
        <w:t>uplatnit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u Zhotovitele bez zbytečného odkladu po jejich zjištění. </w:t>
      </w:r>
    </w:p>
    <w:p w14:paraId="2675FB36" w14:textId="316FFDA8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3" w:name="_Ref409427142"/>
      <w:r w:rsidRPr="006A7BAB">
        <w:rPr>
          <w:rFonts w:ascii="Calibri" w:hAnsi="Calibri" w:cs="Calibri"/>
          <w:sz w:val="22"/>
          <w:szCs w:val="22"/>
        </w:rPr>
        <w:t xml:space="preserve">Zhotovitel je povinen zahájit práce spojené s odstraněním </w:t>
      </w:r>
      <w:r w:rsidR="007B32A0">
        <w:rPr>
          <w:rFonts w:ascii="Calibri" w:hAnsi="Calibri" w:cs="Calibri"/>
          <w:sz w:val="22"/>
          <w:szCs w:val="22"/>
        </w:rPr>
        <w:t>uplatněných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vad nejpozději </w:t>
      </w:r>
      <w:bookmarkEnd w:id="33"/>
      <w:r w:rsidRPr="006A7BAB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</w:t>
      </w:r>
      <w:r w:rsidR="007B32A0">
        <w:rPr>
          <w:rFonts w:ascii="Calibri" w:hAnsi="Calibri" w:cs="Calibri"/>
          <w:sz w:val="22"/>
          <w:szCs w:val="22"/>
        </w:rPr>
        <w:t xml:space="preserve">uplatnění </w:t>
      </w:r>
      <w:proofErr w:type="gramStart"/>
      <w:r w:rsidR="007B32A0">
        <w:rPr>
          <w:rFonts w:ascii="Calibri" w:hAnsi="Calibri" w:cs="Calibri"/>
          <w:sz w:val="22"/>
          <w:szCs w:val="22"/>
        </w:rPr>
        <w:t xml:space="preserve">vad </w:t>
      </w:r>
      <w:r w:rsidR="007B32A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neuznává</w:t>
      </w:r>
      <w:proofErr w:type="gramEnd"/>
      <w:r w:rsidRPr="006A7BAB">
        <w:rPr>
          <w:rFonts w:ascii="Calibri" w:hAnsi="Calibri" w:cs="Calibri"/>
          <w:sz w:val="22"/>
          <w:szCs w:val="22"/>
        </w:rPr>
        <w:t xml:space="preserve">. </w:t>
      </w:r>
      <w:bookmarkStart w:id="34" w:name="_Ref411851891"/>
      <w:r w:rsidR="007B32A0" w:rsidRPr="007B32A0">
        <w:rPr>
          <w:rFonts w:ascii="Calibri" w:hAnsi="Calibri" w:cs="Calibri"/>
          <w:sz w:val="22"/>
          <w:szCs w:val="22"/>
        </w:rPr>
        <w:t>Lhůta pro odstranění vad bude dohodnuta Smluvními stranami s ohledem na povahu vady. Pokud nedojde k dohodě, platí lhůta 14 dnů od uplatnění reklamace. O dohodnuté lhůtě bude vyhotoven zápis Smluvními stranami, v případě nedohody zápis vyhotoví Objednatel. Náklady na odstranění reklamovaných vad nese Zhotovitel, a to i v případě sporných vad, až do rozhodnutí soudu</w:t>
      </w:r>
      <w:bookmarkEnd w:id="34"/>
      <w:r w:rsidRPr="006A7BAB">
        <w:rPr>
          <w:rFonts w:ascii="Calibri" w:hAnsi="Calibri" w:cs="Calibri"/>
          <w:sz w:val="22"/>
          <w:szCs w:val="22"/>
        </w:rPr>
        <w:t>.</w:t>
      </w:r>
    </w:p>
    <w:p w14:paraId="1732FE11" w14:textId="7B8836BF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35" w:name="_Ref109076309"/>
      <w:r w:rsidRPr="006A7BAB">
        <w:rPr>
          <w:rFonts w:ascii="Calibri" w:hAnsi="Calibri" w:cs="Calibri"/>
          <w:sz w:val="22"/>
          <w:szCs w:val="22"/>
        </w:rPr>
        <w:t xml:space="preserve">Nenastoupí-li Zhotovitel k odstranění reklamované vady ani do 15 dnů </w:t>
      </w:r>
      <w:r w:rsidR="00396CE2" w:rsidRPr="006A7BAB">
        <w:rPr>
          <w:rFonts w:ascii="Calibri" w:hAnsi="Calibri" w:cs="Calibri"/>
          <w:sz w:val="22"/>
          <w:szCs w:val="22"/>
        </w:rPr>
        <w:t xml:space="preserve">ode dne uplatnění </w:t>
      </w:r>
      <w:r w:rsidR="007B32A0">
        <w:rPr>
          <w:rFonts w:ascii="Calibri" w:hAnsi="Calibri" w:cs="Calibri"/>
          <w:sz w:val="22"/>
          <w:szCs w:val="22"/>
        </w:rPr>
        <w:t>vad</w:t>
      </w:r>
      <w:r w:rsidRPr="006A7BAB">
        <w:rPr>
          <w:rFonts w:ascii="Calibri" w:hAnsi="Calibri" w:cs="Calibri"/>
          <w:sz w:val="22"/>
          <w:szCs w:val="22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5"/>
    </w:p>
    <w:p w14:paraId="1A49958A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SMLUVNÍ POKUTY</w:t>
      </w:r>
    </w:p>
    <w:p w14:paraId="13FA8DED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14:paraId="0E2378D2" w14:textId="069C428C" w:rsidR="00597DA6" w:rsidRPr="006A7BAB" w:rsidRDefault="00CA7ED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kern w:val="22"/>
          <w:sz w:val="22"/>
          <w:szCs w:val="22"/>
        </w:rPr>
        <w:t>2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</w:t>
      </w:r>
      <w:r w:rsidR="00F14CB5" w:rsidRPr="006A7BAB">
        <w:rPr>
          <w:rFonts w:ascii="Calibri" w:hAnsi="Calibri" w:cs="Calibri"/>
          <w:kern w:val="22"/>
          <w:sz w:val="22"/>
          <w:szCs w:val="22"/>
        </w:rPr>
        <w:t> </w:t>
      </w:r>
      <w:r w:rsidR="00A02105" w:rsidRPr="006A7BAB">
        <w:rPr>
          <w:rFonts w:ascii="Calibri" w:hAnsi="Calibri" w:cs="Calibri"/>
          <w:kern w:val="22"/>
          <w:sz w:val="22"/>
          <w:szCs w:val="22"/>
        </w:rPr>
        <w:t>000 Kč za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každý započatý </w:t>
      </w:r>
      <w:r w:rsidRPr="006A7BAB">
        <w:rPr>
          <w:rFonts w:ascii="Calibri" w:hAnsi="Calibri" w:cs="Calibri"/>
          <w:kern w:val="22"/>
          <w:sz w:val="22"/>
          <w:szCs w:val="22"/>
        </w:rPr>
        <w:t>den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t xml:space="preserve"> prodlení s plněním Díla dle odst. 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begin"/>
      </w:r>
      <w:r w:rsidR="00597DA6" w:rsidRPr="006A7BAB">
        <w:rPr>
          <w:rFonts w:ascii="Calibri" w:hAnsi="Calibri" w:cs="Calibri"/>
          <w:kern w:val="22"/>
          <w:sz w:val="22"/>
          <w:szCs w:val="22"/>
        </w:rPr>
        <w:instrText xml:space="preserve"> REF _Ref389052469 \r \h  \* MERGEFORMAT </w:instrText>
      </w:r>
      <w:r w:rsidR="00597DA6" w:rsidRPr="006A7BAB">
        <w:rPr>
          <w:rFonts w:ascii="Calibri" w:hAnsi="Calibri" w:cs="Calibri"/>
          <w:kern w:val="22"/>
          <w:sz w:val="22"/>
          <w:szCs w:val="22"/>
        </w:rPr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separate"/>
      </w:r>
      <w:r w:rsidR="007B32A0">
        <w:rPr>
          <w:rFonts w:ascii="Calibri" w:hAnsi="Calibri" w:cs="Calibri"/>
          <w:kern w:val="22"/>
          <w:sz w:val="22"/>
          <w:szCs w:val="22"/>
        </w:rPr>
        <w:t>4.1</w:t>
      </w:r>
      <w:r w:rsidR="00597DA6" w:rsidRPr="006A7BAB">
        <w:rPr>
          <w:rFonts w:ascii="Calibri" w:hAnsi="Calibri" w:cs="Calibri"/>
          <w:kern w:val="22"/>
          <w:sz w:val="22"/>
          <w:szCs w:val="22"/>
        </w:rPr>
        <w:fldChar w:fldCharType="end"/>
      </w:r>
      <w:r w:rsidR="00597DA6" w:rsidRPr="006A7BAB">
        <w:rPr>
          <w:rFonts w:ascii="Calibri" w:hAnsi="Calibri" w:cs="Calibri"/>
          <w:kern w:val="22"/>
          <w:sz w:val="22"/>
          <w:szCs w:val="22"/>
        </w:rPr>
        <w:t>,</w:t>
      </w:r>
      <w:r w:rsidR="00C033A4" w:rsidRPr="006A7BAB">
        <w:rPr>
          <w:rFonts w:ascii="Calibri" w:hAnsi="Calibri" w:cs="Calibri"/>
          <w:kern w:val="22"/>
          <w:sz w:val="22"/>
          <w:szCs w:val="22"/>
        </w:rPr>
        <w:t xml:space="preserve"> tedy za </w:t>
      </w:r>
      <w:r w:rsidR="008E6C51" w:rsidRPr="006A7BAB">
        <w:rPr>
          <w:rFonts w:ascii="Calibri" w:hAnsi="Calibri" w:cs="Calibri"/>
          <w:kern w:val="22"/>
          <w:sz w:val="22"/>
          <w:szCs w:val="22"/>
        </w:rPr>
        <w:t xml:space="preserve">každý započatý den prodlení s předáním Etapy I </w:t>
      </w:r>
      <w:r w:rsidR="0040599A" w:rsidRPr="006A7BAB">
        <w:rPr>
          <w:rFonts w:ascii="Calibri" w:hAnsi="Calibri" w:cs="Calibri"/>
          <w:kern w:val="22"/>
          <w:sz w:val="22"/>
          <w:szCs w:val="22"/>
        </w:rPr>
        <w:t>a za každý započatý den prodlení s předáním dokončeného Díla (Etapy II)</w:t>
      </w:r>
      <w:r w:rsidR="009D68EF" w:rsidRPr="006A7BAB">
        <w:rPr>
          <w:rFonts w:ascii="Calibri" w:hAnsi="Calibri" w:cs="Calibri"/>
          <w:kern w:val="22"/>
          <w:sz w:val="22"/>
          <w:szCs w:val="22"/>
        </w:rPr>
        <w:t>,</w:t>
      </w:r>
    </w:p>
    <w:p w14:paraId="42DE4365" w14:textId="774026A5" w:rsidR="0091004A" w:rsidRPr="006A7BAB" w:rsidRDefault="00303BC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10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 xml:space="preserve">000 Kč </w:t>
      </w:r>
      <w:r w:rsidR="005F3588" w:rsidRPr="006A7BAB">
        <w:rPr>
          <w:rFonts w:ascii="Calibri" w:hAnsi="Calibri" w:cs="Calibri"/>
          <w:sz w:val="22"/>
          <w:szCs w:val="22"/>
        </w:rPr>
        <w:t xml:space="preserve">za každý případ nepřítomnosti </w:t>
      </w:r>
      <w:r w:rsidR="007B32A0">
        <w:rPr>
          <w:rFonts w:ascii="Calibri" w:hAnsi="Calibri" w:cs="Calibri"/>
          <w:sz w:val="22"/>
          <w:szCs w:val="22"/>
        </w:rPr>
        <w:t>s</w:t>
      </w:r>
      <w:r w:rsidR="00CA7EDB" w:rsidRPr="006A7BAB">
        <w:rPr>
          <w:rFonts w:ascii="Calibri" w:hAnsi="Calibri" w:cs="Calibri"/>
          <w:sz w:val="22"/>
          <w:szCs w:val="22"/>
        </w:rPr>
        <w:t>tavbyv</w:t>
      </w:r>
      <w:r w:rsidR="00627F01" w:rsidRPr="006A7BAB">
        <w:rPr>
          <w:rFonts w:ascii="Calibri" w:hAnsi="Calibri" w:cs="Calibri"/>
          <w:sz w:val="22"/>
          <w:szCs w:val="22"/>
        </w:rPr>
        <w:t xml:space="preserve">edoucího </w:t>
      </w:r>
      <w:r w:rsidR="005F3588" w:rsidRPr="006A7BAB">
        <w:rPr>
          <w:rFonts w:ascii="Calibri" w:hAnsi="Calibri" w:cs="Calibri"/>
          <w:sz w:val="22"/>
          <w:szCs w:val="22"/>
        </w:rPr>
        <w:t>na kontrolním dnu, nebyl</w:t>
      </w:r>
      <w:r w:rsidR="004D11AD" w:rsidRPr="006A7BAB">
        <w:rPr>
          <w:rFonts w:ascii="Calibri" w:hAnsi="Calibri" w:cs="Calibri"/>
          <w:sz w:val="22"/>
          <w:szCs w:val="22"/>
        </w:rPr>
        <w:t>-li předem řádně omluven</w:t>
      </w:r>
      <w:r w:rsidR="00B9136E" w:rsidRPr="006A7BAB">
        <w:rPr>
          <w:rFonts w:ascii="Calibri" w:hAnsi="Calibri" w:cs="Calibri"/>
          <w:sz w:val="22"/>
          <w:szCs w:val="22"/>
        </w:rPr>
        <w:t>.</w:t>
      </w:r>
    </w:p>
    <w:p w14:paraId="58B2F743" w14:textId="74D365C5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F14CB5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 Kč za každý započatý den prodlení s vyklizením Staveniště,</w:t>
      </w:r>
    </w:p>
    <w:p w14:paraId="64C4BCC7" w14:textId="2E64F643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 xml:space="preserve">% Ceny v případě nesplnění technických podmínek či parametrů dle odst. </w:t>
      </w:r>
      <w:r w:rsidR="00810192" w:rsidRPr="006A7BAB">
        <w:rPr>
          <w:rFonts w:ascii="Calibri" w:hAnsi="Calibri" w:cs="Calibri"/>
          <w:sz w:val="22"/>
          <w:szCs w:val="22"/>
        </w:rPr>
        <w:fldChar w:fldCharType="begin"/>
      </w:r>
      <w:r w:rsidR="00810192" w:rsidRPr="006A7BAB">
        <w:rPr>
          <w:rFonts w:ascii="Calibri" w:hAnsi="Calibri" w:cs="Calibri"/>
          <w:sz w:val="22"/>
          <w:szCs w:val="22"/>
        </w:rPr>
        <w:instrText xml:space="preserve"> REF _Ref399842775 \r \h </w:instrText>
      </w:r>
      <w:r w:rsidR="00703112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810192" w:rsidRPr="006A7BAB">
        <w:rPr>
          <w:rFonts w:ascii="Calibri" w:hAnsi="Calibri" w:cs="Calibri"/>
          <w:sz w:val="22"/>
          <w:szCs w:val="22"/>
        </w:rPr>
      </w:r>
      <w:r w:rsidR="00810192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12.2.3</w:t>
      </w:r>
      <w:r w:rsidR="00810192" w:rsidRPr="006A7BAB">
        <w:rPr>
          <w:rFonts w:ascii="Calibri" w:hAnsi="Calibri" w:cs="Calibri"/>
          <w:sz w:val="22"/>
          <w:szCs w:val="22"/>
        </w:rPr>
        <w:fldChar w:fldCharType="end"/>
      </w:r>
      <w:r w:rsidRPr="006A7BAB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14:paraId="6A8AFD4D" w14:textId="55E6B580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30</w:t>
      </w:r>
      <w:r w:rsidR="00F51BC0" w:rsidRPr="006A7BAB">
        <w:rPr>
          <w:rFonts w:ascii="Calibri" w:hAnsi="Calibri" w:cs="Calibri"/>
          <w:sz w:val="22"/>
          <w:szCs w:val="22"/>
        </w:rPr>
        <w:t xml:space="preserve"> </w:t>
      </w:r>
      <w:r w:rsidRPr="006A7BAB">
        <w:rPr>
          <w:rFonts w:ascii="Calibri" w:hAnsi="Calibri" w:cs="Calibri"/>
          <w:sz w:val="22"/>
          <w:szCs w:val="22"/>
        </w:rPr>
        <w:t>% z ceny části převzatého Díla, kter</w:t>
      </w:r>
      <w:r w:rsidR="00A064EE" w:rsidRPr="006A7BAB">
        <w:rPr>
          <w:rFonts w:ascii="Calibri" w:hAnsi="Calibri" w:cs="Calibri"/>
          <w:sz w:val="22"/>
          <w:szCs w:val="22"/>
        </w:rPr>
        <w:t>á</w:t>
      </w:r>
      <w:r w:rsidRPr="006A7BAB">
        <w:rPr>
          <w:rFonts w:ascii="Calibri" w:hAnsi="Calibri" w:cs="Calibri"/>
          <w:sz w:val="22"/>
          <w:szCs w:val="22"/>
        </w:rPr>
        <w:t xml:space="preserve"> nesplňuje technické podmínky či parametry dle</w:t>
      </w:r>
      <w:r w:rsidR="00957885" w:rsidRPr="006A7BAB">
        <w:rPr>
          <w:rFonts w:ascii="Calibri" w:hAnsi="Calibri" w:cs="Calibri"/>
          <w:sz w:val="22"/>
          <w:szCs w:val="22"/>
        </w:rPr>
        <w:t xml:space="preserve"> Příloh</w:t>
      </w:r>
      <w:r w:rsidR="00C302B2" w:rsidRPr="006A7BAB">
        <w:rPr>
          <w:rFonts w:ascii="Calibri" w:hAnsi="Calibri" w:cs="Calibri"/>
          <w:sz w:val="22"/>
          <w:szCs w:val="22"/>
        </w:rPr>
        <w:t>y</w:t>
      </w:r>
      <w:r w:rsidR="00957885" w:rsidRPr="006A7BAB">
        <w:rPr>
          <w:rFonts w:ascii="Calibri" w:hAnsi="Calibri" w:cs="Calibri"/>
          <w:sz w:val="22"/>
          <w:szCs w:val="22"/>
        </w:rPr>
        <w:t xml:space="preserve"> č. 1 </w:t>
      </w:r>
      <w:r w:rsidR="00C302B2" w:rsidRPr="006A7BAB">
        <w:rPr>
          <w:rFonts w:ascii="Calibri" w:hAnsi="Calibri" w:cs="Calibri"/>
          <w:sz w:val="22"/>
          <w:szCs w:val="22"/>
        </w:rPr>
        <w:t>nebo</w:t>
      </w:r>
      <w:r w:rsidR="00957885" w:rsidRPr="006A7BAB">
        <w:rPr>
          <w:rFonts w:ascii="Calibri" w:hAnsi="Calibri" w:cs="Calibri"/>
          <w:sz w:val="22"/>
          <w:szCs w:val="22"/>
        </w:rPr>
        <w:t xml:space="preserve"> 2 nebo dle platných technických norem</w:t>
      </w:r>
      <w:r w:rsidRPr="006A7BAB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_Ref475646636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9.8.1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6C4A1C" w:rsidRPr="006A7BAB">
        <w:rPr>
          <w:rFonts w:ascii="Calibri" w:hAnsi="Calibri" w:cs="Calibri"/>
          <w:sz w:val="22"/>
          <w:szCs w:val="22"/>
        </w:rPr>
        <w:t>,</w:t>
      </w:r>
    </w:p>
    <w:p w14:paraId="71245919" w14:textId="59BF86EE" w:rsidR="00597DA6" w:rsidRPr="006A7BAB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C302B2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000</w:t>
      </w:r>
      <w:r w:rsidR="00C302B2" w:rsidRPr="006A7BAB">
        <w:rPr>
          <w:rFonts w:ascii="Calibri" w:hAnsi="Calibri" w:cs="Calibri"/>
          <w:sz w:val="22"/>
          <w:szCs w:val="22"/>
        </w:rPr>
        <w:t>-</w:t>
      </w:r>
      <w:r w:rsidRPr="006A7BAB">
        <w:rPr>
          <w:rFonts w:ascii="Calibri" w:hAnsi="Calibri" w:cs="Calibri"/>
          <w:sz w:val="22"/>
          <w:szCs w:val="22"/>
        </w:rPr>
        <w:t xml:space="preserve"> Kč za každý započatý den prodlení se zahájením prací spojených s odstraněním </w:t>
      </w:r>
      <w:r w:rsidR="007B32A0">
        <w:rPr>
          <w:rFonts w:ascii="Calibri" w:hAnsi="Calibri" w:cs="Calibri"/>
          <w:sz w:val="22"/>
          <w:szCs w:val="22"/>
        </w:rPr>
        <w:t>uplatně</w:t>
      </w:r>
      <w:r w:rsidR="007B32A0" w:rsidRPr="006A7BAB">
        <w:rPr>
          <w:rFonts w:ascii="Calibri" w:hAnsi="Calibri" w:cs="Calibri"/>
          <w:sz w:val="22"/>
          <w:szCs w:val="22"/>
        </w:rPr>
        <w:t xml:space="preserve">ných </w:t>
      </w:r>
      <w:r w:rsidRPr="006A7BAB">
        <w:rPr>
          <w:rFonts w:ascii="Calibri" w:hAnsi="Calibri" w:cs="Calibri"/>
          <w:sz w:val="22"/>
          <w:szCs w:val="22"/>
        </w:rPr>
        <w:t xml:space="preserve">vad dle odst. </w:t>
      </w:r>
      <w:r w:rsidRPr="006A7BAB">
        <w:rPr>
          <w:rFonts w:ascii="Calibri" w:hAnsi="Calibri" w:cs="Calibri"/>
          <w:sz w:val="22"/>
          <w:szCs w:val="22"/>
        </w:rPr>
        <w:fldChar w:fldCharType="begin"/>
      </w:r>
      <w:r w:rsidRPr="006A7BAB">
        <w:rPr>
          <w:rFonts w:ascii="Calibri" w:hAnsi="Calibri" w:cs="Calibri"/>
          <w:sz w:val="22"/>
          <w:szCs w:val="22"/>
        </w:rPr>
        <w:instrText xml:space="preserve"> REF _Ref409427142 \r \h  \* MERGEFORMAT </w:instrText>
      </w:r>
      <w:r w:rsidRPr="006A7BAB">
        <w:rPr>
          <w:rFonts w:ascii="Calibri" w:hAnsi="Calibri" w:cs="Calibri"/>
          <w:sz w:val="22"/>
          <w:szCs w:val="22"/>
        </w:rPr>
      </w:r>
      <w:r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14.6</w:t>
      </w:r>
      <w:r w:rsidRPr="006A7BAB">
        <w:rPr>
          <w:rFonts w:ascii="Calibri" w:hAnsi="Calibri" w:cs="Calibri"/>
          <w:sz w:val="22"/>
          <w:szCs w:val="22"/>
        </w:rPr>
        <w:fldChar w:fldCharType="end"/>
      </w:r>
      <w:r w:rsidR="00921841" w:rsidRPr="006A7BAB">
        <w:rPr>
          <w:rFonts w:ascii="Calibri" w:hAnsi="Calibri" w:cs="Calibri"/>
          <w:sz w:val="22"/>
          <w:szCs w:val="22"/>
        </w:rPr>
        <w:t>; v</w:t>
      </w:r>
      <w:r w:rsidR="00212621" w:rsidRPr="006A7BAB">
        <w:rPr>
          <w:rFonts w:ascii="Calibri" w:hAnsi="Calibri" w:cs="Calibri"/>
          <w:sz w:val="22"/>
          <w:szCs w:val="22"/>
        </w:rPr>
        <w:t> </w:t>
      </w:r>
      <w:r w:rsidR="00FF3657" w:rsidRPr="006A7BAB">
        <w:rPr>
          <w:rFonts w:ascii="Calibri" w:hAnsi="Calibri" w:cs="Calibri"/>
          <w:sz w:val="22"/>
          <w:szCs w:val="22"/>
        </w:rPr>
        <w:t>p</w:t>
      </w:r>
      <w:r w:rsidR="00212621" w:rsidRPr="006A7BAB">
        <w:rPr>
          <w:rFonts w:ascii="Calibri" w:hAnsi="Calibri" w:cs="Calibri"/>
          <w:sz w:val="22"/>
          <w:szCs w:val="22"/>
        </w:rPr>
        <w:t>řípadě odstranění vady jinou odbornou osobu dle odst.</w:t>
      </w:r>
      <w:r w:rsidR="00B26ADC" w:rsidRPr="006A7BAB">
        <w:rPr>
          <w:rFonts w:ascii="Calibri" w:hAnsi="Calibri" w:cs="Calibri"/>
          <w:sz w:val="22"/>
          <w:szCs w:val="22"/>
        </w:rPr>
        <w:t xml:space="preserve"> </w:t>
      </w:r>
      <w:r w:rsidR="00B26ADC" w:rsidRPr="006A7BAB">
        <w:rPr>
          <w:rFonts w:ascii="Calibri" w:hAnsi="Calibri" w:cs="Calibri"/>
          <w:sz w:val="22"/>
          <w:szCs w:val="22"/>
        </w:rPr>
        <w:fldChar w:fldCharType="begin"/>
      </w:r>
      <w:r w:rsidR="00B26ADC" w:rsidRPr="006A7BAB">
        <w:rPr>
          <w:rFonts w:ascii="Calibri" w:hAnsi="Calibri" w:cs="Calibri"/>
          <w:sz w:val="22"/>
          <w:szCs w:val="22"/>
        </w:rPr>
        <w:instrText xml:space="preserve"> REF _Ref109076309 \r \h </w:instrText>
      </w:r>
      <w:r w:rsidR="007D0AB8" w:rsidRPr="006A7BAB">
        <w:rPr>
          <w:rFonts w:ascii="Calibri" w:hAnsi="Calibri" w:cs="Calibri"/>
          <w:sz w:val="22"/>
          <w:szCs w:val="22"/>
        </w:rPr>
        <w:instrText xml:space="preserve"> \* MERGEFORMAT </w:instrText>
      </w:r>
      <w:r w:rsidR="00B26ADC" w:rsidRPr="006A7BAB">
        <w:rPr>
          <w:rFonts w:ascii="Calibri" w:hAnsi="Calibri" w:cs="Calibri"/>
          <w:sz w:val="22"/>
          <w:szCs w:val="22"/>
        </w:rPr>
      </w:r>
      <w:r w:rsidR="00B26ADC" w:rsidRPr="006A7BAB">
        <w:rPr>
          <w:rFonts w:ascii="Calibri" w:hAnsi="Calibri" w:cs="Calibri"/>
          <w:sz w:val="22"/>
          <w:szCs w:val="22"/>
        </w:rPr>
        <w:fldChar w:fldCharType="separate"/>
      </w:r>
      <w:r w:rsidR="007B32A0">
        <w:rPr>
          <w:rFonts w:ascii="Calibri" w:hAnsi="Calibri" w:cs="Calibri"/>
          <w:sz w:val="22"/>
          <w:szCs w:val="22"/>
        </w:rPr>
        <w:t>14.7</w:t>
      </w:r>
      <w:r w:rsidR="00B26ADC" w:rsidRPr="006A7BAB">
        <w:rPr>
          <w:rFonts w:ascii="Calibri" w:hAnsi="Calibri" w:cs="Calibri"/>
          <w:sz w:val="22"/>
          <w:szCs w:val="22"/>
        </w:rPr>
        <w:fldChar w:fldCharType="end"/>
      </w:r>
      <w:r w:rsidR="001D6C87" w:rsidRPr="006A7BAB">
        <w:rPr>
          <w:rFonts w:ascii="Calibri" w:hAnsi="Calibri" w:cs="Calibri"/>
          <w:sz w:val="22"/>
          <w:szCs w:val="22"/>
        </w:rPr>
        <w:t xml:space="preserve"> je prodlení</w:t>
      </w:r>
      <w:r w:rsidR="00E114D0" w:rsidRPr="006A7BAB">
        <w:rPr>
          <w:rFonts w:ascii="Calibri" w:hAnsi="Calibri" w:cs="Calibri"/>
          <w:sz w:val="22"/>
          <w:szCs w:val="22"/>
        </w:rPr>
        <w:t xml:space="preserve"> ukončeno</w:t>
      </w:r>
      <w:r w:rsidR="009934D4" w:rsidRPr="006A7BAB">
        <w:rPr>
          <w:rFonts w:ascii="Calibri" w:hAnsi="Calibri" w:cs="Calibri"/>
          <w:sz w:val="22"/>
          <w:szCs w:val="22"/>
        </w:rPr>
        <w:t xml:space="preserve"> ke</w:t>
      </w:r>
      <w:r w:rsidR="00E114D0" w:rsidRPr="006A7BAB">
        <w:rPr>
          <w:rFonts w:ascii="Calibri" w:hAnsi="Calibri" w:cs="Calibri"/>
          <w:sz w:val="22"/>
          <w:szCs w:val="22"/>
        </w:rPr>
        <w:t xml:space="preserve"> dn</w:t>
      </w:r>
      <w:r w:rsidR="009934D4" w:rsidRPr="006A7BAB">
        <w:rPr>
          <w:rFonts w:ascii="Calibri" w:hAnsi="Calibri" w:cs="Calibri"/>
          <w:sz w:val="22"/>
          <w:szCs w:val="22"/>
        </w:rPr>
        <w:t>i</w:t>
      </w:r>
      <w:r w:rsidR="00E114D0" w:rsidRPr="006A7BAB">
        <w:rPr>
          <w:rFonts w:ascii="Calibri" w:hAnsi="Calibri" w:cs="Calibri"/>
          <w:sz w:val="22"/>
          <w:szCs w:val="22"/>
        </w:rPr>
        <w:t xml:space="preserve"> zahájení opravy </w:t>
      </w:r>
      <w:r w:rsidR="009934D4" w:rsidRPr="006A7BAB">
        <w:rPr>
          <w:rFonts w:ascii="Calibri" w:hAnsi="Calibri" w:cs="Calibri"/>
          <w:sz w:val="22"/>
          <w:szCs w:val="22"/>
        </w:rPr>
        <w:t>jinou odbornou osob</w:t>
      </w:r>
      <w:r w:rsidR="003827B1" w:rsidRPr="006A7BAB">
        <w:rPr>
          <w:rFonts w:ascii="Calibri" w:hAnsi="Calibri" w:cs="Calibri"/>
          <w:sz w:val="22"/>
          <w:szCs w:val="22"/>
        </w:rPr>
        <w:t>o</w:t>
      </w:r>
      <w:r w:rsidR="009934D4" w:rsidRPr="006A7BAB">
        <w:rPr>
          <w:rFonts w:ascii="Calibri" w:hAnsi="Calibri" w:cs="Calibri"/>
          <w:sz w:val="22"/>
          <w:szCs w:val="22"/>
        </w:rPr>
        <w:t>u</w:t>
      </w:r>
      <w:r w:rsidR="00921841" w:rsidRPr="006A7BAB">
        <w:rPr>
          <w:rFonts w:ascii="Calibri" w:hAnsi="Calibri" w:cs="Calibri"/>
          <w:sz w:val="22"/>
          <w:szCs w:val="22"/>
        </w:rPr>
        <w:t>,</w:t>
      </w:r>
    </w:p>
    <w:p w14:paraId="1A7B0407" w14:textId="4BDCA0C3" w:rsidR="00597DA6" w:rsidRPr="006A7BAB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1</w:t>
      </w:r>
      <w:r w:rsidR="00A51C8E" w:rsidRPr="006A7BAB">
        <w:rPr>
          <w:rFonts w:ascii="Calibri" w:hAnsi="Calibri" w:cs="Calibri"/>
          <w:sz w:val="22"/>
          <w:szCs w:val="22"/>
        </w:rPr>
        <w:t> </w:t>
      </w:r>
      <w:r w:rsidR="00597DA6" w:rsidRPr="006A7BAB">
        <w:rPr>
          <w:rFonts w:ascii="Calibri" w:hAnsi="Calibri" w:cs="Calibri"/>
          <w:sz w:val="22"/>
          <w:szCs w:val="22"/>
        </w:rPr>
        <w:t>000</w:t>
      </w:r>
      <w:r w:rsidRPr="006A7BAB">
        <w:rPr>
          <w:rFonts w:ascii="Calibri" w:hAnsi="Calibri" w:cs="Calibri"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sz w:val="22"/>
          <w:szCs w:val="22"/>
        </w:rPr>
        <w:t xml:space="preserve">Kč za každý započatý den prodlení s </w:t>
      </w:r>
      <w:r w:rsidR="00597DA6" w:rsidRPr="006A7BAB">
        <w:rPr>
          <w:rFonts w:ascii="Calibri" w:hAnsi="Calibri" w:cs="Calibri"/>
          <w:bCs/>
          <w:sz w:val="22"/>
          <w:szCs w:val="22"/>
        </w:rPr>
        <w:t xml:space="preserve">řádným dokončením opravy </w:t>
      </w:r>
      <w:r w:rsidR="007B32A0">
        <w:rPr>
          <w:rFonts w:ascii="Calibri" w:hAnsi="Calibri" w:cs="Calibri"/>
          <w:bCs/>
          <w:sz w:val="22"/>
          <w:szCs w:val="22"/>
        </w:rPr>
        <w:t>uplatněné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="00597DA6" w:rsidRPr="006A7BAB">
        <w:rPr>
          <w:rFonts w:ascii="Calibri" w:hAnsi="Calibri" w:cs="Calibri"/>
          <w:bCs/>
          <w:sz w:val="22"/>
          <w:szCs w:val="22"/>
        </w:rPr>
        <w:t>vady.</w:t>
      </w:r>
    </w:p>
    <w:p w14:paraId="7C564267" w14:textId="500727D9" w:rsidR="00597DA6" w:rsidRPr="006A7BAB" w:rsidRDefault="0014086C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lastRenderedPageBreak/>
        <w:t xml:space="preserve">V </w:t>
      </w:r>
      <w:r w:rsidR="00597DA6" w:rsidRPr="006A7BAB">
        <w:rPr>
          <w:rFonts w:ascii="Calibri" w:hAnsi="Calibri" w:cs="Calibri"/>
          <w:sz w:val="22"/>
          <w:szCs w:val="22"/>
        </w:rPr>
        <w:t>případ</w:t>
      </w:r>
      <w:r w:rsidRPr="006A7BAB">
        <w:rPr>
          <w:rFonts w:ascii="Calibri" w:hAnsi="Calibri" w:cs="Calibri"/>
          <w:sz w:val="22"/>
          <w:szCs w:val="22"/>
        </w:rPr>
        <w:t>ě</w:t>
      </w:r>
      <w:r w:rsidR="00597DA6" w:rsidRPr="006A7BAB">
        <w:rPr>
          <w:rFonts w:ascii="Calibri" w:hAnsi="Calibri" w:cs="Calibri"/>
          <w:sz w:val="22"/>
          <w:szCs w:val="22"/>
        </w:rPr>
        <w:t xml:space="preserve"> prodlení s úhradou kterékoli splatné pohledávky dle Smlouvy je prodlévající </w:t>
      </w:r>
      <w:r w:rsidR="007B32A0">
        <w:rPr>
          <w:rFonts w:ascii="Calibri" w:hAnsi="Calibri" w:cs="Calibri"/>
          <w:sz w:val="22"/>
          <w:szCs w:val="22"/>
        </w:rPr>
        <w:t>Smluvní strana</w:t>
      </w:r>
      <w:r w:rsidR="00597DA6" w:rsidRPr="006A7BAB">
        <w:rPr>
          <w:rFonts w:ascii="Calibri" w:hAnsi="Calibri" w:cs="Calibri"/>
          <w:sz w:val="22"/>
          <w:szCs w:val="22"/>
        </w:rPr>
        <w:t xml:space="preserve"> povin</w:t>
      </w:r>
      <w:r w:rsidR="007B32A0">
        <w:rPr>
          <w:rFonts w:ascii="Calibri" w:hAnsi="Calibri" w:cs="Calibri"/>
          <w:sz w:val="22"/>
          <w:szCs w:val="22"/>
        </w:rPr>
        <w:t>na</w:t>
      </w:r>
      <w:r w:rsidR="00597DA6" w:rsidRPr="006A7BAB">
        <w:rPr>
          <w:rFonts w:ascii="Calibri" w:hAnsi="Calibri" w:cs="Calibri"/>
          <w:sz w:val="22"/>
          <w:szCs w:val="22"/>
        </w:rPr>
        <w:t xml:space="preserve"> zaplatit druhé Smluvní straně </w:t>
      </w:r>
      <w:r w:rsidR="007B32A0">
        <w:rPr>
          <w:rFonts w:ascii="Calibri" w:hAnsi="Calibri" w:cs="Calibri"/>
          <w:sz w:val="22"/>
          <w:szCs w:val="22"/>
        </w:rPr>
        <w:t xml:space="preserve">zákonný </w:t>
      </w:r>
      <w:r w:rsidR="00597DA6" w:rsidRPr="006A7BAB">
        <w:rPr>
          <w:rFonts w:ascii="Calibri" w:hAnsi="Calibri" w:cs="Calibri"/>
          <w:sz w:val="22"/>
          <w:szCs w:val="22"/>
        </w:rPr>
        <w:t xml:space="preserve">úrok z prodlení. </w:t>
      </w:r>
    </w:p>
    <w:p w14:paraId="143E5CA9" w14:textId="655F630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 xml:space="preserve">Smluvní pokuta je splatná do 30 dnů ode dne </w:t>
      </w:r>
      <w:r w:rsidR="00F77ACA" w:rsidRPr="006A7BAB">
        <w:rPr>
          <w:rFonts w:ascii="Calibri" w:hAnsi="Calibri" w:cs="Calibri"/>
          <w:sz w:val="22"/>
          <w:szCs w:val="22"/>
        </w:rPr>
        <w:t>doruče</w:t>
      </w:r>
      <w:r w:rsidRPr="006A7BAB">
        <w:rPr>
          <w:rFonts w:ascii="Calibri" w:hAnsi="Calibri" w:cs="Calibri"/>
          <w:sz w:val="22"/>
          <w:szCs w:val="22"/>
        </w:rPr>
        <w:t>ní výzvy k</w:t>
      </w:r>
      <w:r w:rsidR="00F77ACA" w:rsidRPr="006A7BAB">
        <w:rPr>
          <w:rFonts w:ascii="Calibri" w:hAnsi="Calibri" w:cs="Calibri"/>
          <w:sz w:val="22"/>
          <w:szCs w:val="22"/>
        </w:rPr>
        <w:t> </w:t>
      </w:r>
      <w:r w:rsidRPr="006A7BAB">
        <w:rPr>
          <w:rFonts w:ascii="Calibri" w:hAnsi="Calibri" w:cs="Calibri"/>
          <w:sz w:val="22"/>
          <w:szCs w:val="22"/>
        </w:rPr>
        <w:t>zaplacení</w:t>
      </w:r>
      <w:r w:rsidR="00F77ACA" w:rsidRPr="006A7BAB">
        <w:rPr>
          <w:rFonts w:ascii="Calibri" w:hAnsi="Calibri" w:cs="Calibri"/>
          <w:sz w:val="22"/>
          <w:szCs w:val="22"/>
        </w:rPr>
        <w:t xml:space="preserve"> povinné Smluvní straně</w:t>
      </w:r>
      <w:r w:rsidRPr="006A7BAB">
        <w:rPr>
          <w:rFonts w:ascii="Calibri" w:hAnsi="Calibri" w:cs="Calibri"/>
          <w:sz w:val="22"/>
          <w:szCs w:val="22"/>
        </w:rPr>
        <w:t>.</w:t>
      </w:r>
    </w:p>
    <w:p w14:paraId="377580F5" w14:textId="4A750E56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Zaplacením smluvní pokuty nejsou dotčeny nároky Smluvních stran na náhradu škody.</w:t>
      </w:r>
    </w:p>
    <w:p w14:paraId="31E10E5F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14:paraId="21F12469" w14:textId="71DCF056" w:rsidR="00597DA6" w:rsidRDefault="00597DA6" w:rsidP="00BC07DA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  <w:r w:rsidRPr="006A7BAB">
        <w:rPr>
          <w:rFonts w:ascii="Calibri" w:hAnsi="Calibri" w:cs="Calibri"/>
          <w:sz w:val="22"/>
          <w:szCs w:val="22"/>
        </w:rPr>
        <w:t xml:space="preserve">V případě, že nebude možné spor </w:t>
      </w:r>
      <w:r w:rsidR="007B32A0">
        <w:rPr>
          <w:rFonts w:ascii="Calibri" w:hAnsi="Calibri" w:cs="Calibri"/>
          <w:sz w:val="22"/>
          <w:szCs w:val="22"/>
        </w:rPr>
        <w:t xml:space="preserve">z této Smlouvy </w:t>
      </w:r>
      <w:r w:rsidRPr="006A7BAB">
        <w:rPr>
          <w:rFonts w:ascii="Calibri" w:hAnsi="Calibri" w:cs="Calibri"/>
          <w:sz w:val="22"/>
          <w:szCs w:val="22"/>
        </w:rPr>
        <w:t>urovnat jednáním, bude takový spor rozhodovat soud, jehož místní příslušnost je určena sídlem Objednatele.</w:t>
      </w:r>
    </w:p>
    <w:p w14:paraId="3B0E9814" w14:textId="77777777" w:rsidR="00597DA6" w:rsidRPr="006A7BAB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bCs/>
          <w:sz w:val="22"/>
          <w:szCs w:val="22"/>
          <w:u w:val="single"/>
        </w:rPr>
        <w:t>ZÁVĚREČNÁ A JINÁ UJEDNÁNÍ</w:t>
      </w:r>
    </w:p>
    <w:p w14:paraId="6B08683D" w14:textId="3723E8E8" w:rsidR="00597DA6" w:rsidRPr="006A7BAB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6" w:name="_Ref418071993"/>
      <w:r w:rsidRPr="006A7BAB">
        <w:rPr>
          <w:rFonts w:ascii="Calibri" w:hAnsi="Calibri" w:cs="Calibri"/>
          <w:sz w:val="22"/>
          <w:szCs w:val="22"/>
        </w:rPr>
        <w:t>Tuto Smlouvu lze doplnit nebo měnit výlučně formou písemných dodatků</w:t>
      </w:r>
      <w:r w:rsidR="004E36F9" w:rsidRPr="006A7BAB">
        <w:rPr>
          <w:rFonts w:ascii="Calibri" w:hAnsi="Calibri" w:cs="Calibri"/>
          <w:sz w:val="22"/>
          <w:szCs w:val="22"/>
        </w:rPr>
        <w:t>,</w:t>
      </w:r>
      <w:r w:rsidRPr="006A7BAB">
        <w:rPr>
          <w:rFonts w:ascii="Calibri" w:hAnsi="Calibri" w:cs="Calibri"/>
          <w:sz w:val="22"/>
          <w:szCs w:val="22"/>
        </w:rPr>
        <w:t xml:space="preserve"> provedení změn Smlouvy v jiné formě</w:t>
      </w:r>
      <w:r w:rsidR="004E36F9" w:rsidRPr="006A7BAB">
        <w:rPr>
          <w:rFonts w:ascii="Calibri" w:hAnsi="Calibri" w:cs="Calibri"/>
          <w:sz w:val="22"/>
          <w:szCs w:val="22"/>
        </w:rPr>
        <w:t xml:space="preserve"> je vyloučeno</w:t>
      </w:r>
      <w:r w:rsidRPr="006A7BAB">
        <w:rPr>
          <w:rFonts w:ascii="Calibri" w:hAnsi="Calibri" w:cs="Calibri"/>
          <w:sz w:val="22"/>
          <w:szCs w:val="22"/>
        </w:rPr>
        <w:t>.</w:t>
      </w:r>
      <w:bookmarkEnd w:id="36"/>
      <w:r w:rsidRPr="006A7BAB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 </w:t>
      </w:r>
    </w:p>
    <w:p w14:paraId="11EAFD05" w14:textId="6EC2C384" w:rsidR="00597DA6" w:rsidRPr="006A7BAB" w:rsidRDefault="00597DA6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sz w:val="22"/>
          <w:szCs w:val="22"/>
        </w:rPr>
        <w:t xml:space="preserve">Smlouva včetně příloh </w:t>
      </w:r>
      <w:r w:rsidR="007B32A0">
        <w:rPr>
          <w:rFonts w:ascii="Calibri" w:hAnsi="Calibri" w:cs="Calibri"/>
          <w:bCs/>
          <w:sz w:val="22"/>
          <w:szCs w:val="22"/>
        </w:rPr>
        <w:t>bude</w:t>
      </w:r>
      <w:r w:rsidR="007B32A0" w:rsidRPr="006A7BAB">
        <w:rPr>
          <w:rFonts w:ascii="Calibri" w:hAnsi="Calibri" w:cs="Calibri"/>
          <w:bCs/>
          <w:sz w:val="22"/>
          <w:szCs w:val="22"/>
        </w:rPr>
        <w:t xml:space="preserve"> </w:t>
      </w:r>
      <w:r w:rsidRPr="006A7BAB">
        <w:rPr>
          <w:rFonts w:ascii="Calibri" w:hAnsi="Calibri" w:cs="Calibri"/>
          <w:bCs/>
          <w:sz w:val="22"/>
          <w:szCs w:val="22"/>
        </w:rPr>
        <w:t>uveřejněna v souladu se zákonem č. 340/2015 Sb., o zvláštních podmínkách účinnosti některých smluv, uveřejňování těchto smluv a registru smluv, v platném znění.</w:t>
      </w:r>
      <w:r w:rsidR="006311A3" w:rsidRPr="006A7BAB">
        <w:rPr>
          <w:rFonts w:ascii="Calibri" w:hAnsi="Calibri" w:cs="Calibri"/>
          <w:bCs/>
          <w:sz w:val="22"/>
          <w:szCs w:val="22"/>
        </w:rPr>
        <w:t xml:space="preserve"> U</w:t>
      </w:r>
      <w:r w:rsidRPr="006A7BAB">
        <w:rPr>
          <w:rFonts w:ascii="Calibri" w:hAnsi="Calibri" w:cs="Calibri"/>
          <w:bCs/>
          <w:sz w:val="22"/>
          <w:szCs w:val="22"/>
        </w:rPr>
        <w:t>veřejnění Smlouvy zajistí Objednatel.</w:t>
      </w:r>
    </w:p>
    <w:p w14:paraId="7C017309" w14:textId="293AC954" w:rsidR="00167F2F" w:rsidRPr="006A7BAB" w:rsidRDefault="00167F2F" w:rsidP="006311A3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Cs/>
          <w:kern w:val="0"/>
          <w:sz w:val="22"/>
          <w:szCs w:val="22"/>
        </w:rPr>
        <w:t>Smlouva je platná ode dne jejího podpisu oběma Smluvními stranami. Účinnosti Smlouva nabývá dnem jejího uveřejnění v registru smluv.</w:t>
      </w:r>
    </w:p>
    <w:p w14:paraId="7EF95253" w14:textId="77777777" w:rsidR="00597DA6" w:rsidRPr="006A7BA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Nedílnou součástí Smlouvy jsou tyto přílohy:</w:t>
      </w:r>
    </w:p>
    <w:p w14:paraId="3DD82C1E" w14:textId="77777777" w:rsidR="00597DA6" w:rsidRPr="006A7BAB" w:rsidRDefault="00597DA6" w:rsidP="00597DA6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b/>
          <w:sz w:val="22"/>
          <w:szCs w:val="22"/>
        </w:rPr>
        <w:t>Příloha č. 1 – Projektová dokumentace</w:t>
      </w:r>
    </w:p>
    <w:p w14:paraId="29215F61" w14:textId="17EC92BC" w:rsidR="00597DA6" w:rsidRPr="006A7BAB" w:rsidRDefault="00597DA6" w:rsidP="00597DA6">
      <w:pPr>
        <w:spacing w:after="240"/>
        <w:ind w:left="567"/>
        <w:rPr>
          <w:rFonts w:ascii="Calibri" w:hAnsi="Calibri" w:cs="Calibri"/>
          <w:b/>
          <w:sz w:val="22"/>
        </w:rPr>
      </w:pPr>
      <w:r w:rsidRPr="006A7BAB">
        <w:rPr>
          <w:rFonts w:ascii="Calibri" w:hAnsi="Calibri" w:cs="Calibri"/>
          <w:b/>
          <w:sz w:val="22"/>
        </w:rPr>
        <w:t xml:space="preserve">Příloha č. 2 – </w:t>
      </w:r>
      <w:bookmarkStart w:id="37" w:name="_Hlk159302689"/>
      <w:r w:rsidRPr="006A7BAB">
        <w:rPr>
          <w:rFonts w:ascii="Calibri" w:hAnsi="Calibri" w:cs="Calibri"/>
          <w:b/>
          <w:sz w:val="22"/>
        </w:rPr>
        <w:t>Nabídka (oceněn</w:t>
      </w:r>
      <w:r w:rsidR="0051420E" w:rsidRPr="006A7BAB">
        <w:rPr>
          <w:rFonts w:ascii="Calibri" w:hAnsi="Calibri" w:cs="Calibri"/>
          <w:b/>
          <w:sz w:val="22"/>
        </w:rPr>
        <w:t>ý</w:t>
      </w:r>
      <w:r w:rsidRPr="006A7BAB">
        <w:rPr>
          <w:rFonts w:ascii="Calibri" w:hAnsi="Calibri" w:cs="Calibri"/>
          <w:b/>
          <w:sz w:val="22"/>
        </w:rPr>
        <w:t xml:space="preserve"> výkaz výmě</w:t>
      </w:r>
      <w:r w:rsidR="0051420E" w:rsidRPr="006A7BAB">
        <w:rPr>
          <w:rFonts w:ascii="Calibri" w:hAnsi="Calibri" w:cs="Calibri"/>
          <w:b/>
          <w:sz w:val="22"/>
        </w:rPr>
        <w:t>r</w:t>
      </w:r>
      <w:r w:rsidRPr="006A7BAB">
        <w:rPr>
          <w:rFonts w:ascii="Calibri" w:hAnsi="Calibri" w:cs="Calibri"/>
          <w:b/>
          <w:sz w:val="22"/>
        </w:rPr>
        <w:t>)</w:t>
      </w:r>
      <w:bookmarkEnd w:id="37"/>
    </w:p>
    <w:p w14:paraId="0054D5F9" w14:textId="656A3D00" w:rsidR="00597DA6" w:rsidRPr="006A7BAB" w:rsidRDefault="008A0F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6A7BAB">
        <w:rPr>
          <w:rFonts w:ascii="Calibri" w:hAnsi="Calibri" w:cs="Calibri"/>
          <w:sz w:val="22"/>
          <w:szCs w:val="22"/>
        </w:rPr>
        <w:t>Smluvní strany souhlasí s celým obsahem Smlouvy, což stvrzují svými podpisy</w:t>
      </w:r>
      <w:r w:rsidR="00597DA6" w:rsidRPr="006A7BAB">
        <w:rPr>
          <w:rFonts w:ascii="Calibri" w:hAnsi="Calibri" w:cs="Calibri"/>
          <w:sz w:val="22"/>
          <w:szCs w:val="22"/>
        </w:rPr>
        <w:t>.</w:t>
      </w:r>
    </w:p>
    <w:p w14:paraId="36230816" w14:textId="77777777" w:rsidR="00FE42D2" w:rsidRPr="006A7BAB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6A7BAB" w14:paraId="6170DFA4" w14:textId="77777777" w:rsidTr="00176909">
        <w:tc>
          <w:tcPr>
            <w:tcW w:w="4530" w:type="dxa"/>
          </w:tcPr>
          <w:p w14:paraId="78FA0CC7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V 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dne </w:t>
            </w:r>
            <w:r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Pr="006A7BAB">
              <w:rPr>
                <w:rFonts w:ascii="Calibri" w:hAnsi="Calibri" w:cs="Calibri"/>
                <w:sz w:val="22"/>
              </w:rPr>
              <w:t xml:space="preserve"> </w:t>
            </w:r>
          </w:p>
        </w:tc>
      </w:tr>
      <w:tr w:rsidR="00FD4E55" w:rsidRPr="006A7BAB" w14:paraId="05318683" w14:textId="77777777" w:rsidTr="00176909">
        <w:tc>
          <w:tcPr>
            <w:tcW w:w="4530" w:type="dxa"/>
          </w:tcPr>
          <w:p w14:paraId="424085EC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405E856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3F19E36" w14:textId="77777777" w:rsidTr="00176909">
        <w:tc>
          <w:tcPr>
            <w:tcW w:w="4530" w:type="dxa"/>
          </w:tcPr>
          <w:p w14:paraId="5801EFE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Za: Fyzikální ústav AV ČR, v. v. i.</w:t>
            </w:r>
          </w:p>
        </w:tc>
        <w:tc>
          <w:tcPr>
            <w:tcW w:w="4530" w:type="dxa"/>
          </w:tcPr>
          <w:p w14:paraId="5D5C95F4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Za: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</w:p>
        </w:tc>
      </w:tr>
      <w:tr w:rsidR="00FD4E55" w:rsidRPr="006A7BAB" w14:paraId="51C45FB1" w14:textId="77777777" w:rsidTr="00176909">
        <w:tc>
          <w:tcPr>
            <w:tcW w:w="4530" w:type="dxa"/>
          </w:tcPr>
          <w:p w14:paraId="274F5F07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AFD481E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3CE83DDF" w14:textId="77777777" w:rsidTr="00176909">
        <w:tc>
          <w:tcPr>
            <w:tcW w:w="4530" w:type="dxa"/>
          </w:tcPr>
          <w:p w14:paraId="7597FD5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62DFC07C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480F2696" w14:textId="77777777" w:rsidTr="00176909">
        <w:tc>
          <w:tcPr>
            <w:tcW w:w="4530" w:type="dxa"/>
          </w:tcPr>
          <w:p w14:paraId="349A7246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241EAE3D" w14:textId="77777777" w:rsidR="00FD4E55" w:rsidRPr="006A7BAB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6A7BAB" w14:paraId="2CBD2B4E" w14:textId="77777777" w:rsidTr="00176909">
        <w:tc>
          <w:tcPr>
            <w:tcW w:w="4530" w:type="dxa"/>
          </w:tcPr>
          <w:p w14:paraId="08482CD3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6A7BAB" w14:paraId="040CC0AD" w14:textId="77777777" w:rsidTr="00176909">
        <w:tc>
          <w:tcPr>
            <w:tcW w:w="4530" w:type="dxa"/>
          </w:tcPr>
          <w:p w14:paraId="70332BA5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>Jméno:  RNDr.</w:t>
            </w:r>
            <w:proofErr w:type="gramEnd"/>
            <w:r w:rsidRPr="006A7BAB">
              <w:rPr>
                <w:rFonts w:ascii="Calibri" w:hAnsi="Calibri" w:cs="Calibri"/>
                <w:sz w:val="22"/>
              </w:rPr>
              <w:t xml:space="preserve"> Michael Prouza, Ph.D.</w:t>
            </w:r>
          </w:p>
        </w:tc>
        <w:tc>
          <w:tcPr>
            <w:tcW w:w="4530" w:type="dxa"/>
          </w:tcPr>
          <w:p w14:paraId="761E50C0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proofErr w:type="gramStart"/>
            <w:r w:rsidRPr="006A7BAB">
              <w:rPr>
                <w:rFonts w:ascii="Calibri" w:hAnsi="Calibri" w:cs="Calibri"/>
                <w:sz w:val="22"/>
              </w:rPr>
              <w:t xml:space="preserve">Jméno: 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</w:t>
            </w:r>
            <w:proofErr w:type="gramEnd"/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</w:t>
            </w:r>
          </w:p>
        </w:tc>
      </w:tr>
      <w:tr w:rsidR="00FD4E55" w:rsidRPr="006A7BAB" w14:paraId="7F4D79D1" w14:textId="77777777" w:rsidTr="00176909">
        <w:tc>
          <w:tcPr>
            <w:tcW w:w="4530" w:type="dxa"/>
          </w:tcPr>
          <w:p w14:paraId="7848681D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6A7BAB" w:rsidRDefault="00FD4E55" w:rsidP="00FD4E55">
            <w:pPr>
              <w:rPr>
                <w:rFonts w:ascii="Calibri" w:hAnsi="Calibri" w:cs="Calibri"/>
                <w:sz w:val="22"/>
              </w:rPr>
            </w:pPr>
            <w:r w:rsidRPr="006A7BAB">
              <w:rPr>
                <w:rFonts w:ascii="Calibri" w:hAnsi="Calibri" w:cs="Calibri"/>
                <w:sz w:val="22"/>
              </w:rPr>
              <w:t xml:space="preserve">Funkce: </w:t>
            </w:r>
            <w:r w:rsidR="001A6002" w:rsidRPr="006A7BAB">
              <w:rPr>
                <w:rFonts w:ascii="Calibri" w:hAnsi="Calibri" w:cs="Calibri"/>
                <w:sz w:val="22"/>
                <w:highlight w:val="yellow"/>
              </w:rPr>
              <w:t>______________</w:t>
            </w:r>
            <w:r w:rsidR="001A6002" w:rsidRPr="006A7BAB">
              <w:rPr>
                <w:rFonts w:ascii="Calibri" w:hAnsi="Calibri" w:cs="Calibri"/>
                <w:sz w:val="22"/>
              </w:rPr>
              <w:t xml:space="preserve"> </w:t>
            </w:r>
            <w:r w:rsidR="001A6002" w:rsidRPr="006A7BAB">
              <w:rPr>
                <w:rFonts w:ascii="Calibri" w:hAnsi="Calibri" w:cs="Calibri"/>
                <w:color w:val="FF0000"/>
                <w:sz w:val="22"/>
              </w:rPr>
              <w:t>(doplní dodavatel)</w:t>
            </w:r>
          </w:p>
        </w:tc>
      </w:tr>
    </w:tbl>
    <w:p w14:paraId="5A474A0D" w14:textId="77777777" w:rsidR="00FD4E55" w:rsidRPr="006A7BAB" w:rsidRDefault="00FD4E55" w:rsidP="00E559B6">
      <w:pPr>
        <w:rPr>
          <w:rFonts w:ascii="Calibri" w:hAnsi="Calibri" w:cs="Calibri"/>
          <w:sz w:val="22"/>
        </w:rPr>
      </w:pPr>
    </w:p>
    <w:p w14:paraId="7BF0A9C3" w14:textId="77777777" w:rsidR="007713E9" w:rsidRPr="006A7BAB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p w14:paraId="6040BF67" w14:textId="156BB194" w:rsidR="007F5DA8" w:rsidRPr="006A7BAB" w:rsidRDefault="007F5DA8" w:rsidP="00A30F3C">
      <w:pPr>
        <w:jc w:val="center"/>
        <w:rPr>
          <w:rFonts w:ascii="Calibri" w:hAnsi="Calibri" w:cs="Calibri"/>
          <w:sz w:val="22"/>
        </w:rPr>
      </w:pPr>
    </w:p>
    <w:sectPr w:rsidR="007F5DA8" w:rsidRPr="006A7BAB" w:rsidSect="004D104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702" w:right="1418" w:bottom="1418" w:left="1418" w:header="1425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DE8B6" w14:textId="77777777" w:rsidR="00B25849" w:rsidRDefault="00B25849" w:rsidP="006A4E7B">
      <w:r>
        <w:separator/>
      </w:r>
    </w:p>
  </w:endnote>
  <w:endnote w:type="continuationSeparator" w:id="0">
    <w:p w14:paraId="3AC36EF7" w14:textId="77777777" w:rsidR="00B25849" w:rsidRDefault="00B25849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BA80EE1F-2794-4D21-A5CC-F6FE858B11AB}"/>
    <w:embedBold r:id="rId2" w:fontKey="{45EC631D-600F-498C-A772-1F9F00395F7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62108A1-B847-4AA8-80F2-E4930647F99F}"/>
    <w:embedBold r:id="rId4" w:fontKey="{4A1C22C3-C929-464C-9293-5B02E4C70760}"/>
    <w:embedItalic r:id="rId5" w:fontKey="{1086AA89-A994-4681-9DE9-C776BC330055}"/>
    <w:embedBoldItalic r:id="rId6" w:fontKey="{F0882292-BD17-471E-A801-FD03D78A56A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93DA8C4-9DD0-45B8-8F04-C11702D886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4D10BF1-CC50-4BFD-A7DC-7D6439D1927B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29B0BC6F-D8E9-4BF3-B249-0ABF4F3DB6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-webkit-standard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49B9D61A" w14:textId="77777777" w:rsidTr="00D73616">
      <w:tc>
        <w:tcPr>
          <w:tcW w:w="1134" w:type="dxa"/>
          <w:vAlign w:val="bottom"/>
        </w:tcPr>
        <w:p w14:paraId="78422F6E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E22782A" w14:textId="77777777" w:rsidR="008A79D8" w:rsidRDefault="008A79D8" w:rsidP="008A79D8">
          <w:pPr>
            <w:pStyle w:val="Zpat"/>
          </w:pPr>
          <w:r>
            <w:t>Fyzikální ústav</w:t>
          </w:r>
        </w:p>
        <w:p w14:paraId="2B6897A2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668DFA6A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FCCA92B" w14:textId="77777777" w:rsidR="008A79D8" w:rsidRDefault="008A79D8" w:rsidP="008A79D8">
          <w:pPr>
            <w:pStyle w:val="Zpat"/>
          </w:pPr>
          <w:r>
            <w:t>Na Slovance 1999/2</w:t>
          </w:r>
        </w:p>
        <w:p w14:paraId="1982CFB5" w14:textId="77777777" w:rsidR="008A79D8" w:rsidRDefault="008A79D8" w:rsidP="008A79D8">
          <w:pPr>
            <w:pStyle w:val="Zpat"/>
          </w:pPr>
          <w:r>
            <w:t>182 00 Praha 8</w:t>
          </w:r>
        </w:p>
        <w:p w14:paraId="4A671A9C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7074B3ED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48278275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EC4A9FB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05414EB0" w14:textId="77777777" w:rsidR="00703112" w:rsidRPr="008A79D8" w:rsidRDefault="00703112" w:rsidP="008A79D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Mkatabulky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8A79D8" w14:paraId="5CBAB7C0" w14:textId="77777777" w:rsidTr="00D73616">
      <w:tc>
        <w:tcPr>
          <w:tcW w:w="1134" w:type="dxa"/>
          <w:vAlign w:val="bottom"/>
        </w:tcPr>
        <w:p w14:paraId="0B2B33AD" w14:textId="77777777" w:rsidR="008A79D8" w:rsidRDefault="008A79D8" w:rsidP="008A79D8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16</w:t>
          </w:r>
          <w:r>
            <w:rPr>
              <w:noProof/>
            </w:rPr>
            <w:fldChar w:fldCharType="end"/>
          </w:r>
        </w:p>
      </w:tc>
      <w:tc>
        <w:tcPr>
          <w:tcW w:w="3061" w:type="dxa"/>
        </w:tcPr>
        <w:p w14:paraId="136A1E7C" w14:textId="77777777" w:rsidR="008A79D8" w:rsidRDefault="008A79D8" w:rsidP="008A79D8">
          <w:pPr>
            <w:pStyle w:val="Zpat"/>
          </w:pPr>
          <w:r>
            <w:t>Fyzikální ústav</w:t>
          </w:r>
        </w:p>
        <w:p w14:paraId="69203C15" w14:textId="77777777" w:rsidR="008A79D8" w:rsidRDefault="008A79D8" w:rsidP="008A79D8">
          <w:pPr>
            <w:pStyle w:val="Zpat"/>
          </w:pPr>
          <w:r>
            <w:t>Akademie věd České</w:t>
          </w:r>
        </w:p>
        <w:p w14:paraId="14ADE4F2" w14:textId="77777777" w:rsidR="008A79D8" w:rsidRDefault="008A79D8" w:rsidP="008A79D8">
          <w:pPr>
            <w:pStyle w:val="Zpat"/>
          </w:pPr>
          <w:r>
            <w:t>republiky, v. v. i.</w:t>
          </w:r>
        </w:p>
      </w:tc>
      <w:tc>
        <w:tcPr>
          <w:tcW w:w="3061" w:type="dxa"/>
        </w:tcPr>
        <w:p w14:paraId="6E34E04B" w14:textId="77777777" w:rsidR="008A79D8" w:rsidRDefault="008A79D8" w:rsidP="008A79D8">
          <w:pPr>
            <w:pStyle w:val="Zpat"/>
          </w:pPr>
          <w:r>
            <w:t>Na Slovance 1999/2</w:t>
          </w:r>
        </w:p>
        <w:p w14:paraId="7D8D88EA" w14:textId="77777777" w:rsidR="008A79D8" w:rsidRDefault="008A79D8" w:rsidP="008A79D8">
          <w:pPr>
            <w:pStyle w:val="Zpat"/>
          </w:pPr>
          <w:r>
            <w:t>182 00 Praha 8</w:t>
          </w:r>
        </w:p>
        <w:p w14:paraId="39CA79F6" w14:textId="77777777" w:rsidR="008A79D8" w:rsidRDefault="008A79D8" w:rsidP="008A79D8">
          <w:pPr>
            <w:pStyle w:val="Zpat"/>
          </w:pPr>
          <w:r>
            <w:t>Česká republika</w:t>
          </w:r>
        </w:p>
      </w:tc>
      <w:tc>
        <w:tcPr>
          <w:tcW w:w="1984" w:type="dxa"/>
        </w:tcPr>
        <w:p w14:paraId="27B59D13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>
            <w:t>Tel.:</w:t>
          </w:r>
          <w:r>
            <w:tab/>
          </w:r>
          <w:r w:rsidRPr="00042F67">
            <w:t>+420 266 052 110</w:t>
          </w:r>
        </w:p>
        <w:p w14:paraId="7D57990C" w14:textId="77777777" w:rsidR="008A79D8" w:rsidRPr="00042F67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 xml:space="preserve">E-mail: </w:t>
          </w:r>
          <w:hyperlink r:id="rId1" w:history="1">
            <w:r w:rsidRPr="00042F67">
              <w:rPr>
                <w:rStyle w:val="Hypertextovodkaz"/>
                <w:color w:val="auto"/>
                <w:u w:val="none"/>
              </w:rPr>
              <w:t>info@fzu.cz</w:t>
            </w:r>
          </w:hyperlink>
        </w:p>
        <w:p w14:paraId="24975593" w14:textId="77777777" w:rsidR="008A79D8" w:rsidRDefault="008A79D8" w:rsidP="008A79D8">
          <w:pPr>
            <w:pStyle w:val="Zpat"/>
            <w:tabs>
              <w:tab w:val="clear" w:pos="4536"/>
              <w:tab w:val="clear" w:pos="9072"/>
              <w:tab w:val="left" w:pos="510"/>
            </w:tabs>
          </w:pPr>
          <w:r w:rsidRPr="00042F67">
            <w:t>Web:</w:t>
          </w:r>
          <w:r w:rsidRPr="00042F67">
            <w:tab/>
            <w:t xml:space="preserve"> </w:t>
          </w:r>
          <w:hyperlink r:id="rId2" w:history="1">
            <w:r w:rsidRPr="00042F67">
              <w:rPr>
                <w:rStyle w:val="Hypertextovodkaz"/>
                <w:color w:val="auto"/>
                <w:u w:val="none"/>
              </w:rPr>
              <w:t>www.fzu.cz</w:t>
            </w:r>
          </w:hyperlink>
        </w:p>
      </w:tc>
    </w:tr>
  </w:tbl>
  <w:p w14:paraId="37AAE3C6" w14:textId="77777777" w:rsidR="005B37C6" w:rsidRPr="008A79D8" w:rsidRDefault="005B37C6" w:rsidP="008A79D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1C545" w14:textId="77777777" w:rsidR="00B25849" w:rsidRDefault="00B25849" w:rsidP="006A4E7B">
      <w:bookmarkStart w:id="0" w:name="_Hlk485237819"/>
      <w:bookmarkEnd w:id="0"/>
      <w:r>
        <w:separator/>
      </w:r>
    </w:p>
  </w:footnote>
  <w:footnote w:type="continuationSeparator" w:id="0">
    <w:p w14:paraId="01E8197F" w14:textId="77777777" w:rsidR="00B25849" w:rsidRDefault="00B25849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E3B83" w14:textId="77777777" w:rsidR="004D1047" w:rsidRPr="00495C2D" w:rsidRDefault="004D1047" w:rsidP="004D1047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63360" behindDoc="0" locked="0" layoutInCell="1" allowOverlap="1" wp14:anchorId="1A0C677D" wp14:editId="2D637AF5">
          <wp:simplePos x="0" y="0"/>
          <wp:positionH relativeFrom="margin">
            <wp:align>left</wp:align>
          </wp:positionH>
          <wp:positionV relativeFrom="page">
            <wp:posOffset>525145</wp:posOffset>
          </wp:positionV>
          <wp:extent cx="619200" cy="565200"/>
          <wp:effectExtent l="0" t="0" r="9525" b="6350"/>
          <wp:wrapNone/>
          <wp:docPr id="2056820615" name="Logo znak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ZU-S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FA7C87" wp14:editId="4587F4C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20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AFB84A" id="Paginace X 2,5 cm" o:spid="_x0000_s1026" style="position:absolute;z-index:2516756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BC53BF3" wp14:editId="289996B8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1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3145D0" id="Druhý řádek textu účaří 6,86 cm" o:spid="_x0000_s1026" style="position:absolute;z-index:25169408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737E896" wp14:editId="26E290D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1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60DE8D" id="První řádek textu účaří 6,3 cm" o:spid="_x0000_s1026" style="position:absolute;z-index:2517002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DC6E56" wp14:editId="0F81C358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0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B59856" id="Zápatí posl. ř. účaří 27,2 cm" o:spid="_x0000_s1026" style="position:absolute;z-index:25166950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02FC23E" wp14:editId="433B6BA3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9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41FF46" id="Zápatí 3. sl. 15,3 cm" o:spid="_x0000_s1026" style="position:absolute;z-index:2516817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99D1F03" wp14:editId="7BBB934C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8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866EBB" id="Zápatí 2. sl. 9,9 cm" o:spid="_x0000_s1026" style="position:absolute;z-index:25168793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60EC950" wp14:editId="604DE1E5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23A48D" id="Záhlaví www účaří 3,25 cm" o:spid="_x0000_s1026" style="position:absolute;z-index:2517063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26DFF43F" wp14:editId="78A9D77F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4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CADEF2" id="P okraj 2,5 cm (18,5 cm)" o:spid="_x0000_s1026" style="position:absolute;z-index:25171251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6BD0F56" wp14:editId="3E0214CF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3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938EE5" id="L okraj 4,5 cm" o:spid="_x0000_s1026" style="position:absolute;z-index:25171865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Pr="005B1CE5">
        <w:rPr>
          <w:rStyle w:val="Hypertextovodkaz"/>
          <w:color w:val="0072CE" w:themeColor="accent2"/>
          <w:u w:val="none"/>
        </w:rPr>
        <w:t>www.fzu.cz</w:t>
      </w:r>
    </w:hyperlink>
  </w:p>
  <w:p w14:paraId="6D5C7D6D" w14:textId="77777777" w:rsidR="00703112" w:rsidRPr="004D1047" w:rsidRDefault="00703112" w:rsidP="004D1047">
    <w:pPr>
      <w:pStyle w:val="Zhlav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38B1" w14:textId="2D73F8F3" w:rsidR="005B37C6" w:rsidRPr="0051387D" w:rsidRDefault="004D1047" w:rsidP="0051387D">
    <w:pPr>
      <w:pStyle w:val="Zhlav"/>
    </w:pPr>
    <w:r w:rsidRPr="005B1CE5">
      <w:rPr>
        <w:rStyle w:val="Hypertextovodkaz"/>
        <w:noProof/>
        <w:color w:val="0072CE" w:themeColor="accent2"/>
        <w:u w:val="none"/>
        <w:lang w:eastAsia="cs-CZ"/>
      </w:rPr>
      <w:drawing>
        <wp:anchor distT="0" distB="0" distL="114300" distR="114300" simplePos="0" relativeHeight="251626496" behindDoc="1" locked="0" layoutInCell="1" allowOverlap="1" wp14:anchorId="4A08BE32" wp14:editId="55223E72">
          <wp:simplePos x="0" y="0"/>
          <wp:positionH relativeFrom="margin">
            <wp:align>left</wp:align>
          </wp:positionH>
          <wp:positionV relativeFrom="page">
            <wp:posOffset>485775</wp:posOffset>
          </wp:positionV>
          <wp:extent cx="2538000" cy="565200"/>
          <wp:effectExtent l="0" t="0" r="0" b="6350"/>
          <wp:wrapNone/>
          <wp:docPr id="492932991" name="Logo FZÚ CZ rgb 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0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1920" behindDoc="0" locked="0" layoutInCell="1" allowOverlap="1" wp14:anchorId="0531D9D9" wp14:editId="647F1540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161248" id="Paginace X 2,5 cm" o:spid="_x0000_s1026" style="position:absolute;z-index:25160192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IswT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2640" behindDoc="0" locked="0" layoutInCell="1" allowOverlap="1" wp14:anchorId="7A5F13A9" wp14:editId="2C822B50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99A6E" id="Druhý řádek textu účaří 6,86 cm" o:spid="_x0000_s1026" style="position:absolute;z-index:25163264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ljc0Y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18C46BB7" wp14:editId="4265022E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6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69BEA60" id="První řádek textu účaří 6,3 cm" o:spid="_x0000_s1026" style="position:absolute;z-index:25163878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B+ixp92wAAAAk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08064" behindDoc="0" locked="0" layoutInCell="1" allowOverlap="1" wp14:anchorId="3811691E" wp14:editId="0EFA658A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7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181736" id="Zápatí posl. ř. účaří 27,2 cm" o:spid="_x0000_s1026" style="position:absolute;z-index:25160806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716171B" wp14:editId="65813495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3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C4B26E" id="Zápatí 3. sl. 15,3 cm" o:spid="_x0000_s1026" style="position:absolute;z-index:25161420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huVu/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20352" behindDoc="0" locked="0" layoutInCell="1" allowOverlap="1" wp14:anchorId="28CB26CD" wp14:editId="400B2FD3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4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360A7C" id="Zápatí 2. sl. 9,9 cm" o:spid="_x0000_s1026" style="position:absolute;z-index:25162035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MnEkf3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002A2BF" wp14:editId="102A5F98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6DB0D5" id="Záhlaví www účaří 3,25 cm" o:spid="_x0000_s1026" style="position:absolute;z-index:25164492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44A1F467" wp14:editId="1429F760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A1726" id="P okraj 2,5 cm (18,5 cm)" o:spid="_x0000_s1026" style="position:absolute;z-index:2516510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" strokecolor="red" strokeweight=".5pt">
              <v:stroke joinstyle="miter"/>
              <w10:wrap anchorx="page" anchory="page"/>
            </v:line>
          </w:pict>
        </mc:Fallback>
      </mc:AlternateContent>
    </w:r>
    <w:r w:rsidR="0051387D" w:rsidRPr="005B1CE5">
      <w:rPr>
        <w:rStyle w:val="Hypertextovodkaz"/>
        <w:noProof/>
        <w:color w:val="0072CE" w:themeColor="accent2"/>
        <w:u w:val="none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03DD31" wp14:editId="144966F0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FA4F3F" id="L okraj 4,5 cm" o:spid="_x0000_s1026" style="position:absolute;z-index:2516572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" strokecolor="red" strokeweight=".5pt">
              <v:stroke joinstyle="miter"/>
              <w10:wrap anchorx="page" anchory="page"/>
            </v:line>
          </w:pict>
        </mc:Fallback>
      </mc:AlternateContent>
    </w:r>
    <w:hyperlink r:id="rId2" w:history="1">
      <w:r w:rsidR="0051387D" w:rsidRPr="005B1CE5">
        <w:rPr>
          <w:rStyle w:val="Hypertextovodkaz"/>
          <w:color w:val="0072CE" w:themeColor="accent2"/>
          <w:u w:val="none"/>
        </w:rPr>
        <w:t>www.fzu.cz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AA366B46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Calibri" w:hAnsi="Calibri" w:cs="Calibri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870F6"/>
    <w:multiLevelType w:val="multilevel"/>
    <w:tmpl w:val="AD422740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 w15:restartNumberingAfterBreak="0">
    <w:nsid w:val="70CA3E0B"/>
    <w:multiLevelType w:val="multilevel"/>
    <w:tmpl w:val="E172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4B528D"/>
    <w:multiLevelType w:val="multilevel"/>
    <w:tmpl w:val="7ED06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8"/>
  </w:num>
  <w:num w:numId="3" w16cid:durableId="1803376763">
    <w:abstractNumId w:val="10"/>
  </w:num>
  <w:num w:numId="4" w16cid:durableId="1062682401">
    <w:abstractNumId w:val="9"/>
  </w:num>
  <w:num w:numId="5" w16cid:durableId="1628900365">
    <w:abstractNumId w:val="9"/>
  </w:num>
  <w:num w:numId="6" w16cid:durableId="1864441996">
    <w:abstractNumId w:val="9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3"/>
  </w:num>
  <w:num w:numId="31" w16cid:durableId="2051831793">
    <w:abstractNumId w:val="17"/>
  </w:num>
  <w:num w:numId="32" w16cid:durableId="698166139">
    <w:abstractNumId w:val="12"/>
  </w:num>
  <w:num w:numId="33" w16cid:durableId="1415979919">
    <w:abstractNumId w:val="16"/>
  </w:num>
  <w:num w:numId="34" w16cid:durableId="1572739121">
    <w:abstractNumId w:val="11"/>
  </w:num>
  <w:num w:numId="35" w16cid:durableId="388303191">
    <w:abstractNumId w:val="14"/>
  </w:num>
  <w:num w:numId="36" w16cid:durableId="197679130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283C"/>
    <w:rsid w:val="0000598E"/>
    <w:rsid w:val="00005F85"/>
    <w:rsid w:val="00006357"/>
    <w:rsid w:val="000106B5"/>
    <w:rsid w:val="00010C58"/>
    <w:rsid w:val="00012248"/>
    <w:rsid w:val="00012E3D"/>
    <w:rsid w:val="00013404"/>
    <w:rsid w:val="0001433C"/>
    <w:rsid w:val="00015187"/>
    <w:rsid w:val="000154B9"/>
    <w:rsid w:val="000158D3"/>
    <w:rsid w:val="00016DC0"/>
    <w:rsid w:val="000207A2"/>
    <w:rsid w:val="00030B42"/>
    <w:rsid w:val="000310FC"/>
    <w:rsid w:val="00033C23"/>
    <w:rsid w:val="000363D8"/>
    <w:rsid w:val="00042588"/>
    <w:rsid w:val="00042B07"/>
    <w:rsid w:val="00042F67"/>
    <w:rsid w:val="00044498"/>
    <w:rsid w:val="00054D14"/>
    <w:rsid w:val="00060922"/>
    <w:rsid w:val="0006108A"/>
    <w:rsid w:val="00063127"/>
    <w:rsid w:val="00063DC0"/>
    <w:rsid w:val="0006415C"/>
    <w:rsid w:val="00064232"/>
    <w:rsid w:val="0006521E"/>
    <w:rsid w:val="00067B05"/>
    <w:rsid w:val="000709B3"/>
    <w:rsid w:val="00071B8A"/>
    <w:rsid w:val="00073A68"/>
    <w:rsid w:val="000750BA"/>
    <w:rsid w:val="0007535D"/>
    <w:rsid w:val="0007564E"/>
    <w:rsid w:val="00080D9A"/>
    <w:rsid w:val="00082745"/>
    <w:rsid w:val="00083F9C"/>
    <w:rsid w:val="00084EDC"/>
    <w:rsid w:val="00086C0E"/>
    <w:rsid w:val="00087A4B"/>
    <w:rsid w:val="000921DF"/>
    <w:rsid w:val="00092E2E"/>
    <w:rsid w:val="0009307D"/>
    <w:rsid w:val="000931DC"/>
    <w:rsid w:val="00094BB5"/>
    <w:rsid w:val="0009509D"/>
    <w:rsid w:val="00095AAB"/>
    <w:rsid w:val="00096553"/>
    <w:rsid w:val="0009665D"/>
    <w:rsid w:val="000A042C"/>
    <w:rsid w:val="000A0FBD"/>
    <w:rsid w:val="000A23C4"/>
    <w:rsid w:val="000A5493"/>
    <w:rsid w:val="000B07DA"/>
    <w:rsid w:val="000B0F33"/>
    <w:rsid w:val="000B103D"/>
    <w:rsid w:val="000B131C"/>
    <w:rsid w:val="000B2EA0"/>
    <w:rsid w:val="000B3194"/>
    <w:rsid w:val="000B3C44"/>
    <w:rsid w:val="000B4008"/>
    <w:rsid w:val="000B460D"/>
    <w:rsid w:val="000B69E4"/>
    <w:rsid w:val="000B72B5"/>
    <w:rsid w:val="000C1161"/>
    <w:rsid w:val="000C12EC"/>
    <w:rsid w:val="000C1969"/>
    <w:rsid w:val="000C5A16"/>
    <w:rsid w:val="000C62A6"/>
    <w:rsid w:val="000C6B5F"/>
    <w:rsid w:val="000C7A49"/>
    <w:rsid w:val="000D27FB"/>
    <w:rsid w:val="000E02CA"/>
    <w:rsid w:val="000E246A"/>
    <w:rsid w:val="000E291D"/>
    <w:rsid w:val="000E6981"/>
    <w:rsid w:val="000E6A67"/>
    <w:rsid w:val="000F05EE"/>
    <w:rsid w:val="000F104D"/>
    <w:rsid w:val="000F16C2"/>
    <w:rsid w:val="000F26AE"/>
    <w:rsid w:val="000F3135"/>
    <w:rsid w:val="000F7E1F"/>
    <w:rsid w:val="001018FD"/>
    <w:rsid w:val="001035E6"/>
    <w:rsid w:val="001038E1"/>
    <w:rsid w:val="00103BEF"/>
    <w:rsid w:val="00104641"/>
    <w:rsid w:val="00105255"/>
    <w:rsid w:val="0010634E"/>
    <w:rsid w:val="00110B0D"/>
    <w:rsid w:val="00111190"/>
    <w:rsid w:val="0011272D"/>
    <w:rsid w:val="00114E39"/>
    <w:rsid w:val="001212E4"/>
    <w:rsid w:val="00122370"/>
    <w:rsid w:val="00123FCA"/>
    <w:rsid w:val="0012483E"/>
    <w:rsid w:val="00125544"/>
    <w:rsid w:val="00125F2F"/>
    <w:rsid w:val="00127695"/>
    <w:rsid w:val="00127883"/>
    <w:rsid w:val="00130538"/>
    <w:rsid w:val="00130CD7"/>
    <w:rsid w:val="00130DAA"/>
    <w:rsid w:val="00134C6F"/>
    <w:rsid w:val="0013583A"/>
    <w:rsid w:val="0013613B"/>
    <w:rsid w:val="0014086C"/>
    <w:rsid w:val="00140A45"/>
    <w:rsid w:val="00141172"/>
    <w:rsid w:val="0014134A"/>
    <w:rsid w:val="001416D1"/>
    <w:rsid w:val="00143D54"/>
    <w:rsid w:val="0014492A"/>
    <w:rsid w:val="001456D1"/>
    <w:rsid w:val="0015055F"/>
    <w:rsid w:val="00150B23"/>
    <w:rsid w:val="0015158D"/>
    <w:rsid w:val="001519FA"/>
    <w:rsid w:val="00151BC6"/>
    <w:rsid w:val="00153A86"/>
    <w:rsid w:val="0015497C"/>
    <w:rsid w:val="001557BE"/>
    <w:rsid w:val="0015691E"/>
    <w:rsid w:val="00163DE0"/>
    <w:rsid w:val="0016485A"/>
    <w:rsid w:val="0016765F"/>
    <w:rsid w:val="00167742"/>
    <w:rsid w:val="00167F2F"/>
    <w:rsid w:val="00170577"/>
    <w:rsid w:val="00174382"/>
    <w:rsid w:val="00176909"/>
    <w:rsid w:val="00180A92"/>
    <w:rsid w:val="00181210"/>
    <w:rsid w:val="001813AF"/>
    <w:rsid w:val="00182CA1"/>
    <w:rsid w:val="00183A40"/>
    <w:rsid w:val="001849D4"/>
    <w:rsid w:val="00186943"/>
    <w:rsid w:val="00187903"/>
    <w:rsid w:val="00187F9D"/>
    <w:rsid w:val="00190278"/>
    <w:rsid w:val="00190F44"/>
    <w:rsid w:val="00192246"/>
    <w:rsid w:val="001932FB"/>
    <w:rsid w:val="001954FA"/>
    <w:rsid w:val="00195D21"/>
    <w:rsid w:val="00196599"/>
    <w:rsid w:val="00197170"/>
    <w:rsid w:val="00197BC2"/>
    <w:rsid w:val="001A2803"/>
    <w:rsid w:val="001A4A66"/>
    <w:rsid w:val="001A4E20"/>
    <w:rsid w:val="001A534B"/>
    <w:rsid w:val="001A6002"/>
    <w:rsid w:val="001A649E"/>
    <w:rsid w:val="001B24E3"/>
    <w:rsid w:val="001B4D17"/>
    <w:rsid w:val="001B5E48"/>
    <w:rsid w:val="001B710D"/>
    <w:rsid w:val="001C2B69"/>
    <w:rsid w:val="001C7A24"/>
    <w:rsid w:val="001D09BF"/>
    <w:rsid w:val="001D1EB6"/>
    <w:rsid w:val="001D522A"/>
    <w:rsid w:val="001D610B"/>
    <w:rsid w:val="001D69BA"/>
    <w:rsid w:val="001D6A64"/>
    <w:rsid w:val="001D6C87"/>
    <w:rsid w:val="001E0058"/>
    <w:rsid w:val="001E1218"/>
    <w:rsid w:val="001E485E"/>
    <w:rsid w:val="001F0230"/>
    <w:rsid w:val="001F3959"/>
    <w:rsid w:val="001F5C41"/>
    <w:rsid w:val="001F78B2"/>
    <w:rsid w:val="002006E6"/>
    <w:rsid w:val="00211C14"/>
    <w:rsid w:val="00212621"/>
    <w:rsid w:val="002130E4"/>
    <w:rsid w:val="0021380F"/>
    <w:rsid w:val="00214178"/>
    <w:rsid w:val="002141C4"/>
    <w:rsid w:val="00214250"/>
    <w:rsid w:val="00214B19"/>
    <w:rsid w:val="00214EB5"/>
    <w:rsid w:val="00215561"/>
    <w:rsid w:val="00216820"/>
    <w:rsid w:val="0022002A"/>
    <w:rsid w:val="00221260"/>
    <w:rsid w:val="00221DFA"/>
    <w:rsid w:val="0022322E"/>
    <w:rsid w:val="00223679"/>
    <w:rsid w:val="002242C8"/>
    <w:rsid w:val="002266DB"/>
    <w:rsid w:val="00226E55"/>
    <w:rsid w:val="00227D24"/>
    <w:rsid w:val="00231928"/>
    <w:rsid w:val="00233594"/>
    <w:rsid w:val="00233BEE"/>
    <w:rsid w:val="002356CD"/>
    <w:rsid w:val="002360A7"/>
    <w:rsid w:val="00236251"/>
    <w:rsid w:val="00237CCB"/>
    <w:rsid w:val="00240007"/>
    <w:rsid w:val="00242315"/>
    <w:rsid w:val="00247900"/>
    <w:rsid w:val="002479D6"/>
    <w:rsid w:val="002525A2"/>
    <w:rsid w:val="00252FB9"/>
    <w:rsid w:val="002531B7"/>
    <w:rsid w:val="002562D3"/>
    <w:rsid w:val="002653B9"/>
    <w:rsid w:val="00265AD1"/>
    <w:rsid w:val="00265C0D"/>
    <w:rsid w:val="00266FEA"/>
    <w:rsid w:val="0026776B"/>
    <w:rsid w:val="00267F5D"/>
    <w:rsid w:val="0027329E"/>
    <w:rsid w:val="00273519"/>
    <w:rsid w:val="00274B8A"/>
    <w:rsid w:val="002769EA"/>
    <w:rsid w:val="0027768F"/>
    <w:rsid w:val="00282133"/>
    <w:rsid w:val="002822C8"/>
    <w:rsid w:val="002826DC"/>
    <w:rsid w:val="002832BA"/>
    <w:rsid w:val="002840BA"/>
    <w:rsid w:val="002841EF"/>
    <w:rsid w:val="00285552"/>
    <w:rsid w:val="002859D7"/>
    <w:rsid w:val="002875D2"/>
    <w:rsid w:val="002910CA"/>
    <w:rsid w:val="00291B95"/>
    <w:rsid w:val="0029277C"/>
    <w:rsid w:val="002938CC"/>
    <w:rsid w:val="00297A5E"/>
    <w:rsid w:val="00297CFC"/>
    <w:rsid w:val="002A058B"/>
    <w:rsid w:val="002A07AE"/>
    <w:rsid w:val="002A0E61"/>
    <w:rsid w:val="002A1034"/>
    <w:rsid w:val="002A19AD"/>
    <w:rsid w:val="002A6AF3"/>
    <w:rsid w:val="002A6E74"/>
    <w:rsid w:val="002B0448"/>
    <w:rsid w:val="002B1A21"/>
    <w:rsid w:val="002B1EE1"/>
    <w:rsid w:val="002B226C"/>
    <w:rsid w:val="002B2A74"/>
    <w:rsid w:val="002B3A17"/>
    <w:rsid w:val="002B3F20"/>
    <w:rsid w:val="002B49BD"/>
    <w:rsid w:val="002B4A4D"/>
    <w:rsid w:val="002B54F6"/>
    <w:rsid w:val="002B5A75"/>
    <w:rsid w:val="002B66C3"/>
    <w:rsid w:val="002C1F1B"/>
    <w:rsid w:val="002C3A9F"/>
    <w:rsid w:val="002C3EEB"/>
    <w:rsid w:val="002C55B0"/>
    <w:rsid w:val="002D03B6"/>
    <w:rsid w:val="002D0DD2"/>
    <w:rsid w:val="002D184A"/>
    <w:rsid w:val="002D2AF6"/>
    <w:rsid w:val="002D2B72"/>
    <w:rsid w:val="002E268E"/>
    <w:rsid w:val="002F43C9"/>
    <w:rsid w:val="002F4F23"/>
    <w:rsid w:val="002F7637"/>
    <w:rsid w:val="003012D7"/>
    <w:rsid w:val="003025E9"/>
    <w:rsid w:val="00303BC9"/>
    <w:rsid w:val="00304C84"/>
    <w:rsid w:val="00306EC6"/>
    <w:rsid w:val="00310030"/>
    <w:rsid w:val="00310DA2"/>
    <w:rsid w:val="00313255"/>
    <w:rsid w:val="0031464F"/>
    <w:rsid w:val="00315342"/>
    <w:rsid w:val="003155BB"/>
    <w:rsid w:val="00315689"/>
    <w:rsid w:val="00317A23"/>
    <w:rsid w:val="00321E96"/>
    <w:rsid w:val="00323126"/>
    <w:rsid w:val="00325589"/>
    <w:rsid w:val="003267B1"/>
    <w:rsid w:val="0032777A"/>
    <w:rsid w:val="003311BA"/>
    <w:rsid w:val="00331D47"/>
    <w:rsid w:val="00332065"/>
    <w:rsid w:val="00334FC2"/>
    <w:rsid w:val="00336E70"/>
    <w:rsid w:val="00341F98"/>
    <w:rsid w:val="00342F34"/>
    <w:rsid w:val="00343B26"/>
    <w:rsid w:val="00344582"/>
    <w:rsid w:val="00350697"/>
    <w:rsid w:val="00351E46"/>
    <w:rsid w:val="003540B5"/>
    <w:rsid w:val="00354B13"/>
    <w:rsid w:val="0035526A"/>
    <w:rsid w:val="00355F44"/>
    <w:rsid w:val="003562ED"/>
    <w:rsid w:val="00357B08"/>
    <w:rsid w:val="00360E7D"/>
    <w:rsid w:val="00361F26"/>
    <w:rsid w:val="00364873"/>
    <w:rsid w:val="00366CEE"/>
    <w:rsid w:val="00367E8B"/>
    <w:rsid w:val="00370F70"/>
    <w:rsid w:val="00374022"/>
    <w:rsid w:val="003755C7"/>
    <w:rsid w:val="00380076"/>
    <w:rsid w:val="003827B1"/>
    <w:rsid w:val="0038339F"/>
    <w:rsid w:val="00384B57"/>
    <w:rsid w:val="00386205"/>
    <w:rsid w:val="00387082"/>
    <w:rsid w:val="00390E54"/>
    <w:rsid w:val="003919DC"/>
    <w:rsid w:val="00391C50"/>
    <w:rsid w:val="003934DF"/>
    <w:rsid w:val="003942C4"/>
    <w:rsid w:val="00394C85"/>
    <w:rsid w:val="00396CE2"/>
    <w:rsid w:val="003A00D8"/>
    <w:rsid w:val="003A0A76"/>
    <w:rsid w:val="003A1194"/>
    <w:rsid w:val="003A18C8"/>
    <w:rsid w:val="003A2C1C"/>
    <w:rsid w:val="003A36B8"/>
    <w:rsid w:val="003A3BF1"/>
    <w:rsid w:val="003A5BF7"/>
    <w:rsid w:val="003C027C"/>
    <w:rsid w:val="003C0992"/>
    <w:rsid w:val="003C11E5"/>
    <w:rsid w:val="003C1BB4"/>
    <w:rsid w:val="003C37E9"/>
    <w:rsid w:val="003C3D0E"/>
    <w:rsid w:val="003C48BA"/>
    <w:rsid w:val="003C4A68"/>
    <w:rsid w:val="003C4F02"/>
    <w:rsid w:val="003D0D04"/>
    <w:rsid w:val="003D1A42"/>
    <w:rsid w:val="003D4427"/>
    <w:rsid w:val="003D495C"/>
    <w:rsid w:val="003D6B9C"/>
    <w:rsid w:val="003D7D1D"/>
    <w:rsid w:val="003E0906"/>
    <w:rsid w:val="003E17F6"/>
    <w:rsid w:val="003E5EE7"/>
    <w:rsid w:val="003E6794"/>
    <w:rsid w:val="003E6C40"/>
    <w:rsid w:val="003E73D8"/>
    <w:rsid w:val="003E7F0A"/>
    <w:rsid w:val="003F1853"/>
    <w:rsid w:val="003F2751"/>
    <w:rsid w:val="003F29F5"/>
    <w:rsid w:val="003F37A5"/>
    <w:rsid w:val="003F403C"/>
    <w:rsid w:val="003F41FE"/>
    <w:rsid w:val="003F444B"/>
    <w:rsid w:val="003F4FE8"/>
    <w:rsid w:val="003F54CC"/>
    <w:rsid w:val="003F5620"/>
    <w:rsid w:val="003F64C4"/>
    <w:rsid w:val="003F6C3A"/>
    <w:rsid w:val="003F766E"/>
    <w:rsid w:val="003F7A55"/>
    <w:rsid w:val="0040106F"/>
    <w:rsid w:val="004035AE"/>
    <w:rsid w:val="00404591"/>
    <w:rsid w:val="00404600"/>
    <w:rsid w:val="0040599A"/>
    <w:rsid w:val="00413D13"/>
    <w:rsid w:val="00414F4F"/>
    <w:rsid w:val="0041782B"/>
    <w:rsid w:val="00423064"/>
    <w:rsid w:val="004242B5"/>
    <w:rsid w:val="0042535D"/>
    <w:rsid w:val="004267A0"/>
    <w:rsid w:val="00426F35"/>
    <w:rsid w:val="004270B4"/>
    <w:rsid w:val="00427221"/>
    <w:rsid w:val="00427C51"/>
    <w:rsid w:val="00432DDF"/>
    <w:rsid w:val="004333DE"/>
    <w:rsid w:val="0043579F"/>
    <w:rsid w:val="00436D24"/>
    <w:rsid w:val="004372B1"/>
    <w:rsid w:val="004404C7"/>
    <w:rsid w:val="0044113A"/>
    <w:rsid w:val="004413F6"/>
    <w:rsid w:val="004414A1"/>
    <w:rsid w:val="00441F32"/>
    <w:rsid w:val="00444E56"/>
    <w:rsid w:val="00444FB6"/>
    <w:rsid w:val="00446352"/>
    <w:rsid w:val="00447643"/>
    <w:rsid w:val="00447C72"/>
    <w:rsid w:val="00450B3E"/>
    <w:rsid w:val="00450E9F"/>
    <w:rsid w:val="00451C62"/>
    <w:rsid w:val="00451EF9"/>
    <w:rsid w:val="00460BCD"/>
    <w:rsid w:val="00460FFE"/>
    <w:rsid w:val="00461DE7"/>
    <w:rsid w:val="00462E7E"/>
    <w:rsid w:val="00474217"/>
    <w:rsid w:val="004748E7"/>
    <w:rsid w:val="00474B86"/>
    <w:rsid w:val="00480930"/>
    <w:rsid w:val="00481B3E"/>
    <w:rsid w:val="00481C12"/>
    <w:rsid w:val="00484C9A"/>
    <w:rsid w:val="004870BC"/>
    <w:rsid w:val="00487B44"/>
    <w:rsid w:val="004930FC"/>
    <w:rsid w:val="00495C2D"/>
    <w:rsid w:val="00496050"/>
    <w:rsid w:val="00496A43"/>
    <w:rsid w:val="00497A5B"/>
    <w:rsid w:val="004A1D33"/>
    <w:rsid w:val="004A2B3B"/>
    <w:rsid w:val="004A7132"/>
    <w:rsid w:val="004A7656"/>
    <w:rsid w:val="004B340A"/>
    <w:rsid w:val="004B4FE9"/>
    <w:rsid w:val="004B7253"/>
    <w:rsid w:val="004C0679"/>
    <w:rsid w:val="004C38F5"/>
    <w:rsid w:val="004C471C"/>
    <w:rsid w:val="004C7932"/>
    <w:rsid w:val="004D00A7"/>
    <w:rsid w:val="004D1047"/>
    <w:rsid w:val="004D11AD"/>
    <w:rsid w:val="004D27F8"/>
    <w:rsid w:val="004D295B"/>
    <w:rsid w:val="004D2D0C"/>
    <w:rsid w:val="004D3755"/>
    <w:rsid w:val="004D40EC"/>
    <w:rsid w:val="004D71EA"/>
    <w:rsid w:val="004E0F69"/>
    <w:rsid w:val="004E1827"/>
    <w:rsid w:val="004E1A5E"/>
    <w:rsid w:val="004E2262"/>
    <w:rsid w:val="004E36F9"/>
    <w:rsid w:val="004E41DD"/>
    <w:rsid w:val="004E4EF8"/>
    <w:rsid w:val="004E71AF"/>
    <w:rsid w:val="004F02C0"/>
    <w:rsid w:val="004F08CC"/>
    <w:rsid w:val="004F3D27"/>
    <w:rsid w:val="004F43AC"/>
    <w:rsid w:val="004F4D72"/>
    <w:rsid w:val="005001C3"/>
    <w:rsid w:val="0050076F"/>
    <w:rsid w:val="00500CC5"/>
    <w:rsid w:val="005018D6"/>
    <w:rsid w:val="00503A97"/>
    <w:rsid w:val="00504044"/>
    <w:rsid w:val="005043D2"/>
    <w:rsid w:val="0050508E"/>
    <w:rsid w:val="005077A3"/>
    <w:rsid w:val="0051387D"/>
    <w:rsid w:val="0051420E"/>
    <w:rsid w:val="005144E0"/>
    <w:rsid w:val="00515B20"/>
    <w:rsid w:val="00516026"/>
    <w:rsid w:val="005176EE"/>
    <w:rsid w:val="00524E7F"/>
    <w:rsid w:val="0052541A"/>
    <w:rsid w:val="00525D0C"/>
    <w:rsid w:val="005261E3"/>
    <w:rsid w:val="00526D1B"/>
    <w:rsid w:val="00527358"/>
    <w:rsid w:val="00530972"/>
    <w:rsid w:val="00530A70"/>
    <w:rsid w:val="005315A3"/>
    <w:rsid w:val="005351FE"/>
    <w:rsid w:val="00537A79"/>
    <w:rsid w:val="00537EDD"/>
    <w:rsid w:val="00543052"/>
    <w:rsid w:val="005447C5"/>
    <w:rsid w:val="00545540"/>
    <w:rsid w:val="00546BC1"/>
    <w:rsid w:val="00547A4A"/>
    <w:rsid w:val="00551E7F"/>
    <w:rsid w:val="005522E0"/>
    <w:rsid w:val="00552530"/>
    <w:rsid w:val="00554641"/>
    <w:rsid w:val="0055594E"/>
    <w:rsid w:val="005573D9"/>
    <w:rsid w:val="00557ABE"/>
    <w:rsid w:val="005649AF"/>
    <w:rsid w:val="005653C1"/>
    <w:rsid w:val="00567889"/>
    <w:rsid w:val="00567BA7"/>
    <w:rsid w:val="00570829"/>
    <w:rsid w:val="00571445"/>
    <w:rsid w:val="00571D15"/>
    <w:rsid w:val="00573299"/>
    <w:rsid w:val="005738C6"/>
    <w:rsid w:val="00573F6B"/>
    <w:rsid w:val="00574715"/>
    <w:rsid w:val="00574A80"/>
    <w:rsid w:val="00580F11"/>
    <w:rsid w:val="00580F67"/>
    <w:rsid w:val="005841BF"/>
    <w:rsid w:val="00584329"/>
    <w:rsid w:val="00584C03"/>
    <w:rsid w:val="00584D0B"/>
    <w:rsid w:val="005874C7"/>
    <w:rsid w:val="005908F1"/>
    <w:rsid w:val="00590A92"/>
    <w:rsid w:val="00591474"/>
    <w:rsid w:val="00591D86"/>
    <w:rsid w:val="00596B6B"/>
    <w:rsid w:val="00596D18"/>
    <w:rsid w:val="00597D0B"/>
    <w:rsid w:val="00597DA6"/>
    <w:rsid w:val="005A0165"/>
    <w:rsid w:val="005A16AE"/>
    <w:rsid w:val="005A406D"/>
    <w:rsid w:val="005A441E"/>
    <w:rsid w:val="005A4F91"/>
    <w:rsid w:val="005A65DF"/>
    <w:rsid w:val="005A67DB"/>
    <w:rsid w:val="005A6AB6"/>
    <w:rsid w:val="005B1CE5"/>
    <w:rsid w:val="005B1DBA"/>
    <w:rsid w:val="005B37C6"/>
    <w:rsid w:val="005B5CFD"/>
    <w:rsid w:val="005B5EC5"/>
    <w:rsid w:val="005B7170"/>
    <w:rsid w:val="005B7178"/>
    <w:rsid w:val="005C3E8F"/>
    <w:rsid w:val="005C4047"/>
    <w:rsid w:val="005C6B97"/>
    <w:rsid w:val="005C79A2"/>
    <w:rsid w:val="005D06CF"/>
    <w:rsid w:val="005D18B8"/>
    <w:rsid w:val="005D6AE0"/>
    <w:rsid w:val="005D6C4D"/>
    <w:rsid w:val="005D6C4E"/>
    <w:rsid w:val="005D6CF4"/>
    <w:rsid w:val="005D784D"/>
    <w:rsid w:val="005D7E0A"/>
    <w:rsid w:val="005E01DE"/>
    <w:rsid w:val="005E171A"/>
    <w:rsid w:val="005E2A1B"/>
    <w:rsid w:val="005E34E5"/>
    <w:rsid w:val="005E516C"/>
    <w:rsid w:val="005E6022"/>
    <w:rsid w:val="005E7404"/>
    <w:rsid w:val="005E77FB"/>
    <w:rsid w:val="005E7A65"/>
    <w:rsid w:val="005E7E40"/>
    <w:rsid w:val="005F0780"/>
    <w:rsid w:val="005F0BB2"/>
    <w:rsid w:val="005F2328"/>
    <w:rsid w:val="005F3588"/>
    <w:rsid w:val="005F3F01"/>
    <w:rsid w:val="005F405F"/>
    <w:rsid w:val="005F5138"/>
    <w:rsid w:val="005F56A1"/>
    <w:rsid w:val="005F5EA8"/>
    <w:rsid w:val="005F7B34"/>
    <w:rsid w:val="00602956"/>
    <w:rsid w:val="00605090"/>
    <w:rsid w:val="0061064A"/>
    <w:rsid w:val="006113E3"/>
    <w:rsid w:val="00613CDB"/>
    <w:rsid w:val="006144EE"/>
    <w:rsid w:val="00614CB8"/>
    <w:rsid w:val="00622BF4"/>
    <w:rsid w:val="00623C78"/>
    <w:rsid w:val="00624D0D"/>
    <w:rsid w:val="00625EAF"/>
    <w:rsid w:val="00626FA4"/>
    <w:rsid w:val="00627F01"/>
    <w:rsid w:val="006311A3"/>
    <w:rsid w:val="00631AEE"/>
    <w:rsid w:val="00632096"/>
    <w:rsid w:val="006327E7"/>
    <w:rsid w:val="0063487F"/>
    <w:rsid w:val="0063620D"/>
    <w:rsid w:val="00640263"/>
    <w:rsid w:val="006455AB"/>
    <w:rsid w:val="00645607"/>
    <w:rsid w:val="00645B1B"/>
    <w:rsid w:val="00647567"/>
    <w:rsid w:val="006475B7"/>
    <w:rsid w:val="00653EEA"/>
    <w:rsid w:val="00654EFC"/>
    <w:rsid w:val="00655DFF"/>
    <w:rsid w:val="006576CA"/>
    <w:rsid w:val="0065770D"/>
    <w:rsid w:val="00660231"/>
    <w:rsid w:val="00662F7E"/>
    <w:rsid w:val="00663219"/>
    <w:rsid w:val="00663D7A"/>
    <w:rsid w:val="00665373"/>
    <w:rsid w:val="00670E9A"/>
    <w:rsid w:val="00674AEE"/>
    <w:rsid w:val="006756F4"/>
    <w:rsid w:val="00677FBC"/>
    <w:rsid w:val="006805B2"/>
    <w:rsid w:val="006817AE"/>
    <w:rsid w:val="00682CC4"/>
    <w:rsid w:val="00682E83"/>
    <w:rsid w:val="0068389A"/>
    <w:rsid w:val="00683AB1"/>
    <w:rsid w:val="006859B5"/>
    <w:rsid w:val="006859DD"/>
    <w:rsid w:val="0069096A"/>
    <w:rsid w:val="0069198F"/>
    <w:rsid w:val="006943C6"/>
    <w:rsid w:val="006974C2"/>
    <w:rsid w:val="006A0D29"/>
    <w:rsid w:val="006A0E0A"/>
    <w:rsid w:val="006A2220"/>
    <w:rsid w:val="006A4E2E"/>
    <w:rsid w:val="006A4E7B"/>
    <w:rsid w:val="006A6BCF"/>
    <w:rsid w:val="006A79D6"/>
    <w:rsid w:val="006A7BAB"/>
    <w:rsid w:val="006B116A"/>
    <w:rsid w:val="006B1DFF"/>
    <w:rsid w:val="006B4315"/>
    <w:rsid w:val="006B6F41"/>
    <w:rsid w:val="006B7698"/>
    <w:rsid w:val="006C17AD"/>
    <w:rsid w:val="006C2B17"/>
    <w:rsid w:val="006C41A3"/>
    <w:rsid w:val="006C44E7"/>
    <w:rsid w:val="006C4A1C"/>
    <w:rsid w:val="006C5C92"/>
    <w:rsid w:val="006C6511"/>
    <w:rsid w:val="006C70C8"/>
    <w:rsid w:val="006C7A98"/>
    <w:rsid w:val="006D0B08"/>
    <w:rsid w:val="006D260F"/>
    <w:rsid w:val="006D4A8E"/>
    <w:rsid w:val="006D5FD1"/>
    <w:rsid w:val="006D6B59"/>
    <w:rsid w:val="006E020C"/>
    <w:rsid w:val="006E03A7"/>
    <w:rsid w:val="006E1D1F"/>
    <w:rsid w:val="006E2EDB"/>
    <w:rsid w:val="006E3AA9"/>
    <w:rsid w:val="006E4203"/>
    <w:rsid w:val="006E42F2"/>
    <w:rsid w:val="006E64A0"/>
    <w:rsid w:val="006F2C22"/>
    <w:rsid w:val="006F313D"/>
    <w:rsid w:val="006F3B5E"/>
    <w:rsid w:val="006F4C77"/>
    <w:rsid w:val="006F60A6"/>
    <w:rsid w:val="00703112"/>
    <w:rsid w:val="00706390"/>
    <w:rsid w:val="007077C2"/>
    <w:rsid w:val="00707989"/>
    <w:rsid w:val="007140AD"/>
    <w:rsid w:val="00714384"/>
    <w:rsid w:val="00715E4A"/>
    <w:rsid w:val="00720C71"/>
    <w:rsid w:val="00721F0C"/>
    <w:rsid w:val="00722664"/>
    <w:rsid w:val="00722825"/>
    <w:rsid w:val="007240F2"/>
    <w:rsid w:val="00725386"/>
    <w:rsid w:val="007270C3"/>
    <w:rsid w:val="00731B42"/>
    <w:rsid w:val="00732045"/>
    <w:rsid w:val="007323AE"/>
    <w:rsid w:val="00732B04"/>
    <w:rsid w:val="00732BF5"/>
    <w:rsid w:val="0073367B"/>
    <w:rsid w:val="0073416E"/>
    <w:rsid w:val="0074074F"/>
    <w:rsid w:val="0074130C"/>
    <w:rsid w:val="007413EE"/>
    <w:rsid w:val="00741520"/>
    <w:rsid w:val="00744161"/>
    <w:rsid w:val="00744F58"/>
    <w:rsid w:val="0074576F"/>
    <w:rsid w:val="007473B8"/>
    <w:rsid w:val="00750932"/>
    <w:rsid w:val="00750D59"/>
    <w:rsid w:val="007523CE"/>
    <w:rsid w:val="00752414"/>
    <w:rsid w:val="0075338C"/>
    <w:rsid w:val="00753E2B"/>
    <w:rsid w:val="007544E4"/>
    <w:rsid w:val="00756ECD"/>
    <w:rsid w:val="007622B1"/>
    <w:rsid w:val="00762AC7"/>
    <w:rsid w:val="00763948"/>
    <w:rsid w:val="0076621C"/>
    <w:rsid w:val="0076642C"/>
    <w:rsid w:val="00770091"/>
    <w:rsid w:val="00770A2F"/>
    <w:rsid w:val="00770C98"/>
    <w:rsid w:val="007713CE"/>
    <w:rsid w:val="007713E9"/>
    <w:rsid w:val="00772D99"/>
    <w:rsid w:val="00772F2A"/>
    <w:rsid w:val="00775653"/>
    <w:rsid w:val="00775941"/>
    <w:rsid w:val="00776903"/>
    <w:rsid w:val="00776B42"/>
    <w:rsid w:val="007841A6"/>
    <w:rsid w:val="00785037"/>
    <w:rsid w:val="0078714A"/>
    <w:rsid w:val="007917CF"/>
    <w:rsid w:val="00793AFB"/>
    <w:rsid w:val="00794F8D"/>
    <w:rsid w:val="0079517E"/>
    <w:rsid w:val="00796429"/>
    <w:rsid w:val="007A0905"/>
    <w:rsid w:val="007A28E6"/>
    <w:rsid w:val="007A6FAF"/>
    <w:rsid w:val="007B041D"/>
    <w:rsid w:val="007B2237"/>
    <w:rsid w:val="007B2DE8"/>
    <w:rsid w:val="007B2FB6"/>
    <w:rsid w:val="007B32A0"/>
    <w:rsid w:val="007B44E2"/>
    <w:rsid w:val="007B6C94"/>
    <w:rsid w:val="007C009D"/>
    <w:rsid w:val="007C2095"/>
    <w:rsid w:val="007C23ED"/>
    <w:rsid w:val="007C2D84"/>
    <w:rsid w:val="007C40A0"/>
    <w:rsid w:val="007C452C"/>
    <w:rsid w:val="007C4D57"/>
    <w:rsid w:val="007C71BD"/>
    <w:rsid w:val="007C79E2"/>
    <w:rsid w:val="007C7E71"/>
    <w:rsid w:val="007D0AB8"/>
    <w:rsid w:val="007D252D"/>
    <w:rsid w:val="007D5891"/>
    <w:rsid w:val="007D70D8"/>
    <w:rsid w:val="007D764D"/>
    <w:rsid w:val="007E0336"/>
    <w:rsid w:val="007E079F"/>
    <w:rsid w:val="007E11AD"/>
    <w:rsid w:val="007E2E1D"/>
    <w:rsid w:val="007E2EC1"/>
    <w:rsid w:val="007E3604"/>
    <w:rsid w:val="007E43E4"/>
    <w:rsid w:val="007E5708"/>
    <w:rsid w:val="007E5E73"/>
    <w:rsid w:val="007E7920"/>
    <w:rsid w:val="007F2F8E"/>
    <w:rsid w:val="007F545D"/>
    <w:rsid w:val="007F5B49"/>
    <w:rsid w:val="007F5D9C"/>
    <w:rsid w:val="007F5DA8"/>
    <w:rsid w:val="0080048F"/>
    <w:rsid w:val="00801660"/>
    <w:rsid w:val="008019AF"/>
    <w:rsid w:val="008029C7"/>
    <w:rsid w:val="008040DF"/>
    <w:rsid w:val="00810192"/>
    <w:rsid w:val="008115AE"/>
    <w:rsid w:val="00812A6F"/>
    <w:rsid w:val="00815508"/>
    <w:rsid w:val="00820BE7"/>
    <w:rsid w:val="008212BF"/>
    <w:rsid w:val="008214B9"/>
    <w:rsid w:val="008214F9"/>
    <w:rsid w:val="00825417"/>
    <w:rsid w:val="0082676A"/>
    <w:rsid w:val="008278A4"/>
    <w:rsid w:val="00831629"/>
    <w:rsid w:val="00832E90"/>
    <w:rsid w:val="00833077"/>
    <w:rsid w:val="0083399C"/>
    <w:rsid w:val="008415FE"/>
    <w:rsid w:val="00844B2D"/>
    <w:rsid w:val="00845FAA"/>
    <w:rsid w:val="00847632"/>
    <w:rsid w:val="00852220"/>
    <w:rsid w:val="00861825"/>
    <w:rsid w:val="00864B00"/>
    <w:rsid w:val="00864FEB"/>
    <w:rsid w:val="008675C6"/>
    <w:rsid w:val="008679B1"/>
    <w:rsid w:val="00871D7C"/>
    <w:rsid w:val="0087731A"/>
    <w:rsid w:val="00884ED4"/>
    <w:rsid w:val="008861BD"/>
    <w:rsid w:val="0088623D"/>
    <w:rsid w:val="00886382"/>
    <w:rsid w:val="00887E19"/>
    <w:rsid w:val="00887EC7"/>
    <w:rsid w:val="00891AF5"/>
    <w:rsid w:val="00893AFC"/>
    <w:rsid w:val="0089478A"/>
    <w:rsid w:val="008A01D9"/>
    <w:rsid w:val="008A0F47"/>
    <w:rsid w:val="008A16D5"/>
    <w:rsid w:val="008A2E79"/>
    <w:rsid w:val="008A6027"/>
    <w:rsid w:val="008A6B5A"/>
    <w:rsid w:val="008A79D8"/>
    <w:rsid w:val="008B6269"/>
    <w:rsid w:val="008B6BCA"/>
    <w:rsid w:val="008B79DD"/>
    <w:rsid w:val="008C34D6"/>
    <w:rsid w:val="008C4CDE"/>
    <w:rsid w:val="008C66CB"/>
    <w:rsid w:val="008D0710"/>
    <w:rsid w:val="008D2721"/>
    <w:rsid w:val="008D3F20"/>
    <w:rsid w:val="008D7971"/>
    <w:rsid w:val="008D7C11"/>
    <w:rsid w:val="008E023B"/>
    <w:rsid w:val="008E1D7F"/>
    <w:rsid w:val="008E2D2D"/>
    <w:rsid w:val="008E5FA9"/>
    <w:rsid w:val="008E6646"/>
    <w:rsid w:val="008E6C51"/>
    <w:rsid w:val="008E6D34"/>
    <w:rsid w:val="008F54E4"/>
    <w:rsid w:val="008F5F85"/>
    <w:rsid w:val="00900FA1"/>
    <w:rsid w:val="00902EFC"/>
    <w:rsid w:val="00904185"/>
    <w:rsid w:val="00906A99"/>
    <w:rsid w:val="00906CF9"/>
    <w:rsid w:val="0091004A"/>
    <w:rsid w:val="00910359"/>
    <w:rsid w:val="009115B0"/>
    <w:rsid w:val="00911B23"/>
    <w:rsid w:val="009128DA"/>
    <w:rsid w:val="00912903"/>
    <w:rsid w:val="00914A60"/>
    <w:rsid w:val="0091752D"/>
    <w:rsid w:val="00917F17"/>
    <w:rsid w:val="00921838"/>
    <w:rsid w:val="00921841"/>
    <w:rsid w:val="00921F97"/>
    <w:rsid w:val="0092399B"/>
    <w:rsid w:val="0092495E"/>
    <w:rsid w:val="00924F40"/>
    <w:rsid w:val="009254C6"/>
    <w:rsid w:val="0092581E"/>
    <w:rsid w:val="009267B0"/>
    <w:rsid w:val="00926CB5"/>
    <w:rsid w:val="00926E54"/>
    <w:rsid w:val="00930032"/>
    <w:rsid w:val="0093240B"/>
    <w:rsid w:val="00932683"/>
    <w:rsid w:val="009334AB"/>
    <w:rsid w:val="009346F1"/>
    <w:rsid w:val="00935045"/>
    <w:rsid w:val="00936860"/>
    <w:rsid w:val="009414CE"/>
    <w:rsid w:val="00942540"/>
    <w:rsid w:val="0094298A"/>
    <w:rsid w:val="0094330D"/>
    <w:rsid w:val="00944AAD"/>
    <w:rsid w:val="0095051B"/>
    <w:rsid w:val="00950874"/>
    <w:rsid w:val="009536D4"/>
    <w:rsid w:val="00953C5B"/>
    <w:rsid w:val="009554A3"/>
    <w:rsid w:val="009558F9"/>
    <w:rsid w:val="00957591"/>
    <w:rsid w:val="00957885"/>
    <w:rsid w:val="00960163"/>
    <w:rsid w:val="00961F71"/>
    <w:rsid w:val="00963D12"/>
    <w:rsid w:val="00966C7B"/>
    <w:rsid w:val="00967021"/>
    <w:rsid w:val="009677DB"/>
    <w:rsid w:val="00971B07"/>
    <w:rsid w:val="00973B34"/>
    <w:rsid w:val="00974AF9"/>
    <w:rsid w:val="009762ED"/>
    <w:rsid w:val="009767A2"/>
    <w:rsid w:val="00981BBE"/>
    <w:rsid w:val="009839EF"/>
    <w:rsid w:val="009841B5"/>
    <w:rsid w:val="00984756"/>
    <w:rsid w:val="00986654"/>
    <w:rsid w:val="00991366"/>
    <w:rsid w:val="009934D4"/>
    <w:rsid w:val="009965EF"/>
    <w:rsid w:val="009A0AC7"/>
    <w:rsid w:val="009A36C8"/>
    <w:rsid w:val="009A3B7A"/>
    <w:rsid w:val="009B1FE7"/>
    <w:rsid w:val="009B2A79"/>
    <w:rsid w:val="009B2F4A"/>
    <w:rsid w:val="009B35D8"/>
    <w:rsid w:val="009B4D29"/>
    <w:rsid w:val="009B561D"/>
    <w:rsid w:val="009B5ED4"/>
    <w:rsid w:val="009B68E4"/>
    <w:rsid w:val="009B765A"/>
    <w:rsid w:val="009B7BEB"/>
    <w:rsid w:val="009C0592"/>
    <w:rsid w:val="009C0E26"/>
    <w:rsid w:val="009C1481"/>
    <w:rsid w:val="009C445A"/>
    <w:rsid w:val="009C5485"/>
    <w:rsid w:val="009C56F6"/>
    <w:rsid w:val="009C612F"/>
    <w:rsid w:val="009C7F52"/>
    <w:rsid w:val="009D14F9"/>
    <w:rsid w:val="009D4762"/>
    <w:rsid w:val="009D5DA8"/>
    <w:rsid w:val="009D68EF"/>
    <w:rsid w:val="009D7401"/>
    <w:rsid w:val="009E1447"/>
    <w:rsid w:val="009E5DAC"/>
    <w:rsid w:val="009E7427"/>
    <w:rsid w:val="009E768E"/>
    <w:rsid w:val="009E7F06"/>
    <w:rsid w:val="009F0F81"/>
    <w:rsid w:val="009F26B5"/>
    <w:rsid w:val="009F2CC0"/>
    <w:rsid w:val="00A003D5"/>
    <w:rsid w:val="00A00B4D"/>
    <w:rsid w:val="00A02105"/>
    <w:rsid w:val="00A05E73"/>
    <w:rsid w:val="00A064EE"/>
    <w:rsid w:val="00A07A23"/>
    <w:rsid w:val="00A07ACE"/>
    <w:rsid w:val="00A1043D"/>
    <w:rsid w:val="00A10E8C"/>
    <w:rsid w:val="00A10F11"/>
    <w:rsid w:val="00A117F4"/>
    <w:rsid w:val="00A140B8"/>
    <w:rsid w:val="00A142D7"/>
    <w:rsid w:val="00A15F11"/>
    <w:rsid w:val="00A17DA3"/>
    <w:rsid w:val="00A22595"/>
    <w:rsid w:val="00A229CD"/>
    <w:rsid w:val="00A23BCC"/>
    <w:rsid w:val="00A261B8"/>
    <w:rsid w:val="00A30F3C"/>
    <w:rsid w:val="00A34B36"/>
    <w:rsid w:val="00A34D0A"/>
    <w:rsid w:val="00A3613F"/>
    <w:rsid w:val="00A3635B"/>
    <w:rsid w:val="00A41233"/>
    <w:rsid w:val="00A42D51"/>
    <w:rsid w:val="00A4354A"/>
    <w:rsid w:val="00A43FE6"/>
    <w:rsid w:val="00A43FEB"/>
    <w:rsid w:val="00A46662"/>
    <w:rsid w:val="00A4765A"/>
    <w:rsid w:val="00A4766B"/>
    <w:rsid w:val="00A51903"/>
    <w:rsid w:val="00A51C8E"/>
    <w:rsid w:val="00A530CD"/>
    <w:rsid w:val="00A5354D"/>
    <w:rsid w:val="00A559E4"/>
    <w:rsid w:val="00A56241"/>
    <w:rsid w:val="00A614AD"/>
    <w:rsid w:val="00A618EF"/>
    <w:rsid w:val="00A625DF"/>
    <w:rsid w:val="00A66753"/>
    <w:rsid w:val="00A67073"/>
    <w:rsid w:val="00A70A21"/>
    <w:rsid w:val="00A72286"/>
    <w:rsid w:val="00A74CBA"/>
    <w:rsid w:val="00A750E9"/>
    <w:rsid w:val="00A7713D"/>
    <w:rsid w:val="00A77B2F"/>
    <w:rsid w:val="00A77B64"/>
    <w:rsid w:val="00A77F49"/>
    <w:rsid w:val="00A81AFD"/>
    <w:rsid w:val="00A81D5D"/>
    <w:rsid w:val="00A820F3"/>
    <w:rsid w:val="00A82180"/>
    <w:rsid w:val="00A8337A"/>
    <w:rsid w:val="00A83F72"/>
    <w:rsid w:val="00A840CD"/>
    <w:rsid w:val="00A857F1"/>
    <w:rsid w:val="00A925AC"/>
    <w:rsid w:val="00A92663"/>
    <w:rsid w:val="00A95DCD"/>
    <w:rsid w:val="00A96AEB"/>
    <w:rsid w:val="00AA1513"/>
    <w:rsid w:val="00AA1E80"/>
    <w:rsid w:val="00AA4062"/>
    <w:rsid w:val="00AA6C86"/>
    <w:rsid w:val="00AB2290"/>
    <w:rsid w:val="00AB2C55"/>
    <w:rsid w:val="00AB4C3D"/>
    <w:rsid w:val="00AB4C97"/>
    <w:rsid w:val="00AB5837"/>
    <w:rsid w:val="00AC2B8D"/>
    <w:rsid w:val="00AC4DD4"/>
    <w:rsid w:val="00AC4EFB"/>
    <w:rsid w:val="00AC512B"/>
    <w:rsid w:val="00AC5EAD"/>
    <w:rsid w:val="00AC713A"/>
    <w:rsid w:val="00AC7A0E"/>
    <w:rsid w:val="00AD5093"/>
    <w:rsid w:val="00AD50F6"/>
    <w:rsid w:val="00AD5FE6"/>
    <w:rsid w:val="00AD7E04"/>
    <w:rsid w:val="00AE0790"/>
    <w:rsid w:val="00AE0BA4"/>
    <w:rsid w:val="00AE1F7C"/>
    <w:rsid w:val="00AE2D79"/>
    <w:rsid w:val="00AE4A4C"/>
    <w:rsid w:val="00AE4A89"/>
    <w:rsid w:val="00AF0DDB"/>
    <w:rsid w:val="00AF677C"/>
    <w:rsid w:val="00AF6F69"/>
    <w:rsid w:val="00AF7677"/>
    <w:rsid w:val="00AF7F42"/>
    <w:rsid w:val="00B0043A"/>
    <w:rsid w:val="00B0228A"/>
    <w:rsid w:val="00B03301"/>
    <w:rsid w:val="00B03932"/>
    <w:rsid w:val="00B04DC4"/>
    <w:rsid w:val="00B06C9A"/>
    <w:rsid w:val="00B07FAF"/>
    <w:rsid w:val="00B10E5E"/>
    <w:rsid w:val="00B11C15"/>
    <w:rsid w:val="00B13A5B"/>
    <w:rsid w:val="00B1460A"/>
    <w:rsid w:val="00B15209"/>
    <w:rsid w:val="00B157A6"/>
    <w:rsid w:val="00B17A45"/>
    <w:rsid w:val="00B20DDC"/>
    <w:rsid w:val="00B23B82"/>
    <w:rsid w:val="00B23C4F"/>
    <w:rsid w:val="00B25849"/>
    <w:rsid w:val="00B26ADC"/>
    <w:rsid w:val="00B26DD3"/>
    <w:rsid w:val="00B323A8"/>
    <w:rsid w:val="00B34180"/>
    <w:rsid w:val="00B40C48"/>
    <w:rsid w:val="00B44E7A"/>
    <w:rsid w:val="00B4651B"/>
    <w:rsid w:val="00B53C2C"/>
    <w:rsid w:val="00B552AF"/>
    <w:rsid w:val="00B61820"/>
    <w:rsid w:val="00B63122"/>
    <w:rsid w:val="00B63196"/>
    <w:rsid w:val="00B63637"/>
    <w:rsid w:val="00B67B2B"/>
    <w:rsid w:val="00B723C7"/>
    <w:rsid w:val="00B75AC2"/>
    <w:rsid w:val="00B76507"/>
    <w:rsid w:val="00B76F7F"/>
    <w:rsid w:val="00B81D62"/>
    <w:rsid w:val="00B83B82"/>
    <w:rsid w:val="00B843E3"/>
    <w:rsid w:val="00B85B82"/>
    <w:rsid w:val="00B9113C"/>
    <w:rsid w:val="00B9136E"/>
    <w:rsid w:val="00B9464D"/>
    <w:rsid w:val="00B94FA6"/>
    <w:rsid w:val="00B95424"/>
    <w:rsid w:val="00B96AA8"/>
    <w:rsid w:val="00B97982"/>
    <w:rsid w:val="00BA125B"/>
    <w:rsid w:val="00BA2B74"/>
    <w:rsid w:val="00BA2CE9"/>
    <w:rsid w:val="00BA345E"/>
    <w:rsid w:val="00BA402D"/>
    <w:rsid w:val="00BA4368"/>
    <w:rsid w:val="00BA4D0A"/>
    <w:rsid w:val="00BA5C21"/>
    <w:rsid w:val="00BA78A8"/>
    <w:rsid w:val="00BB27D3"/>
    <w:rsid w:val="00BB3AF5"/>
    <w:rsid w:val="00BB45C1"/>
    <w:rsid w:val="00BB593B"/>
    <w:rsid w:val="00BC07DA"/>
    <w:rsid w:val="00BC081F"/>
    <w:rsid w:val="00BC0F88"/>
    <w:rsid w:val="00BC354C"/>
    <w:rsid w:val="00BC40D4"/>
    <w:rsid w:val="00BC4BE6"/>
    <w:rsid w:val="00BC5AF8"/>
    <w:rsid w:val="00BC6915"/>
    <w:rsid w:val="00BC7970"/>
    <w:rsid w:val="00BD1B38"/>
    <w:rsid w:val="00BD323B"/>
    <w:rsid w:val="00BD561A"/>
    <w:rsid w:val="00BD7005"/>
    <w:rsid w:val="00BD7AD3"/>
    <w:rsid w:val="00BE362F"/>
    <w:rsid w:val="00BE65F0"/>
    <w:rsid w:val="00BE7EDE"/>
    <w:rsid w:val="00BF145C"/>
    <w:rsid w:val="00BF303A"/>
    <w:rsid w:val="00BF3DCD"/>
    <w:rsid w:val="00BF6346"/>
    <w:rsid w:val="00BF6B98"/>
    <w:rsid w:val="00BF6F80"/>
    <w:rsid w:val="00BF7E67"/>
    <w:rsid w:val="00C02095"/>
    <w:rsid w:val="00C024AD"/>
    <w:rsid w:val="00C027FB"/>
    <w:rsid w:val="00C033A4"/>
    <w:rsid w:val="00C04549"/>
    <w:rsid w:val="00C05A05"/>
    <w:rsid w:val="00C06E41"/>
    <w:rsid w:val="00C0707C"/>
    <w:rsid w:val="00C10DC2"/>
    <w:rsid w:val="00C122B4"/>
    <w:rsid w:val="00C12C89"/>
    <w:rsid w:val="00C141C0"/>
    <w:rsid w:val="00C1600E"/>
    <w:rsid w:val="00C160B2"/>
    <w:rsid w:val="00C16901"/>
    <w:rsid w:val="00C17CEE"/>
    <w:rsid w:val="00C201FC"/>
    <w:rsid w:val="00C21024"/>
    <w:rsid w:val="00C221C4"/>
    <w:rsid w:val="00C22DC6"/>
    <w:rsid w:val="00C23308"/>
    <w:rsid w:val="00C25812"/>
    <w:rsid w:val="00C2581B"/>
    <w:rsid w:val="00C27B0E"/>
    <w:rsid w:val="00C302B2"/>
    <w:rsid w:val="00C31DE2"/>
    <w:rsid w:val="00C32473"/>
    <w:rsid w:val="00C3449B"/>
    <w:rsid w:val="00C34C80"/>
    <w:rsid w:val="00C36E12"/>
    <w:rsid w:val="00C37278"/>
    <w:rsid w:val="00C413B3"/>
    <w:rsid w:val="00C423D5"/>
    <w:rsid w:val="00C42A1E"/>
    <w:rsid w:val="00C4307C"/>
    <w:rsid w:val="00C4348B"/>
    <w:rsid w:val="00C43A67"/>
    <w:rsid w:val="00C43B80"/>
    <w:rsid w:val="00C45C4D"/>
    <w:rsid w:val="00C4710B"/>
    <w:rsid w:val="00C51F2F"/>
    <w:rsid w:val="00C55CC5"/>
    <w:rsid w:val="00C565CD"/>
    <w:rsid w:val="00C603CF"/>
    <w:rsid w:val="00C61516"/>
    <w:rsid w:val="00C65E82"/>
    <w:rsid w:val="00C67898"/>
    <w:rsid w:val="00C72008"/>
    <w:rsid w:val="00C72347"/>
    <w:rsid w:val="00C72D21"/>
    <w:rsid w:val="00C75F24"/>
    <w:rsid w:val="00C804D7"/>
    <w:rsid w:val="00C80578"/>
    <w:rsid w:val="00C81AF7"/>
    <w:rsid w:val="00C82C46"/>
    <w:rsid w:val="00C84CB0"/>
    <w:rsid w:val="00C84E4C"/>
    <w:rsid w:val="00C850C4"/>
    <w:rsid w:val="00C851B4"/>
    <w:rsid w:val="00C87F04"/>
    <w:rsid w:val="00C87F84"/>
    <w:rsid w:val="00C902B1"/>
    <w:rsid w:val="00C95403"/>
    <w:rsid w:val="00C959E8"/>
    <w:rsid w:val="00C95B0E"/>
    <w:rsid w:val="00CA31F1"/>
    <w:rsid w:val="00CA390D"/>
    <w:rsid w:val="00CA3CA8"/>
    <w:rsid w:val="00CA7505"/>
    <w:rsid w:val="00CA7EDB"/>
    <w:rsid w:val="00CB027C"/>
    <w:rsid w:val="00CB0701"/>
    <w:rsid w:val="00CB07BD"/>
    <w:rsid w:val="00CB281F"/>
    <w:rsid w:val="00CB55C7"/>
    <w:rsid w:val="00CB586E"/>
    <w:rsid w:val="00CB5EDE"/>
    <w:rsid w:val="00CB68F6"/>
    <w:rsid w:val="00CB7E84"/>
    <w:rsid w:val="00CC1694"/>
    <w:rsid w:val="00CC4383"/>
    <w:rsid w:val="00CC614B"/>
    <w:rsid w:val="00CD0E5D"/>
    <w:rsid w:val="00CD1698"/>
    <w:rsid w:val="00CD3985"/>
    <w:rsid w:val="00CD4D46"/>
    <w:rsid w:val="00CD596F"/>
    <w:rsid w:val="00CD6D50"/>
    <w:rsid w:val="00CE0AE1"/>
    <w:rsid w:val="00CE3136"/>
    <w:rsid w:val="00CE3269"/>
    <w:rsid w:val="00CE3494"/>
    <w:rsid w:val="00CE49A9"/>
    <w:rsid w:val="00CE5655"/>
    <w:rsid w:val="00CE6586"/>
    <w:rsid w:val="00CE6AE8"/>
    <w:rsid w:val="00CE6B4F"/>
    <w:rsid w:val="00CF1429"/>
    <w:rsid w:val="00CF40F1"/>
    <w:rsid w:val="00CF5B47"/>
    <w:rsid w:val="00CF78E9"/>
    <w:rsid w:val="00D0512C"/>
    <w:rsid w:val="00D06A6B"/>
    <w:rsid w:val="00D10773"/>
    <w:rsid w:val="00D1120B"/>
    <w:rsid w:val="00D11E86"/>
    <w:rsid w:val="00D13B23"/>
    <w:rsid w:val="00D13F8A"/>
    <w:rsid w:val="00D14685"/>
    <w:rsid w:val="00D15124"/>
    <w:rsid w:val="00D159B5"/>
    <w:rsid w:val="00D16D06"/>
    <w:rsid w:val="00D16DBE"/>
    <w:rsid w:val="00D21D47"/>
    <w:rsid w:val="00D21DF1"/>
    <w:rsid w:val="00D267E5"/>
    <w:rsid w:val="00D30502"/>
    <w:rsid w:val="00D3052D"/>
    <w:rsid w:val="00D32D2C"/>
    <w:rsid w:val="00D34D5F"/>
    <w:rsid w:val="00D408CF"/>
    <w:rsid w:val="00D43A6E"/>
    <w:rsid w:val="00D54556"/>
    <w:rsid w:val="00D54BDD"/>
    <w:rsid w:val="00D5546E"/>
    <w:rsid w:val="00D57F98"/>
    <w:rsid w:val="00D60336"/>
    <w:rsid w:val="00D62D54"/>
    <w:rsid w:val="00D63E74"/>
    <w:rsid w:val="00D6538D"/>
    <w:rsid w:val="00D6607C"/>
    <w:rsid w:val="00D661BD"/>
    <w:rsid w:val="00D67EDE"/>
    <w:rsid w:val="00D70565"/>
    <w:rsid w:val="00D7180B"/>
    <w:rsid w:val="00D72000"/>
    <w:rsid w:val="00D7680F"/>
    <w:rsid w:val="00D77348"/>
    <w:rsid w:val="00D813D0"/>
    <w:rsid w:val="00D8159D"/>
    <w:rsid w:val="00D86196"/>
    <w:rsid w:val="00D86C45"/>
    <w:rsid w:val="00D87090"/>
    <w:rsid w:val="00D911A9"/>
    <w:rsid w:val="00D9173A"/>
    <w:rsid w:val="00D91F69"/>
    <w:rsid w:val="00D925F3"/>
    <w:rsid w:val="00D9326B"/>
    <w:rsid w:val="00D94151"/>
    <w:rsid w:val="00D9440C"/>
    <w:rsid w:val="00D94A47"/>
    <w:rsid w:val="00D957D1"/>
    <w:rsid w:val="00DA2288"/>
    <w:rsid w:val="00DA4B00"/>
    <w:rsid w:val="00DA5964"/>
    <w:rsid w:val="00DB10E7"/>
    <w:rsid w:val="00DB17E3"/>
    <w:rsid w:val="00DB3D5F"/>
    <w:rsid w:val="00DB3F38"/>
    <w:rsid w:val="00DB6C1E"/>
    <w:rsid w:val="00DB7231"/>
    <w:rsid w:val="00DC395A"/>
    <w:rsid w:val="00DC5A7A"/>
    <w:rsid w:val="00DD1B71"/>
    <w:rsid w:val="00DD1CFE"/>
    <w:rsid w:val="00DD2F06"/>
    <w:rsid w:val="00DD42C2"/>
    <w:rsid w:val="00DD4B0F"/>
    <w:rsid w:val="00DE11C4"/>
    <w:rsid w:val="00DE3013"/>
    <w:rsid w:val="00DE5879"/>
    <w:rsid w:val="00DE7E7F"/>
    <w:rsid w:val="00DF1149"/>
    <w:rsid w:val="00DF19FF"/>
    <w:rsid w:val="00DF22F9"/>
    <w:rsid w:val="00DF25B9"/>
    <w:rsid w:val="00DF5949"/>
    <w:rsid w:val="00DF5F3F"/>
    <w:rsid w:val="00DF6F5F"/>
    <w:rsid w:val="00DF7275"/>
    <w:rsid w:val="00E0094F"/>
    <w:rsid w:val="00E01C88"/>
    <w:rsid w:val="00E03503"/>
    <w:rsid w:val="00E03BEB"/>
    <w:rsid w:val="00E04567"/>
    <w:rsid w:val="00E04791"/>
    <w:rsid w:val="00E05C6D"/>
    <w:rsid w:val="00E05D9D"/>
    <w:rsid w:val="00E07846"/>
    <w:rsid w:val="00E114D0"/>
    <w:rsid w:val="00E13382"/>
    <w:rsid w:val="00E14444"/>
    <w:rsid w:val="00E148CE"/>
    <w:rsid w:val="00E15E39"/>
    <w:rsid w:val="00E16A50"/>
    <w:rsid w:val="00E17EA2"/>
    <w:rsid w:val="00E302AE"/>
    <w:rsid w:val="00E305E3"/>
    <w:rsid w:val="00E3068E"/>
    <w:rsid w:val="00E361D3"/>
    <w:rsid w:val="00E371A0"/>
    <w:rsid w:val="00E3741D"/>
    <w:rsid w:val="00E412AA"/>
    <w:rsid w:val="00E41F8E"/>
    <w:rsid w:val="00E42515"/>
    <w:rsid w:val="00E4467D"/>
    <w:rsid w:val="00E450C7"/>
    <w:rsid w:val="00E4733B"/>
    <w:rsid w:val="00E50F71"/>
    <w:rsid w:val="00E559B6"/>
    <w:rsid w:val="00E55E33"/>
    <w:rsid w:val="00E60128"/>
    <w:rsid w:val="00E606AE"/>
    <w:rsid w:val="00E61EEA"/>
    <w:rsid w:val="00E62F4A"/>
    <w:rsid w:val="00E6343E"/>
    <w:rsid w:val="00E64D95"/>
    <w:rsid w:val="00E6594B"/>
    <w:rsid w:val="00E65BD7"/>
    <w:rsid w:val="00E66035"/>
    <w:rsid w:val="00E660AD"/>
    <w:rsid w:val="00E66B6B"/>
    <w:rsid w:val="00E67459"/>
    <w:rsid w:val="00E72165"/>
    <w:rsid w:val="00E72CD8"/>
    <w:rsid w:val="00E752BF"/>
    <w:rsid w:val="00E75C5B"/>
    <w:rsid w:val="00E779A6"/>
    <w:rsid w:val="00E77C68"/>
    <w:rsid w:val="00E8240B"/>
    <w:rsid w:val="00E84338"/>
    <w:rsid w:val="00E86A5B"/>
    <w:rsid w:val="00E9201F"/>
    <w:rsid w:val="00E93400"/>
    <w:rsid w:val="00E95EDA"/>
    <w:rsid w:val="00E965E5"/>
    <w:rsid w:val="00E97AFB"/>
    <w:rsid w:val="00EA1B33"/>
    <w:rsid w:val="00EA2FA1"/>
    <w:rsid w:val="00EA5248"/>
    <w:rsid w:val="00EA68D4"/>
    <w:rsid w:val="00EA71D4"/>
    <w:rsid w:val="00EA75FA"/>
    <w:rsid w:val="00EB0685"/>
    <w:rsid w:val="00EB1A29"/>
    <w:rsid w:val="00EB5285"/>
    <w:rsid w:val="00EB7A9A"/>
    <w:rsid w:val="00EC0238"/>
    <w:rsid w:val="00EC1316"/>
    <w:rsid w:val="00EC1A29"/>
    <w:rsid w:val="00EC1D7D"/>
    <w:rsid w:val="00EC3A8B"/>
    <w:rsid w:val="00EC489C"/>
    <w:rsid w:val="00EC73C9"/>
    <w:rsid w:val="00ED0ACE"/>
    <w:rsid w:val="00ED0DF8"/>
    <w:rsid w:val="00ED287B"/>
    <w:rsid w:val="00ED308D"/>
    <w:rsid w:val="00EE0014"/>
    <w:rsid w:val="00EE1D37"/>
    <w:rsid w:val="00EE45C2"/>
    <w:rsid w:val="00EE5784"/>
    <w:rsid w:val="00EE616B"/>
    <w:rsid w:val="00EE633F"/>
    <w:rsid w:val="00EE66B2"/>
    <w:rsid w:val="00EE6C5F"/>
    <w:rsid w:val="00EE73AF"/>
    <w:rsid w:val="00EE7501"/>
    <w:rsid w:val="00EF1023"/>
    <w:rsid w:val="00EF1086"/>
    <w:rsid w:val="00EF1E7D"/>
    <w:rsid w:val="00F013FA"/>
    <w:rsid w:val="00F0430B"/>
    <w:rsid w:val="00F04C34"/>
    <w:rsid w:val="00F06DEB"/>
    <w:rsid w:val="00F148FB"/>
    <w:rsid w:val="00F14CB5"/>
    <w:rsid w:val="00F1541B"/>
    <w:rsid w:val="00F1588D"/>
    <w:rsid w:val="00F16917"/>
    <w:rsid w:val="00F21E7B"/>
    <w:rsid w:val="00F2342D"/>
    <w:rsid w:val="00F245F3"/>
    <w:rsid w:val="00F27B2B"/>
    <w:rsid w:val="00F32843"/>
    <w:rsid w:val="00F32DAB"/>
    <w:rsid w:val="00F32E42"/>
    <w:rsid w:val="00F33F1E"/>
    <w:rsid w:val="00F341A9"/>
    <w:rsid w:val="00F3602D"/>
    <w:rsid w:val="00F42BA9"/>
    <w:rsid w:val="00F448D7"/>
    <w:rsid w:val="00F458F1"/>
    <w:rsid w:val="00F47549"/>
    <w:rsid w:val="00F512BA"/>
    <w:rsid w:val="00F51BC0"/>
    <w:rsid w:val="00F52321"/>
    <w:rsid w:val="00F5238B"/>
    <w:rsid w:val="00F52A0B"/>
    <w:rsid w:val="00F556B4"/>
    <w:rsid w:val="00F57080"/>
    <w:rsid w:val="00F57679"/>
    <w:rsid w:val="00F61394"/>
    <w:rsid w:val="00F63C64"/>
    <w:rsid w:val="00F6477D"/>
    <w:rsid w:val="00F66E68"/>
    <w:rsid w:val="00F71F17"/>
    <w:rsid w:val="00F722D8"/>
    <w:rsid w:val="00F73630"/>
    <w:rsid w:val="00F765C6"/>
    <w:rsid w:val="00F77ACA"/>
    <w:rsid w:val="00F83EA4"/>
    <w:rsid w:val="00F8682B"/>
    <w:rsid w:val="00F869AF"/>
    <w:rsid w:val="00F91711"/>
    <w:rsid w:val="00F921F4"/>
    <w:rsid w:val="00F962D2"/>
    <w:rsid w:val="00F978D9"/>
    <w:rsid w:val="00FA0BF2"/>
    <w:rsid w:val="00FA1513"/>
    <w:rsid w:val="00FA2ACD"/>
    <w:rsid w:val="00FA48BC"/>
    <w:rsid w:val="00FA5E5B"/>
    <w:rsid w:val="00FA61A4"/>
    <w:rsid w:val="00FA79D1"/>
    <w:rsid w:val="00FA7EE1"/>
    <w:rsid w:val="00FB0988"/>
    <w:rsid w:val="00FB27B5"/>
    <w:rsid w:val="00FB7689"/>
    <w:rsid w:val="00FB7A7A"/>
    <w:rsid w:val="00FB7D38"/>
    <w:rsid w:val="00FB7FE2"/>
    <w:rsid w:val="00FC0000"/>
    <w:rsid w:val="00FC01F6"/>
    <w:rsid w:val="00FC2E9E"/>
    <w:rsid w:val="00FC31C1"/>
    <w:rsid w:val="00FC396C"/>
    <w:rsid w:val="00FC51CD"/>
    <w:rsid w:val="00FC526A"/>
    <w:rsid w:val="00FC5732"/>
    <w:rsid w:val="00FC6EEE"/>
    <w:rsid w:val="00FD1719"/>
    <w:rsid w:val="00FD4E55"/>
    <w:rsid w:val="00FD5317"/>
    <w:rsid w:val="00FD5567"/>
    <w:rsid w:val="00FD5F0B"/>
    <w:rsid w:val="00FD5FF5"/>
    <w:rsid w:val="00FD7BF0"/>
    <w:rsid w:val="00FE0E38"/>
    <w:rsid w:val="00FE42D2"/>
    <w:rsid w:val="00FE4789"/>
    <w:rsid w:val="00FE5958"/>
    <w:rsid w:val="00FE78FF"/>
    <w:rsid w:val="00FF2F4D"/>
    <w:rsid w:val="00FF3657"/>
    <w:rsid w:val="00FF3AED"/>
    <w:rsid w:val="00FF58DE"/>
    <w:rsid w:val="00FF5E06"/>
    <w:rsid w:val="00FF5F76"/>
    <w:rsid w:val="00FF6DA7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FC526A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FC526A"/>
    <w:rPr>
      <w:sz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82541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7B32A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9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39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04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3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43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aktury@fzu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podatelna@fzu.cz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4BA8-6DEE-4075-B831-D6EA6BE89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21</TotalTime>
  <Pages>12</Pages>
  <Words>3808</Words>
  <Characters>22468</Characters>
  <Application>Microsoft Office Word</Application>
  <DocSecurity>0</DocSecurity>
  <Lines>187</Lines>
  <Paragraphs>52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Vladimír Levandovský</cp:lastModifiedBy>
  <cp:revision>34</cp:revision>
  <cp:lastPrinted>2024-06-10T11:11:00Z</cp:lastPrinted>
  <dcterms:created xsi:type="dcterms:W3CDTF">2024-09-19T14:14:00Z</dcterms:created>
  <dcterms:modified xsi:type="dcterms:W3CDTF">2024-10-24T11:57:00Z</dcterms:modified>
</cp:coreProperties>
</file>