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22F5C">
        <w:rPr>
          <w:b/>
          <w:sz w:val="28"/>
          <w:szCs w:val="28"/>
        </w:rPr>
        <w:t>Dodávk</w:t>
      </w:r>
      <w:r w:rsidR="00D44503">
        <w:rPr>
          <w:b/>
          <w:sz w:val="28"/>
          <w:szCs w:val="28"/>
        </w:rPr>
        <w:t>y chemie pro plavecký bazén 2025</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A1558" w:rsidRPr="006A1558">
        <w:t xml:space="preserve">Zastoupené PhDr. Václavem Lacinou </w:t>
      </w:r>
      <w:proofErr w:type="gramStart"/>
      <w:r w:rsidR="006A1558" w:rsidRPr="006A1558">
        <w:t>LL.M.</w:t>
      </w:r>
      <w:proofErr w:type="gramEnd"/>
      <w:r w:rsidR="006A1558" w:rsidRPr="006A1558">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D44503" w:rsidP="002B511D">
      <w:r>
        <w:t>Gabriela Staňková</w:t>
      </w:r>
      <w:r w:rsidR="002B511D" w:rsidRPr="001168FF">
        <w:t xml:space="preserve">, vedoucí </w:t>
      </w:r>
      <w:r>
        <w:t>plavecký bazén</w:t>
      </w:r>
      <w:r w:rsidR="00885C52">
        <w:t xml:space="preserve"> </w:t>
      </w:r>
      <w:r w:rsidR="002B511D" w:rsidRPr="001168FF">
        <w:t xml:space="preserve"> (</w:t>
      </w:r>
      <w:r>
        <w:t>606 604 638,</w:t>
      </w:r>
      <w:r w:rsidR="002B511D" w:rsidRPr="00C87777">
        <w:t xml:space="preserve"> </w:t>
      </w:r>
      <w:hyperlink r:id="rId8" w:history="1">
        <w:r w:rsidRPr="008F4B4E">
          <w:rPr>
            <w:rStyle w:val="Hypertextovodkaz"/>
          </w:rPr>
          <w:t>gstankova@tshb.cz</w:t>
        </w:r>
      </w:hyperlink>
      <w:r w:rsidR="002B511D">
        <w:t xml:space="preserve"> )</w:t>
      </w:r>
    </w:p>
    <w:p w:rsidR="002B511D" w:rsidRDefault="00D44503" w:rsidP="002B511D">
      <w:r>
        <w:t xml:space="preserve">Ondřej Kotěra, vedoucí provozního úseku (724 069 206, </w:t>
      </w:r>
      <w:hyperlink r:id="rId9" w:history="1">
        <w:r w:rsidRPr="008F4B4E">
          <w:rPr>
            <w:rStyle w:val="Hypertextovodkaz"/>
          </w:rPr>
          <w:t>okotera@tshb.cz</w:t>
        </w:r>
      </w:hyperlink>
      <w:r>
        <w:t>)</w:t>
      </w:r>
    </w:p>
    <w:p w:rsidR="00D44503" w:rsidRPr="001168FF" w:rsidRDefault="00D44503"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22F5C" w:rsidRPr="001168FF" w:rsidRDefault="002439AA" w:rsidP="00522F5C">
      <w:r>
        <w:t xml:space="preserve">Předmětem veřejné zakázky jsou </w:t>
      </w:r>
      <w:r w:rsidR="00522F5C" w:rsidRPr="001168FF">
        <w:t xml:space="preserve">opakované dodávky </w:t>
      </w:r>
      <w:r w:rsidR="00522F5C">
        <w:rPr>
          <w:rFonts w:cs="Arial"/>
        </w:rPr>
        <w:t>chemie a chemi</w:t>
      </w:r>
      <w:r>
        <w:rPr>
          <w:rFonts w:cs="Arial"/>
        </w:rPr>
        <w:t>ckých přípravků určené k úpravě</w:t>
      </w:r>
      <w:r w:rsidR="00522F5C">
        <w:rPr>
          <w:rFonts w:cs="Arial"/>
        </w:rPr>
        <w:t xml:space="preserve"> a desinfekci bazénové vody určené pro veřejná koupaliště</w:t>
      </w:r>
      <w:r w:rsidR="00522F5C" w:rsidRPr="001168FF">
        <w:t xml:space="preserve"> (dále jen zboží). </w:t>
      </w:r>
      <w:r>
        <w:rPr>
          <w:rFonts w:cs="Arial"/>
        </w:rPr>
        <w:t>Předpokládané celkové množství a druhy</w:t>
      </w:r>
      <w:r w:rsidR="00522F5C" w:rsidRPr="001168FF">
        <w:rPr>
          <w:rFonts w:cs="Arial"/>
        </w:rPr>
        <w:t xml:space="preserve"> zboží jsou </w:t>
      </w:r>
      <w:r w:rsidR="00522F5C">
        <w:rPr>
          <w:rFonts w:cs="Arial"/>
        </w:rPr>
        <w:t xml:space="preserve">uvedeny </w:t>
      </w:r>
      <w:r w:rsidR="00522F5C" w:rsidRPr="001168FF">
        <w:rPr>
          <w:rFonts w:cs="Arial"/>
        </w:rPr>
        <w:t>v</w:t>
      </w:r>
      <w:r w:rsidR="00522F5C">
        <w:rPr>
          <w:rFonts w:cs="Arial"/>
        </w:rPr>
        <w:t xml:space="preserve"> příloze </w:t>
      </w:r>
      <w:proofErr w:type="gramStart"/>
      <w:r w:rsidR="00522F5C">
        <w:rPr>
          <w:rFonts w:cs="Arial"/>
        </w:rPr>
        <w:t>č.1 zadávací</w:t>
      </w:r>
      <w:proofErr w:type="gramEnd"/>
      <w:r>
        <w:rPr>
          <w:rFonts w:cs="Arial"/>
        </w:rPr>
        <w:t xml:space="preserve"> dokumentace – soupis dodávek,</w:t>
      </w:r>
      <w:r w:rsidR="00522F5C">
        <w:rPr>
          <w:rFonts w:cs="Arial"/>
        </w:rPr>
        <w:t xml:space="preserve"> jedná se o indikativní výčet.</w:t>
      </w:r>
    </w:p>
    <w:p w:rsidR="001A6539" w:rsidRPr="001168FF" w:rsidRDefault="001A6539" w:rsidP="001A6539"/>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D57E2"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439AA" w:rsidP="002B511D">
      <w:r>
        <w:t>Zadávací dokumentace obsahuje</w:t>
      </w:r>
      <w:r w:rsidR="002B511D"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D44503">
        <w:rPr>
          <w:snapToGrid w:val="0"/>
        </w:rPr>
        <w:t>2025-2026</w:t>
      </w:r>
    </w:p>
    <w:p w:rsidR="00962CA3" w:rsidRPr="00962CA3" w:rsidRDefault="00962CA3" w:rsidP="00962CA3">
      <w:pPr>
        <w:widowControl w:val="0"/>
        <w:autoSpaceDE w:val="0"/>
        <w:autoSpaceDN w:val="0"/>
        <w:rPr>
          <w:snapToGrid w:val="0"/>
        </w:rPr>
      </w:pPr>
    </w:p>
    <w:p w:rsidR="00522F5C" w:rsidRPr="007C27FE" w:rsidRDefault="00B4455E" w:rsidP="00522F5C">
      <w:pPr>
        <w:rPr>
          <w:rFonts w:cs="Arial"/>
        </w:rPr>
      </w:pPr>
      <w:r>
        <w:rPr>
          <w:rFonts w:cs="Arial"/>
        </w:rPr>
        <w:t>m</w:t>
      </w:r>
      <w:r w:rsidR="00962CA3" w:rsidRPr="00962CA3">
        <w:rPr>
          <w:rFonts w:cs="Arial"/>
        </w:rPr>
        <w:t>ísto plnění:</w:t>
      </w:r>
      <w:r w:rsidR="00962CA3" w:rsidRPr="00962CA3">
        <w:rPr>
          <w:rFonts w:cs="Arial"/>
        </w:rPr>
        <w:tab/>
      </w:r>
      <w:r w:rsidR="00522F5C">
        <w:rPr>
          <w:rFonts w:cs="Arial"/>
        </w:rPr>
        <w:t xml:space="preserve">krytý plavecký bazén </w:t>
      </w:r>
      <w:r w:rsidR="00522F5C" w:rsidRPr="007C27FE">
        <w:rPr>
          <w:rFonts w:cs="Arial"/>
        </w:rPr>
        <w:t xml:space="preserve">na adrese </w:t>
      </w:r>
      <w:r w:rsidR="00522F5C">
        <w:rPr>
          <w:rFonts w:cs="Arial"/>
        </w:rPr>
        <w:t>U Stadionu 3000</w:t>
      </w:r>
      <w:r w:rsidR="00522F5C" w:rsidRPr="007C27FE">
        <w:rPr>
          <w:rFonts w:cs="Arial"/>
        </w:rPr>
        <w:t>, Havlíčkův Brod</w:t>
      </w:r>
      <w:r w:rsidR="00522F5C">
        <w:rPr>
          <w:rFonts w:cs="Arial"/>
        </w:rPr>
        <w:t xml:space="preserve"> nebo </w:t>
      </w:r>
      <w:r w:rsidR="00522F5C" w:rsidRPr="007062DD">
        <w:rPr>
          <w:rFonts w:cs="Arial"/>
        </w:rPr>
        <w:t>veřejné letní koupaliště v Havlíčkově Brodě ul. Chotěbořská</w:t>
      </w:r>
      <w:r w:rsidR="00522F5C">
        <w:rPr>
          <w:rFonts w:cs="Arial"/>
        </w:rPr>
        <w:t xml:space="preserve"> (dle určení kupujícího)</w:t>
      </w:r>
      <w:r w:rsidR="00522F5C" w:rsidRPr="007C27FE">
        <w:rPr>
          <w:rFonts w:cs="Arial"/>
        </w:rPr>
        <w:t>.</w:t>
      </w:r>
    </w:p>
    <w:p w:rsidR="00B4455E" w:rsidRPr="001168FF" w:rsidRDefault="00B4455E" w:rsidP="00B4455E">
      <w:pPr>
        <w:rPr>
          <w:rFonts w:cs="Arial"/>
        </w:rPr>
      </w:pP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w:t>
      </w:r>
      <w:r w:rsidR="002439AA">
        <w:rPr>
          <w:rFonts w:cs="Arial"/>
        </w:rPr>
        <w:t xml:space="preserve">bějící údaje, </w:t>
      </w:r>
      <w:r w:rsidRPr="00962CA3">
        <w:rPr>
          <w:rFonts w:cs="Arial"/>
        </w:rPr>
        <w:t xml:space="preserve">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bookmarkStart w:id="0" w:name="_GoBack"/>
      <w:bookmarkEnd w:id="0"/>
    </w:p>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5D57E2" w:rsidRDefault="0090072D" w:rsidP="0090072D">
      <w:r w:rsidRPr="005D57E2">
        <w:t xml:space="preserve">Lhůta pro podání nabídek se stanovuje </w:t>
      </w:r>
      <w:r w:rsidR="00B54821" w:rsidRPr="005D57E2">
        <w:rPr>
          <w:b/>
        </w:rPr>
        <w:t xml:space="preserve">do </w:t>
      </w:r>
      <w:proofErr w:type="gramStart"/>
      <w:r w:rsidR="005D57E2" w:rsidRPr="005D57E2">
        <w:rPr>
          <w:b/>
        </w:rPr>
        <w:t>13.2.2025</w:t>
      </w:r>
      <w:proofErr w:type="gramEnd"/>
      <w:r w:rsidR="00B54821" w:rsidRPr="005D57E2">
        <w:rPr>
          <w:b/>
        </w:rPr>
        <w:t xml:space="preserve">  do </w:t>
      </w:r>
      <w:r w:rsidR="005D57E2" w:rsidRPr="005D57E2">
        <w:rPr>
          <w:b/>
        </w:rPr>
        <w:t>9</w:t>
      </w:r>
      <w:r w:rsidR="00B54821" w:rsidRPr="005D57E2">
        <w:rPr>
          <w:b/>
        </w:rPr>
        <w:t>:00</w:t>
      </w:r>
      <w:r w:rsidR="00B54821" w:rsidRPr="005D57E2">
        <w:t xml:space="preserve"> </w:t>
      </w:r>
      <w:r w:rsidRPr="005D57E2">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6A1558" w:rsidRPr="00052ABB" w:rsidRDefault="006A1558" w:rsidP="006A1558">
      <w:r w:rsidRPr="00052ABB">
        <w:t>Nabídky mohou být podány pouze v českém jazyce. Doklady mohou být předloženy též v jiném jazyce s překladem do českého jazyka. Doklady ve slovenském jazyce a doklady o vzdělání latinském jazyce se nepřekládají.</w:t>
      </w:r>
    </w:p>
    <w:p w:rsidR="006A1558" w:rsidRPr="00052ABB" w:rsidRDefault="006A1558" w:rsidP="006A1558"/>
    <w:p w:rsidR="006A1558" w:rsidRPr="00052ABB" w:rsidRDefault="006A1558" w:rsidP="006A1558"/>
    <w:p w:rsidR="006A1558" w:rsidRPr="00052ABB" w:rsidRDefault="006A1558" w:rsidP="006A1558"/>
    <w:p w:rsidR="006A1558" w:rsidRPr="00052ABB" w:rsidRDefault="006A1558" w:rsidP="006A1558">
      <w:pPr>
        <w:rPr>
          <w:bCs/>
        </w:rPr>
      </w:pPr>
      <w:r w:rsidRPr="00052ABB">
        <w:rPr>
          <w:bCs/>
        </w:rPr>
        <w:t xml:space="preserve">Nabídka bude podána </w:t>
      </w:r>
      <w:r w:rsidRPr="00052ABB">
        <w:rPr>
          <w:b/>
          <w:bCs/>
        </w:rPr>
        <w:t>výhradně prostřednictvím elektronického nástroje</w:t>
      </w:r>
      <w:r w:rsidRPr="00052ABB">
        <w:rPr>
          <w:bCs/>
        </w:rPr>
        <w:t xml:space="preserve"> – portálu e-zakazky.cz – Technické služby Havlíčkův Brod - https://www.e-zakazky.cz/Profil-Zadavatele/74f211ca-2bc1-4b2a-b371-df3d604ab3aa – v detailu předmětné veřejné zakázky. </w:t>
      </w:r>
      <w:r w:rsidRPr="00052ABB">
        <w:rPr>
          <w:b/>
          <w:bCs/>
        </w:rPr>
        <w:t>Zadavatel nepřipouští podání nabídky v listinné podobě ani v jiné elektronické formě.</w:t>
      </w:r>
    </w:p>
    <w:p w:rsidR="006A1558" w:rsidRPr="00052ABB" w:rsidRDefault="006A1558" w:rsidP="006A1558">
      <w:pPr>
        <w:rPr>
          <w:bCs/>
        </w:rPr>
      </w:pPr>
    </w:p>
    <w:p w:rsidR="006A1558" w:rsidRPr="00052ABB" w:rsidRDefault="006A1558" w:rsidP="006A1558">
      <w:r w:rsidRPr="00052ABB">
        <w:lastRenderedPageBreak/>
        <w:t>Účastník zadávacího řízení předloží nabídku v českém jazyce, v požadovaném rozsahu a členění, v souladu s podmínkami uvedenými v zadávací dokumentaci.</w:t>
      </w:r>
    </w:p>
    <w:p w:rsidR="006A1558" w:rsidRPr="00052ABB" w:rsidRDefault="006A1558" w:rsidP="006A1558">
      <w:r w:rsidRPr="00052ABB">
        <w:t xml:space="preserve">Elektronická nabídka musí být podána v souladu s požadavky elektronického nástroje, portálu e-zakazky.cz. Komunikace probíhá pomocí funkcionality el. </w:t>
      </w:r>
      <w:proofErr w:type="gramStart"/>
      <w:r w:rsidRPr="00052ABB">
        <w:t>nástroje</w:t>
      </w:r>
      <w:proofErr w:type="gramEnd"/>
      <w:r w:rsidRPr="00052ABB">
        <w:t xml:space="preserve"> a v rámci této komunikace může účastník zadávacího řízení přiložit přílohy. Podporované jsou tyto formáty: </w:t>
      </w:r>
      <w:proofErr w:type="spellStart"/>
      <w:r w:rsidRPr="00052ABB">
        <w:t>jpg</w:t>
      </w:r>
      <w:proofErr w:type="spellEnd"/>
      <w:r w:rsidRPr="00052ABB">
        <w:t xml:space="preserve">, </w:t>
      </w:r>
      <w:proofErr w:type="spellStart"/>
      <w:r w:rsidRPr="00052ABB">
        <w:t>jpeg</w:t>
      </w:r>
      <w:proofErr w:type="spellEnd"/>
      <w:r w:rsidRPr="00052ABB">
        <w:t xml:space="preserve">, </w:t>
      </w:r>
      <w:proofErr w:type="spellStart"/>
      <w:r w:rsidRPr="00052ABB">
        <w:t>pdf</w:t>
      </w:r>
      <w:proofErr w:type="spellEnd"/>
      <w:r w:rsidRPr="00052ABB">
        <w:t xml:space="preserve">, doc, </w:t>
      </w:r>
      <w:proofErr w:type="spellStart"/>
      <w:r w:rsidRPr="00052ABB">
        <w:t>xls</w:t>
      </w:r>
      <w:proofErr w:type="spellEnd"/>
      <w:r w:rsidRPr="00052ABB">
        <w:t xml:space="preserve">, </w:t>
      </w:r>
      <w:proofErr w:type="spellStart"/>
      <w:r w:rsidRPr="00052ABB">
        <w:t>txt</w:t>
      </w:r>
      <w:proofErr w:type="spellEnd"/>
      <w:r w:rsidRPr="00052ABB">
        <w:t xml:space="preserve">, </w:t>
      </w:r>
      <w:proofErr w:type="spellStart"/>
      <w:r w:rsidRPr="00052ABB">
        <w:t>xlsx</w:t>
      </w:r>
      <w:proofErr w:type="spellEnd"/>
      <w:r w:rsidRPr="00052ABB">
        <w:t xml:space="preserve">, </w:t>
      </w:r>
      <w:proofErr w:type="spellStart"/>
      <w:r w:rsidRPr="00052ABB">
        <w:t>docx</w:t>
      </w:r>
      <w:proofErr w:type="spellEnd"/>
      <w:r w:rsidRPr="00052ABB">
        <w:t xml:space="preserve">, </w:t>
      </w:r>
      <w:proofErr w:type="spellStart"/>
      <w:r w:rsidRPr="00052ABB">
        <w:t>rtf</w:t>
      </w:r>
      <w:proofErr w:type="spellEnd"/>
      <w:r w:rsidRPr="00052ABB">
        <w:t xml:space="preserve">, </w:t>
      </w:r>
      <w:proofErr w:type="spellStart"/>
      <w:r w:rsidRPr="00052ABB">
        <w:t>png</w:t>
      </w:r>
      <w:proofErr w:type="spellEnd"/>
      <w:r w:rsidRPr="00052ABB">
        <w:t xml:space="preserve">, </w:t>
      </w:r>
      <w:proofErr w:type="spellStart"/>
      <w:r w:rsidRPr="00052ABB">
        <w:t>bmp</w:t>
      </w:r>
      <w:proofErr w:type="spellEnd"/>
      <w:r w:rsidRPr="00052ABB">
        <w:t xml:space="preserve">, </w:t>
      </w:r>
      <w:proofErr w:type="spellStart"/>
      <w:r w:rsidRPr="00052ABB">
        <w:t>rar</w:t>
      </w:r>
      <w:proofErr w:type="spellEnd"/>
      <w:r w:rsidRPr="00052ABB">
        <w:t xml:space="preserve">, zip, tar, 7z, </w:t>
      </w:r>
      <w:proofErr w:type="spellStart"/>
      <w:r w:rsidRPr="00052ABB">
        <w:t>tif</w:t>
      </w:r>
      <w:proofErr w:type="spellEnd"/>
      <w:r w:rsidRPr="00052ABB">
        <w:t>, z01-20.</w:t>
      </w:r>
    </w:p>
    <w:p w:rsidR="006A1558" w:rsidRPr="00052ABB" w:rsidRDefault="006A1558" w:rsidP="006A1558">
      <w:r w:rsidRPr="00052ABB">
        <w:tab/>
        <w:t xml:space="preserve">Zadavatel preferuje předložení úplné elektronické verze nabídky ve standardním elektronickém formátu PDF, či jakémkoli obdobném formátu, </w:t>
      </w:r>
      <w:r w:rsidRPr="00052ABB">
        <w:rPr>
          <w:b/>
        </w:rPr>
        <w:t>obsahující veškeré podpisy dokumentů osobami oprávněnými jednat jménem či za účastníka</w:t>
      </w:r>
      <w:r w:rsidRPr="00052ABB">
        <w:t xml:space="preserve"> zadávacího řízení (</w:t>
      </w:r>
      <w:proofErr w:type="spellStart"/>
      <w:r w:rsidRPr="00052ABB">
        <w:t>scan</w:t>
      </w:r>
      <w:proofErr w:type="spellEnd"/>
      <w:r w:rsidRPr="00052ABB">
        <w:t xml:space="preserve"> nabídky).</w:t>
      </w:r>
      <w:r w:rsidRPr="00052ABB">
        <w:tab/>
      </w:r>
    </w:p>
    <w:p w:rsidR="006A1558" w:rsidRPr="00052ABB" w:rsidRDefault="006A1558" w:rsidP="006A1558">
      <w:r w:rsidRPr="00052ABB">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052ABB">
        <w:t>formát</w:t>
      </w:r>
      <w:proofErr w:type="gramEnd"/>
      <w:r w:rsidRPr="00052ABB">
        <w:t xml:space="preserve"> .</w:t>
      </w:r>
      <w:proofErr w:type="gramStart"/>
      <w:r w:rsidRPr="00052ABB">
        <w:t>zip</w:t>
      </w:r>
      <w:proofErr w:type="gramEnd"/>
      <w:r w:rsidRPr="00052ABB">
        <w:t>.</w:t>
      </w:r>
    </w:p>
    <w:p w:rsidR="006A1558" w:rsidRPr="00052ABB" w:rsidRDefault="006A1558" w:rsidP="006A1558"/>
    <w:p w:rsidR="006A1558" w:rsidRPr="00052ABB" w:rsidRDefault="006A1558" w:rsidP="006A1558">
      <w:r w:rsidRPr="00052ABB">
        <w:t xml:space="preserve">Dodavatel může podat pouze jednu nabídku. Dodavatel, který podal nabídku v zadávacím řízení, nesmí být současně osobou, </w:t>
      </w:r>
      <w:proofErr w:type="gramStart"/>
      <w:r w:rsidRPr="00052ABB">
        <w:t>jejíž</w:t>
      </w:r>
      <w:proofErr w:type="gramEnd"/>
      <w:r w:rsidRPr="00052ABB">
        <w:t xml:space="preserve"> prostřednictvím jiný dodavatel v tomtéž zadávacím řízení prokazuje kvalifikaci.</w:t>
      </w:r>
    </w:p>
    <w:p w:rsidR="006A1558" w:rsidRDefault="006A1558" w:rsidP="006A1558"/>
    <w:p w:rsidR="006A1558" w:rsidRDefault="006A1558" w:rsidP="006A1558"/>
    <w:p w:rsidR="006A1558" w:rsidRDefault="006A1558" w:rsidP="006A1558"/>
    <w:p w:rsidR="006A1558" w:rsidRPr="00D14E4F" w:rsidRDefault="006A1558" w:rsidP="006A1558">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6A1558" w:rsidRPr="00B04156" w:rsidRDefault="006A1558" w:rsidP="006A1558">
      <w:pPr>
        <w:rPr>
          <w:szCs w:val="22"/>
        </w:rPr>
      </w:pPr>
      <w:r w:rsidRPr="00B04156">
        <w:rPr>
          <w:szCs w:val="22"/>
        </w:rPr>
        <w:t xml:space="preserve">Splnění kvalifikace a způsobilosti se prokazuje čestným prohlášení, které zadavatel vložil do krycího listu. </w:t>
      </w:r>
    </w:p>
    <w:p w:rsidR="006A1558" w:rsidRPr="00B04156" w:rsidRDefault="006A1558" w:rsidP="006A1558">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6A1558" w:rsidRPr="00B04156" w:rsidRDefault="006A1558" w:rsidP="006A1558">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6A1558" w:rsidRPr="0025572C" w:rsidRDefault="006A1558" w:rsidP="006A1558">
      <w:pPr>
        <w:rPr>
          <w:b/>
        </w:rPr>
      </w:pPr>
    </w:p>
    <w:p w:rsidR="006A1558" w:rsidRPr="0025572C" w:rsidRDefault="006A1558" w:rsidP="006A1558">
      <w:pPr>
        <w:rPr>
          <w:b/>
          <w:u w:val="single"/>
        </w:rPr>
      </w:pPr>
      <w:r w:rsidRPr="0025572C">
        <w:rPr>
          <w:b/>
          <w:u w:val="single"/>
        </w:rPr>
        <w:t>Prohlídka místa plnění</w:t>
      </w:r>
    </w:p>
    <w:p w:rsidR="006A1558" w:rsidRPr="00B4455E" w:rsidRDefault="006A1558" w:rsidP="006A1558">
      <w:r w:rsidRPr="00B4455E">
        <w:t>Prohlídka místa plnění organizovaná zadavatelem se neplánuje.</w:t>
      </w:r>
    </w:p>
    <w:p w:rsidR="006A1558" w:rsidRDefault="006A1558" w:rsidP="006A1558"/>
    <w:p w:rsidR="006A1558" w:rsidRPr="0025572C" w:rsidRDefault="006A1558" w:rsidP="006A1558">
      <w:pPr>
        <w:rPr>
          <w:b/>
          <w:u w:val="single"/>
        </w:rPr>
      </w:pPr>
      <w:r w:rsidRPr="0025572C">
        <w:rPr>
          <w:b/>
          <w:u w:val="single"/>
        </w:rPr>
        <w:t>Vysvětlení zadávací dokumentace, změna nebo doplnění zadávací dokumentace:</w:t>
      </w:r>
    </w:p>
    <w:p w:rsidR="006A1558" w:rsidRPr="00423427" w:rsidRDefault="006A1558" w:rsidP="006A1558">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6A1558" w:rsidRPr="00423427" w:rsidRDefault="006A1558" w:rsidP="006A1558"/>
    <w:p w:rsidR="006A1558" w:rsidRPr="0025572C" w:rsidRDefault="006A1558" w:rsidP="006A1558">
      <w:pPr>
        <w:rPr>
          <w:b/>
          <w:u w:val="single"/>
        </w:rPr>
      </w:pPr>
      <w:r w:rsidRPr="0025572C">
        <w:rPr>
          <w:b/>
          <w:u w:val="single"/>
        </w:rPr>
        <w:t>Mimořádně nízká nabídková cena:</w:t>
      </w:r>
    </w:p>
    <w:p w:rsidR="006A1558" w:rsidRPr="00D5606C" w:rsidRDefault="006A1558" w:rsidP="006A1558">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6A1558" w:rsidRPr="00423427" w:rsidRDefault="006A1558" w:rsidP="006A1558">
      <w:pPr>
        <w:rPr>
          <w:u w:val="single"/>
        </w:rPr>
      </w:pPr>
    </w:p>
    <w:p w:rsidR="006A1558" w:rsidRPr="0025572C" w:rsidRDefault="006A1558" w:rsidP="006A1558">
      <w:pPr>
        <w:rPr>
          <w:b/>
          <w:u w:val="single"/>
        </w:rPr>
      </w:pPr>
      <w:r w:rsidRPr="0025572C">
        <w:rPr>
          <w:b/>
          <w:u w:val="single"/>
        </w:rPr>
        <w:t>Jistota:</w:t>
      </w:r>
    </w:p>
    <w:p w:rsidR="006A1558" w:rsidRDefault="006A1558" w:rsidP="006A1558">
      <w:pPr>
        <w:rPr>
          <w:rFonts w:cs="Arial"/>
          <w:color w:val="FF0000"/>
        </w:rPr>
      </w:pPr>
      <w:r w:rsidRPr="00D5606C">
        <w:rPr>
          <w:rFonts w:cs="Arial"/>
        </w:rPr>
        <w:t>Zadavatel nepožaduje od uchazečů poskytnutí jistoty</w:t>
      </w:r>
      <w:r w:rsidRPr="0025572C">
        <w:rPr>
          <w:rFonts w:cs="Arial"/>
          <w:color w:val="FF0000"/>
        </w:rPr>
        <w:t>.</w:t>
      </w:r>
    </w:p>
    <w:p w:rsidR="006A1558" w:rsidRDefault="006A1558" w:rsidP="006A1558">
      <w:pPr>
        <w:rPr>
          <w:rFonts w:cs="Arial"/>
          <w:color w:val="FF0000"/>
        </w:rPr>
      </w:pPr>
    </w:p>
    <w:p w:rsidR="006A1558" w:rsidRPr="0025572C" w:rsidRDefault="006A1558" w:rsidP="006A1558">
      <w:pPr>
        <w:rPr>
          <w:b/>
          <w:szCs w:val="22"/>
          <w:u w:val="single"/>
        </w:rPr>
      </w:pPr>
      <w:r w:rsidRPr="0025572C">
        <w:rPr>
          <w:b/>
          <w:szCs w:val="22"/>
          <w:u w:val="single"/>
        </w:rPr>
        <w:t>Využití poddodavatele:</w:t>
      </w:r>
    </w:p>
    <w:p w:rsidR="006A1558" w:rsidRPr="00B04156" w:rsidRDefault="006A1558" w:rsidP="006A1558">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A1558" w:rsidRPr="00B04156" w:rsidRDefault="006A1558" w:rsidP="006A1558">
      <w:pPr>
        <w:rPr>
          <w:b/>
          <w:bCs/>
          <w:szCs w:val="22"/>
        </w:rPr>
      </w:pPr>
    </w:p>
    <w:p w:rsidR="006A1558" w:rsidRPr="0025572C" w:rsidRDefault="006A1558" w:rsidP="006A1558">
      <w:pPr>
        <w:widowControl w:val="0"/>
        <w:rPr>
          <w:rFonts w:cs="Arial"/>
          <w:b/>
          <w:snapToGrid w:val="0"/>
          <w:szCs w:val="22"/>
          <w:u w:val="single"/>
        </w:rPr>
      </w:pPr>
      <w:r w:rsidRPr="0025572C">
        <w:rPr>
          <w:rFonts w:cs="Arial"/>
          <w:b/>
          <w:snapToGrid w:val="0"/>
          <w:szCs w:val="22"/>
          <w:u w:val="single"/>
        </w:rPr>
        <w:t>Pravidla pro hodnocení nabídek:</w:t>
      </w:r>
    </w:p>
    <w:p w:rsidR="006A1558" w:rsidRPr="00D5606C" w:rsidRDefault="006A1558" w:rsidP="006A1558">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6A1558" w:rsidRPr="00B04156" w:rsidRDefault="006A1558" w:rsidP="006A1558">
      <w:pPr>
        <w:widowControl w:val="0"/>
        <w:rPr>
          <w:rFonts w:cs="Arial"/>
          <w:b/>
          <w:snapToGrid w:val="0"/>
          <w:szCs w:val="22"/>
          <w:u w:val="single"/>
        </w:rPr>
      </w:pPr>
    </w:p>
    <w:p w:rsidR="006A1558" w:rsidRDefault="006A1558" w:rsidP="006A1558">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6A1558" w:rsidRDefault="006A1558" w:rsidP="006A1558">
      <w:pPr>
        <w:rPr>
          <w:szCs w:val="22"/>
        </w:rPr>
      </w:pPr>
    </w:p>
    <w:p w:rsidR="006A1558" w:rsidRPr="00962CA3" w:rsidRDefault="006A1558" w:rsidP="006A1558">
      <w:pPr>
        <w:widowControl w:val="0"/>
        <w:rPr>
          <w:rFonts w:cs="Arial"/>
          <w:b/>
          <w:snapToGrid w:val="0"/>
          <w:u w:val="single"/>
        </w:rPr>
      </w:pPr>
      <w:r w:rsidRPr="00962CA3">
        <w:rPr>
          <w:rFonts w:cs="Arial"/>
          <w:b/>
          <w:snapToGrid w:val="0"/>
          <w:u w:val="single"/>
        </w:rPr>
        <w:t>Struktura nabídky:</w:t>
      </w:r>
    </w:p>
    <w:p w:rsidR="006A1558" w:rsidRPr="00962CA3" w:rsidRDefault="006A1558" w:rsidP="006A1558">
      <w:pPr>
        <w:rPr>
          <w:rFonts w:cs="Arial"/>
        </w:rPr>
      </w:pPr>
      <w:r w:rsidRPr="00962CA3">
        <w:rPr>
          <w:rFonts w:cs="Arial"/>
        </w:rPr>
        <w:t>Zadavatel požaduje, aby nabídka byla strukturovaná v následujícím pořadí:</w:t>
      </w:r>
    </w:p>
    <w:p w:rsidR="006A1558" w:rsidRPr="00962CA3" w:rsidRDefault="006A1558" w:rsidP="006A1558">
      <w:pPr>
        <w:numPr>
          <w:ilvl w:val="0"/>
          <w:numId w:val="21"/>
        </w:numPr>
        <w:spacing w:after="120"/>
        <w:ind w:left="714" w:hanging="357"/>
      </w:pPr>
      <w:r w:rsidRPr="00962CA3">
        <w:t>Krycí list nabídky s identifikačními údaji uchazeče, k tomu uchazeč použije přílohu  zadávací dokumentace</w:t>
      </w:r>
    </w:p>
    <w:p w:rsidR="006A1558" w:rsidRPr="00962CA3" w:rsidRDefault="006A1558" w:rsidP="006A1558">
      <w:pPr>
        <w:numPr>
          <w:ilvl w:val="0"/>
          <w:numId w:val="21"/>
        </w:numPr>
        <w:spacing w:after="120"/>
        <w:ind w:left="714" w:hanging="357"/>
      </w:pPr>
      <w:r w:rsidRPr="00962CA3">
        <w:t>Doklad o prokázání poskytnutí jistoty, je-li požadována.</w:t>
      </w:r>
    </w:p>
    <w:p w:rsidR="006A1558" w:rsidRPr="00962CA3" w:rsidRDefault="006A1558" w:rsidP="006A1558">
      <w:pPr>
        <w:numPr>
          <w:ilvl w:val="0"/>
          <w:numId w:val="21"/>
        </w:numPr>
        <w:spacing w:after="120"/>
        <w:ind w:left="714" w:hanging="357"/>
      </w:pPr>
      <w:r w:rsidRPr="00962CA3">
        <w:t xml:space="preserve">Oceněný soupis prací, dodávek a  služeb s výkazem výměr v souladu se zadávacími podmínkami. </w:t>
      </w:r>
    </w:p>
    <w:p w:rsidR="006A1558" w:rsidRPr="00962CA3" w:rsidRDefault="006A1558" w:rsidP="006A1558">
      <w:pPr>
        <w:numPr>
          <w:ilvl w:val="0"/>
          <w:numId w:val="21"/>
        </w:numPr>
        <w:spacing w:after="120"/>
        <w:ind w:left="714" w:hanging="357"/>
      </w:pPr>
      <w:r w:rsidRPr="00962CA3">
        <w:lastRenderedPageBreak/>
        <w:t xml:space="preserve">Návrh Smlouvy podepsaný statutárním zástupcem uchazeče případně osobou oprávněnou jednat jménem uchazeče. </w:t>
      </w:r>
    </w:p>
    <w:p w:rsidR="006A1558" w:rsidRDefault="006A1558" w:rsidP="006A1558">
      <w:pPr>
        <w:numPr>
          <w:ilvl w:val="0"/>
          <w:numId w:val="21"/>
        </w:numPr>
        <w:spacing w:after="120"/>
        <w:ind w:left="714" w:hanging="357"/>
      </w:pPr>
      <w:r w:rsidRPr="00962CA3">
        <w:t xml:space="preserve">Seznam poddodavatelů </w:t>
      </w:r>
    </w:p>
    <w:p w:rsidR="006A1558" w:rsidRPr="00962CA3" w:rsidRDefault="006A1558" w:rsidP="006A1558">
      <w:pPr>
        <w:numPr>
          <w:ilvl w:val="0"/>
          <w:numId w:val="21"/>
        </w:numPr>
        <w:spacing w:after="120"/>
      </w:pPr>
      <w:r w:rsidRPr="00962CA3">
        <w:t xml:space="preserve">Požadované doklady k prokázání kvalifikace a způsobilosti uchazeče. </w:t>
      </w:r>
    </w:p>
    <w:p w:rsidR="006A1558" w:rsidRPr="00962CA3" w:rsidRDefault="006A1558" w:rsidP="006A1558">
      <w:pPr>
        <w:numPr>
          <w:ilvl w:val="0"/>
          <w:numId w:val="21"/>
        </w:numPr>
        <w:spacing w:after="120"/>
        <w:ind w:left="714" w:hanging="357"/>
      </w:pPr>
      <w:r w:rsidRPr="00962CA3">
        <w:t>Ostatní (dle uvážení uchazeče)</w:t>
      </w:r>
    </w:p>
    <w:p w:rsidR="006A1558" w:rsidRPr="00B04156" w:rsidRDefault="006A1558" w:rsidP="006A1558">
      <w:pPr>
        <w:rPr>
          <w:szCs w:val="22"/>
        </w:rPr>
      </w:pPr>
    </w:p>
    <w:p w:rsidR="006A1558" w:rsidRPr="00B04156" w:rsidRDefault="006A1558" w:rsidP="006A1558">
      <w:pPr>
        <w:rPr>
          <w:szCs w:val="22"/>
          <w:u w:val="single"/>
        </w:rPr>
      </w:pPr>
    </w:p>
    <w:p w:rsidR="006A1558" w:rsidRPr="0025572C" w:rsidRDefault="006A1558" w:rsidP="006A1558">
      <w:pPr>
        <w:rPr>
          <w:b/>
          <w:szCs w:val="22"/>
          <w:u w:val="single"/>
        </w:rPr>
      </w:pPr>
      <w:r w:rsidRPr="0025572C">
        <w:rPr>
          <w:b/>
          <w:szCs w:val="22"/>
          <w:u w:val="single"/>
        </w:rPr>
        <w:t>Ostatní ujednání:</w:t>
      </w:r>
    </w:p>
    <w:p w:rsidR="006A1558" w:rsidRPr="00B04156" w:rsidRDefault="006A1558" w:rsidP="006A1558">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6A1558" w:rsidRPr="00B04156" w:rsidRDefault="006A1558" w:rsidP="006A1558">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6A1558" w:rsidRPr="00B4455E" w:rsidRDefault="006A1558" w:rsidP="006A1558">
      <w:pPr>
        <w:pStyle w:val="Odstavecseseznamem"/>
        <w:numPr>
          <w:ilvl w:val="0"/>
          <w:numId w:val="21"/>
        </w:numPr>
        <w:rPr>
          <w:szCs w:val="22"/>
        </w:rPr>
      </w:pPr>
      <w:r w:rsidRPr="00B04156">
        <w:rPr>
          <w:szCs w:val="22"/>
        </w:rPr>
        <w:t>Zadavatel si vymiňuje právo uzavřít smlouvu i pouze na část veřejné zakázky.</w:t>
      </w:r>
    </w:p>
    <w:p w:rsidR="006A1558" w:rsidRDefault="006A1558" w:rsidP="006A1558">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6A1558" w:rsidRPr="001168FF" w:rsidRDefault="006A1558" w:rsidP="006A1558">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6A1558" w:rsidRPr="001168FF" w:rsidRDefault="006A1558" w:rsidP="006A1558">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6A1558" w:rsidRDefault="006A1558" w:rsidP="006A1558">
      <w:pPr>
        <w:numPr>
          <w:ilvl w:val="0"/>
          <w:numId w:val="21"/>
        </w:numPr>
      </w:pPr>
      <w:r w:rsidRPr="001168FF">
        <w:t xml:space="preserve">Zadavatel si vyhrazuje právo odebírat i jiné druhy zboží od dodavatele. </w:t>
      </w:r>
    </w:p>
    <w:p w:rsidR="006A1558" w:rsidRDefault="006A1558" w:rsidP="006A1558">
      <w:pPr>
        <w:numPr>
          <w:ilvl w:val="0"/>
          <w:numId w:val="21"/>
        </w:numPr>
      </w:pPr>
      <w:r w:rsidRPr="001168FF">
        <w:t>Uchazeč nebude výhradním dodavatelem zboží a zadavatel si vyhrazuje možnost odebrat zboží i od jiného dodavatele.</w:t>
      </w:r>
    </w:p>
    <w:p w:rsidR="006A1558" w:rsidRDefault="006A1558" w:rsidP="006A1558">
      <w:pPr>
        <w:rPr>
          <w:szCs w:val="22"/>
        </w:rPr>
      </w:pPr>
    </w:p>
    <w:p w:rsidR="006A1558" w:rsidRPr="0025572C" w:rsidRDefault="006A1558" w:rsidP="006A1558">
      <w:pPr>
        <w:rPr>
          <w:szCs w:val="22"/>
        </w:rPr>
      </w:pPr>
    </w:p>
    <w:p w:rsidR="006A1558" w:rsidRPr="0025572C" w:rsidRDefault="006A1558" w:rsidP="006A1558">
      <w:pPr>
        <w:numPr>
          <w:ilvl w:val="0"/>
          <w:numId w:val="21"/>
        </w:numPr>
        <w:rPr>
          <w:szCs w:val="22"/>
        </w:rPr>
      </w:pPr>
      <w:r w:rsidRPr="0025572C">
        <w:rPr>
          <w:szCs w:val="22"/>
        </w:rPr>
        <w:t xml:space="preserve">Zadavatel má právo zadávací řízení kdykoliv zrušit i bez udání důvodu. </w:t>
      </w:r>
    </w:p>
    <w:p w:rsidR="006A1558" w:rsidRDefault="006A1558" w:rsidP="006A1558"/>
    <w:p w:rsidR="006A1558" w:rsidRPr="001168FF" w:rsidRDefault="006A1558" w:rsidP="006A1558"/>
    <w:p w:rsidR="006A1558" w:rsidRPr="0025572C" w:rsidRDefault="006A1558" w:rsidP="006A1558">
      <w:pPr>
        <w:rPr>
          <w:rFonts w:cs="Arial"/>
          <w:i/>
        </w:rPr>
      </w:pPr>
    </w:p>
    <w:p w:rsidR="006A1558" w:rsidRPr="0025572C" w:rsidRDefault="006A1558" w:rsidP="006A1558">
      <w:pPr>
        <w:rPr>
          <w:rFonts w:cs="Arial"/>
          <w:i/>
        </w:rPr>
      </w:pPr>
    </w:p>
    <w:p w:rsidR="006A1558" w:rsidRPr="0025572C" w:rsidRDefault="006A1558" w:rsidP="006A1558">
      <w:pPr>
        <w:rPr>
          <w:i/>
        </w:rPr>
      </w:pPr>
    </w:p>
    <w:p w:rsidR="006A1558" w:rsidRPr="0025572C" w:rsidRDefault="006A1558" w:rsidP="006A1558">
      <w:pPr>
        <w:rPr>
          <w:b/>
          <w:i/>
        </w:rPr>
      </w:pPr>
    </w:p>
    <w:p w:rsidR="006A1558" w:rsidRPr="001168FF" w:rsidRDefault="006A1558" w:rsidP="006A1558"/>
    <w:p w:rsidR="006A1558" w:rsidRPr="001168FF" w:rsidRDefault="006A1558" w:rsidP="006A1558"/>
    <w:p w:rsidR="006A1558" w:rsidRPr="00970310" w:rsidRDefault="006A1558" w:rsidP="006A1558">
      <w:r w:rsidRPr="00970310">
        <w:t xml:space="preserve">                                                                                                              PhDr. Václav Lacina </w:t>
      </w:r>
      <w:proofErr w:type="gramStart"/>
      <w:r w:rsidRPr="00970310">
        <w:t>LL.M.</w:t>
      </w:r>
      <w:proofErr w:type="gramEnd"/>
    </w:p>
    <w:p w:rsidR="006A1558" w:rsidRPr="00970310" w:rsidRDefault="006A1558" w:rsidP="006A1558">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Kontroloval a zodpovídá:</w:t>
      </w:r>
      <w:r w:rsidR="00522F5C">
        <w:rPr>
          <w:sz w:val="16"/>
          <w:szCs w:val="16"/>
        </w:rPr>
        <w:t xml:space="preserve"> </w:t>
      </w:r>
      <w:r w:rsidR="00D44503">
        <w:rPr>
          <w:sz w:val="16"/>
          <w:szCs w:val="16"/>
        </w:rPr>
        <w:t>Ondřej Kotěra</w:t>
      </w:r>
      <w:r w:rsidR="00C67140" w:rsidRPr="00D5606C">
        <w:rPr>
          <w:sz w:val="16"/>
          <w:szCs w:val="16"/>
        </w:rPr>
        <w:t xml:space="preserve"> </w:t>
      </w:r>
      <w:r w:rsidR="00AF26A7">
        <w:rPr>
          <w:sz w:val="16"/>
          <w:szCs w:val="16"/>
        </w:rPr>
        <w:t>–</w:t>
      </w:r>
      <w:r w:rsidRPr="00D5606C">
        <w:rPr>
          <w:sz w:val="16"/>
          <w:szCs w:val="16"/>
        </w:rPr>
        <w:t xml:space="preserve"> </w:t>
      </w:r>
      <w:r w:rsidR="00AF26A7">
        <w:rPr>
          <w:sz w:val="16"/>
          <w:szCs w:val="16"/>
        </w:rPr>
        <w:t>vedoucí provozního úseku</w:t>
      </w:r>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D6" w:rsidRDefault="00AB03D6" w:rsidP="00516332">
      <w:r>
        <w:separator/>
      </w:r>
    </w:p>
  </w:endnote>
  <w:endnote w:type="continuationSeparator" w:id="0">
    <w:p w:rsidR="00AB03D6" w:rsidRDefault="00AB03D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39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75200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D6" w:rsidRDefault="00AB03D6" w:rsidP="00516332">
      <w:r>
        <w:separator/>
      </w:r>
    </w:p>
  </w:footnote>
  <w:footnote w:type="continuationSeparator" w:id="0">
    <w:p w:rsidR="00AB03D6" w:rsidRDefault="00AB03D6"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39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F4452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9AA"/>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191E"/>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2F5C"/>
    <w:rsid w:val="00524BD3"/>
    <w:rsid w:val="00525978"/>
    <w:rsid w:val="00553490"/>
    <w:rsid w:val="00565F05"/>
    <w:rsid w:val="00577BED"/>
    <w:rsid w:val="00594DAC"/>
    <w:rsid w:val="005B7DDD"/>
    <w:rsid w:val="005C2D56"/>
    <w:rsid w:val="005D57E2"/>
    <w:rsid w:val="005D5FD8"/>
    <w:rsid w:val="005E4B00"/>
    <w:rsid w:val="006159F5"/>
    <w:rsid w:val="0062696E"/>
    <w:rsid w:val="00630DB2"/>
    <w:rsid w:val="00676117"/>
    <w:rsid w:val="006853F3"/>
    <w:rsid w:val="00693E8B"/>
    <w:rsid w:val="006A0352"/>
    <w:rsid w:val="006A1558"/>
    <w:rsid w:val="006D3620"/>
    <w:rsid w:val="006D5059"/>
    <w:rsid w:val="006E333E"/>
    <w:rsid w:val="00734741"/>
    <w:rsid w:val="007471FC"/>
    <w:rsid w:val="00750F2D"/>
    <w:rsid w:val="007538AA"/>
    <w:rsid w:val="00793F55"/>
    <w:rsid w:val="007952C4"/>
    <w:rsid w:val="007B464E"/>
    <w:rsid w:val="007C3565"/>
    <w:rsid w:val="007E0B6E"/>
    <w:rsid w:val="007E4454"/>
    <w:rsid w:val="007E78D7"/>
    <w:rsid w:val="008407A8"/>
    <w:rsid w:val="00864C1E"/>
    <w:rsid w:val="00885C52"/>
    <w:rsid w:val="00895EAE"/>
    <w:rsid w:val="008B59C6"/>
    <w:rsid w:val="008C0504"/>
    <w:rsid w:val="008E532B"/>
    <w:rsid w:val="008E66FE"/>
    <w:rsid w:val="0090072D"/>
    <w:rsid w:val="00912A48"/>
    <w:rsid w:val="00916589"/>
    <w:rsid w:val="00931342"/>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03D6"/>
    <w:rsid w:val="00AB3E23"/>
    <w:rsid w:val="00AB49B4"/>
    <w:rsid w:val="00AF1F8D"/>
    <w:rsid w:val="00AF26A7"/>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44503"/>
    <w:rsid w:val="00D55A9B"/>
    <w:rsid w:val="00D5606C"/>
    <w:rsid w:val="00D93431"/>
    <w:rsid w:val="00DB27DD"/>
    <w:rsid w:val="00DC37C8"/>
    <w:rsid w:val="00DE7A28"/>
    <w:rsid w:val="00E00D02"/>
    <w:rsid w:val="00E06FBD"/>
    <w:rsid w:val="00E10762"/>
    <w:rsid w:val="00E24553"/>
    <w:rsid w:val="00E31867"/>
    <w:rsid w:val="00E659AE"/>
    <w:rsid w:val="00E724CA"/>
    <w:rsid w:val="00E76138"/>
    <w:rsid w:val="00EA608E"/>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0CCCE"/>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tankov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E6AAC-E1FA-4602-929F-C2AF26BE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4</TotalTime>
  <Pages>3</Pages>
  <Words>1277</Words>
  <Characters>7536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Bukač Jiří</dc:creator>
  <cp:lastModifiedBy>Kotěra Ondřej</cp:lastModifiedBy>
  <cp:revision>3</cp:revision>
  <cp:lastPrinted>2013-08-09T05:29:00Z</cp:lastPrinted>
  <dcterms:created xsi:type="dcterms:W3CDTF">2025-01-21T07:55:00Z</dcterms:created>
  <dcterms:modified xsi:type="dcterms:W3CDTF">2025-01-28T07:15:00Z</dcterms:modified>
</cp:coreProperties>
</file>