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4DD9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56C3E20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39C29B03" w14:textId="77777777" w:rsidR="00DF236F" w:rsidRPr="00DF236F" w:rsidRDefault="00DF236F" w:rsidP="00DF236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96724835"/>
      <w:r w:rsidRPr="00DF236F">
        <w:rPr>
          <w:rFonts w:ascii="Arial" w:hAnsi="Arial" w:cs="Arial"/>
          <w:b/>
          <w:sz w:val="20"/>
          <w:szCs w:val="20"/>
        </w:rPr>
        <w:t xml:space="preserve">Revitalizace autobusového nádraží Choceň - </w:t>
      </w:r>
      <w:proofErr w:type="spellStart"/>
      <w:r w:rsidRPr="00DF236F">
        <w:rPr>
          <w:rFonts w:ascii="Arial" w:hAnsi="Arial" w:cs="Arial"/>
          <w:b/>
          <w:sz w:val="20"/>
          <w:szCs w:val="20"/>
        </w:rPr>
        <w:t>Herzánka</w:t>
      </w:r>
      <w:bookmarkEnd w:id="0"/>
      <w:proofErr w:type="spellEnd"/>
      <w:r w:rsidRPr="00DF236F">
        <w:rPr>
          <w:rFonts w:ascii="Arial" w:hAnsi="Arial" w:cs="Arial"/>
          <w:b/>
          <w:sz w:val="20"/>
          <w:szCs w:val="20"/>
        </w:rPr>
        <w:t xml:space="preserve"> </w:t>
      </w:r>
    </w:p>
    <w:p w14:paraId="53E67CD1" w14:textId="3C9EF8FB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C4F354B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5BC502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745B635F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1001BBC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C34EE9D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05B2C57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64F3F0D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32AC1E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01BEEF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0606ADF8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494CC016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2071E04A" w14:textId="79DE7996" w:rsidR="005D32DD" w:rsidRDefault="005D32DD" w:rsidP="005D32DD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technickou kvalifikace dle § 79 ZZVZ a dle úpravy uvedené v zadávací dokumentaci.</w:t>
      </w:r>
    </w:p>
    <w:p w14:paraId="4BB6379F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880A634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A74F1C1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36B634A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9CCD01E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158FE9D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E2CC691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6CA9A7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95AA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9B3B76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E8F931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0B3E7C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4B69066B" w14:textId="77777777" w:rsidR="005C5D3E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p w14:paraId="6235A18C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500D0440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381B412F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112339FE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03CA5E19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61FB9285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22682914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9865575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9737DF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74C7740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5C56164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60AE3DF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3DBEB14D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sectPr w:rsidR="008616B2" w:rsidRPr="008616B2" w:rsidSect="009C4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5073" w14:textId="77777777" w:rsidR="00004257" w:rsidRDefault="00004257" w:rsidP="00AF0076">
      <w:r>
        <w:separator/>
      </w:r>
    </w:p>
  </w:endnote>
  <w:endnote w:type="continuationSeparator" w:id="0">
    <w:p w14:paraId="582D4D5A" w14:textId="77777777" w:rsidR="00004257" w:rsidRDefault="00004257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14E1" w14:textId="77777777" w:rsidR="00974C89" w:rsidRDefault="00974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FFF7" w14:textId="42CF5583" w:rsidR="00B00870" w:rsidRDefault="00BB24FA" w:rsidP="00B00870">
    <w:pPr>
      <w:pStyle w:val="Zpat"/>
      <w:jc w:val="center"/>
    </w:pPr>
    <w:r>
      <w:rPr>
        <w:noProof/>
      </w:rPr>
      <w:drawing>
        <wp:inline distT="0" distB="0" distL="0" distR="0" wp14:anchorId="27104B7F" wp14:editId="372D16DC">
          <wp:extent cx="5723255" cy="69474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55" cy="6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4B8D" w14:textId="77777777" w:rsidR="00974C89" w:rsidRDefault="00974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6B6B" w14:textId="77777777" w:rsidR="00004257" w:rsidRDefault="00004257" w:rsidP="00AF0076">
      <w:r>
        <w:separator/>
      </w:r>
    </w:p>
  </w:footnote>
  <w:footnote w:type="continuationSeparator" w:id="0">
    <w:p w14:paraId="552C35C4" w14:textId="77777777" w:rsidR="00004257" w:rsidRDefault="00004257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E84D" w14:textId="77777777" w:rsidR="00974C89" w:rsidRDefault="00974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BF78" w14:textId="1A8DFF52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B00870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DDD9" w14:textId="77777777" w:rsidR="00974C89" w:rsidRDefault="00974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35434">
    <w:abstractNumId w:val="3"/>
  </w:num>
  <w:num w:numId="2" w16cid:durableId="1575243011">
    <w:abstractNumId w:val="0"/>
  </w:num>
  <w:num w:numId="3" w16cid:durableId="659504701">
    <w:abstractNumId w:val="5"/>
  </w:num>
  <w:num w:numId="4" w16cid:durableId="1060247690">
    <w:abstractNumId w:val="1"/>
  </w:num>
  <w:num w:numId="5" w16cid:durableId="952441516">
    <w:abstractNumId w:val="2"/>
  </w:num>
  <w:num w:numId="6" w16cid:durableId="935864351">
    <w:abstractNumId w:val="4"/>
  </w:num>
  <w:num w:numId="7" w16cid:durableId="829641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04257"/>
    <w:rsid w:val="00012E75"/>
    <w:rsid w:val="000414AC"/>
    <w:rsid w:val="00044D85"/>
    <w:rsid w:val="00064C57"/>
    <w:rsid w:val="0008384F"/>
    <w:rsid w:val="00091775"/>
    <w:rsid w:val="000B1F1C"/>
    <w:rsid w:val="000C3559"/>
    <w:rsid w:val="000C5585"/>
    <w:rsid w:val="000D32F0"/>
    <w:rsid w:val="000D3878"/>
    <w:rsid w:val="000E6D20"/>
    <w:rsid w:val="001061F3"/>
    <w:rsid w:val="00123660"/>
    <w:rsid w:val="00143B12"/>
    <w:rsid w:val="001574A1"/>
    <w:rsid w:val="001629D0"/>
    <w:rsid w:val="00163FFA"/>
    <w:rsid w:val="001725CD"/>
    <w:rsid w:val="00172991"/>
    <w:rsid w:val="00183CD5"/>
    <w:rsid w:val="00196390"/>
    <w:rsid w:val="001A6F88"/>
    <w:rsid w:val="001B5968"/>
    <w:rsid w:val="001C35B3"/>
    <w:rsid w:val="001C4908"/>
    <w:rsid w:val="001E7103"/>
    <w:rsid w:val="00201C2F"/>
    <w:rsid w:val="0022743D"/>
    <w:rsid w:val="00242216"/>
    <w:rsid w:val="00245495"/>
    <w:rsid w:val="0025023C"/>
    <w:rsid w:val="00281E9B"/>
    <w:rsid w:val="002B0A38"/>
    <w:rsid w:val="002B234E"/>
    <w:rsid w:val="002C1233"/>
    <w:rsid w:val="00302641"/>
    <w:rsid w:val="00315CB9"/>
    <w:rsid w:val="003206D8"/>
    <w:rsid w:val="0032182D"/>
    <w:rsid w:val="00327944"/>
    <w:rsid w:val="00335589"/>
    <w:rsid w:val="00365A48"/>
    <w:rsid w:val="00380237"/>
    <w:rsid w:val="00395927"/>
    <w:rsid w:val="003974B5"/>
    <w:rsid w:val="003C5270"/>
    <w:rsid w:val="003E130C"/>
    <w:rsid w:val="003E1F9F"/>
    <w:rsid w:val="00402292"/>
    <w:rsid w:val="00403143"/>
    <w:rsid w:val="004527A2"/>
    <w:rsid w:val="00465C3C"/>
    <w:rsid w:val="004716A2"/>
    <w:rsid w:val="00486DBE"/>
    <w:rsid w:val="004A3387"/>
    <w:rsid w:val="004B4FFA"/>
    <w:rsid w:val="004E794E"/>
    <w:rsid w:val="004F7485"/>
    <w:rsid w:val="00512C1A"/>
    <w:rsid w:val="005705B2"/>
    <w:rsid w:val="0057713B"/>
    <w:rsid w:val="00587842"/>
    <w:rsid w:val="005878BC"/>
    <w:rsid w:val="00592B3A"/>
    <w:rsid w:val="005C5D3E"/>
    <w:rsid w:val="005D32DD"/>
    <w:rsid w:val="005D78C8"/>
    <w:rsid w:val="0060016B"/>
    <w:rsid w:val="00601A7D"/>
    <w:rsid w:val="00606C22"/>
    <w:rsid w:val="00625D90"/>
    <w:rsid w:val="006431F3"/>
    <w:rsid w:val="00650E5B"/>
    <w:rsid w:val="00652962"/>
    <w:rsid w:val="00652FE9"/>
    <w:rsid w:val="00656F3A"/>
    <w:rsid w:val="00676C45"/>
    <w:rsid w:val="006977FA"/>
    <w:rsid w:val="006A05AB"/>
    <w:rsid w:val="006B59FC"/>
    <w:rsid w:val="006D07DF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E47E9"/>
    <w:rsid w:val="00824E80"/>
    <w:rsid w:val="00834E59"/>
    <w:rsid w:val="00835067"/>
    <w:rsid w:val="00844993"/>
    <w:rsid w:val="008559D9"/>
    <w:rsid w:val="008616B2"/>
    <w:rsid w:val="00896F6A"/>
    <w:rsid w:val="00897865"/>
    <w:rsid w:val="008A15D0"/>
    <w:rsid w:val="008C7554"/>
    <w:rsid w:val="008D29C3"/>
    <w:rsid w:val="008D4134"/>
    <w:rsid w:val="008D7885"/>
    <w:rsid w:val="008E482C"/>
    <w:rsid w:val="008F6591"/>
    <w:rsid w:val="009113E3"/>
    <w:rsid w:val="00943821"/>
    <w:rsid w:val="00947BFA"/>
    <w:rsid w:val="009630C3"/>
    <w:rsid w:val="00974C89"/>
    <w:rsid w:val="00982148"/>
    <w:rsid w:val="009944B0"/>
    <w:rsid w:val="009B5EFE"/>
    <w:rsid w:val="009C4160"/>
    <w:rsid w:val="009D0618"/>
    <w:rsid w:val="009F1E59"/>
    <w:rsid w:val="00A02950"/>
    <w:rsid w:val="00A17E19"/>
    <w:rsid w:val="00A223D4"/>
    <w:rsid w:val="00A35FB8"/>
    <w:rsid w:val="00A361C6"/>
    <w:rsid w:val="00A45D72"/>
    <w:rsid w:val="00A70BEE"/>
    <w:rsid w:val="00A95632"/>
    <w:rsid w:val="00AA4A64"/>
    <w:rsid w:val="00AC1E26"/>
    <w:rsid w:val="00AE19D0"/>
    <w:rsid w:val="00AE4FDD"/>
    <w:rsid w:val="00AF0076"/>
    <w:rsid w:val="00B00870"/>
    <w:rsid w:val="00B02B0B"/>
    <w:rsid w:val="00B10F6E"/>
    <w:rsid w:val="00B1793A"/>
    <w:rsid w:val="00B21AF1"/>
    <w:rsid w:val="00B24161"/>
    <w:rsid w:val="00B30C5B"/>
    <w:rsid w:val="00B32D3E"/>
    <w:rsid w:val="00B37462"/>
    <w:rsid w:val="00B518C1"/>
    <w:rsid w:val="00B5254D"/>
    <w:rsid w:val="00B6456A"/>
    <w:rsid w:val="00B80EF7"/>
    <w:rsid w:val="00BB24FA"/>
    <w:rsid w:val="00BE0C3D"/>
    <w:rsid w:val="00BE3ECF"/>
    <w:rsid w:val="00BE4E1F"/>
    <w:rsid w:val="00C137F2"/>
    <w:rsid w:val="00C22FFC"/>
    <w:rsid w:val="00C25083"/>
    <w:rsid w:val="00C444FC"/>
    <w:rsid w:val="00C53150"/>
    <w:rsid w:val="00C560DE"/>
    <w:rsid w:val="00C70D2D"/>
    <w:rsid w:val="00C86A05"/>
    <w:rsid w:val="00C92A7A"/>
    <w:rsid w:val="00CA4C8B"/>
    <w:rsid w:val="00CD74D3"/>
    <w:rsid w:val="00CE6D13"/>
    <w:rsid w:val="00D0460A"/>
    <w:rsid w:val="00D065C7"/>
    <w:rsid w:val="00D1128C"/>
    <w:rsid w:val="00D217E4"/>
    <w:rsid w:val="00D221A1"/>
    <w:rsid w:val="00D3495B"/>
    <w:rsid w:val="00D456F8"/>
    <w:rsid w:val="00D56363"/>
    <w:rsid w:val="00D5785F"/>
    <w:rsid w:val="00D741CA"/>
    <w:rsid w:val="00D74AC3"/>
    <w:rsid w:val="00D92277"/>
    <w:rsid w:val="00D96289"/>
    <w:rsid w:val="00D975ED"/>
    <w:rsid w:val="00DD53F7"/>
    <w:rsid w:val="00DE6C9A"/>
    <w:rsid w:val="00DF236F"/>
    <w:rsid w:val="00E26A42"/>
    <w:rsid w:val="00E3454E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9E638E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C92A7A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37</cp:revision>
  <cp:lastPrinted>2012-07-03T10:50:00Z</cp:lastPrinted>
  <dcterms:created xsi:type="dcterms:W3CDTF">2016-03-07T15:09:00Z</dcterms:created>
  <dcterms:modified xsi:type="dcterms:W3CDTF">2025-11-06T10:18:00Z</dcterms:modified>
</cp:coreProperties>
</file>