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EFD7" w14:textId="5C3495C3" w:rsidR="000E0AA3" w:rsidRPr="00EC3C84" w:rsidRDefault="00B13D9B" w:rsidP="00D62C4D">
      <w:pPr>
        <w:contextualSpacing/>
        <w:jc w:val="center"/>
        <w:rPr>
          <w:rFonts w:ascii="Times New Roman" w:hAnsi="Times New Roman" w:cs="Times New Roman"/>
          <w:b/>
          <w:bCs/>
          <w:sz w:val="26"/>
          <w:szCs w:val="26"/>
        </w:rPr>
      </w:pPr>
      <w:r w:rsidRPr="00EC3C84">
        <w:rPr>
          <w:rFonts w:ascii="Times New Roman" w:hAnsi="Times New Roman" w:cs="Times New Roman"/>
          <w:b/>
          <w:bCs/>
          <w:sz w:val="26"/>
          <w:szCs w:val="26"/>
        </w:rPr>
        <w:t>SEZNAM POVINNÝCH TECHNOLOGIÍ</w:t>
      </w:r>
    </w:p>
    <w:p w14:paraId="68623480" w14:textId="5E777F16" w:rsidR="00B13D9B" w:rsidRPr="00D62C4D" w:rsidRDefault="00B13D9B" w:rsidP="00D62C4D">
      <w:pPr>
        <w:contextualSpacing/>
        <w:jc w:val="both"/>
        <w:rPr>
          <w:rFonts w:ascii="Times New Roman" w:hAnsi="Times New Roman" w:cs="Times New Roman"/>
          <w:sz w:val="20"/>
          <w:szCs w:val="20"/>
        </w:rPr>
      </w:pPr>
      <w:r w:rsidRPr="00D62C4D">
        <w:rPr>
          <w:rFonts w:ascii="Times New Roman" w:hAnsi="Times New Roman" w:cs="Times New Roman"/>
          <w:sz w:val="20"/>
          <w:szCs w:val="20"/>
        </w:rPr>
        <w:t xml:space="preserve">Účelem tohoto seznamu je vymezit technologie, které je nezbytné v rámci </w:t>
      </w:r>
      <w:proofErr w:type="spellStart"/>
      <w:r w:rsidRPr="00D62C4D">
        <w:rPr>
          <w:rFonts w:ascii="Times New Roman" w:hAnsi="Times New Roman" w:cs="Times New Roman"/>
          <w:sz w:val="20"/>
          <w:szCs w:val="20"/>
        </w:rPr>
        <w:t>retrofitu</w:t>
      </w:r>
      <w:proofErr w:type="spellEnd"/>
      <w:r w:rsidRPr="00D62C4D">
        <w:rPr>
          <w:rFonts w:ascii="Times New Roman" w:hAnsi="Times New Roman" w:cs="Times New Roman"/>
          <w:sz w:val="20"/>
          <w:szCs w:val="20"/>
        </w:rPr>
        <w:t xml:space="preserve"> kotlů K80 a K90 vyměnit z důvodu vypršení jejich životnosti, a naopak které je nutné zachovat. Zbytek systémů je na posouzení zhotovitele.</w:t>
      </w:r>
    </w:p>
    <w:tbl>
      <w:tblPr>
        <w:tblW w:w="14431" w:type="dxa"/>
        <w:tblCellMar>
          <w:left w:w="70" w:type="dxa"/>
          <w:right w:w="70" w:type="dxa"/>
        </w:tblCellMar>
        <w:tblLook w:val="04A0" w:firstRow="1" w:lastRow="0" w:firstColumn="1" w:lastColumn="0" w:noHBand="0" w:noVBand="1"/>
      </w:tblPr>
      <w:tblGrid>
        <w:gridCol w:w="3209"/>
        <w:gridCol w:w="1663"/>
        <w:gridCol w:w="9559"/>
      </w:tblGrid>
      <w:tr w:rsidR="00D62C4D" w:rsidRPr="00D62C4D" w14:paraId="0B70B020" w14:textId="77777777" w:rsidTr="00BC12B2">
        <w:trPr>
          <w:trHeight w:val="264"/>
        </w:trPr>
        <w:tc>
          <w:tcPr>
            <w:tcW w:w="3209"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6CD69A7"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technologie</w:t>
            </w:r>
          </w:p>
        </w:tc>
        <w:tc>
          <w:tcPr>
            <w:tcW w:w="1663" w:type="dxa"/>
            <w:tcBorders>
              <w:top w:val="single" w:sz="8" w:space="0" w:color="auto"/>
              <w:left w:val="nil"/>
              <w:bottom w:val="single" w:sz="4" w:space="0" w:color="auto"/>
              <w:right w:val="single" w:sz="4" w:space="0" w:color="auto"/>
            </w:tcBorders>
            <w:shd w:val="clear" w:color="000000" w:fill="FFFFFF"/>
            <w:noWrap/>
            <w:vAlign w:val="bottom"/>
            <w:hideMark/>
          </w:tcPr>
          <w:p w14:paraId="315AF0D4"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stav</w:t>
            </w:r>
          </w:p>
        </w:tc>
        <w:tc>
          <w:tcPr>
            <w:tcW w:w="9559" w:type="dxa"/>
            <w:tcBorders>
              <w:top w:val="single" w:sz="8" w:space="0" w:color="auto"/>
              <w:left w:val="nil"/>
              <w:bottom w:val="single" w:sz="4" w:space="0" w:color="auto"/>
              <w:right w:val="single" w:sz="8" w:space="0" w:color="auto"/>
            </w:tcBorders>
            <w:shd w:val="clear" w:color="000000" w:fill="FFFFFF"/>
            <w:noWrap/>
            <w:vAlign w:val="bottom"/>
            <w:hideMark/>
          </w:tcPr>
          <w:p w14:paraId="08D5C199"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poznámka</w:t>
            </w:r>
          </w:p>
        </w:tc>
      </w:tr>
      <w:tr w:rsidR="00D62C4D" w:rsidRPr="00D62C4D" w14:paraId="345DE72F"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7D216F2C" w14:textId="77777777" w:rsidR="00D62C4D" w:rsidRPr="00D62C4D" w:rsidRDefault="00D62C4D"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přehřívák 1.1 - závěsné tyče</w:t>
            </w:r>
          </w:p>
        </w:tc>
        <w:tc>
          <w:tcPr>
            <w:tcW w:w="1663" w:type="dxa"/>
            <w:tcBorders>
              <w:top w:val="nil"/>
              <w:left w:val="nil"/>
              <w:bottom w:val="single" w:sz="4" w:space="0" w:color="auto"/>
              <w:right w:val="single" w:sz="4" w:space="0" w:color="auto"/>
            </w:tcBorders>
            <w:shd w:val="clear" w:color="000000" w:fill="FFFFFF"/>
            <w:noWrap/>
            <w:vAlign w:val="center"/>
            <w:hideMark/>
          </w:tcPr>
          <w:p w14:paraId="06B2E9FE"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18C76442" w14:textId="3BDC1BB2" w:rsidR="00D62C4D" w:rsidRPr="00D62C4D" w:rsidRDefault="00EC3C84" w:rsidP="000716C8">
            <w:pPr>
              <w:spacing w:after="0" w:line="240" w:lineRule="auto"/>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 životnosti</w:t>
            </w:r>
          </w:p>
        </w:tc>
      </w:tr>
      <w:tr w:rsidR="00D62C4D" w:rsidRPr="00D62C4D" w14:paraId="396D405E"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117ABA30" w14:textId="77777777" w:rsidR="00D62C4D" w:rsidRPr="00D62C4D" w:rsidRDefault="00D62C4D"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přehřívák 1.2 - část membránové stěny</w:t>
            </w:r>
          </w:p>
        </w:tc>
        <w:tc>
          <w:tcPr>
            <w:tcW w:w="1663" w:type="dxa"/>
            <w:tcBorders>
              <w:top w:val="nil"/>
              <w:left w:val="nil"/>
              <w:bottom w:val="single" w:sz="4" w:space="0" w:color="auto"/>
              <w:right w:val="single" w:sz="4" w:space="0" w:color="auto"/>
            </w:tcBorders>
            <w:shd w:val="clear" w:color="000000" w:fill="FFFFFF"/>
            <w:noWrap/>
            <w:vAlign w:val="center"/>
            <w:hideMark/>
          </w:tcPr>
          <w:p w14:paraId="2C457B30"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upravit</w:t>
            </w:r>
          </w:p>
        </w:tc>
        <w:tc>
          <w:tcPr>
            <w:tcW w:w="9559" w:type="dxa"/>
            <w:tcBorders>
              <w:top w:val="nil"/>
              <w:left w:val="nil"/>
              <w:bottom w:val="single" w:sz="4" w:space="0" w:color="auto"/>
              <w:right w:val="single" w:sz="8" w:space="0" w:color="auto"/>
            </w:tcBorders>
            <w:shd w:val="clear" w:color="000000" w:fill="FFFFFF"/>
            <w:noWrap/>
            <w:vAlign w:val="bottom"/>
            <w:hideMark/>
          </w:tcPr>
          <w:p w14:paraId="00939950" w14:textId="77777777" w:rsidR="00D62C4D" w:rsidRPr="00D62C4D" w:rsidRDefault="00D62C4D"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aktuální stav nutný k posouzení, navržené možnosti jsou buď výměna či dodatečná ochrana např. žáruvzdorným nástřikem odolným vůči chlorové korozi</w:t>
            </w:r>
          </w:p>
        </w:tc>
      </w:tr>
      <w:tr w:rsidR="00D62C4D" w:rsidRPr="00D62C4D" w14:paraId="7E7FD72B"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2F4B39BB" w14:textId="77777777" w:rsidR="00D62C4D" w:rsidRPr="00D62C4D" w:rsidRDefault="00D62C4D"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přehřívák 1.3 - vodorovná část</w:t>
            </w:r>
          </w:p>
        </w:tc>
        <w:tc>
          <w:tcPr>
            <w:tcW w:w="1663" w:type="dxa"/>
            <w:tcBorders>
              <w:top w:val="nil"/>
              <w:left w:val="nil"/>
              <w:bottom w:val="single" w:sz="4" w:space="0" w:color="auto"/>
              <w:right w:val="single" w:sz="4" w:space="0" w:color="auto"/>
            </w:tcBorders>
            <w:shd w:val="clear" w:color="000000" w:fill="FFFFFF"/>
            <w:noWrap/>
            <w:vAlign w:val="center"/>
            <w:hideMark/>
          </w:tcPr>
          <w:p w14:paraId="73F2893B"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3A879585" w14:textId="32ABDA5D" w:rsidR="00D62C4D" w:rsidRPr="00D62C4D" w:rsidRDefault="00EC3C84" w:rsidP="000716C8">
            <w:pPr>
              <w:spacing w:after="0" w:line="240" w:lineRule="auto"/>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 životnosti</w:t>
            </w:r>
          </w:p>
        </w:tc>
      </w:tr>
      <w:tr w:rsidR="00D62C4D" w:rsidRPr="00D62C4D" w14:paraId="7C53ABB9"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096E943F" w14:textId="77777777" w:rsidR="00D62C4D" w:rsidRPr="00D62C4D" w:rsidRDefault="00D62C4D"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přehřívák 3</w:t>
            </w:r>
          </w:p>
        </w:tc>
        <w:tc>
          <w:tcPr>
            <w:tcW w:w="1663" w:type="dxa"/>
            <w:tcBorders>
              <w:top w:val="nil"/>
              <w:left w:val="nil"/>
              <w:bottom w:val="single" w:sz="4" w:space="0" w:color="auto"/>
              <w:right w:val="single" w:sz="4" w:space="0" w:color="auto"/>
            </w:tcBorders>
            <w:shd w:val="clear" w:color="000000" w:fill="FFFFFF"/>
            <w:noWrap/>
            <w:vAlign w:val="center"/>
            <w:hideMark/>
          </w:tcPr>
          <w:p w14:paraId="7239DFAB"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31469876" w14:textId="4127E5E8" w:rsidR="00D62C4D" w:rsidRPr="00D62C4D" w:rsidRDefault="00EC3C84" w:rsidP="000716C8">
            <w:pPr>
              <w:spacing w:after="0" w:line="240" w:lineRule="auto"/>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 životnosti</w:t>
            </w:r>
          </w:p>
        </w:tc>
      </w:tr>
      <w:tr w:rsidR="00D62C4D" w:rsidRPr="00D62C4D" w14:paraId="58FEBA14"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30EFD5A3" w14:textId="77777777" w:rsidR="00D62C4D" w:rsidRPr="00D62C4D" w:rsidRDefault="00D62C4D"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ekonomizér</w:t>
            </w:r>
          </w:p>
        </w:tc>
        <w:tc>
          <w:tcPr>
            <w:tcW w:w="1663" w:type="dxa"/>
            <w:tcBorders>
              <w:top w:val="nil"/>
              <w:left w:val="nil"/>
              <w:bottom w:val="single" w:sz="4" w:space="0" w:color="auto"/>
              <w:right w:val="single" w:sz="4" w:space="0" w:color="auto"/>
            </w:tcBorders>
            <w:shd w:val="clear" w:color="000000" w:fill="FFFFFF"/>
            <w:noWrap/>
            <w:vAlign w:val="center"/>
            <w:hideMark/>
          </w:tcPr>
          <w:p w14:paraId="7BE3AABF"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681A6E1A" w14:textId="02ACFB0D" w:rsidR="00D62C4D" w:rsidRPr="00D62C4D" w:rsidRDefault="00EC3C84" w:rsidP="000716C8">
            <w:pPr>
              <w:spacing w:after="0" w:line="240" w:lineRule="auto"/>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 životnosti</w:t>
            </w:r>
          </w:p>
        </w:tc>
      </w:tr>
      <w:tr w:rsidR="00BC1854" w:rsidRPr="00D62C4D" w14:paraId="110C85EB"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3F357AEA" w14:textId="4987E9DC"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potrubí výparníku ve spalovací komoře pod vyzdívkou</w:t>
            </w:r>
          </w:p>
        </w:tc>
        <w:tc>
          <w:tcPr>
            <w:tcW w:w="1663" w:type="dxa"/>
            <w:tcBorders>
              <w:top w:val="nil"/>
              <w:left w:val="nil"/>
              <w:bottom w:val="single" w:sz="4" w:space="0" w:color="auto"/>
              <w:right w:val="single" w:sz="4" w:space="0" w:color="auto"/>
            </w:tcBorders>
            <w:shd w:val="clear" w:color="000000" w:fill="FFFFFF"/>
            <w:noWrap/>
            <w:vAlign w:val="center"/>
            <w:hideMark/>
          </w:tcPr>
          <w:p w14:paraId="01B94132" w14:textId="2F53E240"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3B06DB01" w14:textId="78106CED"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 životnosti</w:t>
            </w:r>
          </w:p>
        </w:tc>
      </w:tr>
      <w:tr w:rsidR="00BC1854" w:rsidRPr="00D62C4D" w14:paraId="384F00B8"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287A369B" w14:textId="26C0696E"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proofErr w:type="spellStart"/>
            <w:proofErr w:type="gramStart"/>
            <w:r w:rsidRPr="00D62C4D">
              <w:rPr>
                <w:rFonts w:ascii="Times New Roman" w:eastAsia="Times New Roman" w:hAnsi="Times New Roman" w:cs="Times New Roman"/>
                <w:color w:val="000000"/>
                <w:sz w:val="20"/>
                <w:szCs w:val="20"/>
                <w:lang w:eastAsia="cs-CZ"/>
              </w:rPr>
              <w:t>spalinovody</w:t>
            </w:r>
            <w:proofErr w:type="spellEnd"/>
            <w:r w:rsidRPr="00D62C4D">
              <w:rPr>
                <w:rFonts w:ascii="Times New Roman" w:eastAsia="Times New Roman" w:hAnsi="Times New Roman" w:cs="Times New Roman"/>
                <w:color w:val="000000"/>
                <w:sz w:val="20"/>
                <w:szCs w:val="20"/>
                <w:lang w:eastAsia="cs-CZ"/>
              </w:rPr>
              <w:t xml:space="preserve"> - za</w:t>
            </w:r>
            <w:proofErr w:type="gramEnd"/>
            <w:r w:rsidRPr="00D62C4D">
              <w:rPr>
                <w:rFonts w:ascii="Times New Roman" w:eastAsia="Times New Roman" w:hAnsi="Times New Roman" w:cs="Times New Roman"/>
                <w:color w:val="000000"/>
                <w:sz w:val="20"/>
                <w:szCs w:val="20"/>
                <w:lang w:eastAsia="cs-CZ"/>
              </w:rPr>
              <w:t xml:space="preserve"> spalinovým ventilátorem do komínu</w:t>
            </w:r>
          </w:p>
        </w:tc>
        <w:tc>
          <w:tcPr>
            <w:tcW w:w="1663" w:type="dxa"/>
            <w:tcBorders>
              <w:top w:val="nil"/>
              <w:left w:val="nil"/>
              <w:bottom w:val="single" w:sz="4" w:space="0" w:color="auto"/>
              <w:right w:val="single" w:sz="4" w:space="0" w:color="auto"/>
            </w:tcBorders>
            <w:shd w:val="clear" w:color="000000" w:fill="FFFFFF"/>
            <w:noWrap/>
            <w:vAlign w:val="center"/>
            <w:hideMark/>
          </w:tcPr>
          <w:p w14:paraId="738D8E8E" w14:textId="1E7C5981"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18A2CAE9" w14:textId="5D68AB93"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v roce 2022 byl proveden vnitřní ochranný nástřik</w:t>
            </w:r>
          </w:p>
        </w:tc>
      </w:tr>
      <w:tr w:rsidR="00BC1854" w:rsidRPr="00D62C4D" w14:paraId="12469BF7"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49DB75E6" w14:textId="5949DD07"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regulační a hořákové řady hořáků</w:t>
            </w:r>
          </w:p>
        </w:tc>
        <w:tc>
          <w:tcPr>
            <w:tcW w:w="1663" w:type="dxa"/>
            <w:tcBorders>
              <w:top w:val="nil"/>
              <w:left w:val="nil"/>
              <w:bottom w:val="single" w:sz="4" w:space="0" w:color="auto"/>
              <w:right w:val="single" w:sz="4" w:space="0" w:color="auto"/>
            </w:tcBorders>
            <w:shd w:val="clear" w:color="000000" w:fill="FFFFFF"/>
            <w:noWrap/>
            <w:vAlign w:val="center"/>
            <w:hideMark/>
          </w:tcPr>
          <w:p w14:paraId="0346D758" w14:textId="06062DAF"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4FBFF5D4" w14:textId="19A1C9DA"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možnost redukce počtu najížděcích hořáků, u každého kotle musí být jeden kombinovaný pro možnost spalování technologického paliva</w:t>
            </w:r>
          </w:p>
        </w:tc>
      </w:tr>
      <w:tr w:rsidR="00BC1854" w:rsidRPr="00D62C4D" w14:paraId="03065CA2"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39DA03F6" w14:textId="40D33A35"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1. a 2. svazek LUVO (podle směru vzduchu)</w:t>
            </w:r>
          </w:p>
        </w:tc>
        <w:tc>
          <w:tcPr>
            <w:tcW w:w="1663" w:type="dxa"/>
            <w:tcBorders>
              <w:top w:val="nil"/>
              <w:left w:val="nil"/>
              <w:bottom w:val="single" w:sz="4" w:space="0" w:color="auto"/>
              <w:right w:val="single" w:sz="4" w:space="0" w:color="auto"/>
            </w:tcBorders>
            <w:shd w:val="clear" w:color="000000" w:fill="FFFFFF"/>
            <w:noWrap/>
            <w:vAlign w:val="center"/>
            <w:hideMark/>
          </w:tcPr>
          <w:p w14:paraId="7BD6B4CD" w14:textId="23094ECF"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76E324C4" w14:textId="0E9DF917"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již byly a budou vyměněny před začátkem projektu</w:t>
            </w:r>
          </w:p>
        </w:tc>
      </w:tr>
      <w:tr w:rsidR="00BC1854" w:rsidRPr="00D62C4D" w14:paraId="39C666EE"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261C55D8" w14:textId="3693D87E"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DSI</w:t>
            </w:r>
          </w:p>
        </w:tc>
        <w:tc>
          <w:tcPr>
            <w:tcW w:w="1663" w:type="dxa"/>
            <w:tcBorders>
              <w:top w:val="nil"/>
              <w:left w:val="nil"/>
              <w:bottom w:val="single" w:sz="4" w:space="0" w:color="auto"/>
              <w:right w:val="single" w:sz="4" w:space="0" w:color="auto"/>
            </w:tcBorders>
            <w:shd w:val="clear" w:color="000000" w:fill="FFFFFF"/>
            <w:noWrap/>
            <w:vAlign w:val="center"/>
            <w:hideMark/>
          </w:tcPr>
          <w:p w14:paraId="281612A5" w14:textId="52FFCAF5"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71D5FFE2" w14:textId="1271A407"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je povolena změna sorbentu (</w:t>
            </w:r>
            <w:proofErr w:type="gramStart"/>
            <w:r w:rsidRPr="00D62C4D">
              <w:rPr>
                <w:rFonts w:ascii="Times New Roman" w:eastAsia="Times New Roman" w:hAnsi="Times New Roman" w:cs="Times New Roman"/>
                <w:color w:val="000000"/>
                <w:sz w:val="20"/>
                <w:szCs w:val="20"/>
                <w:lang w:eastAsia="cs-CZ"/>
              </w:rPr>
              <w:t>Ca(</w:t>
            </w:r>
            <w:proofErr w:type="gramEnd"/>
            <w:r w:rsidRPr="00D62C4D">
              <w:rPr>
                <w:rFonts w:ascii="Times New Roman" w:eastAsia="Times New Roman" w:hAnsi="Times New Roman" w:cs="Times New Roman"/>
                <w:color w:val="000000"/>
                <w:sz w:val="20"/>
                <w:szCs w:val="20"/>
                <w:lang w:eastAsia="cs-CZ"/>
              </w:rPr>
              <w:t>OH)</w:t>
            </w:r>
            <w:r w:rsidRPr="00D62C4D">
              <w:rPr>
                <w:rFonts w:ascii="Times New Roman" w:eastAsia="Times New Roman" w:hAnsi="Times New Roman" w:cs="Times New Roman"/>
                <w:color w:val="000000"/>
                <w:sz w:val="20"/>
                <w:szCs w:val="20"/>
                <w:vertAlign w:val="subscript"/>
                <w:lang w:eastAsia="cs-CZ"/>
              </w:rPr>
              <w:t>2</w:t>
            </w:r>
            <w:r w:rsidRPr="00D62C4D">
              <w:rPr>
                <w:rFonts w:ascii="Times New Roman" w:eastAsia="Times New Roman" w:hAnsi="Times New Roman" w:cs="Times New Roman"/>
                <w:color w:val="000000"/>
                <w:sz w:val="20"/>
                <w:szCs w:val="20"/>
                <w:lang w:eastAsia="cs-CZ"/>
              </w:rPr>
              <w:t xml:space="preserve"> x NaHCO</w:t>
            </w:r>
            <w:r w:rsidRPr="00D62C4D">
              <w:rPr>
                <w:rFonts w:ascii="Times New Roman" w:eastAsia="Times New Roman" w:hAnsi="Times New Roman" w:cs="Times New Roman"/>
                <w:color w:val="000000"/>
                <w:sz w:val="20"/>
                <w:szCs w:val="20"/>
                <w:vertAlign w:val="subscript"/>
                <w:lang w:eastAsia="cs-CZ"/>
              </w:rPr>
              <w:t>3</w:t>
            </w:r>
            <w:r w:rsidRPr="00D62C4D">
              <w:rPr>
                <w:rFonts w:ascii="Times New Roman" w:eastAsia="Times New Roman" w:hAnsi="Times New Roman" w:cs="Times New Roman"/>
                <w:color w:val="000000"/>
                <w:sz w:val="20"/>
                <w:szCs w:val="20"/>
                <w:lang w:eastAsia="cs-CZ"/>
              </w:rPr>
              <w:t>) - obojí již testováno, kompatibilní, jsou povoleny dílčí výměny komponentů (podléhá schválení ŠE)</w:t>
            </w:r>
          </w:p>
        </w:tc>
      </w:tr>
      <w:tr w:rsidR="00BC1854" w:rsidRPr="00D62C4D" w14:paraId="304E6FB2"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0B678C9C" w14:textId="3A694C7E"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SNCR</w:t>
            </w:r>
          </w:p>
        </w:tc>
        <w:tc>
          <w:tcPr>
            <w:tcW w:w="1663" w:type="dxa"/>
            <w:tcBorders>
              <w:top w:val="nil"/>
              <w:left w:val="nil"/>
              <w:bottom w:val="single" w:sz="4" w:space="0" w:color="auto"/>
              <w:right w:val="single" w:sz="4" w:space="0" w:color="auto"/>
            </w:tcBorders>
            <w:shd w:val="clear" w:color="000000" w:fill="FFFFFF"/>
            <w:noWrap/>
            <w:vAlign w:val="center"/>
            <w:hideMark/>
          </w:tcPr>
          <w:p w14:paraId="1E89EF7A" w14:textId="78D717F9"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2CB4D4A4" w14:textId="477D22EC"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jsou povoleny změny v oblasti kotelny a dílčí změny ve skladu zásobování SNCR (např. navýšení výkonu čerpadel), není povolena úplná náhrada technologie stáčení, skladování a čerpání</w:t>
            </w:r>
          </w:p>
        </w:tc>
      </w:tr>
      <w:tr w:rsidR="00BC1854" w:rsidRPr="00D62C4D" w14:paraId="726D9AA3" w14:textId="77777777" w:rsidTr="00BC12B2">
        <w:trPr>
          <w:trHeight w:val="312"/>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4C1FCA84" w14:textId="03A95768"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tkaninové filtry</w:t>
            </w:r>
          </w:p>
        </w:tc>
        <w:tc>
          <w:tcPr>
            <w:tcW w:w="1663" w:type="dxa"/>
            <w:tcBorders>
              <w:top w:val="nil"/>
              <w:left w:val="nil"/>
              <w:bottom w:val="single" w:sz="4" w:space="0" w:color="auto"/>
              <w:right w:val="single" w:sz="4" w:space="0" w:color="auto"/>
            </w:tcBorders>
            <w:shd w:val="clear" w:color="000000" w:fill="FFFFFF"/>
            <w:noWrap/>
            <w:vAlign w:val="center"/>
            <w:hideMark/>
          </w:tcPr>
          <w:p w14:paraId="7AA91566" w14:textId="7796F04C"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43A6D607" w14:textId="760AA8B4"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není povolena úplná demolice filtrů, jsou povoleny změny spočívající ve výměně tkaninových rukávců, rozšíření filtrů je povolené, je povolena změna spočívající v úpravě či vestavbě systémů do stávající technologie</w:t>
            </w:r>
          </w:p>
        </w:tc>
      </w:tr>
      <w:tr w:rsidR="00BC1854" w:rsidRPr="00D62C4D" w14:paraId="3890729C"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71D26615" w14:textId="4B02419B"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kompresory centrálního stlačeného vzduchu</w:t>
            </w:r>
          </w:p>
        </w:tc>
        <w:tc>
          <w:tcPr>
            <w:tcW w:w="1663" w:type="dxa"/>
            <w:tcBorders>
              <w:top w:val="nil"/>
              <w:left w:val="nil"/>
              <w:bottom w:val="single" w:sz="4" w:space="0" w:color="auto"/>
              <w:right w:val="single" w:sz="4" w:space="0" w:color="auto"/>
            </w:tcBorders>
            <w:shd w:val="clear" w:color="000000" w:fill="FFFFFF"/>
            <w:noWrap/>
            <w:vAlign w:val="center"/>
            <w:hideMark/>
          </w:tcPr>
          <w:p w14:paraId="2FA33209" w14:textId="5EF93B36"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22C3473B" w14:textId="24316084"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všechny kompresory centrálního stlačeného vzduchu budou demontovány vyjma nového kompresoru řídícího vzduchu, který bude přesunut do nové kompresorové stanice</w:t>
            </w:r>
          </w:p>
        </w:tc>
      </w:tr>
      <w:tr w:rsidR="00BC1854" w:rsidRPr="00D62C4D" w14:paraId="54FD6752"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18898BCA" w14:textId="48432BF3"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vnitřní zásobníky uhlí</w:t>
            </w:r>
          </w:p>
        </w:tc>
        <w:tc>
          <w:tcPr>
            <w:tcW w:w="1663" w:type="dxa"/>
            <w:tcBorders>
              <w:top w:val="nil"/>
              <w:left w:val="nil"/>
              <w:bottom w:val="single" w:sz="4" w:space="0" w:color="auto"/>
              <w:right w:val="single" w:sz="4" w:space="0" w:color="auto"/>
            </w:tcBorders>
            <w:shd w:val="clear" w:color="000000" w:fill="FFFFFF"/>
            <w:noWrap/>
            <w:vAlign w:val="center"/>
            <w:hideMark/>
          </w:tcPr>
          <w:p w14:paraId="6FC471F0" w14:textId="354B5EE8"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5E53EECF" w14:textId="2A3118C6"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 xml:space="preserve">nejsou kompatibilní s řešením dřevní štěpky z důvodů </w:t>
            </w:r>
            <w:proofErr w:type="spellStart"/>
            <w:r w:rsidRPr="00D62C4D">
              <w:rPr>
                <w:rFonts w:ascii="Times New Roman" w:eastAsia="Times New Roman" w:hAnsi="Times New Roman" w:cs="Times New Roman"/>
                <w:color w:val="000000"/>
                <w:sz w:val="20"/>
                <w:szCs w:val="20"/>
                <w:lang w:eastAsia="cs-CZ"/>
              </w:rPr>
              <w:t>klenbování</w:t>
            </w:r>
            <w:proofErr w:type="spellEnd"/>
          </w:p>
        </w:tc>
      </w:tr>
      <w:tr w:rsidR="00BC1854" w:rsidRPr="00D62C4D" w14:paraId="57EB07E5"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187192C0" w14:textId="0DA4C283"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proofErr w:type="spellStart"/>
            <w:r w:rsidRPr="00D62C4D">
              <w:rPr>
                <w:rFonts w:ascii="Times New Roman" w:eastAsia="Times New Roman" w:hAnsi="Times New Roman" w:cs="Times New Roman"/>
                <w:color w:val="000000"/>
                <w:sz w:val="20"/>
                <w:szCs w:val="20"/>
                <w:lang w:eastAsia="cs-CZ"/>
              </w:rPr>
              <w:t>peletkové</w:t>
            </w:r>
            <w:proofErr w:type="spellEnd"/>
            <w:r w:rsidRPr="00D62C4D">
              <w:rPr>
                <w:rFonts w:ascii="Times New Roman" w:eastAsia="Times New Roman" w:hAnsi="Times New Roman" w:cs="Times New Roman"/>
                <w:color w:val="000000"/>
                <w:sz w:val="20"/>
                <w:szCs w:val="20"/>
                <w:lang w:eastAsia="cs-CZ"/>
              </w:rPr>
              <w:t xml:space="preserve"> hospodářství</w:t>
            </w:r>
          </w:p>
        </w:tc>
        <w:tc>
          <w:tcPr>
            <w:tcW w:w="1663" w:type="dxa"/>
            <w:tcBorders>
              <w:top w:val="nil"/>
              <w:left w:val="nil"/>
              <w:bottom w:val="single" w:sz="4" w:space="0" w:color="auto"/>
              <w:right w:val="single" w:sz="4" w:space="0" w:color="auto"/>
            </w:tcBorders>
            <w:shd w:val="clear" w:color="000000" w:fill="FFFFFF"/>
            <w:noWrap/>
            <w:vAlign w:val="center"/>
            <w:hideMark/>
          </w:tcPr>
          <w:p w14:paraId="5817A10C" w14:textId="5CA052B7"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1D8A2646" w14:textId="374C8E2D"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 xml:space="preserve">jsou povoleny jen úpravy spočívající v zaústění dávkování </w:t>
            </w:r>
            <w:proofErr w:type="spellStart"/>
            <w:r w:rsidRPr="00D62C4D">
              <w:rPr>
                <w:rFonts w:ascii="Times New Roman" w:eastAsia="Times New Roman" w:hAnsi="Times New Roman" w:cs="Times New Roman"/>
                <w:color w:val="000000"/>
                <w:sz w:val="20"/>
                <w:szCs w:val="20"/>
                <w:lang w:eastAsia="cs-CZ"/>
              </w:rPr>
              <w:t>peletek</w:t>
            </w:r>
            <w:proofErr w:type="spellEnd"/>
            <w:r w:rsidRPr="00D62C4D">
              <w:rPr>
                <w:rFonts w:ascii="Times New Roman" w:eastAsia="Times New Roman" w:hAnsi="Times New Roman" w:cs="Times New Roman"/>
                <w:color w:val="000000"/>
                <w:sz w:val="20"/>
                <w:szCs w:val="20"/>
                <w:lang w:eastAsia="cs-CZ"/>
              </w:rPr>
              <w:t xml:space="preserve"> do kotle</w:t>
            </w:r>
          </w:p>
        </w:tc>
      </w:tr>
      <w:tr w:rsidR="00BC1854" w:rsidRPr="00D62C4D" w14:paraId="20259642" w14:textId="77777777" w:rsidTr="00BC12B2">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6E9ACC6E" w14:textId="3D1B08F2" w:rsidR="00BC1854" w:rsidRPr="00D62C4D" w:rsidRDefault="00BC1854" w:rsidP="00D62C4D">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 xml:space="preserve">dopravníky paliva mezi </w:t>
            </w:r>
            <w:proofErr w:type="spellStart"/>
            <w:r w:rsidRPr="00D62C4D">
              <w:rPr>
                <w:rFonts w:ascii="Times New Roman" w:eastAsia="Times New Roman" w:hAnsi="Times New Roman" w:cs="Times New Roman"/>
                <w:color w:val="000000"/>
                <w:sz w:val="20"/>
                <w:szCs w:val="20"/>
                <w:lang w:eastAsia="cs-CZ"/>
              </w:rPr>
              <w:t>bukrem</w:t>
            </w:r>
            <w:proofErr w:type="spellEnd"/>
            <w:r w:rsidRPr="00D62C4D">
              <w:rPr>
                <w:rFonts w:ascii="Times New Roman" w:eastAsia="Times New Roman" w:hAnsi="Times New Roman" w:cs="Times New Roman"/>
                <w:color w:val="000000"/>
                <w:sz w:val="20"/>
                <w:szCs w:val="20"/>
                <w:lang w:eastAsia="cs-CZ"/>
              </w:rPr>
              <w:t xml:space="preserve"> a kotlem</w:t>
            </w:r>
          </w:p>
        </w:tc>
        <w:tc>
          <w:tcPr>
            <w:tcW w:w="1663" w:type="dxa"/>
            <w:tcBorders>
              <w:top w:val="nil"/>
              <w:left w:val="nil"/>
              <w:bottom w:val="single" w:sz="4" w:space="0" w:color="auto"/>
              <w:right w:val="single" w:sz="4" w:space="0" w:color="auto"/>
            </w:tcBorders>
            <w:shd w:val="clear" w:color="000000" w:fill="FFFFFF"/>
            <w:noWrap/>
            <w:vAlign w:val="center"/>
            <w:hideMark/>
          </w:tcPr>
          <w:p w14:paraId="43A19BE9" w14:textId="2AE9CBE3"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vyměnit</w:t>
            </w:r>
          </w:p>
        </w:tc>
        <w:tc>
          <w:tcPr>
            <w:tcW w:w="9559" w:type="dxa"/>
            <w:tcBorders>
              <w:top w:val="nil"/>
              <w:left w:val="nil"/>
              <w:bottom w:val="single" w:sz="4" w:space="0" w:color="auto"/>
              <w:right w:val="single" w:sz="8" w:space="0" w:color="auto"/>
            </w:tcBorders>
            <w:shd w:val="clear" w:color="000000" w:fill="FFFFFF"/>
            <w:noWrap/>
            <w:vAlign w:val="bottom"/>
            <w:hideMark/>
          </w:tcPr>
          <w:p w14:paraId="29E70E8A" w14:textId="2CABA2C0"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nejsou kompatibilní s řešením dřevní štěpky z důvodů častých poruch a sklonu dopravníku</w:t>
            </w:r>
          </w:p>
        </w:tc>
      </w:tr>
      <w:tr w:rsidR="00BC1854" w:rsidRPr="00D62C4D" w14:paraId="6A82CEF9" w14:textId="77777777" w:rsidTr="00BC1854">
        <w:trPr>
          <w:trHeight w:val="264"/>
        </w:trPr>
        <w:tc>
          <w:tcPr>
            <w:tcW w:w="3209" w:type="dxa"/>
            <w:tcBorders>
              <w:top w:val="nil"/>
              <w:left w:val="single" w:sz="8" w:space="0" w:color="auto"/>
              <w:bottom w:val="single" w:sz="4" w:space="0" w:color="auto"/>
              <w:right w:val="single" w:sz="4" w:space="0" w:color="auto"/>
            </w:tcBorders>
            <w:shd w:val="clear" w:color="000000" w:fill="FFFFFF"/>
            <w:noWrap/>
            <w:vAlign w:val="center"/>
            <w:hideMark/>
          </w:tcPr>
          <w:p w14:paraId="5D021873" w14:textId="4A1F36BB" w:rsidR="00BC1854" w:rsidRPr="00D62C4D" w:rsidRDefault="00BC1854" w:rsidP="000716C8">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vápencové hospodářství</w:t>
            </w:r>
          </w:p>
        </w:tc>
        <w:tc>
          <w:tcPr>
            <w:tcW w:w="1663" w:type="dxa"/>
            <w:tcBorders>
              <w:top w:val="nil"/>
              <w:left w:val="nil"/>
              <w:bottom w:val="single" w:sz="4" w:space="0" w:color="auto"/>
              <w:right w:val="single" w:sz="4" w:space="0" w:color="auto"/>
            </w:tcBorders>
            <w:shd w:val="clear" w:color="000000" w:fill="FFFFFF"/>
            <w:noWrap/>
            <w:vAlign w:val="center"/>
            <w:hideMark/>
          </w:tcPr>
          <w:p w14:paraId="3470CFA4" w14:textId="129F398B"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nil"/>
              <w:left w:val="nil"/>
              <w:bottom w:val="single" w:sz="4" w:space="0" w:color="auto"/>
              <w:right w:val="single" w:sz="8" w:space="0" w:color="auto"/>
            </w:tcBorders>
            <w:shd w:val="clear" w:color="000000" w:fill="FFFFFF"/>
            <w:noWrap/>
            <w:vAlign w:val="bottom"/>
            <w:hideMark/>
          </w:tcPr>
          <w:p w14:paraId="66DA9494" w14:textId="244F04F3"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jsou povoleny úpravy při zaústění dávkování do kotle, je povoleno snížit výšku sila z důvodu snížení úrovně místnosti přijmu paliva</w:t>
            </w:r>
          </w:p>
        </w:tc>
      </w:tr>
      <w:tr w:rsidR="00BC1854" w:rsidRPr="00D62C4D" w14:paraId="282DC0D9" w14:textId="77777777" w:rsidTr="00BC1854">
        <w:trPr>
          <w:trHeight w:val="264"/>
        </w:trPr>
        <w:tc>
          <w:tcPr>
            <w:tcW w:w="32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B2529" w14:textId="1C613E5D" w:rsidR="00BC1854" w:rsidRPr="00D62C4D" w:rsidRDefault="00BC1854" w:rsidP="000716C8">
            <w:pPr>
              <w:spacing w:after="0" w:line="240" w:lineRule="auto"/>
              <w:jc w:val="center"/>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silo MFV</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14:paraId="58DD75A7" w14:textId="3FF15019" w:rsidR="00BC1854" w:rsidRPr="00D62C4D" w:rsidRDefault="00BC1854" w:rsidP="00D62C4D">
            <w:pPr>
              <w:spacing w:after="0" w:line="240" w:lineRule="auto"/>
              <w:jc w:val="center"/>
              <w:rPr>
                <w:rFonts w:ascii="Times New Roman" w:eastAsia="Times New Roman" w:hAnsi="Times New Roman" w:cs="Times New Roman"/>
                <w:b/>
                <w:bCs/>
                <w:color w:val="000000"/>
                <w:sz w:val="20"/>
                <w:szCs w:val="20"/>
                <w:lang w:eastAsia="cs-CZ"/>
              </w:rPr>
            </w:pPr>
            <w:r w:rsidRPr="00D62C4D">
              <w:rPr>
                <w:rFonts w:ascii="Times New Roman" w:eastAsia="Times New Roman" w:hAnsi="Times New Roman" w:cs="Times New Roman"/>
                <w:b/>
                <w:bCs/>
                <w:color w:val="000000"/>
                <w:sz w:val="20"/>
                <w:szCs w:val="20"/>
                <w:lang w:eastAsia="cs-CZ"/>
              </w:rPr>
              <w:t>ponechat</w:t>
            </w:r>
          </w:p>
        </w:tc>
        <w:tc>
          <w:tcPr>
            <w:tcW w:w="9559" w:type="dxa"/>
            <w:tcBorders>
              <w:top w:val="single" w:sz="4" w:space="0" w:color="auto"/>
              <w:left w:val="nil"/>
              <w:bottom w:val="single" w:sz="4" w:space="0" w:color="auto"/>
              <w:right w:val="single" w:sz="4" w:space="0" w:color="auto"/>
            </w:tcBorders>
            <w:shd w:val="clear" w:color="000000" w:fill="FFFFFF"/>
            <w:noWrap/>
            <w:vAlign w:val="bottom"/>
            <w:hideMark/>
          </w:tcPr>
          <w:p w14:paraId="42F766C1" w14:textId="742C8D72"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sidRPr="00D62C4D">
              <w:rPr>
                <w:rFonts w:ascii="Times New Roman" w:eastAsia="Times New Roman" w:hAnsi="Times New Roman" w:cs="Times New Roman"/>
                <w:color w:val="000000"/>
                <w:sz w:val="20"/>
                <w:szCs w:val="20"/>
                <w:lang w:eastAsia="cs-CZ"/>
              </w:rPr>
              <w:t>jsou povelené úpravy na technologii dávkování MFV, silo je možné použít pro uskladnění a dávkování písku v případě potřeby</w:t>
            </w:r>
          </w:p>
        </w:tc>
      </w:tr>
      <w:tr w:rsidR="00BC1854" w:rsidRPr="00D62C4D" w14:paraId="1C54BD8D" w14:textId="77777777" w:rsidTr="002334CD">
        <w:trPr>
          <w:trHeight w:val="264"/>
        </w:trPr>
        <w:tc>
          <w:tcPr>
            <w:tcW w:w="1443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11BCF" w14:textId="060B32F0" w:rsidR="00BC1854" w:rsidRPr="00D62C4D" w:rsidRDefault="00BC1854" w:rsidP="000716C8">
            <w:pPr>
              <w:spacing w:after="0" w:line="240" w:lineRule="auto"/>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 rámci projektu není povoleno na žádném kotli spalování síry. Pro ochranu před účinky Cl preferujeme jiná opatření spočívající ve využití (NH</w:t>
            </w:r>
            <w:r w:rsidRPr="00BC12B2">
              <w:rPr>
                <w:rFonts w:ascii="Times New Roman" w:eastAsia="Times New Roman" w:hAnsi="Times New Roman" w:cs="Times New Roman"/>
                <w:color w:val="000000"/>
                <w:sz w:val="20"/>
                <w:szCs w:val="20"/>
                <w:vertAlign w:val="subscript"/>
                <w:lang w:eastAsia="cs-CZ"/>
              </w:rPr>
              <w:t>4</w:t>
            </w:r>
            <w:r>
              <w:rPr>
                <w:rFonts w:ascii="Times New Roman" w:eastAsia="Times New Roman" w:hAnsi="Times New Roman" w:cs="Times New Roman"/>
                <w:color w:val="000000"/>
                <w:sz w:val="20"/>
                <w:szCs w:val="20"/>
                <w:lang w:eastAsia="cs-CZ"/>
              </w:rPr>
              <w:t>)2SO</w:t>
            </w:r>
            <w:r w:rsidRPr="00BC12B2">
              <w:rPr>
                <w:rFonts w:ascii="Times New Roman" w:eastAsia="Times New Roman" w:hAnsi="Times New Roman" w:cs="Times New Roman"/>
                <w:color w:val="000000"/>
                <w:sz w:val="20"/>
                <w:szCs w:val="20"/>
                <w:vertAlign w:val="subscript"/>
                <w:lang w:eastAsia="cs-CZ"/>
              </w:rPr>
              <w:t>4</w:t>
            </w:r>
            <w:r>
              <w:rPr>
                <w:rFonts w:ascii="Times New Roman" w:eastAsia="Times New Roman" w:hAnsi="Times New Roman" w:cs="Times New Roman"/>
                <w:color w:val="000000"/>
                <w:sz w:val="20"/>
                <w:szCs w:val="20"/>
                <w:lang w:eastAsia="cs-CZ"/>
              </w:rPr>
              <w:t xml:space="preserve"> v SNCR či ochranném nástřiku teplosměnných ploch.</w:t>
            </w:r>
          </w:p>
        </w:tc>
      </w:tr>
    </w:tbl>
    <w:p w14:paraId="22D59009" w14:textId="4EB1AA71" w:rsidR="00D62C4D" w:rsidRPr="00EC3C84" w:rsidRDefault="00D62C4D" w:rsidP="00EC3C84">
      <w:pPr>
        <w:spacing w:line="240" w:lineRule="auto"/>
        <w:contextualSpacing/>
        <w:jc w:val="center"/>
        <w:rPr>
          <w:rFonts w:ascii="Times New Roman" w:hAnsi="Times New Roman" w:cs="Times New Roman"/>
          <w:b/>
          <w:bCs/>
          <w:sz w:val="26"/>
          <w:szCs w:val="26"/>
        </w:rPr>
      </w:pPr>
      <w:r w:rsidRPr="00EC3C84">
        <w:rPr>
          <w:rFonts w:ascii="Times New Roman" w:hAnsi="Times New Roman" w:cs="Times New Roman"/>
          <w:b/>
          <w:bCs/>
          <w:sz w:val="26"/>
          <w:szCs w:val="26"/>
        </w:rPr>
        <w:lastRenderedPageBreak/>
        <w:t>LIST OF MANDATORY TECHNOLOGIES</w:t>
      </w:r>
    </w:p>
    <w:p w14:paraId="10E49622" w14:textId="4CA39B58" w:rsidR="00D62C4D" w:rsidRDefault="00D62C4D" w:rsidP="00EC3C84">
      <w:pPr>
        <w:spacing w:line="240" w:lineRule="auto"/>
        <w:contextualSpacing/>
        <w:jc w:val="both"/>
        <w:rPr>
          <w:rFonts w:ascii="Times New Roman" w:hAnsi="Times New Roman" w:cs="Times New Roman"/>
          <w:sz w:val="20"/>
          <w:szCs w:val="20"/>
          <w:lang w:val="en-US"/>
        </w:rPr>
      </w:pPr>
      <w:r w:rsidRPr="00D62C4D">
        <w:rPr>
          <w:rFonts w:ascii="Times New Roman" w:hAnsi="Times New Roman" w:cs="Times New Roman"/>
          <w:sz w:val="20"/>
          <w:szCs w:val="20"/>
          <w:lang w:val="en-US"/>
        </w:rPr>
        <w:t>The purpose of this list is to define the technologies that must be replaced as part of the retrofit of K80 and K90 boilers due to the end of their life</w:t>
      </w:r>
      <w:r>
        <w:rPr>
          <w:rFonts w:ascii="Times New Roman" w:hAnsi="Times New Roman" w:cs="Times New Roman"/>
          <w:sz w:val="20"/>
          <w:szCs w:val="20"/>
          <w:lang w:val="en-US"/>
        </w:rPr>
        <w:t>time,</w:t>
      </w:r>
      <w:r w:rsidRPr="00D62C4D">
        <w:rPr>
          <w:rFonts w:ascii="Times New Roman" w:hAnsi="Times New Roman" w:cs="Times New Roman"/>
          <w:sz w:val="20"/>
          <w:szCs w:val="20"/>
          <w:lang w:val="en-US"/>
        </w:rPr>
        <w:t xml:space="preserve"> and </w:t>
      </w:r>
      <w:r>
        <w:rPr>
          <w:rFonts w:ascii="Times New Roman" w:hAnsi="Times New Roman" w:cs="Times New Roman"/>
          <w:sz w:val="20"/>
          <w:szCs w:val="20"/>
          <w:lang w:val="en-US"/>
        </w:rPr>
        <w:t>systems</w:t>
      </w:r>
      <w:r w:rsidRPr="00D62C4D">
        <w:rPr>
          <w:rFonts w:ascii="Times New Roman" w:hAnsi="Times New Roman" w:cs="Times New Roman"/>
          <w:sz w:val="20"/>
          <w:szCs w:val="20"/>
          <w:lang w:val="en-US"/>
        </w:rPr>
        <w:t xml:space="preserve">, which must be preserved. The rest of the systems are at the </w:t>
      </w:r>
      <w:r>
        <w:rPr>
          <w:rFonts w:ascii="Times New Roman" w:hAnsi="Times New Roman" w:cs="Times New Roman"/>
          <w:sz w:val="20"/>
          <w:szCs w:val="20"/>
          <w:lang w:val="en-US"/>
        </w:rPr>
        <w:t>assessment</w:t>
      </w:r>
      <w:r w:rsidRPr="00D62C4D">
        <w:rPr>
          <w:rFonts w:ascii="Times New Roman" w:hAnsi="Times New Roman" w:cs="Times New Roman"/>
          <w:sz w:val="20"/>
          <w:szCs w:val="20"/>
          <w:lang w:val="en-US"/>
        </w:rPr>
        <w:t xml:space="preserve"> of the contractor.</w:t>
      </w:r>
    </w:p>
    <w:tbl>
      <w:tblPr>
        <w:tblW w:w="14350" w:type="dxa"/>
        <w:tblCellMar>
          <w:left w:w="70" w:type="dxa"/>
          <w:right w:w="70" w:type="dxa"/>
        </w:tblCellMar>
        <w:tblLook w:val="04A0" w:firstRow="1" w:lastRow="0" w:firstColumn="1" w:lastColumn="0" w:noHBand="0" w:noVBand="1"/>
      </w:tblPr>
      <w:tblGrid>
        <w:gridCol w:w="3641"/>
        <w:gridCol w:w="1529"/>
        <w:gridCol w:w="9180"/>
      </w:tblGrid>
      <w:tr w:rsidR="00D62C4D" w:rsidRPr="00D62C4D" w14:paraId="03C55E6D" w14:textId="77777777" w:rsidTr="00EC3C84">
        <w:trPr>
          <w:trHeight w:val="264"/>
        </w:trPr>
        <w:tc>
          <w:tcPr>
            <w:tcW w:w="3641"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E3048B4" w14:textId="1564EAFA"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technology</w:t>
            </w:r>
          </w:p>
        </w:tc>
        <w:tc>
          <w:tcPr>
            <w:tcW w:w="1529" w:type="dxa"/>
            <w:tcBorders>
              <w:top w:val="single" w:sz="8" w:space="0" w:color="auto"/>
              <w:left w:val="nil"/>
              <w:bottom w:val="single" w:sz="4" w:space="0" w:color="auto"/>
              <w:right w:val="single" w:sz="4" w:space="0" w:color="auto"/>
            </w:tcBorders>
            <w:shd w:val="clear" w:color="000000" w:fill="FFFFFF"/>
            <w:noWrap/>
            <w:vAlign w:val="bottom"/>
            <w:hideMark/>
          </w:tcPr>
          <w:p w14:paraId="0D61E893"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status</w:t>
            </w:r>
          </w:p>
        </w:tc>
        <w:tc>
          <w:tcPr>
            <w:tcW w:w="9180" w:type="dxa"/>
            <w:tcBorders>
              <w:top w:val="single" w:sz="8" w:space="0" w:color="auto"/>
              <w:left w:val="nil"/>
              <w:bottom w:val="single" w:sz="4" w:space="0" w:color="auto"/>
              <w:right w:val="single" w:sz="8" w:space="0" w:color="auto"/>
            </w:tcBorders>
            <w:shd w:val="clear" w:color="000000" w:fill="FFFFFF"/>
            <w:noWrap/>
            <w:vAlign w:val="bottom"/>
            <w:hideMark/>
          </w:tcPr>
          <w:p w14:paraId="00241850" w14:textId="77777777" w:rsidR="00D62C4D" w:rsidRPr="00D62C4D" w:rsidRDefault="00D62C4D" w:rsidP="00D62C4D">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note</w:t>
            </w:r>
          </w:p>
        </w:tc>
      </w:tr>
      <w:tr w:rsidR="00D62C4D" w:rsidRPr="00D62C4D" w14:paraId="092013A6"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45C43944" w14:textId="77777777" w:rsidR="00D62C4D" w:rsidRPr="00D62C4D" w:rsidRDefault="00D62C4D"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superheater 1.1 - hanging rods</w:t>
            </w:r>
          </w:p>
        </w:tc>
        <w:tc>
          <w:tcPr>
            <w:tcW w:w="1529" w:type="dxa"/>
            <w:tcBorders>
              <w:top w:val="nil"/>
              <w:left w:val="nil"/>
              <w:bottom w:val="single" w:sz="4" w:space="0" w:color="auto"/>
              <w:right w:val="single" w:sz="4" w:space="0" w:color="auto"/>
            </w:tcBorders>
            <w:shd w:val="clear" w:color="000000" w:fill="FFFFFF"/>
            <w:noWrap/>
            <w:vAlign w:val="center"/>
            <w:hideMark/>
          </w:tcPr>
          <w:p w14:paraId="13D5BA5C" w14:textId="77777777" w:rsidR="00D62C4D" w:rsidRPr="00D62C4D" w:rsidRDefault="00D62C4D"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095B2827" w14:textId="74AC5512" w:rsidR="00D62C4D" w:rsidRPr="00D62C4D" w:rsidRDefault="00EC3C8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out of lifetime</w:t>
            </w:r>
          </w:p>
        </w:tc>
      </w:tr>
      <w:tr w:rsidR="00D62C4D" w:rsidRPr="00D62C4D" w14:paraId="3A8BBB68"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2E9E729D" w14:textId="77777777" w:rsidR="00D62C4D" w:rsidRPr="00D62C4D" w:rsidRDefault="00D62C4D"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superheater 1.2 - part of membrane wall</w:t>
            </w:r>
          </w:p>
        </w:tc>
        <w:tc>
          <w:tcPr>
            <w:tcW w:w="1529" w:type="dxa"/>
            <w:tcBorders>
              <w:top w:val="nil"/>
              <w:left w:val="nil"/>
              <w:bottom w:val="single" w:sz="4" w:space="0" w:color="auto"/>
              <w:right w:val="single" w:sz="4" w:space="0" w:color="auto"/>
            </w:tcBorders>
            <w:shd w:val="clear" w:color="000000" w:fill="FFFFFF"/>
            <w:noWrap/>
            <w:vAlign w:val="center"/>
            <w:hideMark/>
          </w:tcPr>
          <w:p w14:paraId="0F9FCA6E" w14:textId="77777777" w:rsidR="00D62C4D" w:rsidRPr="00D62C4D" w:rsidRDefault="00D62C4D"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modify</w:t>
            </w:r>
          </w:p>
        </w:tc>
        <w:tc>
          <w:tcPr>
            <w:tcW w:w="9180" w:type="dxa"/>
            <w:tcBorders>
              <w:top w:val="nil"/>
              <w:left w:val="nil"/>
              <w:bottom w:val="single" w:sz="4" w:space="0" w:color="auto"/>
              <w:right w:val="single" w:sz="8" w:space="0" w:color="auto"/>
            </w:tcBorders>
            <w:shd w:val="clear" w:color="000000" w:fill="FFFFFF"/>
            <w:noWrap/>
            <w:vAlign w:val="bottom"/>
            <w:hideMark/>
          </w:tcPr>
          <w:p w14:paraId="002585D4" w14:textId="52712E25" w:rsidR="00D62C4D" w:rsidRPr="00D62C4D" w:rsidRDefault="00D62C4D" w:rsidP="000716C8">
            <w:pPr>
              <w:spacing w:after="0" w:line="240" w:lineRule="auto"/>
              <w:jc w:val="both"/>
              <w:rPr>
                <w:rFonts w:ascii="Times New Roman" w:eastAsia="Times New Roman" w:hAnsi="Times New Roman" w:cs="Times New Roman"/>
                <w:color w:val="000000"/>
                <w:sz w:val="20"/>
                <w:szCs w:val="20"/>
                <w:lang w:val="en-US" w:eastAsia="cs-CZ"/>
              </w:rPr>
            </w:pPr>
            <w:r>
              <w:rPr>
                <w:rFonts w:ascii="Times New Roman" w:eastAsia="Times New Roman" w:hAnsi="Times New Roman" w:cs="Times New Roman"/>
                <w:color w:val="000000"/>
                <w:sz w:val="20"/>
                <w:szCs w:val="20"/>
                <w:lang w:val="en-US" w:eastAsia="cs-CZ"/>
              </w:rPr>
              <w:t xml:space="preserve">current </w:t>
            </w:r>
            <w:r w:rsidRPr="00D62C4D">
              <w:rPr>
                <w:rFonts w:ascii="Times New Roman" w:eastAsia="Times New Roman" w:hAnsi="Times New Roman" w:cs="Times New Roman"/>
                <w:color w:val="000000"/>
                <w:sz w:val="20"/>
                <w:szCs w:val="20"/>
                <w:lang w:val="en-US" w:eastAsia="cs-CZ"/>
              </w:rPr>
              <w:t xml:space="preserve">condition required for assessment, </w:t>
            </w:r>
            <w:r w:rsidR="00CE5900">
              <w:rPr>
                <w:rFonts w:ascii="Times New Roman" w:eastAsia="Times New Roman" w:hAnsi="Times New Roman" w:cs="Times New Roman"/>
                <w:color w:val="000000"/>
                <w:sz w:val="20"/>
                <w:szCs w:val="20"/>
                <w:lang w:val="en-US" w:eastAsia="cs-CZ"/>
              </w:rPr>
              <w:t xml:space="preserve">possible </w:t>
            </w:r>
            <w:r w:rsidRPr="00D62C4D">
              <w:rPr>
                <w:rFonts w:ascii="Times New Roman" w:eastAsia="Times New Roman" w:hAnsi="Times New Roman" w:cs="Times New Roman"/>
                <w:color w:val="000000"/>
                <w:sz w:val="20"/>
                <w:szCs w:val="20"/>
                <w:lang w:val="en-US" w:eastAsia="cs-CZ"/>
              </w:rPr>
              <w:t xml:space="preserve">options are replacement or additional protection, </w:t>
            </w:r>
            <w:proofErr w:type="gramStart"/>
            <w:r w:rsidRPr="00D62C4D">
              <w:rPr>
                <w:rFonts w:ascii="Times New Roman" w:eastAsia="Times New Roman" w:hAnsi="Times New Roman" w:cs="Times New Roman"/>
                <w:color w:val="000000"/>
                <w:sz w:val="20"/>
                <w:szCs w:val="20"/>
                <w:lang w:val="en-US" w:eastAsia="cs-CZ"/>
              </w:rPr>
              <w:t>e.g.</w:t>
            </w:r>
            <w:proofErr w:type="gramEnd"/>
            <w:r w:rsidRPr="00D62C4D">
              <w:rPr>
                <w:rFonts w:ascii="Times New Roman" w:eastAsia="Times New Roman" w:hAnsi="Times New Roman" w:cs="Times New Roman"/>
                <w:color w:val="000000"/>
                <w:sz w:val="20"/>
                <w:szCs w:val="20"/>
                <w:lang w:val="en-US" w:eastAsia="cs-CZ"/>
              </w:rPr>
              <w:t xml:space="preserve"> heat-resistant coating resistant to chlorine corrosion</w:t>
            </w:r>
          </w:p>
        </w:tc>
      </w:tr>
      <w:tr w:rsidR="00D62C4D" w:rsidRPr="00D62C4D" w14:paraId="3FF6C234"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1DA150C3" w14:textId="16DC1656" w:rsidR="00D62C4D" w:rsidRPr="00D62C4D" w:rsidRDefault="00D62C4D"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 xml:space="preserve">superheater 1.3 </w:t>
            </w:r>
            <w:r>
              <w:rPr>
                <w:rFonts w:ascii="Times New Roman" w:eastAsia="Times New Roman" w:hAnsi="Times New Roman" w:cs="Times New Roman"/>
                <w:color w:val="000000"/>
                <w:sz w:val="20"/>
                <w:szCs w:val="20"/>
                <w:lang w:val="en-US" w:eastAsia="cs-CZ"/>
              </w:rPr>
              <w:t>–</w:t>
            </w:r>
            <w:r w:rsidRPr="00D62C4D">
              <w:rPr>
                <w:rFonts w:ascii="Times New Roman" w:eastAsia="Times New Roman" w:hAnsi="Times New Roman" w:cs="Times New Roman"/>
                <w:color w:val="000000"/>
                <w:sz w:val="20"/>
                <w:szCs w:val="20"/>
                <w:lang w:val="en-US" w:eastAsia="cs-CZ"/>
              </w:rPr>
              <w:t xml:space="preserve"> </w:t>
            </w:r>
            <w:r>
              <w:rPr>
                <w:rFonts w:ascii="Times New Roman" w:eastAsia="Times New Roman" w:hAnsi="Times New Roman" w:cs="Times New Roman"/>
                <w:color w:val="000000"/>
                <w:sz w:val="20"/>
                <w:szCs w:val="20"/>
                <w:lang w:val="en-US" w:eastAsia="cs-CZ"/>
              </w:rPr>
              <w:t>horizontal part</w:t>
            </w:r>
          </w:p>
        </w:tc>
        <w:tc>
          <w:tcPr>
            <w:tcW w:w="1529" w:type="dxa"/>
            <w:tcBorders>
              <w:top w:val="nil"/>
              <w:left w:val="nil"/>
              <w:bottom w:val="single" w:sz="4" w:space="0" w:color="auto"/>
              <w:right w:val="single" w:sz="4" w:space="0" w:color="auto"/>
            </w:tcBorders>
            <w:shd w:val="clear" w:color="000000" w:fill="FFFFFF"/>
            <w:noWrap/>
            <w:vAlign w:val="center"/>
            <w:hideMark/>
          </w:tcPr>
          <w:p w14:paraId="50A411BF" w14:textId="77777777" w:rsidR="00D62C4D" w:rsidRPr="00D62C4D" w:rsidRDefault="00D62C4D"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41499C1C" w14:textId="68F3D6F4" w:rsidR="00D62C4D" w:rsidRPr="00D62C4D" w:rsidRDefault="00EC3C8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out of lifetime</w:t>
            </w:r>
          </w:p>
        </w:tc>
      </w:tr>
      <w:tr w:rsidR="00D62C4D" w:rsidRPr="00D62C4D" w14:paraId="6C1F0833"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8850B2C" w14:textId="77777777" w:rsidR="00D62C4D" w:rsidRPr="00D62C4D" w:rsidRDefault="00D62C4D"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superheater 3</w:t>
            </w:r>
          </w:p>
        </w:tc>
        <w:tc>
          <w:tcPr>
            <w:tcW w:w="1529" w:type="dxa"/>
            <w:tcBorders>
              <w:top w:val="nil"/>
              <w:left w:val="nil"/>
              <w:bottom w:val="single" w:sz="4" w:space="0" w:color="auto"/>
              <w:right w:val="single" w:sz="4" w:space="0" w:color="auto"/>
            </w:tcBorders>
            <w:shd w:val="clear" w:color="000000" w:fill="FFFFFF"/>
            <w:noWrap/>
            <w:vAlign w:val="center"/>
            <w:hideMark/>
          </w:tcPr>
          <w:p w14:paraId="230A7F5D" w14:textId="77777777" w:rsidR="00D62C4D" w:rsidRPr="00D62C4D" w:rsidRDefault="00D62C4D"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64C4C74F" w14:textId="7AA5548D" w:rsidR="00D62C4D" w:rsidRPr="00D62C4D" w:rsidRDefault="00EC3C8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out of lifetime</w:t>
            </w:r>
          </w:p>
        </w:tc>
      </w:tr>
      <w:tr w:rsidR="00D62C4D" w:rsidRPr="00D62C4D" w14:paraId="518BA77C"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D8A78F2" w14:textId="77777777" w:rsidR="00D62C4D" w:rsidRPr="00D62C4D" w:rsidRDefault="00D62C4D"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economizer</w:t>
            </w:r>
          </w:p>
        </w:tc>
        <w:tc>
          <w:tcPr>
            <w:tcW w:w="1529" w:type="dxa"/>
            <w:tcBorders>
              <w:top w:val="nil"/>
              <w:left w:val="nil"/>
              <w:bottom w:val="single" w:sz="4" w:space="0" w:color="auto"/>
              <w:right w:val="single" w:sz="4" w:space="0" w:color="auto"/>
            </w:tcBorders>
            <w:shd w:val="clear" w:color="000000" w:fill="FFFFFF"/>
            <w:noWrap/>
            <w:vAlign w:val="center"/>
            <w:hideMark/>
          </w:tcPr>
          <w:p w14:paraId="444ED5D3" w14:textId="77777777" w:rsidR="00D62C4D" w:rsidRPr="00D62C4D" w:rsidRDefault="00D62C4D"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1F6DC783" w14:textId="33A9AE6B" w:rsidR="00D62C4D" w:rsidRPr="00D62C4D" w:rsidRDefault="00EC3C8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out of lifetime</w:t>
            </w:r>
          </w:p>
        </w:tc>
      </w:tr>
      <w:tr w:rsidR="00BC1854" w:rsidRPr="00D62C4D" w14:paraId="138C1D1C"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5A5110B" w14:textId="43578858"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evaporator pipe in the combustion chamber under the refractory wall</w:t>
            </w:r>
          </w:p>
        </w:tc>
        <w:tc>
          <w:tcPr>
            <w:tcW w:w="1529" w:type="dxa"/>
            <w:tcBorders>
              <w:top w:val="nil"/>
              <w:left w:val="nil"/>
              <w:bottom w:val="single" w:sz="4" w:space="0" w:color="auto"/>
              <w:right w:val="single" w:sz="4" w:space="0" w:color="auto"/>
            </w:tcBorders>
            <w:shd w:val="clear" w:color="000000" w:fill="FFFFFF"/>
            <w:noWrap/>
            <w:vAlign w:val="center"/>
            <w:hideMark/>
          </w:tcPr>
          <w:p w14:paraId="588BBA65" w14:textId="4824635B"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037AA803" w14:textId="3E556D74"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out of lifetime</w:t>
            </w:r>
          </w:p>
        </w:tc>
      </w:tr>
      <w:tr w:rsidR="00BC1854" w:rsidRPr="00D62C4D" w14:paraId="26BEB091"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0145807C" w14:textId="49026144"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flue gas pipes - from flue gas fan to the stack</w:t>
            </w:r>
          </w:p>
        </w:tc>
        <w:tc>
          <w:tcPr>
            <w:tcW w:w="1529" w:type="dxa"/>
            <w:tcBorders>
              <w:top w:val="nil"/>
              <w:left w:val="nil"/>
              <w:bottom w:val="single" w:sz="4" w:space="0" w:color="auto"/>
              <w:right w:val="single" w:sz="4" w:space="0" w:color="auto"/>
            </w:tcBorders>
            <w:shd w:val="clear" w:color="000000" w:fill="FFFFFF"/>
            <w:noWrap/>
            <w:vAlign w:val="center"/>
            <w:hideMark/>
          </w:tcPr>
          <w:p w14:paraId="625EC932" w14:textId="53AAD7D2"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69596D30" w14:textId="48D960CC"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CE5900">
              <w:rPr>
                <w:rFonts w:ascii="Times New Roman" w:eastAsia="Times New Roman" w:hAnsi="Times New Roman" w:cs="Times New Roman"/>
                <w:color w:val="000000"/>
                <w:sz w:val="20"/>
                <w:szCs w:val="20"/>
                <w:lang w:val="en-US" w:eastAsia="cs-CZ"/>
              </w:rPr>
              <w:t xml:space="preserve">in 2022, an internal protective coating was </w:t>
            </w:r>
            <w:r>
              <w:rPr>
                <w:rFonts w:ascii="Times New Roman" w:eastAsia="Times New Roman" w:hAnsi="Times New Roman" w:cs="Times New Roman"/>
                <w:color w:val="000000"/>
                <w:sz w:val="20"/>
                <w:szCs w:val="20"/>
                <w:lang w:val="en-US" w:eastAsia="cs-CZ"/>
              </w:rPr>
              <w:t>applied</w:t>
            </w:r>
          </w:p>
        </w:tc>
      </w:tr>
      <w:tr w:rsidR="00BC1854" w:rsidRPr="00D62C4D" w14:paraId="097DD60D"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C887441" w14:textId="3CD81EC2"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regulation and burner lines of burners</w:t>
            </w:r>
          </w:p>
        </w:tc>
        <w:tc>
          <w:tcPr>
            <w:tcW w:w="1529" w:type="dxa"/>
            <w:tcBorders>
              <w:top w:val="nil"/>
              <w:left w:val="nil"/>
              <w:bottom w:val="single" w:sz="4" w:space="0" w:color="auto"/>
              <w:right w:val="single" w:sz="4" w:space="0" w:color="auto"/>
            </w:tcBorders>
            <w:shd w:val="clear" w:color="000000" w:fill="FFFFFF"/>
            <w:noWrap/>
            <w:vAlign w:val="center"/>
            <w:hideMark/>
          </w:tcPr>
          <w:p w14:paraId="19E0C9B1" w14:textId="65B8DB8C"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5FA64A50" w14:textId="3C4EB293"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Pr>
                <w:rFonts w:ascii="Times New Roman" w:eastAsia="Times New Roman" w:hAnsi="Times New Roman" w:cs="Times New Roman"/>
                <w:color w:val="000000"/>
                <w:sz w:val="20"/>
                <w:szCs w:val="20"/>
                <w:lang w:val="en-US" w:eastAsia="cs-CZ"/>
              </w:rPr>
              <w:t>is allowed to reduce</w:t>
            </w:r>
            <w:r w:rsidRPr="00CE5900">
              <w:rPr>
                <w:rFonts w:ascii="Times New Roman" w:eastAsia="Times New Roman" w:hAnsi="Times New Roman" w:cs="Times New Roman"/>
                <w:color w:val="000000"/>
                <w:sz w:val="20"/>
                <w:szCs w:val="20"/>
                <w:lang w:val="en-US" w:eastAsia="cs-CZ"/>
              </w:rPr>
              <w:t xml:space="preserve"> number of start-up burners, each boiler must have one combined for the possibility of burning technological fuel</w:t>
            </w:r>
          </w:p>
        </w:tc>
      </w:tr>
      <w:tr w:rsidR="00BC1854" w:rsidRPr="00D62C4D" w14:paraId="402476D4"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3B897548" w14:textId="645EA693"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1. a 2. parts of air preheater (by the air way)</w:t>
            </w:r>
          </w:p>
        </w:tc>
        <w:tc>
          <w:tcPr>
            <w:tcW w:w="1529" w:type="dxa"/>
            <w:tcBorders>
              <w:top w:val="nil"/>
              <w:left w:val="nil"/>
              <w:bottom w:val="single" w:sz="4" w:space="0" w:color="auto"/>
              <w:right w:val="single" w:sz="4" w:space="0" w:color="auto"/>
            </w:tcBorders>
            <w:shd w:val="clear" w:color="000000" w:fill="FFFFFF"/>
            <w:noWrap/>
            <w:vAlign w:val="center"/>
            <w:hideMark/>
          </w:tcPr>
          <w:p w14:paraId="23652CB7" w14:textId="2F8FD1F8"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7B712EFC" w14:textId="5B5C65A3"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CE5900">
              <w:rPr>
                <w:rFonts w:ascii="Times New Roman" w:eastAsia="Times New Roman" w:hAnsi="Times New Roman" w:cs="Times New Roman"/>
                <w:color w:val="000000"/>
                <w:sz w:val="20"/>
                <w:szCs w:val="20"/>
                <w:lang w:val="en-US" w:eastAsia="cs-CZ"/>
              </w:rPr>
              <w:t>have already been and will be replaced before the start of the project</w:t>
            </w:r>
          </w:p>
        </w:tc>
      </w:tr>
      <w:tr w:rsidR="00BC1854" w:rsidRPr="00D62C4D" w14:paraId="4097250F"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51EF7177" w14:textId="4C994A42"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DSI</w:t>
            </w:r>
          </w:p>
        </w:tc>
        <w:tc>
          <w:tcPr>
            <w:tcW w:w="1529" w:type="dxa"/>
            <w:tcBorders>
              <w:top w:val="nil"/>
              <w:left w:val="nil"/>
              <w:bottom w:val="single" w:sz="4" w:space="0" w:color="auto"/>
              <w:right w:val="single" w:sz="4" w:space="0" w:color="auto"/>
            </w:tcBorders>
            <w:shd w:val="clear" w:color="000000" w:fill="FFFFFF"/>
            <w:noWrap/>
            <w:vAlign w:val="center"/>
            <w:hideMark/>
          </w:tcPr>
          <w:p w14:paraId="69E0C2E3" w14:textId="59BBEF1D"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6EA16471" w14:textId="06ECB5D4"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CE5900">
              <w:rPr>
                <w:rFonts w:ascii="Times New Roman" w:eastAsia="Times New Roman" w:hAnsi="Times New Roman" w:cs="Times New Roman"/>
                <w:color w:val="000000"/>
                <w:sz w:val="20"/>
                <w:szCs w:val="20"/>
                <w:lang w:val="en-US" w:eastAsia="cs-CZ"/>
              </w:rPr>
              <w:t>change of sorbent (</w:t>
            </w:r>
            <w:proofErr w:type="gramStart"/>
            <w:r w:rsidRPr="00CE5900">
              <w:rPr>
                <w:rFonts w:ascii="Times New Roman" w:eastAsia="Times New Roman" w:hAnsi="Times New Roman" w:cs="Times New Roman"/>
                <w:color w:val="000000"/>
                <w:sz w:val="20"/>
                <w:szCs w:val="20"/>
                <w:lang w:val="en-US" w:eastAsia="cs-CZ"/>
              </w:rPr>
              <w:t>Ca(</w:t>
            </w:r>
            <w:proofErr w:type="gramEnd"/>
            <w:r w:rsidRPr="00CE5900">
              <w:rPr>
                <w:rFonts w:ascii="Times New Roman" w:eastAsia="Times New Roman" w:hAnsi="Times New Roman" w:cs="Times New Roman"/>
                <w:color w:val="000000"/>
                <w:sz w:val="20"/>
                <w:szCs w:val="20"/>
                <w:lang w:val="en-US" w:eastAsia="cs-CZ"/>
              </w:rPr>
              <w:t>OH)</w:t>
            </w:r>
            <w:r w:rsidRPr="00CE5900">
              <w:rPr>
                <w:rFonts w:ascii="Times New Roman" w:eastAsia="Times New Roman" w:hAnsi="Times New Roman" w:cs="Times New Roman"/>
                <w:color w:val="000000"/>
                <w:sz w:val="20"/>
                <w:szCs w:val="20"/>
                <w:vertAlign w:val="subscript"/>
                <w:lang w:val="en-US" w:eastAsia="cs-CZ"/>
              </w:rPr>
              <w:t>2</w:t>
            </w:r>
            <w:r w:rsidRPr="00CE5900">
              <w:rPr>
                <w:rFonts w:ascii="Times New Roman" w:eastAsia="Times New Roman" w:hAnsi="Times New Roman" w:cs="Times New Roman"/>
                <w:color w:val="000000"/>
                <w:sz w:val="20"/>
                <w:szCs w:val="20"/>
                <w:lang w:val="en-US" w:eastAsia="cs-CZ"/>
              </w:rPr>
              <w:t xml:space="preserve"> x NaHCO</w:t>
            </w:r>
            <w:r w:rsidRPr="00CE5900">
              <w:rPr>
                <w:rFonts w:ascii="Times New Roman" w:eastAsia="Times New Roman" w:hAnsi="Times New Roman" w:cs="Times New Roman"/>
                <w:color w:val="000000"/>
                <w:sz w:val="20"/>
                <w:szCs w:val="20"/>
                <w:vertAlign w:val="subscript"/>
                <w:lang w:val="en-US" w:eastAsia="cs-CZ"/>
              </w:rPr>
              <w:t>3</w:t>
            </w:r>
            <w:r w:rsidRPr="00CE5900">
              <w:rPr>
                <w:rFonts w:ascii="Times New Roman" w:eastAsia="Times New Roman" w:hAnsi="Times New Roman" w:cs="Times New Roman"/>
                <w:color w:val="000000"/>
                <w:sz w:val="20"/>
                <w:szCs w:val="20"/>
                <w:lang w:val="en-US" w:eastAsia="cs-CZ"/>
              </w:rPr>
              <w:t>) is allowed - both already tested</w:t>
            </w:r>
            <w:r>
              <w:rPr>
                <w:rFonts w:ascii="Times New Roman" w:eastAsia="Times New Roman" w:hAnsi="Times New Roman" w:cs="Times New Roman"/>
                <w:color w:val="000000"/>
                <w:sz w:val="20"/>
                <w:szCs w:val="20"/>
                <w:lang w:val="en-US" w:eastAsia="cs-CZ"/>
              </w:rPr>
              <w:t xml:space="preserve"> and they are</w:t>
            </w:r>
            <w:r w:rsidRPr="00CE5900">
              <w:rPr>
                <w:rFonts w:ascii="Times New Roman" w:eastAsia="Times New Roman" w:hAnsi="Times New Roman" w:cs="Times New Roman"/>
                <w:color w:val="000000"/>
                <w:sz w:val="20"/>
                <w:szCs w:val="20"/>
                <w:lang w:val="en-US" w:eastAsia="cs-CZ"/>
              </w:rPr>
              <w:t xml:space="preserve"> compatible, partial replacement of components is allowed (subject to Š</w:t>
            </w:r>
            <w:r>
              <w:rPr>
                <w:rFonts w:ascii="Times New Roman" w:eastAsia="Times New Roman" w:hAnsi="Times New Roman" w:cs="Times New Roman"/>
                <w:color w:val="000000"/>
                <w:sz w:val="20"/>
                <w:szCs w:val="20"/>
                <w:lang w:val="en-US" w:eastAsia="cs-CZ"/>
              </w:rPr>
              <w:t>KO-ENERGO</w:t>
            </w:r>
            <w:r w:rsidRPr="00CE5900">
              <w:rPr>
                <w:rFonts w:ascii="Times New Roman" w:eastAsia="Times New Roman" w:hAnsi="Times New Roman" w:cs="Times New Roman"/>
                <w:color w:val="000000"/>
                <w:sz w:val="20"/>
                <w:szCs w:val="20"/>
                <w:lang w:val="en-US" w:eastAsia="cs-CZ"/>
              </w:rPr>
              <w:t xml:space="preserve"> approval)</w:t>
            </w:r>
          </w:p>
        </w:tc>
      </w:tr>
      <w:tr w:rsidR="00BC1854" w:rsidRPr="00D62C4D" w14:paraId="694E5F8F"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01757A68" w14:textId="5294F14C"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SNCR</w:t>
            </w:r>
          </w:p>
        </w:tc>
        <w:tc>
          <w:tcPr>
            <w:tcW w:w="1529" w:type="dxa"/>
            <w:tcBorders>
              <w:top w:val="nil"/>
              <w:left w:val="nil"/>
              <w:bottom w:val="single" w:sz="4" w:space="0" w:color="auto"/>
              <w:right w:val="single" w:sz="4" w:space="0" w:color="auto"/>
            </w:tcBorders>
            <w:shd w:val="clear" w:color="000000" w:fill="FFFFFF"/>
            <w:noWrap/>
            <w:vAlign w:val="center"/>
            <w:hideMark/>
          </w:tcPr>
          <w:p w14:paraId="12E5A5FA" w14:textId="2676DF5C"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0F1D1229" w14:textId="3A567EE8"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CE5900">
              <w:rPr>
                <w:rFonts w:ascii="Times New Roman" w:eastAsia="Times New Roman" w:hAnsi="Times New Roman" w:cs="Times New Roman"/>
                <w:color w:val="000000"/>
                <w:sz w:val="20"/>
                <w:szCs w:val="20"/>
                <w:lang w:val="en-US" w:eastAsia="cs-CZ"/>
              </w:rPr>
              <w:t xml:space="preserve">changes in the area of the boiler </w:t>
            </w:r>
            <w:r>
              <w:rPr>
                <w:rFonts w:ascii="Times New Roman" w:eastAsia="Times New Roman" w:hAnsi="Times New Roman" w:cs="Times New Roman"/>
                <w:color w:val="000000"/>
                <w:sz w:val="20"/>
                <w:szCs w:val="20"/>
                <w:lang w:val="en-US" w:eastAsia="cs-CZ"/>
              </w:rPr>
              <w:t>hall</w:t>
            </w:r>
            <w:r w:rsidRPr="00CE5900">
              <w:rPr>
                <w:rFonts w:ascii="Times New Roman" w:eastAsia="Times New Roman" w:hAnsi="Times New Roman" w:cs="Times New Roman"/>
                <w:color w:val="000000"/>
                <w:sz w:val="20"/>
                <w:szCs w:val="20"/>
                <w:lang w:val="en-US" w:eastAsia="cs-CZ"/>
              </w:rPr>
              <w:t xml:space="preserve"> and partial changes in the SNCR supply warehouse are allowed (</w:t>
            </w:r>
            <w:proofErr w:type="gramStart"/>
            <w:r w:rsidRPr="00CE5900">
              <w:rPr>
                <w:rFonts w:ascii="Times New Roman" w:eastAsia="Times New Roman" w:hAnsi="Times New Roman" w:cs="Times New Roman"/>
                <w:color w:val="000000"/>
                <w:sz w:val="20"/>
                <w:szCs w:val="20"/>
                <w:lang w:val="en-US" w:eastAsia="cs-CZ"/>
              </w:rPr>
              <w:t>e.g.</w:t>
            </w:r>
            <w:proofErr w:type="gramEnd"/>
            <w:r w:rsidRPr="00CE5900">
              <w:rPr>
                <w:rFonts w:ascii="Times New Roman" w:eastAsia="Times New Roman" w:hAnsi="Times New Roman" w:cs="Times New Roman"/>
                <w:color w:val="000000"/>
                <w:sz w:val="20"/>
                <w:szCs w:val="20"/>
                <w:lang w:val="en-US" w:eastAsia="cs-CZ"/>
              </w:rPr>
              <w:t xml:space="preserve"> increasing the power of pumps), complete replacement of bottling, storage and pumping technology is not allowed</w:t>
            </w:r>
          </w:p>
        </w:tc>
      </w:tr>
      <w:tr w:rsidR="00BC1854" w:rsidRPr="00D62C4D" w14:paraId="44DA7FF0" w14:textId="77777777" w:rsidTr="00EC3C84">
        <w:trPr>
          <w:trHeight w:val="312"/>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EB4DD08" w14:textId="3750AFFA"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bag house filters</w:t>
            </w:r>
          </w:p>
        </w:tc>
        <w:tc>
          <w:tcPr>
            <w:tcW w:w="1529" w:type="dxa"/>
            <w:tcBorders>
              <w:top w:val="nil"/>
              <w:left w:val="nil"/>
              <w:bottom w:val="single" w:sz="4" w:space="0" w:color="auto"/>
              <w:right w:val="single" w:sz="4" w:space="0" w:color="auto"/>
            </w:tcBorders>
            <w:shd w:val="clear" w:color="000000" w:fill="FFFFFF"/>
            <w:noWrap/>
            <w:vAlign w:val="center"/>
            <w:hideMark/>
          </w:tcPr>
          <w:p w14:paraId="7B906999" w14:textId="05DF304D"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6E300FC9" w14:textId="3FE0385A"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CE5900">
              <w:rPr>
                <w:rFonts w:ascii="Times New Roman" w:eastAsia="Times New Roman" w:hAnsi="Times New Roman" w:cs="Times New Roman"/>
                <w:color w:val="000000"/>
                <w:sz w:val="20"/>
                <w:szCs w:val="20"/>
                <w:lang w:val="en-US" w:eastAsia="cs-CZ"/>
              </w:rPr>
              <w:t xml:space="preserve">complete demolition of filters is not </w:t>
            </w:r>
            <w:r>
              <w:rPr>
                <w:rFonts w:ascii="Times New Roman" w:eastAsia="Times New Roman" w:hAnsi="Times New Roman" w:cs="Times New Roman"/>
                <w:color w:val="000000"/>
                <w:sz w:val="20"/>
                <w:szCs w:val="20"/>
                <w:lang w:val="en-US" w:eastAsia="cs-CZ"/>
              </w:rPr>
              <w:t>allowed</w:t>
            </w:r>
            <w:r w:rsidRPr="00CE5900">
              <w:rPr>
                <w:rFonts w:ascii="Times New Roman" w:eastAsia="Times New Roman" w:hAnsi="Times New Roman" w:cs="Times New Roman"/>
                <w:color w:val="000000"/>
                <w:sz w:val="20"/>
                <w:szCs w:val="20"/>
                <w:lang w:val="en-US" w:eastAsia="cs-CZ"/>
              </w:rPr>
              <w:t xml:space="preserve">, changes consisting in the replacement of fabric sleeves are </w:t>
            </w:r>
            <w:r>
              <w:rPr>
                <w:rFonts w:ascii="Times New Roman" w:eastAsia="Times New Roman" w:hAnsi="Times New Roman" w:cs="Times New Roman"/>
                <w:color w:val="000000"/>
                <w:sz w:val="20"/>
                <w:szCs w:val="20"/>
                <w:lang w:val="en-US" w:eastAsia="cs-CZ"/>
              </w:rPr>
              <w:t>allowed</w:t>
            </w:r>
            <w:r w:rsidRPr="00CE5900">
              <w:rPr>
                <w:rFonts w:ascii="Times New Roman" w:eastAsia="Times New Roman" w:hAnsi="Times New Roman" w:cs="Times New Roman"/>
                <w:color w:val="000000"/>
                <w:sz w:val="20"/>
                <w:szCs w:val="20"/>
                <w:lang w:val="en-US" w:eastAsia="cs-CZ"/>
              </w:rPr>
              <w:t xml:space="preserve">, expansion of filters is </w:t>
            </w:r>
            <w:r>
              <w:rPr>
                <w:rFonts w:ascii="Times New Roman" w:eastAsia="Times New Roman" w:hAnsi="Times New Roman" w:cs="Times New Roman"/>
                <w:color w:val="000000"/>
                <w:sz w:val="20"/>
                <w:szCs w:val="20"/>
                <w:lang w:val="en-US" w:eastAsia="cs-CZ"/>
              </w:rPr>
              <w:t>allowed</w:t>
            </w:r>
            <w:r w:rsidRPr="00CE5900">
              <w:rPr>
                <w:rFonts w:ascii="Times New Roman" w:eastAsia="Times New Roman" w:hAnsi="Times New Roman" w:cs="Times New Roman"/>
                <w:color w:val="000000"/>
                <w:sz w:val="20"/>
                <w:szCs w:val="20"/>
                <w:lang w:val="en-US" w:eastAsia="cs-CZ"/>
              </w:rPr>
              <w:t xml:space="preserve">, changes in modification or integration of systems into existing technology are </w:t>
            </w:r>
            <w:r>
              <w:rPr>
                <w:rFonts w:ascii="Times New Roman" w:eastAsia="Times New Roman" w:hAnsi="Times New Roman" w:cs="Times New Roman"/>
                <w:color w:val="000000"/>
                <w:sz w:val="20"/>
                <w:szCs w:val="20"/>
                <w:lang w:val="en-US" w:eastAsia="cs-CZ"/>
              </w:rPr>
              <w:t>allowed</w:t>
            </w:r>
          </w:p>
        </w:tc>
      </w:tr>
      <w:tr w:rsidR="00BC1854" w:rsidRPr="00D62C4D" w14:paraId="3539A867"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0D6B0603" w14:textId="56759CF2"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central compressed air compressors</w:t>
            </w:r>
          </w:p>
        </w:tc>
        <w:tc>
          <w:tcPr>
            <w:tcW w:w="1529" w:type="dxa"/>
            <w:tcBorders>
              <w:top w:val="nil"/>
              <w:left w:val="nil"/>
              <w:bottom w:val="single" w:sz="4" w:space="0" w:color="auto"/>
              <w:right w:val="single" w:sz="4" w:space="0" w:color="auto"/>
            </w:tcBorders>
            <w:shd w:val="clear" w:color="000000" w:fill="FFFFFF"/>
            <w:noWrap/>
            <w:vAlign w:val="center"/>
            <w:hideMark/>
          </w:tcPr>
          <w:p w14:paraId="5DD2632D" w14:textId="646D7945"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6B339720" w14:textId="59F06554"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CE5900">
              <w:rPr>
                <w:rFonts w:ascii="Times New Roman" w:eastAsia="Times New Roman" w:hAnsi="Times New Roman" w:cs="Times New Roman"/>
                <w:color w:val="000000"/>
                <w:sz w:val="20"/>
                <w:szCs w:val="20"/>
                <w:lang w:val="en-US" w:eastAsia="cs-CZ"/>
              </w:rPr>
              <w:t xml:space="preserve">all central compressed air compressors will be dismantled except for the new </w:t>
            </w:r>
            <w:r>
              <w:rPr>
                <w:rFonts w:ascii="Times New Roman" w:eastAsia="Times New Roman" w:hAnsi="Times New Roman" w:cs="Times New Roman"/>
                <w:color w:val="000000"/>
                <w:sz w:val="20"/>
                <w:szCs w:val="20"/>
                <w:lang w:val="en-US" w:eastAsia="cs-CZ"/>
              </w:rPr>
              <w:t>instrumental</w:t>
            </w:r>
            <w:r w:rsidRPr="00CE5900">
              <w:rPr>
                <w:rFonts w:ascii="Times New Roman" w:eastAsia="Times New Roman" w:hAnsi="Times New Roman" w:cs="Times New Roman"/>
                <w:color w:val="000000"/>
                <w:sz w:val="20"/>
                <w:szCs w:val="20"/>
                <w:lang w:val="en-US" w:eastAsia="cs-CZ"/>
              </w:rPr>
              <w:t xml:space="preserve"> air compressor, which will be moved to the new compressor station</w:t>
            </w:r>
          </w:p>
        </w:tc>
      </w:tr>
      <w:tr w:rsidR="00BC1854" w:rsidRPr="00D62C4D" w14:paraId="763C3843"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FFE41F8" w14:textId="2D9EADDA"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inner fuel silos</w:t>
            </w:r>
          </w:p>
        </w:tc>
        <w:tc>
          <w:tcPr>
            <w:tcW w:w="1529" w:type="dxa"/>
            <w:tcBorders>
              <w:top w:val="nil"/>
              <w:left w:val="nil"/>
              <w:bottom w:val="single" w:sz="4" w:space="0" w:color="auto"/>
              <w:right w:val="single" w:sz="4" w:space="0" w:color="auto"/>
            </w:tcBorders>
            <w:shd w:val="clear" w:color="000000" w:fill="FFFFFF"/>
            <w:noWrap/>
            <w:vAlign w:val="center"/>
            <w:hideMark/>
          </w:tcPr>
          <w:p w14:paraId="5835BD08" w14:textId="454B6076"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20A1B227" w14:textId="2ACB8172"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 xml:space="preserve">they are not compatible with the wood chip solution due to </w:t>
            </w:r>
            <w:r>
              <w:rPr>
                <w:rFonts w:ascii="Times New Roman" w:eastAsia="Times New Roman" w:hAnsi="Times New Roman" w:cs="Times New Roman"/>
                <w:color w:val="000000"/>
                <w:sz w:val="20"/>
                <w:szCs w:val="20"/>
                <w:lang w:val="en-US" w:eastAsia="cs-CZ"/>
              </w:rPr>
              <w:t>bridging</w:t>
            </w:r>
          </w:p>
        </w:tc>
      </w:tr>
      <w:tr w:rsidR="00BC1854" w:rsidRPr="00D62C4D" w14:paraId="36783928"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7F476815" w14:textId="7B70428F"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pellets fuel management</w:t>
            </w:r>
          </w:p>
        </w:tc>
        <w:tc>
          <w:tcPr>
            <w:tcW w:w="1529" w:type="dxa"/>
            <w:tcBorders>
              <w:top w:val="nil"/>
              <w:left w:val="nil"/>
              <w:bottom w:val="single" w:sz="4" w:space="0" w:color="auto"/>
              <w:right w:val="single" w:sz="4" w:space="0" w:color="auto"/>
            </w:tcBorders>
            <w:shd w:val="clear" w:color="000000" w:fill="FFFFFF"/>
            <w:noWrap/>
            <w:vAlign w:val="center"/>
            <w:hideMark/>
          </w:tcPr>
          <w:p w14:paraId="7170F6AC" w14:textId="1EA39C73"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15B406DE" w14:textId="250327EA"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 xml:space="preserve">only modifications consisting in feeding the pellets into the boiler are </w:t>
            </w:r>
            <w:r>
              <w:rPr>
                <w:rFonts w:ascii="Times New Roman" w:eastAsia="Times New Roman" w:hAnsi="Times New Roman" w:cs="Times New Roman"/>
                <w:color w:val="000000"/>
                <w:sz w:val="20"/>
                <w:szCs w:val="20"/>
                <w:lang w:val="en-US" w:eastAsia="cs-CZ"/>
              </w:rPr>
              <w:t>allowed</w:t>
            </w:r>
          </w:p>
        </w:tc>
      </w:tr>
      <w:tr w:rsidR="00BC1854" w:rsidRPr="00D62C4D" w14:paraId="5757FE8C"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3D358A73" w14:textId="11293EF4"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inner fuel conveyors from silos to boilers</w:t>
            </w:r>
          </w:p>
        </w:tc>
        <w:tc>
          <w:tcPr>
            <w:tcW w:w="1529" w:type="dxa"/>
            <w:tcBorders>
              <w:top w:val="nil"/>
              <w:left w:val="nil"/>
              <w:bottom w:val="single" w:sz="4" w:space="0" w:color="auto"/>
              <w:right w:val="single" w:sz="4" w:space="0" w:color="auto"/>
            </w:tcBorders>
            <w:shd w:val="clear" w:color="000000" w:fill="FFFFFF"/>
            <w:noWrap/>
            <w:vAlign w:val="center"/>
            <w:hideMark/>
          </w:tcPr>
          <w:p w14:paraId="4A0D2C3A" w14:textId="78C9A2FE"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replace</w:t>
            </w:r>
          </w:p>
        </w:tc>
        <w:tc>
          <w:tcPr>
            <w:tcW w:w="9180" w:type="dxa"/>
            <w:tcBorders>
              <w:top w:val="nil"/>
              <w:left w:val="nil"/>
              <w:bottom w:val="single" w:sz="4" w:space="0" w:color="auto"/>
              <w:right w:val="single" w:sz="8" w:space="0" w:color="auto"/>
            </w:tcBorders>
            <w:shd w:val="clear" w:color="000000" w:fill="FFFFFF"/>
            <w:noWrap/>
            <w:vAlign w:val="bottom"/>
            <w:hideMark/>
          </w:tcPr>
          <w:p w14:paraId="76668DBA" w14:textId="1FD9B462"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they are not compatible with the wood chip solution due to frequent breakdowns and the inclination of the conveyor</w:t>
            </w:r>
            <w:r>
              <w:rPr>
                <w:rFonts w:ascii="Times New Roman" w:eastAsia="Times New Roman" w:hAnsi="Times New Roman" w:cs="Times New Roman"/>
                <w:color w:val="000000"/>
                <w:sz w:val="20"/>
                <w:szCs w:val="20"/>
                <w:lang w:val="en-US" w:eastAsia="cs-CZ"/>
              </w:rPr>
              <w:t>s</w:t>
            </w:r>
          </w:p>
        </w:tc>
      </w:tr>
      <w:tr w:rsidR="00BC1854" w:rsidRPr="00D62C4D" w14:paraId="605E0F66" w14:textId="77777777" w:rsidTr="00EC3C8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65CD22F0" w14:textId="0EA0A3C2"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limestone management</w:t>
            </w:r>
          </w:p>
        </w:tc>
        <w:tc>
          <w:tcPr>
            <w:tcW w:w="1529" w:type="dxa"/>
            <w:tcBorders>
              <w:top w:val="nil"/>
              <w:left w:val="nil"/>
              <w:bottom w:val="single" w:sz="4" w:space="0" w:color="auto"/>
              <w:right w:val="single" w:sz="4" w:space="0" w:color="auto"/>
            </w:tcBorders>
            <w:shd w:val="clear" w:color="000000" w:fill="FFFFFF"/>
            <w:noWrap/>
            <w:vAlign w:val="center"/>
            <w:hideMark/>
          </w:tcPr>
          <w:p w14:paraId="09C2487A" w14:textId="5D8334C7"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7D632A63" w14:textId="6693223A"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Pr>
                <w:rFonts w:ascii="Times New Roman" w:eastAsia="Times New Roman" w:hAnsi="Times New Roman" w:cs="Times New Roman"/>
                <w:color w:val="000000"/>
                <w:sz w:val="20"/>
                <w:szCs w:val="20"/>
                <w:lang w:val="en-US" w:eastAsia="cs-CZ"/>
              </w:rPr>
              <w:t>modifications</w:t>
            </w:r>
            <w:r w:rsidRPr="00EC3C84">
              <w:rPr>
                <w:rFonts w:ascii="Times New Roman" w:eastAsia="Times New Roman" w:hAnsi="Times New Roman" w:cs="Times New Roman"/>
                <w:color w:val="000000"/>
                <w:sz w:val="20"/>
                <w:szCs w:val="20"/>
                <w:lang w:val="en-US" w:eastAsia="cs-CZ"/>
              </w:rPr>
              <w:t xml:space="preserve"> are allowed at the </w:t>
            </w:r>
            <w:r>
              <w:rPr>
                <w:rFonts w:ascii="Times New Roman" w:eastAsia="Times New Roman" w:hAnsi="Times New Roman" w:cs="Times New Roman"/>
                <w:color w:val="000000"/>
                <w:sz w:val="20"/>
                <w:szCs w:val="20"/>
                <w:lang w:val="en-US" w:eastAsia="cs-CZ"/>
              </w:rPr>
              <w:t>inlet of limestone</w:t>
            </w:r>
            <w:r w:rsidRPr="00EC3C84">
              <w:rPr>
                <w:rFonts w:ascii="Times New Roman" w:eastAsia="Times New Roman" w:hAnsi="Times New Roman" w:cs="Times New Roman"/>
                <w:color w:val="000000"/>
                <w:sz w:val="20"/>
                <w:szCs w:val="20"/>
                <w:lang w:val="en-US" w:eastAsia="cs-CZ"/>
              </w:rPr>
              <w:t xml:space="preserve"> to the boiler, it is allowed to reduce the height of the silo due to lowering the level of the fuel intake room</w:t>
            </w:r>
          </w:p>
        </w:tc>
      </w:tr>
      <w:tr w:rsidR="00BC1854" w:rsidRPr="00D62C4D" w14:paraId="4AD5891C" w14:textId="77777777" w:rsidTr="00BC1854">
        <w:trPr>
          <w:trHeight w:val="264"/>
        </w:trPr>
        <w:tc>
          <w:tcPr>
            <w:tcW w:w="3641" w:type="dxa"/>
            <w:tcBorders>
              <w:top w:val="nil"/>
              <w:left w:val="single" w:sz="8" w:space="0" w:color="auto"/>
              <w:bottom w:val="single" w:sz="4" w:space="0" w:color="auto"/>
              <w:right w:val="single" w:sz="4" w:space="0" w:color="auto"/>
            </w:tcBorders>
            <w:shd w:val="clear" w:color="000000" w:fill="FFFFFF"/>
            <w:noWrap/>
            <w:vAlign w:val="center"/>
            <w:hideMark/>
          </w:tcPr>
          <w:p w14:paraId="1381AA94" w14:textId="2D664193" w:rsidR="00BC1854" w:rsidRPr="00D62C4D" w:rsidRDefault="00BC1854" w:rsidP="00EC3C84">
            <w:pPr>
              <w:spacing w:after="0" w:line="240" w:lineRule="auto"/>
              <w:jc w:val="center"/>
              <w:rPr>
                <w:rFonts w:ascii="Times New Roman" w:eastAsia="Times New Roman" w:hAnsi="Times New Roman" w:cs="Times New Roman"/>
                <w:color w:val="000000"/>
                <w:sz w:val="20"/>
                <w:szCs w:val="20"/>
                <w:lang w:val="en-US" w:eastAsia="cs-CZ"/>
              </w:rPr>
            </w:pPr>
            <w:r w:rsidRPr="00D62C4D">
              <w:rPr>
                <w:rFonts w:ascii="Times New Roman" w:eastAsia="Times New Roman" w:hAnsi="Times New Roman" w:cs="Times New Roman"/>
                <w:color w:val="000000"/>
                <w:sz w:val="20"/>
                <w:szCs w:val="20"/>
                <w:lang w:val="en-US" w:eastAsia="cs-CZ"/>
              </w:rPr>
              <w:t>ash/sand silos</w:t>
            </w:r>
          </w:p>
        </w:tc>
        <w:tc>
          <w:tcPr>
            <w:tcW w:w="1529" w:type="dxa"/>
            <w:tcBorders>
              <w:top w:val="nil"/>
              <w:left w:val="nil"/>
              <w:bottom w:val="single" w:sz="4" w:space="0" w:color="auto"/>
              <w:right w:val="single" w:sz="4" w:space="0" w:color="auto"/>
            </w:tcBorders>
            <w:shd w:val="clear" w:color="000000" w:fill="FFFFFF"/>
            <w:noWrap/>
            <w:vAlign w:val="center"/>
            <w:hideMark/>
          </w:tcPr>
          <w:p w14:paraId="7079A02B" w14:textId="44F27344" w:rsidR="00BC1854" w:rsidRPr="00D62C4D" w:rsidRDefault="00BC1854" w:rsidP="00EC3C84">
            <w:pPr>
              <w:spacing w:after="0" w:line="240" w:lineRule="auto"/>
              <w:jc w:val="center"/>
              <w:rPr>
                <w:rFonts w:ascii="Times New Roman" w:eastAsia="Times New Roman" w:hAnsi="Times New Roman" w:cs="Times New Roman"/>
                <w:b/>
                <w:bCs/>
                <w:color w:val="000000"/>
                <w:sz w:val="20"/>
                <w:szCs w:val="20"/>
                <w:lang w:val="en-US" w:eastAsia="cs-CZ"/>
              </w:rPr>
            </w:pPr>
            <w:r w:rsidRPr="00D62C4D">
              <w:rPr>
                <w:rFonts w:ascii="Times New Roman" w:eastAsia="Times New Roman" w:hAnsi="Times New Roman" w:cs="Times New Roman"/>
                <w:b/>
                <w:bCs/>
                <w:color w:val="000000"/>
                <w:sz w:val="20"/>
                <w:szCs w:val="20"/>
                <w:lang w:val="en-US" w:eastAsia="cs-CZ"/>
              </w:rPr>
              <w:t>remain</w:t>
            </w:r>
          </w:p>
        </w:tc>
        <w:tc>
          <w:tcPr>
            <w:tcW w:w="9180" w:type="dxa"/>
            <w:tcBorders>
              <w:top w:val="nil"/>
              <w:left w:val="nil"/>
              <w:bottom w:val="single" w:sz="4" w:space="0" w:color="auto"/>
              <w:right w:val="single" w:sz="8" w:space="0" w:color="auto"/>
            </w:tcBorders>
            <w:shd w:val="clear" w:color="000000" w:fill="FFFFFF"/>
            <w:noWrap/>
            <w:vAlign w:val="bottom"/>
            <w:hideMark/>
          </w:tcPr>
          <w:p w14:paraId="05027880" w14:textId="4D36C80C"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EC3C84">
              <w:rPr>
                <w:rFonts w:ascii="Times New Roman" w:eastAsia="Times New Roman" w:hAnsi="Times New Roman" w:cs="Times New Roman"/>
                <w:color w:val="000000"/>
                <w:sz w:val="20"/>
                <w:szCs w:val="20"/>
                <w:lang w:val="en-US" w:eastAsia="cs-CZ"/>
              </w:rPr>
              <w:t xml:space="preserve">modifications to the </w:t>
            </w:r>
            <w:r>
              <w:rPr>
                <w:rFonts w:ascii="Times New Roman" w:eastAsia="Times New Roman" w:hAnsi="Times New Roman" w:cs="Times New Roman"/>
                <w:color w:val="000000"/>
                <w:sz w:val="20"/>
                <w:szCs w:val="20"/>
                <w:lang w:val="en-US" w:eastAsia="cs-CZ"/>
              </w:rPr>
              <w:t>ash/sand</w:t>
            </w:r>
            <w:r w:rsidRPr="00EC3C84">
              <w:rPr>
                <w:rFonts w:ascii="Times New Roman" w:eastAsia="Times New Roman" w:hAnsi="Times New Roman" w:cs="Times New Roman"/>
                <w:color w:val="000000"/>
                <w:sz w:val="20"/>
                <w:szCs w:val="20"/>
                <w:lang w:val="en-US" w:eastAsia="cs-CZ"/>
              </w:rPr>
              <w:t xml:space="preserve"> dosing technology are </w:t>
            </w:r>
            <w:r>
              <w:rPr>
                <w:rFonts w:ascii="Times New Roman" w:eastAsia="Times New Roman" w:hAnsi="Times New Roman" w:cs="Times New Roman"/>
                <w:color w:val="000000"/>
                <w:sz w:val="20"/>
                <w:szCs w:val="20"/>
                <w:lang w:val="en-US" w:eastAsia="cs-CZ"/>
              </w:rPr>
              <w:t>allowed, silos will be same</w:t>
            </w:r>
          </w:p>
        </w:tc>
      </w:tr>
      <w:tr w:rsidR="00BC1854" w:rsidRPr="00D62C4D" w14:paraId="03DD4A36" w14:textId="77777777" w:rsidTr="00D645BD">
        <w:trPr>
          <w:trHeight w:val="264"/>
        </w:trPr>
        <w:tc>
          <w:tcPr>
            <w:tcW w:w="1435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93684" w14:textId="20FA936C" w:rsidR="00BC1854" w:rsidRPr="00D62C4D" w:rsidRDefault="00BC1854" w:rsidP="000716C8">
            <w:pPr>
              <w:spacing w:after="0" w:line="240" w:lineRule="auto"/>
              <w:jc w:val="both"/>
              <w:rPr>
                <w:rFonts w:ascii="Times New Roman" w:eastAsia="Times New Roman" w:hAnsi="Times New Roman" w:cs="Times New Roman"/>
                <w:color w:val="000000"/>
                <w:sz w:val="20"/>
                <w:szCs w:val="20"/>
                <w:lang w:val="en-US" w:eastAsia="cs-CZ"/>
              </w:rPr>
            </w:pPr>
            <w:r w:rsidRPr="00BC12B2">
              <w:rPr>
                <w:rFonts w:ascii="Times New Roman" w:eastAsia="Times New Roman" w:hAnsi="Times New Roman" w:cs="Times New Roman"/>
                <w:color w:val="000000"/>
                <w:sz w:val="20"/>
                <w:szCs w:val="20"/>
                <w:lang w:val="en-US" w:eastAsia="cs-CZ"/>
              </w:rPr>
              <w:t xml:space="preserve">Sulfur burning is not allowed on any boiler. For protection against the effects of Cl, we prefer other </w:t>
            </w:r>
            <w:r>
              <w:rPr>
                <w:rFonts w:ascii="Times New Roman" w:eastAsia="Times New Roman" w:hAnsi="Times New Roman" w:cs="Times New Roman"/>
                <w:color w:val="000000"/>
                <w:sz w:val="20"/>
                <w:szCs w:val="20"/>
                <w:lang w:val="en-US" w:eastAsia="cs-CZ"/>
              </w:rPr>
              <w:t>methods</w:t>
            </w:r>
            <w:r w:rsidRPr="00BC12B2">
              <w:rPr>
                <w:rFonts w:ascii="Times New Roman" w:eastAsia="Times New Roman" w:hAnsi="Times New Roman" w:cs="Times New Roman"/>
                <w:color w:val="000000"/>
                <w:sz w:val="20"/>
                <w:szCs w:val="20"/>
                <w:lang w:val="en-US" w:eastAsia="cs-CZ"/>
              </w:rPr>
              <w:t xml:space="preserve"> </w:t>
            </w:r>
            <w:r>
              <w:rPr>
                <w:rFonts w:ascii="Times New Roman" w:eastAsia="Times New Roman" w:hAnsi="Times New Roman" w:cs="Times New Roman"/>
                <w:color w:val="000000"/>
                <w:sz w:val="20"/>
                <w:szCs w:val="20"/>
                <w:lang w:val="en-US" w:eastAsia="cs-CZ"/>
              </w:rPr>
              <w:t>e.g.</w:t>
            </w:r>
            <w:r w:rsidRPr="00BC12B2">
              <w:rPr>
                <w:rFonts w:ascii="Times New Roman" w:eastAsia="Times New Roman" w:hAnsi="Times New Roman" w:cs="Times New Roman"/>
                <w:color w:val="000000"/>
                <w:sz w:val="20"/>
                <w:szCs w:val="20"/>
                <w:lang w:val="en-US" w:eastAsia="cs-CZ"/>
              </w:rPr>
              <w:t xml:space="preserve"> (NH</w:t>
            </w:r>
            <w:r w:rsidRPr="00BC12B2">
              <w:rPr>
                <w:rFonts w:ascii="Times New Roman" w:eastAsia="Times New Roman" w:hAnsi="Times New Roman" w:cs="Times New Roman"/>
                <w:color w:val="000000"/>
                <w:sz w:val="20"/>
                <w:szCs w:val="20"/>
                <w:vertAlign w:val="subscript"/>
                <w:lang w:val="en-US" w:eastAsia="cs-CZ"/>
              </w:rPr>
              <w:t>4</w:t>
            </w:r>
            <w:r w:rsidRPr="00BC12B2">
              <w:rPr>
                <w:rFonts w:ascii="Times New Roman" w:eastAsia="Times New Roman" w:hAnsi="Times New Roman" w:cs="Times New Roman"/>
                <w:color w:val="000000"/>
                <w:sz w:val="20"/>
                <w:szCs w:val="20"/>
                <w:lang w:val="en-US" w:eastAsia="cs-CZ"/>
              </w:rPr>
              <w:t>)</w:t>
            </w:r>
            <w:r w:rsidRPr="00BC12B2">
              <w:rPr>
                <w:rFonts w:ascii="Times New Roman" w:eastAsia="Times New Roman" w:hAnsi="Times New Roman" w:cs="Times New Roman"/>
                <w:color w:val="000000"/>
                <w:sz w:val="20"/>
                <w:szCs w:val="20"/>
                <w:vertAlign w:val="subscript"/>
                <w:lang w:val="en-US" w:eastAsia="cs-CZ"/>
              </w:rPr>
              <w:t>2</w:t>
            </w:r>
            <w:r w:rsidRPr="00BC12B2">
              <w:rPr>
                <w:rFonts w:ascii="Times New Roman" w:eastAsia="Times New Roman" w:hAnsi="Times New Roman" w:cs="Times New Roman"/>
                <w:color w:val="000000"/>
                <w:sz w:val="20"/>
                <w:szCs w:val="20"/>
                <w:lang w:val="en-US" w:eastAsia="cs-CZ"/>
              </w:rPr>
              <w:t>SO</w:t>
            </w:r>
            <w:r w:rsidRPr="00BC12B2">
              <w:rPr>
                <w:rFonts w:ascii="Times New Roman" w:eastAsia="Times New Roman" w:hAnsi="Times New Roman" w:cs="Times New Roman"/>
                <w:color w:val="000000"/>
                <w:sz w:val="20"/>
                <w:szCs w:val="20"/>
                <w:vertAlign w:val="subscript"/>
                <w:lang w:val="en-US" w:eastAsia="cs-CZ"/>
              </w:rPr>
              <w:t>4</w:t>
            </w:r>
            <w:r w:rsidRPr="00BC12B2">
              <w:rPr>
                <w:rFonts w:ascii="Times New Roman" w:eastAsia="Times New Roman" w:hAnsi="Times New Roman" w:cs="Times New Roman"/>
                <w:color w:val="000000"/>
                <w:sz w:val="20"/>
                <w:szCs w:val="20"/>
                <w:lang w:val="en-US" w:eastAsia="cs-CZ"/>
              </w:rPr>
              <w:t xml:space="preserve"> in SNCR or protective spraying of heat exchange surfaces.</w:t>
            </w:r>
          </w:p>
        </w:tc>
      </w:tr>
    </w:tbl>
    <w:p w14:paraId="3B8B6ED6" w14:textId="77777777" w:rsidR="00D62C4D" w:rsidRPr="00D62C4D" w:rsidRDefault="00D62C4D" w:rsidP="00BC1854">
      <w:pPr>
        <w:jc w:val="both"/>
        <w:rPr>
          <w:rFonts w:ascii="Times New Roman" w:hAnsi="Times New Roman" w:cs="Times New Roman"/>
          <w:sz w:val="20"/>
          <w:szCs w:val="20"/>
        </w:rPr>
      </w:pPr>
    </w:p>
    <w:sectPr w:rsidR="00D62C4D" w:rsidRPr="00D62C4D" w:rsidSect="00D62C4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9B"/>
    <w:rsid w:val="000716C8"/>
    <w:rsid w:val="000E0AA3"/>
    <w:rsid w:val="00A547BA"/>
    <w:rsid w:val="00B13D9B"/>
    <w:rsid w:val="00B71DBC"/>
    <w:rsid w:val="00BC12B2"/>
    <w:rsid w:val="00BC1854"/>
    <w:rsid w:val="00C22DCF"/>
    <w:rsid w:val="00CE5900"/>
    <w:rsid w:val="00D62C4D"/>
    <w:rsid w:val="00EC3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4BEF"/>
  <w15:chartTrackingRefBased/>
  <w15:docId w15:val="{347C4DC9-560F-42B2-BAC8-1B69CFD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47BA"/>
    <w:rPr>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87332">
      <w:bodyDiv w:val="1"/>
      <w:marLeft w:val="0"/>
      <w:marRight w:val="0"/>
      <w:marTop w:val="0"/>
      <w:marBottom w:val="0"/>
      <w:divBdr>
        <w:top w:val="none" w:sz="0" w:space="0" w:color="auto"/>
        <w:left w:val="none" w:sz="0" w:space="0" w:color="auto"/>
        <w:bottom w:val="none" w:sz="0" w:space="0" w:color="auto"/>
        <w:right w:val="none" w:sz="0" w:space="0" w:color="auto"/>
      </w:divBdr>
    </w:div>
    <w:div w:id="145293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koda-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04AF-B4F0-4DFA-A7D3-70333DB5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831</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SKODA AUTO a.s.</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Hlavacek, Ondrej 2 (SE TP)</dc:creator>
  <cp:keywords/>
  <dc:description/>
  <cp:lastModifiedBy>Hlavacek, Ondrej 2 (SE TP)</cp:lastModifiedBy>
  <cp:revision>5</cp:revision>
  <dcterms:created xsi:type="dcterms:W3CDTF">2023-12-23T17:41:00Z</dcterms:created>
  <dcterms:modified xsi:type="dcterms:W3CDTF">2023-12-28T08:45:00Z</dcterms:modified>
</cp:coreProperties>
</file>