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80EB8" w14:textId="77777777" w:rsidR="0066211E" w:rsidRPr="00173C05" w:rsidRDefault="0066211E" w:rsidP="00173C05">
      <w:pPr>
        <w:pStyle w:val="Nadpis1"/>
        <w:spacing w:before="0"/>
        <w:jc w:val="left"/>
        <w:rPr>
          <w:lang w:eastAsia="cs-CZ"/>
        </w:rPr>
      </w:pPr>
      <w:r w:rsidRPr="00173C05">
        <w:t>Vymezení</w:t>
      </w:r>
      <w:r w:rsidRPr="00173C05">
        <w:rPr>
          <w:lang w:eastAsia="ar-SA"/>
        </w:rPr>
        <w:t xml:space="preserve"> předmětu plnění </w:t>
      </w:r>
    </w:p>
    <w:p w14:paraId="2C8978B8" w14:textId="77777777" w:rsidR="0066211E" w:rsidRPr="00173C05" w:rsidRDefault="004E161D" w:rsidP="009D28A3">
      <w:pPr>
        <w:pStyle w:val="Nadpis2"/>
        <w:jc w:val="left"/>
        <w:rPr>
          <w:lang w:eastAsia="cs-CZ"/>
        </w:rPr>
      </w:pPr>
      <w:r w:rsidRPr="00173C05">
        <w:rPr>
          <w:lang w:eastAsia="cs-CZ"/>
        </w:rPr>
        <w:t>Předmět plnění</w:t>
      </w:r>
    </w:p>
    <w:p w14:paraId="30E8F673" w14:textId="6B8BB069" w:rsidR="00626F11" w:rsidRPr="00173C05" w:rsidRDefault="00626F11" w:rsidP="0007401C">
      <w:r w:rsidRPr="00173C05">
        <w:t xml:space="preserve">Předmětem plnění veřejné zakázky jsou dodávky včetně služeb (dále také jen „řešení“) – </w:t>
      </w:r>
      <w:r w:rsidR="0007401C" w:rsidRPr="00173C05">
        <w:t>„Konsolidace IT a nové služby TC ORP Stod“ v rámci Výzvy IOP číslo 22.</w:t>
      </w:r>
      <w:r w:rsidRPr="00173C05">
        <w:t xml:space="preserve"> </w:t>
      </w:r>
      <w:r w:rsidR="005F0086" w:rsidRPr="00173C05">
        <w:t>Ř</w:t>
      </w:r>
      <w:r w:rsidRPr="00173C05">
        <w:t xml:space="preserve">ešení musí být navrženo tak, aby náklady na provoz byly co nejmenší. </w:t>
      </w:r>
      <w:r w:rsidR="0007401C" w:rsidRPr="00173C05">
        <w:t>Termín TC ORP je využíván jako popisný, město Stod nerealizovalo projekt „TC ORP“ v rámci Výzvy IOP číslo 06“, ale vybudovalo prostředí odpovídající standardům Výzvy 06 z vlastních prostředků a s využitím jiných dotačních titulů.</w:t>
      </w:r>
    </w:p>
    <w:p w14:paraId="744357D1" w14:textId="589675F0" w:rsidR="00626F11" w:rsidRPr="00173C05" w:rsidRDefault="00626F11" w:rsidP="00173C05">
      <w:pPr>
        <w:pStyle w:val="Normln-Odstavec"/>
        <w:rPr>
          <w:lang w:val="cs-CZ"/>
        </w:rPr>
      </w:pPr>
      <w:r w:rsidRPr="00173C05">
        <w:rPr>
          <w:lang w:val="cs-CZ"/>
        </w:rPr>
        <w:t>Předmětem plnění veřejné zakázky jsou zařízení a systémy uvedené v nás</w:t>
      </w:r>
      <w:r w:rsidR="0007401C" w:rsidRPr="00173C05">
        <w:rPr>
          <w:lang w:val="cs-CZ"/>
        </w:rPr>
        <w:t>ledující tabulce, včetně služeb – komodity: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9"/>
        <w:gridCol w:w="6100"/>
        <w:gridCol w:w="1123"/>
      </w:tblGrid>
      <w:tr w:rsidR="005F0086" w:rsidRPr="00173C05" w14:paraId="7546B6F3" w14:textId="77777777" w:rsidTr="00173C05">
        <w:trPr>
          <w:trHeight w:val="397"/>
          <w:jc w:val="center"/>
        </w:trPr>
        <w:tc>
          <w:tcPr>
            <w:tcW w:w="1279" w:type="dxa"/>
            <w:shd w:val="clear" w:color="auto" w:fill="C6D9F1"/>
            <w:vAlign w:val="center"/>
          </w:tcPr>
          <w:p w14:paraId="1E0C0AA6" w14:textId="77777777" w:rsidR="005F0086" w:rsidRPr="00173C05" w:rsidRDefault="005F0086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center"/>
              <w:rPr>
                <w:b/>
                <w:szCs w:val="20"/>
                <w:lang w:val="cs-CZ"/>
              </w:rPr>
            </w:pPr>
            <w:r w:rsidRPr="00173C05">
              <w:rPr>
                <w:b/>
                <w:szCs w:val="20"/>
                <w:lang w:val="cs-CZ"/>
              </w:rPr>
              <w:t>Označení</w:t>
            </w:r>
          </w:p>
        </w:tc>
        <w:tc>
          <w:tcPr>
            <w:tcW w:w="6100" w:type="dxa"/>
            <w:shd w:val="clear" w:color="auto" w:fill="C6D9F1"/>
            <w:vAlign w:val="center"/>
          </w:tcPr>
          <w:p w14:paraId="4F0153E7" w14:textId="77777777" w:rsidR="005F0086" w:rsidRPr="00173C05" w:rsidRDefault="005F0086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left"/>
              <w:rPr>
                <w:b/>
                <w:szCs w:val="20"/>
                <w:lang w:val="cs-CZ"/>
              </w:rPr>
            </w:pPr>
            <w:r w:rsidRPr="00173C05">
              <w:rPr>
                <w:b/>
                <w:szCs w:val="20"/>
                <w:lang w:val="cs-CZ"/>
              </w:rPr>
              <w:t>Zařízení</w:t>
            </w:r>
          </w:p>
        </w:tc>
        <w:tc>
          <w:tcPr>
            <w:tcW w:w="1123" w:type="dxa"/>
            <w:shd w:val="clear" w:color="auto" w:fill="C6D9F1"/>
            <w:vAlign w:val="center"/>
          </w:tcPr>
          <w:p w14:paraId="00FC9758" w14:textId="77777777" w:rsidR="005F0086" w:rsidRPr="00173C05" w:rsidRDefault="005F0086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center"/>
              <w:rPr>
                <w:b/>
                <w:szCs w:val="20"/>
                <w:lang w:val="cs-CZ"/>
              </w:rPr>
            </w:pPr>
            <w:r w:rsidRPr="00173C05">
              <w:rPr>
                <w:b/>
                <w:szCs w:val="20"/>
                <w:lang w:val="cs-CZ"/>
              </w:rPr>
              <w:t>Počet</w:t>
            </w:r>
          </w:p>
        </w:tc>
      </w:tr>
      <w:tr w:rsidR="005F0086" w:rsidRPr="00173C05" w14:paraId="4C7D3A08" w14:textId="77777777" w:rsidTr="00173C05">
        <w:trPr>
          <w:trHeight w:val="397"/>
          <w:jc w:val="center"/>
        </w:trPr>
        <w:tc>
          <w:tcPr>
            <w:tcW w:w="1279" w:type="dxa"/>
            <w:shd w:val="clear" w:color="auto" w:fill="auto"/>
            <w:vAlign w:val="center"/>
          </w:tcPr>
          <w:p w14:paraId="34E57A05" w14:textId="77777777" w:rsidR="005F0086" w:rsidRPr="00173C05" w:rsidRDefault="005F0086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center"/>
              <w:rPr>
                <w:lang w:val="cs-CZ"/>
              </w:rPr>
            </w:pPr>
            <w:r w:rsidRPr="00173C05">
              <w:rPr>
                <w:lang w:val="cs-CZ"/>
              </w:rPr>
              <w:t>K1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6286ECDA" w14:textId="59799CA6" w:rsidR="005F0086" w:rsidRPr="00173C05" w:rsidRDefault="001336F0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left"/>
              <w:rPr>
                <w:lang w:val="cs-CZ"/>
              </w:rPr>
            </w:pPr>
            <w:proofErr w:type="spellStart"/>
            <w:r w:rsidRPr="00173C05">
              <w:rPr>
                <w:lang w:val="cs-CZ"/>
              </w:rPr>
              <w:t>Virtualizační</w:t>
            </w:r>
            <w:proofErr w:type="spellEnd"/>
            <w:r w:rsidRPr="00173C05">
              <w:rPr>
                <w:lang w:val="cs-CZ"/>
              </w:rPr>
              <w:t xml:space="preserve"> platforma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D395BA2" w14:textId="77777777" w:rsidR="005F0086" w:rsidRPr="00173C05" w:rsidRDefault="005F0086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center"/>
              <w:rPr>
                <w:lang w:val="cs-CZ"/>
              </w:rPr>
            </w:pPr>
            <w:r w:rsidRPr="00173C05">
              <w:rPr>
                <w:lang w:val="cs-CZ"/>
              </w:rPr>
              <w:t>1</w:t>
            </w:r>
          </w:p>
        </w:tc>
      </w:tr>
      <w:tr w:rsidR="005F0086" w:rsidRPr="00173C05" w14:paraId="6D58DE53" w14:textId="77777777" w:rsidTr="00173C05">
        <w:trPr>
          <w:trHeight w:val="397"/>
          <w:jc w:val="center"/>
        </w:trPr>
        <w:tc>
          <w:tcPr>
            <w:tcW w:w="1279" w:type="dxa"/>
            <w:shd w:val="clear" w:color="auto" w:fill="auto"/>
            <w:vAlign w:val="center"/>
          </w:tcPr>
          <w:p w14:paraId="7B281933" w14:textId="77777777" w:rsidR="005F0086" w:rsidRPr="00173C05" w:rsidRDefault="005F0086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center"/>
              <w:rPr>
                <w:lang w:val="cs-CZ"/>
              </w:rPr>
            </w:pPr>
            <w:r w:rsidRPr="00173C05">
              <w:rPr>
                <w:lang w:val="cs-CZ"/>
              </w:rPr>
              <w:t>K2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4C5BA0A1" w14:textId="70F8AD24" w:rsidR="005F0086" w:rsidRPr="00173C05" w:rsidRDefault="0007401C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left"/>
              <w:rPr>
                <w:lang w:val="cs-CZ"/>
              </w:rPr>
            </w:pPr>
            <w:bookmarkStart w:id="0" w:name="_Toc388637150"/>
            <w:bookmarkStart w:id="1" w:name="_Toc390607571"/>
            <w:bookmarkStart w:id="2" w:name="_Toc391336164"/>
            <w:r w:rsidRPr="00173C05">
              <w:rPr>
                <w:lang w:val="cs-CZ"/>
              </w:rPr>
              <w:t>Zálohovací systém</w:t>
            </w:r>
            <w:bookmarkEnd w:id="0"/>
            <w:bookmarkEnd w:id="1"/>
            <w:bookmarkEnd w:id="2"/>
          </w:p>
        </w:tc>
        <w:tc>
          <w:tcPr>
            <w:tcW w:w="1123" w:type="dxa"/>
            <w:shd w:val="clear" w:color="auto" w:fill="auto"/>
            <w:vAlign w:val="center"/>
          </w:tcPr>
          <w:p w14:paraId="722E17ED" w14:textId="77777777" w:rsidR="005F0086" w:rsidRPr="00173C05" w:rsidRDefault="005F0086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center"/>
              <w:rPr>
                <w:lang w:val="cs-CZ"/>
              </w:rPr>
            </w:pPr>
            <w:r w:rsidRPr="00173C05">
              <w:rPr>
                <w:lang w:val="cs-CZ"/>
              </w:rPr>
              <w:t>1</w:t>
            </w:r>
          </w:p>
        </w:tc>
      </w:tr>
      <w:tr w:rsidR="005F0086" w:rsidRPr="00173C05" w14:paraId="0E8EB210" w14:textId="77777777" w:rsidTr="00173C05">
        <w:trPr>
          <w:trHeight w:val="397"/>
          <w:jc w:val="center"/>
        </w:trPr>
        <w:tc>
          <w:tcPr>
            <w:tcW w:w="1279" w:type="dxa"/>
            <w:shd w:val="clear" w:color="auto" w:fill="auto"/>
            <w:vAlign w:val="center"/>
          </w:tcPr>
          <w:p w14:paraId="0556007B" w14:textId="77777777" w:rsidR="005F0086" w:rsidRPr="00173C05" w:rsidRDefault="005F0086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center"/>
              <w:rPr>
                <w:lang w:val="cs-CZ"/>
              </w:rPr>
            </w:pPr>
            <w:r w:rsidRPr="00173C05">
              <w:rPr>
                <w:lang w:val="cs-CZ"/>
              </w:rPr>
              <w:t>K3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4F5D1891" w14:textId="3BFA6A9D" w:rsidR="005F0086" w:rsidRPr="00173C05" w:rsidRDefault="0007401C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left"/>
              <w:rPr>
                <w:lang w:val="cs-CZ"/>
              </w:rPr>
            </w:pPr>
            <w:bookmarkStart w:id="3" w:name="_Ref389850261"/>
            <w:bookmarkStart w:id="4" w:name="_Ref389850382"/>
            <w:bookmarkStart w:id="5" w:name="_Toc390607572"/>
            <w:bookmarkStart w:id="6" w:name="_Toc391336165"/>
            <w:r w:rsidRPr="00173C05">
              <w:rPr>
                <w:lang w:val="cs-CZ"/>
              </w:rPr>
              <w:t>Bezpečnostní systém</w:t>
            </w:r>
            <w:bookmarkEnd w:id="3"/>
            <w:bookmarkEnd w:id="4"/>
            <w:bookmarkEnd w:id="5"/>
            <w:bookmarkEnd w:id="6"/>
          </w:p>
        </w:tc>
        <w:tc>
          <w:tcPr>
            <w:tcW w:w="1123" w:type="dxa"/>
            <w:shd w:val="clear" w:color="auto" w:fill="auto"/>
            <w:vAlign w:val="center"/>
          </w:tcPr>
          <w:p w14:paraId="4184611F" w14:textId="77777777" w:rsidR="005F0086" w:rsidRPr="00173C05" w:rsidRDefault="005F0086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center"/>
              <w:rPr>
                <w:lang w:val="cs-CZ"/>
              </w:rPr>
            </w:pPr>
            <w:r w:rsidRPr="00173C05">
              <w:rPr>
                <w:lang w:val="cs-CZ"/>
              </w:rPr>
              <w:t>1</w:t>
            </w:r>
          </w:p>
        </w:tc>
      </w:tr>
      <w:tr w:rsidR="0007401C" w:rsidRPr="00173C05" w14:paraId="3A27C152" w14:textId="77777777" w:rsidTr="00173C05">
        <w:trPr>
          <w:trHeight w:val="397"/>
          <w:jc w:val="center"/>
        </w:trPr>
        <w:tc>
          <w:tcPr>
            <w:tcW w:w="1279" w:type="dxa"/>
            <w:shd w:val="clear" w:color="auto" w:fill="auto"/>
            <w:vAlign w:val="center"/>
          </w:tcPr>
          <w:p w14:paraId="32F5BC8A" w14:textId="22303E15" w:rsidR="0007401C" w:rsidRPr="00173C05" w:rsidRDefault="0007401C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center"/>
              <w:rPr>
                <w:lang w:val="cs-CZ"/>
              </w:rPr>
            </w:pPr>
            <w:r w:rsidRPr="00173C05">
              <w:rPr>
                <w:lang w:val="cs-CZ"/>
              </w:rPr>
              <w:t>K4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184EBEC5" w14:textId="4639BD3C" w:rsidR="0007401C" w:rsidRPr="00173C05" w:rsidRDefault="0007401C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left"/>
              <w:rPr>
                <w:lang w:val="cs-CZ"/>
              </w:rPr>
            </w:pPr>
            <w:bookmarkStart w:id="7" w:name="_Ref390607516"/>
            <w:bookmarkStart w:id="8" w:name="_Toc390607573"/>
            <w:bookmarkStart w:id="9" w:name="_Toc391336166"/>
            <w:r w:rsidRPr="00173C05">
              <w:rPr>
                <w:lang w:val="cs-CZ"/>
              </w:rPr>
              <w:t>Elektronizace agend v oblasti Poplatky a daně, Evidence obyvatel a Matrika</w:t>
            </w:r>
            <w:bookmarkEnd w:id="7"/>
            <w:bookmarkEnd w:id="8"/>
            <w:bookmarkEnd w:id="9"/>
          </w:p>
        </w:tc>
        <w:tc>
          <w:tcPr>
            <w:tcW w:w="1123" w:type="dxa"/>
            <w:shd w:val="clear" w:color="auto" w:fill="auto"/>
            <w:vAlign w:val="center"/>
          </w:tcPr>
          <w:p w14:paraId="1FF94DBB" w14:textId="3DEFA2B8" w:rsidR="0007401C" w:rsidRPr="00173C05" w:rsidRDefault="0007401C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center"/>
              <w:rPr>
                <w:lang w:val="cs-CZ"/>
              </w:rPr>
            </w:pPr>
            <w:r w:rsidRPr="00173C05">
              <w:rPr>
                <w:lang w:val="cs-CZ"/>
              </w:rPr>
              <w:t>1</w:t>
            </w:r>
          </w:p>
        </w:tc>
      </w:tr>
      <w:tr w:rsidR="0007401C" w:rsidRPr="00173C05" w14:paraId="5C89F4E9" w14:textId="77777777" w:rsidTr="00173C05">
        <w:trPr>
          <w:trHeight w:val="397"/>
          <w:jc w:val="center"/>
        </w:trPr>
        <w:tc>
          <w:tcPr>
            <w:tcW w:w="1279" w:type="dxa"/>
            <w:shd w:val="clear" w:color="auto" w:fill="auto"/>
            <w:vAlign w:val="center"/>
          </w:tcPr>
          <w:p w14:paraId="718CCDA9" w14:textId="33856689" w:rsidR="0007401C" w:rsidRPr="00173C05" w:rsidRDefault="0007401C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center"/>
              <w:rPr>
                <w:lang w:val="cs-CZ"/>
              </w:rPr>
            </w:pPr>
            <w:r w:rsidRPr="00173C05">
              <w:rPr>
                <w:lang w:val="cs-CZ"/>
              </w:rPr>
              <w:t>K5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41BAC0D5" w14:textId="3AB99E62" w:rsidR="0007401C" w:rsidRPr="00173C05" w:rsidRDefault="0007401C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left"/>
              <w:rPr>
                <w:lang w:val="cs-CZ"/>
              </w:rPr>
            </w:pPr>
            <w:r w:rsidRPr="00173C05">
              <w:rPr>
                <w:lang w:val="cs-CZ"/>
              </w:rPr>
              <w:t>Portál úředníka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4848FB5" w14:textId="1F1B8938" w:rsidR="0007401C" w:rsidRPr="00173C05" w:rsidRDefault="0007401C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center"/>
              <w:rPr>
                <w:lang w:val="cs-CZ"/>
              </w:rPr>
            </w:pPr>
            <w:r w:rsidRPr="00173C05">
              <w:rPr>
                <w:lang w:val="cs-CZ"/>
              </w:rPr>
              <w:t>1</w:t>
            </w:r>
          </w:p>
        </w:tc>
      </w:tr>
      <w:tr w:rsidR="0007401C" w:rsidRPr="00173C05" w14:paraId="3C852451" w14:textId="77777777" w:rsidTr="00173C05">
        <w:trPr>
          <w:trHeight w:val="397"/>
          <w:jc w:val="center"/>
        </w:trPr>
        <w:tc>
          <w:tcPr>
            <w:tcW w:w="1279" w:type="dxa"/>
            <w:shd w:val="clear" w:color="auto" w:fill="auto"/>
            <w:vAlign w:val="center"/>
          </w:tcPr>
          <w:p w14:paraId="1FC267FF" w14:textId="5ACF0832" w:rsidR="0007401C" w:rsidRPr="00173C05" w:rsidRDefault="0007401C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center"/>
              <w:rPr>
                <w:lang w:val="cs-CZ"/>
              </w:rPr>
            </w:pPr>
            <w:r w:rsidRPr="00173C05">
              <w:rPr>
                <w:lang w:val="cs-CZ"/>
              </w:rPr>
              <w:t>K6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001C7171" w14:textId="6DBD7522" w:rsidR="0007401C" w:rsidRPr="00173C05" w:rsidRDefault="0007401C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left"/>
              <w:rPr>
                <w:lang w:val="cs-CZ"/>
              </w:rPr>
            </w:pPr>
            <w:r w:rsidRPr="00173C05">
              <w:rPr>
                <w:lang w:val="cs-CZ"/>
              </w:rPr>
              <w:t>Ko</w:t>
            </w:r>
            <w:r w:rsidR="00C80D09" w:rsidRPr="00173C05">
              <w:rPr>
                <w:lang w:val="cs-CZ"/>
              </w:rPr>
              <w:t xml:space="preserve">munikační platforma úřadu a PO </w:t>
            </w:r>
            <w:r w:rsidR="001C0B19" w:rsidRPr="00173C05">
              <w:rPr>
                <w:lang w:val="cs-CZ"/>
              </w:rPr>
              <w:t>– SW pro podporu spolupráce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E389A52" w14:textId="7E6BF4C1" w:rsidR="0007401C" w:rsidRPr="00173C05" w:rsidRDefault="0007401C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center"/>
              <w:rPr>
                <w:lang w:val="cs-CZ"/>
              </w:rPr>
            </w:pPr>
            <w:r w:rsidRPr="00173C05">
              <w:rPr>
                <w:lang w:val="cs-CZ"/>
              </w:rPr>
              <w:t>1</w:t>
            </w:r>
          </w:p>
        </w:tc>
      </w:tr>
      <w:tr w:rsidR="00C80D09" w:rsidRPr="00173C05" w14:paraId="1821AD1A" w14:textId="77777777" w:rsidTr="00173C05">
        <w:trPr>
          <w:trHeight w:val="397"/>
          <w:jc w:val="center"/>
        </w:trPr>
        <w:tc>
          <w:tcPr>
            <w:tcW w:w="1279" w:type="dxa"/>
            <w:shd w:val="clear" w:color="auto" w:fill="auto"/>
            <w:vAlign w:val="center"/>
          </w:tcPr>
          <w:p w14:paraId="68174E21" w14:textId="5EFA6D46" w:rsidR="00C80D09" w:rsidRPr="00173C05" w:rsidRDefault="00C80D09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center"/>
              <w:rPr>
                <w:lang w:val="cs-CZ"/>
              </w:rPr>
            </w:pPr>
            <w:r w:rsidRPr="00173C05">
              <w:rPr>
                <w:lang w:val="cs-CZ"/>
              </w:rPr>
              <w:t>K7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611D2AE4" w14:textId="7C7289B8" w:rsidR="00C80D09" w:rsidRPr="00173C05" w:rsidRDefault="00C80D09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left"/>
              <w:rPr>
                <w:lang w:val="cs-CZ"/>
              </w:rPr>
            </w:pPr>
            <w:r w:rsidRPr="00173C05">
              <w:rPr>
                <w:lang w:val="cs-CZ"/>
              </w:rPr>
              <w:t>Komunikační platforma úřadu a PO – HW, ostatní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703640A" w14:textId="6A4A5272" w:rsidR="00C80D09" w:rsidRPr="00173C05" w:rsidRDefault="00C80D09" w:rsidP="00173C05">
            <w:pPr>
              <w:pStyle w:val="Normln-Odstavec"/>
              <w:numPr>
                <w:ilvl w:val="0"/>
                <w:numId w:val="0"/>
              </w:numPr>
              <w:spacing w:after="0"/>
              <w:jc w:val="center"/>
              <w:rPr>
                <w:lang w:val="cs-CZ"/>
              </w:rPr>
            </w:pPr>
            <w:r w:rsidRPr="00173C05">
              <w:rPr>
                <w:lang w:val="cs-CZ"/>
              </w:rPr>
              <w:t>1</w:t>
            </w:r>
          </w:p>
        </w:tc>
      </w:tr>
    </w:tbl>
    <w:p w14:paraId="78F5425C" w14:textId="77777777" w:rsidR="0066211E" w:rsidRPr="00173C05" w:rsidRDefault="0066211E" w:rsidP="00967ECC">
      <w:pPr>
        <w:pStyle w:val="Nadpis2"/>
        <w:jc w:val="left"/>
        <w:rPr>
          <w:lang w:eastAsia="cs-CZ"/>
        </w:rPr>
      </w:pPr>
      <w:r w:rsidRPr="00173C05">
        <w:rPr>
          <w:lang w:eastAsia="cs-CZ"/>
        </w:rPr>
        <w:t xml:space="preserve">Popis </w:t>
      </w:r>
      <w:r w:rsidR="00ED6E18" w:rsidRPr="00173C05">
        <w:rPr>
          <w:lang w:eastAsia="cs-CZ"/>
        </w:rPr>
        <w:t>současného</w:t>
      </w:r>
      <w:r w:rsidR="00632DB0" w:rsidRPr="00173C05">
        <w:rPr>
          <w:lang w:eastAsia="cs-CZ"/>
        </w:rPr>
        <w:t xml:space="preserve"> </w:t>
      </w:r>
      <w:r w:rsidRPr="00173C05">
        <w:rPr>
          <w:lang w:eastAsia="cs-CZ"/>
        </w:rPr>
        <w:t>stavu</w:t>
      </w:r>
    </w:p>
    <w:p w14:paraId="73FFB1CA" w14:textId="77777777" w:rsidR="00111BBB" w:rsidRPr="00173C05" w:rsidRDefault="00111BBB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>Popis organizace a její členění</w:t>
      </w:r>
    </w:p>
    <w:p w14:paraId="335481A7" w14:textId="2CCFD08E" w:rsidR="00626F11" w:rsidRPr="00173C05" w:rsidRDefault="005D44F4" w:rsidP="00173C05">
      <w:pPr>
        <w:pStyle w:val="Normln-Odstavec"/>
        <w:rPr>
          <w:lang w:val="cs-CZ"/>
        </w:rPr>
      </w:pPr>
      <w:r w:rsidRPr="00173C05">
        <w:rPr>
          <w:lang w:val="cs-CZ"/>
        </w:rPr>
        <w:t xml:space="preserve">Organizace </w:t>
      </w:r>
      <w:r w:rsidR="0007401C" w:rsidRPr="00173C05">
        <w:rPr>
          <w:lang w:val="cs-CZ"/>
        </w:rPr>
        <w:t>Město Stod</w:t>
      </w:r>
      <w:r w:rsidRPr="00173C05">
        <w:rPr>
          <w:lang w:val="cs-CZ"/>
        </w:rPr>
        <w:t xml:space="preserve"> (dále </w:t>
      </w:r>
      <w:r w:rsidR="0007401C" w:rsidRPr="00173C05">
        <w:rPr>
          <w:lang w:val="cs-CZ"/>
        </w:rPr>
        <w:t>Město</w:t>
      </w:r>
      <w:r w:rsidRPr="00173C05">
        <w:rPr>
          <w:lang w:val="cs-CZ"/>
        </w:rPr>
        <w:t>) sídlí v </w:t>
      </w:r>
      <w:r w:rsidR="0007401C" w:rsidRPr="00173C05">
        <w:rPr>
          <w:lang w:val="cs-CZ"/>
        </w:rPr>
        <w:t>Městském</w:t>
      </w:r>
      <w:r w:rsidRPr="00173C05">
        <w:rPr>
          <w:lang w:val="cs-CZ"/>
        </w:rPr>
        <w:t xml:space="preserve"> úřadě </w:t>
      </w:r>
      <w:r w:rsidR="0007401C" w:rsidRPr="00173C05">
        <w:rPr>
          <w:lang w:val="cs-CZ"/>
        </w:rPr>
        <w:t>Stod</w:t>
      </w:r>
      <w:r w:rsidR="00626F11" w:rsidRPr="00173C05">
        <w:rPr>
          <w:lang w:val="cs-CZ"/>
        </w:rPr>
        <w:t xml:space="preserve"> (</w:t>
      </w:r>
      <w:r w:rsidRPr="00173C05">
        <w:rPr>
          <w:lang w:val="cs-CZ"/>
        </w:rPr>
        <w:t xml:space="preserve">dále </w:t>
      </w:r>
      <w:r w:rsidR="0007401C" w:rsidRPr="00173C05">
        <w:rPr>
          <w:lang w:val="cs-CZ"/>
        </w:rPr>
        <w:t>MÚ</w:t>
      </w:r>
      <w:r w:rsidR="00626F11" w:rsidRPr="00173C05">
        <w:rPr>
          <w:lang w:val="cs-CZ"/>
        </w:rPr>
        <w:t>)</w:t>
      </w:r>
      <w:r w:rsidRPr="00173C05">
        <w:rPr>
          <w:lang w:val="cs-CZ"/>
        </w:rPr>
        <w:t xml:space="preserve">, kde pracuje většina zaměstnanců a je zde umístěná významná část IT technologií. </w:t>
      </w:r>
      <w:r w:rsidR="0007401C" w:rsidRPr="00173C05">
        <w:rPr>
          <w:lang w:val="cs-CZ"/>
        </w:rPr>
        <w:t>Město</w:t>
      </w:r>
      <w:r w:rsidRPr="00173C05">
        <w:rPr>
          <w:lang w:val="cs-CZ"/>
        </w:rPr>
        <w:t xml:space="preserve"> je zřizovatelem organizací v</w:t>
      </w:r>
      <w:r w:rsidR="0007401C" w:rsidRPr="00173C05">
        <w:rPr>
          <w:lang w:val="cs-CZ"/>
        </w:rPr>
        <w:t> </w:t>
      </w:r>
      <w:r w:rsidRPr="00173C05">
        <w:rPr>
          <w:lang w:val="cs-CZ"/>
        </w:rPr>
        <w:t>oblasti</w:t>
      </w:r>
      <w:r w:rsidR="0007401C" w:rsidRPr="00173C05">
        <w:rPr>
          <w:lang w:val="cs-CZ"/>
        </w:rPr>
        <w:t xml:space="preserve"> </w:t>
      </w:r>
      <w:r w:rsidRPr="00173C05">
        <w:rPr>
          <w:lang w:val="cs-CZ"/>
        </w:rPr>
        <w:t>kultury, dopravy, školství a sociální. Nejvýznamnějšími organizacemi z pohledu IT jsou školy</w:t>
      </w:r>
      <w:r w:rsidR="0007401C" w:rsidRPr="00173C05">
        <w:rPr>
          <w:lang w:val="cs-CZ"/>
        </w:rPr>
        <w:t>.</w:t>
      </w:r>
      <w:r w:rsidRPr="00173C05">
        <w:rPr>
          <w:lang w:val="cs-CZ"/>
        </w:rPr>
        <w:t xml:space="preserve"> </w:t>
      </w:r>
      <w:r w:rsidR="0007401C" w:rsidRPr="00173C05">
        <w:rPr>
          <w:lang w:val="cs-CZ"/>
        </w:rPr>
        <w:t>Město</w:t>
      </w:r>
      <w:r w:rsidRPr="00173C05">
        <w:rPr>
          <w:lang w:val="cs-CZ"/>
        </w:rPr>
        <w:t xml:space="preserve"> disponuje průběžně rozvíjenou </w:t>
      </w:r>
      <w:r w:rsidR="00D56E4F" w:rsidRPr="00173C05">
        <w:rPr>
          <w:lang w:val="cs-CZ"/>
        </w:rPr>
        <w:t xml:space="preserve">optickou </w:t>
      </w:r>
      <w:r w:rsidR="0007401C" w:rsidRPr="00173C05">
        <w:rPr>
          <w:lang w:val="cs-CZ"/>
        </w:rPr>
        <w:t>městskou</w:t>
      </w:r>
      <w:r w:rsidRPr="00173C05">
        <w:rPr>
          <w:lang w:val="cs-CZ"/>
        </w:rPr>
        <w:t xml:space="preserve"> komunikační infrastrukturou (</w:t>
      </w:r>
      <w:r w:rsidR="0007401C" w:rsidRPr="00173C05">
        <w:rPr>
          <w:lang w:val="cs-CZ"/>
        </w:rPr>
        <w:t>MAN – metropolitan area network</w:t>
      </w:r>
      <w:r w:rsidRPr="00173C05">
        <w:rPr>
          <w:lang w:val="cs-CZ"/>
        </w:rPr>
        <w:t>) propojující vlastní organizace i další organizace veřejné správy</w:t>
      </w:r>
      <w:r w:rsidR="0007401C" w:rsidRPr="00173C05">
        <w:rPr>
          <w:lang w:val="cs-CZ"/>
        </w:rPr>
        <w:t xml:space="preserve"> a napojenou na regionální (krajskou) optickou komunikační infrastrukturu </w:t>
      </w:r>
      <w:proofErr w:type="spellStart"/>
      <w:r w:rsidR="00D56E4F" w:rsidRPr="00173C05">
        <w:rPr>
          <w:lang w:val="cs-CZ"/>
        </w:rPr>
        <w:t>CamelNet</w:t>
      </w:r>
      <w:proofErr w:type="spellEnd"/>
      <w:r w:rsidR="00D56E4F" w:rsidRPr="00173C05">
        <w:rPr>
          <w:lang w:val="cs-CZ"/>
        </w:rPr>
        <w:t xml:space="preserve"> – www.camelnet.cz. Vlastníkem a provozovatelem </w:t>
      </w:r>
      <w:proofErr w:type="spellStart"/>
      <w:r w:rsidR="00D56E4F" w:rsidRPr="00173C05">
        <w:rPr>
          <w:lang w:val="cs-CZ"/>
        </w:rPr>
        <w:t>CamelNetu</w:t>
      </w:r>
      <w:proofErr w:type="spellEnd"/>
      <w:r w:rsidR="00D56E4F" w:rsidRPr="00173C05">
        <w:rPr>
          <w:lang w:val="cs-CZ"/>
        </w:rPr>
        <w:t xml:space="preserve"> je Plzeňský kraj</w:t>
      </w:r>
    </w:p>
    <w:p w14:paraId="0537C73B" w14:textId="77777777" w:rsidR="00111BBB" w:rsidRPr="00173C05" w:rsidRDefault="00F07BC0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>Popis lokalit</w:t>
      </w:r>
    </w:p>
    <w:p w14:paraId="47E2E498" w14:textId="182109D4" w:rsidR="0059043A" w:rsidRPr="00173C05" w:rsidRDefault="005D44F4" w:rsidP="00173C05">
      <w:pPr>
        <w:pStyle w:val="Normln-Odstavec"/>
        <w:rPr>
          <w:lang w:val="cs-CZ"/>
        </w:rPr>
      </w:pPr>
      <w:r w:rsidRPr="00173C05">
        <w:rPr>
          <w:lang w:val="cs-CZ"/>
        </w:rPr>
        <w:t xml:space="preserve">Z pohledu IT jsou pro </w:t>
      </w:r>
      <w:r w:rsidR="00D56E4F" w:rsidRPr="00173C05">
        <w:rPr>
          <w:lang w:val="cs-CZ"/>
        </w:rPr>
        <w:t>Město</w:t>
      </w:r>
      <w:r w:rsidRPr="00173C05">
        <w:rPr>
          <w:lang w:val="cs-CZ"/>
        </w:rPr>
        <w:t xml:space="preserve"> nejvýznamnějšími lokalitami </w:t>
      </w:r>
      <w:r w:rsidR="00D56E4F" w:rsidRPr="00173C05">
        <w:rPr>
          <w:lang w:val="cs-CZ"/>
        </w:rPr>
        <w:t xml:space="preserve">MÚ budovy nám. ČSA 294 a Sokolská 566. </w:t>
      </w:r>
      <w:r w:rsidRPr="00173C05">
        <w:rPr>
          <w:lang w:val="cs-CZ"/>
        </w:rPr>
        <w:t xml:space="preserve">V těchto lokalitách jsou umístěna </w:t>
      </w:r>
      <w:r w:rsidR="00D56E4F" w:rsidRPr="00173C05">
        <w:rPr>
          <w:lang w:val="cs-CZ"/>
        </w:rPr>
        <w:t>technologie</w:t>
      </w:r>
      <w:r w:rsidR="00D15F83" w:rsidRPr="00173C05">
        <w:rPr>
          <w:lang w:val="cs-CZ"/>
        </w:rPr>
        <w:t xml:space="preserve"> </w:t>
      </w:r>
      <w:r w:rsidRPr="00173C05">
        <w:rPr>
          <w:lang w:val="cs-CZ"/>
        </w:rPr>
        <w:t xml:space="preserve">Technologického centra </w:t>
      </w:r>
      <w:r w:rsidR="00D56E4F" w:rsidRPr="00173C05">
        <w:rPr>
          <w:lang w:val="cs-CZ"/>
        </w:rPr>
        <w:t>Stod</w:t>
      </w:r>
      <w:r w:rsidRPr="00173C05">
        <w:rPr>
          <w:lang w:val="cs-CZ"/>
        </w:rPr>
        <w:t xml:space="preserve"> (dále TC). Rozložením TC</w:t>
      </w:r>
      <w:r w:rsidR="00D56E4F" w:rsidRPr="00173C05">
        <w:rPr>
          <w:lang w:val="cs-CZ"/>
        </w:rPr>
        <w:t xml:space="preserve"> do dvou lokalit</w:t>
      </w:r>
      <w:r w:rsidR="00D15F83" w:rsidRPr="00173C05">
        <w:rPr>
          <w:lang w:val="cs-CZ"/>
        </w:rPr>
        <w:t xml:space="preserve"> je zajištěna vysoká dostupnost všech provozovaných </w:t>
      </w:r>
      <w:r w:rsidRPr="00173C05">
        <w:rPr>
          <w:lang w:val="cs-CZ"/>
        </w:rPr>
        <w:t xml:space="preserve">infrastrukturních a </w:t>
      </w:r>
      <w:r w:rsidR="00D15F83" w:rsidRPr="00173C05">
        <w:rPr>
          <w:lang w:val="cs-CZ"/>
        </w:rPr>
        <w:t>aplikačních služeb.</w:t>
      </w:r>
      <w:r w:rsidRPr="00173C05">
        <w:rPr>
          <w:lang w:val="cs-CZ"/>
        </w:rPr>
        <w:t xml:space="preserve"> Provoz datových center je zajišťován vlastními zaměstnanci </w:t>
      </w:r>
      <w:r w:rsidR="00D56E4F" w:rsidRPr="00173C05">
        <w:rPr>
          <w:lang w:val="cs-CZ"/>
        </w:rPr>
        <w:t>Města</w:t>
      </w:r>
      <w:r w:rsidRPr="00173C05">
        <w:rPr>
          <w:lang w:val="cs-CZ"/>
        </w:rPr>
        <w:t xml:space="preserve"> ve spolupráci s ex</w:t>
      </w:r>
      <w:r w:rsidR="00D56E4F" w:rsidRPr="00173C05">
        <w:rPr>
          <w:lang w:val="cs-CZ"/>
        </w:rPr>
        <w:t>terními specializovanými firmami</w:t>
      </w:r>
      <w:r w:rsidRPr="00173C05">
        <w:rPr>
          <w:lang w:val="cs-CZ"/>
        </w:rPr>
        <w:t>.</w:t>
      </w:r>
    </w:p>
    <w:p w14:paraId="529B9862" w14:textId="7EBA59C8" w:rsidR="00F07BC0" w:rsidRPr="00173C05" w:rsidRDefault="00F07BC0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>Popis stávajícího HW prostředí</w:t>
      </w:r>
    </w:p>
    <w:p w14:paraId="3631D8E5" w14:textId="3B80A4C3" w:rsidR="00D15F83" w:rsidRPr="00173C05" w:rsidRDefault="005D44F4" w:rsidP="00967ECC">
      <w:pPr>
        <w:pStyle w:val="Normln-Odstavec"/>
        <w:jc w:val="left"/>
        <w:rPr>
          <w:lang w:val="cs-CZ"/>
        </w:rPr>
      </w:pPr>
      <w:r w:rsidRPr="00173C05">
        <w:rPr>
          <w:lang w:val="cs-CZ"/>
        </w:rPr>
        <w:t>TC je</w:t>
      </w:r>
      <w:r w:rsidR="00D15F83" w:rsidRPr="00173C05">
        <w:rPr>
          <w:lang w:val="cs-CZ"/>
        </w:rPr>
        <w:t xml:space="preserve"> technicky i provozně navrženo</w:t>
      </w:r>
      <w:r w:rsidRPr="00173C05">
        <w:rPr>
          <w:lang w:val="cs-CZ"/>
        </w:rPr>
        <w:t xml:space="preserve">, </w:t>
      </w:r>
      <w:r w:rsidR="00D15F83" w:rsidRPr="00173C05">
        <w:rPr>
          <w:lang w:val="cs-CZ"/>
        </w:rPr>
        <w:t xml:space="preserve">vybudováno </w:t>
      </w:r>
      <w:r w:rsidRPr="00173C05">
        <w:rPr>
          <w:lang w:val="cs-CZ"/>
        </w:rPr>
        <w:t xml:space="preserve">a provozováno </w:t>
      </w:r>
      <w:r w:rsidR="00D15F83" w:rsidRPr="00173C05">
        <w:rPr>
          <w:lang w:val="cs-CZ"/>
        </w:rPr>
        <w:t xml:space="preserve">pro poskytování vysoce dostupných infrastrukturních ICT služeb </w:t>
      </w:r>
      <w:r w:rsidR="00D56E4F" w:rsidRPr="00173C05">
        <w:rPr>
          <w:lang w:val="cs-CZ"/>
        </w:rPr>
        <w:t xml:space="preserve">Městu </w:t>
      </w:r>
      <w:r w:rsidR="00D15F83" w:rsidRPr="00173C05">
        <w:rPr>
          <w:lang w:val="cs-CZ"/>
        </w:rPr>
        <w:t>a jeho organizacím.</w:t>
      </w:r>
    </w:p>
    <w:p w14:paraId="4FED4757" w14:textId="2D52DBFD" w:rsidR="00D56E4F" w:rsidRPr="00173C05" w:rsidRDefault="00D56E4F" w:rsidP="00D56E4F">
      <w:pPr>
        <w:pStyle w:val="Normln-Odstavec"/>
        <w:rPr>
          <w:lang w:val="cs-CZ"/>
        </w:rPr>
      </w:pPr>
      <w:r w:rsidRPr="00173C05">
        <w:rPr>
          <w:lang w:val="cs-CZ"/>
        </w:rPr>
        <w:t xml:space="preserve">Současná ICT infrastruktura Města Stod je tvořena mixem starších technologií implementovaných v letech 2007-8 při serverové konsolidaci a </w:t>
      </w:r>
      <w:proofErr w:type="spellStart"/>
      <w:r w:rsidRPr="00173C05">
        <w:rPr>
          <w:lang w:val="cs-CZ"/>
        </w:rPr>
        <w:t>virtualizaci</w:t>
      </w:r>
      <w:proofErr w:type="spellEnd"/>
      <w:r w:rsidRPr="00173C05">
        <w:rPr>
          <w:lang w:val="cs-CZ"/>
        </w:rPr>
        <w:t xml:space="preserve"> a novějších technologiím rozšiřující nebo nahrazujících původní technologie z důvodů neopravitelných závad nebo nedostatečného výkonu, implementovaných převážně v letech 2012 až 2014. Mezi původní technologie patří část síťové infrastruktury, non-IT technologie (rozvaděče, UPS</w:t>
      </w:r>
      <w:r w:rsidR="00B15C07" w:rsidRPr="00173C05">
        <w:rPr>
          <w:lang w:val="cs-CZ"/>
        </w:rPr>
        <w:t xml:space="preserve"> APC</w:t>
      </w:r>
      <w:r w:rsidRPr="00173C05">
        <w:rPr>
          <w:lang w:val="cs-CZ"/>
        </w:rPr>
        <w:t xml:space="preserve">), část serverů (2 ks IBM x3650) a diskové pole IBM DS3400 a softwarové vybavení. Novější technologie jsou reprezentovány zejména </w:t>
      </w:r>
      <w:proofErr w:type="spellStart"/>
      <w:r w:rsidRPr="00173C05">
        <w:rPr>
          <w:lang w:val="cs-CZ"/>
        </w:rPr>
        <w:t>virtualizovaným</w:t>
      </w:r>
      <w:proofErr w:type="spellEnd"/>
      <w:r w:rsidRPr="00173C05">
        <w:rPr>
          <w:lang w:val="cs-CZ"/>
        </w:rPr>
        <w:t xml:space="preserve"> diskovým úložištěm, bezpečnostními systémy a částí aktivních prvků síťové infrastruktury.</w:t>
      </w:r>
    </w:p>
    <w:p w14:paraId="5CD6BA0F" w14:textId="77777777" w:rsidR="00D56E4F" w:rsidRPr="00173C05" w:rsidRDefault="00D56E4F" w:rsidP="00D56E4F">
      <w:pPr>
        <w:pStyle w:val="Normln-Odstavec"/>
        <w:rPr>
          <w:lang w:val="cs-CZ"/>
        </w:rPr>
      </w:pPr>
      <w:r w:rsidRPr="00173C05">
        <w:rPr>
          <w:lang w:val="cs-CZ"/>
        </w:rPr>
        <w:lastRenderedPageBreak/>
        <w:t xml:space="preserve">Většina technologií je umístěna v hlavní </w:t>
      </w:r>
      <w:proofErr w:type="spellStart"/>
      <w:r w:rsidRPr="00173C05">
        <w:rPr>
          <w:lang w:val="cs-CZ"/>
        </w:rPr>
        <w:t>serverovně</w:t>
      </w:r>
      <w:proofErr w:type="spellEnd"/>
      <w:r w:rsidRPr="00173C05">
        <w:rPr>
          <w:lang w:val="cs-CZ"/>
        </w:rPr>
        <w:t xml:space="preserve"> (ulice Sokolská). Některé technologie, zejména část síťových prvků, jeden uzel </w:t>
      </w:r>
      <w:proofErr w:type="spellStart"/>
      <w:r w:rsidRPr="00173C05">
        <w:rPr>
          <w:lang w:val="cs-CZ"/>
        </w:rPr>
        <w:t>virtualizovaného</w:t>
      </w:r>
      <w:proofErr w:type="spellEnd"/>
      <w:r w:rsidRPr="00173C05">
        <w:rPr>
          <w:lang w:val="cs-CZ"/>
        </w:rPr>
        <w:t xml:space="preserve"> úložiště a jeden </w:t>
      </w:r>
      <w:proofErr w:type="spellStart"/>
      <w:r w:rsidRPr="00173C05">
        <w:rPr>
          <w:lang w:val="cs-CZ"/>
        </w:rPr>
        <w:t>virtualizační</w:t>
      </w:r>
      <w:proofErr w:type="spellEnd"/>
      <w:r w:rsidRPr="00173C05">
        <w:rPr>
          <w:lang w:val="cs-CZ"/>
        </w:rPr>
        <w:t xml:space="preserve"> server jsou umístěny v pobočné </w:t>
      </w:r>
      <w:proofErr w:type="spellStart"/>
      <w:r w:rsidRPr="00173C05">
        <w:rPr>
          <w:lang w:val="cs-CZ"/>
        </w:rPr>
        <w:t>serverovně</w:t>
      </w:r>
      <w:proofErr w:type="spellEnd"/>
      <w:r w:rsidRPr="00173C05">
        <w:rPr>
          <w:lang w:val="cs-CZ"/>
        </w:rPr>
        <w:t xml:space="preserve"> na náměstí ČSA. </w:t>
      </w:r>
      <w:proofErr w:type="spellStart"/>
      <w:r w:rsidRPr="00173C05">
        <w:rPr>
          <w:lang w:val="cs-CZ"/>
        </w:rPr>
        <w:t>Serverovny</w:t>
      </w:r>
      <w:proofErr w:type="spellEnd"/>
      <w:r w:rsidRPr="00173C05">
        <w:rPr>
          <w:lang w:val="cs-CZ"/>
        </w:rPr>
        <w:t xml:space="preserve"> jsou vzájemně propojeny </w:t>
      </w:r>
      <w:proofErr w:type="spellStart"/>
      <w:r w:rsidRPr="00173C05">
        <w:rPr>
          <w:lang w:val="cs-CZ"/>
        </w:rPr>
        <w:t>singlemodovými</w:t>
      </w:r>
      <w:proofErr w:type="spellEnd"/>
      <w:r w:rsidRPr="00173C05">
        <w:rPr>
          <w:lang w:val="cs-CZ"/>
        </w:rPr>
        <w:t xml:space="preserve"> optickými vlákny, aktuální rychlost spoje je 2x 10 </w:t>
      </w:r>
      <w:proofErr w:type="spellStart"/>
      <w:r w:rsidRPr="00173C05">
        <w:rPr>
          <w:lang w:val="cs-CZ"/>
        </w:rPr>
        <w:t>Gb</w:t>
      </w:r>
      <w:proofErr w:type="spellEnd"/>
      <w:r w:rsidRPr="00173C05">
        <w:rPr>
          <w:lang w:val="cs-CZ"/>
        </w:rPr>
        <w:t xml:space="preserve">. Vlákna jsou zakončena konektory SC. </w:t>
      </w:r>
    </w:p>
    <w:p w14:paraId="34ACA90B" w14:textId="77777777" w:rsidR="00D56E4F" w:rsidRPr="00173C05" w:rsidRDefault="00D56E4F" w:rsidP="00D56E4F">
      <w:pPr>
        <w:pStyle w:val="Normln-Odstavec"/>
        <w:rPr>
          <w:lang w:val="cs-CZ"/>
        </w:rPr>
      </w:pPr>
      <w:r w:rsidRPr="00173C05">
        <w:rPr>
          <w:lang w:val="cs-CZ"/>
        </w:rPr>
        <w:t>Hlavní serverová infrastruktura je tvořena 2 ks serverů IBM x3650, 1ks serveru HP DL360 G8, diskovými poli IBM DS3400 a HP P4500. SAN infrastruktura je na bázi FC (</w:t>
      </w:r>
      <w:proofErr w:type="spellStart"/>
      <w:r w:rsidRPr="00173C05">
        <w:rPr>
          <w:lang w:val="cs-CZ"/>
        </w:rPr>
        <w:t>Fibre</w:t>
      </w:r>
      <w:proofErr w:type="spellEnd"/>
      <w:r w:rsidRPr="00173C05">
        <w:rPr>
          <w:lang w:val="cs-CZ"/>
        </w:rPr>
        <w:t xml:space="preserve"> </w:t>
      </w:r>
      <w:proofErr w:type="spellStart"/>
      <w:r w:rsidRPr="00173C05">
        <w:rPr>
          <w:lang w:val="cs-CZ"/>
        </w:rPr>
        <w:t>Channel</w:t>
      </w:r>
      <w:proofErr w:type="spellEnd"/>
      <w:r w:rsidRPr="00173C05">
        <w:rPr>
          <w:lang w:val="cs-CZ"/>
        </w:rPr>
        <w:t xml:space="preserve">) 8 </w:t>
      </w:r>
      <w:proofErr w:type="spellStart"/>
      <w:r w:rsidRPr="00173C05">
        <w:rPr>
          <w:lang w:val="cs-CZ"/>
        </w:rPr>
        <w:t>Gbit</w:t>
      </w:r>
      <w:proofErr w:type="spellEnd"/>
      <w:r w:rsidRPr="00173C05">
        <w:rPr>
          <w:lang w:val="cs-CZ"/>
        </w:rPr>
        <w:t xml:space="preserve">  bez SAN přepínačů a </w:t>
      </w:r>
      <w:proofErr w:type="spellStart"/>
      <w:r w:rsidRPr="00173C05">
        <w:rPr>
          <w:lang w:val="cs-CZ"/>
        </w:rPr>
        <w:t>iSCSI</w:t>
      </w:r>
      <w:proofErr w:type="spellEnd"/>
      <w:r w:rsidRPr="00173C05">
        <w:rPr>
          <w:lang w:val="cs-CZ"/>
        </w:rPr>
        <w:t xml:space="preserve"> 1 </w:t>
      </w:r>
      <w:proofErr w:type="spellStart"/>
      <w:r w:rsidRPr="00173C05">
        <w:rPr>
          <w:lang w:val="cs-CZ"/>
        </w:rPr>
        <w:t>Gbit</w:t>
      </w:r>
      <w:proofErr w:type="spellEnd"/>
      <w:r w:rsidRPr="00173C05">
        <w:rPr>
          <w:lang w:val="cs-CZ"/>
        </w:rPr>
        <w:t xml:space="preserve"> provozovaná na společných prvcích s LAN. </w:t>
      </w:r>
    </w:p>
    <w:p w14:paraId="5EDDCB6F" w14:textId="66EF3FBA" w:rsidR="00D56E4F" w:rsidRPr="00173C05" w:rsidRDefault="00D56E4F" w:rsidP="00D56E4F">
      <w:pPr>
        <w:pStyle w:val="Normln-Odstavec"/>
        <w:rPr>
          <w:lang w:val="cs-CZ"/>
        </w:rPr>
      </w:pPr>
      <w:r w:rsidRPr="00173C05">
        <w:rPr>
          <w:lang w:val="cs-CZ"/>
        </w:rPr>
        <w:t xml:space="preserve">Serverová infrastruktura je plně </w:t>
      </w:r>
      <w:proofErr w:type="spellStart"/>
      <w:r w:rsidRPr="00173C05">
        <w:rPr>
          <w:lang w:val="cs-CZ"/>
        </w:rPr>
        <w:t>virtualizována</w:t>
      </w:r>
      <w:proofErr w:type="spellEnd"/>
      <w:r w:rsidRPr="00173C05">
        <w:rPr>
          <w:lang w:val="cs-CZ"/>
        </w:rPr>
        <w:t xml:space="preserve"> technologií </w:t>
      </w:r>
      <w:proofErr w:type="spellStart"/>
      <w:r w:rsidRPr="00173C05">
        <w:rPr>
          <w:lang w:val="cs-CZ"/>
        </w:rPr>
        <w:t>VMware</w:t>
      </w:r>
      <w:proofErr w:type="spellEnd"/>
      <w:r w:rsidRPr="00173C05">
        <w:rPr>
          <w:lang w:val="cs-CZ"/>
        </w:rPr>
        <w:t xml:space="preserve"> </w:t>
      </w:r>
      <w:proofErr w:type="spellStart"/>
      <w:r w:rsidRPr="00173C05">
        <w:rPr>
          <w:lang w:val="cs-CZ"/>
        </w:rPr>
        <w:t>vSphere</w:t>
      </w:r>
      <w:proofErr w:type="spellEnd"/>
      <w:r w:rsidRPr="00173C05">
        <w:rPr>
          <w:lang w:val="cs-CZ"/>
        </w:rPr>
        <w:t xml:space="preserve">. Jsou využívány pokročilé funkce </w:t>
      </w:r>
      <w:proofErr w:type="spellStart"/>
      <w:r w:rsidRPr="00173C05">
        <w:rPr>
          <w:lang w:val="cs-CZ"/>
        </w:rPr>
        <w:t>virtualizační</w:t>
      </w:r>
      <w:proofErr w:type="spellEnd"/>
      <w:r w:rsidRPr="00173C05">
        <w:rPr>
          <w:lang w:val="cs-CZ"/>
        </w:rPr>
        <w:t xml:space="preserve"> platformy, zejména HA (</w:t>
      </w:r>
      <w:proofErr w:type="spellStart"/>
      <w:r w:rsidRPr="00173C05">
        <w:rPr>
          <w:lang w:val="cs-CZ"/>
        </w:rPr>
        <w:t>high</w:t>
      </w:r>
      <w:proofErr w:type="spellEnd"/>
      <w:r w:rsidRPr="00173C05">
        <w:rPr>
          <w:lang w:val="cs-CZ"/>
        </w:rPr>
        <w:t xml:space="preserve"> </w:t>
      </w:r>
      <w:proofErr w:type="spellStart"/>
      <w:r w:rsidRPr="00173C05">
        <w:rPr>
          <w:lang w:val="cs-CZ"/>
        </w:rPr>
        <w:t>availability</w:t>
      </w:r>
      <w:proofErr w:type="spellEnd"/>
      <w:r w:rsidRPr="00173C05">
        <w:rPr>
          <w:lang w:val="cs-CZ"/>
        </w:rPr>
        <w:t xml:space="preserve">). Zálohování je prováděno integrovanými nástroji </w:t>
      </w:r>
      <w:proofErr w:type="spellStart"/>
      <w:r w:rsidRPr="00173C05">
        <w:rPr>
          <w:lang w:val="cs-CZ"/>
        </w:rPr>
        <w:t>vSphere</w:t>
      </w:r>
      <w:proofErr w:type="spellEnd"/>
      <w:r w:rsidRPr="00173C05">
        <w:rPr>
          <w:lang w:val="cs-CZ"/>
        </w:rPr>
        <w:t xml:space="preserve">, zálohy jsou ukládány </w:t>
      </w:r>
      <w:proofErr w:type="gramStart"/>
      <w:r w:rsidRPr="00173C05">
        <w:rPr>
          <w:lang w:val="cs-CZ"/>
        </w:rPr>
        <w:t>na</w:t>
      </w:r>
      <w:proofErr w:type="gramEnd"/>
      <w:r w:rsidRPr="00173C05">
        <w:rPr>
          <w:lang w:val="cs-CZ"/>
        </w:rPr>
        <w:t xml:space="preserve"> vyhrazený </w:t>
      </w:r>
      <w:proofErr w:type="gramStart"/>
      <w:r w:rsidRPr="00173C05">
        <w:rPr>
          <w:lang w:val="cs-CZ"/>
        </w:rPr>
        <w:t>NAS (Network</w:t>
      </w:r>
      <w:proofErr w:type="gramEnd"/>
      <w:r w:rsidRPr="00173C05">
        <w:rPr>
          <w:lang w:val="cs-CZ"/>
        </w:rPr>
        <w:t xml:space="preserve"> </w:t>
      </w:r>
      <w:proofErr w:type="spellStart"/>
      <w:r w:rsidRPr="00173C05">
        <w:rPr>
          <w:lang w:val="cs-CZ"/>
        </w:rPr>
        <w:t>Attached</w:t>
      </w:r>
      <w:proofErr w:type="spellEnd"/>
      <w:r w:rsidRPr="00173C05">
        <w:rPr>
          <w:lang w:val="cs-CZ"/>
        </w:rPr>
        <w:t xml:space="preserve"> </w:t>
      </w:r>
      <w:proofErr w:type="spellStart"/>
      <w:r w:rsidRPr="00173C05">
        <w:rPr>
          <w:lang w:val="cs-CZ"/>
        </w:rPr>
        <w:t>Storage</w:t>
      </w:r>
      <w:proofErr w:type="spellEnd"/>
      <w:r w:rsidRPr="00173C05">
        <w:rPr>
          <w:lang w:val="cs-CZ"/>
        </w:rPr>
        <w:t>). Zálohovací systém nedisponuje výkonem ani kapacitou pro zálohování dalších (nových) systémů.</w:t>
      </w:r>
    </w:p>
    <w:p w14:paraId="7DD24341" w14:textId="77777777" w:rsidR="00D56E4F" w:rsidRPr="00173C05" w:rsidRDefault="00D56E4F" w:rsidP="00D56E4F">
      <w:pPr>
        <w:pStyle w:val="Normln-Odstavec"/>
        <w:rPr>
          <w:lang w:val="cs-CZ"/>
        </w:rPr>
      </w:pPr>
      <w:r w:rsidRPr="00173C05">
        <w:rPr>
          <w:lang w:val="cs-CZ"/>
        </w:rPr>
        <w:t xml:space="preserve">Síťová infrastruktura je tvořena převážně přepínači HP řad 5800 a 2500, centrální management je prováděn pomocí HP PCM.  </w:t>
      </w:r>
    </w:p>
    <w:p w14:paraId="066AFDF7" w14:textId="77777777" w:rsidR="00D56E4F" w:rsidRPr="00173C05" w:rsidRDefault="00D56E4F" w:rsidP="00D56E4F">
      <w:pPr>
        <w:pStyle w:val="Normln-Odstavec"/>
        <w:rPr>
          <w:lang w:val="cs-CZ"/>
        </w:rPr>
      </w:pPr>
      <w:r w:rsidRPr="00173C05">
        <w:rPr>
          <w:lang w:val="cs-CZ"/>
        </w:rPr>
        <w:t xml:space="preserve">Nepřetržité napájení technologií zajišťují UPS APC v obou </w:t>
      </w:r>
      <w:proofErr w:type="spellStart"/>
      <w:r w:rsidRPr="00173C05">
        <w:rPr>
          <w:lang w:val="cs-CZ"/>
        </w:rPr>
        <w:t>serverovnách</w:t>
      </w:r>
      <w:proofErr w:type="spellEnd"/>
      <w:r w:rsidRPr="00173C05">
        <w:rPr>
          <w:lang w:val="cs-CZ"/>
        </w:rPr>
        <w:t>, v současné době bez výkonové a kapacitní rezervy.</w:t>
      </w:r>
    </w:p>
    <w:p w14:paraId="2956C910" w14:textId="7DB2AA34" w:rsidR="00D56E4F" w:rsidRPr="00173C05" w:rsidRDefault="00D56E4F" w:rsidP="00D56E4F">
      <w:pPr>
        <w:pStyle w:val="Normln-Odstavec"/>
        <w:rPr>
          <w:lang w:val="cs-CZ"/>
        </w:rPr>
      </w:pPr>
      <w:r w:rsidRPr="00173C05">
        <w:rPr>
          <w:lang w:val="cs-CZ"/>
        </w:rPr>
        <w:t xml:space="preserve">Zabezpečení přístupu k Internetu využívá 2 firewallů </w:t>
      </w:r>
      <w:proofErr w:type="spellStart"/>
      <w:r w:rsidRPr="00173C05">
        <w:rPr>
          <w:lang w:val="cs-CZ"/>
        </w:rPr>
        <w:t>Fortigate</w:t>
      </w:r>
      <w:proofErr w:type="spellEnd"/>
      <w:r w:rsidRPr="00173C05">
        <w:rPr>
          <w:lang w:val="cs-CZ"/>
        </w:rPr>
        <w:t xml:space="preserve"> 200B. Firewall slouží i pro ochranu a řízení provozu městské optické sítě (MAN – Metropolitan Area Network) propojující organizace měs</w:t>
      </w:r>
      <w:r w:rsidR="00173C05">
        <w:rPr>
          <w:lang w:val="cs-CZ"/>
        </w:rPr>
        <w:t xml:space="preserve">ta. MAN je </w:t>
      </w:r>
      <w:proofErr w:type="gramStart"/>
      <w:r w:rsidR="00173C05">
        <w:rPr>
          <w:lang w:val="cs-CZ"/>
        </w:rPr>
        <w:t xml:space="preserve">propojena s krajskou </w:t>
      </w:r>
      <w:r w:rsidRPr="00173C05">
        <w:rPr>
          <w:lang w:val="cs-CZ"/>
        </w:rPr>
        <w:t>RAN (</w:t>
      </w:r>
      <w:proofErr w:type="spellStart"/>
      <w:r w:rsidRPr="00173C05">
        <w:rPr>
          <w:lang w:val="cs-CZ"/>
        </w:rPr>
        <w:t>regional</w:t>
      </w:r>
      <w:proofErr w:type="spellEnd"/>
      <w:proofErr w:type="gramEnd"/>
      <w:r w:rsidRPr="00173C05">
        <w:rPr>
          <w:lang w:val="cs-CZ"/>
        </w:rPr>
        <w:t xml:space="preserve"> area network) </w:t>
      </w:r>
      <w:proofErr w:type="spellStart"/>
      <w:r w:rsidRPr="00173C05">
        <w:rPr>
          <w:lang w:val="cs-CZ"/>
        </w:rPr>
        <w:t>CamelNET</w:t>
      </w:r>
      <w:proofErr w:type="spellEnd"/>
      <w:r w:rsidRPr="00173C05">
        <w:rPr>
          <w:lang w:val="cs-CZ"/>
        </w:rPr>
        <w:t xml:space="preserve"> (</w:t>
      </w:r>
      <w:hyperlink r:id="rId9" w:history="1">
        <w:r w:rsidRPr="00173C05">
          <w:rPr>
            <w:rStyle w:val="Hypertextovodkaz"/>
            <w:lang w:val="cs-CZ"/>
          </w:rPr>
          <w:t>www.camelnet.cz</w:t>
        </w:r>
      </w:hyperlink>
      <w:r w:rsidRPr="00173C05">
        <w:rPr>
          <w:lang w:val="cs-CZ"/>
        </w:rPr>
        <w:t xml:space="preserve">), Provozovatelem </w:t>
      </w:r>
      <w:proofErr w:type="spellStart"/>
      <w:r w:rsidRPr="00173C05">
        <w:rPr>
          <w:lang w:val="cs-CZ"/>
        </w:rPr>
        <w:t>CamelNETu</w:t>
      </w:r>
      <w:proofErr w:type="spellEnd"/>
      <w:r w:rsidRPr="00173C05">
        <w:rPr>
          <w:lang w:val="cs-CZ"/>
        </w:rPr>
        <w:t xml:space="preserve"> je Plzeňský kraj.</w:t>
      </w:r>
    </w:p>
    <w:p w14:paraId="5F7131C5" w14:textId="771BF771" w:rsidR="00945B72" w:rsidRPr="00173C05" w:rsidRDefault="00945B72" w:rsidP="00D56E4F">
      <w:pPr>
        <w:pStyle w:val="Normln-Odstavec"/>
        <w:rPr>
          <w:lang w:val="cs-CZ"/>
        </w:rPr>
      </w:pPr>
      <w:r w:rsidRPr="00173C05">
        <w:rPr>
          <w:lang w:val="cs-CZ"/>
        </w:rPr>
        <w:t xml:space="preserve">TC je prostřednictvím MAN a </w:t>
      </w:r>
      <w:proofErr w:type="spellStart"/>
      <w:r w:rsidRPr="00173C05">
        <w:rPr>
          <w:lang w:val="cs-CZ"/>
        </w:rPr>
        <w:t>CamelNet</w:t>
      </w:r>
      <w:proofErr w:type="spellEnd"/>
      <w:r w:rsidRPr="00173C05">
        <w:rPr>
          <w:lang w:val="cs-CZ"/>
        </w:rPr>
        <w:t xml:space="preserve"> je propojeno s Technologickým centrem Plzeňského kraje, ve kterém může využívat služby dostupné ORP (obce s ro</w:t>
      </w:r>
      <w:r w:rsidR="00130EF7" w:rsidRPr="00173C05">
        <w:rPr>
          <w:lang w:val="cs-CZ"/>
        </w:rPr>
        <w:t>z</w:t>
      </w:r>
      <w:r w:rsidRPr="00173C05">
        <w:rPr>
          <w:lang w:val="cs-CZ"/>
        </w:rPr>
        <w:t>šířenou působností) – např. garantované úložiště, kapacitu pro ukládání záloh kritických systémů a výpočetní zdroje pro jejich nouzový provoz apod.</w:t>
      </w:r>
    </w:p>
    <w:p w14:paraId="016C31A0" w14:textId="77777777" w:rsidR="00D56E4F" w:rsidRPr="00173C05" w:rsidRDefault="00D56E4F" w:rsidP="00D56E4F">
      <w:pPr>
        <w:pStyle w:val="Normln-Odstavec"/>
        <w:rPr>
          <w:lang w:val="cs-CZ"/>
        </w:rPr>
      </w:pPr>
      <w:r w:rsidRPr="00173C05">
        <w:rPr>
          <w:lang w:val="cs-CZ"/>
        </w:rPr>
        <w:t>V rámci MAN je provozován městský kamerový systém řízený virtuálním serverem a uchovávajícím záznamy na diskovém poli IBM.</w:t>
      </w:r>
    </w:p>
    <w:p w14:paraId="2EB86D31" w14:textId="77777777" w:rsidR="00D56E4F" w:rsidRPr="00173C05" w:rsidRDefault="00D56E4F" w:rsidP="00D56E4F">
      <w:pPr>
        <w:pStyle w:val="Normln-Odstavec"/>
        <w:rPr>
          <w:lang w:val="cs-CZ"/>
        </w:rPr>
      </w:pPr>
      <w:r w:rsidRPr="00173C05">
        <w:rPr>
          <w:lang w:val="cs-CZ"/>
        </w:rPr>
        <w:t xml:space="preserve">MAN je dále využívána k jednotnému přístupu městských organizací k Internetu a k dalším sdíleným prostředkům a zdrojů – např. virtuálním serverům organizací provozovaným ve </w:t>
      </w:r>
      <w:proofErr w:type="spellStart"/>
      <w:r w:rsidRPr="00173C05">
        <w:rPr>
          <w:lang w:val="cs-CZ"/>
        </w:rPr>
        <w:t>virtualizovaném</w:t>
      </w:r>
      <w:proofErr w:type="spellEnd"/>
      <w:r w:rsidRPr="00173C05">
        <w:rPr>
          <w:lang w:val="cs-CZ"/>
        </w:rPr>
        <w:t xml:space="preserve"> serverovém prostředí Města Stod.</w:t>
      </w:r>
    </w:p>
    <w:p w14:paraId="7441AEC4" w14:textId="77777777" w:rsidR="00D56E4F" w:rsidRPr="00173C05" w:rsidRDefault="00D56E4F" w:rsidP="00D56E4F">
      <w:pPr>
        <w:pStyle w:val="Normln-Odstavec"/>
        <w:rPr>
          <w:lang w:val="cs-CZ"/>
        </w:rPr>
      </w:pPr>
      <w:r w:rsidRPr="00173C05">
        <w:rPr>
          <w:lang w:val="cs-CZ"/>
        </w:rPr>
        <w:t xml:space="preserve">Město má implementovánu adresářovou službu </w:t>
      </w:r>
      <w:proofErr w:type="spellStart"/>
      <w:r w:rsidRPr="00173C05">
        <w:rPr>
          <w:lang w:val="cs-CZ"/>
        </w:rPr>
        <w:t>Active</w:t>
      </w:r>
      <w:proofErr w:type="spellEnd"/>
      <w:r w:rsidRPr="00173C05">
        <w:rPr>
          <w:lang w:val="cs-CZ"/>
        </w:rPr>
        <w:t xml:space="preserve"> </w:t>
      </w:r>
      <w:proofErr w:type="spellStart"/>
      <w:r w:rsidRPr="00173C05">
        <w:rPr>
          <w:lang w:val="cs-CZ"/>
        </w:rPr>
        <w:t>Directory</w:t>
      </w:r>
      <w:proofErr w:type="spellEnd"/>
      <w:r w:rsidRPr="00173C05">
        <w:rPr>
          <w:lang w:val="cs-CZ"/>
        </w:rPr>
        <w:t xml:space="preserve">. Jmenné a adresní síťové služby (DNS a DHCP) jsou využívány nativní ve </w:t>
      </w:r>
      <w:proofErr w:type="spellStart"/>
      <w:proofErr w:type="gramStart"/>
      <w:r w:rsidRPr="00173C05">
        <w:rPr>
          <w:lang w:val="cs-CZ"/>
        </w:rPr>
        <w:t>Small</w:t>
      </w:r>
      <w:proofErr w:type="spellEnd"/>
      <w:proofErr w:type="gramEnd"/>
      <w:r w:rsidRPr="00173C05">
        <w:rPr>
          <w:lang w:val="cs-CZ"/>
        </w:rPr>
        <w:t xml:space="preserve"> Business Serveru.</w:t>
      </w:r>
    </w:p>
    <w:p w14:paraId="16DA82DD" w14:textId="0CB81B4C" w:rsidR="00D56E4F" w:rsidRPr="00173C05" w:rsidRDefault="001F73E2" w:rsidP="00185136">
      <w:pPr>
        <w:pStyle w:val="Normln-Odstavec"/>
        <w:rPr>
          <w:lang w:val="cs-CZ"/>
        </w:rPr>
      </w:pPr>
      <w:r w:rsidRPr="00173C05">
        <w:rPr>
          <w:lang w:val="cs-CZ"/>
        </w:rPr>
        <w:t xml:space="preserve">Pro hlasovou komunikaci Město používá analogově-digitální systém </w:t>
      </w:r>
      <w:proofErr w:type="spellStart"/>
      <w:r w:rsidRPr="00173C05">
        <w:rPr>
          <w:lang w:val="cs-CZ"/>
        </w:rPr>
        <w:t>Avaya</w:t>
      </w:r>
      <w:proofErr w:type="spellEnd"/>
      <w:r w:rsidR="00B11AD6" w:rsidRPr="00173C05">
        <w:rPr>
          <w:lang w:val="cs-CZ"/>
        </w:rPr>
        <w:t xml:space="preserve"> IP403</w:t>
      </w:r>
      <w:r w:rsidRPr="00173C05">
        <w:rPr>
          <w:lang w:val="cs-CZ"/>
        </w:rPr>
        <w:t>, který je distribuován v několika lokalitách, které jsou pak následně propojeny pomocí tzv. příček. Ústředna je k VTS (veřejné telefonní síti) připojena prostřednictvím jedné přípojky PRI (ISDN30), jejímž poskytovatelem je společnost GTS. Formát telefonního čísla je: 379 209 4xx. Jednotlivé „stovkové“ rozsahy jsou přiděleny různým odborům úřadu. Celkově je dnes připojeno 50ks telefonních přístrojů. Faxové služby jsou zajištěny formou služby nakoupené rovněž od operátora</w:t>
      </w:r>
      <w:r w:rsidR="00B11AD6" w:rsidRPr="00173C05">
        <w:rPr>
          <w:lang w:val="cs-CZ"/>
        </w:rPr>
        <w:t xml:space="preserve"> GTS</w:t>
      </w:r>
      <w:r w:rsidRPr="00173C05">
        <w:rPr>
          <w:lang w:val="cs-CZ"/>
        </w:rPr>
        <w:t>. Kromě úřadu samotného existuje v městě ještě dalších 7 příspěvkových organizací (PO), jejichž komunikaci zajišťují přímé přípojky do VTS (7 tzv. státních linek, jedna pro každou organizaci) bez možnosti vybavit PO více telefonními přístroji a odbavit více současných hovorů. Komunikaci mezi úřadem a PO je zpoplatněna.</w:t>
      </w:r>
      <w:r w:rsidR="00185213" w:rsidRPr="00173C05">
        <w:rPr>
          <w:lang w:val="cs-CZ"/>
        </w:rPr>
        <w:t xml:space="preserve"> </w:t>
      </w:r>
      <w:r w:rsidRPr="00173C05">
        <w:rPr>
          <w:lang w:val="cs-CZ"/>
        </w:rPr>
        <w:t>PO a městský úřad je propojen pomocí optické komunikační infrastruktury města. Tato infrastruktura je dostatečně dimenzována jak z pohledu pasivní, tak i aktivní infrastruktury a je vhodná pro šíření IP hlasových toků.</w:t>
      </w:r>
    </w:p>
    <w:p w14:paraId="57DB187F" w14:textId="5B063384" w:rsidR="00D56E4F" w:rsidRPr="00173C05" w:rsidRDefault="00D56E4F" w:rsidP="00D56E4F">
      <w:pPr>
        <w:pStyle w:val="Normln-Odstavec"/>
        <w:rPr>
          <w:lang w:val="cs-CZ"/>
        </w:rPr>
      </w:pPr>
      <w:r w:rsidRPr="00173C05">
        <w:rPr>
          <w:lang w:val="cs-CZ"/>
        </w:rPr>
        <w:t xml:space="preserve">Koncové stanice (počítače) jsou různého stáří (cca. 7-1 let), provozovanými operačními systémy jsou Windows XP a 7. </w:t>
      </w:r>
    </w:p>
    <w:p w14:paraId="0B47B388" w14:textId="77777777" w:rsidR="00D56E4F" w:rsidRPr="00173C05" w:rsidRDefault="00D56E4F" w:rsidP="00D56E4F">
      <w:pPr>
        <w:pStyle w:val="Normln-Odstavec"/>
        <w:rPr>
          <w:lang w:val="cs-CZ"/>
        </w:rPr>
      </w:pPr>
      <w:r w:rsidRPr="00173C05">
        <w:rPr>
          <w:lang w:val="cs-CZ"/>
        </w:rPr>
        <w:t>Tiskové prostředí je tvořeno lokálními tiskárnami (různé modely) a multifunkčními síťovými tiskárnami – jednotky kusů.</w:t>
      </w:r>
    </w:p>
    <w:p w14:paraId="58BF1164" w14:textId="77777777" w:rsidR="00D56E4F" w:rsidRPr="00173C05" w:rsidRDefault="00D56E4F" w:rsidP="00D56E4F">
      <w:pPr>
        <w:pStyle w:val="Normln-Odstavec"/>
        <w:rPr>
          <w:lang w:val="cs-CZ"/>
        </w:rPr>
      </w:pPr>
      <w:r w:rsidRPr="00173C05">
        <w:rPr>
          <w:lang w:val="cs-CZ"/>
        </w:rPr>
        <w:t>Město průběžně standardizuje a optimalizuje své procesy a činnosti s cílem maximalizovat efektivitu a bezpečnost jejich provádění. Nedílnou součástí optimalizace je průběžné měření procesů a jejich vyhodnocování.</w:t>
      </w:r>
    </w:p>
    <w:p w14:paraId="350B10E1" w14:textId="77777777" w:rsidR="00D56E4F" w:rsidRPr="00173C05" w:rsidRDefault="00D56E4F" w:rsidP="00D56E4F">
      <w:pPr>
        <w:pStyle w:val="Normln-Odstavec"/>
        <w:rPr>
          <w:lang w:val="cs-CZ"/>
        </w:rPr>
      </w:pPr>
      <w:r w:rsidRPr="00173C05">
        <w:rPr>
          <w:lang w:val="cs-CZ"/>
        </w:rPr>
        <w:t xml:space="preserve">Správci systémů jsou vyškoleni na správu provozního prostředí na bázi produktů Microsoft, </w:t>
      </w:r>
      <w:proofErr w:type="spellStart"/>
      <w:r w:rsidRPr="00173C05">
        <w:rPr>
          <w:lang w:val="cs-CZ"/>
        </w:rPr>
        <w:t>VMWare</w:t>
      </w:r>
      <w:proofErr w:type="spellEnd"/>
      <w:r w:rsidRPr="00173C05">
        <w:rPr>
          <w:lang w:val="cs-CZ"/>
        </w:rPr>
        <w:t xml:space="preserve"> a používaných síťových technologií.</w:t>
      </w:r>
    </w:p>
    <w:p w14:paraId="329EEC30" w14:textId="31AB6374" w:rsidR="005D44F4" w:rsidRPr="00173C05" w:rsidRDefault="00D56E4F" w:rsidP="00C24C24">
      <w:pPr>
        <w:pStyle w:val="Normln-Odstavec"/>
        <w:jc w:val="left"/>
        <w:rPr>
          <w:lang w:val="cs-CZ"/>
        </w:rPr>
      </w:pPr>
      <w:r w:rsidRPr="00173C05">
        <w:rPr>
          <w:lang w:val="cs-CZ"/>
        </w:rPr>
        <w:lastRenderedPageBreak/>
        <w:t>Město</w:t>
      </w:r>
      <w:r w:rsidR="005D44F4" w:rsidRPr="00173C05">
        <w:rPr>
          <w:lang w:val="cs-CZ"/>
        </w:rPr>
        <w:t xml:space="preserve"> průběžně standardizuje a optimalizuje své procesy a činnosti s cílem maximalizovat efektivitu a bezpečnost jejich provádění.</w:t>
      </w:r>
    </w:p>
    <w:p w14:paraId="5C9E7842" w14:textId="77777777" w:rsidR="00F07BC0" w:rsidRPr="00173C05" w:rsidRDefault="00F07BC0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bookmarkStart w:id="10" w:name="_Ref365987645"/>
      <w:r w:rsidRPr="00173C05">
        <w:rPr>
          <w:lang w:eastAsia="cs-CZ"/>
        </w:rPr>
        <w:t>Popis stávajícího SW prostředí</w:t>
      </w:r>
      <w:bookmarkEnd w:id="10"/>
    </w:p>
    <w:p w14:paraId="404CA411" w14:textId="77777777" w:rsidR="00D46718" w:rsidRPr="00173C05" w:rsidRDefault="00D46718" w:rsidP="00173C05">
      <w:pPr>
        <w:pStyle w:val="Normln-Odstavec"/>
        <w:rPr>
          <w:lang w:val="cs-CZ"/>
        </w:rPr>
      </w:pPr>
      <w:r w:rsidRPr="00173C05">
        <w:rPr>
          <w:lang w:val="cs-CZ"/>
        </w:rPr>
        <w:t>Systémové služby TCKK jsou provozovány na platformě Microsoft, jde zejména o následující systémy:</w:t>
      </w:r>
    </w:p>
    <w:p w14:paraId="171325A5" w14:textId="5497EFE0" w:rsidR="00D56E4F" w:rsidRPr="00173C05" w:rsidRDefault="00D56E4F" w:rsidP="00173C05">
      <w:pPr>
        <w:pStyle w:val="Normln-Odstavec"/>
        <w:numPr>
          <w:ilvl w:val="3"/>
          <w:numId w:val="4"/>
        </w:numPr>
        <w:spacing w:before="120" w:after="60"/>
        <w:jc w:val="left"/>
        <w:rPr>
          <w:lang w:val="cs-CZ"/>
        </w:rPr>
      </w:pPr>
      <w:r w:rsidRPr="00173C05">
        <w:rPr>
          <w:lang w:val="cs-CZ"/>
        </w:rPr>
        <w:t xml:space="preserve">Microsoft </w:t>
      </w:r>
      <w:proofErr w:type="spellStart"/>
      <w:r w:rsidRPr="00173C05">
        <w:rPr>
          <w:lang w:val="cs-CZ"/>
        </w:rPr>
        <w:t>Small</w:t>
      </w:r>
      <w:proofErr w:type="spellEnd"/>
      <w:r w:rsidRPr="00173C05">
        <w:rPr>
          <w:lang w:val="cs-CZ"/>
        </w:rPr>
        <w:t xml:space="preserve"> Business Server 2008</w:t>
      </w:r>
    </w:p>
    <w:p w14:paraId="573F02F8" w14:textId="3407EA5D" w:rsidR="00D46718" w:rsidRPr="00173C05" w:rsidRDefault="00D46718" w:rsidP="00173C05">
      <w:pPr>
        <w:pStyle w:val="Normln-Odstavec"/>
        <w:numPr>
          <w:ilvl w:val="3"/>
          <w:numId w:val="4"/>
        </w:numPr>
        <w:spacing w:after="60"/>
        <w:jc w:val="left"/>
        <w:rPr>
          <w:lang w:val="cs-CZ"/>
        </w:rPr>
      </w:pPr>
      <w:r w:rsidRPr="00173C05">
        <w:rPr>
          <w:lang w:val="cs-CZ"/>
        </w:rPr>
        <w:t xml:space="preserve">Microsoft Windows </w:t>
      </w:r>
      <w:r w:rsidR="00D56E4F" w:rsidRPr="00173C05">
        <w:rPr>
          <w:lang w:val="cs-CZ"/>
        </w:rPr>
        <w:t>Server 20</w:t>
      </w:r>
      <w:r w:rsidR="00680B31">
        <w:rPr>
          <w:lang w:val="cs-CZ"/>
        </w:rPr>
        <w:t>0</w:t>
      </w:r>
      <w:r w:rsidR="00D56E4F" w:rsidRPr="00173C05">
        <w:rPr>
          <w:lang w:val="cs-CZ"/>
        </w:rPr>
        <w:t xml:space="preserve">3, </w:t>
      </w:r>
      <w:r w:rsidRPr="00173C05">
        <w:rPr>
          <w:lang w:val="cs-CZ"/>
        </w:rPr>
        <w:t>2008</w:t>
      </w:r>
      <w:r w:rsidR="00D56E4F" w:rsidRPr="00173C05">
        <w:rPr>
          <w:lang w:val="cs-CZ"/>
        </w:rPr>
        <w:t xml:space="preserve"> (různé role – aplikační, souborový, tiskový)</w:t>
      </w:r>
    </w:p>
    <w:p w14:paraId="6BB7ABE2" w14:textId="0DFBF1DA" w:rsidR="00D46718" w:rsidRPr="00173C05" w:rsidRDefault="00D56E4F" w:rsidP="00173C05">
      <w:pPr>
        <w:pStyle w:val="Normln-Odstavec"/>
        <w:numPr>
          <w:ilvl w:val="3"/>
          <w:numId w:val="4"/>
        </w:numPr>
        <w:spacing w:after="60"/>
        <w:jc w:val="left"/>
        <w:rPr>
          <w:lang w:val="cs-CZ"/>
        </w:rPr>
      </w:pPr>
      <w:r w:rsidRPr="00173C05">
        <w:rPr>
          <w:lang w:val="cs-CZ"/>
        </w:rPr>
        <w:t xml:space="preserve">Microsoft SQL Server </w:t>
      </w:r>
      <w:r w:rsidR="00B11AD6" w:rsidRPr="00173C05">
        <w:rPr>
          <w:lang w:val="cs-CZ"/>
        </w:rPr>
        <w:t xml:space="preserve">Standard </w:t>
      </w:r>
      <w:r w:rsidRPr="00173C05">
        <w:rPr>
          <w:lang w:val="cs-CZ"/>
        </w:rPr>
        <w:t>2005</w:t>
      </w:r>
    </w:p>
    <w:p w14:paraId="79A3D091" w14:textId="1D8D95D5" w:rsidR="00C93E69" w:rsidRPr="00173C05" w:rsidRDefault="00C93E69" w:rsidP="00173C05">
      <w:pPr>
        <w:pStyle w:val="Normln-Odstavec"/>
        <w:numPr>
          <w:ilvl w:val="3"/>
          <w:numId w:val="4"/>
        </w:numPr>
        <w:jc w:val="left"/>
        <w:rPr>
          <w:lang w:val="cs-CZ"/>
        </w:rPr>
      </w:pPr>
      <w:r w:rsidRPr="00173C05">
        <w:rPr>
          <w:lang w:val="cs-CZ"/>
        </w:rPr>
        <w:t xml:space="preserve">Microsoft </w:t>
      </w:r>
      <w:proofErr w:type="spellStart"/>
      <w:r w:rsidRPr="00173C05">
        <w:rPr>
          <w:lang w:val="cs-CZ"/>
        </w:rPr>
        <w:t>Sharepoint</w:t>
      </w:r>
      <w:proofErr w:type="spellEnd"/>
      <w:r w:rsidRPr="00173C05">
        <w:rPr>
          <w:lang w:val="cs-CZ"/>
        </w:rPr>
        <w:t xml:space="preserve"> </w:t>
      </w:r>
      <w:proofErr w:type="spellStart"/>
      <w:r w:rsidRPr="00173C05">
        <w:rPr>
          <w:lang w:val="cs-CZ"/>
        </w:rPr>
        <w:t>Foundation</w:t>
      </w:r>
      <w:proofErr w:type="spellEnd"/>
      <w:r w:rsidRPr="00173C05">
        <w:rPr>
          <w:lang w:val="cs-CZ"/>
        </w:rPr>
        <w:t xml:space="preserve"> 2010</w:t>
      </w:r>
    </w:p>
    <w:p w14:paraId="4B0A17AF" w14:textId="29DACCE8" w:rsidR="00794830" w:rsidRPr="00173C05" w:rsidRDefault="00794830" w:rsidP="00173C05">
      <w:pPr>
        <w:pStyle w:val="Normln-Odstavec"/>
        <w:rPr>
          <w:lang w:val="cs-CZ"/>
        </w:rPr>
      </w:pPr>
      <w:r w:rsidRPr="00173C05">
        <w:rPr>
          <w:lang w:val="cs-CZ"/>
        </w:rPr>
        <w:t xml:space="preserve">Primární adresářovou službou je </w:t>
      </w:r>
      <w:proofErr w:type="spellStart"/>
      <w:r w:rsidRPr="00173C05">
        <w:rPr>
          <w:lang w:val="cs-CZ"/>
        </w:rPr>
        <w:t>Active</w:t>
      </w:r>
      <w:proofErr w:type="spellEnd"/>
      <w:r w:rsidRPr="00173C05">
        <w:rPr>
          <w:lang w:val="cs-CZ"/>
        </w:rPr>
        <w:t xml:space="preserve"> </w:t>
      </w:r>
      <w:proofErr w:type="spellStart"/>
      <w:r w:rsidRPr="00173C05">
        <w:rPr>
          <w:lang w:val="cs-CZ"/>
        </w:rPr>
        <w:t>Directory</w:t>
      </w:r>
      <w:proofErr w:type="spellEnd"/>
      <w:r w:rsidRPr="00173C05">
        <w:rPr>
          <w:lang w:val="cs-CZ"/>
        </w:rPr>
        <w:t xml:space="preserve"> provozovaná na redundantních replikovaných řadičích, které zajištují také služby DNS a DHCP.</w:t>
      </w:r>
    </w:p>
    <w:p w14:paraId="240EC175" w14:textId="2C333EB0" w:rsidR="00D46718" w:rsidRPr="00173C05" w:rsidRDefault="00D46718" w:rsidP="00173C05">
      <w:pPr>
        <w:pStyle w:val="Normln-Odstavec"/>
        <w:rPr>
          <w:lang w:val="cs-CZ"/>
        </w:rPr>
      </w:pPr>
      <w:r w:rsidRPr="00173C05">
        <w:rPr>
          <w:lang w:val="cs-CZ"/>
        </w:rPr>
        <w:t xml:space="preserve">Standardním kancelářským balíkem využívaným pro potřeby </w:t>
      </w:r>
      <w:r w:rsidR="0073249A" w:rsidRPr="00173C05">
        <w:rPr>
          <w:lang w:val="cs-CZ"/>
        </w:rPr>
        <w:t>Města</w:t>
      </w:r>
      <w:r w:rsidRPr="00173C05">
        <w:rPr>
          <w:lang w:val="cs-CZ"/>
        </w:rPr>
        <w:t xml:space="preserve"> je Microsoft Office</w:t>
      </w:r>
      <w:r w:rsidR="00B11AD6" w:rsidRPr="00173C05">
        <w:rPr>
          <w:lang w:val="cs-CZ"/>
        </w:rPr>
        <w:t xml:space="preserve"> </w:t>
      </w:r>
      <w:r w:rsidR="0073249A" w:rsidRPr="00173C05">
        <w:rPr>
          <w:lang w:val="cs-CZ"/>
        </w:rPr>
        <w:t>2003</w:t>
      </w:r>
      <w:r w:rsidRPr="00173C05">
        <w:rPr>
          <w:lang w:val="cs-CZ"/>
        </w:rPr>
        <w:t xml:space="preserve">. Standardně jsou využívány aplikace Word, Excel, Outlook a OneNote. </w:t>
      </w:r>
    </w:p>
    <w:p w14:paraId="749DD47F" w14:textId="6BE873C4" w:rsidR="00794830" w:rsidRPr="00173C05" w:rsidRDefault="00794830" w:rsidP="00173C05">
      <w:pPr>
        <w:pStyle w:val="Normln-Odstavec"/>
        <w:rPr>
          <w:lang w:val="cs-CZ"/>
        </w:rPr>
      </w:pPr>
      <w:proofErr w:type="spellStart"/>
      <w:r w:rsidRPr="00173C05">
        <w:rPr>
          <w:lang w:val="cs-CZ"/>
        </w:rPr>
        <w:t>Virtualizační</w:t>
      </w:r>
      <w:proofErr w:type="spellEnd"/>
      <w:r w:rsidRPr="00173C05">
        <w:rPr>
          <w:lang w:val="cs-CZ"/>
        </w:rPr>
        <w:t xml:space="preserve"> platformou TC je </w:t>
      </w:r>
      <w:proofErr w:type="spellStart"/>
      <w:r w:rsidRPr="00173C05">
        <w:rPr>
          <w:lang w:val="cs-CZ"/>
        </w:rPr>
        <w:t>Vmware</w:t>
      </w:r>
      <w:proofErr w:type="spellEnd"/>
      <w:r w:rsidRPr="00173C05">
        <w:rPr>
          <w:lang w:val="cs-CZ"/>
        </w:rPr>
        <w:t xml:space="preserve"> </w:t>
      </w:r>
      <w:proofErr w:type="spellStart"/>
      <w:r w:rsidRPr="00173C05">
        <w:rPr>
          <w:lang w:val="cs-CZ"/>
        </w:rPr>
        <w:t>vSphere</w:t>
      </w:r>
      <w:proofErr w:type="spellEnd"/>
      <w:r w:rsidRPr="00173C05">
        <w:rPr>
          <w:lang w:val="cs-CZ"/>
        </w:rPr>
        <w:t xml:space="preserve"> </w:t>
      </w:r>
      <w:r w:rsidR="0073249A" w:rsidRPr="00173C05">
        <w:rPr>
          <w:lang w:val="cs-CZ"/>
        </w:rPr>
        <w:t xml:space="preserve">Standard </w:t>
      </w:r>
      <w:r w:rsidRPr="00173C05">
        <w:rPr>
          <w:lang w:val="cs-CZ"/>
        </w:rPr>
        <w:t xml:space="preserve">ve verzi </w:t>
      </w:r>
      <w:r w:rsidR="001D0613" w:rsidRPr="00173C05">
        <w:rPr>
          <w:lang w:val="cs-CZ"/>
        </w:rPr>
        <w:t>5.</w:t>
      </w:r>
      <w:r w:rsidR="0073249A" w:rsidRPr="00173C05">
        <w:rPr>
          <w:lang w:val="cs-CZ"/>
        </w:rPr>
        <w:t>5</w:t>
      </w:r>
      <w:r w:rsidR="00973C0A" w:rsidRPr="00173C05">
        <w:rPr>
          <w:lang w:val="cs-CZ"/>
        </w:rPr>
        <w:t xml:space="preserve"> </w:t>
      </w:r>
      <w:r w:rsidR="001D0613" w:rsidRPr="00173C05">
        <w:rPr>
          <w:lang w:val="cs-CZ"/>
        </w:rPr>
        <w:t xml:space="preserve">řízená </w:t>
      </w:r>
      <w:proofErr w:type="spellStart"/>
      <w:r w:rsidR="001D0613" w:rsidRPr="00173C05">
        <w:rPr>
          <w:lang w:val="cs-CZ"/>
        </w:rPr>
        <w:t>vCentrem</w:t>
      </w:r>
      <w:proofErr w:type="spellEnd"/>
      <w:r w:rsidR="0073249A" w:rsidRPr="00173C05">
        <w:rPr>
          <w:lang w:val="cs-CZ"/>
        </w:rPr>
        <w:t xml:space="preserve"> </w:t>
      </w:r>
      <w:proofErr w:type="spellStart"/>
      <w:r w:rsidR="0073249A" w:rsidRPr="00173C05">
        <w:rPr>
          <w:lang w:val="cs-CZ"/>
        </w:rPr>
        <w:t>Foundation</w:t>
      </w:r>
      <w:proofErr w:type="spellEnd"/>
      <w:r w:rsidR="001D0613" w:rsidRPr="00173C05">
        <w:rPr>
          <w:lang w:val="cs-CZ"/>
        </w:rPr>
        <w:t>. Jsou implementovány a využívány pokročilé funk</w:t>
      </w:r>
      <w:r w:rsidR="0073249A" w:rsidRPr="00173C05">
        <w:rPr>
          <w:lang w:val="cs-CZ"/>
        </w:rPr>
        <w:t xml:space="preserve">ce </w:t>
      </w:r>
      <w:proofErr w:type="spellStart"/>
      <w:r w:rsidR="0073249A" w:rsidRPr="00173C05">
        <w:rPr>
          <w:lang w:val="cs-CZ"/>
        </w:rPr>
        <w:t>vSphere</w:t>
      </w:r>
      <w:proofErr w:type="spellEnd"/>
      <w:r w:rsidR="0073249A" w:rsidRPr="00173C05">
        <w:rPr>
          <w:lang w:val="cs-CZ"/>
        </w:rPr>
        <w:t xml:space="preserve"> – </w:t>
      </w:r>
      <w:proofErr w:type="spellStart"/>
      <w:r w:rsidR="0073249A" w:rsidRPr="00173C05">
        <w:rPr>
          <w:lang w:val="cs-CZ"/>
        </w:rPr>
        <w:t>High</w:t>
      </w:r>
      <w:proofErr w:type="spellEnd"/>
      <w:r w:rsidR="0073249A" w:rsidRPr="00173C05">
        <w:rPr>
          <w:lang w:val="cs-CZ"/>
        </w:rPr>
        <w:t xml:space="preserve"> </w:t>
      </w:r>
      <w:proofErr w:type="spellStart"/>
      <w:r w:rsidR="0073249A" w:rsidRPr="00173C05">
        <w:rPr>
          <w:lang w:val="cs-CZ"/>
        </w:rPr>
        <w:t>availability</w:t>
      </w:r>
      <w:proofErr w:type="spellEnd"/>
      <w:r w:rsidR="0073249A" w:rsidRPr="00173C05">
        <w:rPr>
          <w:lang w:val="cs-CZ"/>
        </w:rPr>
        <w:t xml:space="preserve">, </w:t>
      </w:r>
      <w:proofErr w:type="spellStart"/>
      <w:r w:rsidR="0073249A" w:rsidRPr="00173C05">
        <w:rPr>
          <w:lang w:val="cs-CZ"/>
        </w:rPr>
        <w:t>vMotion</w:t>
      </w:r>
      <w:proofErr w:type="spellEnd"/>
      <w:r w:rsidR="0073249A" w:rsidRPr="00173C05">
        <w:rPr>
          <w:lang w:val="cs-CZ"/>
        </w:rPr>
        <w:t xml:space="preserve"> </w:t>
      </w:r>
      <w:r w:rsidR="001D0613" w:rsidRPr="00173C05">
        <w:rPr>
          <w:lang w:val="cs-CZ"/>
        </w:rPr>
        <w:t xml:space="preserve">apod. </w:t>
      </w:r>
    </w:p>
    <w:p w14:paraId="0A10257A" w14:textId="45FAE00F" w:rsidR="00F00517" w:rsidRPr="00173C05" w:rsidRDefault="00F00517" w:rsidP="00F00517">
      <w:pPr>
        <w:pStyle w:val="Normln-Odstavec"/>
        <w:rPr>
          <w:lang w:val="cs-CZ"/>
        </w:rPr>
      </w:pPr>
      <w:r w:rsidRPr="00173C05">
        <w:rPr>
          <w:lang w:val="cs-CZ"/>
        </w:rPr>
        <w:t xml:space="preserve">Město využívá ekonomickou část systému Helios </w:t>
      </w:r>
      <w:proofErr w:type="spellStart"/>
      <w:r w:rsidRPr="00173C05">
        <w:rPr>
          <w:lang w:val="cs-CZ"/>
        </w:rPr>
        <w:t>Fenix</w:t>
      </w:r>
      <w:proofErr w:type="spellEnd"/>
      <w:r w:rsidRPr="00173C05">
        <w:rPr>
          <w:lang w:val="cs-CZ"/>
        </w:rPr>
        <w:t xml:space="preserve"> společnosti </w:t>
      </w:r>
      <w:proofErr w:type="spellStart"/>
      <w:r w:rsidRPr="00173C05">
        <w:rPr>
          <w:lang w:val="cs-CZ"/>
        </w:rPr>
        <w:t>Asseco</w:t>
      </w:r>
      <w:proofErr w:type="spellEnd"/>
      <w:r w:rsidRPr="00173C05">
        <w:rPr>
          <w:lang w:val="cs-CZ"/>
        </w:rPr>
        <w:t xml:space="preserve"> </w:t>
      </w:r>
      <w:proofErr w:type="spellStart"/>
      <w:r w:rsidRPr="00173C05">
        <w:rPr>
          <w:lang w:val="cs-CZ"/>
        </w:rPr>
        <w:t>Solutions</w:t>
      </w:r>
      <w:proofErr w:type="spellEnd"/>
      <w:r w:rsidRPr="00173C05">
        <w:rPr>
          <w:lang w:val="cs-CZ"/>
        </w:rPr>
        <w:t xml:space="preserve">. Jedná se o moduly Rozpočet, Účetnictví, Výkaznictví, Banka, Kniha vydaných faktur, Kniha došlých faktur, Majetek, E-komunikace se sociálními dávkami, Účetnictví státu - přenosy a Pokladna, které jsou mezi sebou provázané. </w:t>
      </w:r>
    </w:p>
    <w:p w14:paraId="198B34D5" w14:textId="77777777" w:rsidR="00F07BC0" w:rsidRPr="00173C05" w:rsidRDefault="00F07BC0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>Popis dokumentace</w:t>
      </w:r>
    </w:p>
    <w:p w14:paraId="3C9D59AB" w14:textId="4961D75D" w:rsidR="00F07BC0" w:rsidRPr="00173C05" w:rsidRDefault="005324C1" w:rsidP="00173C05">
      <w:pPr>
        <w:pStyle w:val="Normln-Odstavec"/>
        <w:rPr>
          <w:lang w:val="cs-CZ"/>
        </w:rPr>
      </w:pPr>
      <w:r w:rsidRPr="00173C05">
        <w:rPr>
          <w:lang w:val="cs-CZ"/>
        </w:rPr>
        <w:t xml:space="preserve">K provozování a řízení rozvoje </w:t>
      </w:r>
      <w:r w:rsidR="0073249A" w:rsidRPr="00173C05">
        <w:rPr>
          <w:lang w:val="cs-CZ"/>
        </w:rPr>
        <w:t>TC</w:t>
      </w:r>
      <w:r w:rsidRPr="00173C05">
        <w:rPr>
          <w:lang w:val="cs-CZ"/>
        </w:rPr>
        <w:t xml:space="preserve"> je využívána a udržována Provozní dokumentace. </w:t>
      </w:r>
    </w:p>
    <w:p w14:paraId="334584E9" w14:textId="1893A781" w:rsidR="00097F4D" w:rsidRPr="00173C05" w:rsidRDefault="000E6909" w:rsidP="00173C05">
      <w:pPr>
        <w:pStyle w:val="Normln-Odstavec"/>
        <w:rPr>
          <w:lang w:val="cs-CZ"/>
        </w:rPr>
      </w:pPr>
      <w:r w:rsidRPr="00173C05">
        <w:rPr>
          <w:lang w:val="cs-CZ"/>
        </w:rPr>
        <w:t>Provozní dokumentace popisuje aktuální nastavení technologií, hardwarových a softwarových systémů TC. Softwarové systémy jsou popsány v rozsahu infrastrukturních služeb (AD, DNS, DHCP</w:t>
      </w:r>
      <w:r w:rsidR="001113DF" w:rsidRPr="00173C05">
        <w:rPr>
          <w:lang w:val="cs-CZ"/>
        </w:rPr>
        <w:t xml:space="preserve"> apod.</w:t>
      </w:r>
      <w:r w:rsidRPr="00173C05">
        <w:rPr>
          <w:lang w:val="cs-CZ"/>
        </w:rPr>
        <w:t xml:space="preserve">), </w:t>
      </w:r>
      <w:proofErr w:type="spellStart"/>
      <w:r w:rsidR="0073249A" w:rsidRPr="00173C05">
        <w:rPr>
          <w:lang w:val="cs-CZ"/>
        </w:rPr>
        <w:t>VMWare</w:t>
      </w:r>
      <w:proofErr w:type="spellEnd"/>
      <w:r w:rsidRPr="00173C05">
        <w:rPr>
          <w:lang w:val="cs-CZ"/>
        </w:rPr>
        <w:t>.</w:t>
      </w:r>
    </w:p>
    <w:p w14:paraId="37F9053A" w14:textId="6C7CF37F" w:rsidR="00A75B1D" w:rsidRPr="00173C05" w:rsidRDefault="005324C1" w:rsidP="00173C05">
      <w:pPr>
        <w:pStyle w:val="Normln-Odstavec"/>
        <w:rPr>
          <w:lang w:val="cs-CZ"/>
        </w:rPr>
      </w:pPr>
      <w:r w:rsidRPr="00173C05">
        <w:rPr>
          <w:lang w:val="cs-CZ"/>
        </w:rPr>
        <w:t xml:space="preserve">K provozování a řízení rozvoje </w:t>
      </w:r>
      <w:r w:rsidR="0073249A" w:rsidRPr="00173C05">
        <w:rPr>
          <w:lang w:val="cs-CZ"/>
        </w:rPr>
        <w:t>MAN</w:t>
      </w:r>
      <w:r w:rsidRPr="00173C05">
        <w:rPr>
          <w:lang w:val="cs-CZ"/>
        </w:rPr>
        <w:t xml:space="preserve"> je využívána a udržována Provozní dokumentace. Jednotlivé dokumenty provozní dokumentace </w:t>
      </w:r>
      <w:r w:rsidR="0073249A" w:rsidRPr="00173C05">
        <w:rPr>
          <w:lang w:val="cs-CZ"/>
        </w:rPr>
        <w:t>odděleny od provozní dokumentace TC.</w:t>
      </w:r>
    </w:p>
    <w:p w14:paraId="7D356203" w14:textId="7406B628" w:rsidR="005324C1" w:rsidRPr="00173C05" w:rsidRDefault="005324C1" w:rsidP="00173C05">
      <w:pPr>
        <w:pStyle w:val="Normln-Odstavec"/>
        <w:rPr>
          <w:lang w:val="cs-CZ"/>
        </w:rPr>
      </w:pPr>
      <w:r w:rsidRPr="00173C05">
        <w:rPr>
          <w:lang w:val="cs-CZ"/>
        </w:rPr>
        <w:t>Citlivé údaje (přístupové účty apod.) jsou součástí Bezpečnostní dokumentace a jsou uloženy odděleně od Provozních dokumentací</w:t>
      </w:r>
    </w:p>
    <w:p w14:paraId="6241F141" w14:textId="2DC5DCD2" w:rsidR="0005384B" w:rsidRPr="00173C05" w:rsidRDefault="0005384B" w:rsidP="00173C05">
      <w:pPr>
        <w:pStyle w:val="Normln-Odstavec"/>
        <w:rPr>
          <w:lang w:val="cs-CZ"/>
        </w:rPr>
      </w:pPr>
      <w:r w:rsidRPr="00173C05">
        <w:rPr>
          <w:lang w:val="cs-CZ"/>
        </w:rPr>
        <w:t>Relevantní část</w:t>
      </w:r>
      <w:r w:rsidR="005B4F83" w:rsidRPr="00173C05">
        <w:rPr>
          <w:lang w:val="cs-CZ"/>
        </w:rPr>
        <w:t>i</w:t>
      </w:r>
      <w:r w:rsidRPr="00173C05">
        <w:rPr>
          <w:lang w:val="cs-CZ"/>
        </w:rPr>
        <w:t xml:space="preserve"> dokumentace bud</w:t>
      </w:r>
      <w:r w:rsidR="005B4F83" w:rsidRPr="00173C05">
        <w:rPr>
          <w:lang w:val="cs-CZ"/>
        </w:rPr>
        <w:t>ou</w:t>
      </w:r>
      <w:r w:rsidRPr="00173C05">
        <w:rPr>
          <w:lang w:val="cs-CZ"/>
        </w:rPr>
        <w:t xml:space="preserve"> Uchazeči zpřístupněna až po podpisu Smlouvy o dílo k této zakázce ve formátech MS Office (</w:t>
      </w:r>
      <w:proofErr w:type="spellStart"/>
      <w:r w:rsidRPr="00173C05">
        <w:rPr>
          <w:lang w:val="cs-CZ"/>
        </w:rPr>
        <w:t>xls</w:t>
      </w:r>
      <w:proofErr w:type="spellEnd"/>
      <w:r w:rsidRPr="00173C05">
        <w:rPr>
          <w:lang w:val="cs-CZ"/>
        </w:rPr>
        <w:t>, doc).</w:t>
      </w:r>
    </w:p>
    <w:p w14:paraId="613F89F4" w14:textId="52E873C3" w:rsidR="007704AF" w:rsidRPr="00173C05" w:rsidRDefault="007704AF" w:rsidP="00173C05">
      <w:pPr>
        <w:pStyle w:val="Normln-Odstavec"/>
        <w:rPr>
          <w:lang w:val="cs-CZ"/>
        </w:rPr>
      </w:pPr>
      <w:r w:rsidRPr="00173C05">
        <w:rPr>
          <w:lang w:val="cs-CZ"/>
        </w:rPr>
        <w:t>Uchazeč je povinen zajistit nezbytné doplnění dokumentace TC</w:t>
      </w:r>
      <w:r w:rsidR="0073249A" w:rsidRPr="00173C05">
        <w:rPr>
          <w:lang w:val="cs-CZ"/>
        </w:rPr>
        <w:t xml:space="preserve"> a MAN</w:t>
      </w:r>
      <w:r w:rsidRPr="00173C05">
        <w:rPr>
          <w:lang w:val="cs-CZ"/>
        </w:rPr>
        <w:t xml:space="preserve"> reflektující provedené změny.</w:t>
      </w:r>
    </w:p>
    <w:p w14:paraId="7B85B9C1" w14:textId="77777777" w:rsidR="00F07BC0" w:rsidRPr="00173C05" w:rsidRDefault="00F07BC0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>Popis způsobu řešení incidentů</w:t>
      </w:r>
    </w:p>
    <w:p w14:paraId="1132FB8E" w14:textId="1B474354" w:rsidR="007704AF" w:rsidRPr="00173C05" w:rsidRDefault="007704AF" w:rsidP="00173C05">
      <w:pPr>
        <w:pStyle w:val="Normln-Odstavec"/>
        <w:numPr>
          <w:ilvl w:val="3"/>
          <w:numId w:val="2"/>
        </w:numPr>
        <w:rPr>
          <w:lang w:val="cs-CZ"/>
        </w:rPr>
      </w:pPr>
      <w:r w:rsidRPr="00173C05">
        <w:rPr>
          <w:lang w:val="cs-CZ"/>
        </w:rPr>
        <w:t xml:space="preserve">Zadavatel pro řešení incidentů a podporu uživatelů </w:t>
      </w:r>
      <w:r w:rsidR="0073249A" w:rsidRPr="00173C05">
        <w:rPr>
          <w:lang w:val="cs-CZ"/>
        </w:rPr>
        <w:t>nevyužívá systém typu</w:t>
      </w:r>
      <w:r w:rsidRPr="00173C05">
        <w:rPr>
          <w:lang w:val="cs-CZ"/>
        </w:rPr>
        <w:t xml:space="preserve"> </w:t>
      </w:r>
      <w:proofErr w:type="spellStart"/>
      <w:r w:rsidRPr="00173C05">
        <w:rPr>
          <w:lang w:val="cs-CZ"/>
        </w:rPr>
        <w:t>HelpDesk</w:t>
      </w:r>
      <w:proofErr w:type="spellEnd"/>
      <w:r w:rsidRPr="00173C05">
        <w:rPr>
          <w:lang w:val="cs-CZ"/>
        </w:rPr>
        <w:t>.</w:t>
      </w:r>
    </w:p>
    <w:p w14:paraId="6BE93CF1" w14:textId="1B3B24AA" w:rsidR="007704AF" w:rsidRPr="00173C05" w:rsidRDefault="007704AF" w:rsidP="00173C05">
      <w:pPr>
        <w:pStyle w:val="Normln-Odstavec"/>
        <w:numPr>
          <w:ilvl w:val="3"/>
          <w:numId w:val="2"/>
        </w:numPr>
        <w:rPr>
          <w:lang w:val="cs-CZ"/>
        </w:rPr>
      </w:pPr>
      <w:r w:rsidRPr="00173C05">
        <w:rPr>
          <w:lang w:val="cs-CZ"/>
        </w:rPr>
        <w:t xml:space="preserve">Incidenty a požadavky uživatelů se řeší formou </w:t>
      </w:r>
      <w:r w:rsidR="0073249A" w:rsidRPr="00173C05">
        <w:rPr>
          <w:lang w:val="cs-CZ"/>
        </w:rPr>
        <w:t>telefonické, osobní či e-mailové komunikace.</w:t>
      </w:r>
      <w:r w:rsidRPr="00173C05">
        <w:rPr>
          <w:lang w:val="cs-CZ"/>
        </w:rPr>
        <w:t xml:space="preserve"> </w:t>
      </w:r>
      <w:r w:rsidR="0073249A" w:rsidRPr="00173C05">
        <w:rPr>
          <w:lang w:val="cs-CZ"/>
        </w:rPr>
        <w:t>U</w:t>
      </w:r>
      <w:r w:rsidRPr="00173C05">
        <w:rPr>
          <w:lang w:val="cs-CZ"/>
        </w:rPr>
        <w:t xml:space="preserve">živatelé tak mají </w:t>
      </w:r>
      <w:r w:rsidR="0073249A" w:rsidRPr="00173C05">
        <w:rPr>
          <w:lang w:val="cs-CZ"/>
        </w:rPr>
        <w:t xml:space="preserve">jen omezený </w:t>
      </w:r>
      <w:r w:rsidRPr="00173C05">
        <w:rPr>
          <w:lang w:val="cs-CZ"/>
        </w:rPr>
        <w:t>přehled o stavu řešení jejich požadavků. Zadavatel také zajišťuje podporu 1. úrovně a většinu běžných problémů jsou schopni vyřešit interní pracovníci Zadavatele.</w:t>
      </w:r>
    </w:p>
    <w:p w14:paraId="1ADAD2DE" w14:textId="2FA87057" w:rsidR="007704AF" w:rsidRPr="00173C05" w:rsidRDefault="007704AF" w:rsidP="00173C05">
      <w:pPr>
        <w:pStyle w:val="Normln-Odstavec"/>
        <w:numPr>
          <w:ilvl w:val="3"/>
          <w:numId w:val="2"/>
        </w:numPr>
        <w:rPr>
          <w:lang w:val="cs-CZ"/>
        </w:rPr>
      </w:pPr>
      <w:r w:rsidRPr="00173C05">
        <w:rPr>
          <w:lang w:val="cs-CZ"/>
        </w:rPr>
        <w:t xml:space="preserve">Incidenty a požadavky, které nevyřeší interní </w:t>
      </w:r>
      <w:r w:rsidR="0073249A" w:rsidRPr="00173C05">
        <w:rPr>
          <w:lang w:val="cs-CZ"/>
        </w:rPr>
        <w:t xml:space="preserve">specialisté, jsou předávány do </w:t>
      </w:r>
      <w:proofErr w:type="spellStart"/>
      <w:r w:rsidR="0073249A" w:rsidRPr="00173C05">
        <w:rPr>
          <w:lang w:val="cs-CZ"/>
        </w:rPr>
        <w:t>helpdeskových</w:t>
      </w:r>
      <w:proofErr w:type="spellEnd"/>
      <w:r w:rsidR="0073249A" w:rsidRPr="00173C05">
        <w:rPr>
          <w:lang w:val="cs-CZ"/>
        </w:rPr>
        <w:t xml:space="preserve"> systémů dodavatele</w:t>
      </w:r>
      <w:r w:rsidRPr="00173C05">
        <w:rPr>
          <w:lang w:val="cs-CZ"/>
        </w:rPr>
        <w:t xml:space="preserve"> systému, který vykazuje incident nebo na který směřuje požadavek uživatele. Hlášení incidentů a požadavků je prováděno telefonicky, emailem nebo přímo zadáním </w:t>
      </w:r>
      <w:proofErr w:type="spellStart"/>
      <w:r w:rsidRPr="00173C05">
        <w:rPr>
          <w:lang w:val="cs-CZ"/>
        </w:rPr>
        <w:t>ticketu</w:t>
      </w:r>
      <w:proofErr w:type="spellEnd"/>
      <w:r w:rsidRPr="00173C05">
        <w:rPr>
          <w:lang w:val="cs-CZ"/>
        </w:rPr>
        <w:t xml:space="preserve">/požadavku do </w:t>
      </w:r>
      <w:proofErr w:type="spellStart"/>
      <w:r w:rsidRPr="00173C05">
        <w:rPr>
          <w:lang w:val="cs-CZ"/>
        </w:rPr>
        <w:t>helpdeskového</w:t>
      </w:r>
      <w:proofErr w:type="spellEnd"/>
      <w:r w:rsidRPr="00173C05">
        <w:rPr>
          <w:lang w:val="cs-CZ"/>
        </w:rPr>
        <w:t xml:space="preserve"> systému dodavatele.</w:t>
      </w:r>
    </w:p>
    <w:p w14:paraId="40E2ACE5" w14:textId="77777777" w:rsidR="00F07BC0" w:rsidRPr="00173C05" w:rsidRDefault="00F07BC0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lastRenderedPageBreak/>
        <w:t>Popis servisních oken</w:t>
      </w:r>
    </w:p>
    <w:p w14:paraId="530F9426" w14:textId="47EFB809" w:rsidR="00F07BC0" w:rsidRPr="00173C05" w:rsidRDefault="0073249A" w:rsidP="00173C05">
      <w:pPr>
        <w:pStyle w:val="Normln-Odstavec"/>
        <w:rPr>
          <w:lang w:val="cs-CZ"/>
        </w:rPr>
      </w:pPr>
      <w:r w:rsidRPr="00173C05">
        <w:rPr>
          <w:lang w:val="cs-CZ"/>
        </w:rPr>
        <w:t>TC a MAN nemají</w:t>
      </w:r>
      <w:r w:rsidR="00CD4D2A" w:rsidRPr="00173C05">
        <w:rPr>
          <w:lang w:val="cs-CZ"/>
        </w:rPr>
        <w:t xml:space="preserve"> pevně definovaná pravidelná servisní okna. Aplikace aktualizací a oprav virtuálních serverů provádějí zaměstnanci </w:t>
      </w:r>
      <w:proofErr w:type="spellStart"/>
      <w:r w:rsidRPr="00173C05">
        <w:rPr>
          <w:lang w:val="cs-CZ"/>
        </w:rPr>
        <w:t>M</w:t>
      </w:r>
      <w:r w:rsidR="00173C05">
        <w:rPr>
          <w:lang w:val="cs-CZ"/>
        </w:rPr>
        <w:t>ěÚ</w:t>
      </w:r>
      <w:proofErr w:type="spellEnd"/>
      <w:r w:rsidR="00173C05">
        <w:rPr>
          <w:lang w:val="cs-CZ"/>
        </w:rPr>
        <w:t xml:space="preserve"> Stod</w:t>
      </w:r>
      <w:r w:rsidR="00CD4D2A" w:rsidRPr="00173C05">
        <w:rPr>
          <w:lang w:val="cs-CZ"/>
        </w:rPr>
        <w:t xml:space="preserve"> dle potřeby a s přihlédnutím k minimalizaci omezení uživatelů.</w:t>
      </w:r>
    </w:p>
    <w:p w14:paraId="5F0E4D21" w14:textId="3C6D1444" w:rsidR="00DF7AB0" w:rsidRPr="00173C05" w:rsidRDefault="00CD4D2A" w:rsidP="00173C05">
      <w:pPr>
        <w:pStyle w:val="Normln-Odstavec"/>
        <w:rPr>
          <w:lang w:val="cs-CZ"/>
        </w:rPr>
      </w:pPr>
      <w:r w:rsidRPr="00173C05">
        <w:rPr>
          <w:lang w:val="cs-CZ"/>
        </w:rPr>
        <w:t xml:space="preserve">Uchazeč ve své nabídce detailně popíše </w:t>
      </w:r>
      <w:r w:rsidR="005E73F4" w:rsidRPr="00173C05">
        <w:rPr>
          <w:lang w:val="cs-CZ"/>
        </w:rPr>
        <w:t>vazby na stávající systémy Zadavatele, které jsou nezbytné pro správné fungování řešení nabízeného Uchazečem.</w:t>
      </w:r>
    </w:p>
    <w:p w14:paraId="17B3502C" w14:textId="2CC339E4" w:rsidR="00F07BC0" w:rsidRPr="00173C05" w:rsidRDefault="00DF7AB0" w:rsidP="00173C05">
      <w:pPr>
        <w:pStyle w:val="Normln-Odstavec"/>
        <w:rPr>
          <w:lang w:val="cs-CZ"/>
        </w:rPr>
      </w:pPr>
      <w:r w:rsidRPr="00173C05">
        <w:rPr>
          <w:lang w:val="cs-CZ"/>
        </w:rPr>
        <w:t>Uchazeč ve své nabídce popíše úkony běžné údržby systému a jejich časovou náročnost (délku a čestnost servisních oken), pokud mohou ovlivnit dostupnost nabízeného řešení nebo jiných služeb uživatelům.</w:t>
      </w:r>
    </w:p>
    <w:p w14:paraId="00D0A296" w14:textId="6C312851" w:rsidR="0066211E" w:rsidRPr="00173C05" w:rsidRDefault="00530341" w:rsidP="00C24C24">
      <w:pPr>
        <w:pStyle w:val="Nadpis2"/>
        <w:jc w:val="left"/>
        <w:rPr>
          <w:lang w:eastAsia="cs-CZ"/>
        </w:rPr>
      </w:pPr>
      <w:r w:rsidRPr="00173C05">
        <w:t>P</w:t>
      </w:r>
      <w:r w:rsidR="00ED6E18" w:rsidRPr="00173C05">
        <w:rPr>
          <w:lang w:eastAsia="cs-CZ"/>
        </w:rPr>
        <w:t>ovinn</w:t>
      </w:r>
      <w:r w:rsidRPr="00173C05">
        <w:rPr>
          <w:lang w:eastAsia="cs-CZ"/>
        </w:rPr>
        <w:t>é</w:t>
      </w:r>
      <w:r w:rsidR="00ED6E18" w:rsidRPr="00173C05">
        <w:rPr>
          <w:lang w:eastAsia="cs-CZ"/>
        </w:rPr>
        <w:t xml:space="preserve"> parametr</w:t>
      </w:r>
      <w:r w:rsidRPr="00173C05">
        <w:rPr>
          <w:lang w:eastAsia="cs-CZ"/>
        </w:rPr>
        <w:t>y</w:t>
      </w:r>
      <w:r w:rsidR="00ED6E18" w:rsidRPr="00173C05">
        <w:rPr>
          <w:lang w:eastAsia="cs-CZ"/>
        </w:rPr>
        <w:t xml:space="preserve"> technického řešení</w:t>
      </w:r>
    </w:p>
    <w:p w14:paraId="5EFA0784" w14:textId="4D57A53E" w:rsidR="00725407" w:rsidRPr="00173C05" w:rsidRDefault="00204D4D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>Obecné požadavky</w:t>
      </w:r>
      <w:r w:rsidR="00725407" w:rsidRPr="00173C05">
        <w:rPr>
          <w:lang w:eastAsia="cs-CZ"/>
        </w:rPr>
        <w:t xml:space="preserve"> </w:t>
      </w:r>
    </w:p>
    <w:p w14:paraId="30F17D5B" w14:textId="0E44538F" w:rsidR="0073249A" w:rsidRPr="00173C05" w:rsidRDefault="001336F0" w:rsidP="0073249A">
      <w:pPr>
        <w:pStyle w:val="Normln-Odstavec"/>
        <w:rPr>
          <w:lang w:val="cs-CZ"/>
        </w:rPr>
      </w:pPr>
      <w:r w:rsidRPr="00173C05">
        <w:rPr>
          <w:lang w:val="cs-CZ"/>
        </w:rPr>
        <w:t xml:space="preserve">Komodita K1 - </w:t>
      </w:r>
      <w:proofErr w:type="spellStart"/>
      <w:r w:rsidR="0073249A" w:rsidRPr="00173C05">
        <w:rPr>
          <w:lang w:val="cs-CZ"/>
        </w:rPr>
        <w:t>Virtualizační</w:t>
      </w:r>
      <w:proofErr w:type="spellEnd"/>
      <w:r w:rsidR="0073249A" w:rsidRPr="00173C05">
        <w:rPr>
          <w:lang w:val="cs-CZ"/>
        </w:rPr>
        <w:t xml:space="preserve"> platforma bude umožňovat </w:t>
      </w:r>
      <w:proofErr w:type="spellStart"/>
      <w:r w:rsidR="0073249A" w:rsidRPr="00173C05">
        <w:rPr>
          <w:lang w:val="cs-CZ"/>
        </w:rPr>
        <w:t>virtualizaci</w:t>
      </w:r>
      <w:proofErr w:type="spellEnd"/>
      <w:r w:rsidR="0073249A" w:rsidRPr="00173C05">
        <w:rPr>
          <w:lang w:val="cs-CZ"/>
        </w:rPr>
        <w:t xml:space="preserve"> jak aplikací, tak celých pracovních uživatelských </w:t>
      </w:r>
      <w:r w:rsidR="00F70BA9" w:rsidRPr="00173C05">
        <w:rPr>
          <w:lang w:val="cs-CZ"/>
        </w:rPr>
        <w:t>ploch</w:t>
      </w:r>
      <w:r w:rsidR="0073249A" w:rsidRPr="00173C05">
        <w:rPr>
          <w:lang w:val="cs-CZ"/>
        </w:rPr>
        <w:t xml:space="preserve"> – desktopů</w:t>
      </w:r>
      <w:r w:rsidR="00F70BA9" w:rsidRPr="00173C05">
        <w:rPr>
          <w:lang w:val="cs-CZ"/>
        </w:rPr>
        <w:t>.</w:t>
      </w:r>
      <w:r w:rsidR="0073249A" w:rsidRPr="00173C05">
        <w:rPr>
          <w:lang w:val="cs-CZ"/>
        </w:rPr>
        <w:t xml:space="preserve"> Součástí dodávky </w:t>
      </w:r>
      <w:proofErr w:type="spellStart"/>
      <w:r w:rsidR="0073249A" w:rsidRPr="00173C05">
        <w:rPr>
          <w:lang w:val="cs-CZ"/>
        </w:rPr>
        <w:t>virtualizační</w:t>
      </w:r>
      <w:proofErr w:type="spellEnd"/>
      <w:r w:rsidR="0073249A" w:rsidRPr="00173C05">
        <w:rPr>
          <w:lang w:val="cs-CZ"/>
        </w:rPr>
        <w:t xml:space="preserve"> platformy budou všechny nezbytné licence pro 80 uživatelů - jedná se o zaměstnance úřadu a příspěvkových organizací - uživatele softwarových systémů a </w:t>
      </w:r>
      <w:proofErr w:type="spellStart"/>
      <w:r w:rsidR="0073249A" w:rsidRPr="00173C05">
        <w:rPr>
          <w:lang w:val="cs-CZ"/>
        </w:rPr>
        <w:t>agendových</w:t>
      </w:r>
      <w:proofErr w:type="spellEnd"/>
      <w:r w:rsidR="0073249A" w:rsidRPr="00173C05">
        <w:rPr>
          <w:lang w:val="cs-CZ"/>
        </w:rPr>
        <w:t xml:space="preserve"> informačních systémů. Technické řešení uvažuje s maximálním využitím stávajících prostředků - serverů, úložišť, síťových prvků, zálohovacích systémů, záložních napájecích systémů, klimatizací apod. I při maximálním využití nedisponují stávající prostředky dostatkem výpočetních kapacit pro nasazení </w:t>
      </w:r>
      <w:proofErr w:type="spellStart"/>
      <w:r w:rsidR="0073249A" w:rsidRPr="00173C05">
        <w:rPr>
          <w:lang w:val="cs-CZ"/>
        </w:rPr>
        <w:t>virtualizace</w:t>
      </w:r>
      <w:proofErr w:type="spellEnd"/>
      <w:r w:rsidR="0073249A" w:rsidRPr="00173C05">
        <w:rPr>
          <w:lang w:val="cs-CZ"/>
        </w:rPr>
        <w:t xml:space="preserve"> aplikací.  Pro nasazení systému </w:t>
      </w:r>
      <w:proofErr w:type="spellStart"/>
      <w:r w:rsidR="0073249A" w:rsidRPr="00173C05">
        <w:rPr>
          <w:lang w:val="cs-CZ"/>
        </w:rPr>
        <w:t>virtualizace</w:t>
      </w:r>
      <w:proofErr w:type="spellEnd"/>
      <w:r w:rsidR="0073249A" w:rsidRPr="00173C05">
        <w:rPr>
          <w:lang w:val="cs-CZ"/>
        </w:rPr>
        <w:t xml:space="preserve"> aplikací bude stávající serverová </w:t>
      </w:r>
      <w:proofErr w:type="spellStart"/>
      <w:r w:rsidR="0073249A" w:rsidRPr="00173C05">
        <w:rPr>
          <w:lang w:val="cs-CZ"/>
        </w:rPr>
        <w:t>virtualizační</w:t>
      </w:r>
      <w:proofErr w:type="spellEnd"/>
      <w:r w:rsidR="0073249A" w:rsidRPr="00173C05">
        <w:rPr>
          <w:lang w:val="cs-CZ"/>
        </w:rPr>
        <w:t xml:space="preserve"> platforma doplněn</w:t>
      </w:r>
      <w:r w:rsidRPr="00173C05">
        <w:rPr>
          <w:lang w:val="cs-CZ"/>
        </w:rPr>
        <w:t>a jedním serverem</w:t>
      </w:r>
      <w:r w:rsidR="00EB74C1" w:rsidRPr="00173C05">
        <w:rPr>
          <w:lang w:val="cs-CZ"/>
        </w:rPr>
        <w:t xml:space="preserve"> a samostatnou UPS</w:t>
      </w:r>
      <w:r w:rsidR="0073249A" w:rsidRPr="00173C05">
        <w:rPr>
          <w:lang w:val="cs-CZ"/>
        </w:rPr>
        <w:t xml:space="preserve">. Budou tak optimálně využity investice úřadu do serverových technologií a současně budou zachovány všechny klíčové výhody serverové infrastruktury – konsolidované a kompletně </w:t>
      </w:r>
      <w:proofErr w:type="spellStart"/>
      <w:r w:rsidR="0073249A" w:rsidRPr="00173C05">
        <w:rPr>
          <w:lang w:val="cs-CZ"/>
        </w:rPr>
        <w:t>virtualizované</w:t>
      </w:r>
      <w:proofErr w:type="spellEnd"/>
      <w:r w:rsidR="0073249A" w:rsidRPr="00173C05">
        <w:rPr>
          <w:lang w:val="cs-CZ"/>
        </w:rPr>
        <w:t xml:space="preserve"> prostředí, jednotná a jednoduchá správa celého řešení, vysoká dostupnost. </w:t>
      </w:r>
    </w:p>
    <w:p w14:paraId="47712221" w14:textId="3FBA7421" w:rsidR="00EB74C1" w:rsidRPr="00173C05" w:rsidRDefault="00EB74C1" w:rsidP="00185136">
      <w:pPr>
        <w:pStyle w:val="Normln-Odstavec"/>
        <w:rPr>
          <w:lang w:val="cs-CZ"/>
        </w:rPr>
      </w:pPr>
      <w:r w:rsidRPr="00173C05">
        <w:rPr>
          <w:lang w:val="cs-CZ"/>
        </w:rPr>
        <w:t>Komodita K2 – Zálohovací systém umožní zálohovat zvýše</w:t>
      </w:r>
      <w:r w:rsidR="00EB6A5C" w:rsidRPr="00173C05">
        <w:rPr>
          <w:lang w:val="cs-CZ"/>
        </w:rPr>
        <w:t xml:space="preserve">ný objem dat. </w:t>
      </w:r>
      <w:proofErr w:type="spellStart"/>
      <w:r w:rsidR="00EB6A5C" w:rsidRPr="00173C05">
        <w:rPr>
          <w:lang w:val="cs-CZ"/>
        </w:rPr>
        <w:t>V</w:t>
      </w:r>
      <w:r w:rsidRPr="00173C05">
        <w:rPr>
          <w:lang w:val="cs-CZ"/>
        </w:rPr>
        <w:t>irtualizací</w:t>
      </w:r>
      <w:proofErr w:type="spellEnd"/>
      <w:r w:rsidRPr="00173C05">
        <w:rPr>
          <w:lang w:val="cs-CZ"/>
        </w:rPr>
        <w:t xml:space="preserve"> aplikací a desktopů dojde k centralizaci uživatelských dat a profilů – budou uloženy na serverech namísto koncových zařízení. Současný zálohovací systém úřadu nedisponuje dostatečnými kapacitami </w:t>
      </w:r>
      <w:r w:rsidR="00EB6A5C" w:rsidRPr="00173C05">
        <w:rPr>
          <w:lang w:val="cs-CZ"/>
        </w:rPr>
        <w:t xml:space="preserve">a výkonem </w:t>
      </w:r>
      <w:r w:rsidRPr="00173C05">
        <w:rPr>
          <w:lang w:val="cs-CZ"/>
        </w:rPr>
        <w:t>pro ukládání záloh uživatelských dat a není vybaven software s výkonem a funkcemi potřebnými pro zálohování a rychlou obnovu dat. Rychlost obnovy uživatelských dat nebo uživatelského prostředí je požadována do 15 minut.</w:t>
      </w:r>
      <w:r w:rsidR="00EB6A5C" w:rsidRPr="00173C05">
        <w:rPr>
          <w:lang w:val="cs-CZ"/>
        </w:rPr>
        <w:t xml:space="preserve"> B</w:t>
      </w:r>
      <w:r w:rsidRPr="00173C05">
        <w:rPr>
          <w:lang w:val="cs-CZ"/>
        </w:rPr>
        <w:t xml:space="preserve">ude pořízen a implementován software pro zálohování a obnovu dat </w:t>
      </w:r>
      <w:proofErr w:type="spellStart"/>
      <w:r w:rsidRPr="00173C05">
        <w:rPr>
          <w:lang w:val="cs-CZ"/>
        </w:rPr>
        <w:t>virtualizované</w:t>
      </w:r>
      <w:proofErr w:type="spellEnd"/>
      <w:r w:rsidRPr="00173C05">
        <w:rPr>
          <w:lang w:val="cs-CZ"/>
        </w:rPr>
        <w:t xml:space="preserve"> infrastruktury. Software bude licencován pro celou </w:t>
      </w:r>
      <w:proofErr w:type="spellStart"/>
      <w:r w:rsidRPr="00173C05">
        <w:rPr>
          <w:lang w:val="cs-CZ"/>
        </w:rPr>
        <w:t>virtualizovanou</w:t>
      </w:r>
      <w:proofErr w:type="spellEnd"/>
      <w:r w:rsidRPr="00173C05">
        <w:rPr>
          <w:lang w:val="cs-CZ"/>
        </w:rPr>
        <w:t xml:space="preserve"> </w:t>
      </w:r>
      <w:r w:rsidR="00EB6A5C" w:rsidRPr="00173C05">
        <w:rPr>
          <w:lang w:val="cs-CZ"/>
        </w:rPr>
        <w:t xml:space="preserve">cílovou </w:t>
      </w:r>
      <w:r w:rsidRPr="00173C05">
        <w:rPr>
          <w:lang w:val="cs-CZ"/>
        </w:rPr>
        <w:t>serverovou infrastrukturu</w:t>
      </w:r>
      <w:r w:rsidR="00EB6A5C" w:rsidRPr="00173C05">
        <w:rPr>
          <w:lang w:val="cs-CZ"/>
        </w:rPr>
        <w:t xml:space="preserve"> (jeden ze serverů IBM bude vyřazen)</w:t>
      </w:r>
      <w:r w:rsidRPr="00173C05">
        <w:rPr>
          <w:lang w:val="cs-CZ"/>
        </w:rPr>
        <w:t xml:space="preserve">, a bude tak zálohovat jak stávající, tak i nově pořízené systémy úřadu. Systém bude plně podporovat veškeré </w:t>
      </w:r>
      <w:proofErr w:type="spellStart"/>
      <w:r w:rsidRPr="00173C05">
        <w:rPr>
          <w:lang w:val="cs-CZ"/>
        </w:rPr>
        <w:t>virtualizační</w:t>
      </w:r>
      <w:proofErr w:type="spellEnd"/>
      <w:r w:rsidRPr="00173C05">
        <w:rPr>
          <w:lang w:val="cs-CZ"/>
        </w:rPr>
        <w:t xml:space="preserve"> technologie úřadu (servery, aplikace, desktopy) a bude disponovat moderními funkcemi pro efektivní ukládání a správu dat – komprese, </w:t>
      </w:r>
      <w:proofErr w:type="spellStart"/>
      <w:r w:rsidRPr="00173C05">
        <w:rPr>
          <w:lang w:val="cs-CZ"/>
        </w:rPr>
        <w:t>deduplikace</w:t>
      </w:r>
      <w:proofErr w:type="spellEnd"/>
      <w:r w:rsidRPr="00173C05">
        <w:rPr>
          <w:lang w:val="cs-CZ"/>
        </w:rPr>
        <w:t xml:space="preserve">, vyhledávání apod. Pro ukládání záloh bude pořízeno síťové diskové úložiště NAS, které bude vybaveno dostatečnou diskovou kapacitu a výkonem pro ukládání záloh celé </w:t>
      </w:r>
      <w:proofErr w:type="spellStart"/>
      <w:r w:rsidRPr="00173C05">
        <w:rPr>
          <w:lang w:val="cs-CZ"/>
        </w:rPr>
        <w:t>virtualizační</w:t>
      </w:r>
      <w:proofErr w:type="spellEnd"/>
      <w:r w:rsidRPr="00173C05">
        <w:rPr>
          <w:lang w:val="cs-CZ"/>
        </w:rPr>
        <w:t xml:space="preserve"> platformy s alespoň týdenní historií. Pro ochranu uložených dat bude NAS disponovat systém RAID.</w:t>
      </w:r>
    </w:p>
    <w:p w14:paraId="6134E093" w14:textId="48C9D2FA" w:rsidR="00EB6A5C" w:rsidRPr="00173C05" w:rsidRDefault="00EB6A5C" w:rsidP="00E21459">
      <w:pPr>
        <w:pStyle w:val="Normln-Odstavec"/>
        <w:rPr>
          <w:lang w:val="cs-CZ"/>
        </w:rPr>
      </w:pPr>
      <w:r w:rsidRPr="00173C05">
        <w:rPr>
          <w:lang w:val="cs-CZ"/>
        </w:rPr>
        <w:t xml:space="preserve">Komodita K3 – </w:t>
      </w:r>
      <w:r w:rsidR="00E21459" w:rsidRPr="00173C05">
        <w:rPr>
          <w:lang w:val="cs-CZ"/>
        </w:rPr>
        <w:t>Bezpečnostní systém bude</w:t>
      </w:r>
      <w:r w:rsidRPr="00173C05">
        <w:rPr>
          <w:lang w:val="cs-CZ"/>
        </w:rPr>
        <w:t xml:space="preserve"> tvořen kombinací monitorovacího a zhášecího syst</w:t>
      </w:r>
      <w:r w:rsidR="00E21459" w:rsidRPr="00173C05">
        <w:rPr>
          <w:lang w:val="cs-CZ"/>
        </w:rPr>
        <w:t xml:space="preserve">ému technologických místností, </w:t>
      </w:r>
      <w:r w:rsidRPr="00173C05">
        <w:rPr>
          <w:lang w:val="cs-CZ"/>
        </w:rPr>
        <w:t xml:space="preserve">důvěryhodné infrastruktury PKI a systému pro centrální sběr logů a událostí. Kromě ochrany dat včetně osobních údajů je jedním z důvodů realizace systému také příprava na tzv. Kybernetický zákon, který bude požadovat, aby do 1. 1. 2016 organizace splňovala požadavky, včetně zavedení </w:t>
      </w:r>
      <w:r w:rsidR="00173C05" w:rsidRPr="00173C05">
        <w:rPr>
          <w:lang w:val="cs-CZ"/>
        </w:rPr>
        <w:t>bezpečnostních</w:t>
      </w:r>
      <w:r w:rsidRPr="00173C05">
        <w:rPr>
          <w:lang w:val="cs-CZ"/>
        </w:rPr>
        <w:t xml:space="preserve"> </w:t>
      </w:r>
      <w:r w:rsidR="00173C05" w:rsidRPr="00173C05">
        <w:rPr>
          <w:lang w:val="cs-CZ"/>
        </w:rPr>
        <w:t>opatření</w:t>
      </w:r>
      <w:r w:rsidRPr="00173C05">
        <w:rPr>
          <w:lang w:val="cs-CZ"/>
        </w:rPr>
        <w:t xml:space="preserve">́ (standardy – ISO 2700x), zejména ISO 27001 = </w:t>
      </w:r>
      <w:r w:rsidR="00173C05" w:rsidRPr="00173C05">
        <w:rPr>
          <w:lang w:val="cs-CZ"/>
        </w:rPr>
        <w:t>Systém</w:t>
      </w:r>
      <w:r w:rsidR="00173C05">
        <w:rPr>
          <w:lang w:val="cs-CZ"/>
        </w:rPr>
        <w:t xml:space="preserve"> řízení bezpečnosti</w:t>
      </w:r>
      <w:r w:rsidRPr="00173C05">
        <w:rPr>
          <w:lang w:val="cs-CZ"/>
        </w:rPr>
        <w:t xml:space="preserve"> informací (ISMS), </w:t>
      </w:r>
      <w:r w:rsidR="00173C05" w:rsidRPr="00173C05">
        <w:rPr>
          <w:lang w:val="cs-CZ"/>
        </w:rPr>
        <w:t>hlášení</w:t>
      </w:r>
      <w:r w:rsidRPr="00173C05">
        <w:rPr>
          <w:lang w:val="cs-CZ"/>
        </w:rPr>
        <w:t xml:space="preserve"> </w:t>
      </w:r>
      <w:r w:rsidR="00173C05" w:rsidRPr="00173C05">
        <w:rPr>
          <w:lang w:val="cs-CZ"/>
        </w:rPr>
        <w:t>kybernetických</w:t>
      </w:r>
      <w:r w:rsidRPr="00173C05">
        <w:rPr>
          <w:lang w:val="cs-CZ"/>
        </w:rPr>
        <w:t xml:space="preserve"> </w:t>
      </w:r>
      <w:r w:rsidR="00173C05" w:rsidRPr="00173C05">
        <w:rPr>
          <w:lang w:val="cs-CZ"/>
        </w:rPr>
        <w:t>bezpečnostních</w:t>
      </w:r>
      <w:r w:rsidRPr="00173C05">
        <w:rPr>
          <w:lang w:val="cs-CZ"/>
        </w:rPr>
        <w:t xml:space="preserve"> incidentů a </w:t>
      </w:r>
      <w:r w:rsidR="00173C05" w:rsidRPr="00173C05">
        <w:rPr>
          <w:lang w:val="cs-CZ"/>
        </w:rPr>
        <w:t>prováděn</w:t>
      </w:r>
      <w:r w:rsidR="00173C05">
        <w:rPr>
          <w:lang w:val="cs-CZ"/>
        </w:rPr>
        <w:t>í</w:t>
      </w:r>
      <w:r w:rsidRPr="00173C05">
        <w:rPr>
          <w:lang w:val="cs-CZ"/>
        </w:rPr>
        <w:t xml:space="preserve"> </w:t>
      </w:r>
      <w:r w:rsidR="00173C05" w:rsidRPr="00173C05">
        <w:rPr>
          <w:lang w:val="cs-CZ"/>
        </w:rPr>
        <w:t>protiopatření</w:t>
      </w:r>
      <w:r w:rsidRPr="00173C05">
        <w:rPr>
          <w:lang w:val="cs-CZ"/>
        </w:rPr>
        <w:t xml:space="preserve">́ - </w:t>
      </w:r>
      <w:r w:rsidR="00173C05" w:rsidRPr="00173C05">
        <w:rPr>
          <w:lang w:val="cs-CZ"/>
        </w:rPr>
        <w:t>organizačních</w:t>
      </w:r>
      <w:r w:rsidRPr="00173C05">
        <w:rPr>
          <w:lang w:val="cs-CZ"/>
        </w:rPr>
        <w:t xml:space="preserve">  a technických.</w:t>
      </w:r>
      <w:r w:rsidR="00E21459" w:rsidRPr="00173C05">
        <w:rPr>
          <w:lang w:val="cs-CZ"/>
        </w:rPr>
        <w:t xml:space="preserve"> Veškeré nově pořizované technologie budou umístěny ve dvou stávajících technologických místnostech - </w:t>
      </w:r>
      <w:proofErr w:type="spellStart"/>
      <w:r w:rsidR="00E21459" w:rsidRPr="00173C05">
        <w:rPr>
          <w:lang w:val="cs-CZ"/>
        </w:rPr>
        <w:t>serverovnách</w:t>
      </w:r>
      <w:proofErr w:type="spellEnd"/>
      <w:r w:rsidR="00E21459" w:rsidRPr="00173C05">
        <w:rPr>
          <w:lang w:val="cs-CZ"/>
        </w:rPr>
        <w:t xml:space="preserve"> Města. </w:t>
      </w:r>
      <w:proofErr w:type="spellStart"/>
      <w:r w:rsidR="00E21459" w:rsidRPr="00173C05">
        <w:rPr>
          <w:lang w:val="cs-CZ"/>
        </w:rPr>
        <w:t>Serverovny</w:t>
      </w:r>
      <w:proofErr w:type="spellEnd"/>
      <w:r w:rsidR="00E21459" w:rsidRPr="00173C05">
        <w:rPr>
          <w:lang w:val="cs-CZ"/>
        </w:rPr>
        <w:t xml:space="preserve"> jsou zajištěny proti neoprávněnému přístupu, vybaveny zálohovacími napájecími systémy, klimatizacemi.  V souvislosti s centralizací uživatelských dat na servery (přínos </w:t>
      </w:r>
      <w:proofErr w:type="spellStart"/>
      <w:r w:rsidR="00E21459" w:rsidRPr="00173C05">
        <w:rPr>
          <w:lang w:val="cs-CZ"/>
        </w:rPr>
        <w:t>virtualizace</w:t>
      </w:r>
      <w:proofErr w:type="spellEnd"/>
      <w:r w:rsidR="00E21459" w:rsidRPr="00173C05">
        <w:rPr>
          <w:lang w:val="cs-CZ"/>
        </w:rPr>
        <w:t xml:space="preserve"> aplikací) bude realizována opatření pro zlepšení prevence před poškozením technologií a zvýšení ochrany technologií a dat před požárem.</w:t>
      </w:r>
    </w:p>
    <w:p w14:paraId="29E01F7C" w14:textId="0B37FAC7" w:rsidR="00EB6A5C" w:rsidRPr="00173C05" w:rsidRDefault="00F00517" w:rsidP="00F00517">
      <w:pPr>
        <w:pStyle w:val="Normln-Odstavec"/>
        <w:rPr>
          <w:lang w:val="cs-CZ"/>
        </w:rPr>
      </w:pPr>
      <w:r w:rsidRPr="00173C05">
        <w:rPr>
          <w:lang w:val="cs-CZ"/>
        </w:rPr>
        <w:t>Řešení Komodity</w:t>
      </w:r>
      <w:r w:rsidR="00E21459" w:rsidRPr="00173C05">
        <w:rPr>
          <w:lang w:val="cs-CZ"/>
        </w:rPr>
        <w:t xml:space="preserve"> K4 - Elektronizace agend v oblasti Poplatky a daně, Evidence obyvatel a Matrika</w:t>
      </w:r>
      <w:r w:rsidRPr="00173C05">
        <w:rPr>
          <w:lang w:val="cs-CZ"/>
        </w:rPr>
        <w:t xml:space="preserve"> zajistí elektronizaci </w:t>
      </w:r>
      <w:r w:rsidR="007647B3" w:rsidRPr="00173C05">
        <w:rPr>
          <w:lang w:val="cs-CZ"/>
        </w:rPr>
        <w:t xml:space="preserve">tří agend včetně plné integrace se stávajícími systémy </w:t>
      </w:r>
      <w:r w:rsidRPr="00173C05">
        <w:rPr>
          <w:lang w:val="cs-CZ"/>
        </w:rPr>
        <w:t xml:space="preserve">– pořízení agendy Poplatků a daní a </w:t>
      </w:r>
      <w:r w:rsidR="007647B3" w:rsidRPr="00173C05">
        <w:rPr>
          <w:lang w:val="cs-CZ"/>
        </w:rPr>
        <w:t xml:space="preserve">její </w:t>
      </w:r>
      <w:r w:rsidRPr="00173C05">
        <w:rPr>
          <w:lang w:val="cs-CZ"/>
        </w:rPr>
        <w:t>propojení s úče</w:t>
      </w:r>
      <w:r w:rsidR="007647B3" w:rsidRPr="00173C05">
        <w:rPr>
          <w:lang w:val="cs-CZ"/>
        </w:rPr>
        <w:t>tnictvím, další elektronizací bude</w:t>
      </w:r>
      <w:r w:rsidRPr="00173C05">
        <w:rPr>
          <w:lang w:val="cs-CZ"/>
        </w:rPr>
        <w:t xml:space="preserve"> pořízení modulu Evidence obyvatel, z něhož bude </w:t>
      </w:r>
      <w:r w:rsidRPr="00173C05">
        <w:rPr>
          <w:lang w:val="cs-CZ"/>
        </w:rPr>
        <w:lastRenderedPageBreak/>
        <w:t>data automaticky čerpat</w:t>
      </w:r>
      <w:r w:rsidR="007647B3" w:rsidRPr="00173C05">
        <w:rPr>
          <w:lang w:val="cs-CZ"/>
        </w:rPr>
        <w:t xml:space="preserve"> modul Poplatky a daně a</w:t>
      </w:r>
      <w:r w:rsidRPr="00173C05">
        <w:rPr>
          <w:lang w:val="cs-CZ"/>
        </w:rPr>
        <w:t xml:space="preserve"> </w:t>
      </w:r>
      <w:r w:rsidR="007647B3" w:rsidRPr="00173C05">
        <w:rPr>
          <w:lang w:val="cs-CZ"/>
        </w:rPr>
        <w:t>třetí</w:t>
      </w:r>
      <w:r w:rsidRPr="00173C05">
        <w:rPr>
          <w:lang w:val="cs-CZ"/>
        </w:rPr>
        <w:t xml:space="preserve"> elektronizací bude pořízení modulu Matrika, který bude </w:t>
      </w:r>
      <w:r w:rsidR="007647B3" w:rsidRPr="00173C05">
        <w:rPr>
          <w:lang w:val="cs-CZ"/>
        </w:rPr>
        <w:t>využívat</w:t>
      </w:r>
      <w:r w:rsidRPr="00173C05">
        <w:rPr>
          <w:lang w:val="cs-CZ"/>
        </w:rPr>
        <w:t xml:space="preserve"> registr k dotahování občanů</w:t>
      </w:r>
      <w:r w:rsidR="007647B3" w:rsidRPr="00173C05">
        <w:rPr>
          <w:lang w:val="cs-CZ"/>
        </w:rPr>
        <w:t>.</w:t>
      </w:r>
    </w:p>
    <w:p w14:paraId="7DE213A2" w14:textId="1A3072DC" w:rsidR="007647B3" w:rsidRPr="00173C05" w:rsidRDefault="007647B3" w:rsidP="007647B3">
      <w:pPr>
        <w:pStyle w:val="Normln-Odstavec"/>
        <w:rPr>
          <w:lang w:val="cs-CZ"/>
        </w:rPr>
      </w:pPr>
      <w:r w:rsidRPr="00173C05">
        <w:rPr>
          <w:lang w:val="cs-CZ"/>
        </w:rPr>
        <w:t xml:space="preserve">Řešení Komodity K5 - Portál úředníka je požadováno jako </w:t>
      </w:r>
      <w:r w:rsidR="00173C05" w:rsidRPr="00173C05">
        <w:rPr>
          <w:lang w:val="cs-CZ"/>
        </w:rPr>
        <w:t>webový</w:t>
      </w:r>
      <w:r w:rsidRPr="00173C05">
        <w:rPr>
          <w:lang w:val="cs-CZ"/>
        </w:rPr>
        <w:t xml:space="preserve">́ prostor (intranet) </w:t>
      </w:r>
      <w:r w:rsidR="00A51915" w:rsidRPr="00173C05">
        <w:rPr>
          <w:lang w:val="cs-CZ"/>
        </w:rPr>
        <w:t xml:space="preserve">pro </w:t>
      </w:r>
      <w:r w:rsidR="00173C05" w:rsidRPr="00173C05">
        <w:rPr>
          <w:lang w:val="cs-CZ"/>
        </w:rPr>
        <w:t>interní</w:t>
      </w:r>
      <w:r w:rsidR="00A51915" w:rsidRPr="00173C05">
        <w:rPr>
          <w:lang w:val="cs-CZ"/>
        </w:rPr>
        <w:t>́ vyu</w:t>
      </w:r>
      <w:r w:rsidR="00173C05">
        <w:rPr>
          <w:lang w:val="cs-CZ"/>
        </w:rPr>
        <w:t>ž</w:t>
      </w:r>
      <w:r w:rsidR="00A51915" w:rsidRPr="00173C05">
        <w:rPr>
          <w:lang w:val="cs-CZ"/>
        </w:rPr>
        <w:t xml:space="preserve">ití </w:t>
      </w:r>
      <w:r w:rsidRPr="00173C05">
        <w:rPr>
          <w:lang w:val="cs-CZ"/>
        </w:rPr>
        <w:t xml:space="preserve">s </w:t>
      </w:r>
      <w:r w:rsidR="00173C05" w:rsidRPr="00173C05">
        <w:rPr>
          <w:lang w:val="cs-CZ"/>
        </w:rPr>
        <w:t>důrazem</w:t>
      </w:r>
      <w:r w:rsidRPr="00173C05">
        <w:rPr>
          <w:lang w:val="cs-CZ"/>
        </w:rPr>
        <w:t xml:space="preserve"> na jednoduchost, rychlost nasazení a s </w:t>
      </w:r>
      <w:r w:rsidR="00173C05" w:rsidRPr="00173C05">
        <w:rPr>
          <w:lang w:val="cs-CZ"/>
        </w:rPr>
        <w:t>možnost</w:t>
      </w:r>
      <w:r w:rsidR="00173C05">
        <w:rPr>
          <w:lang w:val="cs-CZ"/>
        </w:rPr>
        <w:t>í</w:t>
      </w:r>
      <w:r w:rsidRPr="00173C05">
        <w:rPr>
          <w:lang w:val="cs-CZ"/>
        </w:rPr>
        <w:t xml:space="preserve"> </w:t>
      </w:r>
      <w:r w:rsidR="00173C05" w:rsidRPr="00173C05">
        <w:rPr>
          <w:lang w:val="cs-CZ"/>
        </w:rPr>
        <w:t>dále</w:t>
      </w:r>
      <w:r w:rsidRPr="00173C05">
        <w:rPr>
          <w:lang w:val="cs-CZ"/>
        </w:rPr>
        <w:t xml:space="preserve"> toto </w:t>
      </w:r>
      <w:r w:rsidR="00173C05">
        <w:rPr>
          <w:lang w:val="cs-CZ"/>
        </w:rPr>
        <w:t>ř</w:t>
      </w:r>
      <w:r w:rsidR="00173C05" w:rsidRPr="00173C05">
        <w:rPr>
          <w:lang w:val="cs-CZ"/>
        </w:rPr>
        <w:t>ešení</w:t>
      </w:r>
      <w:r w:rsidRPr="00173C05">
        <w:rPr>
          <w:lang w:val="cs-CZ"/>
        </w:rPr>
        <w:t xml:space="preserve">́ vlastními silami </w:t>
      </w:r>
      <w:r w:rsidR="00173C05" w:rsidRPr="00173C05">
        <w:rPr>
          <w:lang w:val="cs-CZ"/>
        </w:rPr>
        <w:t>rozvíjet</w:t>
      </w:r>
      <w:r w:rsidRPr="00173C05">
        <w:rPr>
          <w:lang w:val="cs-CZ"/>
        </w:rPr>
        <w:t xml:space="preserve"> a </w:t>
      </w:r>
      <w:r w:rsidR="007C1F2B" w:rsidRPr="00173C05">
        <w:rPr>
          <w:lang w:val="cs-CZ"/>
        </w:rPr>
        <w:t>dotvářet</w:t>
      </w:r>
      <w:r w:rsidRPr="00173C05">
        <w:rPr>
          <w:lang w:val="cs-CZ"/>
        </w:rPr>
        <w:t xml:space="preserve">. </w:t>
      </w:r>
      <w:r w:rsidR="00C93E69" w:rsidRPr="00173C05">
        <w:rPr>
          <w:lang w:val="cs-CZ"/>
        </w:rPr>
        <w:t xml:space="preserve">Nabízené řešení by mělo vhodně využívat a rozšiřovat stávající platformu MS </w:t>
      </w:r>
      <w:proofErr w:type="spellStart"/>
      <w:r w:rsidR="00C93E69" w:rsidRPr="00173C05">
        <w:rPr>
          <w:lang w:val="cs-CZ"/>
        </w:rPr>
        <w:t>Sharepoint</w:t>
      </w:r>
      <w:proofErr w:type="spellEnd"/>
      <w:r w:rsidR="00C93E69" w:rsidRPr="00173C05">
        <w:rPr>
          <w:lang w:val="cs-CZ"/>
        </w:rPr>
        <w:t xml:space="preserve"> </w:t>
      </w:r>
      <w:proofErr w:type="spellStart"/>
      <w:r w:rsidR="00C93E69" w:rsidRPr="00173C05">
        <w:rPr>
          <w:lang w:val="cs-CZ"/>
        </w:rPr>
        <w:t>Foundation</w:t>
      </w:r>
      <w:proofErr w:type="spellEnd"/>
      <w:r w:rsidR="00C93E69" w:rsidRPr="00173C05">
        <w:rPr>
          <w:lang w:val="cs-CZ"/>
        </w:rPr>
        <w:t xml:space="preserve">. V případě využití jiné technologie musí být realizované agendy se stávající platformou integrovány – musí sdílet datovou základnu, podporovat běh v prostředí internetového prohlížeče a využívat </w:t>
      </w:r>
      <w:r w:rsidR="00680B31">
        <w:rPr>
          <w:lang w:val="cs-CZ"/>
        </w:rPr>
        <w:t xml:space="preserve">stávající </w:t>
      </w:r>
      <w:r w:rsidR="00C93E69" w:rsidRPr="00173C05">
        <w:rPr>
          <w:lang w:val="cs-CZ"/>
        </w:rPr>
        <w:t xml:space="preserve">klientské aplikace MS Office. </w:t>
      </w:r>
      <w:r w:rsidRPr="00173C05">
        <w:rPr>
          <w:lang w:val="cs-CZ"/>
        </w:rPr>
        <w:t xml:space="preserve">Jako </w:t>
      </w:r>
      <w:r w:rsidR="00173C05" w:rsidRPr="00173C05">
        <w:rPr>
          <w:lang w:val="cs-CZ"/>
        </w:rPr>
        <w:t>základ</w:t>
      </w:r>
      <w:r w:rsidRPr="00173C05">
        <w:rPr>
          <w:lang w:val="cs-CZ"/>
        </w:rPr>
        <w:t xml:space="preserve"> budou </w:t>
      </w:r>
      <w:r w:rsidR="00C873DE" w:rsidRPr="00173C05">
        <w:rPr>
          <w:lang w:val="cs-CZ"/>
        </w:rPr>
        <w:t>použity</w:t>
      </w:r>
      <w:r w:rsidRPr="00173C05">
        <w:rPr>
          <w:lang w:val="cs-CZ"/>
        </w:rPr>
        <w:t xml:space="preserve"> obvyklé, dále uved</w:t>
      </w:r>
      <w:r w:rsidR="00173C05">
        <w:rPr>
          <w:lang w:val="cs-CZ"/>
        </w:rPr>
        <w:t>e</w:t>
      </w:r>
      <w:r w:rsidRPr="00173C05">
        <w:rPr>
          <w:lang w:val="cs-CZ"/>
        </w:rPr>
        <w:t xml:space="preserve">né aplikace, </w:t>
      </w:r>
      <w:r w:rsidR="00173C05">
        <w:rPr>
          <w:lang w:val="cs-CZ"/>
        </w:rPr>
        <w:t>ř</w:t>
      </w:r>
      <w:r w:rsidR="00173C05" w:rsidRPr="00173C05">
        <w:rPr>
          <w:lang w:val="cs-CZ"/>
        </w:rPr>
        <w:t>ešící</w:t>
      </w:r>
      <w:r w:rsidR="00C873DE">
        <w:rPr>
          <w:lang w:val="cs-CZ"/>
        </w:rPr>
        <w:t xml:space="preserve"> elektronizaci dílčíc</w:t>
      </w:r>
      <w:r w:rsidR="00C873DE" w:rsidRPr="00173C05">
        <w:rPr>
          <w:lang w:val="cs-CZ"/>
        </w:rPr>
        <w:t>h</w:t>
      </w:r>
      <w:r w:rsidRPr="00173C05">
        <w:rPr>
          <w:lang w:val="cs-CZ"/>
        </w:rPr>
        <w:t xml:space="preserve"> oblastí a</w:t>
      </w:r>
      <w:r w:rsidR="00C873DE">
        <w:rPr>
          <w:lang w:val="cs-CZ"/>
        </w:rPr>
        <w:t xml:space="preserve"> procesů v organizaci, uspořád</w:t>
      </w:r>
      <w:r w:rsidR="00C873DE" w:rsidRPr="00173C05">
        <w:rPr>
          <w:lang w:val="cs-CZ"/>
        </w:rPr>
        <w:t>ané</w:t>
      </w:r>
      <w:r w:rsidRPr="00173C05">
        <w:rPr>
          <w:lang w:val="cs-CZ"/>
        </w:rPr>
        <w:t xml:space="preserve">́ do </w:t>
      </w:r>
      <w:r w:rsidR="00C873DE" w:rsidRPr="00173C05">
        <w:rPr>
          <w:lang w:val="cs-CZ"/>
        </w:rPr>
        <w:t>logického</w:t>
      </w:r>
      <w:r w:rsidRPr="00173C05">
        <w:rPr>
          <w:lang w:val="cs-CZ"/>
        </w:rPr>
        <w:t xml:space="preserve"> celku </w:t>
      </w:r>
      <w:r w:rsidR="00C873DE">
        <w:rPr>
          <w:lang w:val="cs-CZ"/>
        </w:rPr>
        <w:t>ř</w:t>
      </w:r>
      <w:r w:rsidR="00C873DE" w:rsidRPr="00173C05">
        <w:rPr>
          <w:lang w:val="cs-CZ"/>
        </w:rPr>
        <w:t>ešení</w:t>
      </w:r>
      <w:r w:rsidRPr="00173C05">
        <w:rPr>
          <w:lang w:val="cs-CZ"/>
        </w:rPr>
        <w:t xml:space="preserve">́ . Portálové řešení musí vytvořit </w:t>
      </w:r>
      <w:r w:rsidR="00C873DE" w:rsidRPr="00173C05">
        <w:rPr>
          <w:lang w:val="cs-CZ"/>
        </w:rPr>
        <w:t>podmínky</w:t>
      </w:r>
      <w:r w:rsidRPr="00173C05">
        <w:rPr>
          <w:lang w:val="cs-CZ"/>
        </w:rPr>
        <w:t xml:space="preserve"> pro </w:t>
      </w:r>
      <w:proofErr w:type="gramStart"/>
      <w:r w:rsidRPr="00173C05">
        <w:rPr>
          <w:lang w:val="cs-CZ"/>
        </w:rPr>
        <w:t>zavedeni</w:t>
      </w:r>
      <w:proofErr w:type="gramEnd"/>
      <w:r w:rsidRPr="00173C05">
        <w:rPr>
          <w:lang w:val="cs-CZ"/>
        </w:rPr>
        <w:t xml:space="preserve">́ </w:t>
      </w:r>
      <w:r w:rsidR="00C873DE" w:rsidRPr="00173C05">
        <w:rPr>
          <w:lang w:val="cs-CZ"/>
        </w:rPr>
        <w:t>automatizovaného</w:t>
      </w:r>
      <w:r w:rsidRPr="00173C05">
        <w:rPr>
          <w:lang w:val="cs-CZ"/>
        </w:rPr>
        <w:t xml:space="preserve"> </w:t>
      </w:r>
      <w:r w:rsidR="00C873DE" w:rsidRPr="00173C05">
        <w:rPr>
          <w:lang w:val="cs-CZ"/>
        </w:rPr>
        <w:t>zpracování</w:t>
      </w:r>
      <w:r w:rsidRPr="00173C05">
        <w:rPr>
          <w:lang w:val="cs-CZ"/>
        </w:rPr>
        <w:t xml:space="preserve">́ </w:t>
      </w:r>
      <w:r w:rsidR="00C873DE" w:rsidRPr="00173C05">
        <w:rPr>
          <w:lang w:val="cs-CZ"/>
        </w:rPr>
        <w:t>podpůrných</w:t>
      </w:r>
      <w:r w:rsidRPr="00173C05">
        <w:rPr>
          <w:lang w:val="cs-CZ"/>
        </w:rPr>
        <w:t xml:space="preserve">, </w:t>
      </w:r>
      <w:r w:rsidR="00C873DE" w:rsidRPr="00173C05">
        <w:rPr>
          <w:lang w:val="cs-CZ"/>
        </w:rPr>
        <w:t>vnitřních</w:t>
      </w:r>
      <w:r w:rsidR="00C873DE">
        <w:rPr>
          <w:lang w:val="cs-CZ"/>
        </w:rPr>
        <w:t>, i vnější</w:t>
      </w:r>
      <w:r w:rsidR="00C873DE" w:rsidRPr="00173C05">
        <w:rPr>
          <w:lang w:val="cs-CZ"/>
        </w:rPr>
        <w:t>ch</w:t>
      </w:r>
      <w:r w:rsidRPr="00173C05">
        <w:rPr>
          <w:lang w:val="cs-CZ"/>
        </w:rPr>
        <w:t xml:space="preserve"> </w:t>
      </w:r>
      <w:r w:rsidR="00C873DE" w:rsidRPr="00173C05">
        <w:rPr>
          <w:lang w:val="cs-CZ"/>
        </w:rPr>
        <w:t>služeb</w:t>
      </w:r>
      <w:r w:rsidRPr="00173C05">
        <w:rPr>
          <w:lang w:val="cs-CZ"/>
        </w:rPr>
        <w:t xml:space="preserve"> </w:t>
      </w:r>
      <w:r w:rsidR="00C873DE" w:rsidRPr="00173C05">
        <w:rPr>
          <w:lang w:val="cs-CZ"/>
        </w:rPr>
        <w:t>veřejné</w:t>
      </w:r>
      <w:r w:rsidRPr="00173C05">
        <w:rPr>
          <w:lang w:val="cs-CZ"/>
        </w:rPr>
        <w:t xml:space="preserve">́ </w:t>
      </w:r>
      <w:r w:rsidR="00C873DE" w:rsidRPr="00173C05">
        <w:rPr>
          <w:lang w:val="cs-CZ"/>
        </w:rPr>
        <w:t>správy</w:t>
      </w:r>
      <w:r w:rsidR="00C873DE">
        <w:rPr>
          <w:lang w:val="cs-CZ"/>
        </w:rPr>
        <w:t>. Požadovanou vlastností řeš</w:t>
      </w:r>
      <w:r w:rsidR="00C873DE" w:rsidRPr="00173C05">
        <w:rPr>
          <w:lang w:val="cs-CZ"/>
        </w:rPr>
        <w:t>ení</w:t>
      </w:r>
      <w:r w:rsidRPr="00173C05">
        <w:rPr>
          <w:lang w:val="cs-CZ"/>
        </w:rPr>
        <w:t xml:space="preserve">́ je </w:t>
      </w:r>
      <w:r w:rsidR="00C873DE" w:rsidRPr="00173C05">
        <w:rPr>
          <w:lang w:val="cs-CZ"/>
        </w:rPr>
        <w:t>možnost</w:t>
      </w:r>
      <w:r w:rsidRPr="00173C05">
        <w:rPr>
          <w:lang w:val="cs-CZ"/>
        </w:rPr>
        <w:t xml:space="preserve"> </w:t>
      </w:r>
      <w:r w:rsidR="00C873DE" w:rsidRPr="00173C05">
        <w:rPr>
          <w:lang w:val="cs-CZ"/>
        </w:rPr>
        <w:t>úpravy</w:t>
      </w:r>
      <w:r w:rsidRPr="00173C05">
        <w:rPr>
          <w:lang w:val="cs-CZ"/>
        </w:rPr>
        <w:t xml:space="preserve"> </w:t>
      </w:r>
      <w:r w:rsidR="00A51915" w:rsidRPr="00173C05">
        <w:rPr>
          <w:lang w:val="cs-CZ"/>
        </w:rPr>
        <w:t xml:space="preserve">a rozvoje </w:t>
      </w:r>
      <w:r w:rsidR="00C873DE" w:rsidRPr="00173C05">
        <w:rPr>
          <w:lang w:val="cs-CZ"/>
        </w:rPr>
        <w:t>vlastními</w:t>
      </w:r>
      <w:r w:rsidRPr="00173C05">
        <w:rPr>
          <w:lang w:val="cs-CZ"/>
        </w:rPr>
        <w:t xml:space="preserve"> silami včetně možnosti </w:t>
      </w:r>
      <w:r w:rsidR="00A51915" w:rsidRPr="00173C05">
        <w:rPr>
          <w:lang w:val="cs-CZ"/>
        </w:rPr>
        <w:t xml:space="preserve">tvorby automatizovaných pracovních postupů, tzv. </w:t>
      </w:r>
      <w:proofErr w:type="spellStart"/>
      <w:r w:rsidR="00A51915" w:rsidRPr="00173C05">
        <w:rPr>
          <w:lang w:val="cs-CZ"/>
        </w:rPr>
        <w:t>workflow</w:t>
      </w:r>
      <w:proofErr w:type="spellEnd"/>
      <w:r w:rsidR="00A51915" w:rsidRPr="00173C05">
        <w:rPr>
          <w:lang w:val="cs-CZ"/>
        </w:rPr>
        <w:t>.</w:t>
      </w:r>
      <w:r w:rsidRPr="00173C05">
        <w:rPr>
          <w:lang w:val="cs-CZ"/>
        </w:rPr>
        <w:t xml:space="preserve"> </w:t>
      </w:r>
      <w:r w:rsidR="00A51915" w:rsidRPr="00173C05">
        <w:rPr>
          <w:lang w:val="cs-CZ"/>
        </w:rPr>
        <w:t>Základní požadované agendy:</w:t>
      </w:r>
    </w:p>
    <w:p w14:paraId="65181780" w14:textId="74C12F7E" w:rsidR="007647B3" w:rsidRPr="00173C05" w:rsidRDefault="00A51915" w:rsidP="00A51915">
      <w:pPr>
        <w:pStyle w:val="Normln-Psmeno"/>
        <w:spacing w:after="0"/>
        <w:ind w:left="1135" w:hanging="851"/>
      </w:pPr>
      <w:r w:rsidRPr="00173C05">
        <w:t>Sdílení dokumentů</w:t>
      </w:r>
      <w:r w:rsidR="007647B3" w:rsidRPr="00173C05">
        <w:t>, základní DMS</w:t>
      </w:r>
    </w:p>
    <w:p w14:paraId="684A67D5" w14:textId="77777777" w:rsidR="007647B3" w:rsidRPr="00173C05" w:rsidRDefault="007647B3" w:rsidP="00A51915">
      <w:pPr>
        <w:pStyle w:val="Normln-Psmeno"/>
        <w:spacing w:after="0"/>
        <w:ind w:left="1135" w:hanging="851"/>
      </w:pPr>
      <w:r w:rsidRPr="00173C05">
        <w:t>Diskuse, interní průzkumy</w:t>
      </w:r>
    </w:p>
    <w:p w14:paraId="097E4A85" w14:textId="77777777" w:rsidR="007647B3" w:rsidRPr="00173C05" w:rsidRDefault="007647B3" w:rsidP="00A51915">
      <w:pPr>
        <w:pStyle w:val="Normln-Psmeno"/>
        <w:spacing w:after="0"/>
        <w:ind w:left="1135" w:hanging="851"/>
      </w:pPr>
      <w:r w:rsidRPr="00173C05">
        <w:t>Týmové/projektové prostory</w:t>
      </w:r>
    </w:p>
    <w:p w14:paraId="37D4F077" w14:textId="65CFC40C" w:rsidR="007647B3" w:rsidRPr="00173C05" w:rsidRDefault="00A51915" w:rsidP="00A51915">
      <w:pPr>
        <w:pStyle w:val="Normln-Psmeno"/>
        <w:spacing w:after="0"/>
        <w:ind w:left="1135" w:hanging="851"/>
      </w:pPr>
      <w:r w:rsidRPr="00173C05">
        <w:t xml:space="preserve">Žádanky </w:t>
      </w:r>
      <w:r w:rsidR="007647B3" w:rsidRPr="00173C05">
        <w:t>(v rámci úřadu)</w:t>
      </w:r>
    </w:p>
    <w:p w14:paraId="7F19E3DD" w14:textId="6EA0E7FC" w:rsidR="007647B3" w:rsidRPr="00173C05" w:rsidRDefault="007647B3" w:rsidP="00A51915">
      <w:pPr>
        <w:pStyle w:val="Normln-Psmeno"/>
        <w:spacing w:after="0"/>
        <w:ind w:left="1135" w:hanging="851"/>
      </w:pPr>
      <w:r w:rsidRPr="00173C05">
        <w:t>Rezervace zdrojů</w:t>
      </w:r>
      <w:r w:rsidR="00A51915" w:rsidRPr="00173C05">
        <w:t xml:space="preserve"> úřadu</w:t>
      </w:r>
    </w:p>
    <w:p w14:paraId="1F477EF0" w14:textId="77777777" w:rsidR="007647B3" w:rsidRPr="00173C05" w:rsidRDefault="007647B3" w:rsidP="00A51915">
      <w:pPr>
        <w:pStyle w:val="Normln-Psmeno"/>
        <w:spacing w:after="0"/>
        <w:ind w:left="1135" w:hanging="851"/>
      </w:pPr>
      <w:proofErr w:type="spellStart"/>
      <w:r w:rsidRPr="00173C05">
        <w:t>HelpDesk</w:t>
      </w:r>
      <w:proofErr w:type="spellEnd"/>
    </w:p>
    <w:p w14:paraId="14DD7529" w14:textId="77777777" w:rsidR="007647B3" w:rsidRPr="00173C05" w:rsidRDefault="007647B3" w:rsidP="00A51915">
      <w:pPr>
        <w:pStyle w:val="Normln-Psmeno"/>
        <w:spacing w:after="0"/>
        <w:ind w:left="1135" w:hanging="851"/>
      </w:pPr>
      <w:r w:rsidRPr="00173C05">
        <w:t>Příprava jednání rady a zastupitelstva</w:t>
      </w:r>
    </w:p>
    <w:p w14:paraId="58860B16" w14:textId="77777777" w:rsidR="007647B3" w:rsidRPr="00173C05" w:rsidRDefault="007647B3" w:rsidP="00173C05">
      <w:pPr>
        <w:pStyle w:val="Normln-Psmeno"/>
        <w:ind w:left="1135" w:hanging="851"/>
      </w:pPr>
      <w:r w:rsidRPr="00173C05">
        <w:t>Rozcestník aplikací</w:t>
      </w:r>
    </w:p>
    <w:p w14:paraId="4B8A7865" w14:textId="327B6462" w:rsidR="00556A83" w:rsidRPr="00173C05" w:rsidRDefault="00971B31" w:rsidP="00F44F1B">
      <w:pPr>
        <w:pStyle w:val="Normln-Odstavec"/>
        <w:rPr>
          <w:lang w:val="cs-CZ"/>
        </w:rPr>
      </w:pPr>
      <w:r w:rsidRPr="00173C05">
        <w:rPr>
          <w:lang w:val="cs-CZ"/>
        </w:rPr>
        <w:t>Obsahem Komodity</w:t>
      </w:r>
      <w:r w:rsidR="00A51915" w:rsidRPr="00173C05">
        <w:rPr>
          <w:lang w:val="cs-CZ"/>
        </w:rPr>
        <w:t xml:space="preserve"> K6 Ko</w:t>
      </w:r>
      <w:r w:rsidR="00C80D09" w:rsidRPr="00173C05">
        <w:rPr>
          <w:lang w:val="cs-CZ"/>
        </w:rPr>
        <w:t xml:space="preserve">munikační platforma úřadu a PO - </w:t>
      </w:r>
      <w:r w:rsidR="00A51915" w:rsidRPr="00173C05">
        <w:rPr>
          <w:lang w:val="cs-CZ"/>
        </w:rPr>
        <w:t>SW pro podporu s</w:t>
      </w:r>
      <w:r w:rsidR="00C80D09" w:rsidRPr="00173C05">
        <w:rPr>
          <w:lang w:val="cs-CZ"/>
        </w:rPr>
        <w:t>polupráce</w:t>
      </w:r>
      <w:r w:rsidR="00A51915" w:rsidRPr="00173C05">
        <w:rPr>
          <w:lang w:val="cs-CZ"/>
        </w:rPr>
        <w:t xml:space="preserve"> je pořízení a implementace systému, kter</w:t>
      </w:r>
      <w:r w:rsidRPr="00173C05">
        <w:rPr>
          <w:lang w:val="cs-CZ"/>
        </w:rPr>
        <w:t xml:space="preserve">ý bude nasazen v rámci </w:t>
      </w:r>
      <w:proofErr w:type="spellStart"/>
      <w:r w:rsidRPr="00173C05">
        <w:rPr>
          <w:lang w:val="cs-CZ"/>
        </w:rPr>
        <w:t>virtualizované</w:t>
      </w:r>
      <w:proofErr w:type="spellEnd"/>
      <w:r w:rsidRPr="00173C05">
        <w:rPr>
          <w:lang w:val="cs-CZ"/>
        </w:rPr>
        <w:t xml:space="preserve"> </w:t>
      </w:r>
      <w:r w:rsidR="00A51915" w:rsidRPr="00173C05">
        <w:rPr>
          <w:lang w:val="cs-CZ"/>
        </w:rPr>
        <w:t xml:space="preserve">infrastruktury úřadu. Software bude poskytovat služby jednak hlasového charakteru, tak také služby sjednocené komunikace. Jedná se především o schopnost publikace „presence“ informací – informace o tom, zda je úředník k dispozici, zda telefonuje, zda má schůzku, jestli je v úřadě nebo zda je mimo úřad. Dále budou moci uživatelé komunikovat také textovou formou, pomocí tzv. instant </w:t>
      </w:r>
      <w:proofErr w:type="spellStart"/>
      <w:r w:rsidR="00A51915" w:rsidRPr="00173C05">
        <w:rPr>
          <w:lang w:val="cs-CZ"/>
        </w:rPr>
        <w:t>messagingu</w:t>
      </w:r>
      <w:proofErr w:type="spellEnd"/>
      <w:r w:rsidR="00A51915" w:rsidRPr="00173C05">
        <w:rPr>
          <w:lang w:val="cs-CZ"/>
        </w:rPr>
        <w:t xml:space="preserve">. To umožní interaktivní komunikaci úředníků v případě, že není nutná okamžitá reakce. </w:t>
      </w:r>
      <w:r w:rsidR="00A16327" w:rsidRPr="00173C05">
        <w:rPr>
          <w:lang w:val="cs-CZ"/>
        </w:rPr>
        <w:t xml:space="preserve">Pro vybraná telefonní čísla (typicky hlavní kontaktní čísla úřadu) budou k dispozici hlasové schránky. </w:t>
      </w:r>
      <w:r w:rsidR="00A51915" w:rsidRPr="00173C05">
        <w:rPr>
          <w:lang w:val="cs-CZ"/>
        </w:rPr>
        <w:t>Základní hlasové funkce musí být postaveny na otevřeném a všeobecně roz</w:t>
      </w:r>
      <w:r w:rsidR="001F73E2" w:rsidRPr="00173C05">
        <w:rPr>
          <w:lang w:val="cs-CZ"/>
        </w:rPr>
        <w:t>šířeném standardu protokolu SIP, aby</w:t>
      </w:r>
      <w:r w:rsidR="00A51915" w:rsidRPr="00173C05">
        <w:rPr>
          <w:lang w:val="cs-CZ"/>
        </w:rPr>
        <w:t xml:space="preserve"> </w:t>
      </w:r>
      <w:r w:rsidR="001F73E2" w:rsidRPr="00173C05">
        <w:rPr>
          <w:lang w:val="cs-CZ"/>
        </w:rPr>
        <w:t>bylo možno napojit libovolné</w:t>
      </w:r>
      <w:r w:rsidR="00A51915" w:rsidRPr="00173C05">
        <w:rPr>
          <w:lang w:val="cs-CZ"/>
        </w:rPr>
        <w:t xml:space="preserve"> </w:t>
      </w:r>
      <w:r w:rsidR="001F73E2" w:rsidRPr="00173C05">
        <w:rPr>
          <w:lang w:val="cs-CZ"/>
        </w:rPr>
        <w:t>IP telefonních zařízení -</w:t>
      </w:r>
      <w:r w:rsidR="00A51915" w:rsidRPr="00173C05">
        <w:rPr>
          <w:lang w:val="cs-CZ"/>
        </w:rPr>
        <w:t xml:space="preserve"> od IP telefo</w:t>
      </w:r>
      <w:r w:rsidR="001F73E2" w:rsidRPr="00173C05">
        <w:rPr>
          <w:lang w:val="cs-CZ"/>
        </w:rPr>
        <w:t>ny, GSM brá</w:t>
      </w:r>
      <w:r w:rsidR="00A51915" w:rsidRPr="00173C05">
        <w:rPr>
          <w:lang w:val="cs-CZ"/>
        </w:rPr>
        <w:t>n</w:t>
      </w:r>
      <w:r w:rsidR="001F73E2" w:rsidRPr="00173C05">
        <w:rPr>
          <w:lang w:val="cs-CZ"/>
        </w:rPr>
        <w:t xml:space="preserve">y, </w:t>
      </w:r>
      <w:r w:rsidR="00A51915" w:rsidRPr="00173C05">
        <w:rPr>
          <w:lang w:val="cs-CZ"/>
        </w:rPr>
        <w:t>A/D převodník</w:t>
      </w:r>
      <w:r w:rsidR="001F73E2" w:rsidRPr="00173C05">
        <w:rPr>
          <w:lang w:val="cs-CZ"/>
        </w:rPr>
        <w:t>y</w:t>
      </w:r>
      <w:r w:rsidR="00A51915" w:rsidRPr="00173C05">
        <w:rPr>
          <w:lang w:val="cs-CZ"/>
        </w:rPr>
        <w:t xml:space="preserve"> (např. pro </w:t>
      </w:r>
      <w:proofErr w:type="spellStart"/>
      <w:r w:rsidR="00A51915" w:rsidRPr="00173C05">
        <w:rPr>
          <w:lang w:val="cs-CZ"/>
        </w:rPr>
        <w:t>FAXy</w:t>
      </w:r>
      <w:proofErr w:type="spellEnd"/>
      <w:r w:rsidR="00A51915" w:rsidRPr="00173C05">
        <w:rPr>
          <w:lang w:val="cs-CZ"/>
        </w:rPr>
        <w:t>)</w:t>
      </w:r>
      <w:r w:rsidR="001F73E2" w:rsidRPr="00173C05">
        <w:rPr>
          <w:lang w:val="cs-CZ"/>
        </w:rPr>
        <w:t xml:space="preserve"> apod</w:t>
      </w:r>
      <w:r w:rsidR="00A51915" w:rsidRPr="00173C05">
        <w:rPr>
          <w:lang w:val="cs-CZ"/>
        </w:rPr>
        <w:t>. Protokol SIP bude také využit pro připojení do JTS k poskytovateli hlasových služeb. V rámci implementace tudíž musí dojít k migraci ze stávaj</w:t>
      </w:r>
      <w:r w:rsidR="001F73E2" w:rsidRPr="00173C05">
        <w:rPr>
          <w:lang w:val="cs-CZ"/>
        </w:rPr>
        <w:t xml:space="preserve">ících ISDN PRI na SIP připojení, kterou zajistí Uchazeč ve spolupráci (zejména administrativní) se Zadavatelem. </w:t>
      </w:r>
    </w:p>
    <w:p w14:paraId="5EEF8798" w14:textId="5C47C0B4" w:rsidR="00C80D09" w:rsidRPr="00173C05" w:rsidRDefault="00C80D09" w:rsidP="00C80D09">
      <w:pPr>
        <w:pStyle w:val="Normln-Odstavec"/>
        <w:rPr>
          <w:lang w:val="cs-CZ"/>
        </w:rPr>
      </w:pPr>
      <w:r w:rsidRPr="00173C05">
        <w:rPr>
          <w:lang w:val="cs-CZ"/>
        </w:rPr>
        <w:t xml:space="preserve">Obsahem Komodity K7 Komunikační platforma úřadu a PO – HW jsou veškeré potřebné HW komponenty nezbytné pro realizaci Komodity K6, především prostředky pro zajištění bezpečného připojení SW </w:t>
      </w:r>
      <w:proofErr w:type="gramStart"/>
      <w:r w:rsidRPr="00173C05">
        <w:rPr>
          <w:lang w:val="cs-CZ"/>
        </w:rPr>
        <w:t>systému k poskytovali</w:t>
      </w:r>
      <w:proofErr w:type="gramEnd"/>
      <w:r w:rsidRPr="00173C05">
        <w:rPr>
          <w:lang w:val="cs-CZ"/>
        </w:rPr>
        <w:t xml:space="preserve"> </w:t>
      </w:r>
      <w:r w:rsidR="005F2DDF" w:rsidRPr="00173C05">
        <w:rPr>
          <w:lang w:val="cs-CZ"/>
        </w:rPr>
        <w:t>SIP konektivity a ochrany sítí LAN a MAN. Náklady na tyto komponenty nejsou uznatelné v rámci Výzvy IOP 22 a musí být proto vyčísleny samostatně.</w:t>
      </w:r>
    </w:p>
    <w:p w14:paraId="739D1AA7" w14:textId="4CF93C48" w:rsidR="00773048" w:rsidRPr="00173C05" w:rsidRDefault="00773048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 xml:space="preserve">Technické </w:t>
      </w:r>
      <w:r w:rsidR="00C93E69" w:rsidRPr="00173C05">
        <w:rPr>
          <w:lang w:eastAsia="cs-CZ"/>
        </w:rPr>
        <w:t xml:space="preserve">a funkční </w:t>
      </w:r>
      <w:r w:rsidRPr="00173C05">
        <w:rPr>
          <w:lang w:eastAsia="cs-CZ"/>
        </w:rPr>
        <w:t>požadavky</w:t>
      </w:r>
    </w:p>
    <w:p w14:paraId="72D1813B" w14:textId="73796BC2" w:rsidR="00773048" w:rsidRPr="00173C05" w:rsidRDefault="00773048" w:rsidP="00773048">
      <w:pPr>
        <w:rPr>
          <w:lang w:eastAsia="cs-CZ"/>
        </w:rPr>
      </w:pPr>
      <w:r w:rsidRPr="00173C05">
        <w:rPr>
          <w:lang w:eastAsia="cs-CZ"/>
        </w:rPr>
        <w:t xml:space="preserve">Pro jednotlivé komodity požadujeme splnění následujících minimálních požadavků. Uchazeč ve své nabídce popíše, jakým způsobem jím nabízené řešení </w:t>
      </w:r>
      <w:r w:rsidR="00A16327" w:rsidRPr="00173C05">
        <w:rPr>
          <w:lang w:eastAsia="cs-CZ"/>
        </w:rPr>
        <w:t xml:space="preserve">požadavky </w:t>
      </w:r>
      <w:r w:rsidRPr="00173C05">
        <w:rPr>
          <w:lang w:eastAsia="cs-CZ"/>
        </w:rPr>
        <w:t>naplňuje. Nebude-li naplnění požadavku popsáno, bude požadavek hodnocen jako nesplněný.</w:t>
      </w:r>
    </w:p>
    <w:p w14:paraId="5607C089" w14:textId="6A57AA12" w:rsidR="00773048" w:rsidRPr="00173C05" w:rsidRDefault="00773048" w:rsidP="00773048">
      <w:pPr>
        <w:rPr>
          <w:lang w:eastAsia="cs-CZ"/>
        </w:rPr>
      </w:pPr>
      <w:r w:rsidRPr="00173C05">
        <w:rPr>
          <w:lang w:eastAsia="cs-CZ"/>
        </w:rPr>
        <w:t>včetně značkové specifikace nabízených dodávek</w:t>
      </w:r>
    </w:p>
    <w:p w14:paraId="2C837D23" w14:textId="63E68582" w:rsidR="007313DC" w:rsidRPr="00173C05" w:rsidRDefault="007313DC" w:rsidP="00C24C24">
      <w:pPr>
        <w:pStyle w:val="Normln-Odstavec"/>
        <w:jc w:val="left"/>
        <w:rPr>
          <w:lang w:val="cs-CZ"/>
        </w:rPr>
      </w:pPr>
      <w:r w:rsidRPr="00173C05">
        <w:rPr>
          <w:lang w:val="cs-CZ"/>
        </w:rPr>
        <w:t xml:space="preserve">Technické </w:t>
      </w:r>
      <w:r w:rsidR="00F57CBC" w:rsidRPr="00173C05">
        <w:rPr>
          <w:lang w:val="cs-CZ"/>
        </w:rPr>
        <w:t xml:space="preserve">a funkční </w:t>
      </w:r>
      <w:r w:rsidRPr="00173C05">
        <w:rPr>
          <w:lang w:val="cs-CZ"/>
        </w:rPr>
        <w:t>požadavky komodity K1:</w:t>
      </w:r>
    </w:p>
    <w:p w14:paraId="3302D499" w14:textId="77777777" w:rsidR="00F44F1B" w:rsidRPr="00173C05" w:rsidRDefault="00F44F1B" w:rsidP="00F44F1B">
      <w:pPr>
        <w:pStyle w:val="Normln-Psmeno"/>
      </w:pPr>
      <w:r w:rsidRPr="00173C05">
        <w:t>1x server, minimálně s následující specifikací:</w:t>
      </w:r>
    </w:p>
    <w:p w14:paraId="0EA2BA1E" w14:textId="77777777" w:rsidR="00F44F1B" w:rsidRPr="00173C05" w:rsidRDefault="00F44F1B" w:rsidP="00F44F1B">
      <w:pPr>
        <w:pStyle w:val="Normln-msk"/>
        <w:rPr>
          <w:lang w:eastAsia="cs-CZ"/>
        </w:rPr>
      </w:pPr>
      <w:r w:rsidRPr="00173C05">
        <w:rPr>
          <w:lang w:eastAsia="cs-CZ"/>
        </w:rPr>
        <w:t xml:space="preserve">provedení do </w:t>
      </w:r>
      <w:proofErr w:type="gramStart"/>
      <w:r w:rsidRPr="00173C05">
        <w:rPr>
          <w:lang w:eastAsia="cs-CZ"/>
        </w:rPr>
        <w:t>racku</w:t>
      </w:r>
      <w:proofErr w:type="gramEnd"/>
      <w:r w:rsidRPr="00173C05">
        <w:rPr>
          <w:lang w:eastAsia="cs-CZ"/>
        </w:rPr>
        <w:t>, rozměr max. 1RU</w:t>
      </w:r>
    </w:p>
    <w:p w14:paraId="13CABDC9" w14:textId="168F4443" w:rsidR="00F44F1B" w:rsidRPr="00173C05" w:rsidRDefault="00F44F1B" w:rsidP="00F44F1B">
      <w:pPr>
        <w:pStyle w:val="Normln-msk"/>
        <w:rPr>
          <w:lang w:eastAsia="cs-CZ"/>
        </w:rPr>
      </w:pPr>
      <w:r w:rsidRPr="00173C05">
        <w:rPr>
          <w:lang w:eastAsia="cs-CZ"/>
        </w:rPr>
        <w:t xml:space="preserve">minimálně 2x procesor šesti-jádrový (dohromady tedy min. 12 jader), L3 </w:t>
      </w:r>
      <w:proofErr w:type="spellStart"/>
      <w:r w:rsidRPr="00173C05">
        <w:rPr>
          <w:lang w:eastAsia="cs-CZ"/>
        </w:rPr>
        <w:t>cache</w:t>
      </w:r>
      <w:proofErr w:type="spellEnd"/>
      <w:r w:rsidRPr="00173C05">
        <w:rPr>
          <w:lang w:eastAsia="cs-CZ"/>
        </w:rPr>
        <w:t xml:space="preserve"> alespoň 2x 15MB, takt min. 2,6 GHz</w:t>
      </w:r>
    </w:p>
    <w:p w14:paraId="63DF73ED" w14:textId="77777777" w:rsidR="00F44F1B" w:rsidRPr="00173C05" w:rsidRDefault="00F44F1B" w:rsidP="00F44F1B">
      <w:pPr>
        <w:pStyle w:val="Normln-msk"/>
        <w:rPr>
          <w:lang w:eastAsia="cs-CZ"/>
        </w:rPr>
      </w:pPr>
      <w:r w:rsidRPr="00173C05">
        <w:rPr>
          <w:lang w:eastAsia="cs-CZ"/>
        </w:rPr>
        <w:t>minimálně 192 GB RAM provozovaná minimálně na 1600 MHz</w:t>
      </w:r>
    </w:p>
    <w:p w14:paraId="0E6F35E0" w14:textId="222E18D6" w:rsidR="00F44F1B" w:rsidRPr="00173C05" w:rsidRDefault="00F44F1B" w:rsidP="00F44F1B">
      <w:pPr>
        <w:pStyle w:val="Normln-msk"/>
        <w:rPr>
          <w:lang w:eastAsia="cs-CZ"/>
        </w:rPr>
      </w:pPr>
      <w:r w:rsidRPr="00173C05">
        <w:rPr>
          <w:lang w:eastAsia="cs-CZ"/>
        </w:rPr>
        <w:t>2x  146GB, SAS 15k HDD</w:t>
      </w:r>
      <w:r w:rsidR="00A16327" w:rsidRPr="00173C05">
        <w:rPr>
          <w:lang w:eastAsia="cs-CZ"/>
        </w:rPr>
        <w:t>, rozšiřitelnost min. na 8 x HDD</w:t>
      </w:r>
    </w:p>
    <w:p w14:paraId="5B727FA1" w14:textId="77777777" w:rsidR="00F44F1B" w:rsidRPr="00173C05" w:rsidRDefault="00F44F1B" w:rsidP="00F44F1B">
      <w:pPr>
        <w:pStyle w:val="Normln-msk"/>
        <w:rPr>
          <w:lang w:eastAsia="cs-CZ"/>
        </w:rPr>
      </w:pPr>
      <w:r w:rsidRPr="00173C05">
        <w:rPr>
          <w:lang w:eastAsia="cs-CZ"/>
        </w:rPr>
        <w:lastRenderedPageBreak/>
        <w:t>Řadič RAID s 1 GB zálohované vyrovnávací paměti, min. RAID 1 a 5.</w:t>
      </w:r>
    </w:p>
    <w:p w14:paraId="5297389A" w14:textId="0CB113A2" w:rsidR="00F44F1B" w:rsidRPr="00173C05" w:rsidRDefault="00F44F1B" w:rsidP="00F44F1B">
      <w:pPr>
        <w:pStyle w:val="Normln-msk"/>
        <w:rPr>
          <w:lang w:eastAsia="cs-CZ"/>
        </w:rPr>
      </w:pPr>
      <w:r w:rsidRPr="00173C05">
        <w:rPr>
          <w:lang w:eastAsia="cs-CZ"/>
        </w:rPr>
        <w:t xml:space="preserve">konektor pro interní USB klíč a SD kartu pro </w:t>
      </w:r>
      <w:proofErr w:type="spellStart"/>
      <w:r w:rsidRPr="00173C05">
        <w:rPr>
          <w:lang w:eastAsia="cs-CZ"/>
        </w:rPr>
        <w:t>hypervizor</w:t>
      </w:r>
      <w:proofErr w:type="spellEnd"/>
      <w:r w:rsidRPr="00173C05">
        <w:rPr>
          <w:lang w:eastAsia="cs-CZ"/>
        </w:rPr>
        <w:t xml:space="preserve"> na základní desce</w:t>
      </w:r>
    </w:p>
    <w:p w14:paraId="0E63421E" w14:textId="77777777" w:rsidR="00F44F1B" w:rsidRPr="00173C05" w:rsidRDefault="00F44F1B" w:rsidP="00F44F1B">
      <w:pPr>
        <w:pStyle w:val="Normln-msk"/>
        <w:rPr>
          <w:lang w:eastAsia="cs-CZ"/>
        </w:rPr>
      </w:pPr>
      <w:r w:rsidRPr="00173C05">
        <w:rPr>
          <w:lang w:eastAsia="cs-CZ"/>
        </w:rPr>
        <w:t>2x napájecí zdroj,</w:t>
      </w:r>
    </w:p>
    <w:p w14:paraId="10EC2808" w14:textId="6618FD1C" w:rsidR="00F44F1B" w:rsidRPr="00173C05" w:rsidRDefault="00F44F1B" w:rsidP="00F44F1B">
      <w:pPr>
        <w:pStyle w:val="Normln-msk"/>
        <w:rPr>
          <w:lang w:eastAsia="cs-CZ"/>
        </w:rPr>
      </w:pPr>
      <w:r w:rsidRPr="00173C05">
        <w:rPr>
          <w:lang w:eastAsia="cs-CZ"/>
        </w:rPr>
        <w:t xml:space="preserve">LAN 2x 10Gb SFP+ 4x 1Gb RJ-45 s podporou </w:t>
      </w:r>
      <w:proofErr w:type="spellStart"/>
      <w:r w:rsidRPr="00173C05">
        <w:rPr>
          <w:lang w:eastAsia="cs-CZ"/>
        </w:rPr>
        <w:t>vi</w:t>
      </w:r>
      <w:r w:rsidR="00773048" w:rsidRPr="00173C05">
        <w:rPr>
          <w:lang w:eastAsia="cs-CZ"/>
        </w:rPr>
        <w:t>rtualizace</w:t>
      </w:r>
      <w:proofErr w:type="spellEnd"/>
      <w:r w:rsidR="00773048" w:rsidRPr="00173C05">
        <w:rPr>
          <w:lang w:eastAsia="cs-CZ"/>
        </w:rPr>
        <w:t xml:space="preserve"> - </w:t>
      </w:r>
      <w:proofErr w:type="spellStart"/>
      <w:r w:rsidR="00773048" w:rsidRPr="00173C05">
        <w:rPr>
          <w:lang w:eastAsia="cs-CZ"/>
        </w:rPr>
        <w:t>VMware</w:t>
      </w:r>
      <w:proofErr w:type="spellEnd"/>
      <w:r w:rsidR="00773048" w:rsidRPr="00173C05">
        <w:rPr>
          <w:lang w:eastAsia="cs-CZ"/>
        </w:rPr>
        <w:t xml:space="preserve"> </w:t>
      </w:r>
      <w:proofErr w:type="spellStart"/>
      <w:r w:rsidR="00773048" w:rsidRPr="00173C05">
        <w:rPr>
          <w:lang w:eastAsia="cs-CZ"/>
        </w:rPr>
        <w:t>NetQueue</w:t>
      </w:r>
      <w:proofErr w:type="spellEnd"/>
      <w:r w:rsidR="00773048" w:rsidRPr="00173C05">
        <w:rPr>
          <w:lang w:eastAsia="cs-CZ"/>
        </w:rPr>
        <w:t xml:space="preserve"> a </w:t>
      </w:r>
      <w:r w:rsidRPr="00173C05">
        <w:rPr>
          <w:lang w:eastAsia="cs-CZ"/>
        </w:rPr>
        <w:t>Microsoft VMQ</w:t>
      </w:r>
    </w:p>
    <w:p w14:paraId="4EC8780C" w14:textId="1D0A5E6F" w:rsidR="00F44F1B" w:rsidRPr="00173C05" w:rsidRDefault="00F44F1B" w:rsidP="00F44F1B">
      <w:pPr>
        <w:pStyle w:val="Normln-msk"/>
        <w:rPr>
          <w:lang w:eastAsia="cs-CZ"/>
        </w:rPr>
      </w:pPr>
      <w:r w:rsidRPr="00173C05">
        <w:rPr>
          <w:lang w:eastAsia="cs-CZ"/>
        </w:rPr>
        <w:t xml:space="preserve">Servisní modul s </w:t>
      </w:r>
      <w:r w:rsidR="00024103" w:rsidRPr="00173C05">
        <w:rPr>
          <w:lang w:eastAsia="cs-CZ"/>
        </w:rPr>
        <w:t>pro</w:t>
      </w:r>
      <w:r w:rsidRPr="00173C05">
        <w:rPr>
          <w:lang w:eastAsia="cs-CZ"/>
        </w:rPr>
        <w:t xml:space="preserve"> management síti, </w:t>
      </w:r>
      <w:r w:rsidR="00024103" w:rsidRPr="00173C05">
        <w:rPr>
          <w:lang w:eastAsia="cs-CZ"/>
        </w:rPr>
        <w:t xml:space="preserve">samostatný LAN port, </w:t>
      </w:r>
      <w:r w:rsidRPr="00173C05">
        <w:rPr>
          <w:lang w:eastAsia="cs-CZ"/>
        </w:rPr>
        <w:t>možnost vz</w:t>
      </w:r>
      <w:r w:rsidR="00AF6DB9">
        <w:rPr>
          <w:lang w:eastAsia="cs-CZ"/>
        </w:rPr>
        <w:t>d</w:t>
      </w:r>
      <w:r w:rsidRPr="00173C05">
        <w:rPr>
          <w:lang w:eastAsia="cs-CZ"/>
        </w:rPr>
        <w:t xml:space="preserve">álené klávesnice, myši a obrazovky bez nutnosti běhu OS, možnost zapínat a vypínat server, možnost </w:t>
      </w:r>
      <w:proofErr w:type="spellStart"/>
      <w:r w:rsidRPr="00173C05">
        <w:rPr>
          <w:lang w:eastAsia="cs-CZ"/>
        </w:rPr>
        <w:t>bootování</w:t>
      </w:r>
      <w:proofErr w:type="spellEnd"/>
      <w:r w:rsidRPr="00173C05">
        <w:rPr>
          <w:lang w:eastAsia="cs-CZ"/>
        </w:rPr>
        <w:t xml:space="preserve"> se vzdáleného média</w:t>
      </w:r>
    </w:p>
    <w:p w14:paraId="7BB24696" w14:textId="77777777" w:rsidR="00F44F1B" w:rsidRPr="00173C05" w:rsidRDefault="00F44F1B" w:rsidP="00F44F1B">
      <w:pPr>
        <w:pStyle w:val="Normln-msk"/>
        <w:rPr>
          <w:lang w:eastAsia="cs-CZ"/>
        </w:rPr>
      </w:pPr>
      <w:r w:rsidRPr="00173C05">
        <w:rPr>
          <w:lang w:eastAsia="cs-CZ"/>
        </w:rPr>
        <w:t>Kompatibilita managementu se stávajícími servery</w:t>
      </w:r>
    </w:p>
    <w:p w14:paraId="014AEDB8" w14:textId="3F030184" w:rsidR="00F44F1B" w:rsidRPr="00173C05" w:rsidRDefault="00F44F1B" w:rsidP="00F44F1B">
      <w:pPr>
        <w:pStyle w:val="Normln-msk"/>
        <w:rPr>
          <w:lang w:eastAsia="cs-CZ"/>
        </w:rPr>
      </w:pPr>
      <w:r w:rsidRPr="00173C05">
        <w:rPr>
          <w:lang w:eastAsia="cs-CZ"/>
        </w:rPr>
        <w:t xml:space="preserve">Certifikát výrobce potvrzující možnost nasazení </w:t>
      </w:r>
      <w:proofErr w:type="spellStart"/>
      <w:r w:rsidRPr="00173C05">
        <w:rPr>
          <w:lang w:eastAsia="cs-CZ"/>
        </w:rPr>
        <w:t>virtualizačních</w:t>
      </w:r>
      <w:proofErr w:type="spellEnd"/>
      <w:r w:rsidRPr="00173C05">
        <w:rPr>
          <w:lang w:eastAsia="cs-CZ"/>
        </w:rPr>
        <w:t xml:space="preserve"> řešení</w:t>
      </w:r>
    </w:p>
    <w:p w14:paraId="328E5DD2" w14:textId="77777777" w:rsidR="00F44F1B" w:rsidRPr="00173C05" w:rsidRDefault="00F44F1B" w:rsidP="00F44F1B">
      <w:pPr>
        <w:pStyle w:val="Normln-msk"/>
        <w:rPr>
          <w:lang w:eastAsia="cs-CZ"/>
        </w:rPr>
      </w:pPr>
      <w:r w:rsidRPr="00173C05">
        <w:rPr>
          <w:lang w:eastAsia="cs-CZ"/>
        </w:rPr>
        <w:t>Podpora nejrozšířenějších operačních systémů (Windows, Linux)</w:t>
      </w:r>
    </w:p>
    <w:p w14:paraId="1AB2210D" w14:textId="77777777" w:rsidR="00F44F1B" w:rsidRPr="00173C05" w:rsidRDefault="00F44F1B" w:rsidP="00F44F1B">
      <w:pPr>
        <w:pStyle w:val="Normln-msk"/>
        <w:rPr>
          <w:lang w:eastAsia="cs-CZ"/>
        </w:rPr>
      </w:pPr>
      <w:r w:rsidRPr="00173C05">
        <w:rPr>
          <w:lang w:eastAsia="cs-CZ"/>
        </w:rPr>
        <w:t>Včetně potřebných management licencí</w:t>
      </w:r>
    </w:p>
    <w:p w14:paraId="3EAAB3F2" w14:textId="715DE95C" w:rsidR="00F44F1B" w:rsidRPr="00173C05" w:rsidRDefault="00F44F1B" w:rsidP="00F44F1B">
      <w:pPr>
        <w:pStyle w:val="Normln-msk"/>
        <w:rPr>
          <w:lang w:eastAsia="cs-CZ"/>
        </w:rPr>
      </w:pPr>
      <w:r w:rsidRPr="00173C05">
        <w:rPr>
          <w:lang w:eastAsia="cs-CZ"/>
        </w:rPr>
        <w:t>Kabely pro připojení všech LAN rozhraní do aktivních prvků, min. 3 m. 10 GB rozhraní přepínačů disponují porty SFP+.</w:t>
      </w:r>
    </w:p>
    <w:p w14:paraId="63A867EE" w14:textId="77777777" w:rsidR="00F44F1B" w:rsidRPr="00173C05" w:rsidRDefault="00F44F1B" w:rsidP="00F44F1B">
      <w:pPr>
        <w:pStyle w:val="Normln-msk"/>
        <w:rPr>
          <w:lang w:eastAsia="cs-CZ"/>
        </w:rPr>
      </w:pPr>
      <w:r w:rsidRPr="00173C05">
        <w:rPr>
          <w:lang w:eastAsia="cs-CZ"/>
        </w:rPr>
        <w:t>Záruka 36 měsíců, oprava následující pracovní den v místě instalace</w:t>
      </w:r>
    </w:p>
    <w:p w14:paraId="2F392BB3" w14:textId="1FFB964A" w:rsidR="00F44F1B" w:rsidRPr="00173C05" w:rsidRDefault="00F44F1B" w:rsidP="00F44F1B">
      <w:pPr>
        <w:pStyle w:val="Normln-Psmeno"/>
      </w:pPr>
      <w:r w:rsidRPr="00173C05">
        <w:t>Softwarové licence:</w:t>
      </w:r>
    </w:p>
    <w:p w14:paraId="3F4E2DE5" w14:textId="1B8E75AA" w:rsidR="00F44F1B" w:rsidRPr="00173C05" w:rsidRDefault="00F44F1B" w:rsidP="00F44F1B">
      <w:pPr>
        <w:pStyle w:val="Normln-msk"/>
      </w:pPr>
      <w:r w:rsidRPr="00173C05">
        <w:t xml:space="preserve">2x licence </w:t>
      </w:r>
      <w:r w:rsidR="00EA7035">
        <w:t xml:space="preserve">serverového operačního systému. Licence musí umožnit </w:t>
      </w:r>
      <w:proofErr w:type="spellStart"/>
      <w:r w:rsidR="00EA7035">
        <w:t>virtualizovat</w:t>
      </w:r>
      <w:proofErr w:type="spellEnd"/>
      <w:r w:rsidR="00EA7035">
        <w:t xml:space="preserve"> serverový hardware (</w:t>
      </w:r>
      <w:r w:rsidR="009849E4">
        <w:t xml:space="preserve">tj. </w:t>
      </w:r>
      <w:r w:rsidR="00EA7035">
        <w:t xml:space="preserve">obsahovat </w:t>
      </w:r>
      <w:proofErr w:type="spellStart"/>
      <w:r w:rsidR="00EA7035">
        <w:t>hypervizor</w:t>
      </w:r>
      <w:proofErr w:type="spellEnd"/>
      <w:r w:rsidR="00EA7035">
        <w:t>) a umožnit provozovat neomezený počet instancí stejné</w:t>
      </w:r>
      <w:r w:rsidR="00194634">
        <w:t xml:space="preserve">ho serverového systému ve </w:t>
      </w:r>
      <w:proofErr w:type="spellStart"/>
      <w:r w:rsidR="00194634">
        <w:t>virt</w:t>
      </w:r>
      <w:r w:rsidR="009849E4">
        <w:t>ualizovaném</w:t>
      </w:r>
      <w:proofErr w:type="spellEnd"/>
      <w:r w:rsidR="00194634">
        <w:t xml:space="preserve"> prostředí. Operační systém </w:t>
      </w:r>
      <w:r w:rsidR="009849E4">
        <w:t xml:space="preserve">musí </w:t>
      </w:r>
      <w:r w:rsidR="00194634">
        <w:t xml:space="preserve">obsahovat funkce pro </w:t>
      </w:r>
      <w:proofErr w:type="spellStart"/>
      <w:r w:rsidR="00194634">
        <w:t>virtualizaci</w:t>
      </w:r>
      <w:proofErr w:type="spellEnd"/>
      <w:r w:rsidR="00194634">
        <w:t xml:space="preserve"> aplikací a musí umožnit provoz současných systémů a aplikací zadavatele (viz. 2.4) a nabízených aplikací. Licence budou nabídnuty: </w:t>
      </w:r>
      <w:r w:rsidRPr="00173C05">
        <w:t>1x pro nabízený server, 1x pro stávající server (</w:t>
      </w:r>
      <w:r w:rsidR="00194634">
        <w:t xml:space="preserve">pro </w:t>
      </w:r>
      <w:r w:rsidRPr="00173C05">
        <w:t>rozložení zátěže a vysoká dostupnost)</w:t>
      </w:r>
      <w:r w:rsidR="00194634">
        <w:t>.</w:t>
      </w:r>
    </w:p>
    <w:p w14:paraId="3543890D" w14:textId="0B5FDDC0" w:rsidR="00F44F1B" w:rsidRPr="00173C05" w:rsidRDefault="00F44F1B" w:rsidP="00F44F1B">
      <w:pPr>
        <w:pStyle w:val="Normln-msk"/>
      </w:pPr>
      <w:r w:rsidRPr="00173C05">
        <w:t xml:space="preserve">licence </w:t>
      </w:r>
      <w:r w:rsidR="00194634">
        <w:t xml:space="preserve">pro využití základních funkcionalit nabízených serverových operačních systémů </w:t>
      </w:r>
      <w:proofErr w:type="gramStart"/>
      <w:r w:rsidR="00194634">
        <w:t xml:space="preserve">na </w:t>
      </w:r>
      <w:r w:rsidRPr="00173C05">
        <w:t xml:space="preserve"> zařízení</w:t>
      </w:r>
      <w:proofErr w:type="gramEnd"/>
      <w:r w:rsidR="00194634">
        <w:t xml:space="preserve"> na </w:t>
      </w:r>
      <w:r w:rsidR="00194634" w:rsidRPr="00173C05">
        <w:t>80</w:t>
      </w:r>
      <w:r w:rsidR="00194634">
        <w:t>-ti zařízeních</w:t>
      </w:r>
    </w:p>
    <w:p w14:paraId="7AED8FE9" w14:textId="77CACD63" w:rsidR="00F44F1B" w:rsidRPr="00173C05" w:rsidRDefault="00194634" w:rsidP="00F44F1B">
      <w:pPr>
        <w:pStyle w:val="Normln-msk"/>
      </w:pPr>
      <w:r>
        <w:t xml:space="preserve">Licence pro využití funkcí </w:t>
      </w:r>
      <w:proofErr w:type="spellStart"/>
      <w:r>
        <w:t>virtalizace</w:t>
      </w:r>
      <w:proofErr w:type="spellEnd"/>
      <w:r>
        <w:t xml:space="preserve"> aplikací nabízených serverových operačních systémů na </w:t>
      </w:r>
      <w:proofErr w:type="gramStart"/>
      <w:r w:rsidR="00F44F1B" w:rsidRPr="00173C05">
        <w:t>80</w:t>
      </w:r>
      <w:r>
        <w:t>-ti</w:t>
      </w:r>
      <w:proofErr w:type="gramEnd"/>
      <w:r>
        <w:t xml:space="preserve"> </w:t>
      </w:r>
      <w:r w:rsidR="00F44F1B" w:rsidRPr="00173C05">
        <w:t>zařízení</w:t>
      </w:r>
      <w:r>
        <w:t>ch.</w:t>
      </w:r>
    </w:p>
    <w:p w14:paraId="298210A5" w14:textId="77777777" w:rsidR="00F44F1B" w:rsidRPr="00173C05" w:rsidRDefault="00F44F1B" w:rsidP="00F44F1B">
      <w:pPr>
        <w:pStyle w:val="Normln-Psmeno"/>
      </w:pPr>
      <w:r w:rsidRPr="00173C05">
        <w:t>1x  záložní zdroj napájení UPS minimálně s následující specifikací:</w:t>
      </w:r>
    </w:p>
    <w:p w14:paraId="7DC55577" w14:textId="77777777" w:rsidR="00F44F1B" w:rsidRPr="00173C05" w:rsidRDefault="00F44F1B" w:rsidP="00F44F1B">
      <w:pPr>
        <w:pStyle w:val="Normln-msk"/>
      </w:pPr>
      <w:proofErr w:type="spellStart"/>
      <w:r w:rsidRPr="00173C05">
        <w:t>Standalone</w:t>
      </w:r>
      <w:proofErr w:type="spellEnd"/>
      <w:r w:rsidRPr="00173C05">
        <w:t xml:space="preserve"> provedení, </w:t>
      </w:r>
      <w:proofErr w:type="spellStart"/>
      <w:r w:rsidRPr="00173C05">
        <w:t>tower</w:t>
      </w:r>
      <w:proofErr w:type="spellEnd"/>
    </w:p>
    <w:p w14:paraId="166CBA08" w14:textId="77777777" w:rsidR="00F44F1B" w:rsidRPr="00173C05" w:rsidRDefault="00F44F1B" w:rsidP="00F44F1B">
      <w:pPr>
        <w:pStyle w:val="Normln-msk"/>
      </w:pPr>
      <w:r w:rsidRPr="00173C05">
        <w:t>Technologie - online s dvojitou konverzí</w:t>
      </w:r>
    </w:p>
    <w:p w14:paraId="64298BDD" w14:textId="6EE049BC" w:rsidR="00F44F1B" w:rsidRPr="00173C05" w:rsidRDefault="00F44F1B" w:rsidP="00F44F1B">
      <w:pPr>
        <w:pStyle w:val="Normln-msk"/>
      </w:pPr>
      <w:r w:rsidRPr="00173C05">
        <w:t xml:space="preserve">Diagnostika – vestavěný </w:t>
      </w:r>
      <w:r w:rsidR="00AF6DB9" w:rsidRPr="00173C05">
        <w:t>úplný</w:t>
      </w:r>
      <w:r w:rsidRPr="00173C05">
        <w:t xml:space="preserve">́ </w:t>
      </w:r>
      <w:r w:rsidR="00AF6DB9" w:rsidRPr="00173C05">
        <w:t>systémový</w:t>
      </w:r>
      <w:r w:rsidRPr="00173C05">
        <w:t xml:space="preserve">́ </w:t>
      </w:r>
      <w:proofErr w:type="spellStart"/>
      <w:r w:rsidRPr="00173C05">
        <w:t>autotest</w:t>
      </w:r>
      <w:proofErr w:type="spellEnd"/>
    </w:p>
    <w:p w14:paraId="28E777A7" w14:textId="77777777" w:rsidR="00F44F1B" w:rsidRPr="00173C05" w:rsidRDefault="00F44F1B" w:rsidP="00F44F1B">
      <w:pPr>
        <w:pStyle w:val="Normln-msk"/>
      </w:pPr>
      <w:r w:rsidRPr="00173C05">
        <w:t>Automatický i manuální vestavěný bypass</w:t>
      </w:r>
    </w:p>
    <w:p w14:paraId="52E5F764" w14:textId="71F5CBF5" w:rsidR="00F44F1B" w:rsidRPr="00173C05" w:rsidRDefault="00AF6DB9" w:rsidP="00F44F1B">
      <w:pPr>
        <w:pStyle w:val="Normln-msk"/>
      </w:pPr>
      <w:r w:rsidRPr="00173C05">
        <w:t>Jmenovité</w:t>
      </w:r>
      <w:r w:rsidR="00F44F1B" w:rsidRPr="00173C05">
        <w:t xml:space="preserve">́ </w:t>
      </w:r>
      <w:r w:rsidRPr="00173C05">
        <w:t>napětí</w:t>
      </w:r>
      <w:r w:rsidR="00B15C07" w:rsidRPr="00173C05">
        <w:t xml:space="preserve">́ </w:t>
      </w:r>
      <w:r w:rsidR="00F44F1B" w:rsidRPr="00173C05">
        <w:t>240 V, jednofázová</w:t>
      </w:r>
    </w:p>
    <w:p w14:paraId="5B509A3B" w14:textId="610BE81C" w:rsidR="00F44F1B" w:rsidRPr="00173C05" w:rsidRDefault="00AF6DB9" w:rsidP="00F44F1B">
      <w:pPr>
        <w:pStyle w:val="Normln-msk"/>
      </w:pPr>
      <w:r>
        <w:t>Úč</w:t>
      </w:r>
      <w:r w:rsidRPr="00173C05">
        <w:t>innost</w:t>
      </w:r>
      <w:r w:rsidR="00F44F1B" w:rsidRPr="00173C05">
        <w:t xml:space="preserve"> min. 90% při maximální zátěži</w:t>
      </w:r>
    </w:p>
    <w:p w14:paraId="3E39C0A5" w14:textId="6BA068CD" w:rsidR="00F44F1B" w:rsidRPr="00173C05" w:rsidRDefault="00F44F1B" w:rsidP="00F44F1B">
      <w:pPr>
        <w:pStyle w:val="Normln-msk"/>
      </w:pPr>
      <w:r w:rsidRPr="00173C05">
        <w:t xml:space="preserve">Stabilizace výstupního </w:t>
      </w:r>
      <w:r w:rsidR="00AF6DB9" w:rsidRPr="00173C05">
        <w:t>napětí</w:t>
      </w:r>
      <w:r w:rsidRPr="00173C05">
        <w:t xml:space="preserve">́ – max. ±3 % od </w:t>
      </w:r>
      <w:r w:rsidR="00AF6DB9" w:rsidRPr="00173C05">
        <w:t>jmenovité</w:t>
      </w:r>
      <w:r w:rsidRPr="00173C05">
        <w:t xml:space="preserve">́ hodnoty na </w:t>
      </w:r>
      <w:r w:rsidR="00AF6DB9" w:rsidRPr="00173C05">
        <w:t>síť</w:t>
      </w:r>
      <w:r w:rsidRPr="00173C05">
        <w:t>̌ i na baterie</w:t>
      </w:r>
    </w:p>
    <w:p w14:paraId="48A05368" w14:textId="2D799E86" w:rsidR="00F44F1B" w:rsidRPr="00173C05" w:rsidRDefault="00F44F1B" w:rsidP="00F44F1B">
      <w:pPr>
        <w:pStyle w:val="Normln-msk"/>
      </w:pPr>
      <w:r w:rsidRPr="00173C05">
        <w:t>Výkon min. 3000 VA / 2100 W</w:t>
      </w:r>
    </w:p>
    <w:p w14:paraId="49AC91F9" w14:textId="276D9C39" w:rsidR="00F44F1B" w:rsidRPr="00173C05" w:rsidRDefault="00F44F1B" w:rsidP="00F44F1B">
      <w:pPr>
        <w:pStyle w:val="Normln-msk"/>
      </w:pPr>
      <w:r w:rsidRPr="00173C05">
        <w:t>Doba běhu na baterie při plné zátěži a</w:t>
      </w:r>
      <w:r w:rsidR="00B15C07" w:rsidRPr="00173C05">
        <w:t xml:space="preserve"> maximálním účiníku min. 50 min. Požadované doby může být dosaženo doplněním odpovídajícího počtu externích bloků v provedení shodném s UPS – možnost </w:t>
      </w:r>
      <w:proofErr w:type="spellStart"/>
      <w:r w:rsidR="00B15C07" w:rsidRPr="00173C05">
        <w:t>standalone</w:t>
      </w:r>
      <w:proofErr w:type="spellEnd"/>
      <w:r w:rsidR="00B15C07" w:rsidRPr="00173C05">
        <w:t xml:space="preserve"> i </w:t>
      </w:r>
      <w:proofErr w:type="spellStart"/>
      <w:r w:rsidR="00B15C07" w:rsidRPr="00173C05">
        <w:t>tower</w:t>
      </w:r>
      <w:proofErr w:type="spellEnd"/>
    </w:p>
    <w:p w14:paraId="7C68EB73" w14:textId="77777777" w:rsidR="00F44F1B" w:rsidRPr="00173C05" w:rsidRDefault="00F44F1B" w:rsidP="00F44F1B">
      <w:pPr>
        <w:pStyle w:val="Normln-msk"/>
      </w:pPr>
      <w:r w:rsidRPr="00173C05">
        <w:t>Baterie vyměnitelné za provozu</w:t>
      </w:r>
    </w:p>
    <w:p w14:paraId="601D8D7E" w14:textId="0DE883E2" w:rsidR="00F44F1B" w:rsidRPr="00173C05" w:rsidRDefault="00B15C07" w:rsidP="00F44F1B">
      <w:pPr>
        <w:pStyle w:val="Normln-msk"/>
      </w:pPr>
      <w:r w:rsidRPr="00173C05">
        <w:t>Rozhraní a porty:</w:t>
      </w:r>
      <w:r w:rsidR="00F44F1B" w:rsidRPr="00173C05">
        <w:t xml:space="preserve"> RS-232, USB, LAN RJ-45 pro management a automatické řízení zálohovaných zařízení</w:t>
      </w:r>
    </w:p>
    <w:p w14:paraId="68C9F835" w14:textId="4A8D93DF" w:rsidR="00F44F1B" w:rsidRPr="00173C05" w:rsidRDefault="00AF6DB9" w:rsidP="00F44F1B">
      <w:pPr>
        <w:pStyle w:val="Normln-msk"/>
      </w:pPr>
      <w:r w:rsidRPr="00173C05">
        <w:t>Komunikační</w:t>
      </w:r>
      <w:r w:rsidR="00F44F1B" w:rsidRPr="00173C05">
        <w:t xml:space="preserve">́ </w:t>
      </w:r>
      <w:r w:rsidRPr="00173C05">
        <w:t>možnosti</w:t>
      </w:r>
      <w:r w:rsidR="00F44F1B" w:rsidRPr="00173C05">
        <w:t xml:space="preserve"> pro </w:t>
      </w:r>
      <w:r w:rsidRPr="00173C05">
        <w:t>síťové</w:t>
      </w:r>
      <w:r w:rsidR="00F44F1B" w:rsidRPr="00173C05">
        <w:t xml:space="preserve">́ </w:t>
      </w:r>
      <w:r w:rsidRPr="00173C05">
        <w:t>prostředí</w:t>
      </w:r>
      <w:r w:rsidR="00F44F1B" w:rsidRPr="00173C05">
        <w:t>́ – http/s, SNMP s podporou standardní UPS MIB, SMTP, telnet</w:t>
      </w:r>
    </w:p>
    <w:p w14:paraId="2743F680" w14:textId="77777777" w:rsidR="00F44F1B" w:rsidRPr="00173C05" w:rsidRDefault="00F44F1B" w:rsidP="00F44F1B">
      <w:pPr>
        <w:pStyle w:val="Normln-msk"/>
      </w:pPr>
      <w:r w:rsidRPr="00173C05">
        <w:lastRenderedPageBreak/>
        <w:t xml:space="preserve">Dálkové ovládání a restartování chráněných zařízení přes síť, korektní </w:t>
      </w:r>
      <w:proofErr w:type="spellStart"/>
      <w:r w:rsidRPr="00173C05">
        <w:t>shutdown</w:t>
      </w:r>
      <w:proofErr w:type="spellEnd"/>
      <w:r w:rsidRPr="00173C05">
        <w:t xml:space="preserve"> operačních systémů</w:t>
      </w:r>
    </w:p>
    <w:p w14:paraId="75545FE4" w14:textId="0D8AAD80" w:rsidR="00F44F1B" w:rsidRPr="00173C05" w:rsidRDefault="00F44F1B" w:rsidP="00B15C07">
      <w:pPr>
        <w:pStyle w:val="Normln-msk"/>
      </w:pPr>
      <w:r w:rsidRPr="00173C05">
        <w:t>Real-</w:t>
      </w:r>
      <w:proofErr w:type="spellStart"/>
      <w:r w:rsidRPr="00173C05">
        <w:t>time</w:t>
      </w:r>
      <w:proofErr w:type="spellEnd"/>
      <w:r w:rsidRPr="00173C05">
        <w:t xml:space="preserve"> e-mailová upozornění na události</w:t>
      </w:r>
      <w:r w:rsidR="00B15C07" w:rsidRPr="00173C05">
        <w:t xml:space="preserve"> a poruchy</w:t>
      </w:r>
    </w:p>
    <w:p w14:paraId="004ADE7C" w14:textId="40EFB466" w:rsidR="00F44F1B" w:rsidRPr="00173C05" w:rsidRDefault="00F44F1B" w:rsidP="00B15C07">
      <w:pPr>
        <w:pStyle w:val="Normln-msk"/>
      </w:pPr>
      <w:r w:rsidRPr="00173C05">
        <w:t>Záruka 24 měsíců včetně baterií</w:t>
      </w:r>
    </w:p>
    <w:p w14:paraId="3DFCBA73" w14:textId="6BF87632" w:rsidR="00185213" w:rsidRPr="00173C05" w:rsidRDefault="00185213" w:rsidP="00185213">
      <w:pPr>
        <w:pStyle w:val="Normln-Odstavec"/>
        <w:jc w:val="left"/>
        <w:rPr>
          <w:lang w:val="cs-CZ"/>
        </w:rPr>
      </w:pPr>
      <w:r w:rsidRPr="00173C05">
        <w:rPr>
          <w:lang w:val="cs-CZ"/>
        </w:rPr>
        <w:t xml:space="preserve">Technické </w:t>
      </w:r>
      <w:r w:rsidR="00F57CBC" w:rsidRPr="00173C05">
        <w:rPr>
          <w:lang w:val="cs-CZ"/>
        </w:rPr>
        <w:t xml:space="preserve">a funkční </w:t>
      </w:r>
      <w:r w:rsidRPr="00173C05">
        <w:rPr>
          <w:lang w:val="cs-CZ"/>
        </w:rPr>
        <w:t>požadavky komodity K2:</w:t>
      </w:r>
    </w:p>
    <w:p w14:paraId="7E8FE310" w14:textId="77777777" w:rsidR="00B15C07" w:rsidRPr="00173C05" w:rsidRDefault="00B15C07" w:rsidP="00B15C07">
      <w:pPr>
        <w:pStyle w:val="Normln-Psmeno"/>
      </w:pPr>
      <w:r w:rsidRPr="00173C05">
        <w:t>1x NAS server minimálně s následující specifikací:</w:t>
      </w:r>
    </w:p>
    <w:p w14:paraId="7106CB54" w14:textId="77777777" w:rsidR="00B15C07" w:rsidRPr="00173C05" w:rsidRDefault="00B15C07" w:rsidP="00B15C07">
      <w:pPr>
        <w:pStyle w:val="Normln-msk"/>
      </w:pPr>
      <w:r w:rsidRPr="00173C05">
        <w:t xml:space="preserve">Osazení min. 8x HDD SATA III 3TB 64MB </w:t>
      </w:r>
      <w:proofErr w:type="spellStart"/>
      <w:r w:rsidRPr="00173C05">
        <w:t>cache</w:t>
      </w:r>
      <w:proofErr w:type="spellEnd"/>
      <w:r w:rsidRPr="00173C05">
        <w:t xml:space="preserve">, provedení určené pro </w:t>
      </w:r>
      <w:proofErr w:type="gramStart"/>
      <w:r w:rsidRPr="00173C05">
        <w:t>NAS</w:t>
      </w:r>
      <w:proofErr w:type="gramEnd"/>
      <w:r w:rsidRPr="00173C05">
        <w:t xml:space="preserve"> </w:t>
      </w:r>
    </w:p>
    <w:p w14:paraId="2CB352B9" w14:textId="15AF5144" w:rsidR="00B15C07" w:rsidRPr="00173C05" w:rsidRDefault="00B15C07" w:rsidP="00B15C07">
      <w:pPr>
        <w:pStyle w:val="Normln-msk"/>
      </w:pPr>
      <w:r w:rsidRPr="00173C05">
        <w:t xml:space="preserve">Pevné disky </w:t>
      </w:r>
      <w:r w:rsidR="00AF6DB9" w:rsidRPr="00173C05">
        <w:t>vyměnitelné</w:t>
      </w:r>
      <w:r w:rsidRPr="00173C05">
        <w:t xml:space="preserve"> za provozu </w:t>
      </w:r>
    </w:p>
    <w:p w14:paraId="76794AC3" w14:textId="06F2AB29" w:rsidR="00B15C07" w:rsidRPr="00173C05" w:rsidRDefault="00AF6DB9" w:rsidP="00B15C07">
      <w:pPr>
        <w:pStyle w:val="Normln-msk"/>
      </w:pPr>
      <w:r w:rsidRPr="00173C05">
        <w:t>Rozhraní</w:t>
      </w:r>
      <w:r w:rsidR="00B15C07" w:rsidRPr="00173C05">
        <w:t xml:space="preserve">́ pro </w:t>
      </w:r>
      <w:r w:rsidRPr="00173C05">
        <w:t>externí</w:t>
      </w:r>
      <w:r w:rsidR="00B15C07" w:rsidRPr="00173C05">
        <w:t xml:space="preserve">́ zařízení - port min. 2x USB 3.0 </w:t>
      </w:r>
      <w:r w:rsidR="00B15C07" w:rsidRPr="00173C05">
        <w:tab/>
      </w:r>
    </w:p>
    <w:p w14:paraId="26360697" w14:textId="77777777" w:rsidR="00B15C07" w:rsidRPr="00173C05" w:rsidRDefault="00B15C07" w:rsidP="00B15C07">
      <w:pPr>
        <w:pStyle w:val="Normln-msk"/>
      </w:pPr>
      <w:r w:rsidRPr="00173C05">
        <w:t xml:space="preserve">LAN – min. 4 x 1 </w:t>
      </w:r>
      <w:proofErr w:type="spellStart"/>
      <w:r w:rsidRPr="00173C05">
        <w:t>Gb</w:t>
      </w:r>
      <w:proofErr w:type="spellEnd"/>
      <w:r w:rsidRPr="00173C05">
        <w:t xml:space="preserve"> s podporou agregace portů</w:t>
      </w:r>
    </w:p>
    <w:p w14:paraId="01A78A21" w14:textId="29721ACF" w:rsidR="00B15C07" w:rsidRPr="00173C05" w:rsidRDefault="00AF6DB9" w:rsidP="00B15C07">
      <w:pPr>
        <w:pStyle w:val="Normln-msk"/>
      </w:pPr>
      <w:r>
        <w:t>Síťo</w:t>
      </w:r>
      <w:r w:rsidRPr="00173C05">
        <w:t>vé</w:t>
      </w:r>
      <w:r w:rsidR="00B15C07" w:rsidRPr="00173C05">
        <w:t xml:space="preserve"> protokoly CIFS, NFS, FTP, </w:t>
      </w:r>
      <w:proofErr w:type="spellStart"/>
      <w:r w:rsidR="00B15C07" w:rsidRPr="00173C05">
        <w:t>WebDAV</w:t>
      </w:r>
      <w:proofErr w:type="spellEnd"/>
      <w:r w:rsidR="00B15C07" w:rsidRPr="00173C05">
        <w:t xml:space="preserve">, </w:t>
      </w:r>
      <w:proofErr w:type="spellStart"/>
      <w:r w:rsidR="00B15C07" w:rsidRPr="00173C05">
        <w:t>iSCSI</w:t>
      </w:r>
      <w:proofErr w:type="spellEnd"/>
      <w:r w:rsidR="00B15C07" w:rsidRPr="00173C05">
        <w:t>, SSH, SNMP</w:t>
      </w:r>
    </w:p>
    <w:p w14:paraId="0098A73F" w14:textId="1A7CB624" w:rsidR="00B15C07" w:rsidRPr="00173C05" w:rsidRDefault="00B15C07" w:rsidP="00B15C07">
      <w:pPr>
        <w:pStyle w:val="Normln-msk"/>
      </w:pPr>
      <w:r w:rsidRPr="00173C05">
        <w:t>Integrované typy ochrany dat RAID 1, RAID 5, RAID 6, RAID 10</w:t>
      </w:r>
    </w:p>
    <w:p w14:paraId="7B54CFD9" w14:textId="77777777" w:rsidR="00B15C07" w:rsidRPr="00173C05" w:rsidRDefault="00B15C07" w:rsidP="00B15C07">
      <w:pPr>
        <w:pStyle w:val="Normln-msk"/>
      </w:pPr>
      <w:r w:rsidRPr="00173C05">
        <w:t>Rychlost zápisu min. 190 MB/sec při RAID5 a CIFS</w:t>
      </w:r>
    </w:p>
    <w:p w14:paraId="7FB6A39D" w14:textId="3D6455A6" w:rsidR="00B15C07" w:rsidRPr="00173C05" w:rsidRDefault="00B15C07" w:rsidP="00B15C07">
      <w:pPr>
        <w:pStyle w:val="Normln-msk"/>
      </w:pPr>
      <w:r w:rsidRPr="00173C05">
        <w:t xml:space="preserve">Integrace s </w:t>
      </w:r>
      <w:proofErr w:type="spellStart"/>
      <w:r w:rsidRPr="00173C05">
        <w:t>Active</w:t>
      </w:r>
      <w:proofErr w:type="spellEnd"/>
      <w:r w:rsidRPr="00173C05">
        <w:t xml:space="preserve"> </w:t>
      </w:r>
      <w:proofErr w:type="spellStart"/>
      <w:r w:rsidRPr="00173C05">
        <w:t>Directory</w:t>
      </w:r>
      <w:proofErr w:type="spellEnd"/>
    </w:p>
    <w:p w14:paraId="1CAFC1B0" w14:textId="4B814085" w:rsidR="00B15C07" w:rsidRPr="00173C05" w:rsidRDefault="00B15C07" w:rsidP="00B15C07">
      <w:pPr>
        <w:pStyle w:val="Normln-msk"/>
      </w:pPr>
      <w:r w:rsidRPr="00173C05">
        <w:t>Vestavěná možnost replikace dat na jiný NAS</w:t>
      </w:r>
    </w:p>
    <w:p w14:paraId="38951CC3" w14:textId="4B7D34A3" w:rsidR="00B15C07" w:rsidRPr="00173C05" w:rsidRDefault="00B15C07" w:rsidP="00B15C07">
      <w:pPr>
        <w:pStyle w:val="Normln-msk"/>
      </w:pPr>
      <w:r w:rsidRPr="00173C05">
        <w:t>Automatické stahování aktualizací firmware</w:t>
      </w:r>
    </w:p>
    <w:p w14:paraId="1DA635F6" w14:textId="7BB6E230" w:rsidR="00B15C07" w:rsidRPr="00173C05" w:rsidRDefault="00B15C07" w:rsidP="00B15C07">
      <w:pPr>
        <w:pStyle w:val="Normln-msk"/>
      </w:pPr>
      <w:r w:rsidRPr="00173C05">
        <w:t xml:space="preserve">Podpora automatického vypnutí signálem </w:t>
      </w:r>
      <w:r w:rsidR="00024103" w:rsidRPr="00173C05">
        <w:t xml:space="preserve">přes LAN </w:t>
      </w:r>
      <w:r w:rsidRPr="00173C05">
        <w:t>z</w:t>
      </w:r>
      <w:r w:rsidR="00024103" w:rsidRPr="00173C05">
        <w:t xml:space="preserve"> nabízené </w:t>
      </w:r>
      <w:r w:rsidRPr="00173C05">
        <w:t>UPS</w:t>
      </w:r>
    </w:p>
    <w:p w14:paraId="0C70DA9D" w14:textId="77777777" w:rsidR="00B15C07" w:rsidRPr="00173C05" w:rsidRDefault="00B15C07" w:rsidP="00B15C07">
      <w:pPr>
        <w:pStyle w:val="Normln-msk"/>
      </w:pPr>
      <w:r w:rsidRPr="00173C05">
        <w:t xml:space="preserve">Podpora </w:t>
      </w:r>
      <w:proofErr w:type="spellStart"/>
      <w:r w:rsidRPr="00173C05">
        <w:t>VMware</w:t>
      </w:r>
      <w:proofErr w:type="spellEnd"/>
      <w:r w:rsidRPr="00173C05">
        <w:t xml:space="preserve"> </w:t>
      </w:r>
      <w:proofErr w:type="spellStart"/>
      <w:r w:rsidRPr="00173C05">
        <w:t>vSphere</w:t>
      </w:r>
      <w:proofErr w:type="spellEnd"/>
      <w:r w:rsidRPr="00173C05">
        <w:t xml:space="preserve"> 5 VAAI</w:t>
      </w:r>
    </w:p>
    <w:p w14:paraId="607F6E02" w14:textId="38A4C1C6" w:rsidR="00B15C07" w:rsidRPr="0025572A" w:rsidRDefault="006B51E5" w:rsidP="00B15C07">
      <w:pPr>
        <w:pStyle w:val="Normln-msk"/>
      </w:pPr>
      <w:r w:rsidRPr="0025572A">
        <w:t xml:space="preserve">Záruka min. 24 měsíců včetně nároku na opravné verze firmware </w:t>
      </w:r>
    </w:p>
    <w:p w14:paraId="11698C9A" w14:textId="77777777" w:rsidR="00185213" w:rsidRPr="00173C05" w:rsidRDefault="00185213" w:rsidP="00185213">
      <w:pPr>
        <w:pStyle w:val="Normln-Psmeno"/>
      </w:pPr>
      <w:r w:rsidRPr="00173C05">
        <w:t>Licence zálohovacího software splňující tyto minimální požadavky:</w:t>
      </w:r>
    </w:p>
    <w:p w14:paraId="1943BD20" w14:textId="77777777" w:rsidR="00185213" w:rsidRPr="00173C05" w:rsidRDefault="00185213" w:rsidP="00185213">
      <w:pPr>
        <w:pStyle w:val="Normln-msk"/>
      </w:pPr>
      <w:r w:rsidRPr="00173C05">
        <w:t xml:space="preserve">nativní podpora </w:t>
      </w:r>
      <w:proofErr w:type="spellStart"/>
      <w:r w:rsidRPr="00173C05">
        <w:t>VMware</w:t>
      </w:r>
      <w:proofErr w:type="spellEnd"/>
      <w:r w:rsidRPr="00173C05">
        <w:t xml:space="preserve"> </w:t>
      </w:r>
      <w:proofErr w:type="spellStart"/>
      <w:r w:rsidRPr="00173C05">
        <w:t>vSphere</w:t>
      </w:r>
      <w:proofErr w:type="spellEnd"/>
      <w:r w:rsidRPr="00173C05">
        <w:t xml:space="preserve">, využití </w:t>
      </w:r>
      <w:proofErr w:type="spellStart"/>
      <w:r w:rsidRPr="00173C05">
        <w:t>snapshotů</w:t>
      </w:r>
      <w:proofErr w:type="spellEnd"/>
      <w:r w:rsidRPr="00173C05">
        <w:t xml:space="preserve"> </w:t>
      </w:r>
      <w:proofErr w:type="spellStart"/>
      <w:r w:rsidRPr="00173C05">
        <w:t>hypervizoru</w:t>
      </w:r>
      <w:proofErr w:type="spellEnd"/>
    </w:p>
    <w:p w14:paraId="56BB2B8C" w14:textId="693B3096" w:rsidR="00185213" w:rsidRPr="00173C05" w:rsidRDefault="00185213" w:rsidP="00185213">
      <w:pPr>
        <w:pStyle w:val="Normln-msk"/>
      </w:pPr>
      <w:r w:rsidRPr="00173C05">
        <w:t>„</w:t>
      </w:r>
      <w:proofErr w:type="spellStart"/>
      <w:r w:rsidRPr="00173C05">
        <w:t>bezagentové</w:t>
      </w:r>
      <w:proofErr w:type="spellEnd"/>
      <w:r w:rsidRPr="00173C05">
        <w:t>“ řešení – bez instalace agentů do zálohovaných virtuálních serverů</w:t>
      </w:r>
    </w:p>
    <w:p w14:paraId="6582792B" w14:textId="77777777" w:rsidR="00185213" w:rsidRPr="00173C05" w:rsidRDefault="00185213" w:rsidP="00185213">
      <w:pPr>
        <w:pStyle w:val="Normln-msk"/>
      </w:pPr>
      <w:r w:rsidRPr="00173C05">
        <w:t xml:space="preserve">optimalizace velikosti ukládaných záloh – min. komprese a </w:t>
      </w:r>
      <w:proofErr w:type="spellStart"/>
      <w:r w:rsidRPr="00173C05">
        <w:t>deduplikace</w:t>
      </w:r>
      <w:proofErr w:type="spellEnd"/>
    </w:p>
    <w:p w14:paraId="596F4242" w14:textId="7A17BE39" w:rsidR="00185213" w:rsidRPr="00173C05" w:rsidRDefault="00185213" w:rsidP="00185213">
      <w:pPr>
        <w:pStyle w:val="Normln-msk"/>
      </w:pPr>
      <w:r w:rsidRPr="00173C05">
        <w:t xml:space="preserve">možnost replikace virtuálních strojů na jiný </w:t>
      </w:r>
      <w:proofErr w:type="spellStart"/>
      <w:r w:rsidRPr="00173C05">
        <w:t>virtualizační</w:t>
      </w:r>
      <w:proofErr w:type="spellEnd"/>
      <w:r w:rsidRPr="00173C05">
        <w:t xml:space="preserve"> nod za chodu serveru</w:t>
      </w:r>
      <w:r w:rsidR="00945B72" w:rsidRPr="00173C05">
        <w:t xml:space="preserve"> (možnost replikace kritických systémů do Technologického centra Plzeňského kraje)</w:t>
      </w:r>
      <w:r w:rsidRPr="00173C05">
        <w:t xml:space="preserve"> </w:t>
      </w:r>
    </w:p>
    <w:p w14:paraId="1C4DBD70" w14:textId="77777777" w:rsidR="00185213" w:rsidRPr="00173C05" w:rsidRDefault="00185213" w:rsidP="00F57CBC">
      <w:pPr>
        <w:pStyle w:val="Normln-msk"/>
      </w:pPr>
      <w:r w:rsidRPr="00173C05">
        <w:t xml:space="preserve">minimalizace zálohovacích oken a zátěže produkčního prostředí </w:t>
      </w:r>
    </w:p>
    <w:p w14:paraId="6D6934E5" w14:textId="77777777" w:rsidR="00185213" w:rsidRPr="00173C05" w:rsidRDefault="00185213" w:rsidP="00F57CBC">
      <w:pPr>
        <w:pStyle w:val="Normln-msk"/>
      </w:pPr>
      <w:r w:rsidRPr="00173C05">
        <w:t>provádění plných záloh max. 1x měsíčně bez negativního dopadu na spolehlivost provozu a rychlost obnovy dat ke konkrétnímu datu</w:t>
      </w:r>
    </w:p>
    <w:p w14:paraId="781F32C5" w14:textId="77777777" w:rsidR="00185213" w:rsidRPr="00173C05" w:rsidRDefault="00185213" w:rsidP="00F57CBC">
      <w:pPr>
        <w:pStyle w:val="Normln-msk"/>
      </w:pPr>
      <w:r w:rsidRPr="00173C05">
        <w:t>zálohování pouze dat změněných od poslední úspěšné zálohy</w:t>
      </w:r>
    </w:p>
    <w:p w14:paraId="5FEB99E3" w14:textId="77777777" w:rsidR="00185213" w:rsidRPr="00173C05" w:rsidRDefault="00185213" w:rsidP="00F57CBC">
      <w:pPr>
        <w:pStyle w:val="Normln-msk"/>
      </w:pPr>
      <w:r w:rsidRPr="00173C05">
        <w:t xml:space="preserve">provádění datově konzistentních záloh hlavních serverových aplikací – Microsoft SQL server, Exchange, </w:t>
      </w:r>
      <w:proofErr w:type="spellStart"/>
      <w:r w:rsidRPr="00173C05">
        <w:t>Active</w:t>
      </w:r>
      <w:proofErr w:type="spellEnd"/>
      <w:r w:rsidRPr="00173C05">
        <w:t xml:space="preserve"> </w:t>
      </w:r>
      <w:proofErr w:type="spellStart"/>
      <w:r w:rsidRPr="00173C05">
        <w:t>Directory</w:t>
      </w:r>
      <w:proofErr w:type="spellEnd"/>
      <w:r w:rsidRPr="00173C05">
        <w:t>, souborové systémy – bez nutnosti odstávky aplikace</w:t>
      </w:r>
    </w:p>
    <w:p w14:paraId="6C7B9013" w14:textId="77777777" w:rsidR="00185213" w:rsidRPr="00173C05" w:rsidRDefault="00185213" w:rsidP="00F57CBC">
      <w:pPr>
        <w:pStyle w:val="Normln-msk"/>
      </w:pPr>
      <w:r w:rsidRPr="00173C05">
        <w:t>nízké nároky na běžnou správu a údržbu řešení</w:t>
      </w:r>
    </w:p>
    <w:p w14:paraId="5B531758" w14:textId="77777777" w:rsidR="00185213" w:rsidRPr="00173C05" w:rsidRDefault="00185213" w:rsidP="00F57CBC">
      <w:pPr>
        <w:pStyle w:val="Normln-msk"/>
      </w:pPr>
      <w:r w:rsidRPr="00173C05">
        <w:t>vytváření a správa úloh (zálohování, obnova apod.) pomocí průvodců</w:t>
      </w:r>
    </w:p>
    <w:p w14:paraId="1DB38148" w14:textId="7BE9849E" w:rsidR="00185213" w:rsidRPr="00173C05" w:rsidRDefault="00185213" w:rsidP="00F57CBC">
      <w:pPr>
        <w:pStyle w:val="Normln-msk"/>
      </w:pPr>
      <w:r w:rsidRPr="00173C05">
        <w:t xml:space="preserve">granulární obnova dat pomocí průvodců min. u hlavních serverových aplikací – Microsoft SQL server, Exchange, </w:t>
      </w:r>
      <w:proofErr w:type="spellStart"/>
      <w:r w:rsidRPr="00173C05">
        <w:t>Active</w:t>
      </w:r>
      <w:proofErr w:type="spellEnd"/>
      <w:r w:rsidRPr="00173C05">
        <w:t xml:space="preserve"> </w:t>
      </w:r>
      <w:proofErr w:type="spellStart"/>
      <w:r w:rsidRPr="00173C05">
        <w:t>Directory</w:t>
      </w:r>
      <w:proofErr w:type="spellEnd"/>
      <w:r w:rsidRPr="00173C05">
        <w:t xml:space="preserve">, souborové systémy. Granulární obnovou se rozumí obnova základního objektu aplikace (např. jednoho e-mailu či kalendářové položky v Exchange, uživatele či skupiny v </w:t>
      </w:r>
      <w:proofErr w:type="spellStart"/>
      <w:r w:rsidRPr="00173C05">
        <w:t>Active</w:t>
      </w:r>
      <w:proofErr w:type="spellEnd"/>
      <w:r w:rsidRPr="00173C05">
        <w:t xml:space="preserve"> </w:t>
      </w:r>
      <w:proofErr w:type="spellStart"/>
      <w:r w:rsidRPr="00173C05">
        <w:t>Directory</w:t>
      </w:r>
      <w:proofErr w:type="spellEnd"/>
      <w:r w:rsidRPr="00173C05">
        <w:t>, tabulky v SQL apod.)</w:t>
      </w:r>
    </w:p>
    <w:p w14:paraId="0A7379BB" w14:textId="77777777" w:rsidR="00185213" w:rsidRPr="00173C05" w:rsidRDefault="00185213" w:rsidP="00F57CBC">
      <w:pPr>
        <w:pStyle w:val="Normln-msk"/>
      </w:pPr>
      <w:r w:rsidRPr="00173C05">
        <w:t>automatický reporting úspěšných i neúspěšných úloh</w:t>
      </w:r>
    </w:p>
    <w:p w14:paraId="0B11B4DB" w14:textId="77777777" w:rsidR="00185213" w:rsidRPr="00173C05" w:rsidRDefault="00185213" w:rsidP="00F57CBC">
      <w:pPr>
        <w:pStyle w:val="Normln-msk"/>
      </w:pPr>
      <w:r w:rsidRPr="00173C05">
        <w:t>integrované nástroje pro ověření funkčnosti záloh – min. možnost spuštění virtuálního serveru přímo ze zálohy v izolovaném prostředí - nesmí být ovlivněn chod produkčního prostředí</w:t>
      </w:r>
    </w:p>
    <w:p w14:paraId="4153F8B2" w14:textId="77777777" w:rsidR="00185213" w:rsidRPr="00173C05" w:rsidRDefault="00185213" w:rsidP="00F57CBC">
      <w:pPr>
        <w:pStyle w:val="Normln-msk"/>
      </w:pPr>
      <w:r w:rsidRPr="00173C05">
        <w:lastRenderedPageBreak/>
        <w:t>ukládání záloh na diskový prostor a na pásky</w:t>
      </w:r>
    </w:p>
    <w:p w14:paraId="4D7894E9" w14:textId="77777777" w:rsidR="00185213" w:rsidRPr="00173C05" w:rsidRDefault="00185213" w:rsidP="00F57CBC">
      <w:pPr>
        <w:pStyle w:val="Normln-msk"/>
      </w:pPr>
      <w:r w:rsidRPr="00173C05">
        <w:t>podpora operačních systémů Windows a Linux v zálohovaných virtuálních serverech</w:t>
      </w:r>
    </w:p>
    <w:p w14:paraId="25F59D17" w14:textId="30D89524" w:rsidR="00185213" w:rsidRPr="00173C05" w:rsidRDefault="00185213" w:rsidP="00F57CBC">
      <w:pPr>
        <w:pStyle w:val="Normln-msk"/>
      </w:pPr>
      <w:r w:rsidRPr="00173C05">
        <w:t xml:space="preserve">licencování pro </w:t>
      </w:r>
      <w:r w:rsidR="00945B72" w:rsidRPr="00173C05">
        <w:t xml:space="preserve">všechny </w:t>
      </w:r>
      <w:proofErr w:type="spellStart"/>
      <w:r w:rsidR="00945B72" w:rsidRPr="00173C05">
        <w:t>virtualizační</w:t>
      </w:r>
      <w:proofErr w:type="spellEnd"/>
      <w:r w:rsidR="00945B72" w:rsidRPr="00173C05">
        <w:t xml:space="preserve"> servery TC, b</w:t>
      </w:r>
      <w:r w:rsidRPr="00173C05">
        <w:t>ez omezení počtu zálohovaných virtuálních serverů a objemu dat.</w:t>
      </w:r>
    </w:p>
    <w:p w14:paraId="5A984B27" w14:textId="23AA8879" w:rsidR="00185213" w:rsidRPr="0025572A" w:rsidRDefault="00194634" w:rsidP="00F57CBC">
      <w:pPr>
        <w:pStyle w:val="Normln-msk"/>
      </w:pPr>
      <w:r w:rsidRPr="0025572A">
        <w:t xml:space="preserve">Záruka </w:t>
      </w:r>
      <w:r w:rsidR="00185213" w:rsidRPr="0025572A">
        <w:t>12 měsíců</w:t>
      </w:r>
      <w:r w:rsidR="006B51E5" w:rsidRPr="0025572A">
        <w:t>,</w:t>
      </w:r>
      <w:r w:rsidRPr="0025572A">
        <w:t xml:space="preserve"> </w:t>
      </w:r>
      <w:r w:rsidR="006B51E5" w:rsidRPr="0025572A">
        <w:t xml:space="preserve">nárok na technickou podporu výrobce a opravné verze min. 12 měsíců </w:t>
      </w:r>
    </w:p>
    <w:p w14:paraId="718D086A" w14:textId="11C93254" w:rsidR="00945B72" w:rsidRPr="00173C05" w:rsidRDefault="00945B72" w:rsidP="00945B72">
      <w:pPr>
        <w:pStyle w:val="Normln-Odstavec"/>
        <w:rPr>
          <w:lang w:val="cs-CZ"/>
        </w:rPr>
      </w:pPr>
      <w:r w:rsidRPr="00173C05">
        <w:rPr>
          <w:lang w:val="cs-CZ"/>
        </w:rPr>
        <w:t xml:space="preserve">Technické </w:t>
      </w:r>
      <w:r w:rsidR="00F57CBC" w:rsidRPr="00173C05">
        <w:rPr>
          <w:lang w:val="cs-CZ"/>
        </w:rPr>
        <w:t xml:space="preserve">a funkční </w:t>
      </w:r>
      <w:r w:rsidRPr="00173C05">
        <w:rPr>
          <w:lang w:val="cs-CZ"/>
        </w:rPr>
        <w:t>požadavky komodity K3:</w:t>
      </w:r>
    </w:p>
    <w:p w14:paraId="4C107071" w14:textId="77777777" w:rsidR="00945B72" w:rsidRPr="00173C05" w:rsidRDefault="00945B72" w:rsidP="00945B72">
      <w:pPr>
        <w:pStyle w:val="Normln-Psmeno"/>
      </w:pPr>
      <w:r w:rsidRPr="00173C05">
        <w:t>2x  monitorovací systém minimálně s následující specifikací:</w:t>
      </w:r>
    </w:p>
    <w:p w14:paraId="2DB689AD" w14:textId="28B5F744" w:rsidR="00945B72" w:rsidRPr="00173C05" w:rsidRDefault="00945B72" w:rsidP="00CF0F24">
      <w:pPr>
        <w:pStyle w:val="Normln-msk"/>
      </w:pPr>
      <w:proofErr w:type="spellStart"/>
      <w:r w:rsidRPr="00173C05">
        <w:t>rack</w:t>
      </w:r>
      <w:proofErr w:type="spellEnd"/>
      <w:r w:rsidRPr="00173C05">
        <w:t xml:space="preserve"> monitoring systém s detekcí teploty, požáru, vlhkosti, pohybu a obsluhou dalších min. 4 kontaktních čidel (dv</w:t>
      </w:r>
      <w:r w:rsidR="00AF6DB9">
        <w:t>e</w:t>
      </w:r>
      <w:r w:rsidRPr="00173C05">
        <w:t>řní/okenní spínače apod.)</w:t>
      </w:r>
    </w:p>
    <w:p w14:paraId="4ECC7788" w14:textId="1EFAD5B9" w:rsidR="00945B72" w:rsidRPr="00173C05" w:rsidRDefault="00945B72" w:rsidP="00CF0F24">
      <w:pPr>
        <w:pStyle w:val="Normln-msk"/>
      </w:pPr>
      <w:r w:rsidRPr="00173C05">
        <w:t>rackové provedení</w:t>
      </w:r>
    </w:p>
    <w:p w14:paraId="15127367" w14:textId="07AD512A" w:rsidR="00945B72" w:rsidRPr="00173C05" w:rsidRDefault="00945B72" w:rsidP="00CF0F24">
      <w:pPr>
        <w:pStyle w:val="Normln-msk"/>
      </w:pPr>
      <w:r w:rsidRPr="00173C05">
        <w:t>interní GSM modul a zasílání notifikací přes SMS (SIM karta nejsou součástí poptávky)</w:t>
      </w:r>
    </w:p>
    <w:p w14:paraId="7FE1E578" w14:textId="77777777" w:rsidR="00945B72" w:rsidRPr="00173C05" w:rsidRDefault="00945B72" w:rsidP="00CF0F24">
      <w:pPr>
        <w:pStyle w:val="Normln-msk"/>
      </w:pPr>
      <w:r w:rsidRPr="00173C05">
        <w:t>kontrola dostupnosti IP zařízení (ping) a notifikace jejich nedostupnosti</w:t>
      </w:r>
    </w:p>
    <w:p w14:paraId="182D2F7F" w14:textId="13D6A84B" w:rsidR="00945B72" w:rsidRPr="00173C05" w:rsidRDefault="00945B72" w:rsidP="00CF0F24">
      <w:pPr>
        <w:pStyle w:val="Normln-msk"/>
      </w:pPr>
      <w:proofErr w:type="spellStart"/>
      <w:r w:rsidRPr="00173C05">
        <w:t>Alerty</w:t>
      </w:r>
      <w:proofErr w:type="spellEnd"/>
      <w:r w:rsidRPr="00173C05">
        <w:t xml:space="preserve"> </w:t>
      </w:r>
      <w:proofErr w:type="gramStart"/>
      <w:r w:rsidRPr="00173C05">
        <w:t>přes</w:t>
      </w:r>
      <w:proofErr w:type="gramEnd"/>
      <w:r w:rsidRPr="00173C05">
        <w:t>: SNMP, FTP, e-mail, SMS</w:t>
      </w:r>
      <w:r w:rsidR="00CF0F24" w:rsidRPr="00173C05">
        <w:t>. Webové rozhraní.</w:t>
      </w:r>
    </w:p>
    <w:p w14:paraId="1883DB34" w14:textId="77777777" w:rsidR="00945B72" w:rsidRPr="00173C05" w:rsidRDefault="00945B72" w:rsidP="00CF0F24">
      <w:pPr>
        <w:pStyle w:val="Normln-msk"/>
      </w:pPr>
      <w:r w:rsidRPr="00173C05">
        <w:t>Záruka 24 měsíců</w:t>
      </w:r>
    </w:p>
    <w:p w14:paraId="583E945D" w14:textId="725744D1" w:rsidR="00CF0F24" w:rsidRPr="00173C05" w:rsidRDefault="00CF0F24" w:rsidP="00CF0F24">
      <w:pPr>
        <w:pStyle w:val="Normln-Psmeno"/>
      </w:pPr>
      <w:r w:rsidRPr="00173C05">
        <w:t>2x zhášecí systém, každý minimálně s následující specifikací:</w:t>
      </w:r>
    </w:p>
    <w:p w14:paraId="73CE9FC1" w14:textId="77777777" w:rsidR="00CF0F24" w:rsidRPr="00173C05" w:rsidRDefault="00CF0F24" w:rsidP="00CF0F24">
      <w:pPr>
        <w:pStyle w:val="Normln-msk"/>
      </w:pPr>
      <w:r w:rsidRPr="00173C05">
        <w:t>Samočinný systém pro zařízení s vyšším rizikem vzniku požáru</w:t>
      </w:r>
    </w:p>
    <w:p w14:paraId="58D3A580" w14:textId="77777777" w:rsidR="00CF0F24" w:rsidRPr="00173C05" w:rsidRDefault="00CF0F24" w:rsidP="00CF0F24">
      <w:pPr>
        <w:pStyle w:val="Normln-msk"/>
      </w:pPr>
      <w:r w:rsidRPr="00173C05">
        <w:t>Zabezpečení ochrany proti požáru a zneškodnění požáru v jeho počátcích</w:t>
      </w:r>
    </w:p>
    <w:p w14:paraId="4A80F90A" w14:textId="77777777" w:rsidR="00CF0F24" w:rsidRPr="00173C05" w:rsidRDefault="00CF0F24" w:rsidP="00CF0F24">
      <w:pPr>
        <w:pStyle w:val="Normln-msk"/>
      </w:pPr>
      <w:r w:rsidRPr="00173C05">
        <w:t>Zdravotně nezávadné zhášecí médium – doložit příslušným certifikátem</w:t>
      </w:r>
    </w:p>
    <w:p w14:paraId="50DED0CB" w14:textId="524257AB" w:rsidR="00CF0F24" w:rsidRPr="00173C05" w:rsidRDefault="00CF0F24" w:rsidP="00CF0F24">
      <w:pPr>
        <w:pStyle w:val="Normln-msk"/>
      </w:pPr>
      <w:r w:rsidRPr="00173C05">
        <w:t>Možnost napojení na nabízené monitorovací zařízení – sledování tlaku zhášecího média</w:t>
      </w:r>
      <w:r w:rsidRPr="00173C05">
        <w:tab/>
      </w:r>
    </w:p>
    <w:p w14:paraId="0EFCE5A0" w14:textId="77777777" w:rsidR="00CF0F24" w:rsidRPr="00173C05" w:rsidRDefault="00CF0F24" w:rsidP="00CF0F24">
      <w:pPr>
        <w:pStyle w:val="Normln-msk"/>
      </w:pPr>
      <w:r w:rsidRPr="00173C05">
        <w:t>Záruka 24 měsíců</w:t>
      </w:r>
    </w:p>
    <w:p w14:paraId="6BB85322" w14:textId="76D8321D" w:rsidR="00CF0F24" w:rsidRPr="00173C05" w:rsidRDefault="00CF0F24" w:rsidP="00CF0F24">
      <w:pPr>
        <w:pStyle w:val="Normln-Psmeno"/>
      </w:pPr>
      <w:r w:rsidRPr="00173C05">
        <w:t xml:space="preserve">Infrastruktura PKI (Public </w:t>
      </w:r>
      <w:proofErr w:type="spellStart"/>
      <w:r w:rsidRPr="00173C05">
        <w:t>key</w:t>
      </w:r>
      <w:proofErr w:type="spellEnd"/>
      <w:r w:rsidRPr="00173C05">
        <w:t xml:space="preserve"> </w:t>
      </w:r>
      <w:proofErr w:type="spellStart"/>
      <w:r w:rsidRPr="00173C05">
        <w:t>infrastructure</w:t>
      </w:r>
      <w:proofErr w:type="spellEnd"/>
      <w:r w:rsidRPr="00173C05">
        <w:t>):</w:t>
      </w:r>
    </w:p>
    <w:p w14:paraId="195A3990" w14:textId="77777777" w:rsidR="00CF0F24" w:rsidRPr="00173C05" w:rsidRDefault="00CF0F24" w:rsidP="00CF0F24">
      <w:pPr>
        <w:pStyle w:val="Normln-msk"/>
      </w:pPr>
      <w:r w:rsidRPr="00173C05">
        <w:t>Podpora veškerých nabízených zařízení a technologií</w:t>
      </w:r>
    </w:p>
    <w:p w14:paraId="355F06AE" w14:textId="7C3618E2" w:rsidR="00CF0F24" w:rsidRPr="00173C05" w:rsidRDefault="00CF0F24" w:rsidP="00CF0F24">
      <w:pPr>
        <w:pStyle w:val="Normln-msk"/>
      </w:pPr>
      <w:r w:rsidRPr="00173C05">
        <w:t>Hierarchická struktura – kořenová a podřízená certifikační autority</w:t>
      </w:r>
    </w:p>
    <w:p w14:paraId="199011FC" w14:textId="77777777" w:rsidR="00CF0F24" w:rsidRPr="00173C05" w:rsidRDefault="00CF0F24" w:rsidP="00CF0F24">
      <w:pPr>
        <w:pStyle w:val="Normln-msk"/>
      </w:pPr>
      <w:r w:rsidRPr="00173C05">
        <w:t xml:space="preserve">Integrace s </w:t>
      </w:r>
      <w:proofErr w:type="spellStart"/>
      <w:r w:rsidRPr="00173C05">
        <w:t>Active</w:t>
      </w:r>
      <w:proofErr w:type="spellEnd"/>
      <w:r w:rsidRPr="00173C05">
        <w:t xml:space="preserve"> </w:t>
      </w:r>
      <w:proofErr w:type="spellStart"/>
      <w:r w:rsidRPr="00173C05">
        <w:t>Directory</w:t>
      </w:r>
      <w:proofErr w:type="spellEnd"/>
    </w:p>
    <w:p w14:paraId="470EC30B" w14:textId="66FF780D" w:rsidR="00CF0F24" w:rsidRPr="00173C05" w:rsidRDefault="00F57CBC" w:rsidP="00CF0F24">
      <w:pPr>
        <w:pStyle w:val="Normln-msk"/>
      </w:pPr>
      <w:r w:rsidRPr="00173C05">
        <w:t xml:space="preserve">Podpora </w:t>
      </w:r>
      <w:proofErr w:type="gramStart"/>
      <w:r w:rsidRPr="00173C05">
        <w:t xml:space="preserve">standardů </w:t>
      </w:r>
      <w:r w:rsidR="00CF0F24" w:rsidRPr="00173C05">
        <w:t>X.509</w:t>
      </w:r>
      <w:proofErr w:type="gramEnd"/>
    </w:p>
    <w:p w14:paraId="1C5D5650" w14:textId="77777777" w:rsidR="00CF0F24" w:rsidRPr="00173C05" w:rsidRDefault="00CF0F24" w:rsidP="00CF0F24">
      <w:pPr>
        <w:pStyle w:val="Normln-msk"/>
      </w:pPr>
      <w:r w:rsidRPr="00173C05">
        <w:t>Interní a externí veřejné rozhraní pro kontrolu odvolaných certifikátů</w:t>
      </w:r>
    </w:p>
    <w:p w14:paraId="77F6D3A9" w14:textId="77777777" w:rsidR="00CF0F24" w:rsidRPr="00173C05" w:rsidRDefault="00CF0F24" w:rsidP="00CF0F24">
      <w:pPr>
        <w:pStyle w:val="Normln-msk"/>
      </w:pPr>
      <w:r w:rsidRPr="00173C05">
        <w:t>Webové rozhraní pro uživatele pro správu certifikátů</w:t>
      </w:r>
    </w:p>
    <w:p w14:paraId="5322EC5C" w14:textId="77777777" w:rsidR="00CF0F24" w:rsidRPr="00173C05" w:rsidRDefault="00CF0F24" w:rsidP="00CF0F24">
      <w:pPr>
        <w:pStyle w:val="Normln-msk"/>
      </w:pPr>
      <w:r w:rsidRPr="00173C05">
        <w:t>Možnost tvorby šablon certifikátů dle typů a užití</w:t>
      </w:r>
    </w:p>
    <w:p w14:paraId="7DD269E6" w14:textId="77777777" w:rsidR="00CF0F24" w:rsidRPr="00173C05" w:rsidRDefault="00CF0F24" w:rsidP="00CF0F24">
      <w:pPr>
        <w:pStyle w:val="Normln-msk"/>
      </w:pPr>
      <w:r w:rsidRPr="00173C05">
        <w:t>Bez omezení počtu spravovaných certifikátů</w:t>
      </w:r>
    </w:p>
    <w:p w14:paraId="69CE3645" w14:textId="5354D5F4" w:rsidR="00CF0F24" w:rsidRPr="00173C05" w:rsidRDefault="00CF0F24" w:rsidP="00CF0F24">
      <w:pPr>
        <w:pStyle w:val="Normln-Psmeno"/>
      </w:pPr>
      <w:r w:rsidRPr="00173C05">
        <w:t>1x systém pro sběr logů a událostí, minimálně s následující specifikací:</w:t>
      </w:r>
    </w:p>
    <w:p w14:paraId="2704E9E2" w14:textId="1370F72E" w:rsidR="00CF0F24" w:rsidRPr="00173C05" w:rsidRDefault="00CF0F24" w:rsidP="00CF0F24">
      <w:pPr>
        <w:pStyle w:val="Normln-msk"/>
      </w:pPr>
      <w:r w:rsidRPr="00173C05">
        <w:t>možnost ochrany a ana</w:t>
      </w:r>
      <w:r w:rsidR="00EF0F0A" w:rsidRPr="00173C05">
        <w:t>lýzy toku dat před vstupem do LAN a systémů TC</w:t>
      </w:r>
    </w:p>
    <w:p w14:paraId="3A8835BE" w14:textId="34D2C1EE" w:rsidR="00EF0F0A" w:rsidRPr="00173C05" w:rsidRDefault="00EF0F0A" w:rsidP="00CF0F24">
      <w:pPr>
        <w:pStyle w:val="Normln-msk"/>
      </w:pPr>
      <w:r w:rsidRPr="00173C05">
        <w:t>sběr událostí z firewallů, síťových prvků a dalších systémů (</w:t>
      </w:r>
      <w:proofErr w:type="spellStart"/>
      <w:r w:rsidRPr="00173C05">
        <w:t>syslog</w:t>
      </w:r>
      <w:proofErr w:type="spellEnd"/>
      <w:r w:rsidRPr="00173C05">
        <w:t xml:space="preserve"> apod.)</w:t>
      </w:r>
    </w:p>
    <w:p w14:paraId="028D3D66" w14:textId="77777777" w:rsidR="00CF0F24" w:rsidRPr="00173C05" w:rsidRDefault="00CF0F24" w:rsidP="00CF0F24">
      <w:pPr>
        <w:pStyle w:val="Normln-msk"/>
      </w:pPr>
      <w:r w:rsidRPr="00173C05">
        <w:t>grafické intuitivní rozhraní</w:t>
      </w:r>
    </w:p>
    <w:p w14:paraId="7F7931AA" w14:textId="32103C21" w:rsidR="00CF0F24" w:rsidRPr="00173C05" w:rsidRDefault="00CF0F24" w:rsidP="00CF0F24">
      <w:pPr>
        <w:pStyle w:val="Normln-msk"/>
      </w:pPr>
      <w:r w:rsidRPr="00173C05">
        <w:t xml:space="preserve">plná kompatibilita se stávajícími firewally </w:t>
      </w:r>
    </w:p>
    <w:p w14:paraId="67734F21" w14:textId="77777777" w:rsidR="00CF0F24" w:rsidRPr="00173C05" w:rsidRDefault="00CF0F24" w:rsidP="00CF0F24">
      <w:pPr>
        <w:pStyle w:val="Normln-msk"/>
      </w:pPr>
      <w:r w:rsidRPr="00173C05">
        <w:t>korelace síťových událostí</w:t>
      </w:r>
    </w:p>
    <w:p w14:paraId="27D828BA" w14:textId="4335DC3B" w:rsidR="00EF0F0A" w:rsidRPr="00173C05" w:rsidRDefault="00EF0F0A" w:rsidP="00CF0F24">
      <w:pPr>
        <w:pStyle w:val="Normln-msk"/>
      </w:pPr>
      <w:r w:rsidRPr="00173C05">
        <w:t>uchovávání logů min. 3 měsíce, možnost archivace logů na externí úložiště</w:t>
      </w:r>
    </w:p>
    <w:p w14:paraId="4DAF8605" w14:textId="1F02E66B" w:rsidR="00CF0F24" w:rsidRPr="00173C05" w:rsidRDefault="00CF0F24" w:rsidP="00CF0F24">
      <w:pPr>
        <w:pStyle w:val="Normln-msk"/>
      </w:pPr>
      <w:r w:rsidRPr="00173C05">
        <w:t>možnost sledování logů a událostí on-line i historických</w:t>
      </w:r>
      <w:r w:rsidR="005614EE" w:rsidRPr="00173C05">
        <w:t>, forenzní analýzy</w:t>
      </w:r>
    </w:p>
    <w:p w14:paraId="61B55045" w14:textId="77777777" w:rsidR="00CF0F24" w:rsidRPr="00173C05" w:rsidRDefault="00CF0F24" w:rsidP="00CF0F24">
      <w:pPr>
        <w:pStyle w:val="Normln-msk"/>
      </w:pPr>
      <w:r w:rsidRPr="00173C05">
        <w:t>intuitivní „dril-</w:t>
      </w:r>
      <w:proofErr w:type="spellStart"/>
      <w:r w:rsidRPr="00173C05">
        <w:t>down</w:t>
      </w:r>
      <w:proofErr w:type="spellEnd"/>
      <w:r w:rsidRPr="00173C05">
        <w:t xml:space="preserve">“ – </w:t>
      </w:r>
      <w:proofErr w:type="spellStart"/>
      <w:r w:rsidRPr="00173C05">
        <w:t>proklikávání</w:t>
      </w:r>
      <w:proofErr w:type="spellEnd"/>
      <w:r w:rsidRPr="00173C05">
        <w:t xml:space="preserve"> sumárních událostí a údajů k detailům</w:t>
      </w:r>
    </w:p>
    <w:p w14:paraId="03D55AD6" w14:textId="32C0F4FD" w:rsidR="00CF0F24" w:rsidRPr="00173C05" w:rsidRDefault="00CF0F24" w:rsidP="00CF0F24">
      <w:pPr>
        <w:pStyle w:val="Normln-msk"/>
      </w:pPr>
      <w:r w:rsidRPr="00173C05">
        <w:lastRenderedPageBreak/>
        <w:t>kumulativní reporty s grafy, předdefinované modifikovatelné a vlastní šablony</w:t>
      </w:r>
    </w:p>
    <w:p w14:paraId="2B0A6935" w14:textId="20E2AAD8" w:rsidR="00CF0F24" w:rsidRPr="00173C05" w:rsidRDefault="00CF0F24" w:rsidP="005614EE">
      <w:pPr>
        <w:pStyle w:val="Normln-msk"/>
      </w:pPr>
      <w:r w:rsidRPr="00173C05">
        <w:t xml:space="preserve">sběr a ukládání dat o síťových aktivitách, systémových událostech, UTM </w:t>
      </w:r>
      <w:r w:rsidR="005614EE" w:rsidRPr="00173C05">
        <w:t>(</w:t>
      </w:r>
      <w:proofErr w:type="spellStart"/>
      <w:r w:rsidR="005614EE" w:rsidRPr="00173C05">
        <w:t>Unified</w:t>
      </w:r>
      <w:proofErr w:type="spellEnd"/>
      <w:r w:rsidR="005614EE" w:rsidRPr="00173C05">
        <w:t xml:space="preserve"> </w:t>
      </w:r>
      <w:proofErr w:type="spellStart"/>
      <w:r w:rsidR="005614EE" w:rsidRPr="00173C05">
        <w:t>threat</w:t>
      </w:r>
      <w:proofErr w:type="spellEnd"/>
      <w:r w:rsidR="005614EE" w:rsidRPr="00173C05">
        <w:t xml:space="preserve"> management) </w:t>
      </w:r>
      <w:r w:rsidRPr="00173C05">
        <w:t>událostech</w:t>
      </w:r>
    </w:p>
    <w:p w14:paraId="4972E933" w14:textId="2F83638E" w:rsidR="00CF0F24" w:rsidRPr="00173C05" w:rsidRDefault="00CF0F24" w:rsidP="00CF0F24">
      <w:pPr>
        <w:pStyle w:val="Normln-msk"/>
      </w:pPr>
      <w:proofErr w:type="spellStart"/>
      <w:r w:rsidRPr="00173C05">
        <w:t>alertovací</w:t>
      </w:r>
      <w:proofErr w:type="spellEnd"/>
      <w:r w:rsidRPr="00173C05">
        <w:t xml:space="preserve"> systém s předdefinovanými a vlastními pravidly</w:t>
      </w:r>
      <w:r w:rsidR="005614EE" w:rsidRPr="00173C05">
        <w:t xml:space="preserve">, </w:t>
      </w:r>
      <w:proofErr w:type="spellStart"/>
      <w:r w:rsidR="005614EE" w:rsidRPr="00173C05">
        <w:t>alertování</w:t>
      </w:r>
      <w:proofErr w:type="spellEnd"/>
      <w:r w:rsidR="005614EE" w:rsidRPr="00173C05">
        <w:t xml:space="preserve"> e-mail, SMNP, </w:t>
      </w:r>
      <w:proofErr w:type="spellStart"/>
      <w:r w:rsidR="005614EE" w:rsidRPr="00173C05">
        <w:t>syslog</w:t>
      </w:r>
      <w:proofErr w:type="spellEnd"/>
    </w:p>
    <w:p w14:paraId="5869264A" w14:textId="7A11BF72" w:rsidR="00CF0F24" w:rsidRPr="0025572A" w:rsidRDefault="00CF0F24" w:rsidP="00CF0F24">
      <w:pPr>
        <w:pStyle w:val="Normln-msk"/>
      </w:pPr>
      <w:r w:rsidRPr="0025572A">
        <w:t xml:space="preserve">výkon </w:t>
      </w:r>
      <w:r w:rsidR="00EF0F0A" w:rsidRPr="0025572A">
        <w:t xml:space="preserve">a kapacita </w:t>
      </w:r>
      <w:r w:rsidRPr="0025572A">
        <w:t>systému minimálně 3 mil</w:t>
      </w:r>
      <w:r w:rsidR="00024103" w:rsidRPr="0025572A">
        <w:t>ióny událostí za</w:t>
      </w:r>
      <w:r w:rsidRPr="0025572A">
        <w:t xml:space="preserve"> den</w:t>
      </w:r>
      <w:r w:rsidR="00EF0F0A" w:rsidRPr="0025572A">
        <w:t>, okamžitá 150 EPS (</w:t>
      </w:r>
      <w:proofErr w:type="spellStart"/>
      <w:r w:rsidRPr="0025572A">
        <w:t>events</w:t>
      </w:r>
      <w:proofErr w:type="spellEnd"/>
      <w:r w:rsidRPr="0025572A">
        <w:t xml:space="preserve"> per second)</w:t>
      </w:r>
    </w:p>
    <w:p w14:paraId="68211053" w14:textId="60423EA1" w:rsidR="000B0171" w:rsidRPr="0025572A" w:rsidRDefault="000B0171" w:rsidP="000B0171">
      <w:pPr>
        <w:pStyle w:val="Normln-msk"/>
      </w:pPr>
      <w:r w:rsidRPr="0025572A">
        <w:t>Záruka 12 měsíců</w:t>
      </w:r>
      <w:r w:rsidR="006B51E5" w:rsidRPr="0025572A">
        <w:t>,</w:t>
      </w:r>
      <w:r w:rsidRPr="0025572A">
        <w:t xml:space="preserve"> </w:t>
      </w:r>
      <w:r w:rsidR="006B51E5" w:rsidRPr="0025572A">
        <w:t xml:space="preserve">nárok na technickou podporu výrobce a opravné verze systému min. 12 měsíců </w:t>
      </w:r>
      <w:bookmarkStart w:id="11" w:name="_GoBack"/>
      <w:bookmarkEnd w:id="11"/>
    </w:p>
    <w:p w14:paraId="1EFBB5BB" w14:textId="6E9C8BF7" w:rsidR="00EF0F0A" w:rsidRPr="00173C05" w:rsidRDefault="00EF0F0A" w:rsidP="00EF0F0A">
      <w:pPr>
        <w:pStyle w:val="Normln-Odstavec"/>
        <w:rPr>
          <w:lang w:val="cs-CZ"/>
        </w:rPr>
      </w:pPr>
      <w:r w:rsidRPr="00173C05">
        <w:rPr>
          <w:lang w:val="cs-CZ"/>
        </w:rPr>
        <w:t xml:space="preserve">Technické </w:t>
      </w:r>
      <w:r w:rsidR="00F57CBC" w:rsidRPr="00173C05">
        <w:rPr>
          <w:lang w:val="cs-CZ"/>
        </w:rPr>
        <w:t xml:space="preserve">a funkční </w:t>
      </w:r>
      <w:r w:rsidRPr="00173C05">
        <w:rPr>
          <w:lang w:val="cs-CZ"/>
        </w:rPr>
        <w:t>požadavky komodity K4:</w:t>
      </w:r>
    </w:p>
    <w:p w14:paraId="0F34D1A7" w14:textId="59332D37" w:rsidR="004513BB" w:rsidRPr="00173C05" w:rsidRDefault="004513BB" w:rsidP="004513BB">
      <w:pPr>
        <w:pStyle w:val="Normln-Psmeno"/>
      </w:pPr>
      <w:r w:rsidRPr="00173C05">
        <w:t xml:space="preserve">Agenda </w:t>
      </w:r>
      <w:r w:rsidR="00185136" w:rsidRPr="00173C05">
        <w:t>Poplatky a daně, p</w:t>
      </w:r>
      <w:r w:rsidRPr="00173C05">
        <w:t>ohledávky</w:t>
      </w:r>
    </w:p>
    <w:p w14:paraId="0E7B7E9E" w14:textId="77777777" w:rsidR="004513BB" w:rsidRPr="00173C05" w:rsidRDefault="004513BB" w:rsidP="004513BB">
      <w:pPr>
        <w:pStyle w:val="Normln-msk"/>
      </w:pPr>
      <w:r w:rsidRPr="00173C05">
        <w:t xml:space="preserve">Zajištění funkcí spojených se vznikem, splácením, zaúčtováním a vymáháním pohledávek. </w:t>
      </w:r>
    </w:p>
    <w:p w14:paraId="61B246E0" w14:textId="32794076" w:rsidR="004513BB" w:rsidRPr="00173C05" w:rsidRDefault="004513BB" w:rsidP="004513BB">
      <w:pPr>
        <w:pStyle w:val="Normln-msk"/>
      </w:pPr>
      <w:r w:rsidRPr="00173C05">
        <w:t>Spolupráce a provázanost s moduly Účetnictví, Banka, Pokladna</w:t>
      </w:r>
    </w:p>
    <w:p w14:paraId="0F55F6E4" w14:textId="68740B93" w:rsidR="004513BB" w:rsidRPr="00173C05" w:rsidRDefault="00024103" w:rsidP="004513BB">
      <w:pPr>
        <w:pStyle w:val="Normln-msk"/>
      </w:pPr>
      <w:r w:rsidRPr="00173C05">
        <w:t>Evidence</w:t>
      </w:r>
      <w:r w:rsidR="004513BB" w:rsidRPr="00173C05">
        <w:t xml:space="preserve"> saldokonta</w:t>
      </w:r>
      <w:r w:rsidRPr="00173C05">
        <w:t xml:space="preserve"> pohledávek</w:t>
      </w:r>
      <w:r w:rsidR="004513BB" w:rsidRPr="00173C05">
        <w:t>. Vyhledávání dle VS, IČ, čísla dokladu atd.</w:t>
      </w:r>
    </w:p>
    <w:p w14:paraId="6FED3170" w14:textId="77777777" w:rsidR="004513BB" w:rsidRPr="00173C05" w:rsidRDefault="004513BB" w:rsidP="004513BB">
      <w:pPr>
        <w:pStyle w:val="Normln-msk"/>
      </w:pPr>
      <w:r w:rsidRPr="00173C05">
        <w:t>Předpisy pohledávek musí vést informaci o předpokládaném příjmu rozpočtu a navýšit o uvedenou částku předpokládaný rozpočtový příjem a to i u nezaúčtovaných transakcí.</w:t>
      </w:r>
    </w:p>
    <w:p w14:paraId="798E80C2" w14:textId="77777777" w:rsidR="004513BB" w:rsidRPr="00173C05" w:rsidRDefault="004513BB" w:rsidP="004513BB">
      <w:pPr>
        <w:pStyle w:val="Normln-msk"/>
      </w:pPr>
      <w:r w:rsidRPr="00173C05">
        <w:t>Tvorba daňových dokladů ve fyzické podobě.</w:t>
      </w:r>
    </w:p>
    <w:p w14:paraId="6AEE820B" w14:textId="77777777" w:rsidR="004513BB" w:rsidRPr="00173C05" w:rsidRDefault="004513BB" w:rsidP="004513BB">
      <w:pPr>
        <w:pStyle w:val="Normln-msk"/>
      </w:pPr>
      <w:r w:rsidRPr="00173C05">
        <w:t>Párování předpisů (pohledávek) a plateb</w:t>
      </w:r>
    </w:p>
    <w:p w14:paraId="5AFFCBAB" w14:textId="77777777" w:rsidR="004513BB" w:rsidRPr="00173C05" w:rsidRDefault="004513BB" w:rsidP="004513BB">
      <w:pPr>
        <w:pStyle w:val="Normln-msk"/>
      </w:pPr>
      <w:r w:rsidRPr="00173C05">
        <w:t>Evidence pohledávek, možnost jejich členění do skupin podle charakteru pohledávek.</w:t>
      </w:r>
    </w:p>
    <w:p w14:paraId="6EF3C5BE" w14:textId="77777777" w:rsidR="004513BB" w:rsidRPr="00173C05" w:rsidRDefault="004513BB" w:rsidP="004513BB">
      <w:pPr>
        <w:pStyle w:val="Normln-msk"/>
      </w:pPr>
      <w:r w:rsidRPr="00173C05">
        <w:t>Tvorba opravných položek.</w:t>
      </w:r>
    </w:p>
    <w:p w14:paraId="18F606EE" w14:textId="77777777" w:rsidR="004513BB" w:rsidRPr="00173C05" w:rsidRDefault="004513BB" w:rsidP="004513BB">
      <w:pPr>
        <w:pStyle w:val="Normln-msk"/>
      </w:pPr>
      <w:r w:rsidRPr="00173C05">
        <w:t>Automatické vytváření a zaúčtování opravných položek</w:t>
      </w:r>
    </w:p>
    <w:p w14:paraId="3174AA82" w14:textId="77777777" w:rsidR="004513BB" w:rsidRPr="00173C05" w:rsidRDefault="004513BB" w:rsidP="004513BB">
      <w:pPr>
        <w:pStyle w:val="Normln-msk"/>
      </w:pPr>
      <w:r w:rsidRPr="00173C05">
        <w:t>Možnost rozšíření o kontrolu subjektů vůči základním registrům (ISZR).</w:t>
      </w:r>
    </w:p>
    <w:p w14:paraId="63BE1318" w14:textId="77777777" w:rsidR="004513BB" w:rsidRPr="00173C05" w:rsidRDefault="004513BB" w:rsidP="004513BB">
      <w:pPr>
        <w:pStyle w:val="Normln-msk"/>
      </w:pPr>
      <w:r w:rsidRPr="00173C05">
        <w:t>Vazba na výkaz PAP.</w:t>
      </w:r>
    </w:p>
    <w:p w14:paraId="0DEF5FB5" w14:textId="77777777" w:rsidR="004513BB" w:rsidRPr="00173C05" w:rsidRDefault="004513BB" w:rsidP="004513BB">
      <w:pPr>
        <w:pStyle w:val="Normln-msk"/>
      </w:pPr>
      <w:r w:rsidRPr="00173C05">
        <w:t>Přehledy o stavu pohledávek (nezaplaceno, zaplaceno), je-li možné, tak automaticky (vazba na banku)</w:t>
      </w:r>
    </w:p>
    <w:p w14:paraId="33374A04" w14:textId="77777777" w:rsidR="004513BB" w:rsidRPr="00173C05" w:rsidRDefault="004513BB" w:rsidP="004513BB">
      <w:pPr>
        <w:pStyle w:val="Normln-msk"/>
      </w:pPr>
      <w:r w:rsidRPr="00173C05">
        <w:t>Výstupy pro inventarizaci pohledávek.</w:t>
      </w:r>
    </w:p>
    <w:p w14:paraId="6B1F5C2F" w14:textId="77777777" w:rsidR="004513BB" w:rsidRPr="00173C05" w:rsidRDefault="004513BB" w:rsidP="004513BB">
      <w:pPr>
        <w:pStyle w:val="Normln-msk"/>
      </w:pPr>
      <w:r w:rsidRPr="00173C05">
        <w:t>Podpora vymáhání - eviduje provedené úkony směřující k vymožení pohledávky, umožňuje vygenerovat upomínky dlužníkům, platební výměry, výzvy k zaplacení a další kroky v daňové exekuci včetně konverze dokumentů do formátu PDF/A.</w:t>
      </w:r>
    </w:p>
    <w:p w14:paraId="47DC13DE" w14:textId="2D206405" w:rsidR="00945B72" w:rsidRPr="00173C05" w:rsidRDefault="004513BB" w:rsidP="004513BB">
      <w:pPr>
        <w:pStyle w:val="Normln-msk"/>
      </w:pPr>
      <w:r w:rsidRPr="00173C05">
        <w:t>Možnost přebírat plátce z Registru obyvatel</w:t>
      </w:r>
    </w:p>
    <w:p w14:paraId="54391AFD" w14:textId="21EDE778" w:rsidR="004513BB" w:rsidRPr="00173C05" w:rsidRDefault="00185136" w:rsidP="004513BB">
      <w:pPr>
        <w:pStyle w:val="Normln-Psmeno"/>
      </w:pPr>
      <w:r w:rsidRPr="00173C05">
        <w:t>Agenda Matrika</w:t>
      </w:r>
    </w:p>
    <w:p w14:paraId="7AFEBBBF" w14:textId="77777777" w:rsidR="00185136" w:rsidRPr="00173C05" w:rsidRDefault="00185136" w:rsidP="00185136">
      <w:pPr>
        <w:pStyle w:val="Normln-msk"/>
      </w:pPr>
      <w:r w:rsidRPr="00173C05">
        <w:t>Zajištění komplexu funkcí pro spravování Knihy manželství, Knihy úmrtí, Knihy narození a Knihy registrovaného partnerství</w:t>
      </w:r>
    </w:p>
    <w:p w14:paraId="19757F3B" w14:textId="77777777" w:rsidR="00185136" w:rsidRPr="00173C05" w:rsidRDefault="00185136" w:rsidP="00185136">
      <w:pPr>
        <w:pStyle w:val="Normln-msk"/>
      </w:pPr>
      <w:r w:rsidRPr="00173C05">
        <w:t>Možnost přípravy dat pro Knihy manželství, Knihy úmrtí, Knihy narození a Knihy registrovaného partnerství a převod záznamu z přípravy do matriční knihy</w:t>
      </w:r>
    </w:p>
    <w:p w14:paraId="4B9EC330" w14:textId="77777777" w:rsidR="00185136" w:rsidRPr="00173C05" w:rsidRDefault="00185136" w:rsidP="00185136">
      <w:pPr>
        <w:pStyle w:val="Normln-msk"/>
      </w:pPr>
      <w:r w:rsidRPr="00173C05">
        <w:t>Možnost rozšíření o kontrolu subjektů vůči základním registrům (ISZR).</w:t>
      </w:r>
    </w:p>
    <w:p w14:paraId="24B2F097" w14:textId="77777777" w:rsidR="00185136" w:rsidRPr="00173C05" w:rsidRDefault="00185136" w:rsidP="00185136">
      <w:pPr>
        <w:pStyle w:val="Normln-msk"/>
      </w:pPr>
      <w:r w:rsidRPr="00173C05">
        <w:t>Možnost řízených změn</w:t>
      </w:r>
    </w:p>
    <w:p w14:paraId="7FC496C3" w14:textId="77777777" w:rsidR="00185136" w:rsidRPr="00173C05" w:rsidRDefault="00185136" w:rsidP="00185136">
      <w:pPr>
        <w:pStyle w:val="Normln-msk"/>
      </w:pPr>
      <w:r w:rsidRPr="00173C05">
        <w:t>Zápis matričních událostí, matričních skutečností, změn a oprav zápisů v matričních knihách včetně historie prováděných změn</w:t>
      </w:r>
    </w:p>
    <w:p w14:paraId="33D8A2BD" w14:textId="77777777" w:rsidR="00185136" w:rsidRPr="00173C05" w:rsidRDefault="00185136" w:rsidP="00185136">
      <w:pPr>
        <w:pStyle w:val="Normln-msk"/>
      </w:pPr>
      <w:r w:rsidRPr="00173C05">
        <w:t>Elektronické hlášení pro ČSÚ</w:t>
      </w:r>
    </w:p>
    <w:p w14:paraId="18E7F5B8" w14:textId="77777777" w:rsidR="00185136" w:rsidRPr="00173C05" w:rsidRDefault="00185136" w:rsidP="00185136">
      <w:pPr>
        <w:pStyle w:val="Normln-msk"/>
      </w:pPr>
      <w:r w:rsidRPr="00173C05">
        <w:t>Tisk matričních listů na schválené tiskopisy</w:t>
      </w:r>
    </w:p>
    <w:p w14:paraId="15CA4B25" w14:textId="77777777" w:rsidR="00185136" w:rsidRPr="00173C05" w:rsidRDefault="00185136" w:rsidP="00185136">
      <w:pPr>
        <w:pStyle w:val="Normln-msk"/>
      </w:pPr>
      <w:r w:rsidRPr="00173C05">
        <w:lastRenderedPageBreak/>
        <w:t>Možnost definování vlastních tiskových sestav uživatelem</w:t>
      </w:r>
    </w:p>
    <w:p w14:paraId="0CB17FDE" w14:textId="77777777" w:rsidR="00185136" w:rsidRPr="00173C05" w:rsidRDefault="00185136" w:rsidP="00185136">
      <w:pPr>
        <w:pStyle w:val="Normln-msk"/>
      </w:pPr>
      <w:r w:rsidRPr="00173C05">
        <w:t>Evidence registrovaného partnerství dle zákona č. 115/2006 Sb.</w:t>
      </w:r>
    </w:p>
    <w:p w14:paraId="3ED5B2F2" w14:textId="10832EAF" w:rsidR="00185136" w:rsidRPr="00173C05" w:rsidRDefault="00185136" w:rsidP="00185136">
      <w:pPr>
        <w:pStyle w:val="Normln-msk"/>
      </w:pPr>
      <w:r w:rsidRPr="00173C05">
        <w:t>Přímá vazba na aplikaci Registr obyvatel - převzetí údajů o občanech</w:t>
      </w:r>
    </w:p>
    <w:p w14:paraId="627296AF" w14:textId="0FA604DF" w:rsidR="00185136" w:rsidRPr="00173C05" w:rsidRDefault="00185136" w:rsidP="00185136">
      <w:pPr>
        <w:pStyle w:val="Normln-Psmeno"/>
      </w:pPr>
      <w:r w:rsidRPr="00173C05">
        <w:t>Agenda Evidence obyvatel – registr obyvatel a územně identifikační registr</w:t>
      </w:r>
    </w:p>
    <w:p w14:paraId="6A76EA51" w14:textId="77777777" w:rsidR="00185136" w:rsidRPr="00173C05" w:rsidRDefault="00185136" w:rsidP="00185136">
      <w:pPr>
        <w:pStyle w:val="Normln-msk"/>
      </w:pPr>
      <w:r w:rsidRPr="00173C05">
        <w:t>Evidence občanů – základní a rozšiřující údaje včetně historie provedených změn i adres</w:t>
      </w:r>
    </w:p>
    <w:p w14:paraId="6F08088E" w14:textId="77777777" w:rsidR="00185136" w:rsidRPr="00173C05" w:rsidRDefault="00185136" w:rsidP="00185136">
      <w:pPr>
        <w:pStyle w:val="Normln-msk"/>
      </w:pPr>
      <w:r w:rsidRPr="00173C05">
        <w:t>Standardní funkce pro zadání údajů o přistěhování, přestěhování, odstěhování, sňatku, rozvodu a úmrtí občana</w:t>
      </w:r>
    </w:p>
    <w:p w14:paraId="223D1557" w14:textId="77777777" w:rsidR="00185136" w:rsidRPr="00173C05" w:rsidRDefault="00185136" w:rsidP="00185136">
      <w:pPr>
        <w:pStyle w:val="Normln-msk"/>
      </w:pPr>
      <w:r w:rsidRPr="00173C05">
        <w:t>Zpracování voleb – vedení stálého seznamu voličů a jeho dodatku i zvláštního seznamu voličů, tisk zákonných i uživatelských volebních seznamů včetně roznáškového a adresních štítků</w:t>
      </w:r>
    </w:p>
    <w:p w14:paraId="1C6877DC" w14:textId="77777777" w:rsidR="00185136" w:rsidRPr="00173C05" w:rsidRDefault="00185136" w:rsidP="00185136">
      <w:pPr>
        <w:pStyle w:val="Normln-msk"/>
      </w:pPr>
      <w:r w:rsidRPr="00173C05">
        <w:t>Demografické přehledy</w:t>
      </w:r>
    </w:p>
    <w:p w14:paraId="6ECAF0CF" w14:textId="77777777" w:rsidR="00185136" w:rsidRPr="00173C05" w:rsidRDefault="00185136" w:rsidP="00185136">
      <w:pPr>
        <w:pStyle w:val="Normln-msk"/>
      </w:pPr>
      <w:r w:rsidRPr="00173C05">
        <w:t>Možnost rozšíření o ověřování osob (v evidenci Trvale) a ověřování adres v základních registrech</w:t>
      </w:r>
    </w:p>
    <w:p w14:paraId="7A8536BF" w14:textId="77777777" w:rsidR="00185136" w:rsidRPr="00173C05" w:rsidRDefault="00185136" w:rsidP="00185136">
      <w:pPr>
        <w:pStyle w:val="Normln-msk"/>
      </w:pPr>
      <w:r w:rsidRPr="00173C05">
        <w:t>Evidence adres</w:t>
      </w:r>
    </w:p>
    <w:p w14:paraId="63923FD6" w14:textId="77777777" w:rsidR="00185136" w:rsidRPr="00173C05" w:rsidRDefault="00185136" w:rsidP="00185136">
      <w:pPr>
        <w:pStyle w:val="Normln-msk"/>
      </w:pPr>
      <w:r w:rsidRPr="00173C05">
        <w:t>Možnost evidence účelových obvodů a filtrování podle nich</w:t>
      </w:r>
    </w:p>
    <w:p w14:paraId="7CA7D7B8" w14:textId="77777777" w:rsidR="00185136" w:rsidRPr="00173C05" w:rsidRDefault="00185136" w:rsidP="00185136">
      <w:pPr>
        <w:pStyle w:val="Normln-msk"/>
      </w:pPr>
      <w:r w:rsidRPr="00173C05">
        <w:t xml:space="preserve">Přehledové informace o jednotlivých územních identifikacích a </w:t>
      </w:r>
    </w:p>
    <w:p w14:paraId="4E0BAC06" w14:textId="77777777" w:rsidR="00185136" w:rsidRPr="00173C05" w:rsidRDefault="00185136" w:rsidP="00185136">
      <w:pPr>
        <w:pStyle w:val="Normln-msk"/>
      </w:pPr>
      <w:r w:rsidRPr="00173C05">
        <w:t>o orientačním systému obce</w:t>
      </w:r>
    </w:p>
    <w:p w14:paraId="30D33786" w14:textId="77777777" w:rsidR="00185136" w:rsidRPr="00173C05" w:rsidRDefault="00185136" w:rsidP="00185136">
      <w:pPr>
        <w:pStyle w:val="Normln-msk"/>
      </w:pPr>
      <w:r w:rsidRPr="00173C05">
        <w:t xml:space="preserve">Import aktualizačních souborů z </w:t>
      </w:r>
      <w:proofErr w:type="spellStart"/>
      <w:r w:rsidRPr="00173C05">
        <w:t>CzechPointu</w:t>
      </w:r>
      <w:proofErr w:type="spellEnd"/>
    </w:p>
    <w:p w14:paraId="6F158752" w14:textId="2EB6D358" w:rsidR="00185136" w:rsidRDefault="00185136" w:rsidP="00185136">
      <w:pPr>
        <w:pStyle w:val="Normln-msk"/>
      </w:pPr>
      <w:r w:rsidRPr="00173C05">
        <w:t>Porovnání volebních seznamů se seznamy z</w:t>
      </w:r>
      <w:r w:rsidR="00AC3794">
        <w:t> </w:t>
      </w:r>
      <w:proofErr w:type="spellStart"/>
      <w:r w:rsidRPr="00173C05">
        <w:t>CzechPointu</w:t>
      </w:r>
      <w:proofErr w:type="spellEnd"/>
    </w:p>
    <w:p w14:paraId="75BC285B" w14:textId="6646694C" w:rsidR="00AC3794" w:rsidRPr="00173C05" w:rsidRDefault="00AC3794" w:rsidP="00AC3794">
      <w:pPr>
        <w:pStyle w:val="Normln-msk"/>
      </w:pPr>
      <w:proofErr w:type="spellStart"/>
      <w:r w:rsidRPr="00DF738F">
        <w:t>Licencni</w:t>
      </w:r>
      <w:proofErr w:type="spellEnd"/>
      <w:r w:rsidRPr="00DF738F">
        <w:t xml:space="preserve"> model </w:t>
      </w:r>
      <w:r>
        <w:t>pro agendy komodity K4 bude</w:t>
      </w:r>
      <w:r w:rsidRPr="00DF738F">
        <w:t xml:space="preserve"> počítá</w:t>
      </w:r>
      <w:r>
        <w:t>n</w:t>
      </w:r>
      <w:r w:rsidRPr="00DF738F">
        <w:t xml:space="preserve"> na velikost zákazníka, tedy na </w:t>
      </w:r>
      <w:proofErr w:type="spellStart"/>
      <w:r w:rsidRPr="00DF738F">
        <w:t>pocet</w:t>
      </w:r>
      <w:proofErr w:type="spellEnd"/>
      <w:r w:rsidRPr="00DF738F">
        <w:t xml:space="preserve"> obyvatel </w:t>
      </w:r>
      <w:r>
        <w:t>Města Stod</w:t>
      </w:r>
      <w:r w:rsidRPr="00DF738F">
        <w:t xml:space="preserve">. Kolik uživatelů s modulem pak </w:t>
      </w:r>
      <w:proofErr w:type="gramStart"/>
      <w:r w:rsidRPr="00DF738F">
        <w:t>pracuje není</w:t>
      </w:r>
      <w:proofErr w:type="gramEnd"/>
      <w:r w:rsidRPr="00DF738F">
        <w:t xml:space="preserve"> omezeno.</w:t>
      </w:r>
      <w:r w:rsidRPr="00DF738F">
        <w:br/>
      </w:r>
    </w:p>
    <w:p w14:paraId="429D1D6E" w14:textId="06B27F91" w:rsidR="00185136" w:rsidRPr="00173C05" w:rsidRDefault="00185136" w:rsidP="00C93E69">
      <w:pPr>
        <w:pStyle w:val="Normln-Odstavec"/>
        <w:rPr>
          <w:lang w:val="cs-CZ"/>
        </w:rPr>
      </w:pPr>
      <w:r w:rsidRPr="00173C05">
        <w:rPr>
          <w:lang w:val="cs-CZ"/>
        </w:rPr>
        <w:t xml:space="preserve">Technické </w:t>
      </w:r>
      <w:r w:rsidR="00F57CBC" w:rsidRPr="00173C05">
        <w:rPr>
          <w:lang w:val="cs-CZ"/>
        </w:rPr>
        <w:t xml:space="preserve">a funkční </w:t>
      </w:r>
      <w:r w:rsidRPr="00173C05">
        <w:rPr>
          <w:lang w:val="cs-CZ"/>
        </w:rPr>
        <w:t>požadavky Komodity K5</w:t>
      </w:r>
    </w:p>
    <w:p w14:paraId="350058E9" w14:textId="270ACAD3" w:rsidR="00C93E69" w:rsidRPr="00173C05" w:rsidRDefault="00C93E69" w:rsidP="00C93E69">
      <w:pPr>
        <w:pStyle w:val="Normln-Psmeno"/>
      </w:pPr>
      <w:r w:rsidRPr="00173C05">
        <w:t>Společné požadavky</w:t>
      </w:r>
    </w:p>
    <w:p w14:paraId="6C00D5A8" w14:textId="77777777" w:rsidR="00C93E69" w:rsidRPr="00173C05" w:rsidRDefault="00C93E69" w:rsidP="003C13CF">
      <w:pPr>
        <w:pStyle w:val="Normln-msk"/>
      </w:pPr>
      <w:r w:rsidRPr="00173C05">
        <w:t>Možnost definovat a nastavit vlastními silami schvalovací proces dle potřeb úřadu</w:t>
      </w:r>
    </w:p>
    <w:p w14:paraId="771186F6" w14:textId="3417FA88" w:rsidR="00C93E69" w:rsidRPr="00173C05" w:rsidRDefault="00C93E69" w:rsidP="003C13CF">
      <w:pPr>
        <w:pStyle w:val="Normln-msk"/>
      </w:pPr>
      <w:r w:rsidRPr="00173C05">
        <w:t>Možnost vytváření vlastní</w:t>
      </w:r>
      <w:r w:rsidR="003C13CF" w:rsidRPr="00173C05">
        <w:t>ch</w:t>
      </w:r>
      <w:r w:rsidRPr="00173C05">
        <w:t xml:space="preserve"> inteligentních formulářů</w:t>
      </w:r>
    </w:p>
    <w:p w14:paraId="76739229" w14:textId="16F30C0D" w:rsidR="00C93E69" w:rsidRPr="00173C05" w:rsidRDefault="00C93E69" w:rsidP="003C13CF">
      <w:pPr>
        <w:pStyle w:val="Normln-msk"/>
      </w:pPr>
      <w:r w:rsidRPr="00173C05">
        <w:t>Možnost elektronické</w:t>
      </w:r>
      <w:r w:rsidR="003C13CF" w:rsidRPr="00173C05">
        <w:t>ho</w:t>
      </w:r>
      <w:r w:rsidRPr="00173C05">
        <w:t xml:space="preserve"> podepisování dokumentů (+ časová razítka)</w:t>
      </w:r>
    </w:p>
    <w:p w14:paraId="08BD32D6" w14:textId="77777777" w:rsidR="00C93E69" w:rsidRPr="00173C05" w:rsidRDefault="00C93E69" w:rsidP="003C13CF">
      <w:pPr>
        <w:pStyle w:val="Normln-msk"/>
      </w:pPr>
      <w:proofErr w:type="spellStart"/>
      <w:r w:rsidRPr="00173C05">
        <w:t>Verzování</w:t>
      </w:r>
      <w:proofErr w:type="spellEnd"/>
      <w:r w:rsidRPr="00173C05">
        <w:t xml:space="preserve"> vložených údajů</w:t>
      </w:r>
    </w:p>
    <w:p w14:paraId="5D53E10E" w14:textId="2EF7BD51" w:rsidR="00C93E69" w:rsidRPr="00173C05" w:rsidRDefault="00C93E69" w:rsidP="003C13CF">
      <w:pPr>
        <w:pStyle w:val="Normln-msk"/>
      </w:pPr>
      <w:r w:rsidRPr="00173C05">
        <w:t xml:space="preserve">Notifikace autora (vlastníka) dokumentu/záznamu </w:t>
      </w:r>
      <w:r w:rsidR="003C13CF" w:rsidRPr="00173C05">
        <w:t xml:space="preserve">e-mailem </w:t>
      </w:r>
      <w:r w:rsidRPr="00173C05">
        <w:t>o provedené změně</w:t>
      </w:r>
    </w:p>
    <w:p w14:paraId="75EDC175" w14:textId="77777777" w:rsidR="00C93E69" w:rsidRPr="00173C05" w:rsidRDefault="00C93E69" w:rsidP="003C13CF">
      <w:pPr>
        <w:pStyle w:val="Normln-msk"/>
      </w:pPr>
      <w:r w:rsidRPr="00173C05">
        <w:t>Rozdělení uživatelů do rolí podle, které reprezentují práva v aplikaci</w:t>
      </w:r>
    </w:p>
    <w:p w14:paraId="3D238A82" w14:textId="77777777" w:rsidR="00C93E69" w:rsidRPr="00173C05" w:rsidRDefault="00C93E69" w:rsidP="003C13CF">
      <w:pPr>
        <w:pStyle w:val="Normln-msk"/>
      </w:pPr>
      <w:r w:rsidRPr="00173C05">
        <w:t>Uživatel může mít více rolí (zastupitel, předseda komise, …)</w:t>
      </w:r>
    </w:p>
    <w:p w14:paraId="17857160" w14:textId="77777777" w:rsidR="00C93E69" w:rsidRPr="00173C05" w:rsidRDefault="00C93E69" w:rsidP="003C13CF">
      <w:pPr>
        <w:pStyle w:val="Normln-msk"/>
      </w:pPr>
      <w:r w:rsidRPr="00173C05">
        <w:t>Sledování stavu procesu v grafické podobě</w:t>
      </w:r>
    </w:p>
    <w:p w14:paraId="608FA114" w14:textId="37687A9C" w:rsidR="003C13CF" w:rsidRPr="00173C05" w:rsidRDefault="00680B31" w:rsidP="00680B31">
      <w:pPr>
        <w:pStyle w:val="Normln-msk"/>
      </w:pPr>
      <w:r>
        <w:t xml:space="preserve"> </w:t>
      </w:r>
      <w:r w:rsidRPr="00680B31">
        <w:t xml:space="preserve">Součástí dodávky bude </w:t>
      </w:r>
      <w:r>
        <w:t>60</w:t>
      </w:r>
      <w:r w:rsidRPr="00680B31">
        <w:t xml:space="preserve"> ks klientských licencí kancelářského balíku </w:t>
      </w:r>
      <w:r>
        <w:t xml:space="preserve">pro ovládání pokročilých funkcí (rezervace dokumentů, správa úkolů apod.), </w:t>
      </w:r>
      <w:r w:rsidRPr="00680B31">
        <w:t xml:space="preserve">plně kompatibilním se stávajícím prostředím v licenčním programu vhodném pro využití v prostředí </w:t>
      </w:r>
      <w:proofErr w:type="spellStart"/>
      <w:r w:rsidRPr="00680B31">
        <w:t>virtualizace</w:t>
      </w:r>
      <w:proofErr w:type="spellEnd"/>
      <w:r w:rsidRPr="00680B31">
        <w:t xml:space="preserve"> aplikací.</w:t>
      </w:r>
    </w:p>
    <w:p w14:paraId="739A4A78" w14:textId="0204E37F" w:rsidR="00740705" w:rsidRPr="00173C05" w:rsidRDefault="00680B31" w:rsidP="003C13CF">
      <w:pPr>
        <w:pStyle w:val="Normln-msk"/>
      </w:pPr>
      <w:r>
        <w:t xml:space="preserve"> Součástí dodávky bude licence databázového serveru plně kompatibilní </w:t>
      </w:r>
      <w:r w:rsidR="004A16A9">
        <w:t>se stávajícím databázovým prostředím. Licence musí provozovat server ve virtuálním prostředí (min. 4 virtuální procesory) a musí umožnit přístup min. 80 uživatelům.</w:t>
      </w:r>
    </w:p>
    <w:p w14:paraId="7842484C" w14:textId="77777777" w:rsidR="00C93E69" w:rsidRPr="00173C05" w:rsidRDefault="00C93E69" w:rsidP="00C93E69">
      <w:pPr>
        <w:pStyle w:val="Normln-Psmeno"/>
        <w:spacing w:after="0"/>
        <w:ind w:left="1135" w:hanging="851"/>
      </w:pPr>
      <w:r w:rsidRPr="00173C05">
        <w:t>Agenda Sdílení dokumentů, základní DMS</w:t>
      </w:r>
    </w:p>
    <w:p w14:paraId="45FB7D6C" w14:textId="6D2A4785" w:rsidR="00C93E69" w:rsidRPr="00173C05" w:rsidRDefault="00AF6DB9" w:rsidP="00AF6DB9">
      <w:pPr>
        <w:pStyle w:val="Normln-msk"/>
        <w:tabs>
          <w:tab w:val="clear" w:pos="1985"/>
        </w:tabs>
      </w:pPr>
      <w:r w:rsidRPr="00173C05">
        <w:t>ukládán</w:t>
      </w:r>
      <w:r>
        <w:t>í</w:t>
      </w:r>
      <w:r w:rsidR="00C93E69" w:rsidRPr="00173C05">
        <w:t xml:space="preserve"> dokumentů a obrázků přímo pomocí </w:t>
      </w:r>
      <w:proofErr w:type="spellStart"/>
      <w:r w:rsidR="00C93E69" w:rsidRPr="00173C05">
        <w:t>drag</w:t>
      </w:r>
      <w:proofErr w:type="spellEnd"/>
      <w:r w:rsidR="00C93E69" w:rsidRPr="00173C05">
        <w:t xml:space="preserve"> and drop fu</w:t>
      </w:r>
      <w:r>
        <w:t>nk</w:t>
      </w:r>
      <w:r w:rsidR="00C93E69" w:rsidRPr="00173C05">
        <w:t>ce, vkládání nových dokumentů z předem připravenýc</w:t>
      </w:r>
      <w:r>
        <w:t>h šablon</w:t>
      </w:r>
      <w:r w:rsidR="00C93E69" w:rsidRPr="00173C05">
        <w:t xml:space="preserve"> dokumentů, </w:t>
      </w:r>
    </w:p>
    <w:p w14:paraId="5C0784A7" w14:textId="08040526" w:rsidR="00C93E69" w:rsidRPr="00173C05" w:rsidRDefault="00AF6DB9" w:rsidP="00AF6DB9">
      <w:pPr>
        <w:pStyle w:val="Normln-msk"/>
        <w:tabs>
          <w:tab w:val="clear" w:pos="1985"/>
        </w:tabs>
      </w:pPr>
      <w:r w:rsidRPr="00173C05">
        <w:lastRenderedPageBreak/>
        <w:t>Vložené</w:t>
      </w:r>
      <w:r w:rsidR="00C93E69" w:rsidRPr="00173C05">
        <w:t xml:space="preserve"> dokumenty bude </w:t>
      </w:r>
      <w:r w:rsidRPr="00173C05">
        <w:t>možné</w:t>
      </w:r>
      <w:r w:rsidR="00C93E69" w:rsidRPr="00173C05">
        <w:t xml:space="preserve"> </w:t>
      </w:r>
      <w:r w:rsidRPr="00173C05">
        <w:t>členit</w:t>
      </w:r>
      <w:r w:rsidR="00C93E69" w:rsidRPr="00173C05">
        <w:t xml:space="preserve"> dle typu obsahu dokumentu (</w:t>
      </w:r>
      <w:r w:rsidRPr="00173C05">
        <w:t>např.</w:t>
      </w:r>
      <w:r w:rsidR="00C93E69" w:rsidRPr="00173C05">
        <w:t xml:space="preserve">̌. Smlouvy, </w:t>
      </w:r>
      <w:r w:rsidRPr="00173C05">
        <w:t>Nabídky</w:t>
      </w:r>
      <w:r w:rsidR="00C93E69" w:rsidRPr="00173C05">
        <w:t xml:space="preserve">, </w:t>
      </w:r>
      <w:r w:rsidRPr="00173C05">
        <w:t>Poptávky</w:t>
      </w:r>
      <w:r w:rsidR="00740705" w:rsidRPr="00173C05">
        <w:t xml:space="preserve"> apod.) a</w:t>
      </w:r>
      <w:r w:rsidR="00C93E69" w:rsidRPr="00173C05">
        <w:t xml:space="preserve"> dle kategori</w:t>
      </w:r>
      <w:r w:rsidR="0079199A">
        <w:t>í</w:t>
      </w:r>
      <w:r w:rsidR="00740705" w:rsidRPr="00173C05">
        <w:t xml:space="preserve"> (Vzory, Platné apod.) a</w:t>
      </w:r>
      <w:r w:rsidR="00C93E69" w:rsidRPr="00173C05">
        <w:t xml:space="preserve"> snadno vyhledat, </w:t>
      </w:r>
      <w:r w:rsidR="0079199A" w:rsidRPr="00173C05">
        <w:t>třídit</w:t>
      </w:r>
      <w:r w:rsidR="00C93E69" w:rsidRPr="00173C05">
        <w:t xml:space="preserve">, seskupovat (dle kategorie, autora a </w:t>
      </w:r>
      <w:r w:rsidR="0079199A" w:rsidRPr="00173C05">
        <w:t>ostatních</w:t>
      </w:r>
      <w:r w:rsidR="00C93E69" w:rsidRPr="00173C05">
        <w:t xml:space="preserve"> atributů a </w:t>
      </w:r>
      <w:proofErr w:type="spellStart"/>
      <w:r w:rsidR="00C93E69" w:rsidRPr="00173C05">
        <w:t>metadat</w:t>
      </w:r>
      <w:proofErr w:type="spellEnd"/>
      <w:r w:rsidR="00C93E69" w:rsidRPr="00173C05">
        <w:t>)</w:t>
      </w:r>
    </w:p>
    <w:p w14:paraId="2778F481" w14:textId="77777777" w:rsidR="00C93E69" w:rsidRPr="00173C05" w:rsidRDefault="00C93E69" w:rsidP="00F21FD0">
      <w:pPr>
        <w:pStyle w:val="Normln-msk"/>
        <w:tabs>
          <w:tab w:val="clear" w:pos="1985"/>
        </w:tabs>
      </w:pPr>
      <w:r w:rsidRPr="00173C05">
        <w:t xml:space="preserve">Každý typ obsahu musí umožnit evidenci specifických </w:t>
      </w:r>
      <w:proofErr w:type="spellStart"/>
      <w:r w:rsidRPr="00173C05">
        <w:t>metadat</w:t>
      </w:r>
      <w:proofErr w:type="spellEnd"/>
      <w:r w:rsidRPr="00173C05">
        <w:t>, pomocí kterých bude možné dokumenty kategorizovat</w:t>
      </w:r>
    </w:p>
    <w:p w14:paraId="6648B9AD" w14:textId="3DFEAB25" w:rsidR="00C93E69" w:rsidRPr="00173C05" w:rsidRDefault="00C93E69" w:rsidP="00F21FD0">
      <w:pPr>
        <w:pStyle w:val="Normln-msk"/>
        <w:tabs>
          <w:tab w:val="clear" w:pos="1985"/>
        </w:tabs>
      </w:pPr>
      <w:proofErr w:type="spellStart"/>
      <w:r w:rsidRPr="00173C05">
        <w:t>Verzování</w:t>
      </w:r>
      <w:proofErr w:type="spellEnd"/>
      <w:r w:rsidRPr="00173C05">
        <w:t xml:space="preserve"> dokumentů ve dvou úrovních (koncepty - viditelní pro omezenou skupinu uživatelů</w:t>
      </w:r>
      <w:r w:rsidR="00740705" w:rsidRPr="00173C05">
        <w:t xml:space="preserve"> (editoři)</w:t>
      </w:r>
      <w:r w:rsidRPr="00173C05">
        <w:t>, hlavní verze</w:t>
      </w:r>
      <w:r w:rsidR="00740705" w:rsidRPr="00173C05">
        <w:t xml:space="preserve"> (všichni dle oprávnění)</w:t>
      </w:r>
      <w:r w:rsidRPr="00173C05">
        <w:t>)</w:t>
      </w:r>
    </w:p>
    <w:p w14:paraId="0F080043" w14:textId="77777777" w:rsidR="00C93E69" w:rsidRPr="00173C05" w:rsidRDefault="00C93E69" w:rsidP="00F21FD0">
      <w:pPr>
        <w:pStyle w:val="Normln-msk"/>
        <w:tabs>
          <w:tab w:val="clear" w:pos="1985"/>
        </w:tabs>
      </w:pPr>
      <w:r w:rsidRPr="00173C05">
        <w:t>Tvorbu pracovních postupů nad dokumenty pro řešení akcí typu: schválení, připomínkování, řízení životního cyklu dokumentu</w:t>
      </w:r>
    </w:p>
    <w:p w14:paraId="40FEB8B9" w14:textId="77777777" w:rsidR="00C93E69" w:rsidRPr="00173C05" w:rsidRDefault="00C93E69" w:rsidP="00F21FD0">
      <w:pPr>
        <w:pStyle w:val="Normln-msk"/>
        <w:tabs>
          <w:tab w:val="clear" w:pos="1985"/>
        </w:tabs>
      </w:pPr>
      <w:r w:rsidRPr="00173C05">
        <w:t>Tvorbu strukturovaného úložiště</w:t>
      </w:r>
    </w:p>
    <w:p w14:paraId="5935C268" w14:textId="77777777" w:rsidR="00C93E69" w:rsidRPr="00173C05" w:rsidRDefault="00C93E69" w:rsidP="00F21FD0">
      <w:pPr>
        <w:pStyle w:val="Normln-msk"/>
        <w:tabs>
          <w:tab w:val="clear" w:pos="1985"/>
        </w:tabs>
      </w:pPr>
      <w:r w:rsidRPr="00173C05">
        <w:t>Fultextové vyhledávání v obsahu vložených dokumentů</w:t>
      </w:r>
    </w:p>
    <w:p w14:paraId="7E6FEAE4" w14:textId="37F8D89C" w:rsidR="00C93E69" w:rsidRPr="00173C05" w:rsidRDefault="00992353" w:rsidP="00F21FD0">
      <w:pPr>
        <w:pStyle w:val="Normln-msk"/>
        <w:tabs>
          <w:tab w:val="clear" w:pos="1985"/>
        </w:tabs>
      </w:pPr>
      <w:r w:rsidRPr="00173C05">
        <w:t>Nastavit přístupová oprá</w:t>
      </w:r>
      <w:r w:rsidR="00C93E69" w:rsidRPr="00173C05">
        <w:t>vnění přes role uživatelů v systému až na úroveň jednotlivých položek/dokumentů.</w:t>
      </w:r>
    </w:p>
    <w:p w14:paraId="01286AA9" w14:textId="2A009742" w:rsidR="00185136" w:rsidRPr="00173C05" w:rsidRDefault="00992353" w:rsidP="00992353">
      <w:pPr>
        <w:pStyle w:val="Normln-Psmeno"/>
      </w:pPr>
      <w:r w:rsidRPr="00173C05">
        <w:t>Agenda Diskuze, interní průzkumy</w:t>
      </w:r>
    </w:p>
    <w:p w14:paraId="73B78063" w14:textId="3DFD8D70" w:rsidR="00992353" w:rsidRPr="00173C05" w:rsidRDefault="00992353" w:rsidP="00992353">
      <w:pPr>
        <w:pStyle w:val="Normln-msk"/>
      </w:pPr>
      <w:r w:rsidRPr="00173C05">
        <w:t>Tvorbu diskusí na rozličná témata úřadu bez nutnosti programování, tvorba zaškolenými pracovníky úřadu</w:t>
      </w:r>
    </w:p>
    <w:p w14:paraId="61C545C2" w14:textId="4327D814" w:rsidR="00992353" w:rsidRPr="00173C05" w:rsidRDefault="00992353" w:rsidP="00992353">
      <w:pPr>
        <w:pStyle w:val="Normln-msk"/>
      </w:pPr>
      <w:r w:rsidRPr="00173C05">
        <w:t>Tvorbu průzkumů na rozličná témata bez nutnosti programování, tvorba zaškolenými pracovníky úřadu</w:t>
      </w:r>
    </w:p>
    <w:p w14:paraId="6A9961A9" w14:textId="6C48226C" w:rsidR="00992353" w:rsidRPr="00173C05" w:rsidRDefault="00992353" w:rsidP="00992353">
      <w:pPr>
        <w:pStyle w:val="Normln-Psmeno"/>
      </w:pPr>
      <w:r w:rsidRPr="00173C05">
        <w:t>Agenda Týmové/projektové prostory</w:t>
      </w:r>
    </w:p>
    <w:p w14:paraId="19EDC6D2" w14:textId="467F9894" w:rsidR="00992353" w:rsidRPr="00173C05" w:rsidRDefault="0079199A" w:rsidP="00992353">
      <w:pPr>
        <w:pStyle w:val="Normln-msk"/>
      </w:pPr>
      <w:r w:rsidRPr="00173C05">
        <w:t>vytvářen</w:t>
      </w:r>
      <w:r>
        <w:t>í pracovní prostorů za úče</w:t>
      </w:r>
      <w:r w:rsidRPr="00173C05">
        <w:t>lem</w:t>
      </w:r>
      <w:r w:rsidR="00992353" w:rsidRPr="00173C05">
        <w:t xml:space="preserve"> </w:t>
      </w:r>
      <w:r w:rsidRPr="00173C05">
        <w:t>sdílen</w:t>
      </w:r>
      <w:r>
        <w:t>í</w:t>
      </w:r>
      <w:r w:rsidR="00992353" w:rsidRPr="00173C05">
        <w:t xml:space="preserve"> informací a dokumentů pro jednotlivá </w:t>
      </w:r>
      <w:r w:rsidRPr="00173C05">
        <w:t>oddělení</w:t>
      </w:r>
      <w:r w:rsidR="00992353" w:rsidRPr="00173C05">
        <w:t xml:space="preserve"> </w:t>
      </w:r>
      <w:r w:rsidR="00992353" w:rsidRPr="00173C05">
        <w:rPr>
          <w:rFonts w:ascii="Cambria Math" w:hAnsi="Cambria Math" w:cs="Cambria Math"/>
        </w:rPr>
        <w:t>či</w:t>
      </w:r>
      <w:r>
        <w:t xml:space="preserve"> odbory úřadu</w:t>
      </w:r>
      <w:r w:rsidR="00992353" w:rsidRPr="00173C05">
        <w:t xml:space="preserve">. </w:t>
      </w:r>
      <w:r w:rsidRPr="00173C05">
        <w:t>Přístup</w:t>
      </w:r>
      <w:r w:rsidR="00992353" w:rsidRPr="00173C05">
        <w:t xml:space="preserve"> </w:t>
      </w:r>
      <w:r w:rsidRPr="00173C05">
        <w:t>uživatel</w:t>
      </w:r>
      <w:r>
        <w:t>ů</w:t>
      </w:r>
      <w:r w:rsidR="00992353" w:rsidRPr="00173C05">
        <w:t xml:space="preserve"> do </w:t>
      </w:r>
      <w:r w:rsidRPr="00173C05">
        <w:t>těchto</w:t>
      </w:r>
      <w:r w:rsidR="00992353" w:rsidRPr="00173C05">
        <w:t xml:space="preserve"> prostorů je </w:t>
      </w:r>
      <w:r>
        <w:t>řízeně</w:t>
      </w:r>
      <w:r w:rsidR="00992353" w:rsidRPr="00173C05">
        <w:t xml:space="preserve"> omezen pouze pro </w:t>
      </w:r>
      <w:r w:rsidRPr="00173C05">
        <w:t>uživatele</w:t>
      </w:r>
      <w:r w:rsidR="00992353" w:rsidRPr="00173C05">
        <w:t xml:space="preserve"> </w:t>
      </w:r>
      <w:r w:rsidRPr="00173C05">
        <w:t>dan</w:t>
      </w:r>
      <w:r>
        <w:t>é</w:t>
      </w:r>
      <w:r w:rsidRPr="00173C05">
        <w:t>ho</w:t>
      </w:r>
      <w:r w:rsidR="00992353" w:rsidRPr="00173C05">
        <w:t xml:space="preserve"> odboru dle </w:t>
      </w:r>
      <w:r>
        <w:t>organizačního členění</w:t>
      </w:r>
      <w:r w:rsidR="00992353" w:rsidRPr="00173C05">
        <w:t xml:space="preserve">. </w:t>
      </w:r>
    </w:p>
    <w:p w14:paraId="51F13364" w14:textId="18CBAEC2" w:rsidR="00992353" w:rsidRPr="00173C05" w:rsidRDefault="00992353" w:rsidP="00992353">
      <w:pPr>
        <w:pStyle w:val="Normln-msk"/>
      </w:pPr>
      <w:r w:rsidRPr="00173C05">
        <w:t>Vytváření ad</w:t>
      </w:r>
      <w:r w:rsidRPr="00173C05">
        <w:rPr>
          <w:rFonts w:ascii="Cambria Math" w:hAnsi="Cambria Math" w:cs="Cambria Math"/>
        </w:rPr>
        <w:t>‐</w:t>
      </w:r>
      <w:r w:rsidRPr="00173C05">
        <w:t xml:space="preserve">hoc </w:t>
      </w:r>
      <w:r w:rsidR="0079199A" w:rsidRPr="00173C05">
        <w:t>vytvářen</w:t>
      </w:r>
      <w:r w:rsidR="0079199A">
        <w:t>í</w:t>
      </w:r>
      <w:r w:rsidRPr="00173C05">
        <w:t xml:space="preserve"> tzv. </w:t>
      </w:r>
      <w:r w:rsidR="0079199A" w:rsidRPr="00173C05">
        <w:t>projektových</w:t>
      </w:r>
      <w:r w:rsidRPr="00173C05">
        <w:t xml:space="preserve"> prostorů za </w:t>
      </w:r>
      <w:r w:rsidR="0079199A">
        <w:t>účelem sdílení</w:t>
      </w:r>
      <w:r w:rsidRPr="00173C05">
        <w:t xml:space="preserve"> informací a dokumentů </w:t>
      </w:r>
      <w:r w:rsidR="0079199A" w:rsidRPr="00173C05">
        <w:t>projektového</w:t>
      </w:r>
      <w:r w:rsidRPr="00173C05">
        <w:t xml:space="preserve"> typu. </w:t>
      </w:r>
      <w:r w:rsidR="0079199A">
        <w:t>Pří</w:t>
      </w:r>
      <w:r w:rsidRPr="00173C05">
        <w:t xml:space="preserve">stup </w:t>
      </w:r>
      <w:r w:rsidR="0079199A">
        <w:t>uživatelů</w:t>
      </w:r>
      <w:r w:rsidRPr="00173C05">
        <w:t xml:space="preserve"> k </w:t>
      </w:r>
      <w:r w:rsidR="0079199A" w:rsidRPr="00173C05">
        <w:t>těmto</w:t>
      </w:r>
      <w:r w:rsidRPr="00173C05">
        <w:t xml:space="preserve"> </w:t>
      </w:r>
      <w:r w:rsidR="0079199A" w:rsidRPr="00173C05">
        <w:t>datům</w:t>
      </w:r>
      <w:r w:rsidR="0079199A">
        <w:t xml:space="preserve"> je řízen individuálně</w:t>
      </w:r>
      <w:r w:rsidRPr="00173C05">
        <w:t xml:space="preserve">. </w:t>
      </w:r>
    </w:p>
    <w:p w14:paraId="2D4D59A6" w14:textId="74E19297" w:rsidR="00992353" w:rsidRPr="00173C05" w:rsidRDefault="0079199A" w:rsidP="00F21FD0">
      <w:pPr>
        <w:pStyle w:val="Normln-msk"/>
        <w:tabs>
          <w:tab w:val="clear" w:pos="1985"/>
        </w:tabs>
      </w:pPr>
      <w:r w:rsidRPr="00173C05">
        <w:t>Vytváření</w:t>
      </w:r>
      <w:r w:rsidR="00992353" w:rsidRPr="00173C05">
        <w:t xml:space="preserve"> prostorů bude probíhat podle </w:t>
      </w:r>
      <w:r w:rsidRPr="00173C05">
        <w:t>definovan</w:t>
      </w:r>
      <w:r>
        <w:t>é</w:t>
      </w:r>
      <w:r w:rsidR="00992353" w:rsidRPr="00173C05">
        <w:t xml:space="preserve"> </w:t>
      </w:r>
      <w:r w:rsidR="00F21FD0" w:rsidRPr="00173C05">
        <w:t>šablony</w:t>
      </w:r>
      <w:r w:rsidR="00F21FD0">
        <w:t xml:space="preserve"> přímo pověřenými uživateli</w:t>
      </w:r>
      <w:r w:rsidR="00992353" w:rsidRPr="00173C05">
        <w:t>.</w:t>
      </w:r>
    </w:p>
    <w:p w14:paraId="741D7AE5" w14:textId="0529A723" w:rsidR="00992353" w:rsidRPr="00173C05" w:rsidRDefault="00992353" w:rsidP="00992353">
      <w:pPr>
        <w:pStyle w:val="Normln-Psmeno"/>
      </w:pPr>
      <w:r w:rsidRPr="00173C05">
        <w:t>Agenda Žádanky</w:t>
      </w:r>
    </w:p>
    <w:p w14:paraId="5DEF8BC8" w14:textId="77777777" w:rsidR="00992353" w:rsidRPr="00173C05" w:rsidRDefault="00992353" w:rsidP="00992353">
      <w:pPr>
        <w:pStyle w:val="Normln-msk"/>
      </w:pPr>
      <w:r w:rsidRPr="00173C05">
        <w:t xml:space="preserve">tvorbu a tisk interních žádostí </w:t>
      </w:r>
    </w:p>
    <w:p w14:paraId="49D257B7" w14:textId="77777777" w:rsidR="00992353" w:rsidRPr="00173C05" w:rsidRDefault="00992353" w:rsidP="00992353">
      <w:pPr>
        <w:pStyle w:val="Normln-msk"/>
      </w:pPr>
      <w:r w:rsidRPr="00173C05">
        <w:t xml:space="preserve">Schvalovací </w:t>
      </w:r>
      <w:proofErr w:type="spellStart"/>
      <w:r w:rsidRPr="00173C05">
        <w:t>workflow</w:t>
      </w:r>
      <w:proofErr w:type="spellEnd"/>
      <w:r w:rsidRPr="00173C05">
        <w:t xml:space="preserve"> pro interní žádosti úřadu</w:t>
      </w:r>
    </w:p>
    <w:p w14:paraId="257BDC14" w14:textId="77777777" w:rsidR="00992353" w:rsidRPr="00173C05" w:rsidRDefault="00992353" w:rsidP="00992353">
      <w:pPr>
        <w:pStyle w:val="Normln-msk"/>
      </w:pPr>
      <w:r w:rsidRPr="00173C05">
        <w:t>Součástí dodávky bude zpracování následujících vzorových žádostí:</w:t>
      </w:r>
    </w:p>
    <w:p w14:paraId="1BB6A184" w14:textId="77777777" w:rsidR="00992353" w:rsidRPr="00173C05" w:rsidRDefault="00992353" w:rsidP="00714844">
      <w:pPr>
        <w:pStyle w:val="Normln-msk"/>
        <w:numPr>
          <w:ilvl w:val="6"/>
          <w:numId w:val="6"/>
        </w:numPr>
        <w:ind w:left="1758"/>
      </w:pPr>
      <w:r w:rsidRPr="00173C05">
        <w:t xml:space="preserve">Schvalování žádosti o dovolenou </w:t>
      </w:r>
    </w:p>
    <w:p w14:paraId="485F0BE9" w14:textId="77777777" w:rsidR="00992353" w:rsidRPr="00173C05" w:rsidRDefault="00992353" w:rsidP="00714844">
      <w:pPr>
        <w:pStyle w:val="Normln-msk"/>
        <w:numPr>
          <w:ilvl w:val="6"/>
          <w:numId w:val="6"/>
        </w:numPr>
        <w:ind w:left="1758"/>
      </w:pPr>
      <w:r w:rsidRPr="00173C05">
        <w:t xml:space="preserve">Schvalování služební cesty </w:t>
      </w:r>
    </w:p>
    <w:p w14:paraId="0158C403" w14:textId="77777777" w:rsidR="00992353" w:rsidRPr="00173C05" w:rsidRDefault="00992353" w:rsidP="00714844">
      <w:pPr>
        <w:pStyle w:val="Normln-msk"/>
        <w:numPr>
          <w:ilvl w:val="6"/>
          <w:numId w:val="6"/>
        </w:numPr>
        <w:ind w:left="1758"/>
      </w:pPr>
      <w:r w:rsidRPr="00173C05">
        <w:t xml:space="preserve">Schvalování školení </w:t>
      </w:r>
    </w:p>
    <w:p w14:paraId="29FD90AE" w14:textId="45645CD0" w:rsidR="00992353" w:rsidRPr="00173C05" w:rsidRDefault="00992353" w:rsidP="00992353">
      <w:pPr>
        <w:pStyle w:val="Normln-msk"/>
      </w:pPr>
      <w:r w:rsidRPr="00173C05">
        <w:t xml:space="preserve">Tvorba/úprava </w:t>
      </w:r>
      <w:proofErr w:type="spellStart"/>
      <w:r w:rsidRPr="00173C05">
        <w:t>workflow</w:t>
      </w:r>
      <w:proofErr w:type="spellEnd"/>
      <w:r w:rsidRPr="00173C05">
        <w:t xml:space="preserve"> musí být možná zaškolenými uživateli v grafickém prostředí bez nutnosti programování</w:t>
      </w:r>
    </w:p>
    <w:p w14:paraId="72FEA348" w14:textId="6BE82FBE" w:rsidR="00992353" w:rsidRPr="00173C05" w:rsidRDefault="00992353" w:rsidP="00992353">
      <w:pPr>
        <w:pStyle w:val="Normln-Psmeno"/>
      </w:pPr>
      <w:r w:rsidRPr="00173C05">
        <w:t>Agenda Rezervace zdrojů</w:t>
      </w:r>
    </w:p>
    <w:p w14:paraId="42C8A14A" w14:textId="77777777" w:rsidR="00992353" w:rsidRPr="00173C05" w:rsidRDefault="00992353" w:rsidP="00992353">
      <w:pPr>
        <w:pStyle w:val="Normln-msk"/>
      </w:pPr>
      <w:r w:rsidRPr="00173C05">
        <w:t>Rezervace prostředků (auta, fotoaparáty, dataprojektory, atd.</w:t>
      </w:r>
    </w:p>
    <w:p w14:paraId="25E069E7" w14:textId="77777777" w:rsidR="00992353" w:rsidRPr="00173C05" w:rsidRDefault="00992353" w:rsidP="00992353">
      <w:pPr>
        <w:pStyle w:val="Normln-msk"/>
      </w:pPr>
      <w:r w:rsidRPr="00173C05">
        <w:t xml:space="preserve">Schvalovací </w:t>
      </w:r>
      <w:proofErr w:type="spellStart"/>
      <w:r w:rsidRPr="00173C05">
        <w:t>workflow</w:t>
      </w:r>
      <w:proofErr w:type="spellEnd"/>
      <w:r w:rsidRPr="00173C05">
        <w:t xml:space="preserve"> pro rezervaci prostředků</w:t>
      </w:r>
    </w:p>
    <w:p w14:paraId="460C2FB4" w14:textId="2DA29CB7" w:rsidR="00992353" w:rsidRPr="00173C05" w:rsidRDefault="00992353" w:rsidP="00992353">
      <w:pPr>
        <w:pStyle w:val="Normln-msk"/>
      </w:pPr>
      <w:r w:rsidRPr="00173C05">
        <w:t xml:space="preserve">Možnost definovat tzv. </w:t>
      </w:r>
      <w:r w:rsidR="00B90ACF" w:rsidRPr="00173C05">
        <w:t>provozní</w:t>
      </w:r>
      <w:r w:rsidRPr="00173C05">
        <w:t xml:space="preserve">́ dobu zdroje, </w:t>
      </w:r>
    </w:p>
    <w:p w14:paraId="5C8EEDDF" w14:textId="5050425C" w:rsidR="00992353" w:rsidRPr="00173C05" w:rsidRDefault="00B90ACF" w:rsidP="00992353">
      <w:pPr>
        <w:pStyle w:val="Normln-msk"/>
      </w:pPr>
      <w:r>
        <w:t>Základní</w:t>
      </w:r>
      <w:r w:rsidR="00992353" w:rsidRPr="00173C05">
        <w:t xml:space="preserve"> </w:t>
      </w:r>
      <w:proofErr w:type="gramStart"/>
      <w:r w:rsidR="00992353" w:rsidRPr="00173C05">
        <w:t>zobrazeni</w:t>
      </w:r>
      <w:proofErr w:type="gramEnd"/>
      <w:r w:rsidR="00992353" w:rsidRPr="00173C05">
        <w:t xml:space="preserve">́ aplikace </w:t>
      </w:r>
      <w:proofErr w:type="gramStart"/>
      <w:r w:rsidR="00992353" w:rsidRPr="00173C05">
        <w:t>bude</w:t>
      </w:r>
      <w:proofErr w:type="gramEnd"/>
      <w:r w:rsidR="00992353" w:rsidRPr="00173C05">
        <w:t xml:space="preserve"> obsahovat seznam </w:t>
      </w:r>
      <w:r w:rsidRPr="00173C05">
        <w:t>dostupných</w:t>
      </w:r>
      <w:r w:rsidR="00992353" w:rsidRPr="00173C05">
        <w:t xml:space="preserve"> </w:t>
      </w:r>
      <w:r w:rsidRPr="00173C05">
        <w:t>zdroj</w:t>
      </w:r>
      <w:r>
        <w:t>ů</w:t>
      </w:r>
      <w:r w:rsidR="00992353" w:rsidRPr="00173C05">
        <w:t xml:space="preserve"> (s </w:t>
      </w:r>
      <w:r w:rsidRPr="00173C05">
        <w:t>obrázkem</w:t>
      </w:r>
      <w:r w:rsidR="00992353" w:rsidRPr="00173C05">
        <w:t xml:space="preserve">), </w:t>
      </w:r>
      <w:r>
        <w:t>kalendář</w:t>
      </w:r>
      <w:r w:rsidR="00992353" w:rsidRPr="00173C05">
        <w:t xml:space="preserve"> s </w:t>
      </w:r>
      <w:r>
        <w:t>náhledem</w:t>
      </w:r>
      <w:r w:rsidR="00992353" w:rsidRPr="00173C05">
        <w:t xml:space="preserve"> na alokace </w:t>
      </w:r>
      <w:r w:rsidRPr="00173C05">
        <w:t>zobrazených</w:t>
      </w:r>
      <w:r w:rsidR="00992353" w:rsidRPr="00173C05">
        <w:t xml:space="preserve"> </w:t>
      </w:r>
      <w:r w:rsidRPr="00173C05">
        <w:t>zdroj</w:t>
      </w:r>
      <w:r>
        <w:t>ů</w:t>
      </w:r>
      <w:r w:rsidR="00992353" w:rsidRPr="00173C05">
        <w:t xml:space="preserve"> + aktuality + </w:t>
      </w:r>
      <w:r w:rsidRPr="00173C05">
        <w:t>náhled</w:t>
      </w:r>
      <w:r w:rsidR="00992353" w:rsidRPr="00173C05">
        <w:t xml:space="preserve"> na rezervace </w:t>
      </w:r>
      <w:r w:rsidRPr="00173C05">
        <w:t>uživatele</w:t>
      </w:r>
      <w:r w:rsidR="00992353" w:rsidRPr="00173C05">
        <w:t xml:space="preserve">. </w:t>
      </w:r>
    </w:p>
    <w:p w14:paraId="7E54350B" w14:textId="77777777" w:rsidR="00992353" w:rsidRPr="00173C05" w:rsidRDefault="00992353" w:rsidP="00992353">
      <w:pPr>
        <w:pStyle w:val="Normln-msk"/>
      </w:pPr>
      <w:r w:rsidRPr="00173C05">
        <w:t>Uživatelé budou v aplikaci pracovat na základě přiřazené role.</w:t>
      </w:r>
    </w:p>
    <w:p w14:paraId="5FB52CD2" w14:textId="77777777" w:rsidR="00992353" w:rsidRPr="00173C05" w:rsidRDefault="00992353" w:rsidP="00992353">
      <w:pPr>
        <w:pStyle w:val="Normln-Psmeno"/>
      </w:pPr>
      <w:r w:rsidRPr="00173C05">
        <w:t xml:space="preserve">Agenda </w:t>
      </w:r>
      <w:proofErr w:type="spellStart"/>
      <w:r w:rsidRPr="00173C05">
        <w:t>Helpdesk</w:t>
      </w:r>
      <w:proofErr w:type="spellEnd"/>
    </w:p>
    <w:p w14:paraId="6E9CCA97" w14:textId="74D68EF8" w:rsidR="00992353" w:rsidRPr="00173C05" w:rsidRDefault="00992353" w:rsidP="00992353">
      <w:pPr>
        <w:pStyle w:val="Normln-msk"/>
      </w:pPr>
      <w:r w:rsidRPr="00173C05">
        <w:lastRenderedPageBreak/>
        <w:t xml:space="preserve">řízení životní cyklu servisního </w:t>
      </w:r>
      <w:r w:rsidR="00B90ACF" w:rsidRPr="00173C05">
        <w:t>požadavku</w:t>
      </w:r>
      <w:r w:rsidRPr="00173C05">
        <w:t>:</w:t>
      </w:r>
    </w:p>
    <w:p w14:paraId="1014F2E0" w14:textId="7D1439B7" w:rsidR="00992353" w:rsidRPr="00173C05" w:rsidRDefault="00992353" w:rsidP="00992353">
      <w:pPr>
        <w:pStyle w:val="Normln-msk"/>
      </w:pPr>
      <w:r w:rsidRPr="00173C05">
        <w:t xml:space="preserve">o </w:t>
      </w:r>
      <w:r w:rsidR="00291A60" w:rsidRPr="00173C05">
        <w:t>novém</w:t>
      </w:r>
      <w:r w:rsidRPr="00173C05">
        <w:t xml:space="preserve"> </w:t>
      </w:r>
      <w:r w:rsidR="00291A60" w:rsidRPr="00173C05">
        <w:t>servisním</w:t>
      </w:r>
      <w:r w:rsidRPr="00173C05">
        <w:t xml:space="preserve"> </w:t>
      </w:r>
      <w:r w:rsidR="00291A60" w:rsidRPr="00173C05">
        <w:t>požadavku</w:t>
      </w:r>
      <w:r w:rsidRPr="00173C05">
        <w:t xml:space="preserve"> jsou emailem </w:t>
      </w:r>
      <w:r w:rsidR="00291A60" w:rsidRPr="00173C05">
        <w:t>informováni</w:t>
      </w:r>
      <w:r w:rsidRPr="00173C05">
        <w:t xml:space="preserve"> </w:t>
      </w:r>
      <w:r w:rsidR="00291A60">
        <w:t>určení</w:t>
      </w:r>
      <w:r w:rsidRPr="00173C05">
        <w:t xml:space="preserve"> </w:t>
      </w:r>
      <w:r w:rsidR="00291A60" w:rsidRPr="00173C05">
        <w:t>pracovníci</w:t>
      </w:r>
      <w:r w:rsidRPr="00173C05">
        <w:t xml:space="preserve"> („</w:t>
      </w:r>
      <w:r w:rsidR="00291A60">
        <w:t>Ř</w:t>
      </w:r>
      <w:r w:rsidR="00291A60" w:rsidRPr="00173C05">
        <w:t>ešitel</w:t>
      </w:r>
      <w:r w:rsidRPr="00173C05">
        <w:t xml:space="preserve">“ ‐ pokud je </w:t>
      </w:r>
      <w:r w:rsidR="00291A60" w:rsidRPr="00173C05">
        <w:t>zadán</w:t>
      </w:r>
      <w:r w:rsidR="00291A60">
        <w:t>, nebo případně</w:t>
      </w:r>
      <w:r w:rsidRPr="00173C05">
        <w:t xml:space="preserve"> „Schvalovatel“ pokud </w:t>
      </w:r>
      <w:r w:rsidR="00291A60" w:rsidRPr="00173C05">
        <w:t>nen</w:t>
      </w:r>
      <w:r w:rsidR="00291A60">
        <w:t>í</w:t>
      </w:r>
      <w:r w:rsidRPr="00173C05">
        <w:t xml:space="preserve"> </w:t>
      </w:r>
      <w:r w:rsidR="00291A60">
        <w:t>ř</w:t>
      </w:r>
      <w:r w:rsidR="00291A60" w:rsidRPr="00173C05">
        <w:t>ešitel</w:t>
      </w:r>
      <w:r w:rsidRPr="00173C05">
        <w:t xml:space="preserve"> </w:t>
      </w:r>
      <w:r w:rsidR="00291A60" w:rsidRPr="00173C05">
        <w:t>vyplněn</w:t>
      </w:r>
      <w:r w:rsidRPr="00173C05">
        <w:t xml:space="preserve">), aby </w:t>
      </w:r>
      <w:r w:rsidR="00291A60" w:rsidRPr="00173C05">
        <w:t>určil</w:t>
      </w:r>
      <w:r w:rsidRPr="00173C05">
        <w:t xml:space="preserve"> </w:t>
      </w:r>
      <w:r w:rsidR="00291A60">
        <w:t>ř</w:t>
      </w:r>
      <w:r w:rsidR="00291A60" w:rsidRPr="00173C05">
        <w:t>ešitele</w:t>
      </w:r>
      <w:r w:rsidRPr="00173C05">
        <w:t xml:space="preserve"> </w:t>
      </w:r>
      <w:r w:rsidR="00291A60" w:rsidRPr="00173C05">
        <w:t>požadavku</w:t>
      </w:r>
      <w:r w:rsidRPr="00173C05">
        <w:t>).</w:t>
      </w:r>
    </w:p>
    <w:p w14:paraId="0EB64422" w14:textId="0F1241E9" w:rsidR="00992353" w:rsidRPr="00173C05" w:rsidRDefault="00992353" w:rsidP="00992353">
      <w:pPr>
        <w:pStyle w:val="Normln-msk"/>
      </w:pPr>
      <w:r w:rsidRPr="00173C05">
        <w:t>„</w:t>
      </w:r>
      <w:r w:rsidR="00291A60">
        <w:t>Ř</w:t>
      </w:r>
      <w:r w:rsidR="00291A60" w:rsidRPr="00173C05">
        <w:t>ešitel</w:t>
      </w:r>
      <w:r w:rsidRPr="00173C05">
        <w:t xml:space="preserve">“ </w:t>
      </w:r>
      <w:r w:rsidR="00291A60">
        <w:t>ř</w:t>
      </w:r>
      <w:r w:rsidR="00291A60" w:rsidRPr="00173C05">
        <w:t>eš</w:t>
      </w:r>
      <w:r w:rsidR="00291A60">
        <w:t>í</w:t>
      </w:r>
      <w:r w:rsidRPr="00173C05">
        <w:t xml:space="preserve"> </w:t>
      </w:r>
      <w:r w:rsidR="00291A60" w:rsidRPr="00173C05">
        <w:t>požadavek</w:t>
      </w:r>
      <w:r w:rsidRPr="00173C05">
        <w:t xml:space="preserve"> a aktualizuje jeho stav v </w:t>
      </w:r>
      <w:r w:rsidR="00291A60" w:rsidRPr="00173C05">
        <w:t>závislosti</w:t>
      </w:r>
      <w:r w:rsidRPr="00173C05">
        <w:t xml:space="preserve"> na </w:t>
      </w:r>
      <w:r w:rsidR="00291A60" w:rsidRPr="00173C05">
        <w:t>fyzickém</w:t>
      </w:r>
      <w:r w:rsidRPr="00173C05">
        <w:t xml:space="preserve"> </w:t>
      </w:r>
      <w:r w:rsidR="00291A60">
        <w:t>ř</w:t>
      </w:r>
      <w:r w:rsidR="00291A60" w:rsidRPr="00173C05">
        <w:t>ešení</w:t>
      </w:r>
      <w:r w:rsidRPr="00173C05">
        <w:t xml:space="preserve">́ </w:t>
      </w:r>
      <w:r w:rsidR="00291A60" w:rsidRPr="00173C05">
        <w:t>požadavku</w:t>
      </w:r>
      <w:r w:rsidRPr="00173C05">
        <w:t xml:space="preserve"> (</w:t>
      </w:r>
      <w:r w:rsidR="00291A60" w:rsidRPr="00173C05">
        <w:t>probíh</w:t>
      </w:r>
      <w:r w:rsidR="00291A60">
        <w:t>á</w:t>
      </w:r>
      <w:r w:rsidRPr="00173C05">
        <w:t xml:space="preserve">, </w:t>
      </w:r>
      <w:r w:rsidR="00D50140" w:rsidRPr="00173C05">
        <w:t>odloženo</w:t>
      </w:r>
      <w:r w:rsidRPr="00173C05">
        <w:t>, atp.).</w:t>
      </w:r>
    </w:p>
    <w:p w14:paraId="01608E25" w14:textId="72AC762B" w:rsidR="00992353" w:rsidRPr="00173C05" w:rsidRDefault="00971B31" w:rsidP="00992353">
      <w:pPr>
        <w:pStyle w:val="Normln-msk"/>
      </w:pPr>
      <w:r w:rsidRPr="00173C05">
        <w:t>Automatické informování o v</w:t>
      </w:r>
      <w:r w:rsidR="00992353" w:rsidRPr="00173C05">
        <w:t>y</w:t>
      </w:r>
      <w:r w:rsidR="00D50140">
        <w:t>ř</w:t>
      </w:r>
      <w:r w:rsidR="00992353" w:rsidRPr="00173C05">
        <w:t>e</w:t>
      </w:r>
      <w:r w:rsidR="00D50140">
        <w:t>š</w:t>
      </w:r>
      <w:r w:rsidR="00992353" w:rsidRPr="00173C05">
        <w:t>en</w:t>
      </w:r>
      <w:r w:rsidR="00D50140">
        <w:t>í</w:t>
      </w:r>
      <w:r w:rsidR="00992353" w:rsidRPr="00173C05">
        <w:t xml:space="preserve"> </w:t>
      </w:r>
      <w:r w:rsidR="00D50140" w:rsidRPr="00173C05">
        <w:t>požadavku</w:t>
      </w:r>
      <w:r w:rsidR="00992353" w:rsidRPr="00173C05">
        <w:t xml:space="preserve"> (</w:t>
      </w:r>
      <w:r w:rsidRPr="00173C05">
        <w:t>stav</w:t>
      </w:r>
      <w:r w:rsidR="00992353" w:rsidRPr="00173C05">
        <w:t xml:space="preserve"> – </w:t>
      </w:r>
      <w:r w:rsidR="00D50140" w:rsidRPr="00173C05">
        <w:t>dokončeno</w:t>
      </w:r>
      <w:r w:rsidR="00992353" w:rsidRPr="00173C05">
        <w:t>/</w:t>
      </w:r>
      <w:r w:rsidR="00D50140" w:rsidRPr="00173C05">
        <w:t>vyřešeno</w:t>
      </w:r>
      <w:r w:rsidR="00992353" w:rsidRPr="00173C05">
        <w:t xml:space="preserve"> nebo </w:t>
      </w:r>
      <w:r w:rsidR="00D50140" w:rsidRPr="00173C05">
        <w:t>dokončeno</w:t>
      </w:r>
      <w:r w:rsidR="00992353" w:rsidRPr="00173C05">
        <w:t>/</w:t>
      </w:r>
      <w:r w:rsidR="00D50140" w:rsidRPr="00173C05">
        <w:t>zamítnuto</w:t>
      </w:r>
      <w:r w:rsidR="00992353" w:rsidRPr="00173C05">
        <w:t xml:space="preserve">). Zadavatel </w:t>
      </w:r>
      <w:r w:rsidR="00D50140" w:rsidRPr="00173C05">
        <w:t>požadavku</w:t>
      </w:r>
      <w:r w:rsidR="00992353" w:rsidRPr="00173C05">
        <w:t xml:space="preserve"> je </w:t>
      </w:r>
      <w:r w:rsidR="00D50140" w:rsidRPr="00173C05">
        <w:t>informován</w:t>
      </w:r>
      <w:r w:rsidR="00992353" w:rsidRPr="00173C05">
        <w:t xml:space="preserve"> o </w:t>
      </w:r>
      <w:r w:rsidR="00D50140" w:rsidRPr="00173C05">
        <w:t>výsledku</w:t>
      </w:r>
      <w:r w:rsidR="00992353" w:rsidRPr="00173C05">
        <w:t xml:space="preserve"> </w:t>
      </w:r>
      <w:r w:rsidR="00D50140">
        <w:t>ř</w:t>
      </w:r>
      <w:r w:rsidR="00D50140" w:rsidRPr="00173C05">
        <w:t>ešení</w:t>
      </w:r>
      <w:r w:rsidR="00992353" w:rsidRPr="00173C05">
        <w:t>́ e</w:t>
      </w:r>
      <w:r w:rsidRPr="00173C05">
        <w:t>-</w:t>
      </w:r>
      <w:r w:rsidR="00992353" w:rsidRPr="00173C05">
        <w:t xml:space="preserve">mailem a může se </w:t>
      </w:r>
      <w:r w:rsidR="00D50140" w:rsidRPr="00173C05">
        <w:t>vyjádřit</w:t>
      </w:r>
      <w:r w:rsidR="00992353" w:rsidRPr="00173C05">
        <w:t xml:space="preserve"> k </w:t>
      </w:r>
      <w:r w:rsidR="00D50140">
        <w:t>ř</w:t>
      </w:r>
      <w:r w:rsidR="00D50140" w:rsidRPr="00173C05">
        <w:t>ešení</w:t>
      </w:r>
      <w:r w:rsidR="00992353" w:rsidRPr="00173C05">
        <w:t>́.</w:t>
      </w:r>
    </w:p>
    <w:p w14:paraId="1EC3A848" w14:textId="55216996" w:rsidR="00971B31" w:rsidRPr="00173C05" w:rsidRDefault="00992353" w:rsidP="00992353">
      <w:pPr>
        <w:pStyle w:val="Normln-msk"/>
      </w:pPr>
      <w:r w:rsidRPr="00173C05">
        <w:t xml:space="preserve">Po </w:t>
      </w:r>
      <w:r w:rsidR="00971B31" w:rsidRPr="00173C05">
        <w:t xml:space="preserve">souhlasném </w:t>
      </w:r>
      <w:r w:rsidRPr="00173C05">
        <w:t xml:space="preserve">potvrzení </w:t>
      </w:r>
      <w:r w:rsidR="00971B31" w:rsidRPr="00173C05">
        <w:t xml:space="preserve">vyřešení </w:t>
      </w:r>
      <w:r w:rsidR="000C0EBF" w:rsidRPr="00173C05">
        <w:t>požadavku</w:t>
      </w:r>
      <w:r w:rsidR="00971B31" w:rsidRPr="00173C05">
        <w:t xml:space="preserve"> zadavatelem bude požadavek archivován</w:t>
      </w:r>
      <w:r w:rsidRPr="00173C05">
        <w:t xml:space="preserve"> </w:t>
      </w:r>
      <w:r w:rsidR="000C0EBF">
        <w:t xml:space="preserve">a </w:t>
      </w:r>
      <w:r w:rsidR="000C0EBF" w:rsidRPr="00173C05">
        <w:t>odcház</w:t>
      </w:r>
      <w:r w:rsidR="000C0EBF">
        <w:t>í</w:t>
      </w:r>
      <w:r w:rsidRPr="00173C05">
        <w:t xml:space="preserve"> do </w:t>
      </w:r>
      <w:r w:rsidR="000C0EBF" w:rsidRPr="00173C05">
        <w:t>archivu</w:t>
      </w:r>
      <w:r w:rsidRPr="00173C05">
        <w:t xml:space="preserve">. </w:t>
      </w:r>
      <w:r w:rsidR="00971B31" w:rsidRPr="00173C05">
        <w:t xml:space="preserve">Nesouhlasí-li </w:t>
      </w:r>
      <w:r w:rsidRPr="00173C05">
        <w:t xml:space="preserve">zadavatel s </w:t>
      </w:r>
      <w:r w:rsidR="000C0EBF">
        <w:t>ř</w:t>
      </w:r>
      <w:r w:rsidR="000C0EBF" w:rsidRPr="00173C05">
        <w:t>ešením</w:t>
      </w:r>
      <w:r w:rsidRPr="00173C05">
        <w:t xml:space="preserve"> </w:t>
      </w:r>
      <w:r w:rsidR="000C0EBF" w:rsidRPr="00173C05">
        <w:t>požadavku</w:t>
      </w:r>
      <w:r w:rsidRPr="00173C05">
        <w:t xml:space="preserve">, je </w:t>
      </w:r>
      <w:r w:rsidR="00971B31" w:rsidRPr="00173C05">
        <w:t>požadavek</w:t>
      </w:r>
      <w:r w:rsidRPr="00173C05">
        <w:t xml:space="preserve"> </w:t>
      </w:r>
      <w:r w:rsidR="000C0EBF" w:rsidRPr="00173C05">
        <w:t>vrácen</w:t>
      </w:r>
      <w:r w:rsidRPr="00173C05">
        <w:t xml:space="preserve"> </w:t>
      </w:r>
      <w:r w:rsidR="000C0EBF" w:rsidRPr="00173C05">
        <w:t>zpět</w:t>
      </w:r>
      <w:r w:rsidRPr="00173C05">
        <w:t xml:space="preserve"> k </w:t>
      </w:r>
      <w:r w:rsidR="000C0EBF">
        <w:t>ř</w:t>
      </w:r>
      <w:r w:rsidR="000C0EBF" w:rsidRPr="00173C05">
        <w:t>ešen</w:t>
      </w:r>
      <w:r w:rsidR="000C0EBF">
        <w:t>í</w:t>
      </w:r>
      <w:r w:rsidR="00971B31" w:rsidRPr="00173C05">
        <w:t>.</w:t>
      </w:r>
    </w:p>
    <w:p w14:paraId="38ED3515" w14:textId="77777777" w:rsidR="00971B31" w:rsidRPr="00173C05" w:rsidRDefault="00971B31" w:rsidP="00971B31">
      <w:pPr>
        <w:pStyle w:val="Normln-Psmeno"/>
      </w:pPr>
      <w:r w:rsidRPr="00173C05">
        <w:t>Agenda Příprava podkladů pro jednání rady a zastupitelstva</w:t>
      </w:r>
    </w:p>
    <w:p w14:paraId="10942283" w14:textId="6E170984" w:rsidR="00971B31" w:rsidRPr="00173C05" w:rsidRDefault="00971B31" w:rsidP="00971B31">
      <w:pPr>
        <w:pStyle w:val="Normln-msk"/>
      </w:pPr>
      <w:r w:rsidRPr="00173C05">
        <w:t xml:space="preserve">Řízení a podpora </w:t>
      </w:r>
      <w:r w:rsidR="00994A9A" w:rsidRPr="00173C05">
        <w:t>přípravy</w:t>
      </w:r>
      <w:r w:rsidRPr="00173C05">
        <w:t xml:space="preserve"> </w:t>
      </w:r>
      <w:r w:rsidR="00994A9A" w:rsidRPr="00173C05">
        <w:t>návrhů</w:t>
      </w:r>
      <w:r w:rsidRPr="00173C05">
        <w:t xml:space="preserve"> na </w:t>
      </w:r>
      <w:r w:rsidR="00994A9A" w:rsidRPr="00173C05">
        <w:t>jednán</w:t>
      </w:r>
      <w:r w:rsidR="00994A9A">
        <w:t>í</w:t>
      </w:r>
      <w:r w:rsidRPr="00173C05">
        <w:t xml:space="preserve"> (rada, zastupitelstvo). </w:t>
      </w:r>
    </w:p>
    <w:p w14:paraId="1DFCAE8B" w14:textId="54BD20DB" w:rsidR="00971B31" w:rsidRPr="00173C05" w:rsidRDefault="00971B31" w:rsidP="00971B31">
      <w:pPr>
        <w:pStyle w:val="Normln-msk"/>
      </w:pPr>
      <w:r w:rsidRPr="00173C05">
        <w:t xml:space="preserve">Schvalování návrhů pomocí </w:t>
      </w:r>
      <w:proofErr w:type="spellStart"/>
      <w:r w:rsidRPr="00173C05">
        <w:t>workflow</w:t>
      </w:r>
      <w:proofErr w:type="spellEnd"/>
      <w:r w:rsidRPr="00173C05">
        <w:t xml:space="preserve">, </w:t>
      </w:r>
      <w:r w:rsidR="009803D1" w:rsidRPr="00173C05">
        <w:t>které</w:t>
      </w:r>
      <w:r w:rsidRPr="00173C05">
        <w:t xml:space="preserve">́ </w:t>
      </w:r>
      <w:r w:rsidR="009803D1" w:rsidRPr="00173C05">
        <w:t>odpovíd</w:t>
      </w:r>
      <w:r w:rsidR="009803D1">
        <w:t>á</w:t>
      </w:r>
      <w:r w:rsidRPr="00173C05">
        <w:t xml:space="preserve"> </w:t>
      </w:r>
      <w:r w:rsidR="009803D1" w:rsidRPr="00173C05">
        <w:t>schvalovacímu</w:t>
      </w:r>
      <w:r w:rsidRPr="00173C05">
        <w:t xml:space="preserve"> procesu </w:t>
      </w:r>
      <w:r w:rsidR="009803D1">
        <w:t>úř</w:t>
      </w:r>
      <w:r w:rsidRPr="00173C05">
        <w:t xml:space="preserve">adu. </w:t>
      </w:r>
    </w:p>
    <w:p w14:paraId="01C0D1C2" w14:textId="1A39BC54" w:rsidR="00971B31" w:rsidRPr="00173C05" w:rsidRDefault="00971B31" w:rsidP="00971B31">
      <w:pPr>
        <w:pStyle w:val="Normln-msk"/>
      </w:pPr>
      <w:r w:rsidRPr="00173C05">
        <w:t xml:space="preserve">Ukládání dokumentů v </w:t>
      </w:r>
      <w:r w:rsidR="009803D1" w:rsidRPr="00173C05">
        <w:t>rámci</w:t>
      </w:r>
      <w:r w:rsidRPr="00173C05">
        <w:t xml:space="preserve"> pracovního prostoru jednání, který </w:t>
      </w:r>
      <w:r w:rsidR="009803D1" w:rsidRPr="00173C05">
        <w:t>sdruží</w:t>
      </w:r>
      <w:r w:rsidRPr="00173C05">
        <w:t xml:space="preserve"> </w:t>
      </w:r>
      <w:r w:rsidR="009803D1" w:rsidRPr="00173C05">
        <w:t>společn</w:t>
      </w:r>
      <w:r w:rsidR="009803D1">
        <w:t>é</w:t>
      </w:r>
      <w:r w:rsidRPr="00173C05">
        <w:t xml:space="preserve"> informace k </w:t>
      </w:r>
      <w:r w:rsidR="009803D1" w:rsidRPr="00173C05">
        <w:t>danému</w:t>
      </w:r>
      <w:r w:rsidRPr="00173C05">
        <w:t xml:space="preserve"> </w:t>
      </w:r>
      <w:r w:rsidR="009803D1" w:rsidRPr="00173C05">
        <w:t>jednán</w:t>
      </w:r>
      <w:r w:rsidR="009803D1">
        <w:t>í</w:t>
      </w:r>
      <w:r w:rsidRPr="00173C05">
        <w:t xml:space="preserve"> a </w:t>
      </w:r>
      <w:r w:rsidR="009803D1" w:rsidRPr="00173C05">
        <w:t>umožn</w:t>
      </w:r>
      <w:r w:rsidR="009803D1">
        <w:t>í</w:t>
      </w:r>
      <w:r w:rsidRPr="00173C05">
        <w:t xml:space="preserve"> </w:t>
      </w:r>
      <w:r w:rsidR="009803D1" w:rsidRPr="00173C05">
        <w:t>vkládat</w:t>
      </w:r>
      <w:r w:rsidRPr="00173C05">
        <w:t xml:space="preserve"> </w:t>
      </w:r>
      <w:r w:rsidR="009803D1" w:rsidRPr="00173C05">
        <w:t>návrhy</w:t>
      </w:r>
      <w:r w:rsidRPr="00173C05">
        <w:t xml:space="preserve"> na </w:t>
      </w:r>
      <w:r w:rsidR="009803D1" w:rsidRPr="00173C05">
        <w:t>jednán</w:t>
      </w:r>
      <w:r w:rsidR="009803D1">
        <w:t>í</w:t>
      </w:r>
      <w:r w:rsidRPr="00173C05">
        <w:t xml:space="preserve">, </w:t>
      </w:r>
      <w:r w:rsidR="009803D1" w:rsidRPr="00173C05">
        <w:t>vytvářet</w:t>
      </w:r>
      <w:r w:rsidRPr="00173C05">
        <w:t xml:space="preserve"> nové verze </w:t>
      </w:r>
      <w:r w:rsidR="009803D1" w:rsidRPr="00173C05">
        <w:t>návrh</w:t>
      </w:r>
      <w:r w:rsidR="009803D1">
        <w:t>ů</w:t>
      </w:r>
      <w:r w:rsidRPr="00173C05">
        <w:t xml:space="preserve">, </w:t>
      </w:r>
      <w:r w:rsidR="009803D1" w:rsidRPr="00173C05">
        <w:t>přidávat</w:t>
      </w:r>
      <w:r w:rsidRPr="00173C05">
        <w:t xml:space="preserve"> </w:t>
      </w:r>
      <w:r w:rsidR="009803D1" w:rsidRPr="00173C05">
        <w:t>úkoly</w:t>
      </w:r>
      <w:r w:rsidRPr="00173C05">
        <w:t xml:space="preserve">, </w:t>
      </w:r>
      <w:r w:rsidR="009803D1" w:rsidRPr="00173C05">
        <w:t>přílohy</w:t>
      </w:r>
      <w:r w:rsidRPr="00173C05">
        <w:t xml:space="preserve"> a </w:t>
      </w:r>
      <w:r w:rsidR="009803D1" w:rsidRPr="00173C05">
        <w:t>poznámky</w:t>
      </w:r>
      <w:r w:rsidRPr="00173C05">
        <w:t xml:space="preserve">, </w:t>
      </w:r>
      <w:r w:rsidR="009803D1" w:rsidRPr="00173C05">
        <w:t>provázat</w:t>
      </w:r>
      <w:r w:rsidRPr="00173C05">
        <w:t xml:space="preserve"> mezi sebou </w:t>
      </w:r>
      <w:r w:rsidR="009803D1" w:rsidRPr="00173C05">
        <w:t>souvisejíc</w:t>
      </w:r>
      <w:r w:rsidR="009803D1">
        <w:t>í</w:t>
      </w:r>
      <w:r w:rsidRPr="00173C05">
        <w:t xml:space="preserve"> </w:t>
      </w:r>
      <w:r w:rsidR="009803D1" w:rsidRPr="00173C05">
        <w:t>jednán</w:t>
      </w:r>
      <w:r w:rsidR="009803D1">
        <w:t>í</w:t>
      </w:r>
      <w:r w:rsidRPr="00173C05">
        <w:t xml:space="preserve"> apod. </w:t>
      </w:r>
    </w:p>
    <w:p w14:paraId="5D3BA8FC" w14:textId="14822632" w:rsidR="00971B31" w:rsidRPr="00173C05" w:rsidRDefault="009803D1" w:rsidP="00971B31">
      <w:pPr>
        <w:pStyle w:val="Normln-Psmeno"/>
      </w:pPr>
      <w:r w:rsidRPr="00173C05">
        <w:t>Všechny</w:t>
      </w:r>
      <w:r w:rsidR="00971B31" w:rsidRPr="00173C05">
        <w:t xml:space="preserve"> verze </w:t>
      </w:r>
      <w:r w:rsidRPr="00173C05">
        <w:t>návrh</w:t>
      </w:r>
      <w:r>
        <w:t>ů</w:t>
      </w:r>
      <w:r w:rsidR="00971B31" w:rsidRPr="00173C05">
        <w:t xml:space="preserve"> na jednání budou v aplikaci </w:t>
      </w:r>
      <w:proofErr w:type="spellStart"/>
      <w:r w:rsidR="00971B31" w:rsidRPr="00173C05">
        <w:t>verzovány</w:t>
      </w:r>
      <w:proofErr w:type="spellEnd"/>
      <w:r w:rsidR="00971B31" w:rsidRPr="00173C05">
        <w:t xml:space="preserve">, aby se k nim bylo možné v </w:t>
      </w:r>
      <w:proofErr w:type="gramStart"/>
      <w:r>
        <w:t>pří</w:t>
      </w:r>
      <w:r w:rsidR="00971B31" w:rsidRPr="00173C05">
        <w:t>pade</w:t>
      </w:r>
      <w:proofErr w:type="gramEnd"/>
      <w:r w:rsidR="00971B31" w:rsidRPr="00173C05">
        <w:t xml:space="preserve">̌ </w:t>
      </w:r>
      <w:r w:rsidRPr="00173C05">
        <w:t>potřeby</w:t>
      </w:r>
      <w:r w:rsidR="00971B31" w:rsidRPr="00173C05">
        <w:t xml:space="preserve"> vracet. </w:t>
      </w:r>
    </w:p>
    <w:p w14:paraId="54CEBD84" w14:textId="1E7BDAB8" w:rsidR="00971B31" w:rsidRPr="00173C05" w:rsidRDefault="00971B31" w:rsidP="00971B31">
      <w:pPr>
        <w:pStyle w:val="Normln-Psmeno"/>
      </w:pPr>
      <w:r w:rsidRPr="00173C05">
        <w:t xml:space="preserve">Aplikace </w:t>
      </w:r>
      <w:r w:rsidR="009803D1" w:rsidRPr="00173C05">
        <w:t>dále</w:t>
      </w:r>
      <w:r w:rsidRPr="00173C05">
        <w:t xml:space="preserve"> </w:t>
      </w:r>
      <w:r w:rsidR="009803D1" w:rsidRPr="00173C05">
        <w:t>umožňuje</w:t>
      </w:r>
      <w:r w:rsidRPr="00173C05">
        <w:t xml:space="preserve"> </w:t>
      </w:r>
      <w:r w:rsidR="009803D1">
        <w:t>ří</w:t>
      </w:r>
      <w:r w:rsidRPr="00173C05">
        <w:t xml:space="preserve">dit </w:t>
      </w:r>
      <w:r w:rsidR="009803D1" w:rsidRPr="00173C05">
        <w:t>př</w:t>
      </w:r>
      <w:r w:rsidR="009803D1">
        <w:t>í</w:t>
      </w:r>
      <w:r w:rsidR="009803D1" w:rsidRPr="00173C05">
        <w:t>stup</w:t>
      </w:r>
      <w:r w:rsidRPr="00173C05">
        <w:t xml:space="preserve"> k </w:t>
      </w:r>
      <w:r w:rsidR="009803D1" w:rsidRPr="00173C05">
        <w:t>jednotlivým</w:t>
      </w:r>
      <w:r w:rsidRPr="00173C05">
        <w:t xml:space="preserve"> </w:t>
      </w:r>
      <w:r w:rsidR="009803D1" w:rsidRPr="00173C05">
        <w:t>dokumentům</w:t>
      </w:r>
      <w:r w:rsidRPr="00173C05">
        <w:t xml:space="preserve"> v </w:t>
      </w:r>
      <w:r w:rsidR="009803D1" w:rsidRPr="00173C05">
        <w:t>závislosti</w:t>
      </w:r>
      <w:r w:rsidRPr="00173C05">
        <w:t xml:space="preserve"> na stavu </w:t>
      </w:r>
      <w:r w:rsidR="009803D1" w:rsidRPr="00173C05">
        <w:t>konkrétního</w:t>
      </w:r>
      <w:r w:rsidRPr="00173C05">
        <w:t xml:space="preserve"> </w:t>
      </w:r>
      <w:r w:rsidR="009803D1" w:rsidRPr="00173C05">
        <w:t>jednán</w:t>
      </w:r>
      <w:r w:rsidR="009803D1">
        <w:t>í</w:t>
      </w:r>
      <w:r w:rsidRPr="00173C05">
        <w:t xml:space="preserve">. </w:t>
      </w:r>
    </w:p>
    <w:p w14:paraId="1A494600" w14:textId="459ACD5C" w:rsidR="00971B31" w:rsidRPr="00173C05" w:rsidRDefault="00971B31" w:rsidP="00971B31">
      <w:pPr>
        <w:pStyle w:val="Normln-Psmeno"/>
      </w:pPr>
      <w:r w:rsidRPr="00173C05">
        <w:t xml:space="preserve">V </w:t>
      </w:r>
      <w:r w:rsidR="009803D1" w:rsidRPr="00173C05">
        <w:t>průběhu</w:t>
      </w:r>
      <w:r w:rsidRPr="00173C05">
        <w:t xml:space="preserve"> </w:t>
      </w:r>
      <w:r w:rsidR="009803D1" w:rsidRPr="00173C05">
        <w:t>jednán</w:t>
      </w:r>
      <w:r w:rsidR="009803D1">
        <w:t>í</w:t>
      </w:r>
      <w:r w:rsidRPr="00173C05">
        <w:t xml:space="preserve"> aplikace podporuje tvorbu </w:t>
      </w:r>
      <w:r w:rsidR="003274D6" w:rsidRPr="00173C05">
        <w:t>zápisu</w:t>
      </w:r>
      <w:r w:rsidRPr="00173C05">
        <w:t xml:space="preserve"> s ukládáním verzí </w:t>
      </w:r>
      <w:r w:rsidR="009803D1">
        <w:t>vč.</w:t>
      </w:r>
      <w:r w:rsidRPr="00173C05">
        <w:t xml:space="preserve"> </w:t>
      </w:r>
      <w:r w:rsidR="009803D1" w:rsidRPr="00173C05">
        <w:t>následného</w:t>
      </w:r>
      <w:r w:rsidRPr="00173C05">
        <w:t xml:space="preserve"> </w:t>
      </w:r>
      <w:r w:rsidR="003274D6">
        <w:t>při</w:t>
      </w:r>
      <w:r w:rsidR="003274D6" w:rsidRPr="00173C05">
        <w:t>pomínkován</w:t>
      </w:r>
      <w:r w:rsidR="003274D6">
        <w:t>í</w:t>
      </w:r>
      <w:r w:rsidRPr="00173C05">
        <w:t xml:space="preserve"> </w:t>
      </w:r>
      <w:r w:rsidR="003274D6" w:rsidRPr="00173C05">
        <w:t>návrhu</w:t>
      </w:r>
      <w:r w:rsidRPr="00173C05">
        <w:t xml:space="preserve"> do </w:t>
      </w:r>
      <w:r w:rsidR="003274D6" w:rsidRPr="00173C05">
        <w:t>konečn</w:t>
      </w:r>
      <w:r w:rsidR="003274D6">
        <w:t>é</w:t>
      </w:r>
      <w:r w:rsidRPr="00173C05">
        <w:t xml:space="preserve"> podoby, na </w:t>
      </w:r>
      <w:r w:rsidR="003274D6" w:rsidRPr="00173C05">
        <w:t>základ</w:t>
      </w:r>
      <w:r w:rsidR="003274D6">
        <w:t>ě</w:t>
      </w:r>
      <w:r w:rsidRPr="00173C05">
        <w:t xml:space="preserve"> </w:t>
      </w:r>
      <w:r w:rsidR="003274D6" w:rsidRPr="00173C05">
        <w:t>kterých</w:t>
      </w:r>
      <w:r w:rsidRPr="00173C05">
        <w:t xml:space="preserve"> se </w:t>
      </w:r>
      <w:r w:rsidR="003274D6" w:rsidRPr="00173C05">
        <w:t>následn</w:t>
      </w:r>
      <w:r w:rsidR="003274D6">
        <w:t>ě</w:t>
      </w:r>
      <w:r w:rsidRPr="00173C05">
        <w:t xml:space="preserve"> bude generovat </w:t>
      </w:r>
      <w:r w:rsidR="003274D6" w:rsidRPr="00173C05">
        <w:t>definitivn</w:t>
      </w:r>
      <w:r w:rsidR="003274D6">
        <w:t>í</w:t>
      </w:r>
      <w:r w:rsidRPr="00173C05">
        <w:t xml:space="preserve"> </w:t>
      </w:r>
      <w:r w:rsidR="008C7652">
        <w:t>usnesení.</w:t>
      </w:r>
      <w:r w:rsidRPr="00173C05">
        <w:t xml:space="preserve"> </w:t>
      </w:r>
    </w:p>
    <w:p w14:paraId="31B79BFE" w14:textId="4CA03394" w:rsidR="00992353" w:rsidRPr="00173C05" w:rsidRDefault="008C7652" w:rsidP="00971B31">
      <w:pPr>
        <w:pStyle w:val="Normln-Psmeno"/>
      </w:pPr>
      <w:r w:rsidRPr="00173C05">
        <w:t>Fináln</w:t>
      </w:r>
      <w:r>
        <w:t>í</w:t>
      </w:r>
      <w:r w:rsidR="00971B31" w:rsidRPr="00173C05">
        <w:t xml:space="preserve"> usnesen</w:t>
      </w:r>
      <w:r>
        <w:t>í</w:t>
      </w:r>
      <w:r w:rsidR="00971B31" w:rsidRPr="00173C05">
        <w:t xml:space="preserve"> bude </w:t>
      </w:r>
      <w:r w:rsidRPr="00173C05">
        <w:t>možn</w:t>
      </w:r>
      <w:r>
        <w:t>é</w:t>
      </w:r>
      <w:r w:rsidR="00971B31" w:rsidRPr="00173C05">
        <w:t xml:space="preserve"> automaticky publikovat do </w:t>
      </w:r>
      <w:r w:rsidRPr="00173C05">
        <w:t>sdíleného</w:t>
      </w:r>
      <w:r w:rsidR="00971B31" w:rsidRPr="00173C05">
        <w:t xml:space="preserve"> </w:t>
      </w:r>
      <w:r w:rsidRPr="00173C05">
        <w:t>umístěn</w:t>
      </w:r>
      <w:r>
        <w:t>í</w:t>
      </w:r>
      <w:r w:rsidR="00971B31" w:rsidRPr="00173C05">
        <w:t xml:space="preserve"> dle </w:t>
      </w:r>
      <w:r w:rsidRPr="00173C05">
        <w:t>potřeb</w:t>
      </w:r>
      <w:r w:rsidR="00971B31" w:rsidRPr="00173C05">
        <w:t xml:space="preserve"> </w:t>
      </w:r>
      <w:r>
        <w:t>úřadu</w:t>
      </w:r>
      <w:r w:rsidR="00971B31" w:rsidRPr="00173C05">
        <w:t xml:space="preserve"> ve formátu </w:t>
      </w:r>
      <w:proofErr w:type="spellStart"/>
      <w:r w:rsidR="00971B31" w:rsidRPr="00173C05">
        <w:t>pdf</w:t>
      </w:r>
      <w:proofErr w:type="spellEnd"/>
      <w:r w:rsidR="00971B31" w:rsidRPr="00173C05">
        <w:t>.</w:t>
      </w:r>
      <w:r w:rsidR="00992353" w:rsidRPr="00173C05">
        <w:t xml:space="preserve"> </w:t>
      </w:r>
    </w:p>
    <w:p w14:paraId="29AE939C" w14:textId="5069F890" w:rsidR="00971B31" w:rsidRPr="00173C05" w:rsidRDefault="00971B31" w:rsidP="00971B31">
      <w:pPr>
        <w:pStyle w:val="Normln-Psmeno"/>
      </w:pPr>
      <w:r w:rsidRPr="00173C05">
        <w:t>Agenda Rozcestník</w:t>
      </w:r>
    </w:p>
    <w:p w14:paraId="05FB9F1D" w14:textId="6B7FE6CA" w:rsidR="00971B31" w:rsidRPr="00173C05" w:rsidRDefault="00971B31" w:rsidP="00971B31">
      <w:pPr>
        <w:pStyle w:val="Normln-Psmeno"/>
      </w:pPr>
      <w:r w:rsidRPr="00173C05">
        <w:t>Umožní tvorbu centrálních odkazů spravovaných administrátorem, které uživatelé nemají právo změnit</w:t>
      </w:r>
    </w:p>
    <w:p w14:paraId="2113C2F3" w14:textId="6279C941" w:rsidR="00971B31" w:rsidRPr="00173C05" w:rsidRDefault="00971B31" w:rsidP="00971B31">
      <w:pPr>
        <w:pStyle w:val="Normln-Psmeno"/>
      </w:pPr>
      <w:r w:rsidRPr="00173C05">
        <w:t>Umožní tvorbu osobních odkazů, které si uživatel může založit sám</w:t>
      </w:r>
    </w:p>
    <w:p w14:paraId="0E2AAC96" w14:textId="752AC044" w:rsidR="00971B31" w:rsidRPr="00173C05" w:rsidRDefault="00971B31" w:rsidP="00971B31">
      <w:pPr>
        <w:pStyle w:val="Normln-Psmeno"/>
      </w:pPr>
      <w:r w:rsidRPr="00173C05">
        <w:t>Přístup na jednotlivé odkazy bude řízen přes roli uživatele na portále úředníka</w:t>
      </w:r>
    </w:p>
    <w:p w14:paraId="041EE200" w14:textId="08D48278" w:rsidR="00971B31" w:rsidRPr="00173C05" w:rsidRDefault="00971B31" w:rsidP="00C24C24">
      <w:pPr>
        <w:pStyle w:val="Normln-Odstavec"/>
        <w:jc w:val="left"/>
        <w:rPr>
          <w:lang w:val="cs-CZ"/>
        </w:rPr>
      </w:pPr>
      <w:r w:rsidRPr="00173C05">
        <w:rPr>
          <w:lang w:val="cs-CZ"/>
        </w:rPr>
        <w:t xml:space="preserve">Technické </w:t>
      </w:r>
      <w:r w:rsidR="00F57CBC" w:rsidRPr="00173C05">
        <w:rPr>
          <w:lang w:val="cs-CZ"/>
        </w:rPr>
        <w:t xml:space="preserve">a funkční </w:t>
      </w:r>
      <w:r w:rsidRPr="00173C05">
        <w:rPr>
          <w:lang w:val="cs-CZ"/>
        </w:rPr>
        <w:t>požadavky Komodity K6:</w:t>
      </w:r>
    </w:p>
    <w:p w14:paraId="13228C24" w14:textId="69700A78" w:rsidR="00971B31" w:rsidRPr="00173C05" w:rsidRDefault="001825FC" w:rsidP="00971B31">
      <w:pPr>
        <w:pStyle w:val="Normln-Psmeno"/>
      </w:pPr>
      <w:r w:rsidRPr="00173C05">
        <w:t>Serverová část</w:t>
      </w:r>
    </w:p>
    <w:p w14:paraId="62CCE908" w14:textId="1AC7C72F" w:rsidR="001825FC" w:rsidRPr="00173C05" w:rsidRDefault="009C5789" w:rsidP="001825FC">
      <w:pPr>
        <w:pStyle w:val="Normln-msk"/>
      </w:pPr>
      <w:r w:rsidRPr="00173C05">
        <w:t xml:space="preserve">jednotná sada hlasových a </w:t>
      </w:r>
      <w:r w:rsidR="001825FC" w:rsidRPr="00173C05">
        <w:t>videokonferen</w:t>
      </w:r>
      <w:r w:rsidRPr="00173C05">
        <w:t xml:space="preserve">čních služeb, </w:t>
      </w:r>
      <w:r w:rsidR="00305D5F" w:rsidRPr="00173C05">
        <w:t xml:space="preserve">služby instant </w:t>
      </w:r>
      <w:proofErr w:type="spellStart"/>
      <w:r w:rsidR="00305D5F" w:rsidRPr="00173C05">
        <w:t>messagi</w:t>
      </w:r>
      <w:r w:rsidRPr="00173C05">
        <w:t>ngu</w:t>
      </w:r>
      <w:proofErr w:type="spellEnd"/>
      <w:r w:rsidRPr="00173C05">
        <w:t xml:space="preserve"> (IM) a prezence uživatelů (P), sdílení ploch uživatelů</w:t>
      </w:r>
    </w:p>
    <w:p w14:paraId="6A14B03F" w14:textId="5D2B7930" w:rsidR="001825FC" w:rsidRPr="00173C05" w:rsidRDefault="001825FC" w:rsidP="001825FC">
      <w:pPr>
        <w:pStyle w:val="Normln-msk"/>
      </w:pPr>
      <w:r w:rsidRPr="00173C05">
        <w:t xml:space="preserve">společný </w:t>
      </w:r>
      <w:r w:rsidR="00305D5F" w:rsidRPr="00173C05">
        <w:t xml:space="preserve">adresní plán, podpora </w:t>
      </w:r>
      <w:proofErr w:type="gramStart"/>
      <w:r w:rsidR="00305D5F" w:rsidRPr="00173C05">
        <w:t xml:space="preserve">formátů </w:t>
      </w:r>
      <w:r w:rsidRPr="00173C05">
        <w:t>E.164</w:t>
      </w:r>
      <w:proofErr w:type="gramEnd"/>
      <w:r w:rsidRPr="00173C05">
        <w:t xml:space="preserve"> a URI (</w:t>
      </w:r>
      <w:proofErr w:type="spellStart"/>
      <w:r w:rsidRPr="00173C05">
        <w:t>jméno@doména</w:t>
      </w:r>
      <w:proofErr w:type="spellEnd"/>
      <w:r w:rsidRPr="00173C05">
        <w:t>)</w:t>
      </w:r>
    </w:p>
    <w:p w14:paraId="36BA40A5" w14:textId="613DA585" w:rsidR="001825FC" w:rsidRPr="00173C05" w:rsidRDefault="001825FC" w:rsidP="001825FC">
      <w:pPr>
        <w:pStyle w:val="Normln-msk"/>
      </w:pPr>
      <w:r w:rsidRPr="00173C05">
        <w:t xml:space="preserve">centralizovaná správa celého systému, včetně </w:t>
      </w:r>
      <w:proofErr w:type="spellStart"/>
      <w:r w:rsidRPr="00173C05">
        <w:t>provisioningu</w:t>
      </w:r>
      <w:proofErr w:type="spellEnd"/>
      <w:r w:rsidRPr="00173C05">
        <w:t xml:space="preserve"> klientů</w:t>
      </w:r>
      <w:r w:rsidR="009C5789" w:rsidRPr="00173C05">
        <w:t xml:space="preserve"> (HW telefonů i SW klientů)</w:t>
      </w:r>
    </w:p>
    <w:p w14:paraId="224ED907" w14:textId="6BE4B80B" w:rsidR="001825FC" w:rsidRPr="00173C05" w:rsidRDefault="001825FC" w:rsidP="001825FC">
      <w:pPr>
        <w:pStyle w:val="Normln-msk"/>
      </w:pPr>
      <w:r w:rsidRPr="00173C05">
        <w:t xml:space="preserve">provoz ve virtuálním prostředí </w:t>
      </w:r>
      <w:proofErr w:type="spellStart"/>
      <w:r w:rsidRPr="00173C05">
        <w:t>VMware</w:t>
      </w:r>
      <w:proofErr w:type="spellEnd"/>
    </w:p>
    <w:p w14:paraId="45E8A846" w14:textId="30F83C47" w:rsidR="001825FC" w:rsidRPr="00173C05" w:rsidRDefault="001825FC" w:rsidP="001825FC">
      <w:pPr>
        <w:pStyle w:val="Normln-msk"/>
      </w:pPr>
      <w:r w:rsidRPr="00173C05">
        <w:t xml:space="preserve">signalizace SIP, min. 20x SIP </w:t>
      </w:r>
      <w:proofErr w:type="spellStart"/>
      <w:r w:rsidRPr="00173C05">
        <w:t>Trunk</w:t>
      </w:r>
      <w:proofErr w:type="spellEnd"/>
      <w:r w:rsidRPr="00173C05">
        <w:t xml:space="preserve"> do VTS</w:t>
      </w:r>
    </w:p>
    <w:p w14:paraId="098C7141" w14:textId="26AF3055" w:rsidR="001825FC" w:rsidRPr="00173C05" w:rsidRDefault="001825FC" w:rsidP="001825FC">
      <w:pPr>
        <w:pStyle w:val="Normln-msk"/>
      </w:pPr>
      <w:r w:rsidRPr="00173C05">
        <w:t xml:space="preserve">obvyklé hlasové </w:t>
      </w:r>
      <w:proofErr w:type="spellStart"/>
      <w:r w:rsidRPr="00173C05">
        <w:t>kodeky</w:t>
      </w:r>
      <w:proofErr w:type="spellEnd"/>
      <w:r w:rsidR="00346967" w:rsidRPr="00173C05">
        <w:t xml:space="preserve">, </w:t>
      </w:r>
      <w:proofErr w:type="gramStart"/>
      <w:r w:rsidR="00346967" w:rsidRPr="00173C05">
        <w:t xml:space="preserve">min.  </w:t>
      </w:r>
      <w:r w:rsidR="00F2623C" w:rsidRPr="00173C05">
        <w:t>G.711</w:t>
      </w:r>
      <w:proofErr w:type="gramEnd"/>
      <w:r w:rsidRPr="00173C05">
        <w:t>, G.729 , G.729a</w:t>
      </w:r>
    </w:p>
    <w:p w14:paraId="46DF90CF" w14:textId="37133C0F" w:rsidR="001825FC" w:rsidRPr="00173C05" w:rsidRDefault="001825FC" w:rsidP="001825FC">
      <w:pPr>
        <w:pStyle w:val="Normln-msk"/>
      </w:pPr>
      <w:r w:rsidRPr="00173C05">
        <w:t>podpora protokolů IPv4 i IPv6</w:t>
      </w:r>
    </w:p>
    <w:p w14:paraId="202FA176" w14:textId="77F3EB48" w:rsidR="001825FC" w:rsidRPr="00173C05" w:rsidRDefault="001825FC" w:rsidP="001825FC">
      <w:pPr>
        <w:pStyle w:val="Normln-msk"/>
      </w:pPr>
      <w:r w:rsidRPr="00173C05">
        <w:lastRenderedPageBreak/>
        <w:t>pravidla pro volání, možnost definovat kategorie oprávnění</w:t>
      </w:r>
    </w:p>
    <w:p w14:paraId="5E51F752" w14:textId="63960F35" w:rsidR="001825FC" w:rsidRPr="00173C05" w:rsidRDefault="001825FC" w:rsidP="001825FC">
      <w:pPr>
        <w:pStyle w:val="Normln-msk"/>
      </w:pPr>
      <w:r w:rsidRPr="00173C05">
        <w:t>řízení využití pásma IP sítě, omezení maximální rychlosti jednotlivých spojení</w:t>
      </w:r>
    </w:p>
    <w:p w14:paraId="0989DB43" w14:textId="0ED24D62" w:rsidR="001825FC" w:rsidRPr="00173C05" w:rsidRDefault="001825FC" w:rsidP="001825FC">
      <w:pPr>
        <w:pStyle w:val="Normln-msk"/>
      </w:pPr>
      <w:r w:rsidRPr="00173C05">
        <w:t>možnost doplnění o druhou redundantní centrální jednotku a vytvoření vysoce dostupného aplikačního clusteru</w:t>
      </w:r>
    </w:p>
    <w:p w14:paraId="79666222" w14:textId="77777777" w:rsidR="001825FC" w:rsidRPr="00173C05" w:rsidRDefault="001825FC" w:rsidP="001825FC">
      <w:pPr>
        <w:pStyle w:val="Normln-msk"/>
      </w:pPr>
      <w:r w:rsidRPr="00173C05">
        <w:t>kapacita a licence</w:t>
      </w:r>
    </w:p>
    <w:p w14:paraId="08AD3DFC" w14:textId="5EB67420" w:rsidR="001825FC" w:rsidRPr="00173C05" w:rsidRDefault="001825FC" w:rsidP="00714844">
      <w:pPr>
        <w:pStyle w:val="Normln-msk"/>
        <w:numPr>
          <w:ilvl w:val="2"/>
          <w:numId w:val="7"/>
        </w:numPr>
      </w:pPr>
      <w:r w:rsidRPr="00173C05">
        <w:t>80x HW SIP IP telefon</w:t>
      </w:r>
      <w:r w:rsidR="009C5789" w:rsidRPr="00173C05">
        <w:t>. Telefonní přís</w:t>
      </w:r>
      <w:r w:rsidR="00BD4A78" w:rsidRPr="00173C05">
        <w:t xml:space="preserve">troje budou pořízeny samostatně (nejsou součástí této VZ). Zadavatel předpokládá pořízení přístrojů kompatibilních s nabízeným řešením pro využití všech funkcí řešení a možnost centrální správy a </w:t>
      </w:r>
      <w:proofErr w:type="spellStart"/>
      <w:r w:rsidR="00BD4A78" w:rsidRPr="00173C05">
        <w:t>provisioningu</w:t>
      </w:r>
      <w:proofErr w:type="spellEnd"/>
      <w:r w:rsidR="00BD4A78" w:rsidRPr="00173C05">
        <w:t>.</w:t>
      </w:r>
    </w:p>
    <w:p w14:paraId="792F9933" w14:textId="51B550DF" w:rsidR="001825FC" w:rsidRPr="00173C05" w:rsidRDefault="001825FC" w:rsidP="00714844">
      <w:pPr>
        <w:pStyle w:val="Normln-msk"/>
        <w:numPr>
          <w:ilvl w:val="2"/>
          <w:numId w:val="7"/>
        </w:numPr>
      </w:pPr>
      <w:r w:rsidRPr="00173C05">
        <w:t>hlasové schránky pro hlavní čísla úřadu a PO – min. 20</w:t>
      </w:r>
    </w:p>
    <w:p w14:paraId="3215439F" w14:textId="13A7B074" w:rsidR="001825FC" w:rsidRPr="00173C05" w:rsidRDefault="001825FC" w:rsidP="00714844">
      <w:pPr>
        <w:pStyle w:val="Normln-msk"/>
        <w:numPr>
          <w:ilvl w:val="2"/>
          <w:numId w:val="7"/>
        </w:numPr>
      </w:pPr>
      <w:r w:rsidRPr="00173C05">
        <w:t xml:space="preserve">80x uživatelská licence pro SW klienty - instant </w:t>
      </w:r>
      <w:proofErr w:type="spellStart"/>
      <w:r w:rsidRPr="00173C05">
        <w:t>messaging</w:t>
      </w:r>
      <w:proofErr w:type="spellEnd"/>
      <w:r w:rsidRPr="00173C05">
        <w:t>, hlas, video</w:t>
      </w:r>
      <w:r w:rsidR="00F2623C" w:rsidRPr="00173C05">
        <w:t xml:space="preserve">, presence, sdílení plochy </w:t>
      </w:r>
      <w:r w:rsidR="00BD4A78" w:rsidRPr="00173C05">
        <w:t xml:space="preserve">min. </w:t>
      </w:r>
      <w:r w:rsidR="00F2623C" w:rsidRPr="00173C05">
        <w:t>mezi 2 uživateli</w:t>
      </w:r>
    </w:p>
    <w:p w14:paraId="7B3F12C8" w14:textId="77777777" w:rsidR="001825FC" w:rsidRPr="00173C05" w:rsidRDefault="001825FC" w:rsidP="001825FC">
      <w:pPr>
        <w:pStyle w:val="Normln-msk"/>
      </w:pPr>
      <w:r w:rsidRPr="00173C05">
        <w:t xml:space="preserve">základní signalizační (call </w:t>
      </w:r>
      <w:proofErr w:type="spellStart"/>
      <w:r w:rsidRPr="00173C05">
        <w:t>control</w:t>
      </w:r>
      <w:proofErr w:type="spellEnd"/>
      <w:r w:rsidRPr="00173C05">
        <w:t xml:space="preserve">) služby pro vzájemnou spolupráci v reálném čase prostřednictvím zasílání rychlých zpráv (instant </w:t>
      </w:r>
      <w:proofErr w:type="spellStart"/>
      <w:r w:rsidRPr="00173C05">
        <w:t>messaging</w:t>
      </w:r>
      <w:proofErr w:type="spellEnd"/>
      <w:r w:rsidRPr="00173C05">
        <w:t xml:space="preserve">), informací o dostupnosti (presence) a hlasového volání. </w:t>
      </w:r>
    </w:p>
    <w:p w14:paraId="37407749" w14:textId="7A4D3319" w:rsidR="001825FC" w:rsidRPr="00173C05" w:rsidRDefault="001825FC" w:rsidP="001825FC">
      <w:pPr>
        <w:pStyle w:val="Normln-msk"/>
      </w:pPr>
      <w:r w:rsidRPr="00173C05">
        <w:t xml:space="preserve">Možnost rozšíření o řízení vícestranných videokonferencí a sdílení </w:t>
      </w:r>
      <w:r w:rsidR="00BD4A78" w:rsidRPr="00173C05">
        <w:t>ploch</w:t>
      </w:r>
      <w:r w:rsidRPr="00173C05">
        <w:t xml:space="preserve"> a aplikací</w:t>
      </w:r>
      <w:r w:rsidR="002014FF" w:rsidRPr="00173C05">
        <w:t xml:space="preserve"> s podporou SW klientů a speciálních video konferenčních zařízení</w:t>
      </w:r>
      <w:r w:rsidRPr="00173C05">
        <w:t>.</w:t>
      </w:r>
    </w:p>
    <w:p w14:paraId="5EDE7074" w14:textId="77777777" w:rsidR="002014FF" w:rsidRPr="00173C05" w:rsidRDefault="002014FF" w:rsidP="001825FC">
      <w:pPr>
        <w:pStyle w:val="Normln-msk"/>
      </w:pPr>
      <w:r w:rsidRPr="00173C05">
        <w:t xml:space="preserve">Možnost bezpečného připojení externích uživatelů </w:t>
      </w:r>
      <w:r w:rsidR="001825FC" w:rsidRPr="00173C05">
        <w:t xml:space="preserve">přes veřejný internet bez nutnosti sestavování VPN spojení. </w:t>
      </w:r>
    </w:p>
    <w:p w14:paraId="6D295808" w14:textId="0BF20B6C" w:rsidR="002014FF" w:rsidRPr="00173C05" w:rsidRDefault="002014FF" w:rsidP="002014FF">
      <w:pPr>
        <w:pStyle w:val="Normln-Psmeno"/>
      </w:pPr>
      <w:r w:rsidRPr="00173C05">
        <w:t>Klientská část – SW klient</w:t>
      </w:r>
    </w:p>
    <w:p w14:paraId="672D75A9" w14:textId="1C9311C2" w:rsidR="002014FF" w:rsidRPr="00173C05" w:rsidRDefault="002014FF" w:rsidP="002C7D16">
      <w:pPr>
        <w:pStyle w:val="Normln-msk"/>
      </w:pPr>
      <w:r w:rsidRPr="00173C05">
        <w:t xml:space="preserve">Podpora desktopových i mobilních OS a zařízení (Windows a Mac OS, Android, iPhone a </w:t>
      </w:r>
      <w:proofErr w:type="spellStart"/>
      <w:r w:rsidRPr="00173C05">
        <w:t>iPad</w:t>
      </w:r>
      <w:proofErr w:type="spellEnd"/>
      <w:r w:rsidRPr="00173C05">
        <w:t xml:space="preserve"> zařízení)</w:t>
      </w:r>
    </w:p>
    <w:p w14:paraId="4450D46C" w14:textId="06EA6C4F" w:rsidR="002014FF" w:rsidRPr="00173C05" w:rsidRDefault="002014FF" w:rsidP="002C7D16">
      <w:pPr>
        <w:pStyle w:val="Normln-msk"/>
      </w:pPr>
      <w:r w:rsidRPr="00173C05">
        <w:t>Podpora funkcí rychlé zpráv (IM), informace o dostupnosti (P), hlasové a video volání</w:t>
      </w:r>
      <w:r w:rsidR="00F2623C" w:rsidRPr="00173C05">
        <w:t>, sdílení plochy</w:t>
      </w:r>
      <w:r w:rsidRPr="00173C05">
        <w:t xml:space="preserve">. </w:t>
      </w:r>
    </w:p>
    <w:p w14:paraId="6BF20ECB" w14:textId="4BF21F6E" w:rsidR="002014FF" w:rsidRPr="00173C05" w:rsidRDefault="002014FF" w:rsidP="002014FF">
      <w:pPr>
        <w:pStyle w:val="Normln-msk"/>
      </w:pPr>
      <w:r w:rsidRPr="00173C05">
        <w:t>využívá adresářové služby, obsahuje registry volání (příchozí, odchozí, zmeškaná), historie IM konverzací</w:t>
      </w:r>
    </w:p>
    <w:p w14:paraId="757AE2F9" w14:textId="77777777" w:rsidR="00F2623C" w:rsidRPr="00173C05" w:rsidRDefault="002014FF" w:rsidP="002014FF">
      <w:pPr>
        <w:pStyle w:val="Normln-msk"/>
      </w:pPr>
      <w:r w:rsidRPr="00173C05">
        <w:t xml:space="preserve">SIP signalizace pro hlas a video, </w:t>
      </w:r>
    </w:p>
    <w:p w14:paraId="402E809A" w14:textId="0662560F" w:rsidR="002014FF" w:rsidRPr="00173C05" w:rsidRDefault="002014FF" w:rsidP="002014FF">
      <w:pPr>
        <w:pStyle w:val="Normln-msk"/>
      </w:pPr>
      <w:r w:rsidRPr="00173C05">
        <w:t xml:space="preserve">XMPP signalizace pro instant </w:t>
      </w:r>
      <w:proofErr w:type="spellStart"/>
      <w:r w:rsidRPr="00173C05">
        <w:t>messaging</w:t>
      </w:r>
      <w:proofErr w:type="spellEnd"/>
      <w:r w:rsidRPr="00173C05">
        <w:t xml:space="preserve"> a presence</w:t>
      </w:r>
    </w:p>
    <w:p w14:paraId="0965B0BE" w14:textId="1978CCE3" w:rsidR="002014FF" w:rsidRPr="00173C05" w:rsidRDefault="00743285" w:rsidP="002014FF">
      <w:pPr>
        <w:pStyle w:val="Normln-msk"/>
      </w:pPr>
      <w:r w:rsidRPr="00173C05">
        <w:t xml:space="preserve">Obvyklé </w:t>
      </w:r>
      <w:proofErr w:type="spellStart"/>
      <w:r w:rsidRPr="00173C05">
        <w:t>kodeky</w:t>
      </w:r>
      <w:proofErr w:type="spellEnd"/>
      <w:r w:rsidRPr="00173C05">
        <w:t xml:space="preserve">, min. </w:t>
      </w:r>
      <w:proofErr w:type="gramStart"/>
      <w:r w:rsidR="002014FF" w:rsidRPr="00173C05">
        <w:t>H.264</w:t>
      </w:r>
      <w:proofErr w:type="gramEnd"/>
      <w:r w:rsidR="002014FF" w:rsidRPr="00173C05">
        <w:t xml:space="preserve"> video, min. 720p. </w:t>
      </w:r>
      <w:proofErr w:type="gramStart"/>
      <w:r w:rsidR="002014FF" w:rsidRPr="00173C05">
        <w:t>G.711</w:t>
      </w:r>
      <w:proofErr w:type="gramEnd"/>
      <w:r w:rsidR="002014FF" w:rsidRPr="00173C05">
        <w:t>, G.729 audio</w:t>
      </w:r>
    </w:p>
    <w:p w14:paraId="02A56982" w14:textId="0C5493BE" w:rsidR="002014FF" w:rsidRPr="00173C05" w:rsidRDefault="002014FF" w:rsidP="002014FF">
      <w:pPr>
        <w:pStyle w:val="Normln-msk"/>
      </w:pPr>
      <w:r w:rsidRPr="00173C05">
        <w:t>BFCP sdílení desktopu, min. 720p</w:t>
      </w:r>
    </w:p>
    <w:p w14:paraId="487256A6" w14:textId="058C2AA3" w:rsidR="002014FF" w:rsidRPr="00173C05" w:rsidRDefault="002014FF" w:rsidP="002014FF">
      <w:pPr>
        <w:pStyle w:val="Normln-msk"/>
      </w:pPr>
      <w:r w:rsidRPr="00173C05">
        <w:t xml:space="preserve">možnost skupinových a trvalých </w:t>
      </w:r>
      <w:r w:rsidR="00F2623C" w:rsidRPr="00173C05">
        <w:t xml:space="preserve">IM </w:t>
      </w:r>
      <w:r w:rsidRPr="00173C05">
        <w:t>konverzací</w:t>
      </w:r>
    </w:p>
    <w:p w14:paraId="6572F106" w14:textId="3744718C" w:rsidR="002014FF" w:rsidRPr="00173C05" w:rsidRDefault="002014FF" w:rsidP="002014FF">
      <w:pPr>
        <w:pStyle w:val="Normln-msk"/>
      </w:pPr>
      <w:r w:rsidRPr="00173C05">
        <w:t xml:space="preserve">vyhledávaní firemních kontaktů uložených v </w:t>
      </w:r>
      <w:proofErr w:type="spellStart"/>
      <w:r w:rsidRPr="00173C05">
        <w:t>Active</w:t>
      </w:r>
      <w:proofErr w:type="spellEnd"/>
      <w:r w:rsidRPr="00173C05">
        <w:t xml:space="preserve"> </w:t>
      </w:r>
      <w:proofErr w:type="spellStart"/>
      <w:r w:rsidRPr="00173C05">
        <w:t>Directory</w:t>
      </w:r>
      <w:proofErr w:type="spellEnd"/>
    </w:p>
    <w:p w14:paraId="05956167" w14:textId="4BFAB7E6" w:rsidR="002014FF" w:rsidRPr="00173C05" w:rsidRDefault="002014FF" w:rsidP="002014FF">
      <w:pPr>
        <w:pStyle w:val="Normln-msk"/>
      </w:pPr>
      <w:r w:rsidRPr="00173C05">
        <w:t>eskalace textové konverzace na hlasové volání, videokonferenci</w:t>
      </w:r>
    </w:p>
    <w:p w14:paraId="4EC66750" w14:textId="38A5CF98" w:rsidR="002014FF" w:rsidRPr="00173C05" w:rsidRDefault="002014FF" w:rsidP="002014FF">
      <w:pPr>
        <w:pStyle w:val="Normln-msk"/>
      </w:pPr>
      <w:r w:rsidRPr="00173C05">
        <w:t>podpora zobrazení, přehrávání a mazání záznamů v hlasové poště</w:t>
      </w:r>
    </w:p>
    <w:p w14:paraId="2C763910" w14:textId="5FD53F10" w:rsidR="002014FF" w:rsidRPr="00173C05" w:rsidRDefault="002014FF" w:rsidP="002014FF">
      <w:pPr>
        <w:pStyle w:val="Normln-msk"/>
      </w:pPr>
      <w:r w:rsidRPr="00173C05">
        <w:t>integrace s MS Outlook – zobrazení dostupnosti, iniciace textové konverzace a volání na vybraný kontakt v prostředí Outlook klienta</w:t>
      </w:r>
    </w:p>
    <w:p w14:paraId="4E77DBDA" w14:textId="4A24BD6D" w:rsidR="002014FF" w:rsidRPr="00173C05" w:rsidRDefault="002014FF" w:rsidP="002014FF">
      <w:pPr>
        <w:pStyle w:val="Normln-msk"/>
      </w:pPr>
      <w:r w:rsidRPr="00173C05">
        <w:t>šifrování komunikace,</w:t>
      </w:r>
      <w:r w:rsidR="00FA4DD6" w:rsidRPr="00173C05">
        <w:t xml:space="preserve"> standard </w:t>
      </w:r>
      <w:r w:rsidRPr="00173C05">
        <w:t>SIP TLS</w:t>
      </w:r>
    </w:p>
    <w:p w14:paraId="673A0725" w14:textId="660603C8" w:rsidR="002014FF" w:rsidRPr="00173C05" w:rsidRDefault="002014FF" w:rsidP="002014FF">
      <w:pPr>
        <w:pStyle w:val="Normln-msk"/>
      </w:pPr>
      <w:r w:rsidRPr="00173C05">
        <w:t>podpora Single Sign-on (SSO)</w:t>
      </w:r>
    </w:p>
    <w:p w14:paraId="38310530" w14:textId="0FCBF5A3" w:rsidR="002014FF" w:rsidRPr="00173C05" w:rsidRDefault="002014FF" w:rsidP="002014FF">
      <w:pPr>
        <w:pStyle w:val="Normln-msk"/>
      </w:pPr>
      <w:r w:rsidRPr="00173C05">
        <w:t>nastavení práv a omezení funkcí jednotlivých uživatelů</w:t>
      </w:r>
    </w:p>
    <w:p w14:paraId="4BA0C7BF" w14:textId="1E9B29DC" w:rsidR="002014FF" w:rsidRPr="00173C05" w:rsidRDefault="002014FF" w:rsidP="002014FF">
      <w:pPr>
        <w:pStyle w:val="Normln-msk"/>
      </w:pPr>
      <w:r w:rsidRPr="00173C05">
        <w:t>uživatelské rozhraní v českém jazyce (minimálně pro Windows OS)</w:t>
      </w:r>
    </w:p>
    <w:p w14:paraId="173D5DB7" w14:textId="5D3010EF" w:rsidR="005F2DDF" w:rsidRPr="00173C05" w:rsidRDefault="005F2DDF" w:rsidP="005F2DDF">
      <w:pPr>
        <w:pStyle w:val="Normln-Odstavec"/>
        <w:jc w:val="left"/>
        <w:rPr>
          <w:lang w:val="cs-CZ"/>
        </w:rPr>
      </w:pPr>
      <w:r w:rsidRPr="00173C05">
        <w:rPr>
          <w:lang w:val="cs-CZ"/>
        </w:rPr>
        <w:t>Technické a funkční požadavky Komodity K7:</w:t>
      </w:r>
    </w:p>
    <w:p w14:paraId="08546F30" w14:textId="50DACD5E" w:rsidR="001F3562" w:rsidRPr="00173C05" w:rsidRDefault="001F3562" w:rsidP="005F2DDF">
      <w:pPr>
        <w:pStyle w:val="Normln-Psmeno"/>
      </w:pPr>
      <w:r w:rsidRPr="00173C05">
        <w:t xml:space="preserve">Zařízení typu </w:t>
      </w:r>
      <w:proofErr w:type="spellStart"/>
      <w:r w:rsidRPr="00173C05">
        <w:t>router</w:t>
      </w:r>
      <w:proofErr w:type="spellEnd"/>
      <w:r w:rsidRPr="00173C05">
        <w:t xml:space="preserve"> / SIP brána s podporou hlasových a video služeb</w:t>
      </w:r>
    </w:p>
    <w:p w14:paraId="722D8A90" w14:textId="5829A5CE" w:rsidR="001F3562" w:rsidRPr="00173C05" w:rsidRDefault="001F3562" w:rsidP="005F2DDF">
      <w:pPr>
        <w:pStyle w:val="Normln-Psmeno"/>
      </w:pPr>
      <w:r w:rsidRPr="00173C05">
        <w:lastRenderedPageBreak/>
        <w:t>Hardwarové šifrování</w:t>
      </w:r>
    </w:p>
    <w:p w14:paraId="364C6159" w14:textId="6EF5C51F" w:rsidR="005B6486" w:rsidRPr="00173C05" w:rsidRDefault="005B6486" w:rsidP="005F2DDF">
      <w:pPr>
        <w:pStyle w:val="Normln-Psmeno"/>
      </w:pPr>
      <w:r w:rsidRPr="00173C05">
        <w:t xml:space="preserve">Integrovaný DSP - </w:t>
      </w:r>
      <w:proofErr w:type="spellStart"/>
      <w:r w:rsidRPr="00173C05">
        <w:t>digital</w:t>
      </w:r>
      <w:proofErr w:type="spellEnd"/>
      <w:r w:rsidRPr="00173C05">
        <w:t xml:space="preserve"> </w:t>
      </w:r>
      <w:proofErr w:type="spellStart"/>
      <w:r w:rsidRPr="00173C05">
        <w:t>signaling</w:t>
      </w:r>
      <w:proofErr w:type="spellEnd"/>
      <w:r w:rsidRPr="00173C05">
        <w:t xml:space="preserve"> procesor pro zpracování hlasu a videa včetně</w:t>
      </w:r>
    </w:p>
    <w:p w14:paraId="1924BCFB" w14:textId="551585F2" w:rsidR="005B6486" w:rsidRPr="00173C05" w:rsidRDefault="005B6486" w:rsidP="00422615">
      <w:pPr>
        <w:pStyle w:val="Normln-Psmeno"/>
      </w:pPr>
      <w:r w:rsidRPr="00173C05">
        <w:t xml:space="preserve">HW podpora </w:t>
      </w:r>
      <w:proofErr w:type="spellStart"/>
      <w:proofErr w:type="gramStart"/>
      <w:r w:rsidRPr="00173C05">
        <w:t>kodeků</w:t>
      </w:r>
      <w:proofErr w:type="spellEnd"/>
      <w:r w:rsidRPr="00173C05">
        <w:t xml:space="preserve"> G.711</w:t>
      </w:r>
      <w:proofErr w:type="gramEnd"/>
      <w:r w:rsidRPr="00173C05">
        <w:t xml:space="preserve">, G.726, G.722, G.728, G.729, G.729a, G.729b, G.729ab, podpora </w:t>
      </w:r>
      <w:proofErr w:type="spellStart"/>
      <w:r w:rsidRPr="00173C05">
        <w:t>transkódování</w:t>
      </w:r>
      <w:proofErr w:type="spellEnd"/>
    </w:p>
    <w:p w14:paraId="35C08096" w14:textId="2FAB8492" w:rsidR="005B6486" w:rsidRPr="00173C05" w:rsidRDefault="005B6486" w:rsidP="00422615">
      <w:pPr>
        <w:pStyle w:val="Normln-Psmeno"/>
      </w:pPr>
      <w:r w:rsidRPr="00173C05">
        <w:t xml:space="preserve">Podpora min. </w:t>
      </w:r>
      <w:proofErr w:type="gramStart"/>
      <w:r w:rsidRPr="00173C05">
        <w:t>10-ti</w:t>
      </w:r>
      <w:proofErr w:type="gramEnd"/>
      <w:r w:rsidRPr="00173C05">
        <w:t xml:space="preserve"> současně využitých kanálů (libovolný </w:t>
      </w:r>
      <w:proofErr w:type="spellStart"/>
      <w:r w:rsidR="0047379B">
        <w:t>kodek</w:t>
      </w:r>
      <w:proofErr w:type="spellEnd"/>
      <w:r w:rsidRPr="00173C05">
        <w:t>), možnost rozšíření</w:t>
      </w:r>
    </w:p>
    <w:p w14:paraId="75056F94" w14:textId="13A66997" w:rsidR="001F3562" w:rsidRPr="00173C05" w:rsidRDefault="001F3562" w:rsidP="005F2DDF">
      <w:pPr>
        <w:pStyle w:val="Normln-Psmeno"/>
      </w:pPr>
      <w:r w:rsidRPr="00173C05">
        <w:t xml:space="preserve">Porty min. 2x 1 </w:t>
      </w:r>
      <w:proofErr w:type="spellStart"/>
      <w:r w:rsidRPr="00173C05">
        <w:t>Gb</w:t>
      </w:r>
      <w:proofErr w:type="spellEnd"/>
    </w:p>
    <w:p w14:paraId="47B8A36A" w14:textId="6F4D6CD1" w:rsidR="005F2DDF" w:rsidRPr="00173C05" w:rsidRDefault="005F2DDF" w:rsidP="005F2DDF">
      <w:pPr>
        <w:pStyle w:val="Normln-Psmeno"/>
      </w:pPr>
      <w:r w:rsidRPr="00173C05">
        <w:t xml:space="preserve">Plná kompatibilita s K6 pro plné využití veškerých funkcí. Shodný výrobce K6 a K6 nebo doložení prohlášení výrobce </w:t>
      </w:r>
      <w:r w:rsidR="001F3562" w:rsidRPr="00173C05">
        <w:t>K6 o podpoře K7.</w:t>
      </w:r>
    </w:p>
    <w:p w14:paraId="50CAB477" w14:textId="0B7A10E6" w:rsidR="001F3562" w:rsidRPr="00173C05" w:rsidRDefault="001F3562" w:rsidP="005F2DDF">
      <w:pPr>
        <w:pStyle w:val="Normln-Psmeno"/>
      </w:pPr>
      <w:r w:rsidRPr="00173C05">
        <w:t>Záruka 12 měsíců</w:t>
      </w:r>
    </w:p>
    <w:p w14:paraId="2BD86082" w14:textId="30916F66" w:rsidR="002725E2" w:rsidRPr="00173C05" w:rsidRDefault="00A54BBD" w:rsidP="00C24C24">
      <w:pPr>
        <w:pStyle w:val="Normln-Odstavec"/>
        <w:jc w:val="left"/>
        <w:rPr>
          <w:lang w:val="cs-CZ"/>
        </w:rPr>
      </w:pPr>
      <w:r w:rsidRPr="00173C05">
        <w:rPr>
          <w:lang w:val="cs-CZ"/>
        </w:rPr>
        <w:t>N</w:t>
      </w:r>
      <w:r w:rsidR="005A32C8" w:rsidRPr="00173C05">
        <w:rPr>
          <w:lang w:val="cs-CZ"/>
        </w:rPr>
        <w:t>abízená</w:t>
      </w:r>
      <w:r w:rsidRPr="00173C05">
        <w:rPr>
          <w:lang w:val="cs-CZ"/>
        </w:rPr>
        <w:t xml:space="preserve"> řešení nesmí negativně o</w:t>
      </w:r>
      <w:r w:rsidR="00EF0F0A" w:rsidRPr="00173C05">
        <w:rPr>
          <w:lang w:val="cs-CZ"/>
        </w:rPr>
        <w:t>vlivnit stávající parametry TC</w:t>
      </w:r>
      <w:r w:rsidRPr="00173C05">
        <w:rPr>
          <w:lang w:val="cs-CZ"/>
        </w:rPr>
        <w:t>.</w:t>
      </w:r>
    </w:p>
    <w:p w14:paraId="4FAFA016" w14:textId="2B1F4911" w:rsidR="005F3615" w:rsidRPr="00173C05" w:rsidRDefault="00A54BBD" w:rsidP="0047379B">
      <w:pPr>
        <w:pStyle w:val="Normln-Odstavec"/>
        <w:rPr>
          <w:lang w:val="cs-CZ"/>
        </w:rPr>
      </w:pPr>
      <w:r w:rsidRPr="00173C05">
        <w:rPr>
          <w:lang w:val="cs-CZ"/>
        </w:rPr>
        <w:t>Nabízené řešení musí respektovat principy stávající budování a provozu TC, zejména redundanci prvků a jejich rozložení do datových center (lokalit) TC</w:t>
      </w:r>
      <w:r w:rsidR="007E508F" w:rsidRPr="00173C05">
        <w:rPr>
          <w:lang w:val="cs-CZ"/>
        </w:rPr>
        <w:t>.</w:t>
      </w:r>
    </w:p>
    <w:p w14:paraId="1532BA8B" w14:textId="77777777" w:rsidR="00831974" w:rsidRPr="00173C05" w:rsidRDefault="00831974" w:rsidP="0047379B">
      <w:pPr>
        <w:pStyle w:val="Normln-Odstavec"/>
        <w:rPr>
          <w:lang w:val="cs-CZ"/>
        </w:rPr>
      </w:pPr>
      <w:r w:rsidRPr="00173C05">
        <w:rPr>
          <w:lang w:val="cs-CZ"/>
        </w:rPr>
        <w:t>Zadavatel při výstavbě, správě a provozu ICT technologií striktně dodržuje hledisko technologické neutrálnosti tj. využití technologií takovým způsobem, který neomezuje implementaci technologií různých výrobců – tuto strategii musí splňovat i řešení dodané v rámci této veřejné zakázky.</w:t>
      </w:r>
    </w:p>
    <w:p w14:paraId="562B1553" w14:textId="77777777" w:rsidR="00831974" w:rsidRPr="00173C05" w:rsidRDefault="00831974" w:rsidP="0047379B">
      <w:pPr>
        <w:pStyle w:val="Normln-Odstavec"/>
        <w:rPr>
          <w:lang w:val="cs-CZ"/>
        </w:rPr>
      </w:pPr>
      <w:r w:rsidRPr="00173C05">
        <w:rPr>
          <w:lang w:val="cs-CZ"/>
        </w:rPr>
        <w:t xml:space="preserve">Pokud uchazeč vyžaduje využití konkrétních softwarových produktů a jím zvolený přístup k řešení zadání je na takových konkrétních řešeních závislý, musí jejich pořízení zahrnout ve své nabídce v potřebném rozsahu a v rámci nabídnuté ceny. </w:t>
      </w:r>
    </w:p>
    <w:p w14:paraId="49A3891B" w14:textId="70BB2FC6" w:rsidR="00831974" w:rsidRPr="00173C05" w:rsidRDefault="00831974" w:rsidP="0047379B">
      <w:pPr>
        <w:pStyle w:val="Normln-Odstavec"/>
        <w:rPr>
          <w:lang w:val="cs-CZ"/>
        </w:rPr>
      </w:pPr>
      <w:r w:rsidRPr="00173C05">
        <w:rPr>
          <w:lang w:val="cs-CZ"/>
        </w:rPr>
        <w:t>Za předpokladu, že uchazečem navržené řešení vyžaduje fyzickou</w:t>
      </w:r>
      <w:r w:rsidR="00714844" w:rsidRPr="00173C05">
        <w:rPr>
          <w:lang w:val="cs-CZ"/>
        </w:rPr>
        <w:t xml:space="preserve"> infrastrukturu (např. </w:t>
      </w:r>
      <w:r w:rsidRPr="00173C05">
        <w:rPr>
          <w:lang w:val="cs-CZ"/>
        </w:rPr>
        <w:t xml:space="preserve">komunikační prvky, </w:t>
      </w:r>
      <w:r w:rsidR="00714844" w:rsidRPr="00173C05">
        <w:rPr>
          <w:lang w:val="cs-CZ"/>
        </w:rPr>
        <w:t xml:space="preserve">úložiště </w:t>
      </w:r>
      <w:r w:rsidRPr="00173C05">
        <w:rPr>
          <w:lang w:val="cs-CZ"/>
        </w:rPr>
        <w:t xml:space="preserve">atd.) neobsaženou v popisu předmětu plnění, zahrne uchazeč do své ceny všechny náklady na její pořízení, instalaci, konfiguraci a další služby potřebné pro uvedení do provozu. </w:t>
      </w:r>
    </w:p>
    <w:p w14:paraId="21CFA867" w14:textId="77777777" w:rsidR="00831974" w:rsidRPr="00173C05" w:rsidRDefault="00831974" w:rsidP="0047379B">
      <w:pPr>
        <w:pStyle w:val="Normln-Odstavec"/>
        <w:rPr>
          <w:lang w:val="cs-CZ"/>
        </w:rPr>
      </w:pPr>
      <w:r w:rsidRPr="00173C05">
        <w:rPr>
          <w:lang w:val="cs-CZ"/>
        </w:rPr>
        <w:t>Pro každý softwarový produkt, který uchazeč nabídne v rámci svého řešení, budou v nabídce výslovně uvedeny všechny licenční nebo výkonové požadavky spojené s instalací a provozem řešení, včetně uvedení konkrétní infrastruktury na které bude řešení provozováno.</w:t>
      </w:r>
    </w:p>
    <w:p w14:paraId="58F3810B" w14:textId="0EF19DF7" w:rsidR="00831974" w:rsidRPr="00173C05" w:rsidRDefault="00831974" w:rsidP="0047379B">
      <w:pPr>
        <w:pStyle w:val="Normln-Odstavec"/>
        <w:rPr>
          <w:lang w:val="cs-CZ"/>
        </w:rPr>
      </w:pPr>
      <w:r w:rsidRPr="00173C05">
        <w:rPr>
          <w:lang w:val="cs-CZ"/>
        </w:rPr>
        <w:t>Zadavatel z důvodů co nejjednodušší a jednotné správy a minimalizace provozních nákladů vyžaduje využití stávajících prostředků a používaných technologií. V případě, že uchazeč vyžaduje ve svém řešení stejné nebo podobné funkce, jaké poskytují stávající prostředky a technologie, je povinen využít nebo vhodným způsobem rozšířit stávající prostředky</w:t>
      </w:r>
      <w:r w:rsidR="000B0171">
        <w:rPr>
          <w:lang w:val="cs-CZ"/>
        </w:rPr>
        <w:t>.</w:t>
      </w:r>
      <w:r w:rsidR="00DF7AB0" w:rsidRPr="00173C05">
        <w:rPr>
          <w:lang w:val="cs-CZ"/>
        </w:rPr>
        <w:t xml:space="preserve"> </w:t>
      </w:r>
    </w:p>
    <w:p w14:paraId="6739B960" w14:textId="4B22E9C2" w:rsidR="00E77A16" w:rsidRPr="00173C05" w:rsidRDefault="005B4F83" w:rsidP="00E77A16">
      <w:pPr>
        <w:pStyle w:val="Normln-Odstavec"/>
        <w:rPr>
          <w:lang w:val="cs-CZ"/>
        </w:rPr>
      </w:pPr>
      <w:r w:rsidRPr="00173C05">
        <w:rPr>
          <w:lang w:val="cs-CZ"/>
        </w:rPr>
        <w:t>Dodavatel prokáže</w:t>
      </w:r>
      <w:r w:rsidR="00E77A16" w:rsidRPr="00173C05">
        <w:rPr>
          <w:lang w:val="cs-CZ"/>
        </w:rPr>
        <w:t>, že všechny výrobky, které dodá Zadavateli:</w:t>
      </w:r>
    </w:p>
    <w:p w14:paraId="70E28C3A" w14:textId="40286BA9" w:rsidR="00E77A16" w:rsidRPr="00173C05" w:rsidRDefault="00E77A16" w:rsidP="0047379B">
      <w:pPr>
        <w:pStyle w:val="Normln-Psmeno"/>
        <w:spacing w:after="60"/>
        <w:ind w:left="1135" w:hanging="851"/>
        <w:jc w:val="left"/>
      </w:pPr>
      <w:r w:rsidRPr="00173C05">
        <w:t>jsou nové, byly oprávněně uvedeny na trh v EU nebo pochází z autorizovaného prodejního kanálu výrobce,</w:t>
      </w:r>
    </w:p>
    <w:p w14:paraId="0E05EDF1" w14:textId="77777777" w:rsidR="00E77A16" w:rsidRPr="00173C05" w:rsidRDefault="00E77A16" w:rsidP="0047379B">
      <w:pPr>
        <w:pStyle w:val="Normln-Psmeno"/>
        <w:spacing w:after="60"/>
        <w:ind w:left="1135" w:hanging="851"/>
        <w:jc w:val="left"/>
      </w:pPr>
      <w:r w:rsidRPr="00173C05">
        <w:t>mají plnou záruku od výrobce,</w:t>
      </w:r>
    </w:p>
    <w:p w14:paraId="19D061AC" w14:textId="7D443FAF" w:rsidR="00E77A16" w:rsidRPr="00173C05" w:rsidRDefault="00E77A16" w:rsidP="0047379B">
      <w:pPr>
        <w:pStyle w:val="Normln-Psmeno"/>
        <w:spacing w:after="60"/>
        <w:ind w:left="1135" w:hanging="851"/>
        <w:jc w:val="left"/>
      </w:pPr>
      <w:r w:rsidRPr="00173C05">
        <w:t>mohou b</w:t>
      </w:r>
      <w:r w:rsidR="005B4F83" w:rsidRPr="00173C05">
        <w:t>ý</w:t>
      </w:r>
      <w:r w:rsidRPr="00173C05">
        <w:t>t podporovány výrobcem a mohou být součástí servisního a podpůrného programu výrobce</w:t>
      </w:r>
      <w:r w:rsidR="005B4F83" w:rsidRPr="00173C05">
        <w:t>,</w:t>
      </w:r>
    </w:p>
    <w:p w14:paraId="131320D5" w14:textId="77777777" w:rsidR="00E77A16" w:rsidRPr="00173C05" w:rsidRDefault="00E77A16" w:rsidP="0047379B">
      <w:pPr>
        <w:pStyle w:val="Normln-Psmeno"/>
        <w:spacing w:after="60"/>
        <w:ind w:left="1135" w:hanging="851"/>
        <w:jc w:val="left"/>
      </w:pPr>
      <w:r w:rsidRPr="00173C05">
        <w:t>obsahuji licenci na používání příslušného softwaru,</w:t>
      </w:r>
    </w:p>
    <w:p w14:paraId="2A696267" w14:textId="1A9E0E7D" w:rsidR="00E77A16" w:rsidRPr="00173C05" w:rsidRDefault="00E77A16" w:rsidP="0047379B">
      <w:pPr>
        <w:pStyle w:val="Normln-Psmeno"/>
        <w:spacing w:after="60"/>
        <w:ind w:left="1135" w:hanging="851"/>
        <w:jc w:val="left"/>
      </w:pPr>
      <w:r w:rsidRPr="00173C05">
        <w:t>jsou v databázi výrobce uvedeny jako prodaná Zadavateli</w:t>
      </w:r>
      <w:r w:rsidR="005B4F83" w:rsidRPr="00173C05">
        <w:t>,</w:t>
      </w:r>
    </w:p>
    <w:p w14:paraId="0830240E" w14:textId="3C9E91A0" w:rsidR="00E77A16" w:rsidRPr="00173C05" w:rsidRDefault="00E77A16" w:rsidP="005B4F83">
      <w:pPr>
        <w:pStyle w:val="Normln-Psmeno"/>
        <w:jc w:val="left"/>
      </w:pPr>
      <w:r w:rsidRPr="00173C05">
        <w:t>jsou určeny pro provoz v České republice</w:t>
      </w:r>
      <w:r w:rsidR="005B4F83" w:rsidRPr="00173C05">
        <w:t>.</w:t>
      </w:r>
    </w:p>
    <w:p w14:paraId="20F6A7D6" w14:textId="611B95BC" w:rsidR="00E77A16" w:rsidRPr="00173C05" w:rsidRDefault="00E77A16" w:rsidP="005B4F83">
      <w:pPr>
        <w:pStyle w:val="Normln-Odstavec"/>
        <w:numPr>
          <w:ilvl w:val="0"/>
          <w:numId w:val="0"/>
        </w:numPr>
        <w:rPr>
          <w:lang w:val="cs-CZ"/>
        </w:rPr>
      </w:pPr>
      <w:r w:rsidRPr="00173C05">
        <w:rPr>
          <w:lang w:val="cs-CZ"/>
        </w:rPr>
        <w:t xml:space="preserve">Tyto skutečnosti dodavatel doloží čestným prohlášením distributora, popř. uchazečem </w:t>
      </w:r>
      <w:r w:rsidR="005B4F83" w:rsidRPr="00173C05">
        <w:rPr>
          <w:lang w:val="cs-CZ"/>
        </w:rPr>
        <w:t>samotným</w:t>
      </w:r>
      <w:r w:rsidRPr="00173C05">
        <w:rPr>
          <w:lang w:val="cs-CZ"/>
        </w:rPr>
        <w:t>, nelze-li prohlášení distributora získat. Zadavatel si vyhrazuje právo na zjištění původu výrobku při jejich převzetí, a to dle příslušných sériových čísel a právo podpisu akceptačního protokolu, osvědčujícího převzetí dodávky, až po ověření původu výrobku.</w:t>
      </w:r>
    </w:p>
    <w:p w14:paraId="1175D330" w14:textId="77777777" w:rsidR="0072702A" w:rsidRPr="00173C05" w:rsidRDefault="00725407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>P</w:t>
      </w:r>
      <w:r w:rsidR="0072702A" w:rsidRPr="00173C05">
        <w:rPr>
          <w:lang w:eastAsia="cs-CZ"/>
        </w:rPr>
        <w:t xml:space="preserve">ožadavky na </w:t>
      </w:r>
      <w:r w:rsidRPr="00173C05">
        <w:rPr>
          <w:lang w:eastAsia="cs-CZ"/>
        </w:rPr>
        <w:t xml:space="preserve">architekturu </w:t>
      </w:r>
      <w:r w:rsidR="0072702A" w:rsidRPr="00173C05">
        <w:rPr>
          <w:lang w:eastAsia="cs-CZ"/>
        </w:rPr>
        <w:t>technické</w:t>
      </w:r>
      <w:r w:rsidRPr="00173C05">
        <w:rPr>
          <w:lang w:eastAsia="cs-CZ"/>
        </w:rPr>
        <w:t>ho</w:t>
      </w:r>
      <w:r w:rsidR="0072702A" w:rsidRPr="00173C05">
        <w:rPr>
          <w:lang w:eastAsia="cs-CZ"/>
        </w:rPr>
        <w:t xml:space="preserve"> řešení</w:t>
      </w:r>
    </w:p>
    <w:p w14:paraId="76FB0A3C" w14:textId="77777777" w:rsidR="000353DF" w:rsidRPr="00173C05" w:rsidRDefault="000353DF" w:rsidP="0053343D">
      <w:pPr>
        <w:pStyle w:val="Normln-Odstavec"/>
        <w:rPr>
          <w:lang w:val="cs-CZ"/>
        </w:rPr>
      </w:pPr>
      <w:r w:rsidRPr="00173C05">
        <w:rPr>
          <w:lang w:val="cs-CZ"/>
        </w:rPr>
        <w:t>Architektura komodit</w:t>
      </w:r>
      <w:r w:rsidR="007E508F" w:rsidRPr="00173C05">
        <w:rPr>
          <w:lang w:val="cs-CZ"/>
        </w:rPr>
        <w:t xml:space="preserve"> musí navržena tak, aby plně využívala a dopl</w:t>
      </w:r>
      <w:r w:rsidRPr="00173C05">
        <w:rPr>
          <w:lang w:val="cs-CZ"/>
        </w:rPr>
        <w:t>ňovala stávající prostředky TC</w:t>
      </w:r>
      <w:r w:rsidR="00627DAB" w:rsidRPr="00173C05">
        <w:rPr>
          <w:lang w:val="cs-CZ"/>
        </w:rPr>
        <w:t>.</w:t>
      </w:r>
    </w:p>
    <w:p w14:paraId="6FD44D01" w14:textId="78975EA3" w:rsidR="000353DF" w:rsidRPr="00173C05" w:rsidRDefault="000353DF" w:rsidP="0053343D">
      <w:pPr>
        <w:pStyle w:val="Normln-Odstavec"/>
        <w:rPr>
          <w:lang w:val="cs-CZ"/>
        </w:rPr>
      </w:pPr>
      <w:r w:rsidRPr="00173C05">
        <w:rPr>
          <w:lang w:val="cs-CZ"/>
        </w:rPr>
        <w:lastRenderedPageBreak/>
        <w:t>Architektura komodity K1 bude řešena jako modulární</w:t>
      </w:r>
      <w:r w:rsidR="00130EF7" w:rsidRPr="00173C05">
        <w:rPr>
          <w:lang w:val="cs-CZ"/>
        </w:rPr>
        <w:t>, s oddělenými rolemi</w:t>
      </w:r>
      <w:r w:rsidRPr="00173C05">
        <w:rPr>
          <w:lang w:val="cs-CZ"/>
        </w:rPr>
        <w:t xml:space="preserve"> </w:t>
      </w:r>
      <w:r w:rsidR="00130EF7" w:rsidRPr="00173C05">
        <w:rPr>
          <w:lang w:val="cs-CZ"/>
        </w:rPr>
        <w:t xml:space="preserve">serverů </w:t>
      </w:r>
      <w:r w:rsidRPr="00173C05">
        <w:rPr>
          <w:lang w:val="cs-CZ"/>
        </w:rPr>
        <w:t xml:space="preserve">a bude obsahovat standardní komponenty </w:t>
      </w:r>
      <w:proofErr w:type="spellStart"/>
      <w:r w:rsidRPr="00173C05">
        <w:rPr>
          <w:lang w:val="cs-CZ"/>
        </w:rPr>
        <w:t>virtualizace</w:t>
      </w:r>
      <w:proofErr w:type="spellEnd"/>
      <w:r w:rsidRPr="00173C05">
        <w:rPr>
          <w:lang w:val="cs-CZ"/>
        </w:rPr>
        <w:t xml:space="preserve"> aplikací řešení - komunikační server (broker), webový aplikační portál pro externí přístupy, aplikační servery (</w:t>
      </w:r>
      <w:proofErr w:type="spellStart"/>
      <w:r w:rsidRPr="00173C05">
        <w:rPr>
          <w:lang w:val="cs-CZ"/>
        </w:rPr>
        <w:t>virtualizační</w:t>
      </w:r>
      <w:proofErr w:type="spellEnd"/>
      <w:r w:rsidRPr="00173C05">
        <w:rPr>
          <w:lang w:val="cs-CZ"/>
        </w:rPr>
        <w:t xml:space="preserve"> hosty) a úložiště uživatelských profilů.</w:t>
      </w:r>
    </w:p>
    <w:p w14:paraId="4AC36884" w14:textId="26B301AF" w:rsidR="000353DF" w:rsidRPr="00173C05" w:rsidRDefault="00130EF7" w:rsidP="0053343D">
      <w:pPr>
        <w:pStyle w:val="Normln-Odstavec"/>
        <w:rPr>
          <w:lang w:val="cs-CZ"/>
        </w:rPr>
      </w:pPr>
      <w:r w:rsidRPr="00173C05">
        <w:rPr>
          <w:lang w:val="cs-CZ"/>
        </w:rPr>
        <w:t xml:space="preserve">Architektura komodity K2 musí umožnit provádění tzv. „lan free </w:t>
      </w:r>
      <w:proofErr w:type="spellStart"/>
      <w:r w:rsidRPr="00173C05">
        <w:rPr>
          <w:lang w:val="cs-CZ"/>
        </w:rPr>
        <w:t>backupu</w:t>
      </w:r>
      <w:proofErr w:type="spellEnd"/>
      <w:r w:rsidRPr="00173C05">
        <w:rPr>
          <w:lang w:val="cs-CZ"/>
        </w:rPr>
        <w:t xml:space="preserve">“, </w:t>
      </w:r>
      <w:proofErr w:type="gramStart"/>
      <w:r w:rsidRPr="00173C05">
        <w:rPr>
          <w:lang w:val="cs-CZ"/>
        </w:rPr>
        <w:t>tzn.</w:t>
      </w:r>
      <w:proofErr w:type="gramEnd"/>
      <w:r w:rsidRPr="00173C05">
        <w:rPr>
          <w:lang w:val="cs-CZ"/>
        </w:rPr>
        <w:t xml:space="preserve"> zálohovaná data </w:t>
      </w:r>
      <w:proofErr w:type="gramStart"/>
      <w:r w:rsidRPr="00173C05">
        <w:rPr>
          <w:lang w:val="cs-CZ"/>
        </w:rPr>
        <w:t>budou</w:t>
      </w:r>
      <w:proofErr w:type="gramEnd"/>
      <w:r w:rsidRPr="00173C05">
        <w:rPr>
          <w:lang w:val="cs-CZ"/>
        </w:rPr>
        <w:t xml:space="preserve"> čtena přímo z diskového pole pro minimalizaci zatížení zálohovaných serverů a </w:t>
      </w:r>
      <w:proofErr w:type="spellStart"/>
      <w:r w:rsidRPr="00173C05">
        <w:rPr>
          <w:lang w:val="cs-CZ"/>
        </w:rPr>
        <w:t>hypervizorů</w:t>
      </w:r>
      <w:proofErr w:type="spellEnd"/>
      <w:r w:rsidRPr="00173C05">
        <w:rPr>
          <w:lang w:val="cs-CZ"/>
        </w:rPr>
        <w:t>.</w:t>
      </w:r>
    </w:p>
    <w:p w14:paraId="6CA5143E" w14:textId="74491CDF" w:rsidR="00204D4D" w:rsidRPr="00173C05" w:rsidRDefault="00130EF7" w:rsidP="0053343D">
      <w:pPr>
        <w:pStyle w:val="Normln-Odstavec"/>
        <w:rPr>
          <w:lang w:val="cs-CZ"/>
        </w:rPr>
      </w:pPr>
      <w:r w:rsidRPr="00173C05">
        <w:rPr>
          <w:lang w:val="cs-CZ"/>
        </w:rPr>
        <w:t xml:space="preserve">Architektura komodity K3 </w:t>
      </w:r>
      <w:r w:rsidR="00B12A35" w:rsidRPr="00173C05">
        <w:rPr>
          <w:lang w:val="cs-CZ"/>
        </w:rPr>
        <w:t xml:space="preserve">musí umožnit sledování a záznam událostí na veškerých hraničních místech LAN a MAN Města. Vedle firewallů jsou hraniční místa osazeny </w:t>
      </w:r>
      <w:proofErr w:type="spellStart"/>
      <w:r w:rsidR="00B12A35" w:rsidRPr="00173C05">
        <w:rPr>
          <w:lang w:val="cs-CZ"/>
        </w:rPr>
        <w:t>routery</w:t>
      </w:r>
      <w:proofErr w:type="spellEnd"/>
      <w:r w:rsidR="00B12A35" w:rsidRPr="00173C05">
        <w:rPr>
          <w:lang w:val="cs-CZ"/>
        </w:rPr>
        <w:t xml:space="preserve"> </w:t>
      </w:r>
      <w:proofErr w:type="spellStart"/>
      <w:r w:rsidR="00B12A35" w:rsidRPr="00173C05">
        <w:rPr>
          <w:lang w:val="cs-CZ"/>
        </w:rPr>
        <w:t>Mikrotik</w:t>
      </w:r>
      <w:proofErr w:type="spellEnd"/>
      <w:r w:rsidR="00B12A35" w:rsidRPr="00173C05">
        <w:rPr>
          <w:lang w:val="cs-CZ"/>
        </w:rPr>
        <w:t>.</w:t>
      </w:r>
    </w:p>
    <w:p w14:paraId="0E6B1BFA" w14:textId="5D3D74AC" w:rsidR="00B12A35" w:rsidRPr="00173C05" w:rsidRDefault="00B12A35" w:rsidP="0053343D">
      <w:pPr>
        <w:pStyle w:val="Normln-Odstavec"/>
        <w:rPr>
          <w:lang w:val="cs-CZ"/>
        </w:rPr>
      </w:pPr>
      <w:r w:rsidRPr="00173C05">
        <w:rPr>
          <w:lang w:val="cs-CZ"/>
        </w:rPr>
        <w:t xml:space="preserve">Architektura komodity K6 musí být navržena tak, aby pro veškeré druhy komunikace (hlas, obraz, </w:t>
      </w:r>
      <w:proofErr w:type="gramStart"/>
      <w:r w:rsidRPr="00173C05">
        <w:rPr>
          <w:lang w:val="cs-CZ"/>
        </w:rPr>
        <w:t>text, ..) využívala</w:t>
      </w:r>
      <w:proofErr w:type="gramEnd"/>
      <w:r w:rsidRPr="00173C05">
        <w:rPr>
          <w:lang w:val="cs-CZ"/>
        </w:rPr>
        <w:t xml:space="preserve"> výhradně stávající sítě Města (LAN, MAN).</w:t>
      </w:r>
    </w:p>
    <w:p w14:paraId="1D944C83" w14:textId="0A86432C" w:rsidR="001113DF" w:rsidRPr="00173C05" w:rsidRDefault="001225C6" w:rsidP="0053343D">
      <w:pPr>
        <w:pStyle w:val="Normln-Odstavec"/>
        <w:rPr>
          <w:lang w:val="cs-CZ"/>
        </w:rPr>
      </w:pPr>
      <w:r w:rsidRPr="00173C05">
        <w:rPr>
          <w:lang w:val="cs-CZ"/>
        </w:rPr>
        <w:t xml:space="preserve">Vyžaduje-li nějaké část řešení pro svůj provoz Windows Server, </w:t>
      </w:r>
      <w:r w:rsidR="008A40F7" w:rsidRPr="00173C05">
        <w:rPr>
          <w:lang w:val="cs-CZ"/>
        </w:rPr>
        <w:t xml:space="preserve">musí být možno </w:t>
      </w:r>
      <w:r w:rsidRPr="00173C05">
        <w:rPr>
          <w:lang w:val="cs-CZ"/>
        </w:rPr>
        <w:t xml:space="preserve">tuto část </w:t>
      </w:r>
      <w:r w:rsidR="008A40F7" w:rsidRPr="00173C05">
        <w:rPr>
          <w:lang w:val="cs-CZ"/>
        </w:rPr>
        <w:t>provozovat v prostředí Windows Serveru 2008 R2 a vyšší z důvodu kompatibility s implementovanými podpůrnými technologiemi a procesy (zálohování, monitoring, údržba systémů)</w:t>
      </w:r>
      <w:r w:rsidR="00627DAB" w:rsidRPr="00173C05">
        <w:rPr>
          <w:lang w:val="cs-CZ"/>
        </w:rPr>
        <w:t>.</w:t>
      </w:r>
    </w:p>
    <w:p w14:paraId="56CB6C7E" w14:textId="4C265C94" w:rsidR="00725407" w:rsidRPr="00173C05" w:rsidRDefault="00725407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bookmarkStart w:id="12" w:name="OLE_LINK13"/>
      <w:bookmarkStart w:id="13" w:name="OLE_LINK14"/>
      <w:r w:rsidRPr="00173C05">
        <w:rPr>
          <w:lang w:eastAsia="cs-CZ"/>
        </w:rPr>
        <w:t>Požadavky na rozhraní</w:t>
      </w:r>
    </w:p>
    <w:p w14:paraId="76F1326C" w14:textId="3E66E93A" w:rsidR="008A40F7" w:rsidRPr="00173C05" w:rsidRDefault="008A40F7" w:rsidP="0053343D">
      <w:pPr>
        <w:pStyle w:val="Normln-Odstavec"/>
        <w:rPr>
          <w:lang w:val="cs-CZ"/>
        </w:rPr>
      </w:pPr>
      <w:r w:rsidRPr="00173C05">
        <w:rPr>
          <w:lang w:val="cs-CZ"/>
        </w:rPr>
        <w:t xml:space="preserve">Řešení </w:t>
      </w:r>
      <w:r w:rsidR="00024103" w:rsidRPr="00173C05">
        <w:rPr>
          <w:lang w:val="cs-CZ"/>
        </w:rPr>
        <w:t>komodity K3</w:t>
      </w:r>
      <w:r w:rsidR="001225C6" w:rsidRPr="00173C05">
        <w:rPr>
          <w:lang w:val="cs-CZ"/>
        </w:rPr>
        <w:t xml:space="preserve"> </w:t>
      </w:r>
      <w:r w:rsidR="00024103" w:rsidRPr="00173C05">
        <w:rPr>
          <w:lang w:val="cs-CZ"/>
        </w:rPr>
        <w:t xml:space="preserve">(systém pro sběr logů a událostí) </w:t>
      </w:r>
      <w:r w:rsidRPr="00173C05">
        <w:rPr>
          <w:lang w:val="cs-CZ"/>
        </w:rPr>
        <w:t>musí disponovat mini</w:t>
      </w:r>
      <w:r w:rsidR="00F57CBC" w:rsidRPr="00173C05">
        <w:rPr>
          <w:lang w:val="cs-CZ"/>
        </w:rPr>
        <w:t xml:space="preserve">málně min. </w:t>
      </w:r>
      <w:r w:rsidRPr="00173C05">
        <w:rPr>
          <w:lang w:val="cs-CZ"/>
        </w:rPr>
        <w:t>rozhraními</w:t>
      </w:r>
      <w:r w:rsidR="001225C6" w:rsidRPr="00173C05">
        <w:rPr>
          <w:lang w:val="cs-CZ"/>
        </w:rPr>
        <w:t xml:space="preserve"> </w:t>
      </w:r>
      <w:r w:rsidR="00F57CBC" w:rsidRPr="00173C05">
        <w:rPr>
          <w:lang w:val="cs-CZ"/>
        </w:rPr>
        <w:t xml:space="preserve">XML a JSON </w:t>
      </w:r>
      <w:r w:rsidR="001225C6" w:rsidRPr="00173C05">
        <w:rPr>
          <w:lang w:val="cs-CZ"/>
        </w:rPr>
        <w:t xml:space="preserve">pro </w:t>
      </w:r>
      <w:r w:rsidR="00024103" w:rsidRPr="00173C05">
        <w:rPr>
          <w:lang w:val="cs-CZ"/>
        </w:rPr>
        <w:t>integraci (propojení s dalšími systémy)</w:t>
      </w:r>
      <w:r w:rsidR="00F57CBC" w:rsidRPr="00173C05">
        <w:rPr>
          <w:lang w:val="cs-CZ"/>
        </w:rPr>
        <w:t>.</w:t>
      </w:r>
    </w:p>
    <w:p w14:paraId="08BCCF8B" w14:textId="6043B602" w:rsidR="00F57CBC" w:rsidRPr="00173C05" w:rsidRDefault="00F57CBC" w:rsidP="0053343D">
      <w:pPr>
        <w:pStyle w:val="Normln-Odstavec"/>
        <w:rPr>
          <w:lang w:val="cs-CZ"/>
        </w:rPr>
      </w:pPr>
      <w:r w:rsidRPr="00173C05">
        <w:rPr>
          <w:lang w:val="cs-CZ"/>
        </w:rPr>
        <w:t>Řešení komodity K5 musí obsahovat otevřené API rozhraní nebo webové služby, které budou moci využívat ostatní systémy úřadu pro ukládání dokumentů</w:t>
      </w:r>
    </w:p>
    <w:p w14:paraId="1B376B18" w14:textId="0BDA708F" w:rsidR="002B7BDD" w:rsidRPr="00173C05" w:rsidRDefault="00346967" w:rsidP="0053343D">
      <w:pPr>
        <w:pStyle w:val="Normln-Odstavec"/>
        <w:rPr>
          <w:lang w:val="cs-CZ"/>
        </w:rPr>
      </w:pPr>
      <w:r w:rsidRPr="00173C05">
        <w:rPr>
          <w:lang w:val="cs-CZ"/>
        </w:rPr>
        <w:t>Řešení komodit K6</w:t>
      </w:r>
      <w:r w:rsidR="002B7BDD" w:rsidRPr="00173C05">
        <w:rPr>
          <w:lang w:val="cs-CZ"/>
        </w:rPr>
        <w:t xml:space="preserve"> </w:t>
      </w:r>
      <w:r w:rsidR="00024103" w:rsidRPr="00173C05">
        <w:rPr>
          <w:lang w:val="cs-CZ"/>
        </w:rPr>
        <w:t xml:space="preserve">musí disponovat </w:t>
      </w:r>
      <w:r w:rsidRPr="00173C05">
        <w:rPr>
          <w:lang w:val="cs-CZ"/>
        </w:rPr>
        <w:t>minimálně následujícími rozhraními pro integraci s externími systémy</w:t>
      </w:r>
      <w:r w:rsidR="002B7BDD" w:rsidRPr="00173C05">
        <w:rPr>
          <w:lang w:val="cs-CZ"/>
        </w:rPr>
        <w:t>:</w:t>
      </w:r>
    </w:p>
    <w:p w14:paraId="30589C4C" w14:textId="63926DFF" w:rsidR="002B7BDD" w:rsidRPr="00173C05" w:rsidRDefault="00346967" w:rsidP="0053343D">
      <w:pPr>
        <w:pStyle w:val="Normln-Psmeno"/>
      </w:pPr>
      <w:r w:rsidRPr="00173C05">
        <w:t xml:space="preserve">otevřená rozhraní HTTP, XML, SOAP, SIP, TAPI/JTAPI, </w:t>
      </w:r>
      <w:r w:rsidR="002B7BDD" w:rsidRPr="00173C05">
        <w:t>SSH</w:t>
      </w:r>
    </w:p>
    <w:p w14:paraId="0392BD09" w14:textId="72C70108" w:rsidR="00346967" w:rsidRPr="00173C05" w:rsidRDefault="00F57CBC" w:rsidP="0053343D">
      <w:pPr>
        <w:pStyle w:val="Normln-Psmeno"/>
      </w:pPr>
      <w:r w:rsidRPr="00173C05">
        <w:t>serverová</w:t>
      </w:r>
      <w:r w:rsidR="00743285" w:rsidRPr="00173C05">
        <w:t xml:space="preserve"> </w:t>
      </w:r>
      <w:r w:rsidR="00346967" w:rsidRPr="00173C05">
        <w:t xml:space="preserve">rozhraní standardů XMPP, </w:t>
      </w:r>
      <w:proofErr w:type="gramStart"/>
      <w:r w:rsidR="00346967" w:rsidRPr="00173C05">
        <w:t>H.323</w:t>
      </w:r>
      <w:proofErr w:type="gramEnd"/>
      <w:r w:rsidR="00346967" w:rsidRPr="00173C05">
        <w:t xml:space="preserve">, SIP a BFCP pro možnost využití všechny forem komunikace (chat, hlas, video a sdílení plochy) pro spojení s nezávislými externími subjekty (B2B) </w:t>
      </w:r>
    </w:p>
    <w:p w14:paraId="3D115099" w14:textId="77777777" w:rsidR="00725407" w:rsidRPr="00173C05" w:rsidRDefault="00725407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>Požadavky na kompatibilitu s ostatními systémy</w:t>
      </w:r>
    </w:p>
    <w:p w14:paraId="001BF971" w14:textId="77777777" w:rsidR="00743285" w:rsidRPr="00173C05" w:rsidRDefault="00743285" w:rsidP="0053343D">
      <w:pPr>
        <w:pStyle w:val="Normln-Odstavec"/>
        <w:rPr>
          <w:lang w:val="cs-CZ"/>
        </w:rPr>
      </w:pPr>
      <w:r w:rsidRPr="00173C05">
        <w:rPr>
          <w:lang w:val="cs-CZ"/>
        </w:rPr>
        <w:t xml:space="preserve">Veškeré softwarové komponenty nabízeného řešení budou provozovány ve virtuálním prostředí </w:t>
      </w:r>
      <w:proofErr w:type="spellStart"/>
      <w:r w:rsidRPr="00173C05">
        <w:rPr>
          <w:lang w:val="cs-CZ"/>
        </w:rPr>
        <w:t>VMware</w:t>
      </w:r>
      <w:proofErr w:type="spellEnd"/>
      <w:r w:rsidRPr="00173C05">
        <w:rPr>
          <w:lang w:val="cs-CZ"/>
        </w:rPr>
        <w:t xml:space="preserve"> </w:t>
      </w:r>
      <w:proofErr w:type="spellStart"/>
      <w:r w:rsidRPr="00173C05">
        <w:rPr>
          <w:lang w:val="cs-CZ"/>
        </w:rPr>
        <w:t>vSphere</w:t>
      </w:r>
      <w:proofErr w:type="spellEnd"/>
      <w:r w:rsidRPr="00173C05">
        <w:rPr>
          <w:lang w:val="cs-CZ"/>
        </w:rPr>
        <w:t xml:space="preserve"> a musí být pro běh v tomto prostředí výrobcem podporovány.</w:t>
      </w:r>
    </w:p>
    <w:p w14:paraId="7980F6CF" w14:textId="77777777" w:rsidR="00725407" w:rsidRPr="00173C05" w:rsidRDefault="00725407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>Požadavky na typy klientů</w:t>
      </w:r>
    </w:p>
    <w:p w14:paraId="7819339A" w14:textId="570B64A1" w:rsidR="00A7468F" w:rsidRPr="00173C05" w:rsidRDefault="00B11AD6" w:rsidP="0053343D">
      <w:pPr>
        <w:pStyle w:val="Normln-Odstavec"/>
        <w:rPr>
          <w:lang w:val="cs-CZ"/>
        </w:rPr>
      </w:pPr>
      <w:r w:rsidRPr="00173C05">
        <w:rPr>
          <w:lang w:val="cs-CZ"/>
        </w:rPr>
        <w:t>Řešení komodity K1 (</w:t>
      </w:r>
      <w:proofErr w:type="spellStart"/>
      <w:r w:rsidRPr="00173C05">
        <w:rPr>
          <w:lang w:val="cs-CZ"/>
        </w:rPr>
        <w:t>virtualizace</w:t>
      </w:r>
      <w:proofErr w:type="spellEnd"/>
      <w:r w:rsidRPr="00173C05">
        <w:rPr>
          <w:lang w:val="cs-CZ"/>
        </w:rPr>
        <w:t xml:space="preserve"> aplikací) musí umožnit přístup k aplikacím z operačních systémů Windows XP a vyšších, OS X a mobilních zařízení s IOS, Android a Windows </w:t>
      </w:r>
      <w:proofErr w:type="spellStart"/>
      <w:r w:rsidRPr="00173C05">
        <w:rPr>
          <w:lang w:val="cs-CZ"/>
        </w:rPr>
        <w:t>Phone</w:t>
      </w:r>
      <w:proofErr w:type="spellEnd"/>
      <w:r w:rsidRPr="00173C05">
        <w:rPr>
          <w:lang w:val="cs-CZ"/>
        </w:rPr>
        <w:t>.</w:t>
      </w:r>
    </w:p>
    <w:p w14:paraId="59519D87" w14:textId="2F0596D6" w:rsidR="00F57CBC" w:rsidRPr="00173C05" w:rsidRDefault="00F57CBC" w:rsidP="0053343D">
      <w:pPr>
        <w:pStyle w:val="Normln-Odstavec"/>
        <w:rPr>
          <w:lang w:val="cs-CZ"/>
        </w:rPr>
      </w:pPr>
      <w:r w:rsidRPr="00173C05">
        <w:rPr>
          <w:lang w:val="cs-CZ"/>
        </w:rPr>
        <w:t xml:space="preserve">Řešení komodity </w:t>
      </w:r>
      <w:r w:rsidR="00305D5F" w:rsidRPr="00173C05">
        <w:rPr>
          <w:lang w:val="cs-CZ"/>
        </w:rPr>
        <w:t xml:space="preserve">K5 </w:t>
      </w:r>
      <w:r w:rsidRPr="00173C05">
        <w:rPr>
          <w:lang w:val="cs-CZ"/>
        </w:rPr>
        <w:t xml:space="preserve">musí umožnit </w:t>
      </w:r>
      <w:r w:rsidR="00305D5F" w:rsidRPr="00173C05">
        <w:rPr>
          <w:lang w:val="cs-CZ"/>
        </w:rPr>
        <w:t>využití</w:t>
      </w:r>
      <w:r w:rsidRPr="00173C05">
        <w:rPr>
          <w:lang w:val="cs-CZ"/>
        </w:rPr>
        <w:t xml:space="preserve"> minimálně dvěma typy klientů:</w:t>
      </w:r>
    </w:p>
    <w:p w14:paraId="7FDFA6EF" w14:textId="3D6054C9" w:rsidR="00185E85" w:rsidRPr="00173C05" w:rsidRDefault="00F57CBC" w:rsidP="0053343D">
      <w:pPr>
        <w:pStyle w:val="Normln-Psmeno"/>
      </w:pPr>
      <w:r w:rsidRPr="00173C05">
        <w:t xml:space="preserve">Obvyklé internetové prohlížeče – </w:t>
      </w:r>
      <w:r w:rsidR="00185E85" w:rsidRPr="00173C05">
        <w:t xml:space="preserve">min. </w:t>
      </w:r>
      <w:r w:rsidRPr="00173C05">
        <w:t>základní funkce</w:t>
      </w:r>
      <w:r w:rsidR="00185E85" w:rsidRPr="00173C05">
        <w:t xml:space="preserve">, schvalování fází pracovních postupů. Šifrovaná komunikace, vzdálený </w:t>
      </w:r>
      <w:r w:rsidR="00305D5F" w:rsidRPr="00173C05">
        <w:t xml:space="preserve">on-line </w:t>
      </w:r>
      <w:r w:rsidR="00185E85" w:rsidRPr="00173C05">
        <w:t>přístup</w:t>
      </w:r>
    </w:p>
    <w:p w14:paraId="00899670" w14:textId="33A17990" w:rsidR="00F57CBC" w:rsidRPr="00173C05" w:rsidRDefault="00185E85" w:rsidP="0053343D">
      <w:pPr>
        <w:pStyle w:val="Normln-Psmeno"/>
      </w:pPr>
      <w:r w:rsidRPr="00173C05">
        <w:t xml:space="preserve">Microsoft Office – plné funkční využití, editace, </w:t>
      </w:r>
      <w:r w:rsidR="00305D5F" w:rsidRPr="00173C05">
        <w:t>synchronizace pro práci off-line</w:t>
      </w:r>
      <w:r w:rsidRPr="00173C05">
        <w:t xml:space="preserve"> </w:t>
      </w:r>
    </w:p>
    <w:p w14:paraId="5166A2A1" w14:textId="77777777" w:rsidR="00725407" w:rsidRPr="00173C05" w:rsidRDefault="00725407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>Požadavky na provoz ve virtuálním prostředí</w:t>
      </w:r>
    </w:p>
    <w:p w14:paraId="7B43265A" w14:textId="53AD538A" w:rsidR="0033642C" w:rsidRPr="00173C05" w:rsidRDefault="00F57CBC" w:rsidP="0053343D">
      <w:pPr>
        <w:pStyle w:val="Normln-Odstavec"/>
        <w:rPr>
          <w:lang w:val="cs-CZ"/>
        </w:rPr>
      </w:pPr>
      <w:r w:rsidRPr="00173C05">
        <w:rPr>
          <w:lang w:val="cs-CZ"/>
        </w:rPr>
        <w:t>Pro standardní běh nabízené</w:t>
      </w:r>
      <w:r w:rsidR="00305D5F" w:rsidRPr="00173C05">
        <w:rPr>
          <w:lang w:val="cs-CZ"/>
        </w:rPr>
        <w:t>ho</w:t>
      </w:r>
      <w:r w:rsidRPr="00173C05">
        <w:rPr>
          <w:lang w:val="cs-CZ"/>
        </w:rPr>
        <w:t xml:space="preserve"> řešení musí postačovat výpočetní </w:t>
      </w:r>
      <w:r w:rsidR="00305D5F" w:rsidRPr="00173C05">
        <w:rPr>
          <w:lang w:val="cs-CZ"/>
        </w:rPr>
        <w:t>kapacita (CPU, RAM)</w:t>
      </w:r>
      <w:r w:rsidRPr="00173C05">
        <w:rPr>
          <w:lang w:val="cs-CZ"/>
        </w:rPr>
        <w:t xml:space="preserve"> nabízeného serveru. Stávající </w:t>
      </w:r>
      <w:proofErr w:type="spellStart"/>
      <w:r w:rsidRPr="00173C05">
        <w:rPr>
          <w:lang w:val="cs-CZ"/>
        </w:rPr>
        <w:t>virtualizační</w:t>
      </w:r>
      <w:proofErr w:type="spellEnd"/>
      <w:r w:rsidRPr="00173C05">
        <w:rPr>
          <w:lang w:val="cs-CZ"/>
        </w:rPr>
        <w:t xml:space="preserve"> servery budou do akceptace zakázky použity pouze pro zajištění vysoké dostupnosti. Pro ukládání dat bude vyčleněn prostor max. 1 TB na stávajícím diskovém úložišti, </w:t>
      </w:r>
      <w:r w:rsidR="00305D5F" w:rsidRPr="00173C05">
        <w:rPr>
          <w:lang w:val="cs-CZ"/>
        </w:rPr>
        <w:t xml:space="preserve">ke </w:t>
      </w:r>
      <w:r w:rsidRPr="00173C05">
        <w:rPr>
          <w:lang w:val="cs-CZ"/>
        </w:rPr>
        <w:t>kterému bude nabízený server připojen</w:t>
      </w:r>
      <w:r w:rsidR="00305D5F" w:rsidRPr="00173C05">
        <w:rPr>
          <w:lang w:val="cs-CZ"/>
        </w:rPr>
        <w:t>.</w:t>
      </w:r>
    </w:p>
    <w:p w14:paraId="69090FCD" w14:textId="77777777" w:rsidR="00725407" w:rsidRPr="00173C05" w:rsidRDefault="00725407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>Požadavky na bezpečnost informací</w:t>
      </w:r>
    </w:p>
    <w:p w14:paraId="1BB0250C" w14:textId="51BF5A96" w:rsidR="00201314" w:rsidRPr="00173C05" w:rsidRDefault="00305D5F" w:rsidP="000205C5">
      <w:pPr>
        <w:pStyle w:val="Normln-Odstavec"/>
        <w:jc w:val="left"/>
        <w:rPr>
          <w:lang w:val="cs-CZ"/>
        </w:rPr>
      </w:pPr>
      <w:r w:rsidRPr="00173C05">
        <w:rPr>
          <w:lang w:val="cs-CZ"/>
        </w:rPr>
        <w:t>Komunikaci mezi servery a klienty komodit K1, K3 (části PKI a systém pro sběr logů a událostí), K5, K6 musí být možno šifrovat</w:t>
      </w:r>
    </w:p>
    <w:p w14:paraId="7DE8EE13" w14:textId="45C6706D" w:rsidR="007313DC" w:rsidRPr="00173C05" w:rsidRDefault="00265897" w:rsidP="0053343D">
      <w:pPr>
        <w:pStyle w:val="Normln-Odstavec"/>
        <w:rPr>
          <w:lang w:val="cs-CZ"/>
        </w:rPr>
      </w:pPr>
      <w:r w:rsidRPr="00173C05">
        <w:rPr>
          <w:lang w:val="cs-CZ"/>
        </w:rPr>
        <w:lastRenderedPageBreak/>
        <w:t>N</w:t>
      </w:r>
      <w:r w:rsidR="007313DC" w:rsidRPr="00173C05">
        <w:rPr>
          <w:lang w:val="cs-CZ"/>
        </w:rPr>
        <w:t xml:space="preserve">ástroje pro správu </w:t>
      </w:r>
      <w:r w:rsidRPr="00173C05">
        <w:rPr>
          <w:lang w:val="cs-CZ"/>
        </w:rPr>
        <w:t xml:space="preserve">komodit K2, K5 (část PKI a systém pro sběr logů a událostí), K6 </w:t>
      </w:r>
      <w:r w:rsidR="007313DC" w:rsidRPr="00173C05">
        <w:rPr>
          <w:lang w:val="cs-CZ"/>
        </w:rPr>
        <w:t>musí umožňovat definici s minimálně 3 úrovněmi oprávnění –</w:t>
      </w:r>
      <w:r w:rsidR="006A38A7" w:rsidRPr="00173C05">
        <w:rPr>
          <w:lang w:val="cs-CZ"/>
        </w:rPr>
        <w:t xml:space="preserve"> monitoring (pouze čtení), operátor (běžná správa) a administrá</w:t>
      </w:r>
      <w:r w:rsidR="007313DC" w:rsidRPr="00173C05">
        <w:rPr>
          <w:lang w:val="cs-CZ"/>
        </w:rPr>
        <w:t>tor (plná správa)</w:t>
      </w:r>
    </w:p>
    <w:p w14:paraId="5274A39B" w14:textId="207DBC66" w:rsidR="007313DC" w:rsidRPr="00173C05" w:rsidRDefault="007313DC" w:rsidP="0053343D">
      <w:pPr>
        <w:pStyle w:val="Normln-Odstavec"/>
        <w:rPr>
          <w:lang w:val="cs-CZ"/>
        </w:rPr>
      </w:pPr>
      <w:r w:rsidRPr="00173C05">
        <w:rPr>
          <w:lang w:val="cs-CZ"/>
        </w:rPr>
        <w:t xml:space="preserve">Veškeré nástroje pro správu musí komunikovat se zařízeními šifrovanými protokoly (SSH apod.). Také v případě vestavěných nástrojů (např. www rozhraní) musí být </w:t>
      </w:r>
      <w:r w:rsidR="00265897" w:rsidRPr="00173C05">
        <w:rPr>
          <w:lang w:val="cs-CZ"/>
        </w:rPr>
        <w:t>dostupná</w:t>
      </w:r>
      <w:r w:rsidRPr="00173C05">
        <w:rPr>
          <w:lang w:val="cs-CZ"/>
        </w:rPr>
        <w:t xml:space="preserve"> šifrovaná komunikace (např. HTTPS).</w:t>
      </w:r>
    </w:p>
    <w:p w14:paraId="43107E33" w14:textId="24007CCD" w:rsidR="00A14308" w:rsidRPr="00173C05" w:rsidRDefault="00C817D8" w:rsidP="004036D6">
      <w:pPr>
        <w:pStyle w:val="Nadpis2"/>
        <w:jc w:val="left"/>
        <w:rPr>
          <w:lang w:eastAsia="cs-CZ"/>
        </w:rPr>
      </w:pPr>
      <w:r w:rsidRPr="00173C05">
        <w:rPr>
          <w:lang w:eastAsia="cs-CZ"/>
        </w:rPr>
        <w:t>Ostatní požadované</w:t>
      </w:r>
      <w:r w:rsidR="00A14308" w:rsidRPr="00173C05">
        <w:rPr>
          <w:lang w:eastAsia="cs-CZ"/>
        </w:rPr>
        <w:t xml:space="preserve"> parametr</w:t>
      </w:r>
      <w:r w:rsidR="00530341" w:rsidRPr="00173C05">
        <w:rPr>
          <w:lang w:eastAsia="cs-CZ"/>
        </w:rPr>
        <w:t>y</w:t>
      </w:r>
      <w:r w:rsidR="00A14308" w:rsidRPr="00173C05">
        <w:rPr>
          <w:lang w:eastAsia="cs-CZ"/>
        </w:rPr>
        <w:t xml:space="preserve"> technického řešení</w:t>
      </w:r>
    </w:p>
    <w:p w14:paraId="14A2B1B6" w14:textId="77777777" w:rsidR="00A14308" w:rsidRPr="00173C05" w:rsidRDefault="00A14308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>Požadavky na využití dodatečných informací z AD</w:t>
      </w:r>
    </w:p>
    <w:p w14:paraId="3A7406F7" w14:textId="42CAA9CE" w:rsidR="005675F2" w:rsidRPr="00173C05" w:rsidRDefault="00B530D1" w:rsidP="0053343D">
      <w:pPr>
        <w:pStyle w:val="Normln-Odstavec"/>
        <w:rPr>
          <w:lang w:val="cs-CZ"/>
        </w:rPr>
      </w:pPr>
      <w:r w:rsidRPr="00173C05">
        <w:rPr>
          <w:lang w:val="cs-CZ"/>
        </w:rPr>
        <w:t xml:space="preserve">Je požadováno ověřování přístupových účtu nástrojů (konzolí) pro správu vůči stávající </w:t>
      </w:r>
      <w:proofErr w:type="spellStart"/>
      <w:r w:rsidRPr="00173C05">
        <w:rPr>
          <w:lang w:val="cs-CZ"/>
        </w:rPr>
        <w:t>Active</w:t>
      </w:r>
      <w:proofErr w:type="spellEnd"/>
      <w:r w:rsidRPr="00173C05">
        <w:rPr>
          <w:lang w:val="cs-CZ"/>
        </w:rPr>
        <w:t xml:space="preserve"> </w:t>
      </w:r>
      <w:proofErr w:type="spellStart"/>
      <w:r w:rsidRPr="00173C05">
        <w:rPr>
          <w:lang w:val="cs-CZ"/>
        </w:rPr>
        <w:t>Directory</w:t>
      </w:r>
      <w:proofErr w:type="spellEnd"/>
      <w:r w:rsidR="001C275A" w:rsidRPr="00173C05">
        <w:rPr>
          <w:lang w:val="cs-CZ"/>
        </w:rPr>
        <w:t>, popř. RADIUS</w:t>
      </w:r>
      <w:r w:rsidRPr="00173C05">
        <w:rPr>
          <w:lang w:val="cs-CZ"/>
        </w:rPr>
        <w:t xml:space="preserve">.  </w:t>
      </w:r>
    </w:p>
    <w:p w14:paraId="69174263" w14:textId="75AD7330" w:rsidR="00C817D8" w:rsidRPr="00173C05" w:rsidRDefault="00737AAB" w:rsidP="002B77AA">
      <w:pPr>
        <w:pStyle w:val="Normln-Odstavec"/>
        <w:jc w:val="left"/>
        <w:rPr>
          <w:lang w:val="cs-CZ"/>
        </w:rPr>
      </w:pPr>
      <w:r w:rsidRPr="00173C05">
        <w:rPr>
          <w:lang w:val="cs-CZ"/>
        </w:rPr>
        <w:t>Pro komoditu K6 j</w:t>
      </w:r>
      <w:r w:rsidR="00C817D8" w:rsidRPr="00173C05">
        <w:rPr>
          <w:lang w:val="cs-CZ"/>
        </w:rPr>
        <w:t xml:space="preserve">e požadováno využití </w:t>
      </w:r>
      <w:r w:rsidRPr="00173C05">
        <w:rPr>
          <w:lang w:val="cs-CZ"/>
        </w:rPr>
        <w:t>kontaktních údajů (</w:t>
      </w:r>
      <w:proofErr w:type="spellStart"/>
      <w:r w:rsidRPr="00173C05">
        <w:rPr>
          <w:lang w:val="cs-CZ"/>
        </w:rPr>
        <w:t>tlf</w:t>
      </w:r>
      <w:proofErr w:type="spellEnd"/>
      <w:r w:rsidRPr="00173C05">
        <w:rPr>
          <w:lang w:val="cs-CZ"/>
        </w:rPr>
        <w:t>. čísel apod.) z </w:t>
      </w:r>
      <w:proofErr w:type="spellStart"/>
      <w:r w:rsidRPr="00173C05">
        <w:rPr>
          <w:lang w:val="cs-CZ"/>
        </w:rPr>
        <w:t>Active</w:t>
      </w:r>
      <w:proofErr w:type="spellEnd"/>
      <w:r w:rsidRPr="00173C05">
        <w:rPr>
          <w:lang w:val="cs-CZ"/>
        </w:rPr>
        <w:t xml:space="preserve"> </w:t>
      </w:r>
      <w:proofErr w:type="spellStart"/>
      <w:r w:rsidRPr="00173C05">
        <w:rPr>
          <w:lang w:val="cs-CZ"/>
        </w:rPr>
        <w:t>Directory</w:t>
      </w:r>
      <w:proofErr w:type="spellEnd"/>
      <w:r w:rsidRPr="00173C05">
        <w:rPr>
          <w:lang w:val="cs-CZ"/>
        </w:rPr>
        <w:t>.</w:t>
      </w:r>
    </w:p>
    <w:p w14:paraId="53CC9BCC" w14:textId="6959FB62" w:rsidR="00A14308" w:rsidRPr="00173C05" w:rsidRDefault="00A14308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>Požadavky</w:t>
      </w:r>
      <w:r w:rsidR="00AE7913" w:rsidRPr="00173C05">
        <w:rPr>
          <w:lang w:eastAsia="cs-CZ"/>
        </w:rPr>
        <w:t xml:space="preserve"> na </w:t>
      </w:r>
      <w:r w:rsidR="000F1AC8" w:rsidRPr="00173C05">
        <w:rPr>
          <w:lang w:eastAsia="cs-CZ"/>
        </w:rPr>
        <w:t>administraci systému</w:t>
      </w:r>
    </w:p>
    <w:p w14:paraId="66C3B179" w14:textId="7D67E61C" w:rsidR="006A58BB" w:rsidRPr="00173C05" w:rsidRDefault="00737AAB" w:rsidP="0053343D">
      <w:pPr>
        <w:pStyle w:val="Normln-Odstavec"/>
        <w:rPr>
          <w:lang w:val="cs-CZ"/>
        </w:rPr>
      </w:pPr>
      <w:r w:rsidRPr="00173C05">
        <w:rPr>
          <w:lang w:val="cs-CZ"/>
        </w:rPr>
        <w:t>Pro usnadnění správy celého řešení a možnost její distribuce (např. externím partnerům) Zadavatel požaduje provést instalaci administrativních nástrojů a konzol na jeden virtuální server.</w:t>
      </w:r>
    </w:p>
    <w:p w14:paraId="33016E97" w14:textId="77777777" w:rsidR="000F1AC8" w:rsidRPr="00173C05" w:rsidRDefault="000F1AC8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>Požadavky na rozvoj řešení</w:t>
      </w:r>
    </w:p>
    <w:p w14:paraId="261AB627" w14:textId="23A69AB4" w:rsidR="00AE7913" w:rsidRPr="00173C05" w:rsidRDefault="000F1AC8" w:rsidP="0053343D">
      <w:pPr>
        <w:pStyle w:val="Normln-Odstavec"/>
        <w:spacing w:before="120"/>
        <w:rPr>
          <w:lang w:val="cs-CZ"/>
        </w:rPr>
      </w:pPr>
      <w:r w:rsidRPr="00173C05">
        <w:rPr>
          <w:lang w:val="cs-CZ"/>
        </w:rPr>
        <w:t xml:space="preserve">Pro další rozvoj systému, zejména využití </w:t>
      </w:r>
      <w:r w:rsidR="00AE7913" w:rsidRPr="00173C05">
        <w:rPr>
          <w:lang w:val="cs-CZ"/>
        </w:rPr>
        <w:t xml:space="preserve">systému </w:t>
      </w:r>
      <w:r w:rsidR="00C817D8" w:rsidRPr="00173C05">
        <w:rPr>
          <w:lang w:val="cs-CZ"/>
        </w:rPr>
        <w:t>příspěvkovými</w:t>
      </w:r>
      <w:r w:rsidR="00737AAB" w:rsidRPr="00173C05">
        <w:rPr>
          <w:lang w:val="cs-CZ"/>
        </w:rPr>
        <w:t xml:space="preserve"> organizacemi Zadavatel požaduje, aby </w:t>
      </w:r>
      <w:r w:rsidR="00AE7913" w:rsidRPr="00173C05">
        <w:rPr>
          <w:lang w:val="cs-CZ"/>
        </w:rPr>
        <w:t xml:space="preserve">licenční politika </w:t>
      </w:r>
      <w:r w:rsidR="00737AAB" w:rsidRPr="00173C05">
        <w:rPr>
          <w:lang w:val="cs-CZ"/>
        </w:rPr>
        <w:t>nabízených Komodit umožňovala</w:t>
      </w:r>
      <w:r w:rsidR="00AE7913" w:rsidRPr="00173C05">
        <w:rPr>
          <w:lang w:val="cs-CZ"/>
        </w:rPr>
        <w:t xml:space="preserve"> </w:t>
      </w:r>
      <w:r w:rsidR="00B666D4" w:rsidRPr="00173C05">
        <w:rPr>
          <w:lang w:val="cs-CZ"/>
        </w:rPr>
        <w:t>vy</w:t>
      </w:r>
      <w:r w:rsidR="00AE7913" w:rsidRPr="00173C05">
        <w:rPr>
          <w:lang w:val="cs-CZ"/>
        </w:rPr>
        <w:t xml:space="preserve">užití </w:t>
      </w:r>
      <w:r w:rsidR="00737AAB" w:rsidRPr="00173C05">
        <w:rPr>
          <w:lang w:val="cs-CZ"/>
        </w:rPr>
        <w:t>nabízeného</w:t>
      </w:r>
      <w:r w:rsidR="00B666D4" w:rsidRPr="00173C05">
        <w:rPr>
          <w:lang w:val="cs-CZ"/>
        </w:rPr>
        <w:t xml:space="preserve"> řešení</w:t>
      </w:r>
      <w:r w:rsidR="00AE7913" w:rsidRPr="00173C05">
        <w:rPr>
          <w:lang w:val="cs-CZ"/>
        </w:rPr>
        <w:t xml:space="preserve"> i </w:t>
      </w:r>
      <w:r w:rsidR="00737AAB" w:rsidRPr="00173C05">
        <w:rPr>
          <w:lang w:val="cs-CZ"/>
        </w:rPr>
        <w:t>příspěvkovými</w:t>
      </w:r>
      <w:r w:rsidR="00AE7913" w:rsidRPr="00173C05">
        <w:rPr>
          <w:lang w:val="cs-CZ"/>
        </w:rPr>
        <w:t xml:space="preserve"> organizacemi</w:t>
      </w:r>
      <w:r w:rsidR="00B666D4" w:rsidRPr="00173C05">
        <w:rPr>
          <w:lang w:val="cs-CZ"/>
        </w:rPr>
        <w:t xml:space="preserve"> </w:t>
      </w:r>
      <w:r w:rsidR="00C817D8" w:rsidRPr="00173C05">
        <w:rPr>
          <w:lang w:val="cs-CZ"/>
        </w:rPr>
        <w:t xml:space="preserve">Města </w:t>
      </w:r>
      <w:r w:rsidR="00B666D4" w:rsidRPr="00173C05">
        <w:rPr>
          <w:lang w:val="cs-CZ"/>
        </w:rPr>
        <w:t>v rámci nabídkové ceny</w:t>
      </w:r>
      <w:r w:rsidR="000F74F3" w:rsidRPr="00173C05">
        <w:rPr>
          <w:lang w:val="cs-CZ"/>
        </w:rPr>
        <w:t>.</w:t>
      </w:r>
    </w:p>
    <w:p w14:paraId="1039795E" w14:textId="1D0BA08C" w:rsidR="00DE2AB5" w:rsidRPr="00173C05" w:rsidRDefault="003A59EC" w:rsidP="00A207CA">
      <w:pPr>
        <w:pStyle w:val="Nadpis2"/>
        <w:jc w:val="left"/>
        <w:rPr>
          <w:lang w:eastAsia="cs-CZ"/>
        </w:rPr>
      </w:pPr>
      <w:r w:rsidRPr="00173C05">
        <w:rPr>
          <w:lang w:eastAsia="cs-CZ"/>
        </w:rPr>
        <w:t>Implementační služby</w:t>
      </w:r>
    </w:p>
    <w:p w14:paraId="3AB56E0B" w14:textId="21638A69" w:rsidR="00D72323" w:rsidRPr="00173C05" w:rsidRDefault="00D72323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>Obecné požadavky</w:t>
      </w:r>
    </w:p>
    <w:p w14:paraId="34479528" w14:textId="180AA1E3" w:rsidR="00D72323" w:rsidRPr="00173C05" w:rsidRDefault="00D72323" w:rsidP="0053343D">
      <w:pPr>
        <w:pStyle w:val="Normln-Odstavec"/>
        <w:rPr>
          <w:lang w:val="cs-CZ"/>
        </w:rPr>
      </w:pPr>
      <w:r w:rsidRPr="00173C05">
        <w:rPr>
          <w:lang w:val="cs-CZ"/>
        </w:rPr>
        <w:t>Zadavatel požaduje provést minimálně následující implementační práce na dodaných komponentech a případně dalších zařízeních. Uchazeč je dále povinen zahrnout do nabídky veškeré další činnosti a prostředky, které jsou nezbytné pro provedení díla v rozsahu doporučeném výrobci a dle tzv. nejlepších praktik, i v případě pokud nejsou explicitně uvedeny, ale jsou pro realizaci předmětu plnění podstatné. Implementační služby budou minimálně v následujícím rozsahu:</w:t>
      </w:r>
    </w:p>
    <w:p w14:paraId="3931DEFF" w14:textId="13A6BA6A" w:rsidR="00D72323" w:rsidRPr="00173C05" w:rsidRDefault="00D72323" w:rsidP="0053343D">
      <w:pPr>
        <w:pStyle w:val="Normln-Psmeno"/>
        <w:spacing w:after="60"/>
        <w:ind w:left="1135" w:hanging="851"/>
      </w:pPr>
      <w:r w:rsidRPr="00173C05">
        <w:t xml:space="preserve">Zpracování </w:t>
      </w:r>
      <w:proofErr w:type="spellStart"/>
      <w:r w:rsidRPr="00173C05">
        <w:t>předimplementační</w:t>
      </w:r>
      <w:proofErr w:type="spellEnd"/>
      <w:r w:rsidRPr="00173C05">
        <w:t xml:space="preserve"> </w:t>
      </w:r>
      <w:r w:rsidR="00093069" w:rsidRPr="00173C05">
        <w:t>přípravy</w:t>
      </w:r>
      <w:r w:rsidR="00397D69" w:rsidRPr="00173C05">
        <w:t>,</w:t>
      </w:r>
    </w:p>
    <w:p w14:paraId="4944B0B5" w14:textId="2658B68B" w:rsidR="00D72323" w:rsidRPr="00173C05" w:rsidRDefault="00D72323" w:rsidP="0053343D">
      <w:pPr>
        <w:pStyle w:val="Normln-Psmeno"/>
        <w:spacing w:after="60"/>
        <w:ind w:left="1135" w:hanging="851"/>
      </w:pPr>
      <w:r w:rsidRPr="00173C05">
        <w:t>Zpracování prováděcí dokumentace</w:t>
      </w:r>
      <w:r w:rsidR="00397D69" w:rsidRPr="00173C05">
        <w:t>,</w:t>
      </w:r>
    </w:p>
    <w:p w14:paraId="6B3BE1F3" w14:textId="345FCAB0" w:rsidR="00D72323" w:rsidRPr="00173C05" w:rsidRDefault="00D72323" w:rsidP="0053343D">
      <w:pPr>
        <w:pStyle w:val="Normln-Psmeno"/>
        <w:spacing w:after="60"/>
        <w:ind w:left="1135" w:hanging="851"/>
      </w:pPr>
      <w:r w:rsidRPr="00173C05">
        <w:t>Zajištění projektového vedení realizace předmětu plnění</w:t>
      </w:r>
      <w:r w:rsidR="00397D69" w:rsidRPr="00173C05">
        <w:t>,</w:t>
      </w:r>
    </w:p>
    <w:p w14:paraId="73580B14" w14:textId="59EF93C2" w:rsidR="00D72323" w:rsidRPr="00173C05" w:rsidRDefault="00D72323" w:rsidP="0053343D">
      <w:pPr>
        <w:pStyle w:val="Normln-Psmeno"/>
        <w:spacing w:after="60"/>
        <w:ind w:left="1135" w:hanging="851"/>
      </w:pPr>
      <w:r w:rsidRPr="00173C05">
        <w:t>Dodávku nabízeného hardware a software</w:t>
      </w:r>
      <w:r w:rsidR="00397D69" w:rsidRPr="00173C05">
        <w:t>,</w:t>
      </w:r>
    </w:p>
    <w:p w14:paraId="13ADFC5F" w14:textId="4989A682" w:rsidR="00D72323" w:rsidRPr="00173C05" w:rsidRDefault="00D72323" w:rsidP="0053343D">
      <w:pPr>
        <w:pStyle w:val="Normln-Psmeno"/>
        <w:spacing w:after="60"/>
        <w:ind w:left="1135" w:hanging="851"/>
      </w:pPr>
      <w:r w:rsidRPr="00173C05">
        <w:t xml:space="preserve">Kompletní implementaci řešení </w:t>
      </w:r>
      <w:r w:rsidR="00993BC9" w:rsidRPr="00173C05">
        <w:t>všech komodit dle doporučení výrobců</w:t>
      </w:r>
      <w:r w:rsidRPr="00173C05">
        <w:t xml:space="preserve"> splňující parametry technického řešení v kapitole 4</w:t>
      </w:r>
    </w:p>
    <w:p w14:paraId="14B796F7" w14:textId="1C721D07" w:rsidR="00D72323" w:rsidRPr="00173C05" w:rsidRDefault="00D72323" w:rsidP="0053343D">
      <w:pPr>
        <w:pStyle w:val="Normln-Psmeno"/>
        <w:spacing w:after="60"/>
        <w:ind w:left="1135" w:hanging="851"/>
      </w:pPr>
      <w:r w:rsidRPr="00173C05">
        <w:t>Provedení školení</w:t>
      </w:r>
      <w:r w:rsidR="00993BC9" w:rsidRPr="00173C05">
        <w:t xml:space="preserve"> </w:t>
      </w:r>
    </w:p>
    <w:p w14:paraId="62273C06" w14:textId="21AE38CB" w:rsidR="00D72323" w:rsidRPr="00173C05" w:rsidRDefault="00D72323" w:rsidP="0053343D">
      <w:pPr>
        <w:pStyle w:val="Normln-Psmeno"/>
        <w:spacing w:after="60"/>
        <w:ind w:left="1135" w:hanging="851"/>
        <w:jc w:val="left"/>
      </w:pPr>
      <w:r w:rsidRPr="00173C05">
        <w:rPr>
          <w:rFonts w:ascii="Times" w:hAnsi="Times"/>
        </w:rPr>
        <w:t>Zajištění zkušebního provozu</w:t>
      </w:r>
      <w:r w:rsidR="00397D69" w:rsidRPr="00173C05">
        <w:rPr>
          <w:rFonts w:ascii="Times" w:hAnsi="Times"/>
        </w:rPr>
        <w:t>,</w:t>
      </w:r>
    </w:p>
    <w:p w14:paraId="16369829" w14:textId="33C588AE" w:rsidR="00D72323" w:rsidRPr="00173C05" w:rsidRDefault="00D72323" w:rsidP="0053343D">
      <w:pPr>
        <w:pStyle w:val="Normln-Psmeno"/>
        <w:spacing w:after="60"/>
        <w:ind w:left="1135" w:hanging="851"/>
      </w:pPr>
      <w:r w:rsidRPr="00173C05">
        <w:t>Provedení akceptačních testů</w:t>
      </w:r>
      <w:r w:rsidR="00397D69" w:rsidRPr="00173C05">
        <w:t>,</w:t>
      </w:r>
    </w:p>
    <w:p w14:paraId="4778188A" w14:textId="3C19593F" w:rsidR="00D72323" w:rsidRPr="00173C05" w:rsidRDefault="00D72323" w:rsidP="0053343D">
      <w:pPr>
        <w:pStyle w:val="Normln-Psmeno"/>
        <w:spacing w:after="60"/>
        <w:ind w:left="1135" w:hanging="851"/>
      </w:pPr>
      <w:r w:rsidRPr="00173C05">
        <w:t>Předání do ostrého provozu</w:t>
      </w:r>
      <w:r w:rsidR="00397D69" w:rsidRPr="00173C05">
        <w:t>,</w:t>
      </w:r>
    </w:p>
    <w:p w14:paraId="65523016" w14:textId="33819E27" w:rsidR="00D72323" w:rsidRPr="00173C05" w:rsidRDefault="00D72323" w:rsidP="00D72323">
      <w:pPr>
        <w:pStyle w:val="Normln-Psmeno"/>
      </w:pPr>
      <w:r w:rsidRPr="00173C05">
        <w:t>Zajištění ostatních služeb potřebných pro realizaci projektu</w:t>
      </w:r>
      <w:r w:rsidR="00397D69" w:rsidRPr="00173C05">
        <w:t>.</w:t>
      </w:r>
    </w:p>
    <w:p w14:paraId="7D016CBC" w14:textId="2E628C5D" w:rsidR="00D72323" w:rsidRPr="00173C05" w:rsidRDefault="00D72323" w:rsidP="00D72323">
      <w:pPr>
        <w:pStyle w:val="Normln-Odstavec"/>
        <w:jc w:val="left"/>
        <w:rPr>
          <w:lang w:val="cs-CZ"/>
        </w:rPr>
      </w:pPr>
      <w:r w:rsidRPr="00173C05">
        <w:rPr>
          <w:lang w:val="cs-CZ"/>
        </w:rPr>
        <w:t>Veškerá dokumentace musí být zhotovena výhradně v</w:t>
      </w:r>
      <w:r w:rsidR="00737AAB" w:rsidRPr="00173C05">
        <w:rPr>
          <w:lang w:val="cs-CZ"/>
        </w:rPr>
        <w:t xml:space="preserve"> českém jazyce, bude dodána na datovém nosiči </w:t>
      </w:r>
      <w:r w:rsidRPr="00173C05">
        <w:rPr>
          <w:lang w:val="cs-CZ"/>
        </w:rPr>
        <w:t>v elektronické formě ve standartních formátech (např. MS Office) používaných zadavatelem a 1x kopii v papírové formě.</w:t>
      </w:r>
    </w:p>
    <w:p w14:paraId="4DC2B0F7" w14:textId="7F59CFCA" w:rsidR="00110B29" w:rsidRPr="00173C05" w:rsidRDefault="00110B29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 xml:space="preserve">Požadavky na </w:t>
      </w:r>
      <w:proofErr w:type="spellStart"/>
      <w:r w:rsidRPr="00173C05">
        <w:rPr>
          <w:lang w:eastAsia="cs-CZ"/>
        </w:rPr>
        <w:t>předimplementační</w:t>
      </w:r>
      <w:proofErr w:type="spellEnd"/>
      <w:r w:rsidRPr="00173C05">
        <w:rPr>
          <w:lang w:eastAsia="cs-CZ"/>
        </w:rPr>
        <w:t xml:space="preserve"> </w:t>
      </w:r>
      <w:r w:rsidR="00093069" w:rsidRPr="00173C05">
        <w:rPr>
          <w:lang w:eastAsia="cs-CZ"/>
        </w:rPr>
        <w:t>přípravu</w:t>
      </w:r>
    </w:p>
    <w:p w14:paraId="410BD4C3" w14:textId="246F8D39" w:rsidR="00B05E61" w:rsidRPr="00173C05" w:rsidRDefault="00C82DE5" w:rsidP="00A207CA">
      <w:pPr>
        <w:pStyle w:val="Normln-Odstavec"/>
        <w:jc w:val="left"/>
        <w:rPr>
          <w:lang w:val="cs-CZ"/>
        </w:rPr>
      </w:pPr>
      <w:r w:rsidRPr="00173C05">
        <w:rPr>
          <w:lang w:val="cs-CZ"/>
        </w:rPr>
        <w:t xml:space="preserve">Před implementací řešení </w:t>
      </w:r>
      <w:r w:rsidR="00654825" w:rsidRPr="00173C05">
        <w:rPr>
          <w:lang w:val="cs-CZ"/>
        </w:rPr>
        <w:t>zpracuje</w:t>
      </w:r>
      <w:r w:rsidRPr="00173C05">
        <w:rPr>
          <w:lang w:val="cs-CZ"/>
        </w:rPr>
        <w:t xml:space="preserve"> Uchazeč </w:t>
      </w:r>
      <w:proofErr w:type="spellStart"/>
      <w:r w:rsidRPr="00173C05">
        <w:rPr>
          <w:lang w:val="cs-CZ"/>
        </w:rPr>
        <w:t>předimplementační</w:t>
      </w:r>
      <w:proofErr w:type="spellEnd"/>
      <w:r w:rsidRPr="00173C05">
        <w:rPr>
          <w:lang w:val="cs-CZ"/>
        </w:rPr>
        <w:t xml:space="preserve"> </w:t>
      </w:r>
      <w:r w:rsidR="00093069" w:rsidRPr="00173C05">
        <w:rPr>
          <w:lang w:val="cs-CZ"/>
        </w:rPr>
        <w:t>přípravu</w:t>
      </w:r>
      <w:r w:rsidR="009312E0" w:rsidRPr="00173C05">
        <w:rPr>
          <w:lang w:val="cs-CZ"/>
        </w:rPr>
        <w:t>, minimálně pro</w:t>
      </w:r>
      <w:r w:rsidRPr="00173C05">
        <w:rPr>
          <w:lang w:val="cs-CZ"/>
        </w:rPr>
        <w:t> </w:t>
      </w:r>
      <w:r w:rsidR="009312E0" w:rsidRPr="00173C05">
        <w:rPr>
          <w:lang w:val="cs-CZ"/>
        </w:rPr>
        <w:t>následující</w:t>
      </w:r>
      <w:r w:rsidRPr="00173C05">
        <w:rPr>
          <w:lang w:val="cs-CZ"/>
        </w:rPr>
        <w:t xml:space="preserve"> </w:t>
      </w:r>
      <w:r w:rsidR="009312E0" w:rsidRPr="00173C05">
        <w:rPr>
          <w:lang w:val="cs-CZ"/>
        </w:rPr>
        <w:t>oblasti</w:t>
      </w:r>
      <w:r w:rsidRPr="00173C05">
        <w:rPr>
          <w:lang w:val="cs-CZ"/>
        </w:rPr>
        <w:t xml:space="preserve">: </w:t>
      </w:r>
    </w:p>
    <w:p w14:paraId="392C768A" w14:textId="4730DE0D" w:rsidR="00093069" w:rsidRPr="00173C05" w:rsidRDefault="00093069" w:rsidP="0053343D">
      <w:pPr>
        <w:pStyle w:val="Normln-Psmeno"/>
        <w:spacing w:after="60"/>
        <w:ind w:left="1135" w:hanging="851"/>
      </w:pPr>
      <w:r w:rsidRPr="00173C05">
        <w:lastRenderedPageBreak/>
        <w:t xml:space="preserve">Analýza aplikačního prostředí Města, ověření funkčnosti produkčních aplikací ve </w:t>
      </w:r>
      <w:proofErr w:type="spellStart"/>
      <w:r w:rsidRPr="00173C05">
        <w:t>virtualizovaném</w:t>
      </w:r>
      <w:proofErr w:type="spellEnd"/>
      <w:r w:rsidRPr="00173C05">
        <w:t xml:space="preserve"> prostředí</w:t>
      </w:r>
    </w:p>
    <w:p w14:paraId="2D2B8086" w14:textId="76F9E8B0" w:rsidR="00093069" w:rsidRPr="00173C05" w:rsidRDefault="00093069" w:rsidP="0053343D">
      <w:pPr>
        <w:pStyle w:val="Normln-Psmeno"/>
        <w:spacing w:after="60"/>
        <w:ind w:left="1135" w:hanging="851"/>
      </w:pPr>
      <w:r w:rsidRPr="00173C05">
        <w:t xml:space="preserve">Analýza koncových stanic a jejich periferií – ověření funkčnosti ve </w:t>
      </w:r>
      <w:proofErr w:type="spellStart"/>
      <w:r w:rsidRPr="00173C05">
        <w:t>virtualizovaném</w:t>
      </w:r>
      <w:proofErr w:type="spellEnd"/>
      <w:r w:rsidRPr="00173C05">
        <w:t xml:space="preserve"> prostředí. Návrh řešení koncových stanic, které nebude možné </w:t>
      </w:r>
      <w:proofErr w:type="spellStart"/>
      <w:r w:rsidRPr="00173C05">
        <w:t>virtualizovat</w:t>
      </w:r>
      <w:proofErr w:type="spellEnd"/>
      <w:r w:rsidRPr="00173C05">
        <w:t xml:space="preserve"> </w:t>
      </w:r>
    </w:p>
    <w:p w14:paraId="7DEE1F4B" w14:textId="41173820" w:rsidR="00B05E61" w:rsidRPr="00173C05" w:rsidRDefault="00993BC9" w:rsidP="0053343D">
      <w:pPr>
        <w:pStyle w:val="Normln-Psmeno"/>
        <w:spacing w:after="60"/>
        <w:ind w:left="1135" w:hanging="851"/>
        <w:jc w:val="left"/>
      </w:pPr>
      <w:r w:rsidRPr="00173C05">
        <w:t>Současný systém ukládání</w:t>
      </w:r>
      <w:r w:rsidR="00B96905" w:rsidRPr="00173C05">
        <w:t xml:space="preserve"> </w:t>
      </w:r>
      <w:r w:rsidR="00093069" w:rsidRPr="00173C05">
        <w:t xml:space="preserve">a zálohování </w:t>
      </w:r>
      <w:r w:rsidR="00B96905" w:rsidRPr="00173C05">
        <w:t>dat</w:t>
      </w:r>
      <w:r w:rsidR="00E06F74" w:rsidRPr="00173C05">
        <w:t xml:space="preserve">, toky </w:t>
      </w:r>
      <w:r w:rsidR="00093069" w:rsidRPr="00173C05">
        <w:t xml:space="preserve">a objemy </w:t>
      </w:r>
      <w:r w:rsidR="00E06F74" w:rsidRPr="00173C05">
        <w:t>dat</w:t>
      </w:r>
    </w:p>
    <w:p w14:paraId="199404A8" w14:textId="0087CB7A" w:rsidR="00B86D84" w:rsidRPr="00173C05" w:rsidRDefault="00B96905" w:rsidP="0053343D">
      <w:pPr>
        <w:pStyle w:val="Normln-Psmeno"/>
        <w:spacing w:after="60"/>
        <w:ind w:left="1135" w:hanging="851"/>
        <w:jc w:val="left"/>
      </w:pPr>
      <w:r w:rsidRPr="00173C05">
        <w:t>Způsob začlenění nabí</w:t>
      </w:r>
      <w:r w:rsidR="00093069" w:rsidRPr="00173C05">
        <w:t>zených komodit do prostředí TC</w:t>
      </w:r>
    </w:p>
    <w:p w14:paraId="0A5D7A67" w14:textId="32D0E976" w:rsidR="009312E0" w:rsidRPr="00173C05" w:rsidRDefault="00E06F74" w:rsidP="0053343D">
      <w:pPr>
        <w:pStyle w:val="Normln-Psmeno"/>
        <w:spacing w:after="60"/>
        <w:ind w:left="1135" w:hanging="851"/>
        <w:jc w:val="left"/>
      </w:pPr>
      <w:r w:rsidRPr="00173C05">
        <w:t>Síťo</w:t>
      </w:r>
      <w:r w:rsidR="00093069" w:rsidRPr="00173C05">
        <w:t>vá infrastruktura – role LAN a M</w:t>
      </w:r>
      <w:r w:rsidRPr="00173C05">
        <w:t xml:space="preserve">AN, </w:t>
      </w:r>
      <w:r w:rsidR="00093069" w:rsidRPr="00173C05">
        <w:t xml:space="preserve">bezpečnost, </w:t>
      </w:r>
      <w:r w:rsidRPr="00173C05">
        <w:t>doporučení, pravidla</w:t>
      </w:r>
    </w:p>
    <w:p w14:paraId="23368146" w14:textId="7264F97F" w:rsidR="00E06F74" w:rsidRPr="00173C05" w:rsidRDefault="00E06F74" w:rsidP="0053343D">
      <w:pPr>
        <w:pStyle w:val="Normln-Psmeno"/>
        <w:spacing w:after="60"/>
        <w:ind w:left="1135" w:hanging="851"/>
        <w:jc w:val="left"/>
      </w:pPr>
      <w:r w:rsidRPr="00173C05">
        <w:t>Konfigurace úložišť ve vztahu k plá</w:t>
      </w:r>
      <w:r w:rsidR="00093069" w:rsidRPr="00173C05">
        <w:t>novanému využití</w:t>
      </w:r>
    </w:p>
    <w:p w14:paraId="6221BCA2" w14:textId="5A020CAF" w:rsidR="009312E0" w:rsidRPr="00173C05" w:rsidRDefault="009312E0" w:rsidP="0053343D">
      <w:pPr>
        <w:pStyle w:val="Normln-Psmeno"/>
        <w:spacing w:after="60"/>
        <w:ind w:left="1135" w:hanging="851"/>
        <w:jc w:val="left"/>
      </w:pPr>
      <w:r w:rsidRPr="00173C05">
        <w:t>Rekonfigurace stávajících systémů</w:t>
      </w:r>
      <w:r w:rsidR="00A207CA" w:rsidRPr="00173C05">
        <w:t>,</w:t>
      </w:r>
    </w:p>
    <w:p w14:paraId="1A461873" w14:textId="26C480CA" w:rsidR="009312E0" w:rsidRPr="00173C05" w:rsidRDefault="009312E0" w:rsidP="0053343D">
      <w:pPr>
        <w:pStyle w:val="Normln-Psmeno"/>
        <w:spacing w:after="60"/>
        <w:ind w:left="1135" w:hanging="851"/>
        <w:jc w:val="left"/>
      </w:pPr>
      <w:r w:rsidRPr="00173C05">
        <w:t xml:space="preserve">Dopady implementace na dostupnost </w:t>
      </w:r>
      <w:r w:rsidR="00093069" w:rsidRPr="00173C05">
        <w:t xml:space="preserve">a funkčnost </w:t>
      </w:r>
      <w:r w:rsidRPr="00173C05">
        <w:t>stávajících služeb</w:t>
      </w:r>
      <w:r w:rsidR="00A207CA" w:rsidRPr="00173C05">
        <w:t>,</w:t>
      </w:r>
    </w:p>
    <w:p w14:paraId="7D0A1AA4" w14:textId="2A76BE71" w:rsidR="00E06F74" w:rsidRPr="00173C05" w:rsidRDefault="00E06F74" w:rsidP="0053343D">
      <w:pPr>
        <w:pStyle w:val="Normln-Psmeno"/>
        <w:spacing w:after="60"/>
        <w:ind w:left="1135" w:hanging="851"/>
        <w:jc w:val="left"/>
      </w:pPr>
      <w:r w:rsidRPr="00173C05">
        <w:t>Posouzení dopadů na non-IT technologie (spotřeba energií, tepelný výkon)</w:t>
      </w:r>
    </w:p>
    <w:p w14:paraId="1397DAC3" w14:textId="68DA0428" w:rsidR="009312E0" w:rsidRPr="00173C05" w:rsidRDefault="009312E0" w:rsidP="0053343D">
      <w:pPr>
        <w:pStyle w:val="Normln-Psmeno"/>
        <w:spacing w:after="60"/>
        <w:ind w:left="1135" w:hanging="851"/>
        <w:jc w:val="left"/>
      </w:pPr>
      <w:r w:rsidRPr="00173C05">
        <w:t>Požadované součinnosti Zadavatele</w:t>
      </w:r>
      <w:r w:rsidR="00A207CA" w:rsidRPr="00173C05">
        <w:t>.</w:t>
      </w:r>
    </w:p>
    <w:p w14:paraId="210C68EF" w14:textId="76E5A5FF" w:rsidR="00093069" w:rsidRPr="00173C05" w:rsidRDefault="00093069" w:rsidP="00A207CA">
      <w:pPr>
        <w:pStyle w:val="Normln-Psmeno"/>
        <w:jc w:val="left"/>
      </w:pPr>
      <w:r w:rsidRPr="00173C05">
        <w:t>Návrh opatření k odstranění neshod zjištěných v průběhu analýzy</w:t>
      </w:r>
    </w:p>
    <w:p w14:paraId="4041EEDF" w14:textId="7E2A1C95" w:rsidR="00530341" w:rsidRPr="00173C05" w:rsidRDefault="00530341" w:rsidP="00A207CA">
      <w:pPr>
        <w:pStyle w:val="Normln-Odstavec"/>
        <w:jc w:val="left"/>
        <w:rPr>
          <w:lang w:val="cs-CZ"/>
        </w:rPr>
      </w:pPr>
      <w:r w:rsidRPr="00173C05">
        <w:rPr>
          <w:lang w:val="cs-CZ"/>
        </w:rPr>
        <w:t xml:space="preserve">Výstupem </w:t>
      </w:r>
      <w:proofErr w:type="spellStart"/>
      <w:r w:rsidRPr="00173C05">
        <w:rPr>
          <w:lang w:val="cs-CZ"/>
        </w:rPr>
        <w:t>předimplementační</w:t>
      </w:r>
      <w:proofErr w:type="spellEnd"/>
      <w:r w:rsidRPr="00173C05">
        <w:rPr>
          <w:lang w:val="cs-CZ"/>
        </w:rPr>
        <w:t xml:space="preserve"> </w:t>
      </w:r>
      <w:r w:rsidR="00093069" w:rsidRPr="00173C05">
        <w:rPr>
          <w:lang w:val="cs-CZ"/>
        </w:rPr>
        <w:t>přípravy</w:t>
      </w:r>
      <w:r w:rsidRPr="00173C05">
        <w:rPr>
          <w:lang w:val="cs-CZ"/>
        </w:rPr>
        <w:t xml:space="preserve"> bude písemná zpráva</w:t>
      </w:r>
      <w:r w:rsidR="00654825" w:rsidRPr="00173C05">
        <w:rPr>
          <w:lang w:val="cs-CZ"/>
        </w:rPr>
        <w:t>,</w:t>
      </w:r>
      <w:r w:rsidR="009312E0" w:rsidRPr="00173C05">
        <w:rPr>
          <w:lang w:val="cs-CZ"/>
        </w:rPr>
        <w:t xml:space="preserve"> kter</w:t>
      </w:r>
      <w:r w:rsidR="00654825" w:rsidRPr="00173C05">
        <w:rPr>
          <w:lang w:val="cs-CZ"/>
        </w:rPr>
        <w:t xml:space="preserve">á podléhá </w:t>
      </w:r>
      <w:r w:rsidR="00A207CA" w:rsidRPr="00173C05">
        <w:rPr>
          <w:lang w:val="cs-CZ"/>
        </w:rPr>
        <w:t>schválení Zadavatelem</w:t>
      </w:r>
      <w:r w:rsidR="00654825" w:rsidRPr="00173C05">
        <w:rPr>
          <w:lang w:val="cs-CZ"/>
        </w:rPr>
        <w:t>.</w:t>
      </w:r>
    </w:p>
    <w:p w14:paraId="0848CE17" w14:textId="77777777" w:rsidR="00397D69" w:rsidRPr="00173C05" w:rsidRDefault="00397D69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>Požadavky na zpracování prováděcí dokumentace</w:t>
      </w:r>
    </w:p>
    <w:p w14:paraId="6C16FCBA" w14:textId="5E371806" w:rsidR="00397D69" w:rsidRPr="00173C05" w:rsidRDefault="00397D69" w:rsidP="00397D69">
      <w:pPr>
        <w:pStyle w:val="Normln-Odstavec"/>
        <w:jc w:val="left"/>
        <w:rPr>
          <w:lang w:val="cs-CZ"/>
        </w:rPr>
      </w:pPr>
      <w:r w:rsidRPr="00173C05">
        <w:rPr>
          <w:lang w:val="cs-CZ"/>
        </w:rPr>
        <w:t>Uchazeč před zahájením implementačních prací zpracuje prováděcí dokumentaci, která bude důsledně vycházet z </w:t>
      </w:r>
      <w:proofErr w:type="spellStart"/>
      <w:r w:rsidRPr="00173C05">
        <w:rPr>
          <w:lang w:val="cs-CZ"/>
        </w:rPr>
        <w:t>předimplementační</w:t>
      </w:r>
      <w:proofErr w:type="spellEnd"/>
      <w:r w:rsidRPr="00173C05">
        <w:rPr>
          <w:lang w:val="cs-CZ"/>
        </w:rPr>
        <w:t xml:space="preserve"> </w:t>
      </w:r>
      <w:r w:rsidR="00093069" w:rsidRPr="00173C05">
        <w:rPr>
          <w:lang w:val="cs-CZ"/>
        </w:rPr>
        <w:t>přípravy</w:t>
      </w:r>
      <w:r w:rsidRPr="00173C05">
        <w:rPr>
          <w:lang w:val="cs-CZ"/>
        </w:rPr>
        <w:t xml:space="preserve"> a bude zahrnovat všechny aktivity potřebné pro řádné zajištění implementace předmětu plnění do stávajícího prostředí technologického centra. </w:t>
      </w:r>
    </w:p>
    <w:p w14:paraId="48EA6A80" w14:textId="77777777" w:rsidR="00397D69" w:rsidRPr="00173C05" w:rsidRDefault="00397D69" w:rsidP="00397D69">
      <w:pPr>
        <w:pStyle w:val="Normln-Odstavec"/>
        <w:jc w:val="left"/>
        <w:rPr>
          <w:lang w:val="cs-CZ"/>
        </w:rPr>
      </w:pPr>
      <w:r w:rsidRPr="00173C05">
        <w:rPr>
          <w:lang w:val="cs-CZ"/>
        </w:rPr>
        <w:t xml:space="preserve">Prováděcí dokumentace musí být před zahájením prací schválena zadavatelem. </w:t>
      </w:r>
    </w:p>
    <w:p w14:paraId="64047EF3" w14:textId="77777777" w:rsidR="00397D69" w:rsidRPr="00173C05" w:rsidRDefault="00397D69" w:rsidP="00397D69">
      <w:pPr>
        <w:pStyle w:val="Normln-Odstavec"/>
        <w:jc w:val="left"/>
        <w:rPr>
          <w:lang w:val="cs-CZ"/>
        </w:rPr>
      </w:pPr>
      <w:r w:rsidRPr="00173C05">
        <w:rPr>
          <w:lang w:val="cs-CZ"/>
        </w:rPr>
        <w:t>Prováděcí dokumentace musí zohlednit podmínky stávajícího stavu, požadavky cílového stavu a musí obsahovat minimálně tyto části:</w:t>
      </w:r>
    </w:p>
    <w:p w14:paraId="4F424AF7" w14:textId="42EB85AA" w:rsidR="00093069" w:rsidRPr="00173C05" w:rsidRDefault="00093069" w:rsidP="0053343D">
      <w:pPr>
        <w:pStyle w:val="Normln-Psmeno"/>
        <w:spacing w:after="60"/>
        <w:ind w:left="1135" w:hanging="851"/>
        <w:jc w:val="left"/>
      </w:pPr>
      <w:r w:rsidRPr="00173C05">
        <w:t>Návrh designu celého řešení s rozpadem po jednotlivých komoditách</w:t>
      </w:r>
    </w:p>
    <w:p w14:paraId="1B8710F0" w14:textId="77777777" w:rsidR="00397D69" w:rsidRPr="00173C05" w:rsidRDefault="00397D69" w:rsidP="0053343D">
      <w:pPr>
        <w:pStyle w:val="Normln-Psmeno"/>
        <w:spacing w:after="60"/>
        <w:ind w:left="1135" w:hanging="851"/>
        <w:jc w:val="left"/>
      </w:pPr>
      <w:r w:rsidRPr="00173C05">
        <w:t>Detailní popis cílového stavu včetně funkcionalit jednotlivých částí systému,</w:t>
      </w:r>
    </w:p>
    <w:p w14:paraId="27A186CE" w14:textId="77777777" w:rsidR="00397D69" w:rsidRPr="00173C05" w:rsidRDefault="00397D69" w:rsidP="0053343D">
      <w:pPr>
        <w:pStyle w:val="Normln-Psmeno"/>
        <w:spacing w:after="60"/>
        <w:ind w:left="1135" w:hanging="851"/>
        <w:jc w:val="left"/>
      </w:pPr>
      <w:r w:rsidRPr="00173C05">
        <w:t>Způsob zajištění potřebného HW a SW,</w:t>
      </w:r>
    </w:p>
    <w:p w14:paraId="7ABD487A" w14:textId="5E72BF9D" w:rsidR="00397D69" w:rsidRPr="00173C05" w:rsidRDefault="00397D69" w:rsidP="0053343D">
      <w:pPr>
        <w:pStyle w:val="Normln-Psmeno"/>
        <w:spacing w:after="60"/>
        <w:ind w:left="1135" w:hanging="851"/>
        <w:jc w:val="left"/>
        <w:rPr>
          <w:bCs/>
        </w:rPr>
      </w:pPr>
      <w:r w:rsidRPr="00173C05">
        <w:rPr>
          <w:bCs/>
        </w:rPr>
        <w:t xml:space="preserve">Způsob zajištění koordinace realizace předmětu plnění </w:t>
      </w:r>
      <w:r w:rsidR="00093069" w:rsidRPr="00173C05">
        <w:t>s běžným provozem úřadu</w:t>
      </w:r>
      <w:r w:rsidRPr="00173C05">
        <w:t>,</w:t>
      </w:r>
    </w:p>
    <w:p w14:paraId="4A9260A3" w14:textId="77777777" w:rsidR="00397D69" w:rsidRPr="00173C05" w:rsidRDefault="00397D69" w:rsidP="0053343D">
      <w:pPr>
        <w:pStyle w:val="Normln-Psmeno"/>
        <w:spacing w:after="60"/>
        <w:ind w:left="1135" w:hanging="851"/>
        <w:jc w:val="left"/>
      </w:pPr>
      <w:r w:rsidRPr="00173C05">
        <w:t>Detailní návrh a popis postupu implementace předmětu plnění,</w:t>
      </w:r>
    </w:p>
    <w:p w14:paraId="6C9231D7" w14:textId="77777777" w:rsidR="00397D69" w:rsidRPr="00173C05" w:rsidRDefault="00397D69" w:rsidP="0053343D">
      <w:pPr>
        <w:pStyle w:val="Normln-Psmeno"/>
        <w:spacing w:after="60"/>
        <w:ind w:left="1135" w:hanging="851"/>
        <w:jc w:val="left"/>
      </w:pPr>
      <w:r w:rsidRPr="00173C05">
        <w:t>Detailní popis zajištění bezpečnosti informací,</w:t>
      </w:r>
    </w:p>
    <w:p w14:paraId="3F8F0323" w14:textId="77777777" w:rsidR="00397D69" w:rsidRPr="00173C05" w:rsidRDefault="00397D69" w:rsidP="0053343D">
      <w:pPr>
        <w:pStyle w:val="Normln-Psmeno"/>
        <w:spacing w:after="60"/>
        <w:ind w:left="1135" w:hanging="851"/>
        <w:jc w:val="left"/>
      </w:pPr>
      <w:r w:rsidRPr="00173C05">
        <w:t>Detailní harmonogram projektu včetně uvedení kritických milníků,</w:t>
      </w:r>
    </w:p>
    <w:p w14:paraId="0F0067A5" w14:textId="77777777" w:rsidR="00397D69" w:rsidRPr="00173C05" w:rsidRDefault="00397D69" w:rsidP="0053343D">
      <w:pPr>
        <w:pStyle w:val="Normln-Psmeno"/>
        <w:spacing w:after="60"/>
        <w:ind w:left="1135" w:hanging="851"/>
        <w:jc w:val="left"/>
      </w:pPr>
      <w:r w:rsidRPr="00173C05">
        <w:t>Vazby na stávající systémy a jejich konfigurace,</w:t>
      </w:r>
    </w:p>
    <w:p w14:paraId="1EE7CE13" w14:textId="77777777" w:rsidR="00A30305" w:rsidRPr="00173C05" w:rsidRDefault="00A30305" w:rsidP="0053343D">
      <w:pPr>
        <w:pStyle w:val="Normln-Psmeno"/>
        <w:spacing w:after="60"/>
        <w:ind w:left="1135" w:hanging="851"/>
        <w:jc w:val="left"/>
      </w:pPr>
      <w:r w:rsidRPr="00173C05">
        <w:t>Návrh činností a kroků prováděných Zadavatelem</w:t>
      </w:r>
    </w:p>
    <w:p w14:paraId="71311EB2" w14:textId="77777777" w:rsidR="00397D69" w:rsidRPr="00173C05" w:rsidRDefault="00397D69" w:rsidP="0053343D">
      <w:pPr>
        <w:pStyle w:val="Normln-Psmeno"/>
        <w:spacing w:after="60"/>
        <w:ind w:left="1135" w:hanging="851"/>
        <w:jc w:val="left"/>
      </w:pPr>
      <w:r w:rsidRPr="00173C05">
        <w:t>Návrh akceptačních kritérií a akceptačních testů,</w:t>
      </w:r>
    </w:p>
    <w:p w14:paraId="0473962B" w14:textId="77777777" w:rsidR="00397D69" w:rsidRPr="00173C05" w:rsidRDefault="00397D69" w:rsidP="00397D69">
      <w:pPr>
        <w:pStyle w:val="Normln-Psmeno"/>
        <w:jc w:val="left"/>
      </w:pPr>
      <w:r w:rsidRPr="00173C05">
        <w:t>Detailní popis navrhovaných školení.</w:t>
      </w:r>
    </w:p>
    <w:p w14:paraId="756FC9A1" w14:textId="77777777" w:rsidR="00832ADA" w:rsidRPr="00173C05" w:rsidRDefault="00832ADA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>Požadavky na zajištění projektového vedení</w:t>
      </w:r>
    </w:p>
    <w:p w14:paraId="5C970E76" w14:textId="6645CE4A" w:rsidR="00832ADA" w:rsidRPr="00173C05" w:rsidRDefault="00832ADA" w:rsidP="0053343D">
      <w:pPr>
        <w:pStyle w:val="Normln-Odstavec"/>
        <w:rPr>
          <w:lang w:val="cs-CZ"/>
        </w:rPr>
      </w:pPr>
      <w:r w:rsidRPr="00173C05">
        <w:rPr>
          <w:lang w:val="cs-CZ"/>
        </w:rPr>
        <w:t>Uchazeč zajistí projektové vedení po celou dobu realizace zakázky certifikovaným</w:t>
      </w:r>
      <w:r w:rsidR="000B0171">
        <w:rPr>
          <w:lang w:val="cs-CZ"/>
        </w:rPr>
        <w:t>i</w:t>
      </w:r>
      <w:r w:rsidRPr="00173C05">
        <w:rPr>
          <w:lang w:val="cs-CZ"/>
        </w:rPr>
        <w:t xml:space="preserve"> specialist</w:t>
      </w:r>
      <w:r w:rsidR="000B0171">
        <w:rPr>
          <w:lang w:val="cs-CZ"/>
        </w:rPr>
        <w:t>y, kteří budou uvedeni v nabídce jako členové týmu</w:t>
      </w:r>
      <w:r w:rsidRPr="00173C05">
        <w:rPr>
          <w:lang w:val="cs-CZ"/>
        </w:rPr>
        <w:t xml:space="preserve">. Součástí nabídky bude popis metodiky, která bude pro projektové řízení použita. </w:t>
      </w:r>
    </w:p>
    <w:p w14:paraId="2A12B124" w14:textId="77777777" w:rsidR="00832ADA" w:rsidRPr="00173C05" w:rsidRDefault="00832ADA" w:rsidP="0053343D">
      <w:pPr>
        <w:pStyle w:val="Normln-Odstavec"/>
        <w:rPr>
          <w:lang w:val="cs-CZ"/>
        </w:rPr>
      </w:pPr>
      <w:r w:rsidRPr="00173C05">
        <w:rPr>
          <w:lang w:val="cs-CZ"/>
        </w:rPr>
        <w:t>Zadavatel vyžaduje dodržení následujícího harmonogramu plnění – zde jsou uvedeny maximální možné lhůty pro jednotlivé kritické milníky. Údaj D značí datum podpisu smlouvy o dílo. Čísla značí počet kalendářních dnů.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7"/>
        <w:gridCol w:w="1847"/>
        <w:gridCol w:w="1843"/>
      </w:tblGrid>
      <w:tr w:rsidR="00FE4578" w:rsidRPr="0053343D" w14:paraId="53EABA00" w14:textId="77777777" w:rsidTr="00422615">
        <w:trPr>
          <w:tblHeader/>
        </w:trPr>
        <w:tc>
          <w:tcPr>
            <w:tcW w:w="3126" w:type="pct"/>
            <w:shd w:val="clear" w:color="auto" w:fill="C6D9F1"/>
            <w:vAlign w:val="center"/>
          </w:tcPr>
          <w:p w14:paraId="1781F424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bCs/>
                <w:sz w:val="20"/>
                <w:szCs w:val="20"/>
              </w:rPr>
              <w:t>Aktivita (Etapa)</w:t>
            </w:r>
          </w:p>
        </w:tc>
        <w:tc>
          <w:tcPr>
            <w:tcW w:w="938" w:type="pct"/>
            <w:shd w:val="clear" w:color="auto" w:fill="C6D9F1"/>
            <w:vAlign w:val="center"/>
          </w:tcPr>
          <w:p w14:paraId="6F7FD427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bCs/>
                <w:sz w:val="20"/>
                <w:szCs w:val="20"/>
              </w:rPr>
              <w:t>Začátek</w:t>
            </w:r>
          </w:p>
        </w:tc>
        <w:tc>
          <w:tcPr>
            <w:tcW w:w="936" w:type="pct"/>
            <w:vAlign w:val="center"/>
          </w:tcPr>
          <w:p w14:paraId="15FADC86" w14:textId="77777777" w:rsidR="00FE4578" w:rsidRPr="0053343D" w:rsidRDefault="00FE4578" w:rsidP="0053343D">
            <w:pPr>
              <w:spacing w:after="0"/>
              <w:jc w:val="left"/>
              <w:rPr>
                <w:bCs/>
                <w:sz w:val="20"/>
                <w:szCs w:val="20"/>
              </w:rPr>
            </w:pPr>
            <w:r w:rsidRPr="0053343D">
              <w:rPr>
                <w:bCs/>
                <w:sz w:val="20"/>
                <w:szCs w:val="20"/>
              </w:rPr>
              <w:t>Termín</w:t>
            </w:r>
          </w:p>
        </w:tc>
      </w:tr>
      <w:tr w:rsidR="00FE4578" w:rsidRPr="0053343D" w14:paraId="6F71FA01" w14:textId="77777777" w:rsidTr="00422615">
        <w:tc>
          <w:tcPr>
            <w:tcW w:w="3126" w:type="pct"/>
            <w:vAlign w:val="center"/>
          </w:tcPr>
          <w:p w14:paraId="6EEE6A1D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 xml:space="preserve">I. </w:t>
            </w:r>
            <w:r w:rsidRPr="0053343D">
              <w:rPr>
                <w:bCs/>
                <w:sz w:val="20"/>
                <w:szCs w:val="20"/>
              </w:rPr>
              <w:t>Podpis smlouvy</w:t>
            </w:r>
          </w:p>
        </w:tc>
        <w:tc>
          <w:tcPr>
            <w:tcW w:w="938" w:type="pct"/>
            <w:vAlign w:val="center"/>
          </w:tcPr>
          <w:p w14:paraId="4B69CBC0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D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34BA7046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D</w:t>
            </w:r>
          </w:p>
        </w:tc>
      </w:tr>
      <w:tr w:rsidR="00FE4578" w:rsidRPr="0053343D" w14:paraId="598A999A" w14:textId="77777777" w:rsidTr="00422615">
        <w:tc>
          <w:tcPr>
            <w:tcW w:w="3126" w:type="pct"/>
            <w:vAlign w:val="center"/>
          </w:tcPr>
          <w:p w14:paraId="0290EAA2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bCs/>
                <w:sz w:val="20"/>
                <w:szCs w:val="20"/>
              </w:rPr>
              <w:t>II. Zahájení projektu – úvodní projektová schůzka</w:t>
            </w:r>
          </w:p>
        </w:tc>
        <w:tc>
          <w:tcPr>
            <w:tcW w:w="938" w:type="pct"/>
            <w:vAlign w:val="center"/>
          </w:tcPr>
          <w:p w14:paraId="0C85FC7B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D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0B33B3EF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D+7</w:t>
            </w:r>
          </w:p>
        </w:tc>
      </w:tr>
      <w:tr w:rsidR="00FE4578" w:rsidRPr="0053343D" w14:paraId="5F91655A" w14:textId="77777777" w:rsidTr="00422615">
        <w:tc>
          <w:tcPr>
            <w:tcW w:w="3126" w:type="pct"/>
            <w:vAlign w:val="center"/>
          </w:tcPr>
          <w:p w14:paraId="353385F6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bCs/>
                <w:sz w:val="20"/>
                <w:szCs w:val="20"/>
              </w:rPr>
              <w:t xml:space="preserve">III. </w:t>
            </w:r>
            <w:proofErr w:type="spellStart"/>
            <w:r w:rsidRPr="0053343D">
              <w:rPr>
                <w:bCs/>
                <w:sz w:val="20"/>
                <w:szCs w:val="20"/>
              </w:rPr>
              <w:t>Předimplementační</w:t>
            </w:r>
            <w:proofErr w:type="spellEnd"/>
            <w:r w:rsidRPr="0053343D">
              <w:rPr>
                <w:bCs/>
                <w:sz w:val="20"/>
                <w:szCs w:val="20"/>
              </w:rPr>
              <w:t xml:space="preserve"> analýza - zpracování</w:t>
            </w:r>
          </w:p>
        </w:tc>
        <w:tc>
          <w:tcPr>
            <w:tcW w:w="938" w:type="pct"/>
            <w:vAlign w:val="center"/>
          </w:tcPr>
          <w:p w14:paraId="14A6F939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D+7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64B3C4CA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D+17</w:t>
            </w:r>
          </w:p>
        </w:tc>
      </w:tr>
      <w:tr w:rsidR="00FE4578" w:rsidRPr="0053343D" w14:paraId="3E20C688" w14:textId="77777777" w:rsidTr="00422615">
        <w:tc>
          <w:tcPr>
            <w:tcW w:w="3126" w:type="pct"/>
            <w:vAlign w:val="center"/>
          </w:tcPr>
          <w:p w14:paraId="67EA2414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bCs/>
                <w:sz w:val="20"/>
                <w:szCs w:val="20"/>
              </w:rPr>
              <w:t xml:space="preserve">IV. </w:t>
            </w:r>
            <w:proofErr w:type="spellStart"/>
            <w:r w:rsidRPr="0053343D">
              <w:rPr>
                <w:bCs/>
                <w:sz w:val="20"/>
                <w:szCs w:val="20"/>
              </w:rPr>
              <w:t>Předimplementační</w:t>
            </w:r>
            <w:proofErr w:type="spellEnd"/>
            <w:r w:rsidRPr="0053343D">
              <w:rPr>
                <w:bCs/>
                <w:sz w:val="20"/>
                <w:szCs w:val="20"/>
              </w:rPr>
              <w:t xml:space="preserve"> analýza – připomínkové řízení, schválení</w:t>
            </w:r>
          </w:p>
        </w:tc>
        <w:tc>
          <w:tcPr>
            <w:tcW w:w="938" w:type="pct"/>
            <w:vAlign w:val="center"/>
          </w:tcPr>
          <w:p w14:paraId="1C77132C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D+17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1F2734C9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D+24</w:t>
            </w:r>
          </w:p>
        </w:tc>
      </w:tr>
      <w:tr w:rsidR="00FE4578" w:rsidRPr="0053343D" w14:paraId="044A6E5A" w14:textId="77777777" w:rsidTr="00422615">
        <w:tc>
          <w:tcPr>
            <w:tcW w:w="3126" w:type="pct"/>
            <w:vAlign w:val="center"/>
          </w:tcPr>
          <w:p w14:paraId="0A6D1C23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bCs/>
                <w:sz w:val="20"/>
                <w:szCs w:val="20"/>
              </w:rPr>
              <w:t>V. Prováděcí dokumentace – zpracování</w:t>
            </w:r>
          </w:p>
        </w:tc>
        <w:tc>
          <w:tcPr>
            <w:tcW w:w="938" w:type="pct"/>
            <w:vAlign w:val="center"/>
          </w:tcPr>
          <w:p w14:paraId="16DD1E32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D+24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3BDC0F79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D+34</w:t>
            </w:r>
          </w:p>
        </w:tc>
      </w:tr>
      <w:tr w:rsidR="00FE4578" w:rsidRPr="0053343D" w14:paraId="4B67CB08" w14:textId="77777777" w:rsidTr="00422615">
        <w:tc>
          <w:tcPr>
            <w:tcW w:w="3126" w:type="pct"/>
            <w:shd w:val="clear" w:color="auto" w:fill="auto"/>
            <w:vAlign w:val="center"/>
          </w:tcPr>
          <w:p w14:paraId="36781A8F" w14:textId="77777777" w:rsidR="00FE4578" w:rsidRPr="0053343D" w:rsidRDefault="00FE4578" w:rsidP="0053343D">
            <w:pPr>
              <w:spacing w:after="0"/>
              <w:jc w:val="left"/>
              <w:rPr>
                <w:bCs/>
                <w:sz w:val="20"/>
                <w:szCs w:val="20"/>
              </w:rPr>
            </w:pPr>
            <w:r w:rsidRPr="0053343D">
              <w:rPr>
                <w:bCs/>
                <w:sz w:val="20"/>
                <w:szCs w:val="20"/>
              </w:rPr>
              <w:t>VI. Prováděcí dokumentace – připomínkové řízení, schválení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389FABB4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D+34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608AE45E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D+40</w:t>
            </w:r>
          </w:p>
        </w:tc>
      </w:tr>
      <w:tr w:rsidR="00FE4578" w:rsidRPr="0053343D" w14:paraId="15152FF0" w14:textId="77777777" w:rsidTr="00422615">
        <w:tc>
          <w:tcPr>
            <w:tcW w:w="3126" w:type="pct"/>
            <w:shd w:val="clear" w:color="auto" w:fill="auto"/>
            <w:vAlign w:val="center"/>
          </w:tcPr>
          <w:p w14:paraId="67E4C66C" w14:textId="77777777" w:rsidR="00FE4578" w:rsidRPr="0053343D" w:rsidRDefault="00FE4578" w:rsidP="0053343D">
            <w:pPr>
              <w:spacing w:after="0"/>
              <w:jc w:val="left"/>
              <w:rPr>
                <w:bCs/>
                <w:sz w:val="20"/>
                <w:szCs w:val="20"/>
              </w:rPr>
            </w:pPr>
            <w:r w:rsidRPr="0053343D">
              <w:rPr>
                <w:bCs/>
                <w:sz w:val="20"/>
                <w:szCs w:val="20"/>
              </w:rPr>
              <w:lastRenderedPageBreak/>
              <w:t>VII. Realizace předmětu plnění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4E9D193D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D+40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7BDE2A99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D+100</w:t>
            </w:r>
          </w:p>
        </w:tc>
      </w:tr>
      <w:tr w:rsidR="00FE4578" w:rsidRPr="0053343D" w14:paraId="23082FD0" w14:textId="77777777" w:rsidTr="00422615">
        <w:tc>
          <w:tcPr>
            <w:tcW w:w="3126" w:type="pct"/>
            <w:shd w:val="clear" w:color="auto" w:fill="auto"/>
            <w:vAlign w:val="center"/>
          </w:tcPr>
          <w:p w14:paraId="68DCC381" w14:textId="77777777" w:rsidR="00FE4578" w:rsidRPr="0053343D" w:rsidRDefault="00FE4578" w:rsidP="0053343D">
            <w:pPr>
              <w:spacing w:after="0"/>
              <w:jc w:val="left"/>
              <w:rPr>
                <w:bCs/>
                <w:sz w:val="20"/>
                <w:szCs w:val="20"/>
              </w:rPr>
            </w:pPr>
            <w:r w:rsidRPr="0053343D">
              <w:rPr>
                <w:bCs/>
                <w:sz w:val="20"/>
                <w:szCs w:val="20"/>
              </w:rPr>
              <w:t>VIII. Školení administrátorů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78452A57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D+40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10763CD3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D+110</w:t>
            </w:r>
          </w:p>
        </w:tc>
      </w:tr>
      <w:tr w:rsidR="00FE4578" w:rsidRPr="0053343D" w14:paraId="06FAB9BA" w14:textId="77777777" w:rsidTr="00422615">
        <w:tc>
          <w:tcPr>
            <w:tcW w:w="3126" w:type="pct"/>
            <w:shd w:val="clear" w:color="auto" w:fill="auto"/>
            <w:vAlign w:val="center"/>
          </w:tcPr>
          <w:p w14:paraId="0C1F0B25" w14:textId="77777777" w:rsidR="00FE4578" w:rsidRPr="0053343D" w:rsidRDefault="00FE4578" w:rsidP="0053343D">
            <w:pPr>
              <w:spacing w:after="0"/>
              <w:jc w:val="left"/>
              <w:rPr>
                <w:bCs/>
                <w:sz w:val="20"/>
                <w:szCs w:val="20"/>
              </w:rPr>
            </w:pPr>
            <w:r w:rsidRPr="0053343D">
              <w:rPr>
                <w:bCs/>
                <w:sz w:val="20"/>
                <w:szCs w:val="20"/>
              </w:rPr>
              <w:t>IX. Zkušební provoz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1DFB2FFC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D+100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486C8A19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D+110</w:t>
            </w:r>
          </w:p>
        </w:tc>
      </w:tr>
      <w:tr w:rsidR="00FE4578" w:rsidRPr="0053343D" w14:paraId="3DAE6777" w14:textId="77777777" w:rsidTr="00422615">
        <w:tc>
          <w:tcPr>
            <w:tcW w:w="3126" w:type="pct"/>
            <w:shd w:val="clear" w:color="auto" w:fill="auto"/>
            <w:vAlign w:val="center"/>
          </w:tcPr>
          <w:p w14:paraId="5BB3C379" w14:textId="77777777" w:rsidR="00FE4578" w:rsidRPr="0053343D" w:rsidRDefault="00FE4578" w:rsidP="0053343D">
            <w:pPr>
              <w:spacing w:after="0"/>
              <w:jc w:val="left"/>
              <w:rPr>
                <w:bCs/>
                <w:sz w:val="20"/>
                <w:szCs w:val="20"/>
              </w:rPr>
            </w:pPr>
            <w:r w:rsidRPr="0053343D">
              <w:rPr>
                <w:bCs/>
                <w:sz w:val="20"/>
                <w:szCs w:val="20"/>
              </w:rPr>
              <w:t>X. Akceptační testy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1A5EEDEC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D+110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46DA3EF7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D+120</w:t>
            </w:r>
          </w:p>
        </w:tc>
      </w:tr>
      <w:tr w:rsidR="00FE4578" w:rsidRPr="0053343D" w14:paraId="69AF1614" w14:textId="77777777" w:rsidTr="00422615">
        <w:tc>
          <w:tcPr>
            <w:tcW w:w="3126" w:type="pct"/>
            <w:shd w:val="clear" w:color="auto" w:fill="auto"/>
            <w:vAlign w:val="center"/>
          </w:tcPr>
          <w:p w14:paraId="66C422FC" w14:textId="77777777" w:rsidR="00FE4578" w:rsidRPr="0053343D" w:rsidRDefault="00FE4578" w:rsidP="0053343D">
            <w:pPr>
              <w:spacing w:after="0"/>
              <w:jc w:val="left"/>
              <w:rPr>
                <w:bCs/>
                <w:sz w:val="20"/>
                <w:szCs w:val="20"/>
              </w:rPr>
            </w:pPr>
            <w:r w:rsidRPr="0053343D">
              <w:rPr>
                <w:bCs/>
                <w:sz w:val="20"/>
                <w:szCs w:val="20"/>
              </w:rPr>
              <w:t>XI. Zahájení ostrého provozu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0D7F06D3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D+120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5D3587FE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 xml:space="preserve"> -</w:t>
            </w:r>
          </w:p>
        </w:tc>
      </w:tr>
      <w:tr w:rsidR="00FE4578" w:rsidRPr="0053343D" w14:paraId="1B5E20AE" w14:textId="77777777" w:rsidTr="00422615">
        <w:tc>
          <w:tcPr>
            <w:tcW w:w="3126" w:type="pct"/>
            <w:shd w:val="clear" w:color="auto" w:fill="auto"/>
            <w:vAlign w:val="center"/>
          </w:tcPr>
          <w:p w14:paraId="7CEEF24D" w14:textId="77777777" w:rsidR="00FE4578" w:rsidRPr="0053343D" w:rsidRDefault="00FE4578" w:rsidP="0053343D">
            <w:pPr>
              <w:spacing w:after="0"/>
              <w:jc w:val="left"/>
              <w:rPr>
                <w:bCs/>
                <w:sz w:val="20"/>
                <w:szCs w:val="20"/>
              </w:rPr>
            </w:pPr>
            <w:r w:rsidRPr="0053343D">
              <w:rPr>
                <w:bCs/>
                <w:sz w:val="20"/>
                <w:szCs w:val="20"/>
              </w:rPr>
              <w:t>XII. Zabezpečení podpory provozu - řešení záruk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75D26988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D+120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24278676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Trvání 60 měsíců</w:t>
            </w:r>
          </w:p>
        </w:tc>
      </w:tr>
      <w:tr w:rsidR="00FE4578" w:rsidRPr="0053343D" w14:paraId="6CAA74FB" w14:textId="77777777" w:rsidTr="00422615">
        <w:tc>
          <w:tcPr>
            <w:tcW w:w="3126" w:type="pct"/>
            <w:shd w:val="clear" w:color="auto" w:fill="auto"/>
            <w:vAlign w:val="center"/>
          </w:tcPr>
          <w:p w14:paraId="05187574" w14:textId="77777777" w:rsidR="00FE4578" w:rsidRPr="0053343D" w:rsidRDefault="00FE4578" w:rsidP="0053343D">
            <w:pPr>
              <w:spacing w:after="0"/>
              <w:jc w:val="left"/>
              <w:rPr>
                <w:bCs/>
                <w:sz w:val="20"/>
                <w:szCs w:val="20"/>
              </w:rPr>
            </w:pPr>
            <w:r w:rsidRPr="0053343D">
              <w:rPr>
                <w:bCs/>
                <w:sz w:val="20"/>
                <w:szCs w:val="20"/>
              </w:rPr>
              <w:t>Rezerva projektu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165E8623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936" w:type="pct"/>
            <w:shd w:val="clear" w:color="auto" w:fill="auto"/>
            <w:vAlign w:val="center"/>
          </w:tcPr>
          <w:p w14:paraId="434C9986" w14:textId="77777777" w:rsidR="00FE4578" w:rsidRPr="0053343D" w:rsidRDefault="00FE4578" w:rsidP="0053343D">
            <w:pPr>
              <w:spacing w:after="0"/>
              <w:jc w:val="left"/>
              <w:rPr>
                <w:sz w:val="20"/>
                <w:szCs w:val="20"/>
              </w:rPr>
            </w:pPr>
            <w:r w:rsidRPr="0053343D">
              <w:rPr>
                <w:sz w:val="20"/>
                <w:szCs w:val="20"/>
              </w:rPr>
              <w:t>10</w:t>
            </w:r>
          </w:p>
        </w:tc>
      </w:tr>
    </w:tbl>
    <w:p w14:paraId="77A21382" w14:textId="77777777" w:rsidR="00832ADA" w:rsidRPr="00173C05" w:rsidRDefault="00832ADA" w:rsidP="0053343D">
      <w:pPr>
        <w:pStyle w:val="Normln-Odstavec"/>
        <w:spacing w:before="120"/>
        <w:rPr>
          <w:lang w:val="cs-CZ"/>
        </w:rPr>
      </w:pPr>
      <w:r w:rsidRPr="00173C05">
        <w:rPr>
          <w:lang w:val="cs-CZ"/>
        </w:rPr>
        <w:t xml:space="preserve">Uchazeč může dle svého uvážení výše uvedené maximální lhůty trvání zkrátit při dodržení všech částí předmětu plnění a bez snížení kvality dodávaných služeb. </w:t>
      </w:r>
    </w:p>
    <w:p w14:paraId="1FD34B81" w14:textId="77777777" w:rsidR="00832ADA" w:rsidRPr="00173C05" w:rsidRDefault="00832ADA" w:rsidP="0053343D">
      <w:pPr>
        <w:pStyle w:val="Normln-Odstavec"/>
        <w:rPr>
          <w:lang w:val="cs-CZ"/>
        </w:rPr>
      </w:pPr>
      <w:r w:rsidRPr="00173C05">
        <w:rPr>
          <w:lang w:val="cs-CZ"/>
        </w:rPr>
        <w:t>Maximální lhůty trvání nesmí uchazeč při tvorbě detailního harmonogramu prodloužit.</w:t>
      </w:r>
    </w:p>
    <w:p w14:paraId="08044F49" w14:textId="77777777" w:rsidR="00832ADA" w:rsidRPr="00173C05" w:rsidRDefault="00832ADA" w:rsidP="0053343D">
      <w:pPr>
        <w:pStyle w:val="Normln-Odstavec"/>
        <w:rPr>
          <w:lang w:val="cs-CZ"/>
        </w:rPr>
      </w:pPr>
      <w:r w:rsidRPr="00173C05">
        <w:rPr>
          <w:lang w:val="cs-CZ"/>
        </w:rPr>
        <w:t>Uchazeč uvede závazný harmonogram plnění ve své nabídce a zároveň v návrhu smlouvy o dílo.</w:t>
      </w:r>
    </w:p>
    <w:p w14:paraId="29EDC8B1" w14:textId="77777777" w:rsidR="000249A5" w:rsidRPr="00173C05" w:rsidRDefault="00110B29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>Požadavky na š</w:t>
      </w:r>
      <w:r w:rsidR="000249A5" w:rsidRPr="00173C05">
        <w:rPr>
          <w:lang w:eastAsia="cs-CZ"/>
        </w:rPr>
        <w:t>kolení</w:t>
      </w:r>
    </w:p>
    <w:p w14:paraId="2238E59A" w14:textId="1E9FD3B5" w:rsidR="00B05E61" w:rsidRPr="00173C05" w:rsidRDefault="00B05E61" w:rsidP="0053343D">
      <w:pPr>
        <w:pStyle w:val="Normln-Odstavec"/>
        <w:rPr>
          <w:lang w:val="cs-CZ"/>
        </w:rPr>
      </w:pPr>
      <w:r w:rsidRPr="00173C05">
        <w:rPr>
          <w:lang w:val="cs-CZ"/>
        </w:rPr>
        <w:t xml:space="preserve">Uchazeč zajistí školení pracovníků Zadavatele – administrátorů – na zařízení a systémy, dodávané v rámci této veřejné zakázky, a to minimálně v rozsahu předávané </w:t>
      </w:r>
      <w:r w:rsidR="000671B3" w:rsidRPr="00173C05">
        <w:rPr>
          <w:lang w:val="cs-CZ"/>
        </w:rPr>
        <w:t xml:space="preserve">provozní </w:t>
      </w:r>
      <w:r w:rsidRPr="00173C05">
        <w:rPr>
          <w:lang w:val="cs-CZ"/>
        </w:rPr>
        <w:t xml:space="preserve">dokumentace. Školení zajistí seznámení pracovníků Zadavatele se všemi podstatnými částmi díla v rozsahu potřebném pro provoz, údržbu a identifikaci nestandardních stavů systému a jejich příčin. Minimální </w:t>
      </w:r>
      <w:r w:rsidR="00A30305" w:rsidRPr="00173C05">
        <w:rPr>
          <w:lang w:val="cs-CZ"/>
        </w:rPr>
        <w:t xml:space="preserve">celkový </w:t>
      </w:r>
      <w:r w:rsidRPr="00173C05">
        <w:rPr>
          <w:lang w:val="cs-CZ"/>
        </w:rPr>
        <w:t xml:space="preserve">rozsah školení je </w:t>
      </w:r>
      <w:r w:rsidR="00A30305" w:rsidRPr="00173C05">
        <w:rPr>
          <w:lang w:val="cs-CZ"/>
        </w:rPr>
        <w:t>30 hodin</w:t>
      </w:r>
      <w:r w:rsidRPr="00173C05">
        <w:rPr>
          <w:lang w:val="cs-CZ"/>
        </w:rPr>
        <w:t xml:space="preserve">. Školení bude probíhat v sídle </w:t>
      </w:r>
      <w:r w:rsidR="000357B3" w:rsidRPr="00173C05">
        <w:rPr>
          <w:lang w:val="cs-CZ"/>
        </w:rPr>
        <w:t>Z</w:t>
      </w:r>
      <w:r w:rsidRPr="00173C05">
        <w:rPr>
          <w:lang w:val="cs-CZ"/>
        </w:rPr>
        <w:t xml:space="preserve">adavatele. Předpokládá se účast max. </w:t>
      </w:r>
      <w:r w:rsidR="00A30305" w:rsidRPr="00173C05">
        <w:rPr>
          <w:lang w:val="cs-CZ"/>
        </w:rPr>
        <w:t>3</w:t>
      </w:r>
      <w:r w:rsidR="000357B3" w:rsidRPr="00173C05">
        <w:rPr>
          <w:lang w:val="cs-CZ"/>
        </w:rPr>
        <w:t xml:space="preserve"> </w:t>
      </w:r>
      <w:r w:rsidRPr="00173C05">
        <w:rPr>
          <w:lang w:val="cs-CZ"/>
        </w:rPr>
        <w:t>administrátorů.</w:t>
      </w:r>
    </w:p>
    <w:p w14:paraId="334D3BF4" w14:textId="77777777" w:rsidR="004C617E" w:rsidRPr="00173C05" w:rsidRDefault="004C617E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>Požadavky na testovací prostředí</w:t>
      </w:r>
    </w:p>
    <w:p w14:paraId="3501C9D2" w14:textId="5D965754" w:rsidR="004C617E" w:rsidRPr="00173C05" w:rsidRDefault="004C617E" w:rsidP="004C617E">
      <w:pPr>
        <w:pStyle w:val="Normln-Odstavec"/>
        <w:jc w:val="left"/>
        <w:rPr>
          <w:lang w:val="cs-CZ"/>
        </w:rPr>
      </w:pPr>
      <w:r w:rsidRPr="00173C05">
        <w:rPr>
          <w:lang w:val="cs-CZ"/>
        </w:rPr>
        <w:t>Zadavatel nedisponuje testovacím prostředím.</w:t>
      </w:r>
    </w:p>
    <w:p w14:paraId="306BD167" w14:textId="77408E66" w:rsidR="004C617E" w:rsidRPr="00173C05" w:rsidRDefault="004C617E" w:rsidP="0053343D">
      <w:pPr>
        <w:pStyle w:val="Normln-Odstavec"/>
        <w:rPr>
          <w:lang w:val="cs-CZ"/>
        </w:rPr>
      </w:pPr>
      <w:r w:rsidRPr="00173C05">
        <w:rPr>
          <w:lang w:val="cs-CZ"/>
        </w:rPr>
        <w:t>Vyžaduje-li uchazeč pro realizaci zakázky testovací prostředí, zahrne do nabídky náklady na jeho vybudování a požadovanou součinnost Zadavatele.</w:t>
      </w:r>
    </w:p>
    <w:p w14:paraId="3A748975" w14:textId="77777777" w:rsidR="000249A5" w:rsidRPr="00173C05" w:rsidRDefault="00110B29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>Požadavky na provedení akceptačních testů</w:t>
      </w:r>
      <w:r w:rsidR="003A59EC" w:rsidRPr="00173C05">
        <w:rPr>
          <w:lang w:eastAsia="cs-CZ"/>
        </w:rPr>
        <w:t>, zkušební provoz a přechod do ostrého provozu</w:t>
      </w:r>
    </w:p>
    <w:p w14:paraId="30C24A93" w14:textId="77777777" w:rsidR="00DE2551" w:rsidRPr="00173C05" w:rsidRDefault="00D40AC7" w:rsidP="0053343D">
      <w:pPr>
        <w:pStyle w:val="Normln-Odstavec"/>
        <w:rPr>
          <w:lang w:val="cs-CZ"/>
        </w:rPr>
      </w:pPr>
      <w:r w:rsidRPr="00173C05">
        <w:rPr>
          <w:lang w:val="cs-CZ"/>
        </w:rPr>
        <w:t>Uchazeč navrhne způsob a provedení akceptačních testů</w:t>
      </w:r>
      <w:r w:rsidR="000357B3" w:rsidRPr="00173C05">
        <w:rPr>
          <w:lang w:val="cs-CZ"/>
        </w:rPr>
        <w:t xml:space="preserve">. </w:t>
      </w:r>
    </w:p>
    <w:p w14:paraId="00499880" w14:textId="77777777" w:rsidR="00DE2551" w:rsidRPr="00173C05" w:rsidRDefault="000357B3" w:rsidP="0053343D">
      <w:pPr>
        <w:pStyle w:val="Normln-Odstavec"/>
        <w:rPr>
          <w:lang w:val="cs-CZ"/>
        </w:rPr>
      </w:pPr>
      <w:r w:rsidRPr="00173C05">
        <w:rPr>
          <w:lang w:val="cs-CZ"/>
        </w:rPr>
        <w:t xml:space="preserve">Součástí akceptačních testů musí </w:t>
      </w:r>
      <w:r w:rsidR="00DE2551" w:rsidRPr="00173C05">
        <w:rPr>
          <w:lang w:val="cs-CZ"/>
        </w:rPr>
        <w:t>být minimálně:</w:t>
      </w:r>
    </w:p>
    <w:p w14:paraId="05ED542F" w14:textId="7FAF256F" w:rsidR="00A30305" w:rsidRPr="00173C05" w:rsidRDefault="00A30305" w:rsidP="0053343D">
      <w:pPr>
        <w:pStyle w:val="Normln-Psmeno"/>
      </w:pPr>
      <w:r w:rsidRPr="00173C05">
        <w:t>Ověření (otestován) veškerých požadovaných funkcí a parametrů všech komodit</w:t>
      </w:r>
    </w:p>
    <w:p w14:paraId="33FEA662" w14:textId="7D3C140C" w:rsidR="000357B3" w:rsidRPr="00173C05" w:rsidRDefault="00AF4679" w:rsidP="0053343D">
      <w:pPr>
        <w:pStyle w:val="Normln-Psmeno"/>
      </w:pPr>
      <w:r w:rsidRPr="00173C05">
        <w:t>Provedení zátěžových testů a změření výkonových parametrů K1</w:t>
      </w:r>
      <w:r w:rsidR="00A30305" w:rsidRPr="00173C05">
        <w:t xml:space="preserve"> (rychlost přihlášení, odezvy aplikací)</w:t>
      </w:r>
      <w:r w:rsidRPr="00173C05">
        <w:t xml:space="preserve"> </w:t>
      </w:r>
    </w:p>
    <w:p w14:paraId="5BD5E87B" w14:textId="3796129F" w:rsidR="00DE2551" w:rsidRPr="00173C05" w:rsidRDefault="00AF4679" w:rsidP="0053343D">
      <w:pPr>
        <w:pStyle w:val="Normln-Psmeno"/>
      </w:pPr>
      <w:r w:rsidRPr="00173C05">
        <w:t xml:space="preserve">Otestování vysoké dostupnost řešení </w:t>
      </w:r>
    </w:p>
    <w:p w14:paraId="5D75A950" w14:textId="04DA12F7" w:rsidR="00A30305" w:rsidRPr="00173C05" w:rsidRDefault="00A30305" w:rsidP="0053343D">
      <w:pPr>
        <w:pStyle w:val="Normln-Psmeno"/>
      </w:pPr>
      <w:r w:rsidRPr="00173C05">
        <w:t>Provedení zálohy a ukázkové obnovy dat</w:t>
      </w:r>
    </w:p>
    <w:p w14:paraId="231CC462" w14:textId="21A6967B" w:rsidR="000357B3" w:rsidRPr="00173C05" w:rsidRDefault="000357B3" w:rsidP="0053343D">
      <w:pPr>
        <w:pStyle w:val="Normln-Odstavec"/>
        <w:rPr>
          <w:lang w:val="cs-CZ"/>
        </w:rPr>
      </w:pPr>
      <w:r w:rsidRPr="00173C05">
        <w:rPr>
          <w:lang w:val="cs-CZ"/>
        </w:rPr>
        <w:t>O provedení akceptace a jejím výsledku musí být vyhotoven písemný protokol</w:t>
      </w:r>
    </w:p>
    <w:p w14:paraId="5D4469F7" w14:textId="0DC05AEF" w:rsidR="000357B3" w:rsidRPr="00173C05" w:rsidRDefault="000357B3" w:rsidP="0053343D">
      <w:pPr>
        <w:pStyle w:val="Normln-Odstavec"/>
        <w:rPr>
          <w:lang w:val="cs-CZ"/>
        </w:rPr>
      </w:pPr>
      <w:r w:rsidRPr="00173C05">
        <w:rPr>
          <w:lang w:val="cs-CZ"/>
        </w:rPr>
        <w:t>Uchazeč zajistí</w:t>
      </w:r>
      <w:r w:rsidRPr="00173C05">
        <w:rPr>
          <w:rFonts w:ascii="Times" w:hAnsi="Times"/>
          <w:lang w:val="cs-CZ"/>
        </w:rPr>
        <w:t xml:space="preserve"> zkušební provoz</w:t>
      </w:r>
      <w:r w:rsidR="000B0171">
        <w:rPr>
          <w:rFonts w:ascii="Times" w:hAnsi="Times"/>
          <w:lang w:val="cs-CZ"/>
        </w:rPr>
        <w:t xml:space="preserve"> včetně akceptačních testů</w:t>
      </w:r>
      <w:r w:rsidRPr="00173C05">
        <w:rPr>
          <w:lang w:val="cs-CZ"/>
        </w:rPr>
        <w:t xml:space="preserve"> v délce minimálně </w:t>
      </w:r>
      <w:r w:rsidR="000B0171">
        <w:rPr>
          <w:lang w:val="cs-CZ"/>
        </w:rPr>
        <w:t>2</w:t>
      </w:r>
      <w:r w:rsidRPr="00173C05">
        <w:rPr>
          <w:lang w:val="cs-CZ"/>
        </w:rPr>
        <w:t>0 dnů</w:t>
      </w:r>
      <w:r w:rsidRPr="00173C05">
        <w:rPr>
          <w:rFonts w:ascii="Times" w:hAnsi="Times"/>
          <w:lang w:val="cs-CZ"/>
        </w:rPr>
        <w:t xml:space="preserve"> včetně technické podpory</w:t>
      </w:r>
      <w:r w:rsidRPr="00173C05">
        <w:rPr>
          <w:lang w:val="cs-CZ"/>
        </w:rPr>
        <w:t xml:space="preserve"> minimálně 2 specialistů na dodané řešení s dostupností maximálně 2 hodin od nahlášení požadavku v pracovní den v době od 8h do 17h.</w:t>
      </w:r>
    </w:p>
    <w:p w14:paraId="23CA28DF" w14:textId="3123AE55" w:rsidR="000249A5" w:rsidRPr="00173C05" w:rsidRDefault="000357B3" w:rsidP="0053343D">
      <w:pPr>
        <w:pStyle w:val="Normln-Odstavec"/>
        <w:rPr>
          <w:lang w:val="cs-CZ"/>
        </w:rPr>
      </w:pPr>
      <w:r w:rsidRPr="00173C05">
        <w:rPr>
          <w:lang w:val="cs-CZ"/>
        </w:rPr>
        <w:t>Přechodem do ostrého provozu se rozumí okamžik úspěšné akceptace díla včetně vypořádání všech vad a nedodělků.</w:t>
      </w:r>
    </w:p>
    <w:bookmarkEnd w:id="12"/>
    <w:bookmarkEnd w:id="13"/>
    <w:p w14:paraId="081C727A" w14:textId="77777777" w:rsidR="0099593D" w:rsidRPr="00173C05" w:rsidRDefault="0099593D" w:rsidP="00461E50">
      <w:pPr>
        <w:pStyle w:val="Nadpis2"/>
        <w:jc w:val="left"/>
        <w:rPr>
          <w:lang w:eastAsia="cs-CZ"/>
        </w:rPr>
      </w:pPr>
      <w:r w:rsidRPr="00173C05">
        <w:rPr>
          <w:lang w:eastAsia="cs-CZ"/>
        </w:rPr>
        <w:t>Záruky a servisní p</w:t>
      </w:r>
      <w:r w:rsidRPr="00173C05">
        <w:t>o</w:t>
      </w:r>
      <w:r w:rsidRPr="00173C05">
        <w:rPr>
          <w:lang w:eastAsia="cs-CZ"/>
        </w:rPr>
        <w:t>dmínky</w:t>
      </w:r>
    </w:p>
    <w:p w14:paraId="46606FB0" w14:textId="77777777" w:rsidR="00020592" w:rsidRPr="00173C05" w:rsidRDefault="00020592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>Požadavky na záruky a servisní podmínky</w:t>
      </w:r>
    </w:p>
    <w:p w14:paraId="4CD78517" w14:textId="77777777" w:rsidR="004A306B" w:rsidRDefault="004A306B" w:rsidP="004A306B">
      <w:pPr>
        <w:pStyle w:val="Normln-Odstavec"/>
        <w:jc w:val="left"/>
        <w:rPr>
          <w:lang w:val="cs-CZ"/>
        </w:rPr>
      </w:pPr>
      <w:r>
        <w:rPr>
          <w:lang w:val="cs-CZ"/>
        </w:rPr>
        <w:t xml:space="preserve">Zadavatel uvádí u jednotlivých komodit požadovanou min. záruku, popř. podporu. Uváděné parametry byly průzkumem trhu zjištěny jako standardní, tj. poskytovány výrobci jako součást standardní dodávky a ceny.  </w:t>
      </w:r>
    </w:p>
    <w:p w14:paraId="03199F72" w14:textId="1426E1F5" w:rsidR="004A306B" w:rsidRPr="00323A1F" w:rsidRDefault="004A306B" w:rsidP="004A306B">
      <w:pPr>
        <w:pStyle w:val="Normln-Odstavec"/>
        <w:rPr>
          <w:lang w:val="cs-CZ"/>
        </w:rPr>
      </w:pPr>
      <w:r>
        <w:rPr>
          <w:lang w:val="cs-CZ"/>
        </w:rPr>
        <w:lastRenderedPageBreak/>
        <w:t xml:space="preserve">Nabídne-li Uchazeč v rámci svého řešení zboží, na něž výrobce standardně (tj. v rámci standardní dodávky a ceny) poskytuje horší záruku popř. podporu, požaduje Zadavatel zahrnout do nabídky cenu povýšení záruky popř. podpory na jím požadovanou úroveň. </w:t>
      </w:r>
      <w:r>
        <w:t xml:space="preserve">Cenu tohoto </w:t>
      </w:r>
      <w:r>
        <w:rPr>
          <w:lang w:val="cs-CZ"/>
        </w:rPr>
        <w:t>povýšení</w:t>
      </w:r>
      <w:r>
        <w:t xml:space="preserve"> uvede Uchazeč v </w:t>
      </w:r>
      <w:r w:rsidRPr="004A306B">
        <w:t xml:space="preserve">Příloze č. </w:t>
      </w:r>
      <w:r w:rsidRPr="004A306B">
        <w:rPr>
          <w:lang w:val="cs-CZ"/>
        </w:rPr>
        <w:t>3</w:t>
      </w:r>
      <w:r w:rsidRPr="004A306B">
        <w:t xml:space="preserve"> Nabídková cena</w:t>
      </w:r>
      <w:r>
        <w:t xml:space="preserve"> ve sloupci </w:t>
      </w:r>
      <w:r w:rsidRPr="00323A1F">
        <w:rPr>
          <w:b/>
          <w:lang w:val="cs-CZ"/>
        </w:rPr>
        <w:t>„cena bez DPH rozšíření záruky/podpory“</w:t>
      </w:r>
      <w:r>
        <w:rPr>
          <w:lang w:val="cs-CZ"/>
        </w:rPr>
        <w:t xml:space="preserve"> u příslušné komodity.</w:t>
      </w:r>
    </w:p>
    <w:p w14:paraId="090694F6" w14:textId="3FDF0F99" w:rsidR="004A306B" w:rsidRPr="00323A1F" w:rsidRDefault="004A306B" w:rsidP="004A306B">
      <w:pPr>
        <w:pStyle w:val="Normln-Odstavec"/>
        <w:rPr>
          <w:lang w:val="cs-CZ"/>
        </w:rPr>
      </w:pPr>
      <w:r>
        <w:t>Z důvodu zajištění udržitelnosti projektu po dobu 60-ti měsíců a sjednocení záruk stávajících technologií požaduje Zadavatel poskytnutí prodloužené záruky pro server (součást K1) na 60 měsíců při zachování rychlosti opravy. Cenu tohoto prodloužení uvede Uchazeč v </w:t>
      </w:r>
      <w:r w:rsidRPr="004A306B">
        <w:t xml:space="preserve">Příloze č. </w:t>
      </w:r>
      <w:r w:rsidRPr="004A306B">
        <w:rPr>
          <w:lang w:val="cs-CZ"/>
        </w:rPr>
        <w:t>3</w:t>
      </w:r>
      <w:r w:rsidRPr="004A306B">
        <w:t xml:space="preserve"> Nabídková cena</w:t>
      </w:r>
      <w:r>
        <w:t xml:space="preserve"> ve sloupci </w:t>
      </w:r>
      <w:r w:rsidRPr="00323A1F">
        <w:rPr>
          <w:b/>
          <w:lang w:val="cs-CZ"/>
        </w:rPr>
        <w:t>„cena bez DPH rozšíření záruky/podpory“</w:t>
      </w:r>
      <w:r>
        <w:rPr>
          <w:lang w:val="cs-CZ"/>
        </w:rPr>
        <w:t xml:space="preserve"> u příslušné komodity.</w:t>
      </w:r>
    </w:p>
    <w:p w14:paraId="5C8D4BDA" w14:textId="77777777" w:rsidR="004A306B" w:rsidRPr="00AA21CE" w:rsidRDefault="004A306B" w:rsidP="004A306B">
      <w:pPr>
        <w:pStyle w:val="Normln-Odstavec"/>
        <w:jc w:val="left"/>
        <w:rPr>
          <w:lang w:val="cs-CZ"/>
        </w:rPr>
      </w:pPr>
      <w:r w:rsidRPr="00AA21CE">
        <w:rPr>
          <w:lang w:val="cs-CZ"/>
        </w:rPr>
        <w:t xml:space="preserve">Veškeré opravy po dobu záruky budou bez dalších nákladů pro zadavatele. </w:t>
      </w:r>
    </w:p>
    <w:p w14:paraId="33A3DAA8" w14:textId="77777777" w:rsidR="004A306B" w:rsidRPr="00AA21CE" w:rsidRDefault="004A306B" w:rsidP="004A306B">
      <w:pPr>
        <w:pStyle w:val="Normln-Odstavec"/>
        <w:jc w:val="left"/>
        <w:rPr>
          <w:lang w:val="cs-CZ"/>
        </w:rPr>
      </w:pPr>
      <w:r w:rsidRPr="00AA21CE">
        <w:rPr>
          <w:lang w:val="cs-CZ"/>
        </w:rPr>
        <w:t xml:space="preserve">Veškeré komponenty, náhradní díly a práce, poskytnuté v rámci záruky budou poskytnuty bezplatně. </w:t>
      </w:r>
    </w:p>
    <w:p w14:paraId="30081BE0" w14:textId="77777777" w:rsidR="004A306B" w:rsidRPr="00AA21CE" w:rsidRDefault="004A306B" w:rsidP="004A306B">
      <w:pPr>
        <w:pStyle w:val="Normln-Odstavec"/>
        <w:jc w:val="left"/>
        <w:rPr>
          <w:lang w:val="cs-CZ"/>
        </w:rPr>
      </w:pPr>
      <w:r w:rsidRPr="00AA21CE">
        <w:rPr>
          <w:lang w:val="cs-CZ"/>
        </w:rPr>
        <w:t xml:space="preserve">Po dobu </w:t>
      </w:r>
      <w:r>
        <w:rPr>
          <w:lang w:val="cs-CZ"/>
        </w:rPr>
        <w:t>60</w:t>
      </w:r>
      <w:r w:rsidRPr="00AA21CE">
        <w:rPr>
          <w:lang w:val="cs-CZ"/>
        </w:rPr>
        <w:t xml:space="preserve"> měsíců od předání díla jako celku do plného provozu, musí uchazeč nebo výrobce všech zařízení garantovat běžnou dostupnost náhradních komponentů a dostupnost servisu. </w:t>
      </w:r>
    </w:p>
    <w:p w14:paraId="422226BC" w14:textId="77777777" w:rsidR="004A306B" w:rsidRPr="00AA21CE" w:rsidRDefault="004A306B" w:rsidP="004A306B">
      <w:pPr>
        <w:pStyle w:val="Normln-Odstavec"/>
        <w:jc w:val="left"/>
        <w:rPr>
          <w:lang w:val="cs-CZ"/>
        </w:rPr>
      </w:pPr>
      <w:r w:rsidRPr="00AA21CE">
        <w:rPr>
          <w:lang w:val="cs-CZ"/>
        </w:rPr>
        <w:t>Uchazeč ve své nabídce výslovně uvede všechny podmínky záruk.</w:t>
      </w:r>
    </w:p>
    <w:p w14:paraId="2BF87C5C" w14:textId="3334C347" w:rsidR="00D40AC7" w:rsidRPr="00173C05" w:rsidRDefault="004A306B" w:rsidP="004A306B">
      <w:pPr>
        <w:pStyle w:val="Normln-Odstavec"/>
        <w:rPr>
          <w:lang w:val="cs-CZ"/>
        </w:rPr>
      </w:pPr>
      <w:r w:rsidRPr="00AA21CE">
        <w:rPr>
          <w:lang w:val="cs-CZ"/>
        </w:rPr>
        <w:t xml:space="preserve">Pro hlášení servisní požadavků zajistí Uchazeč Zhotoviteli přístup ke svému </w:t>
      </w:r>
      <w:proofErr w:type="spellStart"/>
      <w:r w:rsidRPr="00AA21CE">
        <w:rPr>
          <w:lang w:val="cs-CZ"/>
        </w:rPr>
        <w:t>helpdeskovému</w:t>
      </w:r>
      <w:proofErr w:type="spellEnd"/>
      <w:r w:rsidRPr="00AA21CE">
        <w:rPr>
          <w:lang w:val="cs-CZ"/>
        </w:rPr>
        <w:t xml:space="preserve"> systém s on-line přístupem pro kompletní správu požadavků včetně uchování historie požadavků a jejich řešení. Detailní popis </w:t>
      </w:r>
      <w:proofErr w:type="spellStart"/>
      <w:r w:rsidRPr="00AA21CE">
        <w:rPr>
          <w:lang w:val="cs-CZ"/>
        </w:rPr>
        <w:t>helpdeskového</w:t>
      </w:r>
      <w:proofErr w:type="spellEnd"/>
      <w:r w:rsidRPr="00AA21CE">
        <w:rPr>
          <w:lang w:val="cs-CZ"/>
        </w:rPr>
        <w:t xml:space="preserve"> systému musí být součástí nabídky. Provozní doba </w:t>
      </w:r>
      <w:proofErr w:type="spellStart"/>
      <w:r w:rsidRPr="00AA21CE">
        <w:rPr>
          <w:lang w:val="cs-CZ"/>
        </w:rPr>
        <w:t>helpdeskového</w:t>
      </w:r>
      <w:proofErr w:type="spellEnd"/>
      <w:r w:rsidRPr="00AA21CE">
        <w:rPr>
          <w:lang w:val="cs-CZ"/>
        </w:rPr>
        <w:t xml:space="preserve"> systému musí být minimálně 7-17 hod. v pracovních dnech.</w:t>
      </w:r>
      <w:r w:rsidR="00D40AC7" w:rsidRPr="00173C05">
        <w:rPr>
          <w:lang w:val="cs-CZ"/>
        </w:rPr>
        <w:t xml:space="preserve"> </w:t>
      </w:r>
    </w:p>
    <w:p w14:paraId="64CF5831" w14:textId="77777777" w:rsidR="00020592" w:rsidRPr="00173C05" w:rsidRDefault="00020592" w:rsidP="00714844">
      <w:pPr>
        <w:pStyle w:val="Nadpis3"/>
        <w:numPr>
          <w:ilvl w:val="2"/>
          <w:numId w:val="2"/>
        </w:numPr>
        <w:jc w:val="left"/>
        <w:rPr>
          <w:lang w:eastAsia="cs-CZ"/>
        </w:rPr>
      </w:pPr>
      <w:r w:rsidRPr="00173C05">
        <w:rPr>
          <w:lang w:eastAsia="cs-CZ"/>
        </w:rPr>
        <w:t>Požadavky na zabezpečení provozu</w:t>
      </w:r>
    </w:p>
    <w:p w14:paraId="20712C20" w14:textId="573EBD0C" w:rsidR="00DE2551" w:rsidRPr="00173C05" w:rsidRDefault="00B86D84" w:rsidP="0053343D">
      <w:pPr>
        <w:pStyle w:val="Normln-Odstavec"/>
        <w:rPr>
          <w:lang w:val="cs-CZ"/>
        </w:rPr>
      </w:pPr>
      <w:r w:rsidRPr="00173C05">
        <w:rPr>
          <w:lang w:val="cs-CZ"/>
        </w:rPr>
        <w:t>Uchazeč zpracuje provozní dokumentaci, která bude detailně popisovat konfiguraci zhotoveného díla</w:t>
      </w:r>
      <w:r w:rsidR="00C9566A" w:rsidRPr="00173C05">
        <w:rPr>
          <w:lang w:val="cs-CZ"/>
        </w:rPr>
        <w:t xml:space="preserve"> a jeho vazby na stávající systémy</w:t>
      </w:r>
      <w:r w:rsidRPr="00173C05">
        <w:rPr>
          <w:lang w:val="cs-CZ"/>
        </w:rPr>
        <w:t xml:space="preserve">. </w:t>
      </w:r>
    </w:p>
    <w:p w14:paraId="24C8B8E1" w14:textId="0F958D2C" w:rsidR="00B86D84" w:rsidRPr="00173C05" w:rsidRDefault="00B86D84" w:rsidP="0053343D">
      <w:pPr>
        <w:pStyle w:val="Normln-Odstavec"/>
        <w:rPr>
          <w:lang w:val="cs-CZ"/>
        </w:rPr>
      </w:pPr>
      <w:r w:rsidRPr="00173C05">
        <w:rPr>
          <w:lang w:val="cs-CZ"/>
        </w:rPr>
        <w:t xml:space="preserve">Součástí provozní dokumentace bude </w:t>
      </w:r>
      <w:r w:rsidR="00050902" w:rsidRPr="00173C05">
        <w:rPr>
          <w:lang w:val="cs-CZ"/>
        </w:rPr>
        <w:t xml:space="preserve">popis úkonů </w:t>
      </w:r>
      <w:r w:rsidR="00DE2551" w:rsidRPr="00173C05">
        <w:rPr>
          <w:lang w:val="cs-CZ"/>
        </w:rPr>
        <w:t>doporučené údržby a specifikace intervalů jejích provádění</w:t>
      </w:r>
      <w:r w:rsidR="00C9566A" w:rsidRPr="00173C05">
        <w:rPr>
          <w:lang w:val="cs-CZ"/>
        </w:rPr>
        <w:t>.</w:t>
      </w:r>
    </w:p>
    <w:p w14:paraId="1C7BC1CF" w14:textId="1785FA50" w:rsidR="00530341" w:rsidRPr="00173C05" w:rsidRDefault="00B86D84" w:rsidP="0053343D">
      <w:pPr>
        <w:pStyle w:val="Normln-Odstavec"/>
        <w:rPr>
          <w:lang w:val="cs-CZ"/>
        </w:rPr>
      </w:pPr>
      <w:r w:rsidRPr="00173C05">
        <w:rPr>
          <w:lang w:val="cs-CZ"/>
        </w:rPr>
        <w:t>Uchazeč v rámci zakázky provede aktua</w:t>
      </w:r>
      <w:r w:rsidR="00A30305" w:rsidRPr="00173C05">
        <w:rPr>
          <w:lang w:val="cs-CZ"/>
        </w:rPr>
        <w:t>lizaci Provozní dokumentace TC</w:t>
      </w:r>
      <w:r w:rsidRPr="00173C05">
        <w:rPr>
          <w:lang w:val="cs-CZ"/>
        </w:rPr>
        <w:t xml:space="preserve"> tak, aby odpovídala stavu po dokončení zakázky.</w:t>
      </w:r>
      <w:r w:rsidR="00C9566A" w:rsidRPr="00173C05" w:rsidDel="00DE2551">
        <w:rPr>
          <w:lang w:val="cs-CZ"/>
        </w:rPr>
        <w:t xml:space="preserve"> </w:t>
      </w:r>
    </w:p>
    <w:sectPr w:rsidR="00530341" w:rsidRPr="00173C05" w:rsidSect="00173C05">
      <w:headerReference w:type="default" r:id="rId10"/>
      <w:footerReference w:type="default" r:id="rId11"/>
      <w:pgSz w:w="11900" w:h="16840"/>
      <w:pgMar w:top="1418" w:right="851" w:bottom="119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EDA11D" w14:textId="77777777" w:rsidR="00AC263B" w:rsidRDefault="00AC263B" w:rsidP="00DC7A73">
      <w:r>
        <w:separator/>
      </w:r>
    </w:p>
    <w:p w14:paraId="0F4AB79F" w14:textId="77777777" w:rsidR="00AC263B" w:rsidRDefault="00AC263B" w:rsidP="00DC7A73"/>
  </w:endnote>
  <w:endnote w:type="continuationSeparator" w:id="0">
    <w:p w14:paraId="15D39F3A" w14:textId="77777777" w:rsidR="00AC263B" w:rsidRDefault="00AC263B" w:rsidP="00DC7A73">
      <w:r>
        <w:continuationSeparator/>
      </w:r>
    </w:p>
    <w:p w14:paraId="72901EC7" w14:textId="77777777" w:rsidR="00AC263B" w:rsidRDefault="00AC263B" w:rsidP="00DC7A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altName w:val="Times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DejaVu Sans">
    <w:charset w:val="EE"/>
    <w:family w:val="swiss"/>
    <w:pitch w:val="variable"/>
    <w:sig w:usb0="E7002EFF" w:usb1="5200FDFF" w:usb2="0A242021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23FAB2" w14:textId="175D4126" w:rsidR="00093C27" w:rsidRPr="00B62B9F" w:rsidRDefault="00093C27" w:rsidP="00B62B9F">
    <w:pPr>
      <w:pStyle w:val="Zpat"/>
      <w:jc w:val="center"/>
      <w:rPr>
        <w:rFonts w:ascii="Times New Roman" w:hAnsi="Times New Roman"/>
        <w:sz w:val="16"/>
        <w:szCs w:val="16"/>
      </w:rPr>
    </w:pPr>
    <w:r w:rsidRPr="00B62B9F">
      <w:rPr>
        <w:rFonts w:ascii="Times New Roman" w:hAnsi="Times New Roman"/>
        <w:sz w:val="16"/>
        <w:szCs w:val="16"/>
        <w:lang w:val="cs-CZ"/>
      </w:rPr>
      <w:t xml:space="preserve">Strana </w:t>
    </w:r>
    <w:sdt>
      <w:sdtPr>
        <w:rPr>
          <w:rFonts w:ascii="Times New Roman" w:hAnsi="Times New Roman"/>
          <w:sz w:val="16"/>
          <w:szCs w:val="16"/>
        </w:rPr>
        <w:id w:val="657966103"/>
        <w:docPartObj>
          <w:docPartGallery w:val="Page Numbers (Bottom of Page)"/>
          <w:docPartUnique/>
        </w:docPartObj>
      </w:sdtPr>
      <w:sdtEndPr/>
      <w:sdtContent>
        <w:r w:rsidRPr="00B62B9F">
          <w:rPr>
            <w:rFonts w:ascii="Times New Roman" w:hAnsi="Times New Roman"/>
            <w:sz w:val="16"/>
            <w:szCs w:val="16"/>
          </w:rPr>
          <w:fldChar w:fldCharType="begin"/>
        </w:r>
        <w:r w:rsidRPr="00B62B9F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B62B9F">
          <w:rPr>
            <w:rFonts w:ascii="Times New Roman" w:hAnsi="Times New Roman"/>
            <w:sz w:val="16"/>
            <w:szCs w:val="16"/>
          </w:rPr>
          <w:fldChar w:fldCharType="separate"/>
        </w:r>
        <w:r w:rsidR="0025572A" w:rsidRPr="0025572A">
          <w:rPr>
            <w:rFonts w:ascii="Times New Roman" w:hAnsi="Times New Roman"/>
            <w:noProof/>
            <w:sz w:val="16"/>
            <w:szCs w:val="16"/>
            <w:lang w:val="cs-CZ"/>
          </w:rPr>
          <w:t>1</w:t>
        </w:r>
        <w:r w:rsidRPr="00B62B9F">
          <w:rPr>
            <w:rFonts w:ascii="Times New Roman" w:hAnsi="Times New Roman"/>
            <w:sz w:val="16"/>
            <w:szCs w:val="16"/>
          </w:rPr>
          <w:fldChar w:fldCharType="end"/>
        </w:r>
        <w:r w:rsidRPr="00B62B9F">
          <w:rPr>
            <w:rFonts w:ascii="Times New Roman" w:hAnsi="Times New Roman"/>
            <w:sz w:val="16"/>
            <w:szCs w:val="16"/>
            <w:lang w:val="cs-CZ"/>
          </w:rPr>
          <w:t xml:space="preserve"> z </w:t>
        </w:r>
        <w:r w:rsidRPr="00B62B9F">
          <w:rPr>
            <w:rFonts w:ascii="Times New Roman" w:hAnsi="Times New Roman"/>
            <w:sz w:val="16"/>
            <w:szCs w:val="16"/>
            <w:lang w:val="cs-CZ"/>
          </w:rPr>
          <w:fldChar w:fldCharType="begin"/>
        </w:r>
        <w:r w:rsidRPr="00B62B9F">
          <w:rPr>
            <w:rFonts w:ascii="Times New Roman" w:hAnsi="Times New Roman"/>
            <w:sz w:val="16"/>
            <w:szCs w:val="16"/>
            <w:lang w:val="cs-CZ"/>
          </w:rPr>
          <w:instrText xml:space="preserve"> NUMPAGES   \* MERGEFORMAT </w:instrText>
        </w:r>
        <w:r w:rsidRPr="00B62B9F">
          <w:rPr>
            <w:rFonts w:ascii="Times New Roman" w:hAnsi="Times New Roman"/>
            <w:sz w:val="16"/>
            <w:szCs w:val="16"/>
            <w:lang w:val="cs-CZ"/>
          </w:rPr>
          <w:fldChar w:fldCharType="separate"/>
        </w:r>
        <w:r w:rsidR="0025572A">
          <w:rPr>
            <w:rFonts w:ascii="Times New Roman" w:hAnsi="Times New Roman"/>
            <w:noProof/>
            <w:sz w:val="16"/>
            <w:szCs w:val="16"/>
            <w:lang w:val="cs-CZ"/>
          </w:rPr>
          <w:t>19</w:t>
        </w:r>
        <w:r w:rsidRPr="00B62B9F">
          <w:rPr>
            <w:rFonts w:ascii="Times New Roman" w:hAnsi="Times New Roman"/>
            <w:sz w:val="16"/>
            <w:szCs w:val="16"/>
            <w:lang w:val="cs-CZ"/>
          </w:rPr>
          <w:fldChar w:fldCharType="end"/>
        </w:r>
      </w:sdtContent>
    </w:sdt>
  </w:p>
  <w:p w14:paraId="51BCA0AC" w14:textId="77777777" w:rsidR="00093C27" w:rsidRDefault="00093C2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1D3CD4" w14:textId="77777777" w:rsidR="00AC263B" w:rsidRDefault="00AC263B" w:rsidP="00DC7A73">
      <w:r>
        <w:separator/>
      </w:r>
    </w:p>
    <w:p w14:paraId="2EB37293" w14:textId="77777777" w:rsidR="00AC263B" w:rsidRDefault="00AC263B" w:rsidP="00DC7A73"/>
  </w:footnote>
  <w:footnote w:type="continuationSeparator" w:id="0">
    <w:p w14:paraId="5550BC8F" w14:textId="77777777" w:rsidR="00AC263B" w:rsidRDefault="00AC263B" w:rsidP="00DC7A73">
      <w:r>
        <w:continuationSeparator/>
      </w:r>
    </w:p>
    <w:p w14:paraId="155EAEC4" w14:textId="77777777" w:rsidR="00AC263B" w:rsidRDefault="00AC263B" w:rsidP="00DC7A7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EC034" w14:textId="37C3FBF2" w:rsidR="00093C27" w:rsidRPr="006266C4" w:rsidRDefault="00093C27" w:rsidP="00B62B9F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lang w:val="cs-CZ"/>
      </w:rPr>
    </w:pPr>
    <w:r>
      <w:rPr>
        <w:rFonts w:ascii="Arial" w:hAnsi="Arial" w:cs="Arial"/>
        <w:b/>
        <w:lang w:val="cs-CZ"/>
      </w:rPr>
      <w:t>Příloha 2 - TECHNICKÁ SPECIFIKACE</w:t>
    </w:r>
  </w:p>
  <w:p w14:paraId="7AE1BE1D" w14:textId="64CC5968" w:rsidR="00093C27" w:rsidRPr="00CE33F1" w:rsidRDefault="00093C27" w:rsidP="00CE33F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6DEA0B68"/>
    <w:name w:val="WW8Num5"/>
    <w:lvl w:ilvl="0">
      <w:start w:val="1"/>
      <w:numFmt w:val="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/>
        <w:color w:val="auto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1BB304F"/>
    <w:multiLevelType w:val="hybridMultilevel"/>
    <w:tmpl w:val="0816B11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B3085E"/>
    <w:multiLevelType w:val="multilevel"/>
    <w:tmpl w:val="48983BDC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60"/>
        </w:tabs>
        <w:ind w:left="1560" w:hanging="567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134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701"/>
        </w:tabs>
        <w:ind w:left="1134" w:firstLine="0"/>
      </w:pPr>
      <w:rPr>
        <w:rFonts w:cs="Times New Roman" w:hint="default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cs="Times New Roman" w:hint="default"/>
      </w:rPr>
    </w:lvl>
  </w:abstractNum>
  <w:abstractNum w:abstractNumId="3">
    <w:nsid w:val="439B4C39"/>
    <w:multiLevelType w:val="multilevel"/>
    <w:tmpl w:val="BB1487A4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60"/>
        </w:tabs>
        <w:ind w:left="1560" w:hanging="567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567"/>
        </w:tabs>
        <w:ind w:left="0" w:firstLine="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134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701"/>
        </w:tabs>
        <w:ind w:left="1134" w:firstLine="0"/>
      </w:pPr>
      <w:rPr>
        <w:rFonts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29"/>
        </w:tabs>
        <w:ind w:left="1050" w:hanging="34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cs="Times New Roman" w:hint="default"/>
      </w:rPr>
    </w:lvl>
  </w:abstractNum>
  <w:abstractNum w:abstractNumId="4">
    <w:nsid w:val="487D2FC7"/>
    <w:multiLevelType w:val="hybridMultilevel"/>
    <w:tmpl w:val="C68A5336"/>
    <w:lvl w:ilvl="0" w:tplc="04050003">
      <w:start w:val="1"/>
      <w:numFmt w:val="decimal"/>
      <w:pStyle w:val="Tabulka"/>
      <w:lvlText w:val="Tabulka č.%1:"/>
      <w:lvlJc w:val="left"/>
      <w:pPr>
        <w:ind w:left="1074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797" w:hanging="360"/>
      </w:pPr>
    </w:lvl>
    <w:lvl w:ilvl="2" w:tplc="04050005" w:tentative="1">
      <w:start w:val="1"/>
      <w:numFmt w:val="lowerRoman"/>
      <w:lvlText w:val="%3."/>
      <w:lvlJc w:val="right"/>
      <w:pPr>
        <w:ind w:left="2517" w:hanging="180"/>
      </w:pPr>
    </w:lvl>
    <w:lvl w:ilvl="3" w:tplc="04050001" w:tentative="1">
      <w:start w:val="1"/>
      <w:numFmt w:val="decimal"/>
      <w:lvlText w:val="%4."/>
      <w:lvlJc w:val="left"/>
      <w:pPr>
        <w:ind w:left="3237" w:hanging="360"/>
      </w:pPr>
    </w:lvl>
    <w:lvl w:ilvl="4" w:tplc="04050003" w:tentative="1">
      <w:start w:val="1"/>
      <w:numFmt w:val="lowerLetter"/>
      <w:lvlText w:val="%5."/>
      <w:lvlJc w:val="left"/>
      <w:pPr>
        <w:ind w:left="3957" w:hanging="360"/>
      </w:pPr>
    </w:lvl>
    <w:lvl w:ilvl="5" w:tplc="04050005" w:tentative="1">
      <w:start w:val="1"/>
      <w:numFmt w:val="lowerRoman"/>
      <w:lvlText w:val="%6."/>
      <w:lvlJc w:val="right"/>
      <w:pPr>
        <w:ind w:left="4677" w:hanging="180"/>
      </w:pPr>
    </w:lvl>
    <w:lvl w:ilvl="6" w:tplc="04050001" w:tentative="1">
      <w:start w:val="1"/>
      <w:numFmt w:val="decimal"/>
      <w:lvlText w:val="%7."/>
      <w:lvlJc w:val="left"/>
      <w:pPr>
        <w:ind w:left="5397" w:hanging="360"/>
      </w:pPr>
    </w:lvl>
    <w:lvl w:ilvl="7" w:tplc="04050003" w:tentative="1">
      <w:start w:val="1"/>
      <w:numFmt w:val="lowerLetter"/>
      <w:lvlText w:val="%8."/>
      <w:lvlJc w:val="left"/>
      <w:pPr>
        <w:ind w:left="6117" w:hanging="360"/>
      </w:pPr>
    </w:lvl>
    <w:lvl w:ilvl="8" w:tplc="04050005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554C06A4"/>
    <w:multiLevelType w:val="multilevel"/>
    <w:tmpl w:val="29E23664"/>
    <w:lvl w:ilvl="0">
      <w:start w:val="1"/>
      <w:numFmt w:val="decimal"/>
      <w:pStyle w:val="Normln-Psmeno"/>
      <w:lvlText w:val="%1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1">
      <w:start w:val="1"/>
      <w:numFmt w:val="decimal"/>
      <w:pStyle w:val="Nadpis2"/>
      <w:lvlText w:val="%2."/>
      <w:lvlJc w:val="left"/>
      <w:pPr>
        <w:tabs>
          <w:tab w:val="num" w:pos="1560"/>
        </w:tabs>
        <w:ind w:left="1560" w:hanging="567"/>
      </w:pPr>
      <w:rPr>
        <w:rFonts w:cs="Times New Roman" w:hint="default"/>
      </w:rPr>
    </w:lvl>
    <w:lvl w:ilvl="2">
      <w:start w:val="1"/>
      <w:numFmt w:val="decimal"/>
      <w:pStyle w:val="Nadpis3"/>
      <w:lvlText w:val="%2.%3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3">
      <w:start w:val="1"/>
      <w:numFmt w:val="decimal"/>
      <w:pStyle w:val="Normln-Odstavec"/>
      <w:lvlText w:val="(%4)"/>
      <w:lvlJc w:val="left"/>
      <w:pPr>
        <w:tabs>
          <w:tab w:val="num" w:pos="567"/>
        </w:tabs>
        <w:ind w:left="0" w:firstLine="0"/>
      </w:pPr>
      <w:rPr>
        <w:rFonts w:cs="Times New Roman" w:hint="default"/>
      </w:rPr>
    </w:lvl>
    <w:lvl w:ilvl="4">
      <w:start w:val="1"/>
      <w:numFmt w:val="lowerLetter"/>
      <w:pStyle w:val="Normln-Psmeno"/>
      <w:lvlText w:val="(%5)"/>
      <w:lvlJc w:val="left"/>
      <w:pPr>
        <w:ind w:left="1134" w:hanging="850"/>
      </w:pPr>
      <w:rPr>
        <w:rFonts w:cs="Times New Roman" w:hint="default"/>
      </w:rPr>
    </w:lvl>
    <w:lvl w:ilvl="5">
      <w:start w:val="1"/>
      <w:numFmt w:val="lowerRoman"/>
      <w:pStyle w:val="Normln-msk"/>
      <w:lvlText w:val="(%6)"/>
      <w:lvlJc w:val="left"/>
      <w:pPr>
        <w:tabs>
          <w:tab w:val="num" w:pos="1559"/>
        </w:tabs>
        <w:ind w:left="992" w:firstLine="0"/>
      </w:pPr>
      <w:rPr>
        <w:rFonts w:cs="Times New Roman" w:hint="default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cs="Times New Roman" w:hint="default"/>
      </w:rPr>
    </w:lvl>
  </w:abstractNum>
  <w:abstractNum w:abstractNumId="6">
    <w:nsid w:val="7D5D3914"/>
    <w:multiLevelType w:val="hybridMultilevel"/>
    <w:tmpl w:val="E3E0BF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5"/>
  </w:num>
  <w:num w:numId="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6C"/>
    <w:rsid w:val="00007A3C"/>
    <w:rsid w:val="00007ADB"/>
    <w:rsid w:val="00007B73"/>
    <w:rsid w:val="00010C25"/>
    <w:rsid w:val="00012254"/>
    <w:rsid w:val="000156D2"/>
    <w:rsid w:val="000165E4"/>
    <w:rsid w:val="00017575"/>
    <w:rsid w:val="00020592"/>
    <w:rsid w:val="000205C5"/>
    <w:rsid w:val="00020F2F"/>
    <w:rsid w:val="00021FD7"/>
    <w:rsid w:val="00024103"/>
    <w:rsid w:val="00024548"/>
    <w:rsid w:val="000249A5"/>
    <w:rsid w:val="00034C38"/>
    <w:rsid w:val="000353DF"/>
    <w:rsid w:val="000357B3"/>
    <w:rsid w:val="000371F7"/>
    <w:rsid w:val="00040DB0"/>
    <w:rsid w:val="00041769"/>
    <w:rsid w:val="0004402A"/>
    <w:rsid w:val="000461AC"/>
    <w:rsid w:val="000501CE"/>
    <w:rsid w:val="00050902"/>
    <w:rsid w:val="00052956"/>
    <w:rsid w:val="00053164"/>
    <w:rsid w:val="00053788"/>
    <w:rsid w:val="0005384B"/>
    <w:rsid w:val="00053FA2"/>
    <w:rsid w:val="00055DB8"/>
    <w:rsid w:val="00056B44"/>
    <w:rsid w:val="00057885"/>
    <w:rsid w:val="0006420E"/>
    <w:rsid w:val="00065324"/>
    <w:rsid w:val="000671B3"/>
    <w:rsid w:val="0007401C"/>
    <w:rsid w:val="00093069"/>
    <w:rsid w:val="00093BE9"/>
    <w:rsid w:val="00093C27"/>
    <w:rsid w:val="00094266"/>
    <w:rsid w:val="00094D5A"/>
    <w:rsid w:val="00095874"/>
    <w:rsid w:val="00096736"/>
    <w:rsid w:val="00097F4D"/>
    <w:rsid w:val="000A0378"/>
    <w:rsid w:val="000A0568"/>
    <w:rsid w:val="000A24C4"/>
    <w:rsid w:val="000A3A16"/>
    <w:rsid w:val="000A5FF8"/>
    <w:rsid w:val="000A768B"/>
    <w:rsid w:val="000B0171"/>
    <w:rsid w:val="000B4875"/>
    <w:rsid w:val="000B6B91"/>
    <w:rsid w:val="000C0EBF"/>
    <w:rsid w:val="000C1C3B"/>
    <w:rsid w:val="000C2283"/>
    <w:rsid w:val="000C4317"/>
    <w:rsid w:val="000C4AC8"/>
    <w:rsid w:val="000C553F"/>
    <w:rsid w:val="000D0426"/>
    <w:rsid w:val="000D2029"/>
    <w:rsid w:val="000D2C1C"/>
    <w:rsid w:val="000D38A8"/>
    <w:rsid w:val="000D779D"/>
    <w:rsid w:val="000D7DB1"/>
    <w:rsid w:val="000E3E50"/>
    <w:rsid w:val="000E6909"/>
    <w:rsid w:val="000E6D1B"/>
    <w:rsid w:val="000F1AC8"/>
    <w:rsid w:val="000F2F58"/>
    <w:rsid w:val="000F5C5D"/>
    <w:rsid w:val="000F6D04"/>
    <w:rsid w:val="000F6DA7"/>
    <w:rsid w:val="000F74F3"/>
    <w:rsid w:val="001033E3"/>
    <w:rsid w:val="00104F32"/>
    <w:rsid w:val="00105736"/>
    <w:rsid w:val="00105E0C"/>
    <w:rsid w:val="00106F49"/>
    <w:rsid w:val="00110B29"/>
    <w:rsid w:val="00110CA6"/>
    <w:rsid w:val="001113DF"/>
    <w:rsid w:val="00111BBB"/>
    <w:rsid w:val="0011438F"/>
    <w:rsid w:val="001157F4"/>
    <w:rsid w:val="00116C27"/>
    <w:rsid w:val="00117262"/>
    <w:rsid w:val="00120F61"/>
    <w:rsid w:val="001216EE"/>
    <w:rsid w:val="001225C6"/>
    <w:rsid w:val="001240A7"/>
    <w:rsid w:val="00124E79"/>
    <w:rsid w:val="00130EF7"/>
    <w:rsid w:val="00131222"/>
    <w:rsid w:val="001336F0"/>
    <w:rsid w:val="0013444C"/>
    <w:rsid w:val="00137001"/>
    <w:rsid w:val="00137D84"/>
    <w:rsid w:val="00142066"/>
    <w:rsid w:val="00151389"/>
    <w:rsid w:val="00164840"/>
    <w:rsid w:val="001656A9"/>
    <w:rsid w:val="00165898"/>
    <w:rsid w:val="00172F90"/>
    <w:rsid w:val="00173C05"/>
    <w:rsid w:val="00175A15"/>
    <w:rsid w:val="0018022D"/>
    <w:rsid w:val="001813A6"/>
    <w:rsid w:val="001825FC"/>
    <w:rsid w:val="001834F2"/>
    <w:rsid w:val="00185136"/>
    <w:rsid w:val="00185213"/>
    <w:rsid w:val="00185AC9"/>
    <w:rsid w:val="00185E85"/>
    <w:rsid w:val="00186DC2"/>
    <w:rsid w:val="00187EAF"/>
    <w:rsid w:val="00194634"/>
    <w:rsid w:val="001955F4"/>
    <w:rsid w:val="00195DD3"/>
    <w:rsid w:val="00195EDF"/>
    <w:rsid w:val="001964E3"/>
    <w:rsid w:val="001A0F53"/>
    <w:rsid w:val="001A6371"/>
    <w:rsid w:val="001A757B"/>
    <w:rsid w:val="001B376A"/>
    <w:rsid w:val="001C0B19"/>
    <w:rsid w:val="001C0E7E"/>
    <w:rsid w:val="001C275A"/>
    <w:rsid w:val="001C4883"/>
    <w:rsid w:val="001C6D5A"/>
    <w:rsid w:val="001C770F"/>
    <w:rsid w:val="001D0613"/>
    <w:rsid w:val="001D0AC8"/>
    <w:rsid w:val="001D0FA5"/>
    <w:rsid w:val="001D4744"/>
    <w:rsid w:val="001E277E"/>
    <w:rsid w:val="001E2D80"/>
    <w:rsid w:val="001E3C6C"/>
    <w:rsid w:val="001E5614"/>
    <w:rsid w:val="001E59E4"/>
    <w:rsid w:val="001E61B1"/>
    <w:rsid w:val="001F2464"/>
    <w:rsid w:val="001F2F26"/>
    <w:rsid w:val="001F3562"/>
    <w:rsid w:val="001F73E2"/>
    <w:rsid w:val="0020036D"/>
    <w:rsid w:val="00201314"/>
    <w:rsid w:val="002014FF"/>
    <w:rsid w:val="00204A57"/>
    <w:rsid w:val="00204D4D"/>
    <w:rsid w:val="00205C67"/>
    <w:rsid w:val="002144B6"/>
    <w:rsid w:val="00215A05"/>
    <w:rsid w:val="00216731"/>
    <w:rsid w:val="00216D7A"/>
    <w:rsid w:val="0022210C"/>
    <w:rsid w:val="002225E3"/>
    <w:rsid w:val="00222797"/>
    <w:rsid w:val="0022437F"/>
    <w:rsid w:val="00232AD6"/>
    <w:rsid w:val="0023585A"/>
    <w:rsid w:val="00242A56"/>
    <w:rsid w:val="00242DE2"/>
    <w:rsid w:val="00244D2A"/>
    <w:rsid w:val="00245697"/>
    <w:rsid w:val="00251129"/>
    <w:rsid w:val="0025572A"/>
    <w:rsid w:val="00255870"/>
    <w:rsid w:val="002610CC"/>
    <w:rsid w:val="00261AB1"/>
    <w:rsid w:val="00262A19"/>
    <w:rsid w:val="00265897"/>
    <w:rsid w:val="00265EC8"/>
    <w:rsid w:val="00270A85"/>
    <w:rsid w:val="002725E2"/>
    <w:rsid w:val="00274083"/>
    <w:rsid w:val="00274546"/>
    <w:rsid w:val="002809D9"/>
    <w:rsid w:val="00282FD2"/>
    <w:rsid w:val="00286B23"/>
    <w:rsid w:val="0028714F"/>
    <w:rsid w:val="002873DA"/>
    <w:rsid w:val="00287FA9"/>
    <w:rsid w:val="00291A60"/>
    <w:rsid w:val="00293328"/>
    <w:rsid w:val="00293D9C"/>
    <w:rsid w:val="00294BBE"/>
    <w:rsid w:val="0029508F"/>
    <w:rsid w:val="002960CA"/>
    <w:rsid w:val="002A0BD6"/>
    <w:rsid w:val="002A444E"/>
    <w:rsid w:val="002A7786"/>
    <w:rsid w:val="002B1244"/>
    <w:rsid w:val="002B1A75"/>
    <w:rsid w:val="002B294E"/>
    <w:rsid w:val="002B712C"/>
    <w:rsid w:val="002B77AA"/>
    <w:rsid w:val="002B7BDD"/>
    <w:rsid w:val="002C2D7C"/>
    <w:rsid w:val="002C5664"/>
    <w:rsid w:val="002C7D16"/>
    <w:rsid w:val="002D04D4"/>
    <w:rsid w:val="002D0A91"/>
    <w:rsid w:val="002D2C4E"/>
    <w:rsid w:val="002D2DC3"/>
    <w:rsid w:val="002D4831"/>
    <w:rsid w:val="002D72C4"/>
    <w:rsid w:val="002E0A92"/>
    <w:rsid w:val="002E3B38"/>
    <w:rsid w:val="002E69BB"/>
    <w:rsid w:val="002F11B9"/>
    <w:rsid w:val="002F22D4"/>
    <w:rsid w:val="002F4247"/>
    <w:rsid w:val="002F5091"/>
    <w:rsid w:val="002F6DC4"/>
    <w:rsid w:val="00303995"/>
    <w:rsid w:val="00304213"/>
    <w:rsid w:val="00305D5F"/>
    <w:rsid w:val="0031538A"/>
    <w:rsid w:val="003155F1"/>
    <w:rsid w:val="00316563"/>
    <w:rsid w:val="003176B7"/>
    <w:rsid w:val="003220AD"/>
    <w:rsid w:val="00323A1F"/>
    <w:rsid w:val="00325051"/>
    <w:rsid w:val="00325BCD"/>
    <w:rsid w:val="003274D6"/>
    <w:rsid w:val="00332054"/>
    <w:rsid w:val="00332FF0"/>
    <w:rsid w:val="0033642C"/>
    <w:rsid w:val="0033712A"/>
    <w:rsid w:val="0034134A"/>
    <w:rsid w:val="0034167B"/>
    <w:rsid w:val="003416C7"/>
    <w:rsid w:val="0034475B"/>
    <w:rsid w:val="00344F2C"/>
    <w:rsid w:val="00346967"/>
    <w:rsid w:val="00351618"/>
    <w:rsid w:val="0035320F"/>
    <w:rsid w:val="003539F4"/>
    <w:rsid w:val="00362ADF"/>
    <w:rsid w:val="0037048E"/>
    <w:rsid w:val="003737A9"/>
    <w:rsid w:val="0038398D"/>
    <w:rsid w:val="00385A09"/>
    <w:rsid w:val="00392AE4"/>
    <w:rsid w:val="00393073"/>
    <w:rsid w:val="00396BB6"/>
    <w:rsid w:val="00397D69"/>
    <w:rsid w:val="00397EEA"/>
    <w:rsid w:val="003A2329"/>
    <w:rsid w:val="003A23FF"/>
    <w:rsid w:val="003A3BBC"/>
    <w:rsid w:val="003A59EC"/>
    <w:rsid w:val="003A62DF"/>
    <w:rsid w:val="003B42DA"/>
    <w:rsid w:val="003B47A7"/>
    <w:rsid w:val="003B6260"/>
    <w:rsid w:val="003B679B"/>
    <w:rsid w:val="003B717F"/>
    <w:rsid w:val="003C13CF"/>
    <w:rsid w:val="003C4AA3"/>
    <w:rsid w:val="003C5CA0"/>
    <w:rsid w:val="003C601D"/>
    <w:rsid w:val="003D68B0"/>
    <w:rsid w:val="003E0DF3"/>
    <w:rsid w:val="003E0F72"/>
    <w:rsid w:val="003E77CB"/>
    <w:rsid w:val="003F170F"/>
    <w:rsid w:val="003F3838"/>
    <w:rsid w:val="003F75A1"/>
    <w:rsid w:val="004028D2"/>
    <w:rsid w:val="004036D6"/>
    <w:rsid w:val="00406AEB"/>
    <w:rsid w:val="004076E6"/>
    <w:rsid w:val="004107DD"/>
    <w:rsid w:val="00411E91"/>
    <w:rsid w:val="004132EF"/>
    <w:rsid w:val="00413DB7"/>
    <w:rsid w:val="0042109D"/>
    <w:rsid w:val="00421EE5"/>
    <w:rsid w:val="00422615"/>
    <w:rsid w:val="00422F11"/>
    <w:rsid w:val="004241ED"/>
    <w:rsid w:val="004261CB"/>
    <w:rsid w:val="004319D7"/>
    <w:rsid w:val="00436A00"/>
    <w:rsid w:val="00437AC6"/>
    <w:rsid w:val="00441859"/>
    <w:rsid w:val="00443589"/>
    <w:rsid w:val="00444630"/>
    <w:rsid w:val="004446E3"/>
    <w:rsid w:val="004465EA"/>
    <w:rsid w:val="004513BB"/>
    <w:rsid w:val="004521EB"/>
    <w:rsid w:val="00461033"/>
    <w:rsid w:val="00461E50"/>
    <w:rsid w:val="00462082"/>
    <w:rsid w:val="0046406F"/>
    <w:rsid w:val="00464F09"/>
    <w:rsid w:val="00464FD0"/>
    <w:rsid w:val="004717B8"/>
    <w:rsid w:val="0047379B"/>
    <w:rsid w:val="00473A93"/>
    <w:rsid w:val="004759DA"/>
    <w:rsid w:val="00477853"/>
    <w:rsid w:val="00480AFB"/>
    <w:rsid w:val="00481B00"/>
    <w:rsid w:val="004858B6"/>
    <w:rsid w:val="0048640B"/>
    <w:rsid w:val="0049072A"/>
    <w:rsid w:val="0049194F"/>
    <w:rsid w:val="00495DF0"/>
    <w:rsid w:val="004A0F2C"/>
    <w:rsid w:val="004A16A9"/>
    <w:rsid w:val="004A306B"/>
    <w:rsid w:val="004A6867"/>
    <w:rsid w:val="004A6D73"/>
    <w:rsid w:val="004A6EFC"/>
    <w:rsid w:val="004A7608"/>
    <w:rsid w:val="004B0014"/>
    <w:rsid w:val="004B5764"/>
    <w:rsid w:val="004B628D"/>
    <w:rsid w:val="004B6789"/>
    <w:rsid w:val="004C25C8"/>
    <w:rsid w:val="004C617E"/>
    <w:rsid w:val="004C6C36"/>
    <w:rsid w:val="004C7D32"/>
    <w:rsid w:val="004D6F30"/>
    <w:rsid w:val="004E161D"/>
    <w:rsid w:val="004F3843"/>
    <w:rsid w:val="00507648"/>
    <w:rsid w:val="005105F4"/>
    <w:rsid w:val="00511BBF"/>
    <w:rsid w:val="0051406A"/>
    <w:rsid w:val="00516132"/>
    <w:rsid w:val="00517181"/>
    <w:rsid w:val="00525858"/>
    <w:rsid w:val="00527AFC"/>
    <w:rsid w:val="00530341"/>
    <w:rsid w:val="005324C1"/>
    <w:rsid w:val="0053343D"/>
    <w:rsid w:val="005338E7"/>
    <w:rsid w:val="00537440"/>
    <w:rsid w:val="00543D76"/>
    <w:rsid w:val="00545D68"/>
    <w:rsid w:val="00545EA8"/>
    <w:rsid w:val="00546B02"/>
    <w:rsid w:val="00547565"/>
    <w:rsid w:val="0054765F"/>
    <w:rsid w:val="005521AD"/>
    <w:rsid w:val="0055348F"/>
    <w:rsid w:val="00554FD9"/>
    <w:rsid w:val="00556A83"/>
    <w:rsid w:val="005614EE"/>
    <w:rsid w:val="005675F2"/>
    <w:rsid w:val="005717F0"/>
    <w:rsid w:val="00580141"/>
    <w:rsid w:val="00580DD4"/>
    <w:rsid w:val="00581E64"/>
    <w:rsid w:val="005833E1"/>
    <w:rsid w:val="00585244"/>
    <w:rsid w:val="0059043A"/>
    <w:rsid w:val="005913CF"/>
    <w:rsid w:val="00591FAA"/>
    <w:rsid w:val="00592689"/>
    <w:rsid w:val="00593754"/>
    <w:rsid w:val="00593764"/>
    <w:rsid w:val="00596DF8"/>
    <w:rsid w:val="005A04A8"/>
    <w:rsid w:val="005A32C8"/>
    <w:rsid w:val="005B17DE"/>
    <w:rsid w:val="005B2EC4"/>
    <w:rsid w:val="005B3926"/>
    <w:rsid w:val="005B4F83"/>
    <w:rsid w:val="005B6486"/>
    <w:rsid w:val="005B7119"/>
    <w:rsid w:val="005B7AF1"/>
    <w:rsid w:val="005C4B55"/>
    <w:rsid w:val="005D09F0"/>
    <w:rsid w:val="005D0C0B"/>
    <w:rsid w:val="005D1570"/>
    <w:rsid w:val="005D44F4"/>
    <w:rsid w:val="005D5154"/>
    <w:rsid w:val="005D5FC9"/>
    <w:rsid w:val="005E09BD"/>
    <w:rsid w:val="005E663B"/>
    <w:rsid w:val="005E73F4"/>
    <w:rsid w:val="005F0086"/>
    <w:rsid w:val="005F25AF"/>
    <w:rsid w:val="005F2DDF"/>
    <w:rsid w:val="005F3615"/>
    <w:rsid w:val="00600A4E"/>
    <w:rsid w:val="0060501E"/>
    <w:rsid w:val="00606D55"/>
    <w:rsid w:val="00607461"/>
    <w:rsid w:val="00621DF2"/>
    <w:rsid w:val="00621F4F"/>
    <w:rsid w:val="006248E4"/>
    <w:rsid w:val="00624C99"/>
    <w:rsid w:val="00626375"/>
    <w:rsid w:val="006266C4"/>
    <w:rsid w:val="00626F11"/>
    <w:rsid w:val="00627DAB"/>
    <w:rsid w:val="00632DB0"/>
    <w:rsid w:val="00633099"/>
    <w:rsid w:val="00635744"/>
    <w:rsid w:val="0064057F"/>
    <w:rsid w:val="00641322"/>
    <w:rsid w:val="0064344E"/>
    <w:rsid w:val="00643474"/>
    <w:rsid w:val="00643E22"/>
    <w:rsid w:val="006469B6"/>
    <w:rsid w:val="00652E23"/>
    <w:rsid w:val="00653046"/>
    <w:rsid w:val="00654825"/>
    <w:rsid w:val="00654895"/>
    <w:rsid w:val="00655BDB"/>
    <w:rsid w:val="006605C6"/>
    <w:rsid w:val="0066211E"/>
    <w:rsid w:val="00662B4E"/>
    <w:rsid w:val="00663E85"/>
    <w:rsid w:val="00667CBC"/>
    <w:rsid w:val="0067015F"/>
    <w:rsid w:val="00672071"/>
    <w:rsid w:val="006723DF"/>
    <w:rsid w:val="00673737"/>
    <w:rsid w:val="00674A49"/>
    <w:rsid w:val="006750A2"/>
    <w:rsid w:val="00677D14"/>
    <w:rsid w:val="00680B31"/>
    <w:rsid w:val="006847C5"/>
    <w:rsid w:val="00685797"/>
    <w:rsid w:val="0068605D"/>
    <w:rsid w:val="006862B9"/>
    <w:rsid w:val="0069729A"/>
    <w:rsid w:val="006A2261"/>
    <w:rsid w:val="006A2D03"/>
    <w:rsid w:val="006A38A7"/>
    <w:rsid w:val="006A471F"/>
    <w:rsid w:val="006A58BB"/>
    <w:rsid w:val="006B51E5"/>
    <w:rsid w:val="006B5FD6"/>
    <w:rsid w:val="006B6A2E"/>
    <w:rsid w:val="006C31BF"/>
    <w:rsid w:val="006C67C4"/>
    <w:rsid w:val="006C7DAA"/>
    <w:rsid w:val="006D0131"/>
    <w:rsid w:val="006D3E39"/>
    <w:rsid w:val="006D6750"/>
    <w:rsid w:val="006D76AB"/>
    <w:rsid w:val="006D790D"/>
    <w:rsid w:val="006E2405"/>
    <w:rsid w:val="006E2DA7"/>
    <w:rsid w:val="006E2DD5"/>
    <w:rsid w:val="006E44CD"/>
    <w:rsid w:val="006E4D8D"/>
    <w:rsid w:val="006E6A7D"/>
    <w:rsid w:val="006F00C2"/>
    <w:rsid w:val="006F0855"/>
    <w:rsid w:val="006F10E5"/>
    <w:rsid w:val="006F2314"/>
    <w:rsid w:val="006F3928"/>
    <w:rsid w:val="006F5C06"/>
    <w:rsid w:val="006F5E8E"/>
    <w:rsid w:val="006F76E8"/>
    <w:rsid w:val="007015C7"/>
    <w:rsid w:val="0070283C"/>
    <w:rsid w:val="00703BAE"/>
    <w:rsid w:val="007045F3"/>
    <w:rsid w:val="007131DF"/>
    <w:rsid w:val="00714844"/>
    <w:rsid w:val="00717631"/>
    <w:rsid w:val="0072273D"/>
    <w:rsid w:val="00724FA6"/>
    <w:rsid w:val="00725407"/>
    <w:rsid w:val="00725B33"/>
    <w:rsid w:val="0072702A"/>
    <w:rsid w:val="007313DC"/>
    <w:rsid w:val="0073249A"/>
    <w:rsid w:val="00733620"/>
    <w:rsid w:val="007337D7"/>
    <w:rsid w:val="00735B27"/>
    <w:rsid w:val="00737AAB"/>
    <w:rsid w:val="00737BDA"/>
    <w:rsid w:val="00740705"/>
    <w:rsid w:val="00743285"/>
    <w:rsid w:val="00746E86"/>
    <w:rsid w:val="007538E1"/>
    <w:rsid w:val="0075700F"/>
    <w:rsid w:val="007645D4"/>
    <w:rsid w:val="007647B3"/>
    <w:rsid w:val="00765A83"/>
    <w:rsid w:val="007704AF"/>
    <w:rsid w:val="00770BE5"/>
    <w:rsid w:val="00773048"/>
    <w:rsid w:val="0077366B"/>
    <w:rsid w:val="007761FF"/>
    <w:rsid w:val="0077651F"/>
    <w:rsid w:val="007848A8"/>
    <w:rsid w:val="007912C9"/>
    <w:rsid w:val="00791719"/>
    <w:rsid w:val="0079199A"/>
    <w:rsid w:val="0079394B"/>
    <w:rsid w:val="00794830"/>
    <w:rsid w:val="007A5683"/>
    <w:rsid w:val="007B01E3"/>
    <w:rsid w:val="007B14E8"/>
    <w:rsid w:val="007C0138"/>
    <w:rsid w:val="007C1F2B"/>
    <w:rsid w:val="007C40C5"/>
    <w:rsid w:val="007D4DE1"/>
    <w:rsid w:val="007E2D67"/>
    <w:rsid w:val="007E508F"/>
    <w:rsid w:val="007E57DE"/>
    <w:rsid w:val="0080321E"/>
    <w:rsid w:val="00806B6B"/>
    <w:rsid w:val="008135E5"/>
    <w:rsid w:val="00816394"/>
    <w:rsid w:val="0081787C"/>
    <w:rsid w:val="0082005B"/>
    <w:rsid w:val="0082083B"/>
    <w:rsid w:val="00821E87"/>
    <w:rsid w:val="00822994"/>
    <w:rsid w:val="0082558A"/>
    <w:rsid w:val="00826483"/>
    <w:rsid w:val="0083008D"/>
    <w:rsid w:val="00831510"/>
    <w:rsid w:val="00831974"/>
    <w:rsid w:val="00832ADA"/>
    <w:rsid w:val="00832B19"/>
    <w:rsid w:val="00837942"/>
    <w:rsid w:val="00842534"/>
    <w:rsid w:val="0084664C"/>
    <w:rsid w:val="00847D9D"/>
    <w:rsid w:val="008521FB"/>
    <w:rsid w:val="008614A2"/>
    <w:rsid w:val="008636DA"/>
    <w:rsid w:val="00864253"/>
    <w:rsid w:val="008650C0"/>
    <w:rsid w:val="008658ED"/>
    <w:rsid w:val="00867212"/>
    <w:rsid w:val="0087147A"/>
    <w:rsid w:val="008719B4"/>
    <w:rsid w:val="0087283C"/>
    <w:rsid w:val="00880405"/>
    <w:rsid w:val="008811FE"/>
    <w:rsid w:val="00882695"/>
    <w:rsid w:val="00887043"/>
    <w:rsid w:val="008877A5"/>
    <w:rsid w:val="008917AB"/>
    <w:rsid w:val="008943E5"/>
    <w:rsid w:val="00894956"/>
    <w:rsid w:val="00894A86"/>
    <w:rsid w:val="008A0477"/>
    <w:rsid w:val="008A2269"/>
    <w:rsid w:val="008A40F7"/>
    <w:rsid w:val="008A5E9B"/>
    <w:rsid w:val="008A7EE1"/>
    <w:rsid w:val="008B070E"/>
    <w:rsid w:val="008B0BE2"/>
    <w:rsid w:val="008B1D11"/>
    <w:rsid w:val="008B4965"/>
    <w:rsid w:val="008B6C0C"/>
    <w:rsid w:val="008C1E6A"/>
    <w:rsid w:val="008C5D72"/>
    <w:rsid w:val="008C614C"/>
    <w:rsid w:val="008C7652"/>
    <w:rsid w:val="008D0845"/>
    <w:rsid w:val="008D1270"/>
    <w:rsid w:val="008D3574"/>
    <w:rsid w:val="008D3BFF"/>
    <w:rsid w:val="008D3CC8"/>
    <w:rsid w:val="008D6545"/>
    <w:rsid w:val="008D6649"/>
    <w:rsid w:val="008E1522"/>
    <w:rsid w:val="008E6CA8"/>
    <w:rsid w:val="008F6813"/>
    <w:rsid w:val="008F73D4"/>
    <w:rsid w:val="00900AFA"/>
    <w:rsid w:val="00902836"/>
    <w:rsid w:val="009139D6"/>
    <w:rsid w:val="009151C0"/>
    <w:rsid w:val="0091602C"/>
    <w:rsid w:val="00916033"/>
    <w:rsid w:val="00916EA1"/>
    <w:rsid w:val="00921555"/>
    <w:rsid w:val="00922D48"/>
    <w:rsid w:val="00925E9A"/>
    <w:rsid w:val="009312E0"/>
    <w:rsid w:val="00935AFD"/>
    <w:rsid w:val="00936AFC"/>
    <w:rsid w:val="00936EB5"/>
    <w:rsid w:val="00943AD9"/>
    <w:rsid w:val="00945B72"/>
    <w:rsid w:val="00945EA0"/>
    <w:rsid w:val="0094613F"/>
    <w:rsid w:val="00946CCC"/>
    <w:rsid w:val="009517F4"/>
    <w:rsid w:val="00957AE2"/>
    <w:rsid w:val="00960570"/>
    <w:rsid w:val="009629A1"/>
    <w:rsid w:val="00964900"/>
    <w:rsid w:val="00967ECC"/>
    <w:rsid w:val="00971B31"/>
    <w:rsid w:val="00973521"/>
    <w:rsid w:val="00973C0A"/>
    <w:rsid w:val="00975601"/>
    <w:rsid w:val="009803D1"/>
    <w:rsid w:val="00981EE3"/>
    <w:rsid w:val="009849E4"/>
    <w:rsid w:val="00985D8B"/>
    <w:rsid w:val="0098631A"/>
    <w:rsid w:val="00986E2D"/>
    <w:rsid w:val="00992353"/>
    <w:rsid w:val="009937FC"/>
    <w:rsid w:val="00993BC9"/>
    <w:rsid w:val="0099450A"/>
    <w:rsid w:val="00994A9A"/>
    <w:rsid w:val="0099593D"/>
    <w:rsid w:val="009975E1"/>
    <w:rsid w:val="009A0BA9"/>
    <w:rsid w:val="009A26DE"/>
    <w:rsid w:val="009A2854"/>
    <w:rsid w:val="009A47CD"/>
    <w:rsid w:val="009A7432"/>
    <w:rsid w:val="009B22B5"/>
    <w:rsid w:val="009B61A5"/>
    <w:rsid w:val="009B7B7B"/>
    <w:rsid w:val="009C0087"/>
    <w:rsid w:val="009C18B2"/>
    <w:rsid w:val="009C1E0C"/>
    <w:rsid w:val="009C5789"/>
    <w:rsid w:val="009C6743"/>
    <w:rsid w:val="009D1134"/>
    <w:rsid w:val="009D28A3"/>
    <w:rsid w:val="009D4004"/>
    <w:rsid w:val="009D495D"/>
    <w:rsid w:val="009D7EFC"/>
    <w:rsid w:val="009E0CA8"/>
    <w:rsid w:val="009E3F37"/>
    <w:rsid w:val="009E5681"/>
    <w:rsid w:val="009E6677"/>
    <w:rsid w:val="009E6F7E"/>
    <w:rsid w:val="009F19E3"/>
    <w:rsid w:val="009F55A4"/>
    <w:rsid w:val="00A03AAC"/>
    <w:rsid w:val="00A0554E"/>
    <w:rsid w:val="00A0648F"/>
    <w:rsid w:val="00A11829"/>
    <w:rsid w:val="00A12CAD"/>
    <w:rsid w:val="00A14308"/>
    <w:rsid w:val="00A16327"/>
    <w:rsid w:val="00A17114"/>
    <w:rsid w:val="00A207CA"/>
    <w:rsid w:val="00A21A00"/>
    <w:rsid w:val="00A22624"/>
    <w:rsid w:val="00A22A4B"/>
    <w:rsid w:val="00A23BFC"/>
    <w:rsid w:val="00A258C4"/>
    <w:rsid w:val="00A25DA6"/>
    <w:rsid w:val="00A26870"/>
    <w:rsid w:val="00A30305"/>
    <w:rsid w:val="00A3564A"/>
    <w:rsid w:val="00A36B5C"/>
    <w:rsid w:val="00A40833"/>
    <w:rsid w:val="00A41D14"/>
    <w:rsid w:val="00A421B8"/>
    <w:rsid w:val="00A42B0A"/>
    <w:rsid w:val="00A462C7"/>
    <w:rsid w:val="00A47045"/>
    <w:rsid w:val="00A507DA"/>
    <w:rsid w:val="00A51126"/>
    <w:rsid w:val="00A51915"/>
    <w:rsid w:val="00A52EFB"/>
    <w:rsid w:val="00A54243"/>
    <w:rsid w:val="00A54BBD"/>
    <w:rsid w:val="00A6091F"/>
    <w:rsid w:val="00A6168F"/>
    <w:rsid w:val="00A63A3F"/>
    <w:rsid w:val="00A63B6F"/>
    <w:rsid w:val="00A7289C"/>
    <w:rsid w:val="00A7334F"/>
    <w:rsid w:val="00A7468F"/>
    <w:rsid w:val="00A75B1D"/>
    <w:rsid w:val="00A81229"/>
    <w:rsid w:val="00A82888"/>
    <w:rsid w:val="00A82B66"/>
    <w:rsid w:val="00A82DC4"/>
    <w:rsid w:val="00A83A22"/>
    <w:rsid w:val="00A84DAC"/>
    <w:rsid w:val="00A93606"/>
    <w:rsid w:val="00A977B7"/>
    <w:rsid w:val="00A9797B"/>
    <w:rsid w:val="00AA0AFE"/>
    <w:rsid w:val="00AA21CE"/>
    <w:rsid w:val="00AA225E"/>
    <w:rsid w:val="00AA5EC3"/>
    <w:rsid w:val="00AA6FFC"/>
    <w:rsid w:val="00AB40D7"/>
    <w:rsid w:val="00AB6046"/>
    <w:rsid w:val="00AC17CA"/>
    <w:rsid w:val="00AC263B"/>
    <w:rsid w:val="00AC3794"/>
    <w:rsid w:val="00AD1E09"/>
    <w:rsid w:val="00AE32FE"/>
    <w:rsid w:val="00AE43CB"/>
    <w:rsid w:val="00AE7913"/>
    <w:rsid w:val="00AE7D12"/>
    <w:rsid w:val="00AF4679"/>
    <w:rsid w:val="00AF4923"/>
    <w:rsid w:val="00AF6DB9"/>
    <w:rsid w:val="00B0534B"/>
    <w:rsid w:val="00B05E61"/>
    <w:rsid w:val="00B07625"/>
    <w:rsid w:val="00B11AD6"/>
    <w:rsid w:val="00B12A35"/>
    <w:rsid w:val="00B15C07"/>
    <w:rsid w:val="00B15C7C"/>
    <w:rsid w:val="00B219D0"/>
    <w:rsid w:val="00B23E59"/>
    <w:rsid w:val="00B32C9B"/>
    <w:rsid w:val="00B3506D"/>
    <w:rsid w:val="00B35DB4"/>
    <w:rsid w:val="00B36046"/>
    <w:rsid w:val="00B365C7"/>
    <w:rsid w:val="00B36921"/>
    <w:rsid w:val="00B42EF6"/>
    <w:rsid w:val="00B4362B"/>
    <w:rsid w:val="00B438D4"/>
    <w:rsid w:val="00B43A49"/>
    <w:rsid w:val="00B4630B"/>
    <w:rsid w:val="00B46360"/>
    <w:rsid w:val="00B46E84"/>
    <w:rsid w:val="00B530D1"/>
    <w:rsid w:val="00B571C2"/>
    <w:rsid w:val="00B62B9F"/>
    <w:rsid w:val="00B62D0A"/>
    <w:rsid w:val="00B6362F"/>
    <w:rsid w:val="00B666D4"/>
    <w:rsid w:val="00B73738"/>
    <w:rsid w:val="00B764BA"/>
    <w:rsid w:val="00B779FB"/>
    <w:rsid w:val="00B800FA"/>
    <w:rsid w:val="00B80B62"/>
    <w:rsid w:val="00B81930"/>
    <w:rsid w:val="00B8330F"/>
    <w:rsid w:val="00B86D84"/>
    <w:rsid w:val="00B870CA"/>
    <w:rsid w:val="00B87E31"/>
    <w:rsid w:val="00B90ACF"/>
    <w:rsid w:val="00B90D06"/>
    <w:rsid w:val="00B90E5E"/>
    <w:rsid w:val="00B92EA0"/>
    <w:rsid w:val="00B96668"/>
    <w:rsid w:val="00B96905"/>
    <w:rsid w:val="00BA054D"/>
    <w:rsid w:val="00BA2307"/>
    <w:rsid w:val="00BA50F0"/>
    <w:rsid w:val="00BA5377"/>
    <w:rsid w:val="00BB0196"/>
    <w:rsid w:val="00BB5815"/>
    <w:rsid w:val="00BB5967"/>
    <w:rsid w:val="00BC14A1"/>
    <w:rsid w:val="00BC4615"/>
    <w:rsid w:val="00BC5DAA"/>
    <w:rsid w:val="00BC5F87"/>
    <w:rsid w:val="00BD4A78"/>
    <w:rsid w:val="00BD5617"/>
    <w:rsid w:val="00BE13E4"/>
    <w:rsid w:val="00BE75FE"/>
    <w:rsid w:val="00BF16F5"/>
    <w:rsid w:val="00BF1D99"/>
    <w:rsid w:val="00BF25FF"/>
    <w:rsid w:val="00BF50B1"/>
    <w:rsid w:val="00C0173B"/>
    <w:rsid w:val="00C01B05"/>
    <w:rsid w:val="00C02E60"/>
    <w:rsid w:val="00C075EE"/>
    <w:rsid w:val="00C1088E"/>
    <w:rsid w:val="00C10DDB"/>
    <w:rsid w:val="00C1164F"/>
    <w:rsid w:val="00C12644"/>
    <w:rsid w:val="00C20561"/>
    <w:rsid w:val="00C2434D"/>
    <w:rsid w:val="00C24C24"/>
    <w:rsid w:val="00C260FF"/>
    <w:rsid w:val="00C27A45"/>
    <w:rsid w:val="00C30229"/>
    <w:rsid w:val="00C3263B"/>
    <w:rsid w:val="00C41A94"/>
    <w:rsid w:val="00C446CA"/>
    <w:rsid w:val="00C447AE"/>
    <w:rsid w:val="00C4546D"/>
    <w:rsid w:val="00C460AD"/>
    <w:rsid w:val="00C50DB5"/>
    <w:rsid w:val="00C50F76"/>
    <w:rsid w:val="00C525BA"/>
    <w:rsid w:val="00C5337B"/>
    <w:rsid w:val="00C539AA"/>
    <w:rsid w:val="00C56E51"/>
    <w:rsid w:val="00C5736D"/>
    <w:rsid w:val="00C57698"/>
    <w:rsid w:val="00C60883"/>
    <w:rsid w:val="00C60A62"/>
    <w:rsid w:val="00C60BAC"/>
    <w:rsid w:val="00C63BA2"/>
    <w:rsid w:val="00C64A2F"/>
    <w:rsid w:val="00C64A3F"/>
    <w:rsid w:val="00C678DC"/>
    <w:rsid w:val="00C72D0C"/>
    <w:rsid w:val="00C76712"/>
    <w:rsid w:val="00C805C0"/>
    <w:rsid w:val="00C80D09"/>
    <w:rsid w:val="00C813DB"/>
    <w:rsid w:val="00C817D8"/>
    <w:rsid w:val="00C821B7"/>
    <w:rsid w:val="00C82358"/>
    <w:rsid w:val="00C82B04"/>
    <w:rsid w:val="00C82DE5"/>
    <w:rsid w:val="00C835CE"/>
    <w:rsid w:val="00C873DE"/>
    <w:rsid w:val="00C903D3"/>
    <w:rsid w:val="00C9076C"/>
    <w:rsid w:val="00C93E69"/>
    <w:rsid w:val="00C9434A"/>
    <w:rsid w:val="00C94C66"/>
    <w:rsid w:val="00C9566A"/>
    <w:rsid w:val="00C95695"/>
    <w:rsid w:val="00C956FF"/>
    <w:rsid w:val="00C97079"/>
    <w:rsid w:val="00CA183B"/>
    <w:rsid w:val="00CA1927"/>
    <w:rsid w:val="00CA47AC"/>
    <w:rsid w:val="00CA562B"/>
    <w:rsid w:val="00CA5F47"/>
    <w:rsid w:val="00CA61CA"/>
    <w:rsid w:val="00CA66AD"/>
    <w:rsid w:val="00CA7165"/>
    <w:rsid w:val="00CB2B08"/>
    <w:rsid w:val="00CB4018"/>
    <w:rsid w:val="00CB695B"/>
    <w:rsid w:val="00CC2D52"/>
    <w:rsid w:val="00CC3D9D"/>
    <w:rsid w:val="00CC6FDF"/>
    <w:rsid w:val="00CD041C"/>
    <w:rsid w:val="00CD29F0"/>
    <w:rsid w:val="00CD3D9C"/>
    <w:rsid w:val="00CD4D2A"/>
    <w:rsid w:val="00CD506A"/>
    <w:rsid w:val="00CD7502"/>
    <w:rsid w:val="00CE33F1"/>
    <w:rsid w:val="00CE4E55"/>
    <w:rsid w:val="00CE57BA"/>
    <w:rsid w:val="00CE5D9E"/>
    <w:rsid w:val="00CE6951"/>
    <w:rsid w:val="00CF0009"/>
    <w:rsid w:val="00CF0F24"/>
    <w:rsid w:val="00CF2D14"/>
    <w:rsid w:val="00CF6F42"/>
    <w:rsid w:val="00D025CB"/>
    <w:rsid w:val="00D030A1"/>
    <w:rsid w:val="00D071D7"/>
    <w:rsid w:val="00D12D3A"/>
    <w:rsid w:val="00D13916"/>
    <w:rsid w:val="00D15F83"/>
    <w:rsid w:val="00D202DE"/>
    <w:rsid w:val="00D25611"/>
    <w:rsid w:val="00D2600B"/>
    <w:rsid w:val="00D27C9A"/>
    <w:rsid w:val="00D27FD7"/>
    <w:rsid w:val="00D30C7E"/>
    <w:rsid w:val="00D30CA5"/>
    <w:rsid w:val="00D33253"/>
    <w:rsid w:val="00D36519"/>
    <w:rsid w:val="00D36DEA"/>
    <w:rsid w:val="00D40AC7"/>
    <w:rsid w:val="00D4608E"/>
    <w:rsid w:val="00D46718"/>
    <w:rsid w:val="00D47DD1"/>
    <w:rsid w:val="00D50140"/>
    <w:rsid w:val="00D52B52"/>
    <w:rsid w:val="00D538AB"/>
    <w:rsid w:val="00D53FC6"/>
    <w:rsid w:val="00D5484F"/>
    <w:rsid w:val="00D54FB5"/>
    <w:rsid w:val="00D56E00"/>
    <w:rsid w:val="00D56E4F"/>
    <w:rsid w:val="00D57F2C"/>
    <w:rsid w:val="00D60196"/>
    <w:rsid w:val="00D718D0"/>
    <w:rsid w:val="00D71F40"/>
    <w:rsid w:val="00D7206F"/>
    <w:rsid w:val="00D72323"/>
    <w:rsid w:val="00D81493"/>
    <w:rsid w:val="00D81DA3"/>
    <w:rsid w:val="00D8370B"/>
    <w:rsid w:val="00D86650"/>
    <w:rsid w:val="00D875DE"/>
    <w:rsid w:val="00DA2F7A"/>
    <w:rsid w:val="00DB5AF4"/>
    <w:rsid w:val="00DC00B5"/>
    <w:rsid w:val="00DC7A73"/>
    <w:rsid w:val="00DD690A"/>
    <w:rsid w:val="00DE2551"/>
    <w:rsid w:val="00DE2AB5"/>
    <w:rsid w:val="00DE66F3"/>
    <w:rsid w:val="00DF738F"/>
    <w:rsid w:val="00DF7AB0"/>
    <w:rsid w:val="00E066E3"/>
    <w:rsid w:val="00E06953"/>
    <w:rsid w:val="00E06F74"/>
    <w:rsid w:val="00E0749F"/>
    <w:rsid w:val="00E1128E"/>
    <w:rsid w:val="00E149DA"/>
    <w:rsid w:val="00E14CC5"/>
    <w:rsid w:val="00E206E3"/>
    <w:rsid w:val="00E2075C"/>
    <w:rsid w:val="00E21322"/>
    <w:rsid w:val="00E21459"/>
    <w:rsid w:val="00E23C55"/>
    <w:rsid w:val="00E24C92"/>
    <w:rsid w:val="00E24EDA"/>
    <w:rsid w:val="00E26207"/>
    <w:rsid w:val="00E26C22"/>
    <w:rsid w:val="00E31F46"/>
    <w:rsid w:val="00E44AF5"/>
    <w:rsid w:val="00E47AAF"/>
    <w:rsid w:val="00E500E8"/>
    <w:rsid w:val="00E50354"/>
    <w:rsid w:val="00E66380"/>
    <w:rsid w:val="00E6701A"/>
    <w:rsid w:val="00E71137"/>
    <w:rsid w:val="00E72DC1"/>
    <w:rsid w:val="00E757A0"/>
    <w:rsid w:val="00E7744E"/>
    <w:rsid w:val="00E77A16"/>
    <w:rsid w:val="00E77EB9"/>
    <w:rsid w:val="00E80CC2"/>
    <w:rsid w:val="00E82C6A"/>
    <w:rsid w:val="00E90A95"/>
    <w:rsid w:val="00E90D22"/>
    <w:rsid w:val="00EA5C5D"/>
    <w:rsid w:val="00EA7035"/>
    <w:rsid w:val="00EA7FA5"/>
    <w:rsid w:val="00EB1294"/>
    <w:rsid w:val="00EB216B"/>
    <w:rsid w:val="00EB231A"/>
    <w:rsid w:val="00EB6A5C"/>
    <w:rsid w:val="00EB74C1"/>
    <w:rsid w:val="00EC5487"/>
    <w:rsid w:val="00EC7072"/>
    <w:rsid w:val="00EC7622"/>
    <w:rsid w:val="00ED0183"/>
    <w:rsid w:val="00ED1891"/>
    <w:rsid w:val="00ED279B"/>
    <w:rsid w:val="00ED3DDC"/>
    <w:rsid w:val="00ED4FDA"/>
    <w:rsid w:val="00ED5A8B"/>
    <w:rsid w:val="00ED6E18"/>
    <w:rsid w:val="00ED7E61"/>
    <w:rsid w:val="00EE1378"/>
    <w:rsid w:val="00EE381D"/>
    <w:rsid w:val="00EE7067"/>
    <w:rsid w:val="00EF038A"/>
    <w:rsid w:val="00EF09BF"/>
    <w:rsid w:val="00EF0F0A"/>
    <w:rsid w:val="00EF1FCE"/>
    <w:rsid w:val="00EF7414"/>
    <w:rsid w:val="00EF794E"/>
    <w:rsid w:val="00F00517"/>
    <w:rsid w:val="00F02A95"/>
    <w:rsid w:val="00F04F23"/>
    <w:rsid w:val="00F07BC0"/>
    <w:rsid w:val="00F10001"/>
    <w:rsid w:val="00F10259"/>
    <w:rsid w:val="00F1213B"/>
    <w:rsid w:val="00F123B9"/>
    <w:rsid w:val="00F21FD0"/>
    <w:rsid w:val="00F233E3"/>
    <w:rsid w:val="00F239D9"/>
    <w:rsid w:val="00F23CC7"/>
    <w:rsid w:val="00F244AA"/>
    <w:rsid w:val="00F24E43"/>
    <w:rsid w:val="00F2623C"/>
    <w:rsid w:val="00F271C3"/>
    <w:rsid w:val="00F2783B"/>
    <w:rsid w:val="00F30467"/>
    <w:rsid w:val="00F3229E"/>
    <w:rsid w:val="00F41551"/>
    <w:rsid w:val="00F444A3"/>
    <w:rsid w:val="00F44F1B"/>
    <w:rsid w:val="00F544E7"/>
    <w:rsid w:val="00F55A0D"/>
    <w:rsid w:val="00F55C9E"/>
    <w:rsid w:val="00F566CB"/>
    <w:rsid w:val="00F5675C"/>
    <w:rsid w:val="00F567FE"/>
    <w:rsid w:val="00F56C6C"/>
    <w:rsid w:val="00F57CBC"/>
    <w:rsid w:val="00F57EC0"/>
    <w:rsid w:val="00F62B6F"/>
    <w:rsid w:val="00F64CA0"/>
    <w:rsid w:val="00F65312"/>
    <w:rsid w:val="00F6553F"/>
    <w:rsid w:val="00F65E64"/>
    <w:rsid w:val="00F668AC"/>
    <w:rsid w:val="00F70BA9"/>
    <w:rsid w:val="00F73B47"/>
    <w:rsid w:val="00F768DD"/>
    <w:rsid w:val="00F82234"/>
    <w:rsid w:val="00F86516"/>
    <w:rsid w:val="00F9095E"/>
    <w:rsid w:val="00F929DA"/>
    <w:rsid w:val="00F94346"/>
    <w:rsid w:val="00F9559A"/>
    <w:rsid w:val="00FA2B5F"/>
    <w:rsid w:val="00FA3396"/>
    <w:rsid w:val="00FA4DD6"/>
    <w:rsid w:val="00FA6FDB"/>
    <w:rsid w:val="00FA7B54"/>
    <w:rsid w:val="00FA7CA7"/>
    <w:rsid w:val="00FB6156"/>
    <w:rsid w:val="00FB7B5D"/>
    <w:rsid w:val="00FC08F0"/>
    <w:rsid w:val="00FC1A2D"/>
    <w:rsid w:val="00FC51EB"/>
    <w:rsid w:val="00FC58FF"/>
    <w:rsid w:val="00FC7153"/>
    <w:rsid w:val="00FC7ED0"/>
    <w:rsid w:val="00FD05CC"/>
    <w:rsid w:val="00FD0DBF"/>
    <w:rsid w:val="00FE13FE"/>
    <w:rsid w:val="00FE2D2F"/>
    <w:rsid w:val="00FE2E07"/>
    <w:rsid w:val="00FE36C0"/>
    <w:rsid w:val="00FE4578"/>
    <w:rsid w:val="00FE61C7"/>
    <w:rsid w:val="00FF2D3C"/>
    <w:rsid w:val="00FF41B6"/>
    <w:rsid w:val="00FF4F70"/>
    <w:rsid w:val="00FF6215"/>
    <w:rsid w:val="00FF6EF3"/>
    <w:rsid w:val="00FF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02EB7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??" w:hAnsi="Cambria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263B"/>
    <w:pPr>
      <w:spacing w:after="120"/>
      <w:jc w:val="both"/>
    </w:pPr>
    <w:rPr>
      <w:rFonts w:ascii="Times New Roman" w:hAnsi="Times New Roman"/>
      <w:sz w:val="22"/>
      <w:szCs w:val="24"/>
      <w:lang w:eastAsia="en-US"/>
    </w:rPr>
  </w:style>
  <w:style w:type="paragraph" w:styleId="Nadpis1">
    <w:name w:val="heading 1"/>
    <w:aliases w:val="Kapitola,F8,Kapitola1,Kapitola2,Kapitola3,Kapitola4,Kapitola5,Kapitola11,Kapitola21,Kapitola31,Kapitola41,Kapitola6,Kapitola12,Kapitola22,Kapitola32,Kapitola42,Kapitola51,Kapitola111,Kapitola211,Kapitola311,Kapitola411,Kapitola7,Kapitola8"/>
    <w:basedOn w:val="Normln"/>
    <w:next w:val="Normln-Odstavec"/>
    <w:link w:val="Nadpis1Char"/>
    <w:qFormat/>
    <w:locked/>
    <w:rsid w:val="00C326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-Odstavec"/>
    <w:link w:val="Nadpis2Char"/>
    <w:qFormat/>
    <w:locked/>
    <w:rsid w:val="001E59E4"/>
    <w:pPr>
      <w:keepNext/>
      <w:numPr>
        <w:ilvl w:val="1"/>
        <w:numId w:val="1"/>
      </w:numPr>
      <w:tabs>
        <w:tab w:val="left" w:pos="1418"/>
      </w:tabs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dpis3">
    <w:name w:val="heading 3"/>
    <w:aliases w:val="Záhlaví 3,V_Head3,V_Head31,V_Head32,Podkapitola2,ASAPHeading 3,PA Minor Section,H3,Nadpis 3T,Sub Paragraph,h3,H3-Heading 3,l3.3,l3,Titre 3,3,Bold Head,bh,Titolo3,título 3,título 31,título 32,título 33,título 34,list 3,list3,hoofdstuk 1.1.1,H31"/>
    <w:basedOn w:val="Normln"/>
    <w:next w:val="Normln"/>
    <w:link w:val="Nadpis3Char"/>
    <w:qFormat/>
    <w:locked/>
    <w:rsid w:val="001E59E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F8 Char,Kapitola1 Char,Kapitola2 Char,Kapitola3 Char,Kapitola4 Char,Kapitola5 Char,Kapitola11 Char,Kapitola21 Char,Kapitola31 Char,Kapitola41 Char,Kapitola6 Char,Kapitola12 Char,Kapitola22 Char,Kapitola32 Char,Kapitola42 Char"/>
    <w:link w:val="Nadpis1"/>
    <w:uiPriority w:val="99"/>
    <w:locked/>
    <w:rsid w:val="008C5D7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uiPriority w:val="99"/>
    <w:semiHidden/>
    <w:rsid w:val="008C5D7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Nadpis3Char">
    <w:name w:val="Nadpis 3 Char"/>
    <w:aliases w:val="Záhlaví 3 Char,V_Head3 Char,V_Head31 Char,V_Head32 Char,Podkapitola2 Char,ASAPHeading 3 Char,PA Minor Section Char,H3 Char,Nadpis 3T Char,Sub Paragraph Char,h3 Char,H3-Heading 3 Char,l3.3 Char,l3 Char,Titre 3 Char,3 Char,Bold Head Char"/>
    <w:link w:val="Nadpis3"/>
    <w:locked/>
    <w:rsid w:val="008C5D72"/>
    <w:rPr>
      <w:rFonts w:ascii="Arial" w:hAnsi="Arial"/>
      <w:b/>
      <w:bCs/>
      <w:sz w:val="26"/>
      <w:szCs w:val="26"/>
      <w:lang w:eastAsia="en-US"/>
    </w:rPr>
  </w:style>
  <w:style w:type="paragraph" w:styleId="Zhlav">
    <w:name w:val="header"/>
    <w:basedOn w:val="Normln"/>
    <w:link w:val="ZhlavChar"/>
    <w:rsid w:val="00C9076C"/>
    <w:pPr>
      <w:tabs>
        <w:tab w:val="center" w:pos="4320"/>
        <w:tab w:val="right" w:pos="8640"/>
      </w:tabs>
    </w:pPr>
    <w:rPr>
      <w:rFonts w:ascii="Cambria" w:hAnsi="Cambria"/>
      <w:sz w:val="20"/>
      <w:szCs w:val="20"/>
      <w:lang w:val="x-none" w:eastAsia="x-none"/>
    </w:rPr>
  </w:style>
  <w:style w:type="character" w:customStyle="1" w:styleId="ZhlavChar">
    <w:name w:val="Záhlaví Char"/>
    <w:link w:val="Zhlav"/>
    <w:locked/>
    <w:rsid w:val="00C9076C"/>
    <w:rPr>
      <w:rFonts w:cs="Times New Roman"/>
    </w:rPr>
  </w:style>
  <w:style w:type="paragraph" w:styleId="Zpat">
    <w:name w:val="footer"/>
    <w:basedOn w:val="Normln"/>
    <w:link w:val="ZpatChar"/>
    <w:uiPriority w:val="99"/>
    <w:rsid w:val="00C9076C"/>
    <w:pPr>
      <w:tabs>
        <w:tab w:val="center" w:pos="4320"/>
        <w:tab w:val="right" w:pos="8640"/>
      </w:tabs>
    </w:pPr>
    <w:rPr>
      <w:rFonts w:ascii="Cambria" w:hAnsi="Cambria"/>
      <w:sz w:val="20"/>
      <w:szCs w:val="20"/>
      <w:lang w:val="x-none" w:eastAsia="x-none"/>
    </w:rPr>
  </w:style>
  <w:style w:type="character" w:customStyle="1" w:styleId="ZpatChar">
    <w:name w:val="Zápatí Char"/>
    <w:link w:val="Zpat"/>
    <w:uiPriority w:val="99"/>
    <w:locked/>
    <w:rsid w:val="00C9076C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C9076C"/>
    <w:rPr>
      <w:rFonts w:ascii="Lucida Grande" w:hAnsi="Lucida Grande"/>
      <w:sz w:val="18"/>
      <w:szCs w:val="18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locked/>
    <w:rsid w:val="00C9076C"/>
    <w:rPr>
      <w:rFonts w:ascii="Lucida Grande" w:hAnsi="Lucida Grande" w:cs="Lucida Grande"/>
      <w:sz w:val="18"/>
      <w:szCs w:val="18"/>
    </w:rPr>
  </w:style>
  <w:style w:type="paragraph" w:styleId="Textkomente">
    <w:name w:val="annotation text"/>
    <w:basedOn w:val="Normln"/>
    <w:link w:val="TextkomenteChar"/>
    <w:uiPriority w:val="99"/>
    <w:semiHidden/>
    <w:rsid w:val="00C9076C"/>
    <w:rPr>
      <w:rFonts w:ascii="Cambria" w:hAnsi="Cambria"/>
      <w:sz w:val="20"/>
      <w:szCs w:val="20"/>
      <w:lang w:val="x-none" w:eastAsia="x-none"/>
    </w:rPr>
  </w:style>
  <w:style w:type="character" w:customStyle="1" w:styleId="TextkomenteChar">
    <w:name w:val="Text komentáře Char"/>
    <w:link w:val="Textkomente"/>
    <w:uiPriority w:val="99"/>
    <w:semiHidden/>
    <w:locked/>
    <w:rsid w:val="00C9076C"/>
    <w:rPr>
      <w:rFonts w:cs="Times New Roman"/>
    </w:rPr>
  </w:style>
  <w:style w:type="character" w:styleId="Odkaznakoment">
    <w:name w:val="annotation reference"/>
    <w:uiPriority w:val="99"/>
    <w:rsid w:val="00C9076C"/>
    <w:rPr>
      <w:rFonts w:cs="Times New Roman"/>
      <w:sz w:val="16"/>
      <w:szCs w:val="16"/>
    </w:rPr>
  </w:style>
  <w:style w:type="table" w:styleId="Mkatabulky">
    <w:name w:val="Table Grid"/>
    <w:basedOn w:val="Normlntabulka"/>
    <w:uiPriority w:val="99"/>
    <w:rsid w:val="00C9076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ln-Odstavec">
    <w:name w:val="Normální - Odstavec"/>
    <w:basedOn w:val="Normln"/>
    <w:link w:val="Normln-OdstavecCharChar"/>
    <w:uiPriority w:val="99"/>
    <w:rsid w:val="001E59E4"/>
    <w:pPr>
      <w:numPr>
        <w:ilvl w:val="3"/>
        <w:numId w:val="1"/>
      </w:numPr>
    </w:pPr>
    <w:rPr>
      <w:lang w:val="x-none" w:eastAsia="cs-CZ"/>
    </w:rPr>
  </w:style>
  <w:style w:type="paragraph" w:customStyle="1" w:styleId="Normln-Psmeno">
    <w:name w:val="Normální - Písmeno"/>
    <w:basedOn w:val="Normln"/>
    <w:uiPriority w:val="99"/>
    <w:rsid w:val="001E59E4"/>
    <w:pPr>
      <w:numPr>
        <w:ilvl w:val="4"/>
        <w:numId w:val="1"/>
      </w:numPr>
    </w:pPr>
    <w:rPr>
      <w:lang w:eastAsia="cs-CZ"/>
    </w:rPr>
  </w:style>
  <w:style w:type="paragraph" w:customStyle="1" w:styleId="Normln-msk">
    <w:name w:val="Normální - Římská"/>
    <w:basedOn w:val="Normln"/>
    <w:uiPriority w:val="99"/>
    <w:rsid w:val="001E59E4"/>
    <w:pPr>
      <w:numPr>
        <w:ilvl w:val="5"/>
        <w:numId w:val="1"/>
      </w:numPr>
      <w:tabs>
        <w:tab w:val="left" w:pos="1985"/>
      </w:tabs>
    </w:pPr>
  </w:style>
  <w:style w:type="character" w:customStyle="1" w:styleId="Normln-OdstavecCharChar">
    <w:name w:val="Normální - Odstavec Char Char"/>
    <w:link w:val="Normln-Odstavec"/>
    <w:uiPriority w:val="99"/>
    <w:locked/>
    <w:rsid w:val="001E59E4"/>
    <w:rPr>
      <w:rFonts w:ascii="Times New Roman" w:hAnsi="Times New Roman"/>
      <w:sz w:val="22"/>
      <w:szCs w:val="24"/>
      <w:lang w:val="x-none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link w:val="Nadpis2"/>
    <w:locked/>
    <w:rsid w:val="001E59E4"/>
    <w:rPr>
      <w:rFonts w:ascii="Arial" w:hAnsi="Arial"/>
      <w:b/>
      <w:bCs/>
      <w:i/>
      <w:iCs/>
      <w:sz w:val="28"/>
      <w:szCs w:val="28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53FC6"/>
    <w:rPr>
      <w:rFonts w:ascii="Times New Roman" w:hAnsi="Times New Roman"/>
      <w:b/>
      <w:bCs/>
      <w:lang w:val="en-US" w:eastAsia="en-US"/>
    </w:rPr>
  </w:style>
  <w:style w:type="character" w:customStyle="1" w:styleId="PedmtkomenteChar">
    <w:name w:val="Předmět komentáře Char"/>
    <w:link w:val="Pedmtkomente"/>
    <w:uiPriority w:val="99"/>
    <w:semiHidden/>
    <w:locked/>
    <w:rsid w:val="008C5D72"/>
    <w:rPr>
      <w:rFonts w:ascii="Times New Roman" w:hAnsi="Times New Roman" w:cs="Times New Roman"/>
      <w:b/>
      <w:bCs/>
      <w:sz w:val="20"/>
      <w:szCs w:val="20"/>
      <w:lang w:val="en-US" w:eastAsia="en-US"/>
    </w:rPr>
  </w:style>
  <w:style w:type="paragraph" w:styleId="Titulek">
    <w:name w:val="caption"/>
    <w:basedOn w:val="Normln"/>
    <w:next w:val="Normln"/>
    <w:unhideWhenUsed/>
    <w:qFormat/>
    <w:locked/>
    <w:rsid w:val="00922D48"/>
    <w:rPr>
      <w:b/>
      <w:bCs/>
      <w:sz w:val="20"/>
      <w:szCs w:val="20"/>
    </w:rPr>
  </w:style>
  <w:style w:type="paragraph" w:styleId="Odstavecseseznamem">
    <w:name w:val="List Paragraph"/>
    <w:aliases w:val="Odstavec se seznamem a odrážkou,1 úroveň Odstavec se seznamem,List Paragraph (Czech Tourism)"/>
    <w:basedOn w:val="Normln"/>
    <w:link w:val="OdstavecseseznamemChar"/>
    <w:uiPriority w:val="34"/>
    <w:qFormat/>
    <w:rsid w:val="008650C0"/>
    <w:pPr>
      <w:spacing w:after="0"/>
      <w:ind w:left="720"/>
      <w:contextualSpacing/>
      <w:jc w:val="left"/>
    </w:pPr>
    <w:rPr>
      <w:rFonts w:ascii="Times" w:eastAsia="Times New Roman" w:hAnsi="Times"/>
      <w:sz w:val="20"/>
      <w:lang w:val="x-none" w:eastAsia="x-none"/>
    </w:rPr>
  </w:style>
  <w:style w:type="character" w:customStyle="1" w:styleId="OdstavecseseznamemChar">
    <w:name w:val="Odstavec se seznamem Char"/>
    <w:aliases w:val="Odstavec se seznamem a odrážkou Char,1 úroveň Odstavec se seznamem Char,List Paragraph (Czech Tourism) Char"/>
    <w:link w:val="Odstavecseseznamem"/>
    <w:uiPriority w:val="34"/>
    <w:rsid w:val="008650C0"/>
    <w:rPr>
      <w:rFonts w:ascii="Times" w:eastAsia="Times New Roman" w:hAnsi="Times"/>
      <w:sz w:val="20"/>
      <w:szCs w:val="24"/>
    </w:rPr>
  </w:style>
  <w:style w:type="paragraph" w:styleId="Podtitul">
    <w:name w:val="Subtitle"/>
    <w:basedOn w:val="Normln"/>
    <w:next w:val="Normln"/>
    <w:link w:val="PodtitulChar"/>
    <w:uiPriority w:val="11"/>
    <w:qFormat/>
    <w:locked/>
    <w:rsid w:val="008650C0"/>
    <w:pPr>
      <w:numPr>
        <w:ilvl w:val="1"/>
      </w:numPr>
      <w:spacing w:before="240" w:after="200" w:line="276" w:lineRule="auto"/>
      <w:jc w:val="left"/>
    </w:pPr>
    <w:rPr>
      <w:rFonts w:ascii="Cambria" w:eastAsia="Times New Roman" w:hAnsi="Cambria"/>
      <w:i/>
      <w:iCs/>
      <w:color w:val="4F81BD"/>
      <w:spacing w:val="15"/>
      <w:sz w:val="24"/>
      <w:lang w:val="x-none"/>
    </w:rPr>
  </w:style>
  <w:style w:type="character" w:customStyle="1" w:styleId="PodtitulChar">
    <w:name w:val="Podtitul Char"/>
    <w:link w:val="Podtitul"/>
    <w:uiPriority w:val="11"/>
    <w:rsid w:val="008650C0"/>
    <w:rPr>
      <w:rFonts w:eastAsia="Times New Roman"/>
      <w:i/>
      <w:iCs/>
      <w:color w:val="4F81BD"/>
      <w:spacing w:val="15"/>
      <w:sz w:val="24"/>
      <w:szCs w:val="24"/>
      <w:lang w:eastAsia="en-US"/>
    </w:rPr>
  </w:style>
  <w:style w:type="paragraph" w:customStyle="1" w:styleId="Default">
    <w:name w:val="Default"/>
    <w:rsid w:val="001955F4"/>
    <w:pPr>
      <w:autoSpaceDE w:val="0"/>
      <w:autoSpaceDN w:val="0"/>
      <w:adjustRightInd w:val="0"/>
    </w:pPr>
    <w:rPr>
      <w:rFonts w:ascii="Wingdings" w:eastAsia="Times New Roman" w:hAnsi="Wingdings" w:cs="Wingdings"/>
      <w:color w:val="000000"/>
      <w:sz w:val="24"/>
      <w:szCs w:val="24"/>
    </w:rPr>
  </w:style>
  <w:style w:type="character" w:customStyle="1" w:styleId="para1">
    <w:name w:val="para1"/>
    <w:rsid w:val="00960570"/>
    <w:rPr>
      <w:rFonts w:ascii="Arial" w:hAnsi="Arial" w:cs="Arial"/>
      <w:sz w:val="18"/>
      <w:szCs w:val="18"/>
    </w:rPr>
  </w:style>
  <w:style w:type="paragraph" w:customStyle="1" w:styleId="ListParagraph1">
    <w:name w:val="List Paragraph1"/>
    <w:basedOn w:val="Normln"/>
    <w:rsid w:val="00960570"/>
    <w:pPr>
      <w:widowControl w:val="0"/>
      <w:suppressAutoHyphens/>
      <w:spacing w:after="0"/>
      <w:ind w:left="720"/>
      <w:jc w:val="left"/>
    </w:pPr>
    <w:rPr>
      <w:rFonts w:ascii="Liberation Serif" w:eastAsia="Arial" w:hAnsi="Liberation Serif" w:cs="Lucida Sans"/>
      <w:kern w:val="1"/>
      <w:sz w:val="24"/>
      <w:lang w:eastAsia="hi-IN" w:bidi="hi-IN"/>
    </w:rPr>
  </w:style>
  <w:style w:type="character" w:customStyle="1" w:styleId="Zvraznn1">
    <w:name w:val="Zvýraznění1"/>
    <w:qFormat/>
    <w:locked/>
    <w:rsid w:val="00351618"/>
    <w:rPr>
      <w:i/>
      <w:iCs/>
      <w:color w:val="5A5A5A"/>
    </w:rPr>
  </w:style>
  <w:style w:type="paragraph" w:customStyle="1" w:styleId="Obsahtabulky">
    <w:name w:val="Obsah tabulky"/>
    <w:basedOn w:val="Normln"/>
    <w:rsid w:val="00B80B62"/>
    <w:pPr>
      <w:widowControl w:val="0"/>
      <w:suppressLineNumbers/>
      <w:suppressAutoHyphens/>
      <w:spacing w:after="0"/>
      <w:jc w:val="left"/>
    </w:pPr>
    <w:rPr>
      <w:rFonts w:ascii="Calibri" w:eastAsia="DejaVu Sans" w:hAnsi="Calibri" w:cs="Calibri"/>
      <w:kern w:val="1"/>
      <w:sz w:val="20"/>
      <w:szCs w:val="20"/>
      <w:lang w:eastAsia="cs-CZ"/>
    </w:rPr>
  </w:style>
  <w:style w:type="paragraph" w:customStyle="1" w:styleId="Nadpistabulky">
    <w:name w:val="Nadpis tabulky"/>
    <w:basedOn w:val="Obsahtabulky"/>
    <w:rsid w:val="00B80B62"/>
    <w:pPr>
      <w:jc w:val="center"/>
    </w:pPr>
    <w:rPr>
      <w:b/>
      <w:bCs/>
    </w:rPr>
  </w:style>
  <w:style w:type="character" w:styleId="Hypertextovodkaz">
    <w:name w:val="Hyperlink"/>
    <w:uiPriority w:val="99"/>
    <w:unhideWhenUsed/>
    <w:rsid w:val="00C56E51"/>
    <w:rPr>
      <w:color w:val="0000FF"/>
      <w:u w:val="single"/>
    </w:rPr>
  </w:style>
  <w:style w:type="paragraph" w:customStyle="1" w:styleId="Tabulka">
    <w:name w:val="Tabulka"/>
    <w:basedOn w:val="Normln"/>
    <w:next w:val="Normln"/>
    <w:qFormat/>
    <w:rsid w:val="004B5764"/>
    <w:pPr>
      <w:numPr>
        <w:numId w:val="3"/>
      </w:numPr>
      <w:spacing w:before="200" w:after="200" w:line="276" w:lineRule="auto"/>
      <w:jc w:val="center"/>
    </w:pPr>
    <w:rPr>
      <w:rFonts w:ascii="Calibri" w:eastAsia="Times New Roman" w:hAnsi="Calibri"/>
      <w:sz w:val="20"/>
      <w:szCs w:val="20"/>
      <w:lang w:bidi="en-US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274083"/>
    <w:rPr>
      <w:rFonts w:ascii="Palatino Linotype" w:eastAsia="Calibri" w:hAnsi="Palatino Linotype"/>
      <w:sz w:val="24"/>
      <w:lang w:eastAsia="ar-SA"/>
    </w:rPr>
  </w:style>
  <w:style w:type="character" w:customStyle="1" w:styleId="ZkladntextChar">
    <w:name w:val="Základní text Char"/>
    <w:link w:val="Zkladntext"/>
    <w:uiPriority w:val="99"/>
    <w:semiHidden/>
    <w:rsid w:val="00274083"/>
    <w:rPr>
      <w:rFonts w:ascii="Palatino Linotype" w:eastAsia="Calibri" w:hAnsi="Palatino Linotype"/>
      <w:sz w:val="24"/>
      <w:szCs w:val="24"/>
      <w:lang w:eastAsia="ar-SA"/>
    </w:rPr>
  </w:style>
  <w:style w:type="paragraph" w:customStyle="1" w:styleId="Odstavecinzert">
    <w:name w:val="Odstavec inzert"/>
    <w:basedOn w:val="Normln"/>
    <w:rsid w:val="00274083"/>
    <w:pPr>
      <w:spacing w:after="0"/>
      <w:ind w:left="340"/>
    </w:pPr>
    <w:rPr>
      <w:rFonts w:ascii="Arial" w:eastAsia="Calibri" w:hAnsi="Arial" w:cs="Arial"/>
      <w:sz w:val="20"/>
      <w:szCs w:val="20"/>
      <w:lang w:eastAsia="cs-CZ"/>
    </w:rPr>
  </w:style>
  <w:style w:type="paragraph" w:customStyle="1" w:styleId="Text">
    <w:name w:val="Text"/>
    <w:basedOn w:val="Normln"/>
    <w:rsid w:val="00274083"/>
    <w:pPr>
      <w:ind w:left="1134"/>
    </w:pPr>
    <w:rPr>
      <w:rFonts w:ascii="Arial" w:eastAsia="Calibri" w:hAnsi="Arial" w:cs="Arial"/>
      <w:szCs w:val="22"/>
      <w:lang w:eastAsia="cs-CZ"/>
    </w:rPr>
  </w:style>
  <w:style w:type="paragraph" w:styleId="Revize">
    <w:name w:val="Revision"/>
    <w:hidden/>
    <w:uiPriority w:val="99"/>
    <w:semiHidden/>
    <w:rsid w:val="00A17114"/>
    <w:rPr>
      <w:rFonts w:ascii="Times New Roman" w:hAnsi="Times New Roman"/>
      <w:sz w:val="22"/>
      <w:szCs w:val="24"/>
      <w:lang w:eastAsia="en-US"/>
    </w:rPr>
  </w:style>
  <w:style w:type="character" w:styleId="Siln">
    <w:name w:val="Strong"/>
    <w:basedOn w:val="Standardnpsmoodstavce"/>
    <w:uiPriority w:val="22"/>
    <w:qFormat/>
    <w:locked/>
    <w:rsid w:val="00F44F1B"/>
    <w:rPr>
      <w:b/>
      <w:bCs/>
    </w:rPr>
  </w:style>
  <w:style w:type="paragraph" w:customStyle="1" w:styleId="Nadpis4">
    <w:name w:val="Nadpis_4"/>
    <w:basedOn w:val="Nadpis3"/>
    <w:uiPriority w:val="99"/>
    <w:qFormat/>
    <w:rsid w:val="00F44F1B"/>
    <w:pPr>
      <w:numPr>
        <w:ilvl w:val="0"/>
        <w:numId w:val="0"/>
      </w:numPr>
      <w:spacing w:after="120" w:line="276" w:lineRule="auto"/>
      <w:ind w:left="864" w:hanging="864"/>
    </w:pPr>
    <w:rPr>
      <w:rFonts w:ascii="Calibri" w:eastAsia="Times New Roman" w:hAnsi="Calibri"/>
      <w:color w:val="5B9BD5" w:themeColor="accent1"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??" w:hAnsi="Cambria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263B"/>
    <w:pPr>
      <w:spacing w:after="120"/>
      <w:jc w:val="both"/>
    </w:pPr>
    <w:rPr>
      <w:rFonts w:ascii="Times New Roman" w:hAnsi="Times New Roman"/>
      <w:sz w:val="22"/>
      <w:szCs w:val="24"/>
      <w:lang w:eastAsia="en-US"/>
    </w:rPr>
  </w:style>
  <w:style w:type="paragraph" w:styleId="Nadpis1">
    <w:name w:val="heading 1"/>
    <w:aliases w:val="Kapitola,F8,Kapitola1,Kapitola2,Kapitola3,Kapitola4,Kapitola5,Kapitola11,Kapitola21,Kapitola31,Kapitola41,Kapitola6,Kapitola12,Kapitola22,Kapitola32,Kapitola42,Kapitola51,Kapitola111,Kapitola211,Kapitola311,Kapitola411,Kapitola7,Kapitola8"/>
    <w:basedOn w:val="Normln"/>
    <w:next w:val="Normln-Odstavec"/>
    <w:link w:val="Nadpis1Char"/>
    <w:qFormat/>
    <w:locked/>
    <w:rsid w:val="00C326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-Odstavec"/>
    <w:link w:val="Nadpis2Char"/>
    <w:qFormat/>
    <w:locked/>
    <w:rsid w:val="001E59E4"/>
    <w:pPr>
      <w:keepNext/>
      <w:numPr>
        <w:ilvl w:val="1"/>
        <w:numId w:val="1"/>
      </w:numPr>
      <w:tabs>
        <w:tab w:val="left" w:pos="1418"/>
      </w:tabs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dpis3">
    <w:name w:val="heading 3"/>
    <w:aliases w:val="Záhlaví 3,V_Head3,V_Head31,V_Head32,Podkapitola2,ASAPHeading 3,PA Minor Section,H3,Nadpis 3T,Sub Paragraph,h3,H3-Heading 3,l3.3,l3,Titre 3,3,Bold Head,bh,Titolo3,título 3,título 31,título 32,título 33,título 34,list 3,list3,hoofdstuk 1.1.1,H31"/>
    <w:basedOn w:val="Normln"/>
    <w:next w:val="Normln"/>
    <w:link w:val="Nadpis3Char"/>
    <w:qFormat/>
    <w:locked/>
    <w:rsid w:val="001E59E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F8 Char,Kapitola1 Char,Kapitola2 Char,Kapitola3 Char,Kapitola4 Char,Kapitola5 Char,Kapitola11 Char,Kapitola21 Char,Kapitola31 Char,Kapitola41 Char,Kapitola6 Char,Kapitola12 Char,Kapitola22 Char,Kapitola32 Char,Kapitola42 Char"/>
    <w:link w:val="Nadpis1"/>
    <w:uiPriority w:val="99"/>
    <w:locked/>
    <w:rsid w:val="008C5D7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uiPriority w:val="99"/>
    <w:semiHidden/>
    <w:rsid w:val="008C5D7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Nadpis3Char">
    <w:name w:val="Nadpis 3 Char"/>
    <w:aliases w:val="Záhlaví 3 Char,V_Head3 Char,V_Head31 Char,V_Head32 Char,Podkapitola2 Char,ASAPHeading 3 Char,PA Minor Section Char,H3 Char,Nadpis 3T Char,Sub Paragraph Char,h3 Char,H3-Heading 3 Char,l3.3 Char,l3 Char,Titre 3 Char,3 Char,Bold Head Char"/>
    <w:link w:val="Nadpis3"/>
    <w:locked/>
    <w:rsid w:val="008C5D72"/>
    <w:rPr>
      <w:rFonts w:ascii="Arial" w:hAnsi="Arial"/>
      <w:b/>
      <w:bCs/>
      <w:sz w:val="26"/>
      <w:szCs w:val="26"/>
      <w:lang w:eastAsia="en-US"/>
    </w:rPr>
  </w:style>
  <w:style w:type="paragraph" w:styleId="Zhlav">
    <w:name w:val="header"/>
    <w:basedOn w:val="Normln"/>
    <w:link w:val="ZhlavChar"/>
    <w:rsid w:val="00C9076C"/>
    <w:pPr>
      <w:tabs>
        <w:tab w:val="center" w:pos="4320"/>
        <w:tab w:val="right" w:pos="8640"/>
      </w:tabs>
    </w:pPr>
    <w:rPr>
      <w:rFonts w:ascii="Cambria" w:hAnsi="Cambria"/>
      <w:sz w:val="20"/>
      <w:szCs w:val="20"/>
      <w:lang w:val="x-none" w:eastAsia="x-none"/>
    </w:rPr>
  </w:style>
  <w:style w:type="character" w:customStyle="1" w:styleId="ZhlavChar">
    <w:name w:val="Záhlaví Char"/>
    <w:link w:val="Zhlav"/>
    <w:locked/>
    <w:rsid w:val="00C9076C"/>
    <w:rPr>
      <w:rFonts w:cs="Times New Roman"/>
    </w:rPr>
  </w:style>
  <w:style w:type="paragraph" w:styleId="Zpat">
    <w:name w:val="footer"/>
    <w:basedOn w:val="Normln"/>
    <w:link w:val="ZpatChar"/>
    <w:uiPriority w:val="99"/>
    <w:rsid w:val="00C9076C"/>
    <w:pPr>
      <w:tabs>
        <w:tab w:val="center" w:pos="4320"/>
        <w:tab w:val="right" w:pos="8640"/>
      </w:tabs>
    </w:pPr>
    <w:rPr>
      <w:rFonts w:ascii="Cambria" w:hAnsi="Cambria"/>
      <w:sz w:val="20"/>
      <w:szCs w:val="20"/>
      <w:lang w:val="x-none" w:eastAsia="x-none"/>
    </w:rPr>
  </w:style>
  <w:style w:type="character" w:customStyle="1" w:styleId="ZpatChar">
    <w:name w:val="Zápatí Char"/>
    <w:link w:val="Zpat"/>
    <w:uiPriority w:val="99"/>
    <w:locked/>
    <w:rsid w:val="00C9076C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C9076C"/>
    <w:rPr>
      <w:rFonts w:ascii="Lucida Grande" w:hAnsi="Lucida Grande"/>
      <w:sz w:val="18"/>
      <w:szCs w:val="18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locked/>
    <w:rsid w:val="00C9076C"/>
    <w:rPr>
      <w:rFonts w:ascii="Lucida Grande" w:hAnsi="Lucida Grande" w:cs="Lucida Grande"/>
      <w:sz w:val="18"/>
      <w:szCs w:val="18"/>
    </w:rPr>
  </w:style>
  <w:style w:type="paragraph" w:styleId="Textkomente">
    <w:name w:val="annotation text"/>
    <w:basedOn w:val="Normln"/>
    <w:link w:val="TextkomenteChar"/>
    <w:uiPriority w:val="99"/>
    <w:semiHidden/>
    <w:rsid w:val="00C9076C"/>
    <w:rPr>
      <w:rFonts w:ascii="Cambria" w:hAnsi="Cambria"/>
      <w:sz w:val="20"/>
      <w:szCs w:val="20"/>
      <w:lang w:val="x-none" w:eastAsia="x-none"/>
    </w:rPr>
  </w:style>
  <w:style w:type="character" w:customStyle="1" w:styleId="TextkomenteChar">
    <w:name w:val="Text komentáře Char"/>
    <w:link w:val="Textkomente"/>
    <w:uiPriority w:val="99"/>
    <w:semiHidden/>
    <w:locked/>
    <w:rsid w:val="00C9076C"/>
    <w:rPr>
      <w:rFonts w:cs="Times New Roman"/>
    </w:rPr>
  </w:style>
  <w:style w:type="character" w:styleId="Odkaznakoment">
    <w:name w:val="annotation reference"/>
    <w:uiPriority w:val="99"/>
    <w:rsid w:val="00C9076C"/>
    <w:rPr>
      <w:rFonts w:cs="Times New Roman"/>
      <w:sz w:val="16"/>
      <w:szCs w:val="16"/>
    </w:rPr>
  </w:style>
  <w:style w:type="table" w:styleId="Mkatabulky">
    <w:name w:val="Table Grid"/>
    <w:basedOn w:val="Normlntabulka"/>
    <w:uiPriority w:val="99"/>
    <w:rsid w:val="00C9076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ln-Odstavec">
    <w:name w:val="Normální - Odstavec"/>
    <w:basedOn w:val="Normln"/>
    <w:link w:val="Normln-OdstavecCharChar"/>
    <w:uiPriority w:val="99"/>
    <w:rsid w:val="001E59E4"/>
    <w:pPr>
      <w:numPr>
        <w:ilvl w:val="3"/>
        <w:numId w:val="1"/>
      </w:numPr>
    </w:pPr>
    <w:rPr>
      <w:lang w:val="x-none" w:eastAsia="cs-CZ"/>
    </w:rPr>
  </w:style>
  <w:style w:type="paragraph" w:customStyle="1" w:styleId="Normln-Psmeno">
    <w:name w:val="Normální - Písmeno"/>
    <w:basedOn w:val="Normln"/>
    <w:uiPriority w:val="99"/>
    <w:rsid w:val="001E59E4"/>
    <w:pPr>
      <w:numPr>
        <w:ilvl w:val="4"/>
        <w:numId w:val="1"/>
      </w:numPr>
    </w:pPr>
    <w:rPr>
      <w:lang w:eastAsia="cs-CZ"/>
    </w:rPr>
  </w:style>
  <w:style w:type="paragraph" w:customStyle="1" w:styleId="Normln-msk">
    <w:name w:val="Normální - Římská"/>
    <w:basedOn w:val="Normln"/>
    <w:uiPriority w:val="99"/>
    <w:rsid w:val="001E59E4"/>
    <w:pPr>
      <w:numPr>
        <w:ilvl w:val="5"/>
        <w:numId w:val="1"/>
      </w:numPr>
      <w:tabs>
        <w:tab w:val="left" w:pos="1985"/>
      </w:tabs>
    </w:pPr>
  </w:style>
  <w:style w:type="character" w:customStyle="1" w:styleId="Normln-OdstavecCharChar">
    <w:name w:val="Normální - Odstavec Char Char"/>
    <w:link w:val="Normln-Odstavec"/>
    <w:uiPriority w:val="99"/>
    <w:locked/>
    <w:rsid w:val="001E59E4"/>
    <w:rPr>
      <w:rFonts w:ascii="Times New Roman" w:hAnsi="Times New Roman"/>
      <w:sz w:val="22"/>
      <w:szCs w:val="24"/>
      <w:lang w:val="x-none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link w:val="Nadpis2"/>
    <w:locked/>
    <w:rsid w:val="001E59E4"/>
    <w:rPr>
      <w:rFonts w:ascii="Arial" w:hAnsi="Arial"/>
      <w:b/>
      <w:bCs/>
      <w:i/>
      <w:iCs/>
      <w:sz w:val="28"/>
      <w:szCs w:val="28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53FC6"/>
    <w:rPr>
      <w:rFonts w:ascii="Times New Roman" w:hAnsi="Times New Roman"/>
      <w:b/>
      <w:bCs/>
      <w:lang w:val="en-US" w:eastAsia="en-US"/>
    </w:rPr>
  </w:style>
  <w:style w:type="character" w:customStyle="1" w:styleId="PedmtkomenteChar">
    <w:name w:val="Předmět komentáře Char"/>
    <w:link w:val="Pedmtkomente"/>
    <w:uiPriority w:val="99"/>
    <w:semiHidden/>
    <w:locked/>
    <w:rsid w:val="008C5D72"/>
    <w:rPr>
      <w:rFonts w:ascii="Times New Roman" w:hAnsi="Times New Roman" w:cs="Times New Roman"/>
      <w:b/>
      <w:bCs/>
      <w:sz w:val="20"/>
      <w:szCs w:val="20"/>
      <w:lang w:val="en-US" w:eastAsia="en-US"/>
    </w:rPr>
  </w:style>
  <w:style w:type="paragraph" w:styleId="Titulek">
    <w:name w:val="caption"/>
    <w:basedOn w:val="Normln"/>
    <w:next w:val="Normln"/>
    <w:unhideWhenUsed/>
    <w:qFormat/>
    <w:locked/>
    <w:rsid w:val="00922D48"/>
    <w:rPr>
      <w:b/>
      <w:bCs/>
      <w:sz w:val="20"/>
      <w:szCs w:val="20"/>
    </w:rPr>
  </w:style>
  <w:style w:type="paragraph" w:styleId="Odstavecseseznamem">
    <w:name w:val="List Paragraph"/>
    <w:aliases w:val="Odstavec se seznamem a odrážkou,1 úroveň Odstavec se seznamem,List Paragraph (Czech Tourism)"/>
    <w:basedOn w:val="Normln"/>
    <w:link w:val="OdstavecseseznamemChar"/>
    <w:uiPriority w:val="34"/>
    <w:qFormat/>
    <w:rsid w:val="008650C0"/>
    <w:pPr>
      <w:spacing w:after="0"/>
      <w:ind w:left="720"/>
      <w:contextualSpacing/>
      <w:jc w:val="left"/>
    </w:pPr>
    <w:rPr>
      <w:rFonts w:ascii="Times" w:eastAsia="Times New Roman" w:hAnsi="Times"/>
      <w:sz w:val="20"/>
      <w:lang w:val="x-none" w:eastAsia="x-none"/>
    </w:rPr>
  </w:style>
  <w:style w:type="character" w:customStyle="1" w:styleId="OdstavecseseznamemChar">
    <w:name w:val="Odstavec se seznamem Char"/>
    <w:aliases w:val="Odstavec se seznamem a odrážkou Char,1 úroveň Odstavec se seznamem Char,List Paragraph (Czech Tourism) Char"/>
    <w:link w:val="Odstavecseseznamem"/>
    <w:uiPriority w:val="34"/>
    <w:rsid w:val="008650C0"/>
    <w:rPr>
      <w:rFonts w:ascii="Times" w:eastAsia="Times New Roman" w:hAnsi="Times"/>
      <w:sz w:val="20"/>
      <w:szCs w:val="24"/>
    </w:rPr>
  </w:style>
  <w:style w:type="paragraph" w:styleId="Podtitul">
    <w:name w:val="Subtitle"/>
    <w:basedOn w:val="Normln"/>
    <w:next w:val="Normln"/>
    <w:link w:val="PodtitulChar"/>
    <w:uiPriority w:val="11"/>
    <w:qFormat/>
    <w:locked/>
    <w:rsid w:val="008650C0"/>
    <w:pPr>
      <w:numPr>
        <w:ilvl w:val="1"/>
      </w:numPr>
      <w:spacing w:before="240" w:after="200" w:line="276" w:lineRule="auto"/>
      <w:jc w:val="left"/>
    </w:pPr>
    <w:rPr>
      <w:rFonts w:ascii="Cambria" w:eastAsia="Times New Roman" w:hAnsi="Cambria"/>
      <w:i/>
      <w:iCs/>
      <w:color w:val="4F81BD"/>
      <w:spacing w:val="15"/>
      <w:sz w:val="24"/>
      <w:lang w:val="x-none"/>
    </w:rPr>
  </w:style>
  <w:style w:type="character" w:customStyle="1" w:styleId="PodtitulChar">
    <w:name w:val="Podtitul Char"/>
    <w:link w:val="Podtitul"/>
    <w:uiPriority w:val="11"/>
    <w:rsid w:val="008650C0"/>
    <w:rPr>
      <w:rFonts w:eastAsia="Times New Roman"/>
      <w:i/>
      <w:iCs/>
      <w:color w:val="4F81BD"/>
      <w:spacing w:val="15"/>
      <w:sz w:val="24"/>
      <w:szCs w:val="24"/>
      <w:lang w:eastAsia="en-US"/>
    </w:rPr>
  </w:style>
  <w:style w:type="paragraph" w:customStyle="1" w:styleId="Default">
    <w:name w:val="Default"/>
    <w:rsid w:val="001955F4"/>
    <w:pPr>
      <w:autoSpaceDE w:val="0"/>
      <w:autoSpaceDN w:val="0"/>
      <w:adjustRightInd w:val="0"/>
    </w:pPr>
    <w:rPr>
      <w:rFonts w:ascii="Wingdings" w:eastAsia="Times New Roman" w:hAnsi="Wingdings" w:cs="Wingdings"/>
      <w:color w:val="000000"/>
      <w:sz w:val="24"/>
      <w:szCs w:val="24"/>
    </w:rPr>
  </w:style>
  <w:style w:type="character" w:customStyle="1" w:styleId="para1">
    <w:name w:val="para1"/>
    <w:rsid w:val="00960570"/>
    <w:rPr>
      <w:rFonts w:ascii="Arial" w:hAnsi="Arial" w:cs="Arial"/>
      <w:sz w:val="18"/>
      <w:szCs w:val="18"/>
    </w:rPr>
  </w:style>
  <w:style w:type="paragraph" w:customStyle="1" w:styleId="ListParagraph1">
    <w:name w:val="List Paragraph1"/>
    <w:basedOn w:val="Normln"/>
    <w:rsid w:val="00960570"/>
    <w:pPr>
      <w:widowControl w:val="0"/>
      <w:suppressAutoHyphens/>
      <w:spacing w:after="0"/>
      <w:ind w:left="720"/>
      <w:jc w:val="left"/>
    </w:pPr>
    <w:rPr>
      <w:rFonts w:ascii="Liberation Serif" w:eastAsia="Arial" w:hAnsi="Liberation Serif" w:cs="Lucida Sans"/>
      <w:kern w:val="1"/>
      <w:sz w:val="24"/>
      <w:lang w:eastAsia="hi-IN" w:bidi="hi-IN"/>
    </w:rPr>
  </w:style>
  <w:style w:type="character" w:customStyle="1" w:styleId="Zvraznn1">
    <w:name w:val="Zvýraznění1"/>
    <w:qFormat/>
    <w:locked/>
    <w:rsid w:val="00351618"/>
    <w:rPr>
      <w:i/>
      <w:iCs/>
      <w:color w:val="5A5A5A"/>
    </w:rPr>
  </w:style>
  <w:style w:type="paragraph" w:customStyle="1" w:styleId="Obsahtabulky">
    <w:name w:val="Obsah tabulky"/>
    <w:basedOn w:val="Normln"/>
    <w:rsid w:val="00B80B62"/>
    <w:pPr>
      <w:widowControl w:val="0"/>
      <w:suppressLineNumbers/>
      <w:suppressAutoHyphens/>
      <w:spacing w:after="0"/>
      <w:jc w:val="left"/>
    </w:pPr>
    <w:rPr>
      <w:rFonts w:ascii="Calibri" w:eastAsia="DejaVu Sans" w:hAnsi="Calibri" w:cs="Calibri"/>
      <w:kern w:val="1"/>
      <w:sz w:val="20"/>
      <w:szCs w:val="20"/>
      <w:lang w:eastAsia="cs-CZ"/>
    </w:rPr>
  </w:style>
  <w:style w:type="paragraph" w:customStyle="1" w:styleId="Nadpistabulky">
    <w:name w:val="Nadpis tabulky"/>
    <w:basedOn w:val="Obsahtabulky"/>
    <w:rsid w:val="00B80B62"/>
    <w:pPr>
      <w:jc w:val="center"/>
    </w:pPr>
    <w:rPr>
      <w:b/>
      <w:bCs/>
    </w:rPr>
  </w:style>
  <w:style w:type="character" w:styleId="Hypertextovodkaz">
    <w:name w:val="Hyperlink"/>
    <w:uiPriority w:val="99"/>
    <w:unhideWhenUsed/>
    <w:rsid w:val="00C56E51"/>
    <w:rPr>
      <w:color w:val="0000FF"/>
      <w:u w:val="single"/>
    </w:rPr>
  </w:style>
  <w:style w:type="paragraph" w:customStyle="1" w:styleId="Tabulka">
    <w:name w:val="Tabulka"/>
    <w:basedOn w:val="Normln"/>
    <w:next w:val="Normln"/>
    <w:qFormat/>
    <w:rsid w:val="004B5764"/>
    <w:pPr>
      <w:numPr>
        <w:numId w:val="3"/>
      </w:numPr>
      <w:spacing w:before="200" w:after="200" w:line="276" w:lineRule="auto"/>
      <w:jc w:val="center"/>
    </w:pPr>
    <w:rPr>
      <w:rFonts w:ascii="Calibri" w:eastAsia="Times New Roman" w:hAnsi="Calibri"/>
      <w:sz w:val="20"/>
      <w:szCs w:val="20"/>
      <w:lang w:bidi="en-US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274083"/>
    <w:rPr>
      <w:rFonts w:ascii="Palatino Linotype" w:eastAsia="Calibri" w:hAnsi="Palatino Linotype"/>
      <w:sz w:val="24"/>
      <w:lang w:eastAsia="ar-SA"/>
    </w:rPr>
  </w:style>
  <w:style w:type="character" w:customStyle="1" w:styleId="ZkladntextChar">
    <w:name w:val="Základní text Char"/>
    <w:link w:val="Zkladntext"/>
    <w:uiPriority w:val="99"/>
    <w:semiHidden/>
    <w:rsid w:val="00274083"/>
    <w:rPr>
      <w:rFonts w:ascii="Palatino Linotype" w:eastAsia="Calibri" w:hAnsi="Palatino Linotype"/>
      <w:sz w:val="24"/>
      <w:szCs w:val="24"/>
      <w:lang w:eastAsia="ar-SA"/>
    </w:rPr>
  </w:style>
  <w:style w:type="paragraph" w:customStyle="1" w:styleId="Odstavecinzert">
    <w:name w:val="Odstavec inzert"/>
    <w:basedOn w:val="Normln"/>
    <w:rsid w:val="00274083"/>
    <w:pPr>
      <w:spacing w:after="0"/>
      <w:ind w:left="340"/>
    </w:pPr>
    <w:rPr>
      <w:rFonts w:ascii="Arial" w:eastAsia="Calibri" w:hAnsi="Arial" w:cs="Arial"/>
      <w:sz w:val="20"/>
      <w:szCs w:val="20"/>
      <w:lang w:eastAsia="cs-CZ"/>
    </w:rPr>
  </w:style>
  <w:style w:type="paragraph" w:customStyle="1" w:styleId="Text">
    <w:name w:val="Text"/>
    <w:basedOn w:val="Normln"/>
    <w:rsid w:val="00274083"/>
    <w:pPr>
      <w:ind w:left="1134"/>
    </w:pPr>
    <w:rPr>
      <w:rFonts w:ascii="Arial" w:eastAsia="Calibri" w:hAnsi="Arial" w:cs="Arial"/>
      <w:szCs w:val="22"/>
      <w:lang w:eastAsia="cs-CZ"/>
    </w:rPr>
  </w:style>
  <w:style w:type="paragraph" w:styleId="Revize">
    <w:name w:val="Revision"/>
    <w:hidden/>
    <w:uiPriority w:val="99"/>
    <w:semiHidden/>
    <w:rsid w:val="00A17114"/>
    <w:rPr>
      <w:rFonts w:ascii="Times New Roman" w:hAnsi="Times New Roman"/>
      <w:sz w:val="22"/>
      <w:szCs w:val="24"/>
      <w:lang w:eastAsia="en-US"/>
    </w:rPr>
  </w:style>
  <w:style w:type="character" w:styleId="Siln">
    <w:name w:val="Strong"/>
    <w:basedOn w:val="Standardnpsmoodstavce"/>
    <w:uiPriority w:val="22"/>
    <w:qFormat/>
    <w:locked/>
    <w:rsid w:val="00F44F1B"/>
    <w:rPr>
      <w:b/>
      <w:bCs/>
    </w:rPr>
  </w:style>
  <w:style w:type="paragraph" w:customStyle="1" w:styleId="Nadpis4">
    <w:name w:val="Nadpis_4"/>
    <w:basedOn w:val="Nadpis3"/>
    <w:uiPriority w:val="99"/>
    <w:qFormat/>
    <w:rsid w:val="00F44F1B"/>
    <w:pPr>
      <w:numPr>
        <w:ilvl w:val="0"/>
        <w:numId w:val="0"/>
      </w:numPr>
      <w:spacing w:after="120" w:line="276" w:lineRule="auto"/>
      <w:ind w:left="864" w:hanging="864"/>
    </w:pPr>
    <w:rPr>
      <w:rFonts w:ascii="Calibri" w:eastAsia="Times New Roman" w:hAnsi="Calibri"/>
      <w:color w:val="5B9BD5" w:themeColor="accent1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7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46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2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0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4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0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0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11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8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2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32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03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00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camelnet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DTdnDXnJZvblm2/ffYMmZ0KVlrg=</DigestValue>
    </Reference>
    <Reference URI="#idOfficeObject" Type="http://www.w3.org/2000/09/xmldsig#Object">
      <DigestMethod Algorithm="http://www.w3.org/2000/09/xmldsig#sha1"/>
      <DigestValue>EtJaL9PzdI5D1QNDnsuke5FqV08=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+Sr05i5N6Xw6SQJJkHimk70jA/I=</DigestValue>
    </Reference>
  </SignedInfo>
  <SignatureValue>J5x2bk3rhlQaF4UydmUcKvThuCcS957/oYOH1YaBtu/aYouj7GwLXc0TVyebAMjq7XFjpwXmdKO7
mg0o2BMfGvVA3Mj07I35I3p7Z7yPy5eNxzMGRi0xOqcAhIzmhyCU0o+nfS9QqKTi2mnwwpyY/mGI
rpm8No0+1667AI/iFz99r/Jc/tXkhwd30HXGak2MQpAcg2TE9oiUw5GL3WMfqDtaQNqLEquDfHn+
OI0pWvm60CWkVk4rEeWVmwY0DFnUScQni55CZTflYuTc4VNt/s7RF3w+PWqQ7wtB416K9YzyBImv
bATfwlb2FuKD7QtBUzEEXuGGz7skDvb4dzhaqQ==</SignatureValue>
  <KeyInfo>
    <X509Data>
      <X509Certificate>MIIGijCCBXKgAwIBAgIDGaDwMA0GCSqGSIb3DQEBCwUAMF8xCzAJBgNVBAYTAkNaMSwwKgYDVQQK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YK8y8I7FPk/0/zDfHaqVJxCVNCw=</DigestValue>
      </Reference>
      <Reference URI="/word/settings.xml?ContentType=application/vnd.openxmlformats-officedocument.wordprocessingml.settings+xml">
        <DigestMethod Algorithm="http://www.w3.org/2000/09/xmldsig#sha1"/>
        <DigestValue>n5YK73wtORc/XEyXlzG0dcWEvgs=</DigestValue>
      </Reference>
      <Reference URI="/word/styles.xml?ContentType=application/vnd.openxmlformats-officedocument.wordprocessingml.styles+xml">
        <DigestMethod Algorithm="http://www.w3.org/2000/09/xmldsig#sha1"/>
        <DigestValue>9POdYTscDF56pTO1T2JunnU5H0Y=</DigestValue>
      </Reference>
      <Reference URI="/word/numbering.xml?ContentType=application/vnd.openxmlformats-officedocument.wordprocessingml.numbering+xml">
        <DigestMethod Algorithm="http://www.w3.org/2000/09/xmldsig#sha1"/>
        <DigestValue>3d7P4iMoZ8qF0Uy6vLgVeyi+3nw=</DigestValue>
      </Reference>
      <Reference URI="/word/fontTable.xml?ContentType=application/vnd.openxmlformats-officedocument.wordprocessingml.fontTable+xml">
        <DigestMethod Algorithm="http://www.w3.org/2000/09/xmldsig#sha1"/>
        <DigestValue>TzcGhwAgPyJVufWJdmDcP6zSujg=</DigestValue>
      </Reference>
      <Reference URI="/word/theme/theme1.xml?ContentType=application/vnd.openxmlformats-officedocument.theme+xml">
        <DigestMethod Algorithm="http://www.w3.org/2000/09/xmldsig#sha1"/>
        <DigestValue>N6rXyHhZJNjzLeWO9E7kT1PL2TI=</DigestValue>
      </Reference>
      <Reference URI="/word/footer1.xml?ContentType=application/vnd.openxmlformats-officedocument.wordprocessingml.footer+xml">
        <DigestMethod Algorithm="http://www.w3.org/2000/09/xmldsig#sha1"/>
        <DigestValue>ZVjLjpRmxXPiFl4njzaiQ+iyr6U=</DigestValue>
      </Reference>
      <Reference URI="/word/header1.xml?ContentType=application/vnd.openxmlformats-officedocument.wordprocessingml.header+xml">
        <DigestMethod Algorithm="http://www.w3.org/2000/09/xmldsig#sha1"/>
        <DigestValue>vlm6C43+NQKG8jz6f/0h8a7UVIA=</DigestValue>
      </Reference>
      <Reference URI="/word/document.xml?ContentType=application/vnd.openxmlformats-officedocument.wordprocessingml.document.main+xml">
        <DigestMethod Algorithm="http://www.w3.org/2000/09/xmldsig#sha1"/>
        <DigestValue>haBatQzUvxUBLaHOrXPTSFaQqW4=</DigestValue>
      </Reference>
      <Reference URI="/word/stylesWithEffects.xml?ContentType=application/vnd.ms-word.stylesWithEffects+xml">
        <DigestMethod Algorithm="http://www.w3.org/2000/09/xmldsig#sha1"/>
        <DigestValue>ZCJbB2rE/+S5GF0ILsheiom+ITc=</DigestValue>
      </Reference>
      <Reference URI="/word/footnotes.xml?ContentType=application/vnd.openxmlformats-officedocument.wordprocessingml.footnotes+xml">
        <DigestMethod Algorithm="http://www.w3.org/2000/09/xmldsig#sha1"/>
        <DigestValue>9Pik7Dzt64dDpZqEjoN1jtE8wx8=</DigestValue>
      </Reference>
      <Reference URI="/word/endnotes.xml?ContentType=application/vnd.openxmlformats-officedocument.wordprocessingml.endnotes+xml">
        <DigestMethod Algorithm="http://www.w3.org/2000/09/xmldsig#sha1"/>
        <DigestValue>f4beCt1TWiWyBfE7eRsU347FRgM=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Qy19I8Iqy2xaBabVE0uurjh26ZY=</DigestValue>
      </Reference>
    </Manifest>
    <SignatureProperties>
      <SignatureProperty Id="idSignatureTime" Target="#idPackageSignature">
        <mdssi:SignatureTime>
          <mdssi:Format>YYYY-MM-DDThh:mm:ssTZD</mdssi:Format>
          <mdssi:Value>2015-03-16T14:47:15Z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Potvrzuji správnost a úplnost tohoto dokumentu</SignatureComments>
          <WindowsVersion>6.1</WindowsVersion>
          <OfficeVersion>14.0</OfficeVersion>
          <ApplicationVersion>14.0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2015-03-16T14:47:15Z</xd:SigningTime>
          <xd:SigningCertificate>
            <xd:Cert>
              <xd:CertDigest>
                <DigestMethod Algorithm="http://www.w3.org/2000/09/xmldsig#sha1"/>
                <DigestValue>3e58tRQTGcDMJiEZU6L2i4UOw40=</DigestValue>
              </xd:CertDigest>
              <xd:IssuerSerial>
                <X509IssuerName>CN=PostSignum Qualified CA 2, O="Česká pošta, s.p. [IČ 47114983]", C=CZ</X509IssuerName>
                <X509SerialNumber>1679600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86331-2F4B-4696-B636-10720E51B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7612</Words>
  <Characters>44914</Characters>
  <Application>Microsoft Office Word</Application>
  <DocSecurity>0</DocSecurity>
  <Lines>374</Lines>
  <Paragraphs>104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2015-02-27T09:38:00Z</dcterms:created>
  <dcterms:modified xsi:type="dcterms:W3CDTF">2015-03-12T13:49:00Z</dcterms:modified>
</cp:coreProperties>
</file>