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7A" w:rsidRPr="00D7673F" w:rsidRDefault="002A407A" w:rsidP="0083425A">
      <w:pPr>
        <w:pBdr>
          <w:bottom w:val="single" w:sz="4" w:space="1" w:color="auto"/>
        </w:pBdr>
        <w:spacing w:after="120" w:line="276" w:lineRule="auto"/>
        <w:jc w:val="center"/>
        <w:rPr>
          <w:rFonts w:cs="Arial"/>
          <w:b/>
          <w:color w:val="000000"/>
          <w:sz w:val="28"/>
          <w:szCs w:val="22"/>
        </w:rPr>
      </w:pPr>
      <w:bookmarkStart w:id="0" w:name="_GoBack"/>
      <w:bookmarkEnd w:id="0"/>
      <w:r w:rsidRPr="00D7673F">
        <w:rPr>
          <w:rFonts w:cs="Arial"/>
          <w:b/>
          <w:color w:val="000000"/>
          <w:sz w:val="28"/>
          <w:szCs w:val="22"/>
        </w:rPr>
        <w:t>Specifikace předmětu zakázky</w:t>
      </w:r>
    </w:p>
    <w:p w:rsidR="002A407A" w:rsidRPr="00D7673F" w:rsidRDefault="002A407A" w:rsidP="0083425A">
      <w:pPr>
        <w:pBdr>
          <w:bottom w:val="single" w:sz="4" w:space="1" w:color="auto"/>
        </w:pBdr>
        <w:spacing w:after="240" w:line="276" w:lineRule="auto"/>
        <w:jc w:val="center"/>
        <w:rPr>
          <w:rFonts w:cs="Arial"/>
          <w:b/>
          <w:color w:val="000000"/>
          <w:sz w:val="28"/>
          <w:szCs w:val="22"/>
        </w:rPr>
      </w:pPr>
      <w:r w:rsidRPr="00D7673F">
        <w:rPr>
          <w:rFonts w:cs="Arial"/>
          <w:b/>
          <w:color w:val="000000"/>
          <w:sz w:val="28"/>
          <w:szCs w:val="22"/>
        </w:rPr>
        <w:t>„</w:t>
      </w:r>
      <w:r w:rsidR="00D7673F" w:rsidRPr="00D7673F">
        <w:rPr>
          <w:rFonts w:cs="Arial"/>
          <w:b/>
          <w:bCs/>
          <w:color w:val="000000"/>
          <w:sz w:val="28"/>
          <w:szCs w:val="22"/>
        </w:rPr>
        <w:t>Zavedení režimu paušální platby a další úpravy PIS AVA</w:t>
      </w:r>
      <w:r w:rsidRPr="00D7673F">
        <w:rPr>
          <w:rFonts w:cs="Arial"/>
          <w:b/>
          <w:color w:val="000000"/>
          <w:sz w:val="28"/>
          <w:szCs w:val="22"/>
        </w:rPr>
        <w:t>“</w:t>
      </w:r>
    </w:p>
    <w:p w:rsidR="002A407A" w:rsidRPr="00D7673F" w:rsidRDefault="002A407A" w:rsidP="0083425A">
      <w:pPr>
        <w:spacing w:line="276" w:lineRule="auto"/>
        <w:rPr>
          <w:rFonts w:cs="Arial"/>
          <w:b/>
          <w:bCs/>
          <w:sz w:val="22"/>
          <w:szCs w:val="22"/>
        </w:rPr>
      </w:pPr>
    </w:p>
    <w:p w:rsidR="00DE488C" w:rsidRPr="00D7673F" w:rsidRDefault="00DE488C" w:rsidP="0083425A">
      <w:pPr>
        <w:spacing w:line="276" w:lineRule="auto"/>
        <w:rPr>
          <w:rFonts w:cs="Arial"/>
          <w:b/>
          <w:bCs/>
          <w:sz w:val="22"/>
          <w:szCs w:val="22"/>
        </w:rPr>
      </w:pPr>
    </w:p>
    <w:p w:rsidR="00666510" w:rsidRPr="00D7673F" w:rsidRDefault="00666510" w:rsidP="0083425A">
      <w:pPr>
        <w:spacing w:line="276" w:lineRule="auto"/>
        <w:rPr>
          <w:rFonts w:cs="Arial"/>
          <w:b/>
          <w:sz w:val="22"/>
          <w:szCs w:val="22"/>
          <w:u w:val="single"/>
        </w:rPr>
      </w:pPr>
      <w:r w:rsidRPr="00D7673F">
        <w:rPr>
          <w:rFonts w:cs="Arial"/>
          <w:b/>
          <w:sz w:val="22"/>
          <w:szCs w:val="22"/>
          <w:u w:val="single"/>
        </w:rPr>
        <w:t>Obsah</w:t>
      </w:r>
      <w:r w:rsidR="00DE488C" w:rsidRPr="00D7673F">
        <w:rPr>
          <w:rFonts w:cs="Arial"/>
          <w:b/>
          <w:sz w:val="22"/>
          <w:szCs w:val="22"/>
          <w:u w:val="single"/>
        </w:rPr>
        <w:t>:</w:t>
      </w:r>
    </w:p>
    <w:p w:rsidR="00405320" w:rsidRPr="00405320" w:rsidRDefault="00666510">
      <w:pPr>
        <w:pStyle w:val="Obsah1"/>
        <w:rPr>
          <w:rFonts w:asciiTheme="minorHAnsi" w:eastAsiaTheme="minorEastAsia" w:hAnsiTheme="minorHAnsi" w:cstheme="minorBidi"/>
          <w:noProof/>
          <w:sz w:val="20"/>
        </w:rPr>
      </w:pPr>
      <w:r w:rsidRPr="00405320">
        <w:rPr>
          <w:rFonts w:cs="Arial"/>
          <w:color w:val="000000" w:themeColor="text1"/>
          <w:sz w:val="20"/>
        </w:rPr>
        <w:fldChar w:fldCharType="begin"/>
      </w:r>
      <w:r w:rsidRPr="00405320">
        <w:rPr>
          <w:rFonts w:cs="Arial"/>
          <w:color w:val="000000" w:themeColor="text1"/>
          <w:sz w:val="20"/>
        </w:rPr>
        <w:instrText xml:space="preserve"> TOC \o "2-4" \h \z \t "Nadpis 1;1;Nadp;9" </w:instrText>
      </w:r>
      <w:r w:rsidRPr="00405320">
        <w:rPr>
          <w:rFonts w:cs="Arial"/>
          <w:color w:val="000000" w:themeColor="text1"/>
          <w:sz w:val="20"/>
        </w:rPr>
        <w:fldChar w:fldCharType="separate"/>
      </w:r>
      <w:hyperlink w:anchor="_Toc55991525" w:history="1">
        <w:r w:rsidR="00405320" w:rsidRPr="00405320">
          <w:rPr>
            <w:rStyle w:val="Hypertextovodkaz"/>
            <w:noProof/>
            <w:sz w:val="20"/>
          </w:rPr>
          <w:t>1.</w:t>
        </w:r>
        <w:r w:rsidR="00405320" w:rsidRPr="00405320">
          <w:rPr>
            <w:rFonts w:asciiTheme="minorHAnsi" w:eastAsiaTheme="minorEastAsia" w:hAnsiTheme="minorHAnsi" w:cstheme="minorBidi"/>
            <w:noProof/>
            <w:sz w:val="20"/>
          </w:rPr>
          <w:tab/>
        </w:r>
        <w:r w:rsidR="00405320" w:rsidRPr="00405320">
          <w:rPr>
            <w:rStyle w:val="Hypertextovodkaz"/>
            <w:noProof/>
            <w:sz w:val="20"/>
          </w:rPr>
          <w:t>Předmět poptávky</w:t>
        </w:r>
        <w:r w:rsidR="00405320" w:rsidRPr="00405320">
          <w:rPr>
            <w:noProof/>
            <w:webHidden/>
            <w:sz w:val="20"/>
          </w:rPr>
          <w:tab/>
        </w:r>
        <w:r w:rsidR="00405320" w:rsidRPr="00405320">
          <w:rPr>
            <w:noProof/>
            <w:webHidden/>
            <w:sz w:val="20"/>
          </w:rPr>
          <w:fldChar w:fldCharType="begin"/>
        </w:r>
        <w:r w:rsidR="00405320" w:rsidRPr="00405320">
          <w:rPr>
            <w:noProof/>
            <w:webHidden/>
            <w:sz w:val="20"/>
          </w:rPr>
          <w:instrText xml:space="preserve"> PAGEREF _Toc55991525 \h </w:instrText>
        </w:r>
        <w:r w:rsidR="00405320" w:rsidRPr="00405320">
          <w:rPr>
            <w:noProof/>
            <w:webHidden/>
            <w:sz w:val="20"/>
          </w:rPr>
        </w:r>
        <w:r w:rsidR="00405320" w:rsidRPr="00405320">
          <w:rPr>
            <w:noProof/>
            <w:webHidden/>
            <w:sz w:val="20"/>
          </w:rPr>
          <w:fldChar w:fldCharType="separate"/>
        </w:r>
        <w:r w:rsidR="00405320" w:rsidRPr="00405320">
          <w:rPr>
            <w:noProof/>
            <w:webHidden/>
            <w:sz w:val="20"/>
          </w:rPr>
          <w:t>2</w:t>
        </w:r>
        <w:r w:rsidR="00405320" w:rsidRPr="00405320">
          <w:rPr>
            <w:noProof/>
            <w:webHidden/>
            <w:sz w:val="20"/>
          </w:rPr>
          <w:fldChar w:fldCharType="end"/>
        </w:r>
      </w:hyperlink>
    </w:p>
    <w:p w:rsidR="00405320" w:rsidRPr="00405320" w:rsidRDefault="00B863D5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55991526" w:history="1">
        <w:r w:rsidR="00405320" w:rsidRPr="00405320">
          <w:rPr>
            <w:rStyle w:val="Hypertextovodkaz"/>
            <w:sz w:val="20"/>
            <w:szCs w:val="20"/>
          </w:rPr>
          <w:t>1.1.</w:t>
        </w:r>
        <w:r w:rsidR="00405320" w:rsidRPr="00405320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405320" w:rsidRPr="00405320">
          <w:rPr>
            <w:rStyle w:val="Hypertextovodkaz"/>
            <w:sz w:val="20"/>
            <w:szCs w:val="20"/>
          </w:rPr>
          <w:t>Obsah předmětu poptávky:</w:t>
        </w:r>
        <w:r w:rsidR="00405320" w:rsidRPr="00405320">
          <w:rPr>
            <w:webHidden/>
            <w:sz w:val="20"/>
            <w:szCs w:val="20"/>
          </w:rPr>
          <w:tab/>
        </w:r>
        <w:r w:rsidR="00405320" w:rsidRPr="00405320">
          <w:rPr>
            <w:webHidden/>
            <w:sz w:val="20"/>
            <w:szCs w:val="20"/>
          </w:rPr>
          <w:fldChar w:fldCharType="begin"/>
        </w:r>
        <w:r w:rsidR="00405320" w:rsidRPr="00405320">
          <w:rPr>
            <w:webHidden/>
            <w:sz w:val="20"/>
            <w:szCs w:val="20"/>
          </w:rPr>
          <w:instrText xml:space="preserve"> PAGEREF _Toc55991526 \h </w:instrText>
        </w:r>
        <w:r w:rsidR="00405320" w:rsidRPr="00405320">
          <w:rPr>
            <w:webHidden/>
            <w:sz w:val="20"/>
            <w:szCs w:val="20"/>
          </w:rPr>
        </w:r>
        <w:r w:rsidR="00405320" w:rsidRPr="00405320">
          <w:rPr>
            <w:webHidden/>
            <w:sz w:val="20"/>
            <w:szCs w:val="20"/>
          </w:rPr>
          <w:fldChar w:fldCharType="separate"/>
        </w:r>
        <w:r w:rsidR="00405320" w:rsidRPr="00405320">
          <w:rPr>
            <w:webHidden/>
            <w:sz w:val="20"/>
            <w:szCs w:val="20"/>
          </w:rPr>
          <w:t>2</w:t>
        </w:r>
        <w:r w:rsidR="00405320" w:rsidRPr="00405320">
          <w:rPr>
            <w:webHidden/>
            <w:sz w:val="20"/>
            <w:szCs w:val="20"/>
          </w:rPr>
          <w:fldChar w:fldCharType="end"/>
        </w:r>
      </w:hyperlink>
    </w:p>
    <w:p w:rsidR="00405320" w:rsidRPr="00405320" w:rsidRDefault="00B863D5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55991527" w:history="1">
        <w:r w:rsidR="00405320" w:rsidRPr="00405320">
          <w:rPr>
            <w:rStyle w:val="Hypertextovodkaz"/>
            <w:sz w:val="20"/>
            <w:szCs w:val="20"/>
          </w:rPr>
          <w:t>1.2.</w:t>
        </w:r>
        <w:r w:rsidR="00405320" w:rsidRPr="00405320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405320" w:rsidRPr="00405320">
          <w:rPr>
            <w:rStyle w:val="Hypertextovodkaz"/>
            <w:sz w:val="20"/>
            <w:szCs w:val="20"/>
          </w:rPr>
          <w:t>Přílohy</w:t>
        </w:r>
        <w:r w:rsidR="00405320" w:rsidRPr="00405320">
          <w:rPr>
            <w:webHidden/>
            <w:sz w:val="20"/>
            <w:szCs w:val="20"/>
          </w:rPr>
          <w:tab/>
        </w:r>
        <w:r w:rsidR="00405320" w:rsidRPr="00405320">
          <w:rPr>
            <w:webHidden/>
            <w:sz w:val="20"/>
            <w:szCs w:val="20"/>
          </w:rPr>
          <w:fldChar w:fldCharType="begin"/>
        </w:r>
        <w:r w:rsidR="00405320" w:rsidRPr="00405320">
          <w:rPr>
            <w:webHidden/>
            <w:sz w:val="20"/>
            <w:szCs w:val="20"/>
          </w:rPr>
          <w:instrText xml:space="preserve"> PAGEREF _Toc55991527 \h </w:instrText>
        </w:r>
        <w:r w:rsidR="00405320" w:rsidRPr="00405320">
          <w:rPr>
            <w:webHidden/>
            <w:sz w:val="20"/>
            <w:szCs w:val="20"/>
          </w:rPr>
        </w:r>
        <w:r w:rsidR="00405320" w:rsidRPr="00405320">
          <w:rPr>
            <w:webHidden/>
            <w:sz w:val="20"/>
            <w:szCs w:val="20"/>
          </w:rPr>
          <w:fldChar w:fldCharType="separate"/>
        </w:r>
        <w:r w:rsidR="00405320" w:rsidRPr="00405320">
          <w:rPr>
            <w:webHidden/>
            <w:sz w:val="20"/>
            <w:szCs w:val="20"/>
          </w:rPr>
          <w:t>2</w:t>
        </w:r>
        <w:r w:rsidR="00405320" w:rsidRPr="00405320">
          <w:rPr>
            <w:webHidden/>
            <w:sz w:val="20"/>
            <w:szCs w:val="20"/>
          </w:rPr>
          <w:fldChar w:fldCharType="end"/>
        </w:r>
      </w:hyperlink>
    </w:p>
    <w:p w:rsidR="00405320" w:rsidRPr="00405320" w:rsidRDefault="00B863D5">
      <w:pPr>
        <w:pStyle w:val="Obsah1"/>
        <w:rPr>
          <w:rFonts w:asciiTheme="minorHAnsi" w:eastAsiaTheme="minorEastAsia" w:hAnsiTheme="minorHAnsi" w:cstheme="minorBidi"/>
          <w:noProof/>
          <w:sz w:val="20"/>
        </w:rPr>
      </w:pPr>
      <w:hyperlink w:anchor="_Toc55991528" w:history="1">
        <w:r w:rsidR="00405320" w:rsidRPr="00405320">
          <w:rPr>
            <w:rStyle w:val="Hypertextovodkaz"/>
            <w:noProof/>
            <w:sz w:val="20"/>
          </w:rPr>
          <w:t>2.</w:t>
        </w:r>
        <w:r w:rsidR="00405320" w:rsidRPr="00405320">
          <w:rPr>
            <w:rFonts w:asciiTheme="minorHAnsi" w:eastAsiaTheme="minorEastAsia" w:hAnsiTheme="minorHAnsi" w:cstheme="minorBidi"/>
            <w:noProof/>
            <w:sz w:val="20"/>
          </w:rPr>
          <w:tab/>
        </w:r>
        <w:r w:rsidR="00405320" w:rsidRPr="00405320">
          <w:rPr>
            <w:rStyle w:val="Hypertextovodkaz"/>
            <w:noProof/>
            <w:sz w:val="20"/>
          </w:rPr>
          <w:t>Náhrada a doplnění funkcí AVA</w:t>
        </w:r>
        <w:r w:rsidR="00405320" w:rsidRPr="00405320">
          <w:rPr>
            <w:noProof/>
            <w:webHidden/>
            <w:sz w:val="20"/>
          </w:rPr>
          <w:tab/>
        </w:r>
        <w:r w:rsidR="00405320" w:rsidRPr="00405320">
          <w:rPr>
            <w:noProof/>
            <w:webHidden/>
            <w:sz w:val="20"/>
          </w:rPr>
          <w:fldChar w:fldCharType="begin"/>
        </w:r>
        <w:r w:rsidR="00405320" w:rsidRPr="00405320">
          <w:rPr>
            <w:noProof/>
            <w:webHidden/>
            <w:sz w:val="20"/>
          </w:rPr>
          <w:instrText xml:space="preserve"> PAGEREF _Toc55991528 \h </w:instrText>
        </w:r>
        <w:r w:rsidR="00405320" w:rsidRPr="00405320">
          <w:rPr>
            <w:noProof/>
            <w:webHidden/>
            <w:sz w:val="20"/>
          </w:rPr>
        </w:r>
        <w:r w:rsidR="00405320" w:rsidRPr="00405320">
          <w:rPr>
            <w:noProof/>
            <w:webHidden/>
            <w:sz w:val="20"/>
          </w:rPr>
          <w:fldChar w:fldCharType="separate"/>
        </w:r>
        <w:r w:rsidR="00405320" w:rsidRPr="00405320">
          <w:rPr>
            <w:noProof/>
            <w:webHidden/>
            <w:sz w:val="20"/>
          </w:rPr>
          <w:t>3</w:t>
        </w:r>
        <w:r w:rsidR="00405320" w:rsidRPr="00405320">
          <w:rPr>
            <w:noProof/>
            <w:webHidden/>
            <w:sz w:val="20"/>
          </w:rPr>
          <w:fldChar w:fldCharType="end"/>
        </w:r>
      </w:hyperlink>
    </w:p>
    <w:p w:rsidR="00405320" w:rsidRPr="00405320" w:rsidRDefault="00B863D5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55991529" w:history="1">
        <w:r w:rsidR="00405320" w:rsidRPr="00405320">
          <w:rPr>
            <w:rStyle w:val="Hypertextovodkaz"/>
            <w:sz w:val="20"/>
            <w:szCs w:val="20"/>
          </w:rPr>
          <w:t>2.1.</w:t>
        </w:r>
        <w:r w:rsidR="00405320" w:rsidRPr="00405320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405320" w:rsidRPr="00405320">
          <w:rPr>
            <w:rStyle w:val="Hypertextovodkaz"/>
            <w:sz w:val="20"/>
            <w:szCs w:val="20"/>
          </w:rPr>
          <w:t>Zavedení režimu paušální platby do PIS</w:t>
        </w:r>
        <w:r w:rsidR="00405320" w:rsidRPr="00405320">
          <w:rPr>
            <w:webHidden/>
            <w:sz w:val="20"/>
            <w:szCs w:val="20"/>
          </w:rPr>
          <w:tab/>
        </w:r>
        <w:r w:rsidR="00405320" w:rsidRPr="00405320">
          <w:rPr>
            <w:webHidden/>
            <w:sz w:val="20"/>
            <w:szCs w:val="20"/>
          </w:rPr>
          <w:fldChar w:fldCharType="begin"/>
        </w:r>
        <w:r w:rsidR="00405320" w:rsidRPr="00405320">
          <w:rPr>
            <w:webHidden/>
            <w:sz w:val="20"/>
            <w:szCs w:val="20"/>
          </w:rPr>
          <w:instrText xml:space="preserve"> PAGEREF _Toc55991529 \h </w:instrText>
        </w:r>
        <w:r w:rsidR="00405320" w:rsidRPr="00405320">
          <w:rPr>
            <w:webHidden/>
            <w:sz w:val="20"/>
            <w:szCs w:val="20"/>
          </w:rPr>
        </w:r>
        <w:r w:rsidR="00405320" w:rsidRPr="00405320">
          <w:rPr>
            <w:webHidden/>
            <w:sz w:val="20"/>
            <w:szCs w:val="20"/>
          </w:rPr>
          <w:fldChar w:fldCharType="separate"/>
        </w:r>
        <w:r w:rsidR="00405320" w:rsidRPr="00405320">
          <w:rPr>
            <w:webHidden/>
            <w:sz w:val="20"/>
            <w:szCs w:val="20"/>
          </w:rPr>
          <w:t>3</w:t>
        </w:r>
        <w:r w:rsidR="00405320" w:rsidRPr="00405320">
          <w:rPr>
            <w:webHidden/>
            <w:sz w:val="20"/>
            <w:szCs w:val="20"/>
          </w:rPr>
          <w:fldChar w:fldCharType="end"/>
        </w:r>
      </w:hyperlink>
    </w:p>
    <w:p w:rsidR="00405320" w:rsidRPr="00405320" w:rsidRDefault="00B863D5">
      <w:pPr>
        <w:pStyle w:val="Obsah3"/>
        <w:rPr>
          <w:rFonts w:asciiTheme="minorHAnsi" w:eastAsiaTheme="minorEastAsia" w:hAnsiTheme="minorHAnsi" w:cstheme="minorBidi"/>
          <w:noProof/>
          <w:sz w:val="20"/>
        </w:rPr>
      </w:pPr>
      <w:hyperlink w:anchor="_Toc55991530" w:history="1">
        <w:r w:rsidR="00405320" w:rsidRPr="00405320">
          <w:rPr>
            <w:rStyle w:val="Hypertextovodkaz"/>
            <w:noProof/>
            <w:sz w:val="20"/>
          </w:rPr>
          <w:t>2.1.1.</w:t>
        </w:r>
        <w:r w:rsidR="00405320" w:rsidRPr="00405320">
          <w:rPr>
            <w:rFonts w:asciiTheme="minorHAnsi" w:eastAsiaTheme="minorEastAsia" w:hAnsiTheme="minorHAnsi" w:cstheme="minorBidi"/>
            <w:noProof/>
            <w:sz w:val="20"/>
          </w:rPr>
          <w:tab/>
        </w:r>
        <w:r w:rsidR="00405320" w:rsidRPr="00405320">
          <w:rPr>
            <w:rStyle w:val="Hypertextovodkaz"/>
            <w:noProof/>
            <w:sz w:val="20"/>
          </w:rPr>
          <w:t>Zavedení režimu paušální platby do PIS fáze 1</w:t>
        </w:r>
        <w:r w:rsidR="00405320" w:rsidRPr="00405320">
          <w:rPr>
            <w:noProof/>
            <w:webHidden/>
            <w:sz w:val="20"/>
          </w:rPr>
          <w:tab/>
        </w:r>
        <w:r w:rsidR="00405320" w:rsidRPr="00405320">
          <w:rPr>
            <w:noProof/>
            <w:webHidden/>
            <w:sz w:val="20"/>
          </w:rPr>
          <w:fldChar w:fldCharType="begin"/>
        </w:r>
        <w:r w:rsidR="00405320" w:rsidRPr="00405320">
          <w:rPr>
            <w:noProof/>
            <w:webHidden/>
            <w:sz w:val="20"/>
          </w:rPr>
          <w:instrText xml:space="preserve"> PAGEREF _Toc55991530 \h </w:instrText>
        </w:r>
        <w:r w:rsidR="00405320" w:rsidRPr="00405320">
          <w:rPr>
            <w:noProof/>
            <w:webHidden/>
            <w:sz w:val="20"/>
          </w:rPr>
        </w:r>
        <w:r w:rsidR="00405320" w:rsidRPr="00405320">
          <w:rPr>
            <w:noProof/>
            <w:webHidden/>
            <w:sz w:val="20"/>
          </w:rPr>
          <w:fldChar w:fldCharType="separate"/>
        </w:r>
        <w:r w:rsidR="00405320" w:rsidRPr="00405320">
          <w:rPr>
            <w:noProof/>
            <w:webHidden/>
            <w:sz w:val="20"/>
          </w:rPr>
          <w:t>3</w:t>
        </w:r>
        <w:r w:rsidR="00405320" w:rsidRPr="00405320">
          <w:rPr>
            <w:noProof/>
            <w:webHidden/>
            <w:sz w:val="20"/>
          </w:rPr>
          <w:fldChar w:fldCharType="end"/>
        </w:r>
      </w:hyperlink>
    </w:p>
    <w:p w:rsidR="00405320" w:rsidRPr="00405320" w:rsidRDefault="00B863D5">
      <w:pPr>
        <w:pStyle w:val="Obsah3"/>
        <w:rPr>
          <w:rFonts w:asciiTheme="minorHAnsi" w:eastAsiaTheme="minorEastAsia" w:hAnsiTheme="minorHAnsi" w:cstheme="minorBidi"/>
          <w:noProof/>
          <w:sz w:val="20"/>
        </w:rPr>
      </w:pPr>
      <w:hyperlink w:anchor="_Toc55991531" w:history="1">
        <w:r w:rsidR="00405320" w:rsidRPr="00405320">
          <w:rPr>
            <w:rStyle w:val="Hypertextovodkaz"/>
            <w:noProof/>
            <w:sz w:val="20"/>
          </w:rPr>
          <w:t>2.1.2.</w:t>
        </w:r>
        <w:r w:rsidR="00405320" w:rsidRPr="00405320">
          <w:rPr>
            <w:rFonts w:asciiTheme="minorHAnsi" w:eastAsiaTheme="minorEastAsia" w:hAnsiTheme="minorHAnsi" w:cstheme="minorBidi"/>
            <w:noProof/>
            <w:sz w:val="20"/>
          </w:rPr>
          <w:tab/>
        </w:r>
        <w:r w:rsidR="00405320" w:rsidRPr="00405320">
          <w:rPr>
            <w:rStyle w:val="Hypertextovodkaz"/>
            <w:noProof/>
            <w:sz w:val="20"/>
          </w:rPr>
          <w:t>Zavedení režimu paušální platby do PIS fáze 2</w:t>
        </w:r>
        <w:r w:rsidR="00405320" w:rsidRPr="00405320">
          <w:rPr>
            <w:noProof/>
            <w:webHidden/>
            <w:sz w:val="20"/>
          </w:rPr>
          <w:tab/>
        </w:r>
        <w:r w:rsidR="00405320" w:rsidRPr="00405320">
          <w:rPr>
            <w:noProof/>
            <w:webHidden/>
            <w:sz w:val="20"/>
          </w:rPr>
          <w:fldChar w:fldCharType="begin"/>
        </w:r>
        <w:r w:rsidR="00405320" w:rsidRPr="00405320">
          <w:rPr>
            <w:noProof/>
            <w:webHidden/>
            <w:sz w:val="20"/>
          </w:rPr>
          <w:instrText xml:space="preserve"> PAGEREF _Toc55991531 \h </w:instrText>
        </w:r>
        <w:r w:rsidR="00405320" w:rsidRPr="00405320">
          <w:rPr>
            <w:noProof/>
            <w:webHidden/>
            <w:sz w:val="20"/>
          </w:rPr>
        </w:r>
        <w:r w:rsidR="00405320" w:rsidRPr="00405320">
          <w:rPr>
            <w:noProof/>
            <w:webHidden/>
            <w:sz w:val="20"/>
          </w:rPr>
          <w:fldChar w:fldCharType="separate"/>
        </w:r>
        <w:r w:rsidR="00405320" w:rsidRPr="00405320">
          <w:rPr>
            <w:noProof/>
            <w:webHidden/>
            <w:sz w:val="20"/>
          </w:rPr>
          <w:t>3</w:t>
        </w:r>
        <w:r w:rsidR="00405320" w:rsidRPr="00405320">
          <w:rPr>
            <w:noProof/>
            <w:webHidden/>
            <w:sz w:val="20"/>
          </w:rPr>
          <w:fldChar w:fldCharType="end"/>
        </w:r>
      </w:hyperlink>
    </w:p>
    <w:p w:rsidR="00405320" w:rsidRPr="00405320" w:rsidRDefault="00B863D5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55991532" w:history="1">
        <w:r w:rsidR="00405320" w:rsidRPr="00405320">
          <w:rPr>
            <w:rStyle w:val="Hypertextovodkaz"/>
            <w:sz w:val="20"/>
            <w:szCs w:val="20"/>
          </w:rPr>
          <w:t>2.2.</w:t>
        </w:r>
        <w:r w:rsidR="00405320" w:rsidRPr="00405320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405320" w:rsidRPr="00405320">
          <w:rPr>
            <w:rStyle w:val="Hypertextovodkaz"/>
            <w:sz w:val="20"/>
            <w:szCs w:val="20"/>
          </w:rPr>
          <w:t>Úpravy PIS AVA v souvislosti s „Novou knihou pohledávek“, úpravy programů AVA 4GL</w:t>
        </w:r>
        <w:r w:rsidR="00405320" w:rsidRPr="00405320">
          <w:rPr>
            <w:webHidden/>
            <w:sz w:val="20"/>
            <w:szCs w:val="20"/>
          </w:rPr>
          <w:tab/>
        </w:r>
        <w:r w:rsidR="00405320" w:rsidRPr="00405320">
          <w:rPr>
            <w:webHidden/>
            <w:sz w:val="20"/>
            <w:szCs w:val="20"/>
          </w:rPr>
          <w:fldChar w:fldCharType="begin"/>
        </w:r>
        <w:r w:rsidR="00405320" w:rsidRPr="00405320">
          <w:rPr>
            <w:webHidden/>
            <w:sz w:val="20"/>
            <w:szCs w:val="20"/>
          </w:rPr>
          <w:instrText xml:space="preserve"> PAGEREF _Toc55991532 \h </w:instrText>
        </w:r>
        <w:r w:rsidR="00405320" w:rsidRPr="00405320">
          <w:rPr>
            <w:webHidden/>
            <w:sz w:val="20"/>
            <w:szCs w:val="20"/>
          </w:rPr>
        </w:r>
        <w:r w:rsidR="00405320" w:rsidRPr="00405320">
          <w:rPr>
            <w:webHidden/>
            <w:sz w:val="20"/>
            <w:szCs w:val="20"/>
          </w:rPr>
          <w:fldChar w:fldCharType="separate"/>
        </w:r>
        <w:r w:rsidR="00405320" w:rsidRPr="00405320">
          <w:rPr>
            <w:webHidden/>
            <w:sz w:val="20"/>
            <w:szCs w:val="20"/>
          </w:rPr>
          <w:t>3</w:t>
        </w:r>
        <w:r w:rsidR="00405320" w:rsidRPr="00405320">
          <w:rPr>
            <w:webHidden/>
            <w:sz w:val="20"/>
            <w:szCs w:val="20"/>
          </w:rPr>
          <w:fldChar w:fldCharType="end"/>
        </w:r>
      </w:hyperlink>
    </w:p>
    <w:p w:rsidR="00405320" w:rsidRPr="00405320" w:rsidRDefault="00B863D5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55991533" w:history="1">
        <w:r w:rsidR="00405320" w:rsidRPr="00405320">
          <w:rPr>
            <w:rStyle w:val="Hypertextovodkaz"/>
            <w:sz w:val="20"/>
            <w:szCs w:val="20"/>
          </w:rPr>
          <w:t>2.3.</w:t>
        </w:r>
        <w:r w:rsidR="00405320" w:rsidRPr="00405320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405320" w:rsidRPr="00405320">
          <w:rPr>
            <w:rStyle w:val="Hypertextovodkaz"/>
            <w:sz w:val="20"/>
            <w:szCs w:val="20"/>
          </w:rPr>
          <w:t>Požadované úpravy funkcí PIS</w:t>
        </w:r>
        <w:r w:rsidR="00405320" w:rsidRPr="00405320">
          <w:rPr>
            <w:webHidden/>
            <w:sz w:val="20"/>
            <w:szCs w:val="20"/>
          </w:rPr>
          <w:tab/>
        </w:r>
        <w:r w:rsidR="00405320" w:rsidRPr="00405320">
          <w:rPr>
            <w:webHidden/>
            <w:sz w:val="20"/>
            <w:szCs w:val="20"/>
          </w:rPr>
          <w:fldChar w:fldCharType="begin"/>
        </w:r>
        <w:r w:rsidR="00405320" w:rsidRPr="00405320">
          <w:rPr>
            <w:webHidden/>
            <w:sz w:val="20"/>
            <w:szCs w:val="20"/>
          </w:rPr>
          <w:instrText xml:space="preserve"> PAGEREF _Toc55991533 \h </w:instrText>
        </w:r>
        <w:r w:rsidR="00405320" w:rsidRPr="00405320">
          <w:rPr>
            <w:webHidden/>
            <w:sz w:val="20"/>
            <w:szCs w:val="20"/>
          </w:rPr>
        </w:r>
        <w:r w:rsidR="00405320" w:rsidRPr="00405320">
          <w:rPr>
            <w:webHidden/>
            <w:sz w:val="20"/>
            <w:szCs w:val="20"/>
          </w:rPr>
          <w:fldChar w:fldCharType="separate"/>
        </w:r>
        <w:r w:rsidR="00405320" w:rsidRPr="00405320">
          <w:rPr>
            <w:webHidden/>
            <w:sz w:val="20"/>
            <w:szCs w:val="20"/>
          </w:rPr>
          <w:t>4</w:t>
        </w:r>
        <w:r w:rsidR="00405320" w:rsidRPr="00405320">
          <w:rPr>
            <w:webHidden/>
            <w:sz w:val="20"/>
            <w:szCs w:val="20"/>
          </w:rPr>
          <w:fldChar w:fldCharType="end"/>
        </w:r>
      </w:hyperlink>
    </w:p>
    <w:p w:rsidR="00405320" w:rsidRPr="00405320" w:rsidRDefault="00B863D5">
      <w:pPr>
        <w:pStyle w:val="Obsah1"/>
        <w:rPr>
          <w:rFonts w:asciiTheme="minorHAnsi" w:eastAsiaTheme="minorEastAsia" w:hAnsiTheme="minorHAnsi" w:cstheme="minorBidi"/>
          <w:noProof/>
          <w:sz w:val="20"/>
        </w:rPr>
      </w:pPr>
      <w:hyperlink w:anchor="_Toc55991534" w:history="1">
        <w:r w:rsidR="00405320" w:rsidRPr="00405320">
          <w:rPr>
            <w:rStyle w:val="Hypertextovodkaz"/>
            <w:noProof/>
            <w:sz w:val="20"/>
          </w:rPr>
          <w:t>3.</w:t>
        </w:r>
        <w:r w:rsidR="00405320" w:rsidRPr="00405320">
          <w:rPr>
            <w:rFonts w:asciiTheme="minorHAnsi" w:eastAsiaTheme="minorEastAsia" w:hAnsiTheme="minorHAnsi" w:cstheme="minorBidi"/>
            <w:noProof/>
            <w:sz w:val="20"/>
          </w:rPr>
          <w:tab/>
        </w:r>
        <w:r w:rsidR="00405320" w:rsidRPr="00405320">
          <w:rPr>
            <w:rStyle w:val="Hypertextovodkaz"/>
            <w:noProof/>
            <w:sz w:val="20"/>
          </w:rPr>
          <w:t>Časový harmonogram plnění</w:t>
        </w:r>
        <w:r w:rsidR="00405320" w:rsidRPr="00405320">
          <w:rPr>
            <w:noProof/>
            <w:webHidden/>
            <w:sz w:val="20"/>
          </w:rPr>
          <w:tab/>
        </w:r>
        <w:r w:rsidR="00405320" w:rsidRPr="00405320">
          <w:rPr>
            <w:noProof/>
            <w:webHidden/>
            <w:sz w:val="20"/>
          </w:rPr>
          <w:fldChar w:fldCharType="begin"/>
        </w:r>
        <w:r w:rsidR="00405320" w:rsidRPr="00405320">
          <w:rPr>
            <w:noProof/>
            <w:webHidden/>
            <w:sz w:val="20"/>
          </w:rPr>
          <w:instrText xml:space="preserve"> PAGEREF _Toc55991534 \h </w:instrText>
        </w:r>
        <w:r w:rsidR="00405320" w:rsidRPr="00405320">
          <w:rPr>
            <w:noProof/>
            <w:webHidden/>
            <w:sz w:val="20"/>
          </w:rPr>
        </w:r>
        <w:r w:rsidR="00405320" w:rsidRPr="00405320">
          <w:rPr>
            <w:noProof/>
            <w:webHidden/>
            <w:sz w:val="20"/>
          </w:rPr>
          <w:fldChar w:fldCharType="separate"/>
        </w:r>
        <w:r w:rsidR="00405320" w:rsidRPr="00405320">
          <w:rPr>
            <w:noProof/>
            <w:webHidden/>
            <w:sz w:val="20"/>
          </w:rPr>
          <w:t>4</w:t>
        </w:r>
        <w:r w:rsidR="00405320" w:rsidRPr="00405320">
          <w:rPr>
            <w:noProof/>
            <w:webHidden/>
            <w:sz w:val="20"/>
          </w:rPr>
          <w:fldChar w:fldCharType="end"/>
        </w:r>
      </w:hyperlink>
    </w:p>
    <w:p w:rsidR="00666510" w:rsidRPr="00D7673F" w:rsidRDefault="00666510" w:rsidP="0083425A">
      <w:pPr>
        <w:spacing w:line="276" w:lineRule="auto"/>
        <w:rPr>
          <w:rFonts w:cs="Arial"/>
          <w:sz w:val="22"/>
          <w:szCs w:val="22"/>
        </w:rPr>
      </w:pPr>
      <w:r w:rsidRPr="00405320">
        <w:rPr>
          <w:rFonts w:cs="Arial"/>
          <w:sz w:val="20"/>
        </w:rPr>
        <w:fldChar w:fldCharType="end"/>
      </w:r>
    </w:p>
    <w:p w:rsidR="00DE488C" w:rsidRPr="00D7673F" w:rsidRDefault="00DE488C" w:rsidP="0083425A">
      <w:pPr>
        <w:pBdr>
          <w:bottom w:val="single" w:sz="4" w:space="1" w:color="auto"/>
        </w:pBdr>
        <w:spacing w:line="276" w:lineRule="auto"/>
        <w:rPr>
          <w:rFonts w:cs="Arial"/>
          <w:sz w:val="22"/>
          <w:szCs w:val="22"/>
        </w:rPr>
      </w:pPr>
    </w:p>
    <w:p w:rsidR="005E7A52" w:rsidRDefault="005E7A52" w:rsidP="0083425A">
      <w:pPr>
        <w:spacing w:line="276" w:lineRule="auto"/>
        <w:rPr>
          <w:rFonts w:cs="Arial"/>
          <w:sz w:val="22"/>
          <w:szCs w:val="22"/>
        </w:rPr>
      </w:pPr>
    </w:p>
    <w:p w:rsidR="00D7673F" w:rsidRPr="00D7673F" w:rsidRDefault="00D7673F" w:rsidP="0083425A">
      <w:pPr>
        <w:pStyle w:val="Nadpis1"/>
        <w:tabs>
          <w:tab w:val="clear" w:pos="567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</w:tabs>
        <w:spacing w:line="276" w:lineRule="auto"/>
        <w:rPr>
          <w:szCs w:val="22"/>
        </w:rPr>
      </w:pPr>
      <w:bookmarkStart w:id="1" w:name="_Toc55991525"/>
      <w:r w:rsidRPr="00D7673F">
        <w:rPr>
          <w:szCs w:val="22"/>
        </w:rPr>
        <w:lastRenderedPageBreak/>
        <w:t>Předmět poptávky</w:t>
      </w:r>
      <w:bookmarkEnd w:id="1"/>
    </w:p>
    <w:p w:rsidR="00FD03DB" w:rsidRPr="00D7673F" w:rsidRDefault="00D7673F" w:rsidP="0083425A">
      <w:pPr>
        <w:spacing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Předmětem poptávky j</w:t>
      </w:r>
      <w:r w:rsidR="009139BB">
        <w:rPr>
          <w:rFonts w:cs="Arial"/>
          <w:sz w:val="22"/>
          <w:szCs w:val="22"/>
        </w:rPr>
        <w:t>sou</w:t>
      </w:r>
      <w:r w:rsidRPr="00D7673F">
        <w:rPr>
          <w:rFonts w:cs="Arial"/>
          <w:sz w:val="22"/>
          <w:szCs w:val="22"/>
        </w:rPr>
        <w:t xml:space="preserve"> náhrada a doplnění </w:t>
      </w:r>
      <w:r w:rsidR="009139BB">
        <w:rPr>
          <w:rFonts w:cs="Arial"/>
          <w:sz w:val="22"/>
          <w:szCs w:val="22"/>
        </w:rPr>
        <w:t xml:space="preserve">některých </w:t>
      </w:r>
      <w:r w:rsidRPr="00D7673F">
        <w:rPr>
          <w:rFonts w:cs="Arial"/>
          <w:sz w:val="22"/>
          <w:szCs w:val="22"/>
        </w:rPr>
        <w:t xml:space="preserve">funkcí </w:t>
      </w:r>
      <w:r w:rsidR="009139BB" w:rsidRPr="009139BB">
        <w:rPr>
          <w:rFonts w:cs="Arial"/>
          <w:sz w:val="22"/>
          <w:szCs w:val="22"/>
        </w:rPr>
        <w:t xml:space="preserve">pojišťovacího informačního systému </w:t>
      </w:r>
      <w:r w:rsidRPr="00D7673F">
        <w:rPr>
          <w:rFonts w:cs="Arial"/>
          <w:sz w:val="22"/>
          <w:szCs w:val="22"/>
        </w:rPr>
        <w:t xml:space="preserve">AVA </w:t>
      </w:r>
      <w:r w:rsidR="002868BC">
        <w:rPr>
          <w:rFonts w:cs="Arial"/>
          <w:sz w:val="22"/>
          <w:szCs w:val="22"/>
        </w:rPr>
        <w:t>(dále jen „PIS AVA“)</w:t>
      </w:r>
      <w:r w:rsidR="003D1EA2">
        <w:rPr>
          <w:rFonts w:cs="Arial"/>
          <w:sz w:val="22"/>
          <w:szCs w:val="22"/>
        </w:rPr>
        <w:t xml:space="preserve">. Tyto úpravy PIS AVA </w:t>
      </w:r>
      <w:r w:rsidR="00112F85">
        <w:rPr>
          <w:rFonts w:cs="Arial"/>
          <w:sz w:val="22"/>
          <w:szCs w:val="22"/>
        </w:rPr>
        <w:t>je</w:t>
      </w:r>
      <w:r w:rsidR="003D1EA2">
        <w:rPr>
          <w:rFonts w:cs="Arial"/>
          <w:sz w:val="22"/>
          <w:szCs w:val="22"/>
        </w:rPr>
        <w:t xml:space="preserve"> třeba </w:t>
      </w:r>
      <w:r w:rsidR="00112F85">
        <w:rPr>
          <w:rFonts w:cs="Arial"/>
          <w:sz w:val="22"/>
          <w:szCs w:val="22"/>
        </w:rPr>
        <w:t xml:space="preserve">je </w:t>
      </w:r>
      <w:r w:rsidR="003D1EA2">
        <w:rPr>
          <w:rFonts w:cs="Arial"/>
          <w:sz w:val="22"/>
          <w:szCs w:val="22"/>
        </w:rPr>
        <w:t>realizovat na základě p</w:t>
      </w:r>
      <w:r w:rsidR="00FD03DB">
        <w:rPr>
          <w:rFonts w:cs="Arial"/>
          <w:sz w:val="22"/>
          <w:szCs w:val="22"/>
        </w:rPr>
        <w:t>o</w:t>
      </w:r>
      <w:r w:rsidR="00FD03DB" w:rsidRPr="0083425A">
        <w:rPr>
          <w:rFonts w:cs="Arial"/>
          <w:sz w:val="22"/>
          <w:szCs w:val="22"/>
        </w:rPr>
        <w:t>žadavk</w:t>
      </w:r>
      <w:r w:rsidR="003D1EA2">
        <w:rPr>
          <w:rFonts w:cs="Arial"/>
          <w:sz w:val="22"/>
          <w:szCs w:val="22"/>
        </w:rPr>
        <w:t>ů</w:t>
      </w:r>
      <w:r w:rsidR="00FD03DB">
        <w:rPr>
          <w:rFonts w:cs="Arial"/>
          <w:sz w:val="22"/>
          <w:szCs w:val="22"/>
        </w:rPr>
        <w:t>,</w:t>
      </w:r>
      <w:r w:rsidR="00FD03DB" w:rsidRPr="0083425A">
        <w:rPr>
          <w:rFonts w:cs="Arial"/>
          <w:sz w:val="22"/>
          <w:szCs w:val="22"/>
        </w:rPr>
        <w:t xml:space="preserve"> vznikající</w:t>
      </w:r>
      <w:r w:rsidR="003D1EA2">
        <w:rPr>
          <w:rFonts w:cs="Arial"/>
          <w:sz w:val="22"/>
          <w:szCs w:val="22"/>
        </w:rPr>
        <w:t>ch</w:t>
      </w:r>
      <w:r w:rsidR="00FD03DB" w:rsidRPr="0083425A">
        <w:rPr>
          <w:rFonts w:cs="Arial"/>
          <w:sz w:val="22"/>
          <w:szCs w:val="22"/>
        </w:rPr>
        <w:t xml:space="preserve"> v aktuálních </w:t>
      </w:r>
      <w:r w:rsidR="00FD03DB">
        <w:rPr>
          <w:rFonts w:cs="Arial"/>
          <w:sz w:val="22"/>
          <w:szCs w:val="22"/>
        </w:rPr>
        <w:t xml:space="preserve">provozních </w:t>
      </w:r>
      <w:r w:rsidR="00FD03DB" w:rsidRPr="0083425A">
        <w:rPr>
          <w:rFonts w:cs="Arial"/>
          <w:sz w:val="22"/>
          <w:szCs w:val="22"/>
        </w:rPr>
        <w:t xml:space="preserve">podmínkách </w:t>
      </w:r>
      <w:r w:rsidR="00FD03DB" w:rsidRPr="00F003DB">
        <w:rPr>
          <w:rFonts w:cs="Arial"/>
          <w:sz w:val="22"/>
          <w:szCs w:val="22"/>
        </w:rPr>
        <w:t>poskytování zdravotního pojištění</w:t>
      </w:r>
      <w:r w:rsidR="00FD03DB">
        <w:rPr>
          <w:rFonts w:cs="Arial"/>
          <w:sz w:val="22"/>
          <w:szCs w:val="22"/>
        </w:rPr>
        <w:t>,</w:t>
      </w:r>
      <w:r w:rsidR="00FD03DB" w:rsidRPr="00F003DB">
        <w:rPr>
          <w:rFonts w:cs="Arial"/>
          <w:sz w:val="22"/>
          <w:szCs w:val="22"/>
        </w:rPr>
        <w:t xml:space="preserve"> a </w:t>
      </w:r>
      <w:r w:rsidR="003D1EA2">
        <w:rPr>
          <w:rFonts w:cs="Arial"/>
          <w:sz w:val="22"/>
          <w:szCs w:val="22"/>
        </w:rPr>
        <w:t xml:space="preserve">dále na základě </w:t>
      </w:r>
      <w:r w:rsidR="00FD03DB" w:rsidRPr="00F003DB">
        <w:rPr>
          <w:rFonts w:cs="Arial"/>
          <w:sz w:val="22"/>
          <w:szCs w:val="22"/>
        </w:rPr>
        <w:t>změn okol</w:t>
      </w:r>
      <w:r w:rsidR="003D1EA2">
        <w:rPr>
          <w:rFonts w:cs="Arial"/>
          <w:sz w:val="22"/>
          <w:szCs w:val="22"/>
        </w:rPr>
        <w:t>ního prostředí PIS AVA, včetně změn legislativy</w:t>
      </w:r>
      <w:r w:rsidR="00FD03DB" w:rsidRPr="00F003DB">
        <w:rPr>
          <w:rFonts w:cs="Arial"/>
          <w:sz w:val="22"/>
          <w:szCs w:val="22"/>
        </w:rPr>
        <w:t>, které ovlivňují stávající způsob zpracování ve vybraných agendách</w:t>
      </w:r>
      <w:r w:rsidR="003D1EA2">
        <w:rPr>
          <w:rFonts w:cs="Arial"/>
          <w:sz w:val="22"/>
          <w:szCs w:val="22"/>
        </w:rPr>
        <w:t>.</w:t>
      </w:r>
    </w:p>
    <w:p w:rsidR="00112F85" w:rsidRDefault="00112F85" w:rsidP="0083425A">
      <w:pPr>
        <w:spacing w:line="276" w:lineRule="auto"/>
        <w:rPr>
          <w:rFonts w:cs="Arial"/>
          <w:sz w:val="22"/>
          <w:szCs w:val="22"/>
        </w:rPr>
      </w:pPr>
    </w:p>
    <w:p w:rsidR="002868BC" w:rsidRDefault="00112F85" w:rsidP="0083425A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Úpravy PIS AVA, které jsou předmětem poptávky, jsou </w:t>
      </w:r>
      <w:r w:rsidRPr="00D7673F">
        <w:rPr>
          <w:rFonts w:cs="Arial"/>
          <w:sz w:val="22"/>
          <w:szCs w:val="22"/>
        </w:rPr>
        <w:t>uveden</w:t>
      </w:r>
      <w:r>
        <w:rPr>
          <w:rFonts w:cs="Arial"/>
          <w:sz w:val="22"/>
          <w:szCs w:val="22"/>
        </w:rPr>
        <w:t>y</w:t>
      </w:r>
      <w:r w:rsidRPr="00D7673F">
        <w:rPr>
          <w:rFonts w:cs="Arial"/>
          <w:sz w:val="22"/>
          <w:szCs w:val="22"/>
        </w:rPr>
        <w:t xml:space="preserve"> v kapitole </w:t>
      </w:r>
      <w:r>
        <w:rPr>
          <w:rFonts w:cs="Arial"/>
          <w:sz w:val="22"/>
          <w:szCs w:val="22"/>
        </w:rPr>
        <w:t>2</w:t>
      </w:r>
      <w:r w:rsidRPr="00D7673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</w:t>
      </w:r>
      <w:r w:rsidRPr="00D7673F">
        <w:rPr>
          <w:rFonts w:cs="Arial"/>
          <w:sz w:val="22"/>
          <w:szCs w:val="22"/>
        </w:rPr>
        <w:t>v detailních specifikacích</w:t>
      </w:r>
      <w:r>
        <w:rPr>
          <w:rFonts w:cs="Arial"/>
          <w:sz w:val="22"/>
          <w:szCs w:val="22"/>
        </w:rPr>
        <w:t>, které tvoří přílohy k tomuto dokumentu dle odst. 1.2.</w:t>
      </w:r>
    </w:p>
    <w:p w:rsidR="005E7A52" w:rsidRDefault="005E7A52" w:rsidP="0083425A">
      <w:pPr>
        <w:spacing w:line="276" w:lineRule="auto"/>
        <w:rPr>
          <w:rFonts w:cs="Arial"/>
          <w:sz w:val="22"/>
          <w:szCs w:val="22"/>
        </w:rPr>
      </w:pPr>
    </w:p>
    <w:p w:rsidR="00F003DB" w:rsidRPr="009139BB" w:rsidRDefault="00F003DB" w:rsidP="0083425A">
      <w:pPr>
        <w:spacing w:line="276" w:lineRule="auto"/>
        <w:rPr>
          <w:rFonts w:cs="Arial"/>
          <w:sz w:val="22"/>
          <w:szCs w:val="22"/>
        </w:rPr>
      </w:pPr>
    </w:p>
    <w:p w:rsidR="003C745E" w:rsidRPr="0083425A" w:rsidRDefault="003C745E" w:rsidP="00F003DB">
      <w:pPr>
        <w:pStyle w:val="Nadpis2"/>
        <w:tabs>
          <w:tab w:val="clear" w:pos="284"/>
          <w:tab w:val="clear" w:pos="851"/>
          <w:tab w:val="clear" w:pos="1985"/>
          <w:tab w:val="clear" w:pos="2268"/>
          <w:tab w:val="clear" w:pos="2552"/>
          <w:tab w:val="clear" w:pos="6521"/>
        </w:tabs>
        <w:spacing w:before="0" w:after="120" w:line="276" w:lineRule="auto"/>
        <w:ind w:left="1134" w:hanging="567"/>
        <w:rPr>
          <w:szCs w:val="22"/>
        </w:rPr>
      </w:pPr>
      <w:bookmarkStart w:id="2" w:name="_Toc55991526"/>
      <w:r w:rsidRPr="0083425A">
        <w:rPr>
          <w:szCs w:val="22"/>
        </w:rPr>
        <w:t xml:space="preserve">Obsah předmětu </w:t>
      </w:r>
      <w:r w:rsidR="0083425A" w:rsidRPr="0083425A">
        <w:rPr>
          <w:szCs w:val="22"/>
        </w:rPr>
        <w:t>poptávky</w:t>
      </w:r>
      <w:r w:rsidRPr="0083425A">
        <w:rPr>
          <w:szCs w:val="22"/>
        </w:rPr>
        <w:t>:</w:t>
      </w:r>
      <w:bookmarkEnd w:id="2"/>
    </w:p>
    <w:p w:rsidR="00825F7F" w:rsidRPr="0083425A" w:rsidRDefault="00825F7F" w:rsidP="0083425A">
      <w:pPr>
        <w:pStyle w:val="Odrky2"/>
        <w:numPr>
          <w:ilvl w:val="0"/>
          <w:numId w:val="17"/>
        </w:numPr>
        <w:tabs>
          <w:tab w:val="clear" w:pos="675"/>
        </w:tabs>
        <w:spacing w:after="120" w:line="276" w:lineRule="auto"/>
        <w:ind w:left="426"/>
        <w:rPr>
          <w:rFonts w:cs="Arial"/>
          <w:color w:val="000000" w:themeColor="text1"/>
          <w:sz w:val="22"/>
          <w:szCs w:val="22"/>
        </w:rPr>
      </w:pPr>
      <w:r w:rsidRPr="0083425A">
        <w:rPr>
          <w:rFonts w:cs="Arial"/>
          <w:sz w:val="22"/>
          <w:szCs w:val="22"/>
        </w:rPr>
        <w:t>Zavedení režimu paušální platby</w:t>
      </w:r>
      <w:r w:rsidR="004C178E" w:rsidRPr="0083425A">
        <w:rPr>
          <w:rFonts w:cs="Arial"/>
          <w:sz w:val="22"/>
          <w:szCs w:val="22"/>
        </w:rPr>
        <w:t xml:space="preserve"> do PIS</w:t>
      </w:r>
    </w:p>
    <w:p w:rsidR="00825F7F" w:rsidRPr="0083425A" w:rsidRDefault="00825F7F" w:rsidP="0083425A">
      <w:pPr>
        <w:pStyle w:val="Odrky2"/>
        <w:numPr>
          <w:ilvl w:val="0"/>
          <w:numId w:val="17"/>
        </w:numPr>
        <w:tabs>
          <w:tab w:val="clear" w:pos="675"/>
        </w:tabs>
        <w:spacing w:after="120" w:line="276" w:lineRule="auto"/>
        <w:ind w:left="426"/>
        <w:rPr>
          <w:rFonts w:cs="Arial"/>
          <w:sz w:val="22"/>
          <w:szCs w:val="22"/>
        </w:rPr>
      </w:pPr>
      <w:r w:rsidRPr="0083425A">
        <w:rPr>
          <w:rFonts w:cs="Arial"/>
          <w:sz w:val="22"/>
          <w:szCs w:val="22"/>
        </w:rPr>
        <w:t>Úpravy PIS AVA v souvislosti s </w:t>
      </w:r>
      <w:r w:rsidR="003876DF" w:rsidRPr="0083425A">
        <w:rPr>
          <w:rFonts w:cs="Arial"/>
          <w:sz w:val="22"/>
          <w:szCs w:val="22"/>
        </w:rPr>
        <w:t>„</w:t>
      </w:r>
      <w:r w:rsidRPr="0083425A">
        <w:rPr>
          <w:rFonts w:cs="Arial"/>
          <w:sz w:val="22"/>
          <w:szCs w:val="22"/>
        </w:rPr>
        <w:t>Novou knihou pohledávek</w:t>
      </w:r>
      <w:r w:rsidR="003876DF" w:rsidRPr="0083425A">
        <w:rPr>
          <w:rFonts w:cs="Arial"/>
          <w:sz w:val="22"/>
          <w:szCs w:val="22"/>
        </w:rPr>
        <w:t>“</w:t>
      </w:r>
      <w:r w:rsidRPr="0083425A">
        <w:rPr>
          <w:rFonts w:cs="Arial"/>
          <w:sz w:val="22"/>
          <w:szCs w:val="22"/>
        </w:rPr>
        <w:t>, úpravy programů AVA 4GL</w:t>
      </w:r>
    </w:p>
    <w:p w:rsidR="0083425A" w:rsidRPr="0083425A" w:rsidRDefault="0083425A" w:rsidP="00F003DB">
      <w:pPr>
        <w:pStyle w:val="Odrky2"/>
        <w:numPr>
          <w:ilvl w:val="0"/>
          <w:numId w:val="17"/>
        </w:numPr>
        <w:tabs>
          <w:tab w:val="clear" w:pos="675"/>
        </w:tabs>
        <w:spacing w:line="276" w:lineRule="auto"/>
        <w:ind w:left="426"/>
        <w:rPr>
          <w:rFonts w:cs="Arial"/>
          <w:color w:val="000000" w:themeColor="text1"/>
          <w:sz w:val="22"/>
          <w:szCs w:val="22"/>
        </w:rPr>
      </w:pPr>
      <w:r w:rsidRPr="0083425A">
        <w:rPr>
          <w:rFonts w:cs="Arial"/>
          <w:sz w:val="22"/>
          <w:szCs w:val="22"/>
        </w:rPr>
        <w:t>Požadované úpravy funkcí PIS</w:t>
      </w:r>
    </w:p>
    <w:p w:rsidR="00887CBF" w:rsidRPr="00D7673F" w:rsidRDefault="00887CBF" w:rsidP="0083425A">
      <w:pPr>
        <w:pStyle w:val="Odrky2"/>
        <w:numPr>
          <w:ilvl w:val="0"/>
          <w:numId w:val="0"/>
        </w:numPr>
        <w:spacing w:line="276" w:lineRule="auto"/>
        <w:ind w:left="851" w:hanging="425"/>
        <w:rPr>
          <w:rFonts w:cs="Arial"/>
          <w:sz w:val="22"/>
          <w:szCs w:val="22"/>
        </w:rPr>
      </w:pPr>
    </w:p>
    <w:p w:rsidR="00887CBF" w:rsidRPr="00D7673F" w:rsidRDefault="00887CBF" w:rsidP="0083425A">
      <w:pPr>
        <w:pStyle w:val="Odrky2"/>
        <w:numPr>
          <w:ilvl w:val="0"/>
          <w:numId w:val="0"/>
        </w:numPr>
        <w:spacing w:line="276" w:lineRule="auto"/>
        <w:ind w:left="851" w:hanging="425"/>
        <w:rPr>
          <w:rFonts w:cs="Arial"/>
          <w:sz w:val="22"/>
          <w:szCs w:val="22"/>
        </w:rPr>
      </w:pPr>
    </w:p>
    <w:p w:rsidR="00666510" w:rsidRPr="00D7673F" w:rsidRDefault="009139BB" w:rsidP="00F003DB">
      <w:pPr>
        <w:pStyle w:val="Nadpis2"/>
        <w:tabs>
          <w:tab w:val="clear" w:pos="284"/>
          <w:tab w:val="clear" w:pos="851"/>
          <w:tab w:val="clear" w:pos="1985"/>
          <w:tab w:val="clear" w:pos="2268"/>
          <w:tab w:val="clear" w:pos="2552"/>
          <w:tab w:val="clear" w:pos="6521"/>
        </w:tabs>
        <w:spacing w:before="0" w:after="120" w:line="276" w:lineRule="auto"/>
        <w:ind w:left="1134" w:hanging="567"/>
        <w:rPr>
          <w:szCs w:val="22"/>
        </w:rPr>
      </w:pPr>
      <w:bookmarkStart w:id="3" w:name="_Toc55991527"/>
      <w:r>
        <w:rPr>
          <w:szCs w:val="22"/>
        </w:rPr>
        <w:t>Přílohy</w:t>
      </w:r>
      <w:bookmarkEnd w:id="3"/>
    </w:p>
    <w:p w:rsidR="0096574E" w:rsidRPr="00D7673F" w:rsidRDefault="0096574E" w:rsidP="0083425A">
      <w:pPr>
        <w:spacing w:after="6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 xml:space="preserve">Součástí tohoto dokumentu jsou </w:t>
      </w:r>
      <w:r w:rsidR="0083425A">
        <w:rPr>
          <w:rFonts w:cs="Arial"/>
          <w:sz w:val="22"/>
          <w:szCs w:val="22"/>
        </w:rPr>
        <w:t xml:space="preserve">následující </w:t>
      </w:r>
      <w:r w:rsidRPr="00D7673F">
        <w:rPr>
          <w:rFonts w:cs="Arial"/>
          <w:sz w:val="22"/>
          <w:szCs w:val="22"/>
        </w:rPr>
        <w:t>přílohy</w:t>
      </w:r>
    </w:p>
    <w:p w:rsidR="00911FF5" w:rsidRPr="00D7673F" w:rsidRDefault="00911FF5" w:rsidP="0083425A">
      <w:pPr>
        <w:pStyle w:val="Odrky10"/>
        <w:numPr>
          <w:ilvl w:val="0"/>
          <w:numId w:val="15"/>
        </w:numPr>
        <w:tabs>
          <w:tab w:val="clear" w:pos="360"/>
        </w:tabs>
        <w:spacing w:after="60" w:line="276" w:lineRule="auto"/>
        <w:ind w:left="709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OIS_REQ_P</w:t>
      </w:r>
      <w:r w:rsidR="00335FBB">
        <w:rPr>
          <w:rFonts w:cs="Arial"/>
          <w:sz w:val="22"/>
          <w:szCs w:val="22"/>
        </w:rPr>
        <w:t>1</w:t>
      </w:r>
      <w:r w:rsidRPr="00D7673F">
        <w:rPr>
          <w:rFonts w:cs="Arial"/>
          <w:sz w:val="22"/>
          <w:szCs w:val="22"/>
        </w:rPr>
        <w:t>_</w:t>
      </w:r>
      <w:r w:rsidR="00825F7F" w:rsidRPr="00D7673F">
        <w:rPr>
          <w:rFonts w:cs="Arial"/>
          <w:sz w:val="22"/>
          <w:szCs w:val="22"/>
        </w:rPr>
        <w:t>RPP</w:t>
      </w:r>
      <w:r w:rsidRPr="00D7673F">
        <w:rPr>
          <w:rFonts w:cs="Arial"/>
          <w:sz w:val="22"/>
          <w:szCs w:val="22"/>
        </w:rPr>
        <w:t>.docx</w:t>
      </w:r>
    </w:p>
    <w:p w:rsidR="00911FF5" w:rsidRPr="00D7673F" w:rsidRDefault="00911FF5" w:rsidP="0083425A">
      <w:pPr>
        <w:pStyle w:val="Odrky10"/>
        <w:numPr>
          <w:ilvl w:val="0"/>
          <w:numId w:val="15"/>
        </w:numPr>
        <w:tabs>
          <w:tab w:val="clear" w:pos="360"/>
        </w:tabs>
        <w:spacing w:after="60" w:line="276" w:lineRule="auto"/>
        <w:ind w:left="709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OIS_REQ_P</w:t>
      </w:r>
      <w:r w:rsidR="00335FBB">
        <w:rPr>
          <w:rFonts w:cs="Arial"/>
          <w:sz w:val="22"/>
          <w:szCs w:val="22"/>
        </w:rPr>
        <w:t>1</w:t>
      </w:r>
      <w:r w:rsidRPr="00D7673F">
        <w:rPr>
          <w:rFonts w:cs="Arial"/>
          <w:sz w:val="22"/>
          <w:szCs w:val="22"/>
        </w:rPr>
        <w:t>_</w:t>
      </w:r>
      <w:r w:rsidR="00825F7F" w:rsidRPr="00D7673F">
        <w:rPr>
          <w:rFonts w:cs="Arial"/>
          <w:sz w:val="22"/>
          <w:szCs w:val="22"/>
        </w:rPr>
        <w:t>RPP</w:t>
      </w:r>
      <w:r w:rsidR="00D94C50" w:rsidRPr="00D7673F">
        <w:rPr>
          <w:rFonts w:cs="Arial"/>
          <w:sz w:val="22"/>
          <w:szCs w:val="22"/>
        </w:rPr>
        <w:t>_Prilohy</w:t>
      </w:r>
      <w:r w:rsidRPr="00D7673F">
        <w:rPr>
          <w:rFonts w:cs="Arial"/>
          <w:sz w:val="22"/>
          <w:szCs w:val="22"/>
        </w:rPr>
        <w:t>_.zip</w:t>
      </w:r>
    </w:p>
    <w:p w:rsidR="00825F7F" w:rsidRPr="00D7673F" w:rsidRDefault="00911FF5" w:rsidP="0083425A">
      <w:pPr>
        <w:pStyle w:val="Odrky10"/>
        <w:numPr>
          <w:ilvl w:val="0"/>
          <w:numId w:val="15"/>
        </w:numPr>
        <w:tabs>
          <w:tab w:val="clear" w:pos="360"/>
        </w:tabs>
        <w:spacing w:after="60" w:line="276" w:lineRule="auto"/>
        <w:ind w:left="709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OIS_REQ_P</w:t>
      </w:r>
      <w:r w:rsidR="00335FBB">
        <w:rPr>
          <w:rFonts w:cs="Arial"/>
          <w:sz w:val="22"/>
          <w:szCs w:val="22"/>
        </w:rPr>
        <w:t>2</w:t>
      </w:r>
      <w:r w:rsidR="00D62332" w:rsidRPr="00D7673F">
        <w:rPr>
          <w:rFonts w:cs="Arial"/>
          <w:sz w:val="22"/>
          <w:szCs w:val="22"/>
        </w:rPr>
        <w:t>_</w:t>
      </w:r>
      <w:r w:rsidR="00825F7F" w:rsidRPr="00D7673F">
        <w:rPr>
          <w:rFonts w:cs="Arial"/>
          <w:sz w:val="22"/>
          <w:szCs w:val="22"/>
        </w:rPr>
        <w:t>Úprava</w:t>
      </w:r>
      <w:r w:rsidR="00D62332" w:rsidRPr="00D7673F">
        <w:rPr>
          <w:rFonts w:cs="Arial"/>
          <w:sz w:val="22"/>
          <w:szCs w:val="22"/>
        </w:rPr>
        <w:t>_</w:t>
      </w:r>
      <w:r w:rsidR="00825F7F" w:rsidRPr="00D7673F">
        <w:rPr>
          <w:rFonts w:cs="Arial"/>
          <w:sz w:val="22"/>
          <w:szCs w:val="22"/>
        </w:rPr>
        <w:t>NKP_4GL.docx</w:t>
      </w:r>
    </w:p>
    <w:p w:rsidR="00335FBB" w:rsidRPr="00D7673F" w:rsidRDefault="00335FBB" w:rsidP="00335FBB">
      <w:pPr>
        <w:pStyle w:val="Odrky10"/>
        <w:numPr>
          <w:ilvl w:val="0"/>
          <w:numId w:val="15"/>
        </w:numPr>
        <w:tabs>
          <w:tab w:val="clear" w:pos="360"/>
        </w:tabs>
        <w:spacing w:after="60" w:line="276" w:lineRule="auto"/>
        <w:ind w:left="709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OIS_REQ_P</w:t>
      </w:r>
      <w:r>
        <w:rPr>
          <w:rFonts w:cs="Arial"/>
          <w:sz w:val="22"/>
          <w:szCs w:val="22"/>
        </w:rPr>
        <w:t>3</w:t>
      </w:r>
      <w:r w:rsidRPr="00D7673F">
        <w:rPr>
          <w:rFonts w:cs="Arial"/>
          <w:sz w:val="22"/>
          <w:szCs w:val="22"/>
        </w:rPr>
        <w:t>_UpravyAVA</w:t>
      </w:r>
      <w:r>
        <w:rPr>
          <w:rFonts w:cs="Arial"/>
          <w:sz w:val="22"/>
          <w:szCs w:val="22"/>
        </w:rPr>
        <w:t>_v1</w:t>
      </w:r>
      <w:r w:rsidRPr="00D7673F">
        <w:rPr>
          <w:rFonts w:cs="Arial"/>
          <w:sz w:val="22"/>
          <w:szCs w:val="22"/>
        </w:rPr>
        <w:t>.docx</w:t>
      </w:r>
    </w:p>
    <w:p w:rsidR="00D62332" w:rsidRDefault="00D62332" w:rsidP="0083425A">
      <w:pPr>
        <w:pStyle w:val="Odrky10"/>
        <w:numPr>
          <w:ilvl w:val="0"/>
          <w:numId w:val="0"/>
        </w:numPr>
        <w:spacing w:line="276" w:lineRule="auto"/>
        <w:ind w:left="360"/>
        <w:rPr>
          <w:rFonts w:cs="Arial"/>
          <w:sz w:val="22"/>
          <w:szCs w:val="22"/>
        </w:rPr>
      </w:pPr>
    </w:p>
    <w:p w:rsidR="009139BB" w:rsidRPr="00D7673F" w:rsidRDefault="00335FBB" w:rsidP="00335FBB">
      <w:pPr>
        <w:pStyle w:val="Odrky10"/>
        <w:numPr>
          <w:ilvl w:val="0"/>
          <w:numId w:val="0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Všechny tyto soubory jsou uloženy v archivním souboru s názvem „OIS_REQ_Pausalni_platba_20201102.ZIP“, který </w:t>
      </w:r>
      <w:r w:rsidR="00E7767E">
        <w:rPr>
          <w:rFonts w:cs="Arial"/>
          <w:sz w:val="22"/>
          <w:szCs w:val="22"/>
        </w:rPr>
        <w:t>tvoří přílohu zadávací dokumentace.</w:t>
      </w:r>
    </w:p>
    <w:p w:rsidR="00230FD7" w:rsidRPr="00D7673F" w:rsidRDefault="00AF3CB8" w:rsidP="0083425A">
      <w:pPr>
        <w:pStyle w:val="Nadpis1"/>
        <w:tabs>
          <w:tab w:val="clear" w:pos="567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</w:tabs>
        <w:spacing w:line="276" w:lineRule="auto"/>
        <w:rPr>
          <w:szCs w:val="22"/>
        </w:rPr>
      </w:pPr>
      <w:bookmarkStart w:id="4" w:name="_Toc55991528"/>
      <w:r w:rsidRPr="00D7673F">
        <w:rPr>
          <w:szCs w:val="22"/>
        </w:rPr>
        <w:lastRenderedPageBreak/>
        <w:t xml:space="preserve">Náhrada a </w:t>
      </w:r>
      <w:r w:rsidR="009773A4" w:rsidRPr="00D7673F">
        <w:rPr>
          <w:szCs w:val="22"/>
        </w:rPr>
        <w:t>doplnění</w:t>
      </w:r>
      <w:r w:rsidR="00FD688C" w:rsidRPr="00D7673F">
        <w:rPr>
          <w:szCs w:val="22"/>
        </w:rPr>
        <w:t xml:space="preserve"> funkcí AVA</w:t>
      </w:r>
      <w:bookmarkEnd w:id="4"/>
    </w:p>
    <w:p w:rsidR="008F7F0E" w:rsidRPr="00F003DB" w:rsidRDefault="008F7F0E" w:rsidP="00F003DB">
      <w:pPr>
        <w:pStyle w:val="Nadpis2"/>
        <w:tabs>
          <w:tab w:val="clear" w:pos="284"/>
          <w:tab w:val="clear" w:pos="851"/>
          <w:tab w:val="clear" w:pos="1985"/>
          <w:tab w:val="clear" w:pos="2268"/>
          <w:tab w:val="clear" w:pos="2552"/>
          <w:tab w:val="clear" w:pos="6521"/>
        </w:tabs>
        <w:spacing w:before="0" w:after="120" w:line="276" w:lineRule="auto"/>
        <w:ind w:left="1276" w:hanging="709"/>
        <w:rPr>
          <w:szCs w:val="22"/>
        </w:rPr>
      </w:pPr>
      <w:bookmarkStart w:id="5" w:name="_Toc55991529"/>
      <w:bookmarkStart w:id="6" w:name="_Toc1568820"/>
      <w:r w:rsidRPr="00D7673F">
        <w:rPr>
          <w:szCs w:val="22"/>
        </w:rPr>
        <w:t xml:space="preserve">Zavedení režimu paušální platby do </w:t>
      </w:r>
      <w:r w:rsidR="002A1947" w:rsidRPr="00D7673F">
        <w:rPr>
          <w:szCs w:val="22"/>
        </w:rPr>
        <w:t>PIS</w:t>
      </w:r>
      <w:bookmarkEnd w:id="5"/>
    </w:p>
    <w:p w:rsidR="009139BB" w:rsidRDefault="009139BB" w:rsidP="00FD03DB">
      <w:pPr>
        <w:pStyle w:val="Textkomente"/>
        <w:spacing w:after="24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7673F">
        <w:rPr>
          <w:rFonts w:ascii="Arial" w:hAnsi="Arial" w:cs="Arial"/>
          <w:color w:val="000000" w:themeColor="text1"/>
          <w:sz w:val="22"/>
          <w:szCs w:val="22"/>
        </w:rPr>
        <w:t xml:space="preserve">K zavedení režimu paušální platby do IS vedou připravované legislativní změny u kategorie plátce OSVČ. </w:t>
      </w:r>
    </w:p>
    <w:p w:rsidR="00B03944" w:rsidRPr="00D7673F" w:rsidRDefault="003C69D2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Navrhovaná paušalizace daně z příjmů fyzických osob a veřejných pojistných míří na vybranou skupinu poplatníků s příjmy ze samostatné činnosti. Definuje se tak nová kategorie poplatníka daně z příjmů fyzických osob, a to poplatník v paušálním režimu. Poplatník se jím stává ze zákona při splnění stanovených podmínek. Paušální režim je období, po které je poplatník poplatníkem v paušálním režimu.</w:t>
      </w:r>
    </w:p>
    <w:p w:rsidR="005E2657" w:rsidRPr="00D7673F" w:rsidRDefault="005E2657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 xml:space="preserve">Cílem </w:t>
      </w:r>
      <w:r w:rsidR="009139BB">
        <w:rPr>
          <w:rFonts w:cs="Arial"/>
          <w:sz w:val="22"/>
          <w:szCs w:val="22"/>
        </w:rPr>
        <w:t>úpravy</w:t>
      </w:r>
      <w:r w:rsidRPr="00D7673F">
        <w:rPr>
          <w:rFonts w:cs="Arial"/>
          <w:sz w:val="22"/>
          <w:szCs w:val="22"/>
        </w:rPr>
        <w:t xml:space="preserve"> je vytvořit aplikační podporu pro </w:t>
      </w:r>
      <w:r w:rsidR="00B03944" w:rsidRPr="00D7673F">
        <w:rPr>
          <w:rFonts w:cs="Arial"/>
          <w:sz w:val="22"/>
          <w:szCs w:val="22"/>
        </w:rPr>
        <w:t xml:space="preserve">komunikaci s rozcestníkem pro předávání dat pro režim paušální platby </w:t>
      </w:r>
      <w:r w:rsidR="003C69D2" w:rsidRPr="00D7673F">
        <w:rPr>
          <w:rFonts w:cs="Arial"/>
          <w:sz w:val="22"/>
          <w:szCs w:val="22"/>
        </w:rPr>
        <w:t xml:space="preserve">(CRP HUB) </w:t>
      </w:r>
      <w:r w:rsidR="00B03944" w:rsidRPr="00D7673F">
        <w:rPr>
          <w:rFonts w:cs="Arial"/>
          <w:sz w:val="22"/>
          <w:szCs w:val="22"/>
        </w:rPr>
        <w:t>a zdravotní pojišťovnou</w:t>
      </w:r>
      <w:r w:rsidR="009139BB">
        <w:rPr>
          <w:rFonts w:cs="Arial"/>
          <w:sz w:val="22"/>
          <w:szCs w:val="22"/>
        </w:rPr>
        <w:t xml:space="preserve"> a v</w:t>
      </w:r>
      <w:r w:rsidR="003C69D2" w:rsidRPr="00D7673F">
        <w:rPr>
          <w:rFonts w:cs="Arial"/>
          <w:sz w:val="22"/>
          <w:szCs w:val="22"/>
        </w:rPr>
        <w:t>ytvořit aplikační podporu pro evidování</w:t>
      </w:r>
      <w:r w:rsidR="0034125C" w:rsidRPr="00D7673F">
        <w:rPr>
          <w:rFonts w:cs="Arial"/>
          <w:sz w:val="22"/>
          <w:szCs w:val="22"/>
        </w:rPr>
        <w:t>, zpracování, vyhodnocení</w:t>
      </w:r>
      <w:r w:rsidR="003C69D2" w:rsidRPr="00D7673F">
        <w:rPr>
          <w:rFonts w:cs="Arial"/>
          <w:sz w:val="22"/>
          <w:szCs w:val="22"/>
        </w:rPr>
        <w:t xml:space="preserve"> kategorie OSVČ „Režim paušální platby“</w:t>
      </w:r>
      <w:r w:rsidR="0034125C" w:rsidRPr="00D7673F">
        <w:rPr>
          <w:rFonts w:cs="Arial"/>
          <w:sz w:val="22"/>
          <w:szCs w:val="22"/>
        </w:rPr>
        <w:t xml:space="preserve"> do informačního systému zdravotní pojišťovny.</w:t>
      </w:r>
    </w:p>
    <w:p w:rsidR="007B5F0A" w:rsidRPr="00D7673F" w:rsidRDefault="007B5F0A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 xml:space="preserve">S ohledem na časovou náročnost a požadovaným datem spuštění režimu paušální platby je zavedení paušálního režimu </w:t>
      </w:r>
      <w:r w:rsidR="00F003DB">
        <w:rPr>
          <w:rFonts w:cs="Arial"/>
          <w:sz w:val="22"/>
          <w:szCs w:val="22"/>
        </w:rPr>
        <w:t xml:space="preserve">rozděleno </w:t>
      </w:r>
      <w:r w:rsidRPr="00D7673F">
        <w:rPr>
          <w:rFonts w:cs="Arial"/>
          <w:sz w:val="22"/>
          <w:szCs w:val="22"/>
        </w:rPr>
        <w:t xml:space="preserve">do dvou etap zpracování podle data předání softwaru do </w:t>
      </w:r>
      <w:r w:rsidR="00F003DB">
        <w:rPr>
          <w:rFonts w:cs="Arial"/>
          <w:sz w:val="22"/>
          <w:szCs w:val="22"/>
        </w:rPr>
        <w:t>provozu</w:t>
      </w:r>
      <w:r w:rsidRPr="00D7673F">
        <w:rPr>
          <w:rFonts w:cs="Arial"/>
          <w:sz w:val="22"/>
          <w:szCs w:val="22"/>
        </w:rPr>
        <w:t xml:space="preserve">. </w:t>
      </w:r>
    </w:p>
    <w:p w:rsidR="007B5F0A" w:rsidRPr="00D7673F" w:rsidRDefault="007B5F0A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Detailní specifikace požadavku je uvedena v přílo</w:t>
      </w:r>
      <w:r w:rsidR="00E7767E">
        <w:rPr>
          <w:rFonts w:cs="Arial"/>
          <w:sz w:val="22"/>
          <w:szCs w:val="22"/>
        </w:rPr>
        <w:t>hách</w:t>
      </w:r>
      <w:r w:rsidRPr="00D7673F">
        <w:rPr>
          <w:rFonts w:cs="Arial"/>
          <w:sz w:val="22"/>
          <w:szCs w:val="22"/>
        </w:rPr>
        <w:t xml:space="preserve"> OIS_REQ_P</w:t>
      </w:r>
      <w:r w:rsidR="00E7767E">
        <w:rPr>
          <w:rFonts w:cs="Arial"/>
          <w:sz w:val="22"/>
          <w:szCs w:val="22"/>
        </w:rPr>
        <w:t>1</w:t>
      </w:r>
      <w:r w:rsidRPr="00D7673F">
        <w:rPr>
          <w:rFonts w:cs="Arial"/>
          <w:sz w:val="22"/>
          <w:szCs w:val="22"/>
        </w:rPr>
        <w:t xml:space="preserve">_RPP.docx </w:t>
      </w:r>
      <w:r w:rsidR="00E7767E">
        <w:rPr>
          <w:rFonts w:cs="Arial"/>
          <w:sz w:val="22"/>
          <w:szCs w:val="22"/>
        </w:rPr>
        <w:t xml:space="preserve">a </w:t>
      </w:r>
      <w:r w:rsidR="00E7767E" w:rsidRPr="00D7673F">
        <w:rPr>
          <w:rFonts w:cs="Arial"/>
          <w:sz w:val="22"/>
          <w:szCs w:val="22"/>
        </w:rPr>
        <w:t>OIS_REQ_P</w:t>
      </w:r>
      <w:r w:rsidR="00E7767E">
        <w:rPr>
          <w:rFonts w:cs="Arial"/>
          <w:sz w:val="22"/>
          <w:szCs w:val="22"/>
        </w:rPr>
        <w:t>1</w:t>
      </w:r>
      <w:r w:rsidR="00E7767E" w:rsidRPr="00D7673F">
        <w:rPr>
          <w:rFonts w:cs="Arial"/>
          <w:sz w:val="22"/>
          <w:szCs w:val="22"/>
        </w:rPr>
        <w:t>_RPP_Prilohy_.zip</w:t>
      </w:r>
      <w:r w:rsidRPr="00D7673F">
        <w:rPr>
          <w:rFonts w:cs="Arial"/>
          <w:sz w:val="22"/>
          <w:szCs w:val="22"/>
        </w:rPr>
        <w:t xml:space="preserve"> tohoto dokumentu.</w:t>
      </w:r>
    </w:p>
    <w:p w:rsidR="007B5F0A" w:rsidRPr="00D7673F" w:rsidRDefault="007B5F0A" w:rsidP="0083425A">
      <w:pPr>
        <w:pStyle w:val="Odrky10"/>
        <w:numPr>
          <w:ilvl w:val="0"/>
          <w:numId w:val="0"/>
        </w:numPr>
        <w:spacing w:line="276" w:lineRule="auto"/>
        <w:ind w:left="360" w:hanging="360"/>
        <w:rPr>
          <w:rFonts w:cs="Arial"/>
          <w:sz w:val="22"/>
          <w:szCs w:val="22"/>
        </w:rPr>
      </w:pPr>
    </w:p>
    <w:p w:rsidR="003C796E" w:rsidRPr="00D7673F" w:rsidRDefault="003C796E" w:rsidP="00F003DB">
      <w:pPr>
        <w:pStyle w:val="Nadpis3"/>
        <w:tabs>
          <w:tab w:val="clear" w:pos="284"/>
          <w:tab w:val="clear" w:pos="851"/>
          <w:tab w:val="clear" w:pos="1701"/>
          <w:tab w:val="clear" w:pos="1800"/>
          <w:tab w:val="clear" w:pos="2127"/>
          <w:tab w:val="clear" w:pos="2268"/>
          <w:tab w:val="clear" w:pos="2552"/>
        </w:tabs>
        <w:spacing w:before="0" w:after="120" w:line="276" w:lineRule="auto"/>
        <w:ind w:left="2127" w:hanging="851"/>
        <w:rPr>
          <w:sz w:val="22"/>
          <w:szCs w:val="22"/>
        </w:rPr>
      </w:pPr>
      <w:bookmarkStart w:id="7" w:name="_Toc55991530"/>
      <w:r w:rsidRPr="00D7673F">
        <w:rPr>
          <w:sz w:val="22"/>
          <w:szCs w:val="22"/>
        </w:rPr>
        <w:t>Zavedení režimu paušální platby do PIS fáze 1</w:t>
      </w:r>
      <w:bookmarkEnd w:id="7"/>
    </w:p>
    <w:p w:rsidR="003C796E" w:rsidRDefault="009139BB" w:rsidP="00405320">
      <w:pPr>
        <w:spacing w:after="12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Cílem fáze č. 1 je v</w:t>
      </w:r>
      <w:r w:rsidR="0083217C" w:rsidRPr="00D7673F">
        <w:rPr>
          <w:rFonts w:cs="Arial"/>
          <w:sz w:val="22"/>
          <w:szCs w:val="22"/>
        </w:rPr>
        <w:t>ytvoření uživatelského rozhraní pro přijímání dat z CRP HUB</w:t>
      </w:r>
      <w:r w:rsidR="00F003DB">
        <w:rPr>
          <w:rFonts w:cs="Arial"/>
          <w:sz w:val="22"/>
          <w:szCs w:val="22"/>
        </w:rPr>
        <w:t>.</w:t>
      </w:r>
    </w:p>
    <w:p w:rsidR="0083217C" w:rsidRPr="00D7673F" w:rsidRDefault="0083217C" w:rsidP="00FD03DB">
      <w:pPr>
        <w:pStyle w:val="Bezmezer"/>
        <w:spacing w:after="240" w:line="276" w:lineRule="auto"/>
        <w:rPr>
          <w:rFonts w:ascii="Arial" w:hAnsi="Arial" w:cs="Arial"/>
        </w:rPr>
      </w:pPr>
      <w:r w:rsidRPr="00D7673F">
        <w:rPr>
          <w:rFonts w:ascii="Arial" w:hAnsi="Arial" w:cs="Arial"/>
        </w:rPr>
        <w:t>Seznam požadovaných zpráv je uložen v příloze OIS_REQ_P</w:t>
      </w:r>
      <w:r w:rsidR="00E7767E">
        <w:rPr>
          <w:rFonts w:ascii="Arial" w:hAnsi="Arial" w:cs="Arial"/>
        </w:rPr>
        <w:t>1</w:t>
      </w:r>
      <w:r w:rsidRPr="00D7673F">
        <w:rPr>
          <w:rFonts w:ascii="Arial" w:hAnsi="Arial" w:cs="Arial"/>
        </w:rPr>
        <w:t>_RPP.docx, Tabulka 1 – Přehled zpráv fáze 1</w:t>
      </w:r>
    </w:p>
    <w:p w:rsidR="0083217C" w:rsidRPr="00D7673F" w:rsidRDefault="0083217C" w:rsidP="0083425A">
      <w:pPr>
        <w:pStyle w:val="Odrky10"/>
        <w:numPr>
          <w:ilvl w:val="0"/>
          <w:numId w:val="0"/>
        </w:numPr>
        <w:spacing w:line="276" w:lineRule="auto"/>
        <w:ind w:left="360"/>
        <w:rPr>
          <w:rFonts w:cs="Arial"/>
          <w:sz w:val="22"/>
          <w:szCs w:val="22"/>
        </w:rPr>
      </w:pPr>
    </w:p>
    <w:p w:rsidR="003C796E" w:rsidRPr="00D7673F" w:rsidRDefault="003C796E" w:rsidP="00E7767E">
      <w:pPr>
        <w:pStyle w:val="Nadpis3"/>
        <w:tabs>
          <w:tab w:val="clear" w:pos="284"/>
          <w:tab w:val="clear" w:pos="851"/>
          <w:tab w:val="clear" w:pos="1701"/>
          <w:tab w:val="clear" w:pos="1800"/>
          <w:tab w:val="clear" w:pos="2127"/>
          <w:tab w:val="clear" w:pos="2268"/>
          <w:tab w:val="clear" w:pos="2552"/>
        </w:tabs>
        <w:spacing w:before="0" w:after="120" w:line="276" w:lineRule="auto"/>
        <w:ind w:left="2127" w:hanging="851"/>
        <w:rPr>
          <w:sz w:val="22"/>
          <w:szCs w:val="22"/>
        </w:rPr>
      </w:pPr>
      <w:bookmarkStart w:id="8" w:name="_Toc55991531"/>
      <w:r w:rsidRPr="00D7673F">
        <w:rPr>
          <w:sz w:val="22"/>
          <w:szCs w:val="22"/>
        </w:rPr>
        <w:t>Zavedení režimu paušální platby do PIS fáze 2</w:t>
      </w:r>
      <w:bookmarkEnd w:id="8"/>
    </w:p>
    <w:p w:rsidR="0083217C" w:rsidRDefault="009139BB" w:rsidP="00405320">
      <w:pPr>
        <w:spacing w:after="12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Cílem fáze č. 2 je v</w:t>
      </w:r>
      <w:r w:rsidR="0083217C" w:rsidRPr="00D7673F">
        <w:rPr>
          <w:rFonts w:cs="Arial"/>
          <w:sz w:val="22"/>
          <w:szCs w:val="22"/>
        </w:rPr>
        <w:t>ytvoření uživatelské rozhraní pro odesílání dat do CRP HUB</w:t>
      </w:r>
      <w:r w:rsidR="00F003DB">
        <w:rPr>
          <w:rFonts w:cs="Arial"/>
          <w:sz w:val="22"/>
          <w:szCs w:val="22"/>
        </w:rPr>
        <w:t>.</w:t>
      </w:r>
    </w:p>
    <w:p w:rsidR="0083217C" w:rsidRPr="00D7673F" w:rsidRDefault="0083217C" w:rsidP="00FD03DB">
      <w:pPr>
        <w:pStyle w:val="Bezmezer"/>
        <w:spacing w:after="240" w:line="276" w:lineRule="auto"/>
        <w:rPr>
          <w:rFonts w:ascii="Arial" w:hAnsi="Arial" w:cs="Arial"/>
        </w:rPr>
      </w:pPr>
      <w:r w:rsidRPr="00D7673F">
        <w:rPr>
          <w:rFonts w:ascii="Arial" w:hAnsi="Arial" w:cs="Arial"/>
        </w:rPr>
        <w:t>Seznam požadovaných zpráv je uložen v příloze OIS_REQ_P</w:t>
      </w:r>
      <w:r w:rsidR="00E7767E">
        <w:rPr>
          <w:rFonts w:ascii="Arial" w:hAnsi="Arial" w:cs="Arial"/>
        </w:rPr>
        <w:t>1</w:t>
      </w:r>
      <w:r w:rsidRPr="00D7673F">
        <w:rPr>
          <w:rFonts w:ascii="Arial" w:hAnsi="Arial" w:cs="Arial"/>
        </w:rPr>
        <w:t>_RPP.docx, Tabulka 2 –</w:t>
      </w:r>
      <w:r w:rsidR="00494510" w:rsidRPr="00D7673F">
        <w:rPr>
          <w:rFonts w:ascii="Arial" w:hAnsi="Arial" w:cs="Arial"/>
        </w:rPr>
        <w:t xml:space="preserve"> </w:t>
      </w:r>
      <w:r w:rsidRPr="00D7673F">
        <w:rPr>
          <w:rFonts w:ascii="Arial" w:hAnsi="Arial" w:cs="Arial"/>
        </w:rPr>
        <w:t>Přehled zpráv fáze 2</w:t>
      </w:r>
    </w:p>
    <w:p w:rsidR="00F003DB" w:rsidRPr="00D7673F" w:rsidRDefault="00F003DB" w:rsidP="0083425A">
      <w:pPr>
        <w:spacing w:line="276" w:lineRule="auto"/>
        <w:rPr>
          <w:rFonts w:cs="Arial"/>
          <w:sz w:val="22"/>
          <w:szCs w:val="22"/>
        </w:rPr>
      </w:pPr>
    </w:p>
    <w:p w:rsidR="008F7F0E" w:rsidRPr="00D7673F" w:rsidRDefault="008F7F0E" w:rsidP="00F003DB">
      <w:pPr>
        <w:pStyle w:val="Nadpis2"/>
        <w:tabs>
          <w:tab w:val="clear" w:pos="284"/>
          <w:tab w:val="clear" w:pos="851"/>
          <w:tab w:val="clear" w:pos="1985"/>
          <w:tab w:val="clear" w:pos="2268"/>
          <w:tab w:val="clear" w:pos="2552"/>
          <w:tab w:val="clear" w:pos="6521"/>
        </w:tabs>
        <w:spacing w:before="0" w:after="120" w:line="276" w:lineRule="auto"/>
        <w:ind w:left="1276" w:hanging="709"/>
        <w:rPr>
          <w:szCs w:val="22"/>
        </w:rPr>
      </w:pPr>
      <w:bookmarkStart w:id="9" w:name="_Toc55991532"/>
      <w:bookmarkEnd w:id="6"/>
      <w:r w:rsidRPr="00D7673F">
        <w:rPr>
          <w:szCs w:val="22"/>
        </w:rPr>
        <w:t>Úpravy PIS AVA v souvislosti s </w:t>
      </w:r>
      <w:r w:rsidR="00F43562" w:rsidRPr="00D7673F">
        <w:rPr>
          <w:szCs w:val="22"/>
        </w:rPr>
        <w:t>„</w:t>
      </w:r>
      <w:r w:rsidRPr="00D7673F">
        <w:rPr>
          <w:szCs w:val="22"/>
        </w:rPr>
        <w:t>Novou knihou pohledávek</w:t>
      </w:r>
      <w:r w:rsidR="00F43562" w:rsidRPr="00D7673F">
        <w:rPr>
          <w:szCs w:val="22"/>
        </w:rPr>
        <w:t>“</w:t>
      </w:r>
      <w:r w:rsidRPr="00D7673F">
        <w:rPr>
          <w:szCs w:val="22"/>
        </w:rPr>
        <w:t>, úpravy programů AVA 4GL</w:t>
      </w:r>
      <w:bookmarkEnd w:id="9"/>
    </w:p>
    <w:p w:rsidR="0034125C" w:rsidRDefault="00887CBF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Výběr pojistného je jedním ze základních procesů zdravotní pojišťovny.</w:t>
      </w:r>
      <w:r w:rsidR="00FD03DB">
        <w:rPr>
          <w:rFonts w:cs="Arial"/>
          <w:sz w:val="22"/>
          <w:szCs w:val="22"/>
        </w:rPr>
        <w:t xml:space="preserve"> </w:t>
      </w:r>
      <w:r w:rsidRPr="00D7673F">
        <w:rPr>
          <w:rFonts w:cs="Arial"/>
          <w:sz w:val="22"/>
          <w:szCs w:val="22"/>
        </w:rPr>
        <w:t>J</w:t>
      </w:r>
      <w:r w:rsidR="00ED74A2" w:rsidRPr="00D7673F">
        <w:rPr>
          <w:rFonts w:cs="Arial"/>
          <w:sz w:val="22"/>
          <w:szCs w:val="22"/>
        </w:rPr>
        <w:t xml:space="preserve">e </w:t>
      </w:r>
      <w:r w:rsidRPr="00D7673F">
        <w:rPr>
          <w:rFonts w:cs="Arial"/>
          <w:sz w:val="22"/>
          <w:szCs w:val="22"/>
        </w:rPr>
        <w:t xml:space="preserve">to </w:t>
      </w:r>
      <w:r w:rsidR="00ED74A2" w:rsidRPr="00D7673F">
        <w:rPr>
          <w:rFonts w:cs="Arial"/>
          <w:sz w:val="22"/>
          <w:szCs w:val="22"/>
        </w:rPr>
        <w:t xml:space="preserve">komplexní proces </w:t>
      </w:r>
      <w:r w:rsidRPr="00D7673F">
        <w:rPr>
          <w:rFonts w:cs="Arial"/>
          <w:sz w:val="22"/>
          <w:szCs w:val="22"/>
        </w:rPr>
        <w:t xml:space="preserve">zahrnující programové vybavení </w:t>
      </w:r>
      <w:r w:rsidR="00ED74A2" w:rsidRPr="00D7673F">
        <w:rPr>
          <w:rFonts w:cs="Arial"/>
          <w:sz w:val="22"/>
          <w:szCs w:val="22"/>
        </w:rPr>
        <w:t>od evidence plátce, komunikace s plátcem, vyhodnocení plátce, výběr pojistného</w:t>
      </w:r>
      <w:r w:rsidRPr="00D7673F">
        <w:rPr>
          <w:rFonts w:cs="Arial"/>
          <w:sz w:val="22"/>
          <w:szCs w:val="22"/>
        </w:rPr>
        <w:t xml:space="preserve">, vymáhaní pohledávek, zaúčtování apod. </w:t>
      </w:r>
    </w:p>
    <w:p w:rsidR="00ED74A2" w:rsidRPr="00D7673F" w:rsidRDefault="00887CBF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Nová kniha pohledávek (NKP) je jenom částí tohoto procesu.</w:t>
      </w:r>
    </w:p>
    <w:p w:rsidR="0034125C" w:rsidRPr="00D7673F" w:rsidRDefault="0034125C" w:rsidP="00FD03DB">
      <w:pPr>
        <w:spacing w:after="240" w:line="276" w:lineRule="auto"/>
        <w:rPr>
          <w:rFonts w:cs="Arial"/>
          <w:color w:val="000000"/>
          <w:sz w:val="22"/>
          <w:szCs w:val="22"/>
        </w:rPr>
      </w:pPr>
      <w:r w:rsidRPr="00D7673F">
        <w:rPr>
          <w:rFonts w:cs="Arial"/>
          <w:color w:val="000000"/>
          <w:sz w:val="22"/>
          <w:szCs w:val="22"/>
        </w:rPr>
        <w:t>Základní požadavek, který je kladen NKP, je mít informace o plátci v</w:t>
      </w:r>
      <w:r w:rsidR="00887CBF" w:rsidRPr="00D7673F">
        <w:rPr>
          <w:rFonts w:cs="Arial"/>
          <w:color w:val="000000"/>
          <w:sz w:val="22"/>
          <w:szCs w:val="22"/>
        </w:rPr>
        <w:t> reálném čase a na jednom místě.</w:t>
      </w:r>
      <w:r w:rsidRPr="00D7673F">
        <w:rPr>
          <w:rFonts w:cs="Arial"/>
          <w:color w:val="000000"/>
          <w:sz w:val="22"/>
          <w:szCs w:val="22"/>
        </w:rPr>
        <w:t xml:space="preserve"> Požadavky pro NKP vyvolaly změny, které se týkají současné struktury dat</w:t>
      </w:r>
      <w:r w:rsidR="00887CBF" w:rsidRPr="00D7673F">
        <w:rPr>
          <w:rFonts w:cs="Arial"/>
          <w:color w:val="000000"/>
          <w:sz w:val="22"/>
          <w:szCs w:val="22"/>
        </w:rPr>
        <w:t>,</w:t>
      </w:r>
      <w:r w:rsidRPr="00D7673F">
        <w:rPr>
          <w:rFonts w:cs="Arial"/>
          <w:color w:val="000000"/>
          <w:sz w:val="22"/>
          <w:szCs w:val="22"/>
        </w:rPr>
        <w:t xml:space="preserve"> jejich použití.</w:t>
      </w:r>
      <w:r w:rsidR="00FD03DB">
        <w:rPr>
          <w:rFonts w:cs="Arial"/>
          <w:color w:val="000000"/>
          <w:sz w:val="22"/>
          <w:szCs w:val="22"/>
        </w:rPr>
        <w:t xml:space="preserve"> </w:t>
      </w:r>
    </w:p>
    <w:p w:rsidR="0034125C" w:rsidRPr="00D7673F" w:rsidRDefault="00887CBF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lastRenderedPageBreak/>
        <w:t>O</w:t>
      </w:r>
      <w:r w:rsidR="0034125C" w:rsidRPr="00D7673F">
        <w:rPr>
          <w:rFonts w:cs="Arial"/>
          <w:sz w:val="22"/>
          <w:szCs w:val="22"/>
        </w:rPr>
        <w:t xml:space="preserve">statní programy procesu výběru pojistného, které spolu pracují s NKP, musí být upraveny na </w:t>
      </w:r>
      <w:r w:rsidRPr="00D7673F">
        <w:rPr>
          <w:rFonts w:cs="Arial"/>
          <w:sz w:val="22"/>
          <w:szCs w:val="22"/>
        </w:rPr>
        <w:t xml:space="preserve">novou strukturu dat a připraveny pro integraci s NKP. </w:t>
      </w:r>
    </w:p>
    <w:p w:rsidR="00540C55" w:rsidRDefault="00540C55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Detailní specifikace požada</w:t>
      </w:r>
      <w:r w:rsidR="00F05FC9" w:rsidRPr="00D7673F">
        <w:rPr>
          <w:rFonts w:cs="Arial"/>
          <w:sz w:val="22"/>
          <w:szCs w:val="22"/>
        </w:rPr>
        <w:t>vku je uve</w:t>
      </w:r>
      <w:r w:rsidR="003C69D2" w:rsidRPr="00D7673F">
        <w:rPr>
          <w:rFonts w:cs="Arial"/>
          <w:sz w:val="22"/>
          <w:szCs w:val="22"/>
        </w:rPr>
        <w:t xml:space="preserve">dena v příloze </w:t>
      </w:r>
      <w:r w:rsidR="00CC7918" w:rsidRPr="00D7673F">
        <w:rPr>
          <w:rFonts w:cs="Arial"/>
          <w:sz w:val="22"/>
          <w:szCs w:val="22"/>
        </w:rPr>
        <w:t>OIS_REQ_P</w:t>
      </w:r>
      <w:r w:rsidR="00E7767E">
        <w:rPr>
          <w:rFonts w:cs="Arial"/>
          <w:sz w:val="22"/>
          <w:szCs w:val="22"/>
        </w:rPr>
        <w:t>2</w:t>
      </w:r>
      <w:r w:rsidR="00CC7918" w:rsidRPr="00D7673F">
        <w:rPr>
          <w:rFonts w:cs="Arial"/>
          <w:sz w:val="22"/>
          <w:szCs w:val="22"/>
        </w:rPr>
        <w:t>_Úprava_NKP_4GL.docx</w:t>
      </w:r>
      <w:r w:rsidR="00FD03DB">
        <w:rPr>
          <w:rFonts w:cs="Arial"/>
          <w:sz w:val="22"/>
          <w:szCs w:val="22"/>
        </w:rPr>
        <w:t xml:space="preserve"> </w:t>
      </w:r>
      <w:r w:rsidRPr="00D7673F">
        <w:rPr>
          <w:rFonts w:cs="Arial"/>
          <w:sz w:val="22"/>
          <w:szCs w:val="22"/>
        </w:rPr>
        <w:t>tohoto dokumentu.</w:t>
      </w:r>
    </w:p>
    <w:p w:rsidR="00F003DB" w:rsidRPr="00D7673F" w:rsidRDefault="00F003DB" w:rsidP="0083425A">
      <w:pPr>
        <w:pStyle w:val="Odrky10"/>
        <w:numPr>
          <w:ilvl w:val="0"/>
          <w:numId w:val="0"/>
        </w:numPr>
        <w:spacing w:line="276" w:lineRule="auto"/>
        <w:ind w:left="360" w:hanging="360"/>
        <w:rPr>
          <w:rFonts w:cs="Arial"/>
          <w:sz w:val="22"/>
          <w:szCs w:val="22"/>
        </w:rPr>
      </w:pPr>
    </w:p>
    <w:p w:rsidR="0083425A" w:rsidRPr="0083425A" w:rsidRDefault="00FD03DB" w:rsidP="00F003DB">
      <w:pPr>
        <w:pStyle w:val="Nadpis2"/>
        <w:tabs>
          <w:tab w:val="clear" w:pos="284"/>
          <w:tab w:val="clear" w:pos="851"/>
          <w:tab w:val="clear" w:pos="1985"/>
          <w:tab w:val="clear" w:pos="2268"/>
          <w:tab w:val="clear" w:pos="2552"/>
          <w:tab w:val="clear" w:pos="6521"/>
        </w:tabs>
        <w:spacing w:before="0" w:after="120" w:line="276" w:lineRule="auto"/>
        <w:ind w:left="1276" w:hanging="709"/>
        <w:rPr>
          <w:szCs w:val="22"/>
        </w:rPr>
      </w:pPr>
      <w:bookmarkStart w:id="10" w:name="_Toc55991533"/>
      <w:bookmarkStart w:id="11" w:name="_Toc9720189"/>
      <w:r>
        <w:rPr>
          <w:szCs w:val="22"/>
        </w:rPr>
        <w:t>Požadované</w:t>
      </w:r>
      <w:r w:rsidR="0083425A" w:rsidRPr="0083425A">
        <w:rPr>
          <w:szCs w:val="22"/>
        </w:rPr>
        <w:t xml:space="preserve"> úpravy funkcí PIS</w:t>
      </w:r>
      <w:bookmarkEnd w:id="10"/>
    </w:p>
    <w:p w:rsidR="00F003DB" w:rsidRPr="00F003DB" w:rsidRDefault="00FD03DB" w:rsidP="00FD03DB">
      <w:pPr>
        <w:spacing w:after="24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Jedná se o s</w:t>
      </w:r>
      <w:r w:rsidR="0083425A" w:rsidRPr="00D7673F">
        <w:rPr>
          <w:rFonts w:cs="Arial"/>
          <w:sz w:val="22"/>
          <w:szCs w:val="22"/>
        </w:rPr>
        <w:t xml:space="preserve">ouhrn samostatných požadavků </w:t>
      </w:r>
      <w:r w:rsidR="00F003DB">
        <w:rPr>
          <w:rFonts w:cs="Arial"/>
          <w:sz w:val="22"/>
          <w:szCs w:val="22"/>
        </w:rPr>
        <w:t xml:space="preserve">na </w:t>
      </w:r>
      <w:r w:rsidR="00F003DB">
        <w:rPr>
          <w:rFonts w:cs="Arial"/>
          <w:color w:val="000000" w:themeColor="text1"/>
          <w:sz w:val="22"/>
          <w:szCs w:val="22"/>
        </w:rPr>
        <w:t xml:space="preserve">dílčí úpravy PIS AVA </w:t>
      </w:r>
      <w:r w:rsidR="0083425A" w:rsidRPr="00D7673F">
        <w:rPr>
          <w:rFonts w:cs="Arial"/>
          <w:sz w:val="22"/>
          <w:szCs w:val="22"/>
        </w:rPr>
        <w:t>menšího rozsahu v různých oblastech provozování pojišťovacího systému.</w:t>
      </w:r>
    </w:p>
    <w:p w:rsidR="00FD03DB" w:rsidRPr="009139BB" w:rsidRDefault="00FD03DB" w:rsidP="00FD03DB">
      <w:pPr>
        <w:spacing w:after="240" w:line="276" w:lineRule="auto"/>
        <w:rPr>
          <w:rFonts w:cs="Arial"/>
          <w:sz w:val="22"/>
          <w:szCs w:val="22"/>
        </w:rPr>
      </w:pPr>
      <w:r w:rsidRPr="009139BB">
        <w:rPr>
          <w:rFonts w:cs="Arial"/>
          <w:sz w:val="22"/>
          <w:szCs w:val="22"/>
        </w:rPr>
        <w:t>Zmíněné požadavky se projevují v části příjmové a výdajové, v oblasti komunikační a systémové.</w:t>
      </w:r>
    </w:p>
    <w:p w:rsidR="0083425A" w:rsidRPr="00D7673F" w:rsidRDefault="0083425A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>Přehled požadavků je uložen v příloze OIS_REQ_P</w:t>
      </w:r>
      <w:r w:rsidR="00E7767E">
        <w:rPr>
          <w:rFonts w:cs="Arial"/>
          <w:sz w:val="22"/>
          <w:szCs w:val="22"/>
        </w:rPr>
        <w:t>3</w:t>
      </w:r>
      <w:r w:rsidRPr="00D7673F">
        <w:rPr>
          <w:rFonts w:cs="Arial"/>
          <w:sz w:val="22"/>
          <w:szCs w:val="22"/>
        </w:rPr>
        <w:t xml:space="preserve">_UpravyAVA.docx tohoto dokumentu, specifikace </w:t>
      </w:r>
      <w:r w:rsidR="00FD03DB">
        <w:rPr>
          <w:rFonts w:cs="Arial"/>
          <w:sz w:val="22"/>
          <w:szCs w:val="22"/>
        </w:rPr>
        <w:t xml:space="preserve">jednotlivých </w:t>
      </w:r>
      <w:r w:rsidRPr="00D7673F">
        <w:rPr>
          <w:rFonts w:cs="Arial"/>
          <w:sz w:val="22"/>
          <w:szCs w:val="22"/>
        </w:rPr>
        <w:t>požadavků jsou uloženy v provoz</w:t>
      </w:r>
      <w:r w:rsidR="00F003DB">
        <w:rPr>
          <w:rFonts w:cs="Arial"/>
          <w:sz w:val="22"/>
          <w:szCs w:val="22"/>
        </w:rPr>
        <w:t>ním</w:t>
      </w:r>
      <w:r w:rsidRPr="00D7673F">
        <w:rPr>
          <w:rFonts w:cs="Arial"/>
          <w:sz w:val="22"/>
          <w:szCs w:val="22"/>
        </w:rPr>
        <w:t xml:space="preserve"> systému Hlášení</w:t>
      </w:r>
      <w:r w:rsidR="00F003DB">
        <w:rPr>
          <w:rFonts w:cs="Arial"/>
          <w:sz w:val="22"/>
          <w:szCs w:val="22"/>
        </w:rPr>
        <w:t xml:space="preserve"> </w:t>
      </w:r>
      <w:r w:rsidR="00FD03DB">
        <w:rPr>
          <w:rFonts w:cs="Arial"/>
          <w:sz w:val="22"/>
          <w:szCs w:val="22"/>
        </w:rPr>
        <w:t xml:space="preserve">u </w:t>
      </w:r>
      <w:r w:rsidR="00F003DB">
        <w:rPr>
          <w:rFonts w:cs="Arial"/>
          <w:sz w:val="22"/>
          <w:szCs w:val="22"/>
        </w:rPr>
        <w:t>dodavatele</w:t>
      </w:r>
      <w:r w:rsidRPr="00D7673F">
        <w:rPr>
          <w:rFonts w:cs="Arial"/>
          <w:sz w:val="22"/>
          <w:szCs w:val="22"/>
        </w:rPr>
        <w:t>.</w:t>
      </w:r>
    </w:p>
    <w:p w:rsidR="0083425A" w:rsidRPr="00D7673F" w:rsidRDefault="0083425A" w:rsidP="0083425A">
      <w:pPr>
        <w:spacing w:line="276" w:lineRule="auto"/>
        <w:rPr>
          <w:rFonts w:cs="Arial"/>
          <w:sz w:val="22"/>
          <w:szCs w:val="22"/>
        </w:rPr>
      </w:pPr>
    </w:p>
    <w:p w:rsidR="00D7673F" w:rsidRPr="00D7673F" w:rsidRDefault="00D7673F" w:rsidP="0083425A">
      <w:pPr>
        <w:spacing w:line="276" w:lineRule="auto"/>
        <w:rPr>
          <w:rFonts w:cs="Arial"/>
          <w:sz w:val="22"/>
          <w:szCs w:val="22"/>
        </w:rPr>
      </w:pPr>
    </w:p>
    <w:p w:rsidR="00666510" w:rsidRPr="00D7673F" w:rsidRDefault="00666510" w:rsidP="0083425A">
      <w:pPr>
        <w:pStyle w:val="Nadpis1"/>
        <w:pageBreakBefore w:val="0"/>
        <w:tabs>
          <w:tab w:val="clear" w:pos="567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</w:tabs>
        <w:spacing w:line="276" w:lineRule="auto"/>
        <w:rPr>
          <w:szCs w:val="22"/>
        </w:rPr>
      </w:pPr>
      <w:bookmarkStart w:id="12" w:name="_Toc55991534"/>
      <w:bookmarkEnd w:id="11"/>
      <w:r w:rsidRPr="00D7673F">
        <w:rPr>
          <w:szCs w:val="22"/>
        </w:rPr>
        <w:t>Časový harmonogram plnění</w:t>
      </w:r>
      <w:bookmarkEnd w:id="12"/>
    </w:p>
    <w:p w:rsidR="00BD6DA4" w:rsidRDefault="000E7437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 xml:space="preserve">Předpokladem požadovaného harmonogramu prací je uskutečněné </w:t>
      </w:r>
      <w:r w:rsidR="004F3C3D">
        <w:rPr>
          <w:rFonts w:cs="Arial"/>
          <w:sz w:val="22"/>
          <w:szCs w:val="22"/>
        </w:rPr>
        <w:t>výběrového řízení (</w:t>
      </w:r>
      <w:r w:rsidRPr="00D7673F">
        <w:rPr>
          <w:rFonts w:cs="Arial"/>
          <w:sz w:val="22"/>
          <w:szCs w:val="22"/>
        </w:rPr>
        <w:t>VŘ</w:t>
      </w:r>
      <w:r w:rsidR="004F3C3D">
        <w:rPr>
          <w:rFonts w:cs="Arial"/>
          <w:sz w:val="22"/>
          <w:szCs w:val="22"/>
        </w:rPr>
        <w:t>)</w:t>
      </w:r>
      <w:r w:rsidRPr="00D7673F">
        <w:rPr>
          <w:rFonts w:cs="Arial"/>
          <w:sz w:val="22"/>
          <w:szCs w:val="22"/>
        </w:rPr>
        <w:t xml:space="preserve"> a podpis smlouvy</w:t>
      </w:r>
      <w:r w:rsidR="00D7673F">
        <w:rPr>
          <w:rFonts w:cs="Arial"/>
          <w:sz w:val="22"/>
          <w:szCs w:val="22"/>
        </w:rPr>
        <w:t>, jejíž návrh je součástí zadávací dokumentace k VŘ</w:t>
      </w:r>
      <w:r w:rsidR="00BD6DA4" w:rsidRPr="00D7673F">
        <w:rPr>
          <w:rFonts w:cs="Arial"/>
          <w:sz w:val="22"/>
          <w:szCs w:val="22"/>
        </w:rPr>
        <w:t>.</w:t>
      </w:r>
    </w:p>
    <w:p w:rsidR="000E7437" w:rsidRPr="00D7673F" w:rsidRDefault="000E7437" w:rsidP="00FD03DB">
      <w:pPr>
        <w:spacing w:after="240" w:line="276" w:lineRule="auto"/>
        <w:rPr>
          <w:rFonts w:cs="Arial"/>
          <w:sz w:val="22"/>
          <w:szCs w:val="22"/>
        </w:rPr>
      </w:pPr>
      <w:r w:rsidRPr="00D7673F">
        <w:rPr>
          <w:rFonts w:cs="Arial"/>
          <w:sz w:val="22"/>
          <w:szCs w:val="22"/>
        </w:rPr>
        <w:t xml:space="preserve">Vzhledem k charakteru poptávaného díla požadujeme systém rozdělit </w:t>
      </w:r>
      <w:r w:rsidR="0083425A">
        <w:rPr>
          <w:rFonts w:cs="Arial"/>
          <w:sz w:val="22"/>
          <w:szCs w:val="22"/>
        </w:rPr>
        <w:t>na</w:t>
      </w:r>
      <w:r w:rsidRPr="00D7673F">
        <w:rPr>
          <w:rFonts w:cs="Arial"/>
          <w:sz w:val="22"/>
          <w:szCs w:val="22"/>
        </w:rPr>
        <w:t xml:space="preserve"> ucelené části a dodávat, integrovat a zprovozňovat je postupně. </w:t>
      </w:r>
    </w:p>
    <w:p w:rsidR="00666510" w:rsidRPr="00D7673F" w:rsidRDefault="00D7673F" w:rsidP="00FD03DB">
      <w:pPr>
        <w:spacing w:after="240" w:line="276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Požadovaný harmonogram plnění je uveden v návrhu smlouvy.</w:t>
      </w:r>
    </w:p>
    <w:p w:rsidR="00930AFB" w:rsidRPr="00D7673F" w:rsidRDefault="00930AFB" w:rsidP="00FD03DB">
      <w:pPr>
        <w:spacing w:after="240" w:line="276" w:lineRule="auto"/>
        <w:jc w:val="left"/>
        <w:rPr>
          <w:rFonts w:cs="Arial"/>
          <w:sz w:val="22"/>
          <w:szCs w:val="22"/>
        </w:rPr>
      </w:pPr>
    </w:p>
    <w:sectPr w:rsidR="00930AFB" w:rsidRPr="00D7673F" w:rsidSect="00335FBB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1134" w:right="1134" w:bottom="1134" w:left="1134" w:header="680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183" w:rsidRDefault="00365183" w:rsidP="00DF797D">
      <w:r>
        <w:separator/>
      </w:r>
    </w:p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/>
  </w:endnote>
  <w:endnote w:type="continuationSeparator" w:id="0">
    <w:p w:rsidR="00365183" w:rsidRDefault="00365183" w:rsidP="00DF797D">
      <w:r>
        <w:continuationSeparator/>
      </w:r>
    </w:p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234" w:rsidRDefault="005B0234" w:rsidP="001F30A3">
    <w:pPr>
      <w:pBdr>
        <w:top w:val="single" w:sz="4" w:space="1" w:color="auto"/>
      </w:pBdr>
      <w:jc w:val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5B0234" w:rsidRDefault="005B0234" w:rsidP="006655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4498234"/>
      <w:docPartObj>
        <w:docPartGallery w:val="Page Numbers (Bottom of Page)"/>
        <w:docPartUnique/>
      </w:docPartObj>
    </w:sdtPr>
    <w:sdtEndPr>
      <w:rPr>
        <w:sz w:val="22"/>
      </w:rPr>
    </w:sdtEndPr>
    <w:sdtContent>
      <w:sdt>
        <w:sdtPr>
          <w:id w:val="1947419819"/>
          <w:docPartObj>
            <w:docPartGallery w:val="Page Numbers (Top of Page)"/>
            <w:docPartUnique/>
          </w:docPartObj>
        </w:sdtPr>
        <w:sdtEndPr>
          <w:rPr>
            <w:sz w:val="22"/>
          </w:rPr>
        </w:sdtEndPr>
        <w:sdtContent>
          <w:p w:rsidR="002A407A" w:rsidRDefault="002A407A">
            <w:pPr>
              <w:pStyle w:val="Zpat"/>
              <w:jc w:val="center"/>
            </w:pPr>
          </w:p>
          <w:p w:rsidR="002A407A" w:rsidRPr="002A407A" w:rsidRDefault="002A407A">
            <w:pPr>
              <w:pStyle w:val="Zpat"/>
              <w:jc w:val="center"/>
              <w:rPr>
                <w:sz w:val="22"/>
              </w:rPr>
            </w:pPr>
            <w:r w:rsidRPr="002A407A">
              <w:rPr>
                <w:bCs/>
                <w:sz w:val="22"/>
              </w:rPr>
              <w:fldChar w:fldCharType="begin"/>
            </w:r>
            <w:r w:rsidRPr="002A407A">
              <w:rPr>
                <w:bCs/>
                <w:sz w:val="22"/>
              </w:rPr>
              <w:instrText>PAGE</w:instrText>
            </w:r>
            <w:r w:rsidRPr="002A407A">
              <w:rPr>
                <w:bCs/>
                <w:sz w:val="22"/>
              </w:rPr>
              <w:fldChar w:fldCharType="separate"/>
            </w:r>
            <w:r w:rsidR="00B863D5">
              <w:rPr>
                <w:bCs/>
                <w:noProof/>
                <w:sz w:val="22"/>
              </w:rPr>
              <w:t>2</w:t>
            </w:r>
            <w:r w:rsidRPr="002A407A">
              <w:rPr>
                <w:bCs/>
                <w:sz w:val="22"/>
              </w:rPr>
              <w:fldChar w:fldCharType="end"/>
            </w:r>
            <w:r w:rsidRPr="002A407A">
              <w:rPr>
                <w:sz w:val="22"/>
              </w:rPr>
              <w:t xml:space="preserve"> / </w:t>
            </w:r>
            <w:r w:rsidRPr="002A407A">
              <w:rPr>
                <w:bCs/>
                <w:sz w:val="22"/>
              </w:rPr>
              <w:fldChar w:fldCharType="begin"/>
            </w:r>
            <w:r w:rsidRPr="002A407A">
              <w:rPr>
                <w:bCs/>
                <w:sz w:val="22"/>
              </w:rPr>
              <w:instrText>NUMPAGES</w:instrText>
            </w:r>
            <w:r w:rsidRPr="002A407A">
              <w:rPr>
                <w:bCs/>
                <w:sz w:val="22"/>
              </w:rPr>
              <w:fldChar w:fldCharType="separate"/>
            </w:r>
            <w:r w:rsidR="00B863D5">
              <w:rPr>
                <w:bCs/>
                <w:noProof/>
                <w:sz w:val="22"/>
              </w:rPr>
              <w:t>4</w:t>
            </w:r>
            <w:r w:rsidRPr="002A407A">
              <w:rPr>
                <w:bCs/>
                <w:sz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234" w:rsidRPr="00F53ABB" w:rsidRDefault="005D0CF3" w:rsidP="00F53ABB">
    <w:pPr>
      <w:jc w:val="right"/>
    </w:pPr>
    <w:r>
      <w:t>ZP MV ČR/OIS</w:t>
    </w:r>
    <w:r>
      <w:tab/>
    </w:r>
    <w:r>
      <w:tab/>
    </w:r>
    <w:r>
      <w:tab/>
    </w:r>
    <w:r>
      <w:tab/>
    </w:r>
    <w:r w:rsidR="00825882">
      <w:tab/>
    </w:r>
    <w:r w:rsidR="005B0234" w:rsidRPr="00594538">
      <w:tab/>
    </w:r>
    <w:r w:rsidR="005B0234" w:rsidRPr="00594538">
      <w:tab/>
    </w:r>
    <w:r w:rsidR="005B0234" w:rsidRPr="00594538">
      <w:tab/>
    </w:r>
    <w:r w:rsidR="005B0234" w:rsidRPr="00594538">
      <w:tab/>
    </w:r>
    <w:r w:rsidR="005B0234" w:rsidRPr="00594538">
      <w:tab/>
    </w:r>
    <w:r w:rsidR="005B0234" w:rsidRPr="00594538">
      <w:tab/>
    </w:r>
    <w:r w:rsidR="005B0234" w:rsidRPr="00594538">
      <w:tab/>
    </w:r>
    <w:r w:rsidR="005B0234" w:rsidRPr="00594538">
      <w:tab/>
    </w:r>
    <w:r w:rsidR="005B0234" w:rsidRPr="00594538">
      <w:tab/>
    </w:r>
    <w:r w:rsidR="005B0234" w:rsidRPr="00594538">
      <w:tab/>
    </w:r>
    <w:r w:rsidR="005B0234">
      <w:fldChar w:fldCharType="begin"/>
    </w:r>
    <w:r w:rsidR="005B0234">
      <w:instrText xml:space="preserve"> PAGE </w:instrText>
    </w:r>
    <w:r w:rsidR="005B0234">
      <w:fldChar w:fldCharType="separate"/>
    </w:r>
    <w:r w:rsidR="00770221">
      <w:rPr>
        <w:noProof/>
      </w:rPr>
      <w:t>1</w:t>
    </w:r>
    <w:r w:rsidR="005B023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183" w:rsidRDefault="00365183" w:rsidP="00DF797D">
      <w:r>
        <w:separator/>
      </w:r>
    </w:p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/>
  </w:footnote>
  <w:footnote w:type="continuationSeparator" w:id="0">
    <w:p w:rsidR="00365183" w:rsidRDefault="00365183" w:rsidP="00DF797D">
      <w:r>
        <w:continuationSeparator/>
      </w:r>
    </w:p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 w:rsidP="00DF797D"/>
    <w:p w:rsidR="00365183" w:rsidRDefault="003651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07A" w:rsidRDefault="002A407A" w:rsidP="002A407A">
    <w:pPr>
      <w:pStyle w:val="Zhlav"/>
      <w:pBdr>
        <w:bottom w:val="single" w:sz="4" w:space="1" w:color="auto"/>
      </w:pBdr>
      <w:jc w:val="right"/>
      <w:rPr>
        <w:color w:val="000000"/>
        <w:sz w:val="22"/>
        <w:szCs w:val="24"/>
      </w:rPr>
    </w:pPr>
    <w:r w:rsidRPr="003F1741">
      <w:rPr>
        <w:color w:val="000000"/>
        <w:sz w:val="22"/>
        <w:szCs w:val="24"/>
      </w:rPr>
      <w:t xml:space="preserve">Příloha č. </w:t>
    </w:r>
    <w:r w:rsidR="00D7673F">
      <w:rPr>
        <w:color w:val="000000"/>
        <w:sz w:val="22"/>
        <w:szCs w:val="24"/>
      </w:rPr>
      <w:t>1</w:t>
    </w:r>
    <w:r w:rsidRPr="003F1741">
      <w:rPr>
        <w:color w:val="000000"/>
        <w:sz w:val="22"/>
        <w:szCs w:val="24"/>
      </w:rPr>
      <w:t xml:space="preserve"> k</w:t>
    </w:r>
    <w:r>
      <w:rPr>
        <w:color w:val="000000"/>
        <w:sz w:val="22"/>
        <w:szCs w:val="24"/>
      </w:rPr>
      <w:t> </w:t>
    </w:r>
    <w:r w:rsidRPr="003F1741">
      <w:rPr>
        <w:color w:val="000000"/>
        <w:sz w:val="22"/>
        <w:szCs w:val="24"/>
      </w:rPr>
      <w:t>výzvě</w:t>
    </w:r>
  </w:p>
  <w:p w:rsidR="002A407A" w:rsidRDefault="002A407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4523"/>
    <w:multiLevelType w:val="hybridMultilevel"/>
    <w:tmpl w:val="2CBEC094"/>
    <w:lvl w:ilvl="0" w:tplc="BC12B4A4">
      <w:start w:val="1"/>
      <w:numFmt w:val="bullet"/>
      <w:pStyle w:val="Odrky1"/>
      <w:lvlText w:val=""/>
      <w:lvlJc w:val="left"/>
      <w:pPr>
        <w:tabs>
          <w:tab w:val="num" w:pos="375"/>
        </w:tabs>
        <w:ind w:left="375" w:hanging="375"/>
      </w:pPr>
      <w:rPr>
        <w:rFonts w:ascii="Wingdings" w:hAnsi="Wingdings" w:hint="default"/>
        <w:color w:val="auto"/>
        <w:sz w:val="16"/>
      </w:rPr>
    </w:lvl>
    <w:lvl w:ilvl="1" w:tplc="9656D4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32AE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CD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1CF9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D6FC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2EC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6A3B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04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9714B3"/>
    <w:multiLevelType w:val="multilevel"/>
    <w:tmpl w:val="56CEA01E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6521"/>
        </w:tabs>
        <w:ind w:left="6521" w:hanging="1134"/>
      </w:pPr>
      <w:rPr>
        <w:rFonts w:hint="default"/>
        <w:sz w:val="24"/>
        <w:szCs w:val="24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pStyle w:val="Nadpis6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pStyle w:val="Nadpis7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pStyle w:val="Nadpis8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pStyle w:val="Nadpis9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34165B5E"/>
    <w:multiLevelType w:val="hybridMultilevel"/>
    <w:tmpl w:val="20640DB4"/>
    <w:lvl w:ilvl="0" w:tplc="B086A492">
      <w:start w:val="1"/>
      <w:numFmt w:val="decimal"/>
      <w:pStyle w:val="Odrky10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vertAlign w:val="baseline"/>
      </w:rPr>
    </w:lvl>
    <w:lvl w:ilvl="1" w:tplc="9CF04AF8" w:tentative="1">
      <w:start w:val="1"/>
      <w:numFmt w:val="lowerLetter"/>
      <w:lvlText w:val="%2."/>
      <w:lvlJc w:val="left"/>
      <w:pPr>
        <w:ind w:left="1440" w:hanging="360"/>
      </w:pPr>
    </w:lvl>
    <w:lvl w:ilvl="2" w:tplc="62027810" w:tentative="1">
      <w:start w:val="1"/>
      <w:numFmt w:val="lowerRoman"/>
      <w:lvlText w:val="%3."/>
      <w:lvlJc w:val="right"/>
      <w:pPr>
        <w:ind w:left="2160" w:hanging="180"/>
      </w:pPr>
    </w:lvl>
    <w:lvl w:ilvl="3" w:tplc="8EA0318C" w:tentative="1">
      <w:start w:val="1"/>
      <w:numFmt w:val="decimal"/>
      <w:lvlText w:val="%4."/>
      <w:lvlJc w:val="left"/>
      <w:pPr>
        <w:ind w:left="2880" w:hanging="360"/>
      </w:pPr>
    </w:lvl>
    <w:lvl w:ilvl="4" w:tplc="145C8598" w:tentative="1">
      <w:start w:val="1"/>
      <w:numFmt w:val="lowerLetter"/>
      <w:lvlText w:val="%5."/>
      <w:lvlJc w:val="left"/>
      <w:pPr>
        <w:ind w:left="3600" w:hanging="360"/>
      </w:pPr>
    </w:lvl>
    <w:lvl w:ilvl="5" w:tplc="A0A0C4BE" w:tentative="1">
      <w:start w:val="1"/>
      <w:numFmt w:val="lowerRoman"/>
      <w:lvlText w:val="%6."/>
      <w:lvlJc w:val="right"/>
      <w:pPr>
        <w:ind w:left="4320" w:hanging="180"/>
      </w:pPr>
    </w:lvl>
    <w:lvl w:ilvl="6" w:tplc="69D6D382" w:tentative="1">
      <w:start w:val="1"/>
      <w:numFmt w:val="decimal"/>
      <w:lvlText w:val="%7."/>
      <w:lvlJc w:val="left"/>
      <w:pPr>
        <w:ind w:left="5040" w:hanging="360"/>
      </w:pPr>
    </w:lvl>
    <w:lvl w:ilvl="7" w:tplc="98DA5B08" w:tentative="1">
      <w:start w:val="1"/>
      <w:numFmt w:val="lowerLetter"/>
      <w:lvlText w:val="%8."/>
      <w:lvlJc w:val="left"/>
      <w:pPr>
        <w:ind w:left="5760" w:hanging="360"/>
      </w:pPr>
    </w:lvl>
    <w:lvl w:ilvl="8" w:tplc="B2981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409E9"/>
    <w:multiLevelType w:val="hybridMultilevel"/>
    <w:tmpl w:val="6CD0CD30"/>
    <w:lvl w:ilvl="0" w:tplc="2E4C805A">
      <w:start w:val="1"/>
      <w:numFmt w:val="lowerRoman"/>
      <w:lvlText w:val="(%1)"/>
      <w:lvlJc w:val="righ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9CF04AF8" w:tentative="1">
      <w:start w:val="1"/>
      <w:numFmt w:val="lowerLetter"/>
      <w:lvlText w:val="%2."/>
      <w:lvlJc w:val="left"/>
      <w:pPr>
        <w:ind w:left="1440" w:hanging="360"/>
      </w:pPr>
    </w:lvl>
    <w:lvl w:ilvl="2" w:tplc="62027810" w:tentative="1">
      <w:start w:val="1"/>
      <w:numFmt w:val="lowerRoman"/>
      <w:lvlText w:val="%3."/>
      <w:lvlJc w:val="right"/>
      <w:pPr>
        <w:ind w:left="2160" w:hanging="180"/>
      </w:pPr>
    </w:lvl>
    <w:lvl w:ilvl="3" w:tplc="8EA0318C" w:tentative="1">
      <w:start w:val="1"/>
      <w:numFmt w:val="decimal"/>
      <w:lvlText w:val="%4."/>
      <w:lvlJc w:val="left"/>
      <w:pPr>
        <w:ind w:left="2880" w:hanging="360"/>
      </w:pPr>
    </w:lvl>
    <w:lvl w:ilvl="4" w:tplc="145C8598" w:tentative="1">
      <w:start w:val="1"/>
      <w:numFmt w:val="lowerLetter"/>
      <w:lvlText w:val="%5."/>
      <w:lvlJc w:val="left"/>
      <w:pPr>
        <w:ind w:left="3600" w:hanging="360"/>
      </w:pPr>
    </w:lvl>
    <w:lvl w:ilvl="5" w:tplc="A0A0C4BE" w:tentative="1">
      <w:start w:val="1"/>
      <w:numFmt w:val="lowerRoman"/>
      <w:lvlText w:val="%6."/>
      <w:lvlJc w:val="right"/>
      <w:pPr>
        <w:ind w:left="4320" w:hanging="180"/>
      </w:pPr>
    </w:lvl>
    <w:lvl w:ilvl="6" w:tplc="69D6D382" w:tentative="1">
      <w:start w:val="1"/>
      <w:numFmt w:val="decimal"/>
      <w:lvlText w:val="%7."/>
      <w:lvlJc w:val="left"/>
      <w:pPr>
        <w:ind w:left="5040" w:hanging="360"/>
      </w:pPr>
    </w:lvl>
    <w:lvl w:ilvl="7" w:tplc="98DA5B08" w:tentative="1">
      <w:start w:val="1"/>
      <w:numFmt w:val="lowerLetter"/>
      <w:lvlText w:val="%8."/>
      <w:lvlJc w:val="left"/>
      <w:pPr>
        <w:ind w:left="5760" w:hanging="360"/>
      </w:pPr>
    </w:lvl>
    <w:lvl w:ilvl="8" w:tplc="B2981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031B1"/>
    <w:multiLevelType w:val="hybridMultilevel"/>
    <w:tmpl w:val="58646BD0"/>
    <w:lvl w:ilvl="0" w:tplc="FFFFFFFF">
      <w:start w:val="1"/>
      <w:numFmt w:val="bullet"/>
      <w:pStyle w:val="Odrky3"/>
      <w:lvlText w:val=""/>
      <w:lvlJc w:val="left"/>
      <w:pPr>
        <w:tabs>
          <w:tab w:val="num" w:pos="975"/>
        </w:tabs>
        <w:ind w:left="975" w:hanging="37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0D5C2B"/>
    <w:multiLevelType w:val="hybridMultilevel"/>
    <w:tmpl w:val="9E4C52E6"/>
    <w:lvl w:ilvl="0" w:tplc="6F9E8946">
      <w:start w:val="1"/>
      <w:numFmt w:val="bullet"/>
      <w:pStyle w:val="Odrky2"/>
      <w:lvlText w:val=""/>
      <w:lvlJc w:val="left"/>
      <w:pPr>
        <w:tabs>
          <w:tab w:val="num" w:pos="675"/>
        </w:tabs>
        <w:ind w:left="675" w:hanging="375"/>
      </w:pPr>
      <w:rPr>
        <w:rFonts w:ascii="Wingdings" w:hAnsi="Wingdings" w:hint="default"/>
        <w:color w:val="auto"/>
      </w:rPr>
    </w:lvl>
    <w:lvl w:ilvl="1" w:tplc="A6B852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3CE1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2A44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F41A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82B6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08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C3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1A8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484D9D"/>
    <w:multiLevelType w:val="multilevel"/>
    <w:tmpl w:val="C436D232"/>
    <w:styleLink w:val="StylVcerovov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564E47CB"/>
    <w:multiLevelType w:val="hybridMultilevel"/>
    <w:tmpl w:val="F52658DC"/>
    <w:lvl w:ilvl="0" w:tplc="A290210A">
      <w:start w:val="1"/>
      <w:numFmt w:val="lowerLetter"/>
      <w:pStyle w:val="Odrkya"/>
      <w:lvlText w:val="%1)"/>
      <w:lvlJc w:val="left"/>
      <w:pPr>
        <w:tabs>
          <w:tab w:val="num" w:pos="659"/>
        </w:tabs>
        <w:ind w:left="659" w:hanging="37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18"/>
        <w:szCs w:val="20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5B744552"/>
    <w:multiLevelType w:val="hybridMultilevel"/>
    <w:tmpl w:val="4ADC4CA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E682A"/>
    <w:multiLevelType w:val="hybridMultilevel"/>
    <w:tmpl w:val="BB2AE608"/>
    <w:lvl w:ilvl="0" w:tplc="04050001">
      <w:start w:val="1"/>
      <w:numFmt w:val="bullet"/>
      <w:lvlText w:val=""/>
      <w:lvlJc w:val="left"/>
      <w:pPr>
        <w:tabs>
          <w:tab w:val="num" w:pos="675"/>
        </w:tabs>
        <w:ind w:left="675" w:hanging="375"/>
      </w:pPr>
      <w:rPr>
        <w:rFonts w:ascii="Symbol" w:hAnsi="Symbol" w:hint="default"/>
        <w:color w:val="auto"/>
      </w:rPr>
    </w:lvl>
    <w:lvl w:ilvl="1" w:tplc="A6B852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3CE1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2A44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F41A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82B6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08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C3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1A8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8"/>
  </w:num>
  <w:num w:numId="15">
    <w:abstractNumId w:val="3"/>
  </w:num>
  <w:num w:numId="16">
    <w:abstractNumId w:val="1"/>
  </w:num>
  <w:num w:numId="17">
    <w:abstractNumId w:val="9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hideSpellingError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10"/>
    <w:rsid w:val="000011E0"/>
    <w:rsid w:val="000014C0"/>
    <w:rsid w:val="000015F5"/>
    <w:rsid w:val="00001D54"/>
    <w:rsid w:val="00001ED5"/>
    <w:rsid w:val="00002C0D"/>
    <w:rsid w:val="000031B4"/>
    <w:rsid w:val="0000323E"/>
    <w:rsid w:val="00003331"/>
    <w:rsid w:val="0000388E"/>
    <w:rsid w:val="0000395B"/>
    <w:rsid w:val="00003AC0"/>
    <w:rsid w:val="00003C0A"/>
    <w:rsid w:val="00003C66"/>
    <w:rsid w:val="00003C93"/>
    <w:rsid w:val="00003CBF"/>
    <w:rsid w:val="000040A5"/>
    <w:rsid w:val="00004871"/>
    <w:rsid w:val="00004999"/>
    <w:rsid w:val="00004A95"/>
    <w:rsid w:val="00004B58"/>
    <w:rsid w:val="00004E85"/>
    <w:rsid w:val="00005FBB"/>
    <w:rsid w:val="00006446"/>
    <w:rsid w:val="00006553"/>
    <w:rsid w:val="00006C0C"/>
    <w:rsid w:val="00007F08"/>
    <w:rsid w:val="00010C06"/>
    <w:rsid w:val="00011211"/>
    <w:rsid w:val="000116EA"/>
    <w:rsid w:val="0001182E"/>
    <w:rsid w:val="00011874"/>
    <w:rsid w:val="0001230E"/>
    <w:rsid w:val="00012BFC"/>
    <w:rsid w:val="00012DA5"/>
    <w:rsid w:val="00013C20"/>
    <w:rsid w:val="00013D7B"/>
    <w:rsid w:val="00013DE1"/>
    <w:rsid w:val="00013EF2"/>
    <w:rsid w:val="00014E7E"/>
    <w:rsid w:val="0001527C"/>
    <w:rsid w:val="00015A86"/>
    <w:rsid w:val="000166ED"/>
    <w:rsid w:val="00016714"/>
    <w:rsid w:val="00016DE8"/>
    <w:rsid w:val="00016E22"/>
    <w:rsid w:val="00017115"/>
    <w:rsid w:val="0001750A"/>
    <w:rsid w:val="0001785C"/>
    <w:rsid w:val="00017D88"/>
    <w:rsid w:val="000204C5"/>
    <w:rsid w:val="000206D1"/>
    <w:rsid w:val="00021457"/>
    <w:rsid w:val="000215EC"/>
    <w:rsid w:val="00021A64"/>
    <w:rsid w:val="00022363"/>
    <w:rsid w:val="000225BD"/>
    <w:rsid w:val="00022697"/>
    <w:rsid w:val="00022AAE"/>
    <w:rsid w:val="000233EF"/>
    <w:rsid w:val="00023692"/>
    <w:rsid w:val="00024193"/>
    <w:rsid w:val="000245DF"/>
    <w:rsid w:val="000249D4"/>
    <w:rsid w:val="00024F58"/>
    <w:rsid w:val="00024F99"/>
    <w:rsid w:val="000255AC"/>
    <w:rsid w:val="000256AA"/>
    <w:rsid w:val="000256ED"/>
    <w:rsid w:val="000264B0"/>
    <w:rsid w:val="00026858"/>
    <w:rsid w:val="00027505"/>
    <w:rsid w:val="00027F0F"/>
    <w:rsid w:val="00027F4D"/>
    <w:rsid w:val="000301A8"/>
    <w:rsid w:val="00030FE6"/>
    <w:rsid w:val="00031066"/>
    <w:rsid w:val="000316DD"/>
    <w:rsid w:val="00031EF8"/>
    <w:rsid w:val="00031F20"/>
    <w:rsid w:val="000321EA"/>
    <w:rsid w:val="000327AA"/>
    <w:rsid w:val="00032BC5"/>
    <w:rsid w:val="0003317E"/>
    <w:rsid w:val="00033586"/>
    <w:rsid w:val="00034DEE"/>
    <w:rsid w:val="000353C4"/>
    <w:rsid w:val="00035468"/>
    <w:rsid w:val="0003659C"/>
    <w:rsid w:val="0003721B"/>
    <w:rsid w:val="00040450"/>
    <w:rsid w:val="00040BBD"/>
    <w:rsid w:val="00040DF9"/>
    <w:rsid w:val="000410E9"/>
    <w:rsid w:val="0004158A"/>
    <w:rsid w:val="00041611"/>
    <w:rsid w:val="000419E8"/>
    <w:rsid w:val="00041B41"/>
    <w:rsid w:val="000422FF"/>
    <w:rsid w:val="000440E8"/>
    <w:rsid w:val="00044814"/>
    <w:rsid w:val="00044965"/>
    <w:rsid w:val="00044F86"/>
    <w:rsid w:val="00045998"/>
    <w:rsid w:val="00045E37"/>
    <w:rsid w:val="000468AB"/>
    <w:rsid w:val="00046DEA"/>
    <w:rsid w:val="00047C6D"/>
    <w:rsid w:val="00050691"/>
    <w:rsid w:val="00050F67"/>
    <w:rsid w:val="00051930"/>
    <w:rsid w:val="000522AC"/>
    <w:rsid w:val="00052910"/>
    <w:rsid w:val="00053028"/>
    <w:rsid w:val="00053DFA"/>
    <w:rsid w:val="00053E68"/>
    <w:rsid w:val="000540C3"/>
    <w:rsid w:val="0005414B"/>
    <w:rsid w:val="00054480"/>
    <w:rsid w:val="0005504E"/>
    <w:rsid w:val="000564FA"/>
    <w:rsid w:val="000604E0"/>
    <w:rsid w:val="00060B12"/>
    <w:rsid w:val="000614B7"/>
    <w:rsid w:val="00061CD5"/>
    <w:rsid w:val="00062735"/>
    <w:rsid w:val="00064040"/>
    <w:rsid w:val="000640AD"/>
    <w:rsid w:val="00065186"/>
    <w:rsid w:val="00065576"/>
    <w:rsid w:val="00065D3D"/>
    <w:rsid w:val="00065F0C"/>
    <w:rsid w:val="000677DE"/>
    <w:rsid w:val="00067B20"/>
    <w:rsid w:val="000708C5"/>
    <w:rsid w:val="00070B8B"/>
    <w:rsid w:val="00070D99"/>
    <w:rsid w:val="000712B5"/>
    <w:rsid w:val="0007136E"/>
    <w:rsid w:val="000716E2"/>
    <w:rsid w:val="00071E6F"/>
    <w:rsid w:val="00072BAE"/>
    <w:rsid w:val="00072F0D"/>
    <w:rsid w:val="00073E33"/>
    <w:rsid w:val="00074590"/>
    <w:rsid w:val="00074773"/>
    <w:rsid w:val="00074D9A"/>
    <w:rsid w:val="00075545"/>
    <w:rsid w:val="00076757"/>
    <w:rsid w:val="00076E3D"/>
    <w:rsid w:val="000776B6"/>
    <w:rsid w:val="00077758"/>
    <w:rsid w:val="000777D5"/>
    <w:rsid w:val="0007788C"/>
    <w:rsid w:val="0008043C"/>
    <w:rsid w:val="000809A6"/>
    <w:rsid w:val="000813BC"/>
    <w:rsid w:val="00081417"/>
    <w:rsid w:val="0008179F"/>
    <w:rsid w:val="00081A19"/>
    <w:rsid w:val="00081BE7"/>
    <w:rsid w:val="000827D3"/>
    <w:rsid w:val="000829EE"/>
    <w:rsid w:val="000834EB"/>
    <w:rsid w:val="00083FC0"/>
    <w:rsid w:val="000849B7"/>
    <w:rsid w:val="00084A00"/>
    <w:rsid w:val="000856B0"/>
    <w:rsid w:val="00086357"/>
    <w:rsid w:val="00086DB0"/>
    <w:rsid w:val="00086DDF"/>
    <w:rsid w:val="000922E8"/>
    <w:rsid w:val="00092440"/>
    <w:rsid w:val="000934AA"/>
    <w:rsid w:val="00093AD1"/>
    <w:rsid w:val="00093D06"/>
    <w:rsid w:val="000943B3"/>
    <w:rsid w:val="0009448D"/>
    <w:rsid w:val="00094DFA"/>
    <w:rsid w:val="000950D5"/>
    <w:rsid w:val="000955D7"/>
    <w:rsid w:val="000955E3"/>
    <w:rsid w:val="00095966"/>
    <w:rsid w:val="00095D0C"/>
    <w:rsid w:val="00096501"/>
    <w:rsid w:val="00096F16"/>
    <w:rsid w:val="00097B62"/>
    <w:rsid w:val="000A029F"/>
    <w:rsid w:val="000A1E97"/>
    <w:rsid w:val="000A2956"/>
    <w:rsid w:val="000A2C17"/>
    <w:rsid w:val="000A3235"/>
    <w:rsid w:val="000A34A7"/>
    <w:rsid w:val="000A3742"/>
    <w:rsid w:val="000A3DFD"/>
    <w:rsid w:val="000A4D3D"/>
    <w:rsid w:val="000A50EE"/>
    <w:rsid w:val="000A5BE5"/>
    <w:rsid w:val="000A624A"/>
    <w:rsid w:val="000A72D2"/>
    <w:rsid w:val="000A7925"/>
    <w:rsid w:val="000B1674"/>
    <w:rsid w:val="000B23A5"/>
    <w:rsid w:val="000B269C"/>
    <w:rsid w:val="000B2FC7"/>
    <w:rsid w:val="000B349C"/>
    <w:rsid w:val="000B3B36"/>
    <w:rsid w:val="000B4387"/>
    <w:rsid w:val="000B51F6"/>
    <w:rsid w:val="000B5D9A"/>
    <w:rsid w:val="000B6B76"/>
    <w:rsid w:val="000B7941"/>
    <w:rsid w:val="000B7C3C"/>
    <w:rsid w:val="000C0A0C"/>
    <w:rsid w:val="000C2750"/>
    <w:rsid w:val="000C2EB1"/>
    <w:rsid w:val="000C3A59"/>
    <w:rsid w:val="000C4297"/>
    <w:rsid w:val="000C5174"/>
    <w:rsid w:val="000C54EF"/>
    <w:rsid w:val="000C5512"/>
    <w:rsid w:val="000C62D9"/>
    <w:rsid w:val="000C66AC"/>
    <w:rsid w:val="000C6DC9"/>
    <w:rsid w:val="000C7A09"/>
    <w:rsid w:val="000D09BE"/>
    <w:rsid w:val="000D12F8"/>
    <w:rsid w:val="000D26D3"/>
    <w:rsid w:val="000D31BD"/>
    <w:rsid w:val="000D3840"/>
    <w:rsid w:val="000D3B43"/>
    <w:rsid w:val="000D4708"/>
    <w:rsid w:val="000D4E64"/>
    <w:rsid w:val="000D59B0"/>
    <w:rsid w:val="000D5BDE"/>
    <w:rsid w:val="000D63D7"/>
    <w:rsid w:val="000D65DF"/>
    <w:rsid w:val="000D6919"/>
    <w:rsid w:val="000D6B7A"/>
    <w:rsid w:val="000D7059"/>
    <w:rsid w:val="000D7C2C"/>
    <w:rsid w:val="000E05D7"/>
    <w:rsid w:val="000E0A9C"/>
    <w:rsid w:val="000E1090"/>
    <w:rsid w:val="000E1295"/>
    <w:rsid w:val="000E130F"/>
    <w:rsid w:val="000E1D11"/>
    <w:rsid w:val="000E24B5"/>
    <w:rsid w:val="000E32E0"/>
    <w:rsid w:val="000E3E61"/>
    <w:rsid w:val="000E4C0B"/>
    <w:rsid w:val="000E5273"/>
    <w:rsid w:val="000E53EC"/>
    <w:rsid w:val="000E5C11"/>
    <w:rsid w:val="000E5D1D"/>
    <w:rsid w:val="000E6AD2"/>
    <w:rsid w:val="000E6C21"/>
    <w:rsid w:val="000E709E"/>
    <w:rsid w:val="000E70C1"/>
    <w:rsid w:val="000E7437"/>
    <w:rsid w:val="000E79E4"/>
    <w:rsid w:val="000F05BF"/>
    <w:rsid w:val="000F072D"/>
    <w:rsid w:val="000F0A8F"/>
    <w:rsid w:val="000F15FA"/>
    <w:rsid w:val="000F1964"/>
    <w:rsid w:val="000F2995"/>
    <w:rsid w:val="000F2CF4"/>
    <w:rsid w:val="000F2D4B"/>
    <w:rsid w:val="000F301D"/>
    <w:rsid w:val="000F412A"/>
    <w:rsid w:val="000F48E4"/>
    <w:rsid w:val="000F4CAB"/>
    <w:rsid w:val="000F5870"/>
    <w:rsid w:val="000F5A35"/>
    <w:rsid w:val="000F5E87"/>
    <w:rsid w:val="000F5FEE"/>
    <w:rsid w:val="000F6818"/>
    <w:rsid w:val="000F7657"/>
    <w:rsid w:val="000F76B7"/>
    <w:rsid w:val="001005AF"/>
    <w:rsid w:val="001019D9"/>
    <w:rsid w:val="00101DA0"/>
    <w:rsid w:val="00101DF5"/>
    <w:rsid w:val="00101F84"/>
    <w:rsid w:val="001021FA"/>
    <w:rsid w:val="00102FB3"/>
    <w:rsid w:val="0010362A"/>
    <w:rsid w:val="001039D5"/>
    <w:rsid w:val="00103D27"/>
    <w:rsid w:val="001043C5"/>
    <w:rsid w:val="00104896"/>
    <w:rsid w:val="00104920"/>
    <w:rsid w:val="0010493A"/>
    <w:rsid w:val="001049BE"/>
    <w:rsid w:val="00104E0A"/>
    <w:rsid w:val="00105299"/>
    <w:rsid w:val="00107774"/>
    <w:rsid w:val="00107DFB"/>
    <w:rsid w:val="00110301"/>
    <w:rsid w:val="0011065F"/>
    <w:rsid w:val="001107E1"/>
    <w:rsid w:val="001110E3"/>
    <w:rsid w:val="001117EB"/>
    <w:rsid w:val="00112073"/>
    <w:rsid w:val="00112F85"/>
    <w:rsid w:val="00113173"/>
    <w:rsid w:val="001141AE"/>
    <w:rsid w:val="001143E8"/>
    <w:rsid w:val="00114A02"/>
    <w:rsid w:val="0011526E"/>
    <w:rsid w:val="001155ED"/>
    <w:rsid w:val="001156DE"/>
    <w:rsid w:val="001157A5"/>
    <w:rsid w:val="001165E7"/>
    <w:rsid w:val="0011693F"/>
    <w:rsid w:val="00117206"/>
    <w:rsid w:val="001175BC"/>
    <w:rsid w:val="00117720"/>
    <w:rsid w:val="001204B3"/>
    <w:rsid w:val="0012092D"/>
    <w:rsid w:val="00120D1A"/>
    <w:rsid w:val="001210D0"/>
    <w:rsid w:val="00121375"/>
    <w:rsid w:val="001215F1"/>
    <w:rsid w:val="0012197B"/>
    <w:rsid w:val="00121B1A"/>
    <w:rsid w:val="00122269"/>
    <w:rsid w:val="001227A9"/>
    <w:rsid w:val="0012290E"/>
    <w:rsid w:val="001235A2"/>
    <w:rsid w:val="001238C7"/>
    <w:rsid w:val="00123AAC"/>
    <w:rsid w:val="00124110"/>
    <w:rsid w:val="00124899"/>
    <w:rsid w:val="0012563B"/>
    <w:rsid w:val="001257AF"/>
    <w:rsid w:val="001259E8"/>
    <w:rsid w:val="00125FB6"/>
    <w:rsid w:val="00126D26"/>
    <w:rsid w:val="00126D41"/>
    <w:rsid w:val="001279B4"/>
    <w:rsid w:val="00127A77"/>
    <w:rsid w:val="00127AC2"/>
    <w:rsid w:val="00127ACA"/>
    <w:rsid w:val="001308D1"/>
    <w:rsid w:val="001326FF"/>
    <w:rsid w:val="0013446D"/>
    <w:rsid w:val="001349BD"/>
    <w:rsid w:val="00134FF7"/>
    <w:rsid w:val="00135564"/>
    <w:rsid w:val="00135788"/>
    <w:rsid w:val="001363C6"/>
    <w:rsid w:val="00136A6F"/>
    <w:rsid w:val="00136BDD"/>
    <w:rsid w:val="00137162"/>
    <w:rsid w:val="00137602"/>
    <w:rsid w:val="00137A73"/>
    <w:rsid w:val="001402DF"/>
    <w:rsid w:val="00140355"/>
    <w:rsid w:val="00140C57"/>
    <w:rsid w:val="0014102A"/>
    <w:rsid w:val="001411F9"/>
    <w:rsid w:val="00141C8F"/>
    <w:rsid w:val="001420F2"/>
    <w:rsid w:val="00142B12"/>
    <w:rsid w:val="00143EAD"/>
    <w:rsid w:val="00144263"/>
    <w:rsid w:val="001446B4"/>
    <w:rsid w:val="00144866"/>
    <w:rsid w:val="00144EA7"/>
    <w:rsid w:val="0014536A"/>
    <w:rsid w:val="00145942"/>
    <w:rsid w:val="001464E8"/>
    <w:rsid w:val="00146B7D"/>
    <w:rsid w:val="0014748E"/>
    <w:rsid w:val="00147B69"/>
    <w:rsid w:val="00147D58"/>
    <w:rsid w:val="00147F60"/>
    <w:rsid w:val="001507CF"/>
    <w:rsid w:val="00151054"/>
    <w:rsid w:val="00153DA1"/>
    <w:rsid w:val="00154049"/>
    <w:rsid w:val="001542ED"/>
    <w:rsid w:val="001545DD"/>
    <w:rsid w:val="00154D01"/>
    <w:rsid w:val="00154FF8"/>
    <w:rsid w:val="00156478"/>
    <w:rsid w:val="00156F85"/>
    <w:rsid w:val="001570B7"/>
    <w:rsid w:val="001609F3"/>
    <w:rsid w:val="0016151B"/>
    <w:rsid w:val="00162469"/>
    <w:rsid w:val="00163D7F"/>
    <w:rsid w:val="00164E01"/>
    <w:rsid w:val="00165358"/>
    <w:rsid w:val="00165A66"/>
    <w:rsid w:val="001663EE"/>
    <w:rsid w:val="001670CF"/>
    <w:rsid w:val="001675DF"/>
    <w:rsid w:val="00167831"/>
    <w:rsid w:val="00167EB5"/>
    <w:rsid w:val="001713D1"/>
    <w:rsid w:val="001714C2"/>
    <w:rsid w:val="00172720"/>
    <w:rsid w:val="00172D50"/>
    <w:rsid w:val="00172E86"/>
    <w:rsid w:val="00173015"/>
    <w:rsid w:val="00173C45"/>
    <w:rsid w:val="001749E2"/>
    <w:rsid w:val="00174AE6"/>
    <w:rsid w:val="00174C2D"/>
    <w:rsid w:val="001754FF"/>
    <w:rsid w:val="00175B3E"/>
    <w:rsid w:val="00176B5B"/>
    <w:rsid w:val="0017797D"/>
    <w:rsid w:val="00177D0D"/>
    <w:rsid w:val="00180E18"/>
    <w:rsid w:val="00180FF5"/>
    <w:rsid w:val="001814F2"/>
    <w:rsid w:val="00181EDD"/>
    <w:rsid w:val="00182F8B"/>
    <w:rsid w:val="0018352C"/>
    <w:rsid w:val="00183B85"/>
    <w:rsid w:val="00184B9D"/>
    <w:rsid w:val="00184E13"/>
    <w:rsid w:val="001857B2"/>
    <w:rsid w:val="00190553"/>
    <w:rsid w:val="001909CB"/>
    <w:rsid w:val="00190ADA"/>
    <w:rsid w:val="00191F58"/>
    <w:rsid w:val="00192ED2"/>
    <w:rsid w:val="00192F81"/>
    <w:rsid w:val="00193CE0"/>
    <w:rsid w:val="001940B7"/>
    <w:rsid w:val="001945B5"/>
    <w:rsid w:val="00195146"/>
    <w:rsid w:val="00195768"/>
    <w:rsid w:val="00195FB4"/>
    <w:rsid w:val="00196BA3"/>
    <w:rsid w:val="00197380"/>
    <w:rsid w:val="00197EA8"/>
    <w:rsid w:val="001A210D"/>
    <w:rsid w:val="001A2135"/>
    <w:rsid w:val="001A2E77"/>
    <w:rsid w:val="001A367A"/>
    <w:rsid w:val="001A3787"/>
    <w:rsid w:val="001A4240"/>
    <w:rsid w:val="001A4892"/>
    <w:rsid w:val="001A63A7"/>
    <w:rsid w:val="001A65B0"/>
    <w:rsid w:val="001A68A8"/>
    <w:rsid w:val="001A695D"/>
    <w:rsid w:val="001A6AD8"/>
    <w:rsid w:val="001A6B03"/>
    <w:rsid w:val="001A6C7C"/>
    <w:rsid w:val="001A749B"/>
    <w:rsid w:val="001B0882"/>
    <w:rsid w:val="001B0E8D"/>
    <w:rsid w:val="001B1658"/>
    <w:rsid w:val="001B1797"/>
    <w:rsid w:val="001B17F8"/>
    <w:rsid w:val="001B2098"/>
    <w:rsid w:val="001B3AA6"/>
    <w:rsid w:val="001B3F0F"/>
    <w:rsid w:val="001B4339"/>
    <w:rsid w:val="001B4448"/>
    <w:rsid w:val="001B4741"/>
    <w:rsid w:val="001B4A80"/>
    <w:rsid w:val="001B4A85"/>
    <w:rsid w:val="001B5592"/>
    <w:rsid w:val="001B5822"/>
    <w:rsid w:val="001B5DE8"/>
    <w:rsid w:val="001B64BD"/>
    <w:rsid w:val="001B6534"/>
    <w:rsid w:val="001B6669"/>
    <w:rsid w:val="001B6AFF"/>
    <w:rsid w:val="001B70F6"/>
    <w:rsid w:val="001B760B"/>
    <w:rsid w:val="001B7C28"/>
    <w:rsid w:val="001C017B"/>
    <w:rsid w:val="001C0F86"/>
    <w:rsid w:val="001C1DA4"/>
    <w:rsid w:val="001C2AB7"/>
    <w:rsid w:val="001C2AB9"/>
    <w:rsid w:val="001C2D27"/>
    <w:rsid w:val="001C2EEE"/>
    <w:rsid w:val="001C304C"/>
    <w:rsid w:val="001C3725"/>
    <w:rsid w:val="001C3794"/>
    <w:rsid w:val="001C37F7"/>
    <w:rsid w:val="001C395C"/>
    <w:rsid w:val="001C6689"/>
    <w:rsid w:val="001C6704"/>
    <w:rsid w:val="001C6FB7"/>
    <w:rsid w:val="001C7257"/>
    <w:rsid w:val="001C7552"/>
    <w:rsid w:val="001C7C4A"/>
    <w:rsid w:val="001D1262"/>
    <w:rsid w:val="001D199E"/>
    <w:rsid w:val="001D1B60"/>
    <w:rsid w:val="001D1D2A"/>
    <w:rsid w:val="001D2495"/>
    <w:rsid w:val="001D2C3A"/>
    <w:rsid w:val="001D3455"/>
    <w:rsid w:val="001D3D55"/>
    <w:rsid w:val="001D4009"/>
    <w:rsid w:val="001D4786"/>
    <w:rsid w:val="001D4EB1"/>
    <w:rsid w:val="001D54AE"/>
    <w:rsid w:val="001D5769"/>
    <w:rsid w:val="001D5908"/>
    <w:rsid w:val="001D5FC1"/>
    <w:rsid w:val="001D672D"/>
    <w:rsid w:val="001D6BCB"/>
    <w:rsid w:val="001D6FD0"/>
    <w:rsid w:val="001D707B"/>
    <w:rsid w:val="001D7401"/>
    <w:rsid w:val="001E04DA"/>
    <w:rsid w:val="001E04E2"/>
    <w:rsid w:val="001E08A8"/>
    <w:rsid w:val="001E0A3B"/>
    <w:rsid w:val="001E0BED"/>
    <w:rsid w:val="001E2057"/>
    <w:rsid w:val="001E206E"/>
    <w:rsid w:val="001E2625"/>
    <w:rsid w:val="001E2B11"/>
    <w:rsid w:val="001E2B4A"/>
    <w:rsid w:val="001E3C39"/>
    <w:rsid w:val="001E4A4B"/>
    <w:rsid w:val="001E4E5E"/>
    <w:rsid w:val="001E5117"/>
    <w:rsid w:val="001E58B5"/>
    <w:rsid w:val="001E6488"/>
    <w:rsid w:val="001E7439"/>
    <w:rsid w:val="001F19E7"/>
    <w:rsid w:val="001F255F"/>
    <w:rsid w:val="001F2DEB"/>
    <w:rsid w:val="001F30A3"/>
    <w:rsid w:val="001F34F4"/>
    <w:rsid w:val="001F3833"/>
    <w:rsid w:val="001F3DC4"/>
    <w:rsid w:val="001F57A9"/>
    <w:rsid w:val="001F6A55"/>
    <w:rsid w:val="001F6B87"/>
    <w:rsid w:val="001F7EFF"/>
    <w:rsid w:val="00200077"/>
    <w:rsid w:val="00200F04"/>
    <w:rsid w:val="00201348"/>
    <w:rsid w:val="002016E5"/>
    <w:rsid w:val="002017DF"/>
    <w:rsid w:val="00201A96"/>
    <w:rsid w:val="00202466"/>
    <w:rsid w:val="0020292E"/>
    <w:rsid w:val="00203E92"/>
    <w:rsid w:val="00204E50"/>
    <w:rsid w:val="00205241"/>
    <w:rsid w:val="00205DB3"/>
    <w:rsid w:val="002069BE"/>
    <w:rsid w:val="00206AE6"/>
    <w:rsid w:val="00206FAC"/>
    <w:rsid w:val="0020705D"/>
    <w:rsid w:val="002079CD"/>
    <w:rsid w:val="00210BF2"/>
    <w:rsid w:val="00210C36"/>
    <w:rsid w:val="00211E62"/>
    <w:rsid w:val="00212D3E"/>
    <w:rsid w:val="002137C5"/>
    <w:rsid w:val="00214550"/>
    <w:rsid w:val="002151D8"/>
    <w:rsid w:val="002157DE"/>
    <w:rsid w:val="002162DB"/>
    <w:rsid w:val="00216D03"/>
    <w:rsid w:val="002179D0"/>
    <w:rsid w:val="00217E27"/>
    <w:rsid w:val="0022030C"/>
    <w:rsid w:val="0022083F"/>
    <w:rsid w:val="00220D99"/>
    <w:rsid w:val="00221077"/>
    <w:rsid w:val="0022159A"/>
    <w:rsid w:val="00223613"/>
    <w:rsid w:val="00223D5F"/>
    <w:rsid w:val="0022459A"/>
    <w:rsid w:val="00224A2B"/>
    <w:rsid w:val="00224E1A"/>
    <w:rsid w:val="002258E0"/>
    <w:rsid w:val="002261B8"/>
    <w:rsid w:val="00226738"/>
    <w:rsid w:val="002272B2"/>
    <w:rsid w:val="00227493"/>
    <w:rsid w:val="00227700"/>
    <w:rsid w:val="002300D3"/>
    <w:rsid w:val="00230667"/>
    <w:rsid w:val="00230741"/>
    <w:rsid w:val="00230F4A"/>
    <w:rsid w:val="00230FD7"/>
    <w:rsid w:val="0023161E"/>
    <w:rsid w:val="00231679"/>
    <w:rsid w:val="00232142"/>
    <w:rsid w:val="00232D1F"/>
    <w:rsid w:val="00234900"/>
    <w:rsid w:val="00235BC7"/>
    <w:rsid w:val="00235D82"/>
    <w:rsid w:val="00236112"/>
    <w:rsid w:val="002366D3"/>
    <w:rsid w:val="00237E0D"/>
    <w:rsid w:val="0024006B"/>
    <w:rsid w:val="002400BC"/>
    <w:rsid w:val="00240D2B"/>
    <w:rsid w:val="00240E18"/>
    <w:rsid w:val="00241700"/>
    <w:rsid w:val="00241804"/>
    <w:rsid w:val="00241E8E"/>
    <w:rsid w:val="00242685"/>
    <w:rsid w:val="00242B46"/>
    <w:rsid w:val="00243168"/>
    <w:rsid w:val="0024366A"/>
    <w:rsid w:val="00244FCF"/>
    <w:rsid w:val="002452B4"/>
    <w:rsid w:val="002457EE"/>
    <w:rsid w:val="00246558"/>
    <w:rsid w:val="00246AF5"/>
    <w:rsid w:val="002472BB"/>
    <w:rsid w:val="0024737E"/>
    <w:rsid w:val="00247753"/>
    <w:rsid w:val="002477B1"/>
    <w:rsid w:val="00252372"/>
    <w:rsid w:val="002528F2"/>
    <w:rsid w:val="00253B5D"/>
    <w:rsid w:val="0025419B"/>
    <w:rsid w:val="00254292"/>
    <w:rsid w:val="00254EEE"/>
    <w:rsid w:val="002554ED"/>
    <w:rsid w:val="0025655A"/>
    <w:rsid w:val="00260187"/>
    <w:rsid w:val="00260C95"/>
    <w:rsid w:val="0026218A"/>
    <w:rsid w:val="002624F9"/>
    <w:rsid w:val="00262A1F"/>
    <w:rsid w:val="00262AE6"/>
    <w:rsid w:val="00262D2B"/>
    <w:rsid w:val="00263C3E"/>
    <w:rsid w:val="00264457"/>
    <w:rsid w:val="002645E1"/>
    <w:rsid w:val="00265BBF"/>
    <w:rsid w:val="00265FA8"/>
    <w:rsid w:val="00266F61"/>
    <w:rsid w:val="002672DC"/>
    <w:rsid w:val="002672E1"/>
    <w:rsid w:val="002679D6"/>
    <w:rsid w:val="002725EE"/>
    <w:rsid w:val="00272905"/>
    <w:rsid w:val="00272966"/>
    <w:rsid w:val="00273225"/>
    <w:rsid w:val="0027389C"/>
    <w:rsid w:val="00274751"/>
    <w:rsid w:val="00275336"/>
    <w:rsid w:val="0027579D"/>
    <w:rsid w:val="002759C2"/>
    <w:rsid w:val="002760C0"/>
    <w:rsid w:val="00276AF4"/>
    <w:rsid w:val="002771B6"/>
    <w:rsid w:val="00280B05"/>
    <w:rsid w:val="00280C98"/>
    <w:rsid w:val="00280EC7"/>
    <w:rsid w:val="0028113D"/>
    <w:rsid w:val="00281B5D"/>
    <w:rsid w:val="00281EE2"/>
    <w:rsid w:val="00282BFA"/>
    <w:rsid w:val="002830FC"/>
    <w:rsid w:val="00283213"/>
    <w:rsid w:val="00283882"/>
    <w:rsid w:val="00283971"/>
    <w:rsid w:val="0028400F"/>
    <w:rsid w:val="0028418C"/>
    <w:rsid w:val="00284516"/>
    <w:rsid w:val="00284A61"/>
    <w:rsid w:val="00285049"/>
    <w:rsid w:val="00286428"/>
    <w:rsid w:val="002868BC"/>
    <w:rsid w:val="002869D3"/>
    <w:rsid w:val="00286FA2"/>
    <w:rsid w:val="00286FBB"/>
    <w:rsid w:val="0028761E"/>
    <w:rsid w:val="002878C8"/>
    <w:rsid w:val="002903DE"/>
    <w:rsid w:val="0029089A"/>
    <w:rsid w:val="002913AF"/>
    <w:rsid w:val="00293014"/>
    <w:rsid w:val="00293502"/>
    <w:rsid w:val="0029385C"/>
    <w:rsid w:val="00293F51"/>
    <w:rsid w:val="002948B2"/>
    <w:rsid w:val="00295672"/>
    <w:rsid w:val="002957C8"/>
    <w:rsid w:val="00295A2B"/>
    <w:rsid w:val="00295A8C"/>
    <w:rsid w:val="00296333"/>
    <w:rsid w:val="00296AAC"/>
    <w:rsid w:val="00297343"/>
    <w:rsid w:val="00297CF1"/>
    <w:rsid w:val="002A03F2"/>
    <w:rsid w:val="002A06A4"/>
    <w:rsid w:val="002A145E"/>
    <w:rsid w:val="002A18AC"/>
    <w:rsid w:val="002A1945"/>
    <w:rsid w:val="002A1947"/>
    <w:rsid w:val="002A1A4A"/>
    <w:rsid w:val="002A1B90"/>
    <w:rsid w:val="002A2038"/>
    <w:rsid w:val="002A2F40"/>
    <w:rsid w:val="002A320B"/>
    <w:rsid w:val="002A3C34"/>
    <w:rsid w:val="002A407A"/>
    <w:rsid w:val="002A436A"/>
    <w:rsid w:val="002A47A6"/>
    <w:rsid w:val="002A4E4D"/>
    <w:rsid w:val="002A52E4"/>
    <w:rsid w:val="002A55DE"/>
    <w:rsid w:val="002A60E9"/>
    <w:rsid w:val="002A6183"/>
    <w:rsid w:val="002A65ED"/>
    <w:rsid w:val="002A6C96"/>
    <w:rsid w:val="002A7B62"/>
    <w:rsid w:val="002B02CA"/>
    <w:rsid w:val="002B05F5"/>
    <w:rsid w:val="002B149A"/>
    <w:rsid w:val="002B1D30"/>
    <w:rsid w:val="002B1F82"/>
    <w:rsid w:val="002B4B6D"/>
    <w:rsid w:val="002B4B73"/>
    <w:rsid w:val="002B4D12"/>
    <w:rsid w:val="002B68A8"/>
    <w:rsid w:val="002B6977"/>
    <w:rsid w:val="002B6DB8"/>
    <w:rsid w:val="002B72E4"/>
    <w:rsid w:val="002B7446"/>
    <w:rsid w:val="002B7B4D"/>
    <w:rsid w:val="002B7D1F"/>
    <w:rsid w:val="002B7FCC"/>
    <w:rsid w:val="002B7FFB"/>
    <w:rsid w:val="002C0545"/>
    <w:rsid w:val="002C0761"/>
    <w:rsid w:val="002C0D9C"/>
    <w:rsid w:val="002C185B"/>
    <w:rsid w:val="002C2112"/>
    <w:rsid w:val="002C21A9"/>
    <w:rsid w:val="002C22DC"/>
    <w:rsid w:val="002C2342"/>
    <w:rsid w:val="002C3019"/>
    <w:rsid w:val="002C3029"/>
    <w:rsid w:val="002C41DA"/>
    <w:rsid w:val="002C435B"/>
    <w:rsid w:val="002C435E"/>
    <w:rsid w:val="002C676F"/>
    <w:rsid w:val="002C6ECE"/>
    <w:rsid w:val="002C72BB"/>
    <w:rsid w:val="002C7EF0"/>
    <w:rsid w:val="002D0BDF"/>
    <w:rsid w:val="002D1B0B"/>
    <w:rsid w:val="002D3681"/>
    <w:rsid w:val="002D5DB8"/>
    <w:rsid w:val="002D62F6"/>
    <w:rsid w:val="002D69A8"/>
    <w:rsid w:val="002D7A37"/>
    <w:rsid w:val="002E03F5"/>
    <w:rsid w:val="002E0B5C"/>
    <w:rsid w:val="002E1AF5"/>
    <w:rsid w:val="002E1CEF"/>
    <w:rsid w:val="002E2510"/>
    <w:rsid w:val="002E38F9"/>
    <w:rsid w:val="002E3993"/>
    <w:rsid w:val="002E45E0"/>
    <w:rsid w:val="002E58F8"/>
    <w:rsid w:val="002E5B3F"/>
    <w:rsid w:val="002E764B"/>
    <w:rsid w:val="002E7BA8"/>
    <w:rsid w:val="002F0182"/>
    <w:rsid w:val="002F0595"/>
    <w:rsid w:val="002F095A"/>
    <w:rsid w:val="002F0B49"/>
    <w:rsid w:val="002F0E2F"/>
    <w:rsid w:val="002F0E62"/>
    <w:rsid w:val="002F285C"/>
    <w:rsid w:val="002F2BD6"/>
    <w:rsid w:val="002F2E8C"/>
    <w:rsid w:val="002F3746"/>
    <w:rsid w:val="002F3CFC"/>
    <w:rsid w:val="002F4451"/>
    <w:rsid w:val="002F6355"/>
    <w:rsid w:val="002F7B3F"/>
    <w:rsid w:val="00300050"/>
    <w:rsid w:val="00300825"/>
    <w:rsid w:val="003016FC"/>
    <w:rsid w:val="003025D7"/>
    <w:rsid w:val="00302651"/>
    <w:rsid w:val="0030265D"/>
    <w:rsid w:val="00302A40"/>
    <w:rsid w:val="00302FA9"/>
    <w:rsid w:val="00303C88"/>
    <w:rsid w:val="00304355"/>
    <w:rsid w:val="00304D17"/>
    <w:rsid w:val="00304E52"/>
    <w:rsid w:val="00304F8B"/>
    <w:rsid w:val="00305EC2"/>
    <w:rsid w:val="003060E5"/>
    <w:rsid w:val="00307509"/>
    <w:rsid w:val="00307B8A"/>
    <w:rsid w:val="00307C21"/>
    <w:rsid w:val="00310850"/>
    <w:rsid w:val="003110AE"/>
    <w:rsid w:val="00311366"/>
    <w:rsid w:val="00312296"/>
    <w:rsid w:val="00312EBE"/>
    <w:rsid w:val="00313337"/>
    <w:rsid w:val="00313FDC"/>
    <w:rsid w:val="003145FB"/>
    <w:rsid w:val="0031465D"/>
    <w:rsid w:val="00314B1F"/>
    <w:rsid w:val="00314E6F"/>
    <w:rsid w:val="00315192"/>
    <w:rsid w:val="00315620"/>
    <w:rsid w:val="0031602B"/>
    <w:rsid w:val="00316441"/>
    <w:rsid w:val="00316A12"/>
    <w:rsid w:val="00317E64"/>
    <w:rsid w:val="003209B6"/>
    <w:rsid w:val="00320B41"/>
    <w:rsid w:val="00320DE4"/>
    <w:rsid w:val="003214C4"/>
    <w:rsid w:val="0032160C"/>
    <w:rsid w:val="00322902"/>
    <w:rsid w:val="00323D68"/>
    <w:rsid w:val="003257E6"/>
    <w:rsid w:val="003269EF"/>
    <w:rsid w:val="00326EF3"/>
    <w:rsid w:val="00327230"/>
    <w:rsid w:val="0032798F"/>
    <w:rsid w:val="003313C3"/>
    <w:rsid w:val="00331E96"/>
    <w:rsid w:val="003320DF"/>
    <w:rsid w:val="00332A72"/>
    <w:rsid w:val="00332E7E"/>
    <w:rsid w:val="003332A5"/>
    <w:rsid w:val="00333743"/>
    <w:rsid w:val="003344AB"/>
    <w:rsid w:val="003345E4"/>
    <w:rsid w:val="003346D4"/>
    <w:rsid w:val="00334BDF"/>
    <w:rsid w:val="00335CC1"/>
    <w:rsid w:val="00335F23"/>
    <w:rsid w:val="00335FBB"/>
    <w:rsid w:val="0033624E"/>
    <w:rsid w:val="00337C67"/>
    <w:rsid w:val="00337D46"/>
    <w:rsid w:val="00340326"/>
    <w:rsid w:val="00340CF1"/>
    <w:rsid w:val="0034125C"/>
    <w:rsid w:val="003416AE"/>
    <w:rsid w:val="00342700"/>
    <w:rsid w:val="00342A29"/>
    <w:rsid w:val="00342CAD"/>
    <w:rsid w:val="00342DFF"/>
    <w:rsid w:val="00342F3B"/>
    <w:rsid w:val="00343EFD"/>
    <w:rsid w:val="003443A2"/>
    <w:rsid w:val="00344AE2"/>
    <w:rsid w:val="00345455"/>
    <w:rsid w:val="003457F5"/>
    <w:rsid w:val="00345A7C"/>
    <w:rsid w:val="003472BD"/>
    <w:rsid w:val="003473FD"/>
    <w:rsid w:val="00350670"/>
    <w:rsid w:val="00350738"/>
    <w:rsid w:val="003515D6"/>
    <w:rsid w:val="00351D36"/>
    <w:rsid w:val="00351E5A"/>
    <w:rsid w:val="00352CD5"/>
    <w:rsid w:val="00353631"/>
    <w:rsid w:val="003544F1"/>
    <w:rsid w:val="00354633"/>
    <w:rsid w:val="00354C47"/>
    <w:rsid w:val="00354E84"/>
    <w:rsid w:val="00354EDE"/>
    <w:rsid w:val="0035683C"/>
    <w:rsid w:val="00356ACC"/>
    <w:rsid w:val="0035703A"/>
    <w:rsid w:val="003579DF"/>
    <w:rsid w:val="00360B0E"/>
    <w:rsid w:val="00361F0B"/>
    <w:rsid w:val="00364330"/>
    <w:rsid w:val="00365183"/>
    <w:rsid w:val="003656A8"/>
    <w:rsid w:val="003660B8"/>
    <w:rsid w:val="00366DC4"/>
    <w:rsid w:val="003675A6"/>
    <w:rsid w:val="00370868"/>
    <w:rsid w:val="003710B0"/>
    <w:rsid w:val="003711B6"/>
    <w:rsid w:val="003720E8"/>
    <w:rsid w:val="003722EC"/>
    <w:rsid w:val="0037232B"/>
    <w:rsid w:val="00373559"/>
    <w:rsid w:val="00373FF0"/>
    <w:rsid w:val="0037406A"/>
    <w:rsid w:val="0037433B"/>
    <w:rsid w:val="0037503E"/>
    <w:rsid w:val="003753DB"/>
    <w:rsid w:val="0037560C"/>
    <w:rsid w:val="00376318"/>
    <w:rsid w:val="00376D74"/>
    <w:rsid w:val="00376E27"/>
    <w:rsid w:val="00376F7D"/>
    <w:rsid w:val="00377348"/>
    <w:rsid w:val="0037734B"/>
    <w:rsid w:val="003800FB"/>
    <w:rsid w:val="003803B6"/>
    <w:rsid w:val="00380946"/>
    <w:rsid w:val="00381144"/>
    <w:rsid w:val="00381EE4"/>
    <w:rsid w:val="00382C6B"/>
    <w:rsid w:val="003837CD"/>
    <w:rsid w:val="00383FAF"/>
    <w:rsid w:val="00384D7E"/>
    <w:rsid w:val="00384F4C"/>
    <w:rsid w:val="0038511D"/>
    <w:rsid w:val="0038533F"/>
    <w:rsid w:val="0038554E"/>
    <w:rsid w:val="00385958"/>
    <w:rsid w:val="00385B04"/>
    <w:rsid w:val="00385DA6"/>
    <w:rsid w:val="00386276"/>
    <w:rsid w:val="00386B57"/>
    <w:rsid w:val="00387107"/>
    <w:rsid w:val="003872A5"/>
    <w:rsid w:val="00387525"/>
    <w:rsid w:val="003876DF"/>
    <w:rsid w:val="0038783B"/>
    <w:rsid w:val="00387ED2"/>
    <w:rsid w:val="00390365"/>
    <w:rsid w:val="00390809"/>
    <w:rsid w:val="00390C1B"/>
    <w:rsid w:val="003910AF"/>
    <w:rsid w:val="00392632"/>
    <w:rsid w:val="00392675"/>
    <w:rsid w:val="00393B7B"/>
    <w:rsid w:val="0039473C"/>
    <w:rsid w:val="00394DBB"/>
    <w:rsid w:val="0039529B"/>
    <w:rsid w:val="00395D69"/>
    <w:rsid w:val="00396E45"/>
    <w:rsid w:val="00396E69"/>
    <w:rsid w:val="00396ECD"/>
    <w:rsid w:val="0039747C"/>
    <w:rsid w:val="0039772A"/>
    <w:rsid w:val="003977F9"/>
    <w:rsid w:val="00397B09"/>
    <w:rsid w:val="00397BC9"/>
    <w:rsid w:val="003A1CA7"/>
    <w:rsid w:val="003A2949"/>
    <w:rsid w:val="003A2E45"/>
    <w:rsid w:val="003A3139"/>
    <w:rsid w:val="003A3E38"/>
    <w:rsid w:val="003A3F77"/>
    <w:rsid w:val="003A43D5"/>
    <w:rsid w:val="003A48A8"/>
    <w:rsid w:val="003A4B49"/>
    <w:rsid w:val="003A4B67"/>
    <w:rsid w:val="003A601C"/>
    <w:rsid w:val="003A65A3"/>
    <w:rsid w:val="003A665B"/>
    <w:rsid w:val="003A689C"/>
    <w:rsid w:val="003B1415"/>
    <w:rsid w:val="003B1499"/>
    <w:rsid w:val="003B17A8"/>
    <w:rsid w:val="003B1927"/>
    <w:rsid w:val="003B1A9B"/>
    <w:rsid w:val="003B26DF"/>
    <w:rsid w:val="003B2E98"/>
    <w:rsid w:val="003B36E9"/>
    <w:rsid w:val="003B3ADD"/>
    <w:rsid w:val="003B495B"/>
    <w:rsid w:val="003B660D"/>
    <w:rsid w:val="003B6671"/>
    <w:rsid w:val="003B7824"/>
    <w:rsid w:val="003B78A9"/>
    <w:rsid w:val="003B7A9B"/>
    <w:rsid w:val="003C0D69"/>
    <w:rsid w:val="003C22E9"/>
    <w:rsid w:val="003C2445"/>
    <w:rsid w:val="003C3DC8"/>
    <w:rsid w:val="003C3EE0"/>
    <w:rsid w:val="003C400F"/>
    <w:rsid w:val="003C4747"/>
    <w:rsid w:val="003C5B65"/>
    <w:rsid w:val="003C611E"/>
    <w:rsid w:val="003C63A4"/>
    <w:rsid w:val="003C66B0"/>
    <w:rsid w:val="003C69D2"/>
    <w:rsid w:val="003C745E"/>
    <w:rsid w:val="003C796E"/>
    <w:rsid w:val="003C7DAE"/>
    <w:rsid w:val="003D03E6"/>
    <w:rsid w:val="003D0DF5"/>
    <w:rsid w:val="003D101E"/>
    <w:rsid w:val="003D140C"/>
    <w:rsid w:val="003D1AA8"/>
    <w:rsid w:val="003D1C5B"/>
    <w:rsid w:val="003D1EA2"/>
    <w:rsid w:val="003D3564"/>
    <w:rsid w:val="003D39FD"/>
    <w:rsid w:val="003D3A17"/>
    <w:rsid w:val="003D3B98"/>
    <w:rsid w:val="003D4014"/>
    <w:rsid w:val="003D442B"/>
    <w:rsid w:val="003D443A"/>
    <w:rsid w:val="003D4B4D"/>
    <w:rsid w:val="003D5491"/>
    <w:rsid w:val="003D55F9"/>
    <w:rsid w:val="003D56C3"/>
    <w:rsid w:val="003D6DA3"/>
    <w:rsid w:val="003D71A7"/>
    <w:rsid w:val="003D7B70"/>
    <w:rsid w:val="003E03BB"/>
    <w:rsid w:val="003E04EC"/>
    <w:rsid w:val="003E0630"/>
    <w:rsid w:val="003E09D6"/>
    <w:rsid w:val="003E2D5C"/>
    <w:rsid w:val="003E324E"/>
    <w:rsid w:val="003E353A"/>
    <w:rsid w:val="003E3897"/>
    <w:rsid w:val="003E455E"/>
    <w:rsid w:val="003E4CEF"/>
    <w:rsid w:val="003E5574"/>
    <w:rsid w:val="003E6A58"/>
    <w:rsid w:val="003E703D"/>
    <w:rsid w:val="003E716E"/>
    <w:rsid w:val="003E73B0"/>
    <w:rsid w:val="003E7AAA"/>
    <w:rsid w:val="003E7CDC"/>
    <w:rsid w:val="003F07F2"/>
    <w:rsid w:val="003F0964"/>
    <w:rsid w:val="003F0B37"/>
    <w:rsid w:val="003F0D1C"/>
    <w:rsid w:val="003F0D55"/>
    <w:rsid w:val="003F29A3"/>
    <w:rsid w:val="003F29D2"/>
    <w:rsid w:val="003F4EA4"/>
    <w:rsid w:val="003F588C"/>
    <w:rsid w:val="003F658D"/>
    <w:rsid w:val="003F6B49"/>
    <w:rsid w:val="003F7C1B"/>
    <w:rsid w:val="0040035A"/>
    <w:rsid w:val="00401CA7"/>
    <w:rsid w:val="00401DAF"/>
    <w:rsid w:val="004025A9"/>
    <w:rsid w:val="004028B9"/>
    <w:rsid w:val="00402DF5"/>
    <w:rsid w:val="0040470F"/>
    <w:rsid w:val="004050B4"/>
    <w:rsid w:val="00405320"/>
    <w:rsid w:val="0040556F"/>
    <w:rsid w:val="00405B3F"/>
    <w:rsid w:val="00406E8E"/>
    <w:rsid w:val="00406FD9"/>
    <w:rsid w:val="004103F0"/>
    <w:rsid w:val="00410E1D"/>
    <w:rsid w:val="00410F61"/>
    <w:rsid w:val="00410FD6"/>
    <w:rsid w:val="004112B6"/>
    <w:rsid w:val="00412922"/>
    <w:rsid w:val="00412EDB"/>
    <w:rsid w:val="00413D7A"/>
    <w:rsid w:val="00413E70"/>
    <w:rsid w:val="00413ECB"/>
    <w:rsid w:val="004141C4"/>
    <w:rsid w:val="004144DE"/>
    <w:rsid w:val="004145B1"/>
    <w:rsid w:val="004152DB"/>
    <w:rsid w:val="00415AED"/>
    <w:rsid w:val="00415B0E"/>
    <w:rsid w:val="00415CF3"/>
    <w:rsid w:val="00416291"/>
    <w:rsid w:val="00416D7D"/>
    <w:rsid w:val="00417780"/>
    <w:rsid w:val="00417F69"/>
    <w:rsid w:val="004203FF"/>
    <w:rsid w:val="004217E7"/>
    <w:rsid w:val="00422640"/>
    <w:rsid w:val="00422890"/>
    <w:rsid w:val="004234A4"/>
    <w:rsid w:val="00423F06"/>
    <w:rsid w:val="00424B1C"/>
    <w:rsid w:val="004251F4"/>
    <w:rsid w:val="0042527A"/>
    <w:rsid w:val="004255AB"/>
    <w:rsid w:val="004258C3"/>
    <w:rsid w:val="00426084"/>
    <w:rsid w:val="00426530"/>
    <w:rsid w:val="004268CA"/>
    <w:rsid w:val="00426D78"/>
    <w:rsid w:val="004275E6"/>
    <w:rsid w:val="00427757"/>
    <w:rsid w:val="00427B5E"/>
    <w:rsid w:val="00430624"/>
    <w:rsid w:val="00430C1B"/>
    <w:rsid w:val="00431518"/>
    <w:rsid w:val="004335CE"/>
    <w:rsid w:val="00434214"/>
    <w:rsid w:val="00434A71"/>
    <w:rsid w:val="00434B01"/>
    <w:rsid w:val="0043506E"/>
    <w:rsid w:val="00435181"/>
    <w:rsid w:val="00435598"/>
    <w:rsid w:val="00435775"/>
    <w:rsid w:val="00435AE4"/>
    <w:rsid w:val="0043726C"/>
    <w:rsid w:val="004372F7"/>
    <w:rsid w:val="004374F1"/>
    <w:rsid w:val="0044012B"/>
    <w:rsid w:val="00440463"/>
    <w:rsid w:val="004404B9"/>
    <w:rsid w:val="00440BA9"/>
    <w:rsid w:val="0044119C"/>
    <w:rsid w:val="004413B3"/>
    <w:rsid w:val="00441BA4"/>
    <w:rsid w:val="00441C76"/>
    <w:rsid w:val="00442CE0"/>
    <w:rsid w:val="00443FFC"/>
    <w:rsid w:val="00444544"/>
    <w:rsid w:val="004447FF"/>
    <w:rsid w:val="004448E3"/>
    <w:rsid w:val="00444BDA"/>
    <w:rsid w:val="00445470"/>
    <w:rsid w:val="00445DB2"/>
    <w:rsid w:val="00445E45"/>
    <w:rsid w:val="004460E0"/>
    <w:rsid w:val="00446729"/>
    <w:rsid w:val="00446AB7"/>
    <w:rsid w:val="0044745E"/>
    <w:rsid w:val="00447801"/>
    <w:rsid w:val="00447978"/>
    <w:rsid w:val="004508C0"/>
    <w:rsid w:val="00450950"/>
    <w:rsid w:val="00451478"/>
    <w:rsid w:val="00451A5B"/>
    <w:rsid w:val="00451B57"/>
    <w:rsid w:val="0045282A"/>
    <w:rsid w:val="0045409F"/>
    <w:rsid w:val="004542E7"/>
    <w:rsid w:val="004545BB"/>
    <w:rsid w:val="004553BC"/>
    <w:rsid w:val="004565A2"/>
    <w:rsid w:val="004569B7"/>
    <w:rsid w:val="00457518"/>
    <w:rsid w:val="00457C17"/>
    <w:rsid w:val="004604E0"/>
    <w:rsid w:val="004606DD"/>
    <w:rsid w:val="00461032"/>
    <w:rsid w:val="00461148"/>
    <w:rsid w:val="00461B0F"/>
    <w:rsid w:val="00462E3B"/>
    <w:rsid w:val="004631FB"/>
    <w:rsid w:val="00463E5E"/>
    <w:rsid w:val="00464083"/>
    <w:rsid w:val="00464A05"/>
    <w:rsid w:val="0046512B"/>
    <w:rsid w:val="0046580D"/>
    <w:rsid w:val="00465C5C"/>
    <w:rsid w:val="00465CB4"/>
    <w:rsid w:val="00465F1C"/>
    <w:rsid w:val="00467A13"/>
    <w:rsid w:val="00467BC0"/>
    <w:rsid w:val="00467C62"/>
    <w:rsid w:val="00467DDF"/>
    <w:rsid w:val="00467F5B"/>
    <w:rsid w:val="00467F61"/>
    <w:rsid w:val="004701DF"/>
    <w:rsid w:val="00470C58"/>
    <w:rsid w:val="00470FE6"/>
    <w:rsid w:val="00471C59"/>
    <w:rsid w:val="00471D1B"/>
    <w:rsid w:val="00472342"/>
    <w:rsid w:val="00472607"/>
    <w:rsid w:val="00472674"/>
    <w:rsid w:val="00472829"/>
    <w:rsid w:val="00472839"/>
    <w:rsid w:val="00473450"/>
    <w:rsid w:val="004737D2"/>
    <w:rsid w:val="004745EC"/>
    <w:rsid w:val="00474CFB"/>
    <w:rsid w:val="00474DCC"/>
    <w:rsid w:val="00474EB6"/>
    <w:rsid w:val="00474ED9"/>
    <w:rsid w:val="004751C2"/>
    <w:rsid w:val="00475C3E"/>
    <w:rsid w:val="00475EE7"/>
    <w:rsid w:val="00476A65"/>
    <w:rsid w:val="00476C6B"/>
    <w:rsid w:val="0047737C"/>
    <w:rsid w:val="00480552"/>
    <w:rsid w:val="00480D0F"/>
    <w:rsid w:val="00481603"/>
    <w:rsid w:val="00482ACA"/>
    <w:rsid w:val="00482BA4"/>
    <w:rsid w:val="0048327B"/>
    <w:rsid w:val="004835CD"/>
    <w:rsid w:val="004837E8"/>
    <w:rsid w:val="00483EFB"/>
    <w:rsid w:val="00483FE6"/>
    <w:rsid w:val="00484A99"/>
    <w:rsid w:val="00484AC5"/>
    <w:rsid w:val="00485E24"/>
    <w:rsid w:val="00487715"/>
    <w:rsid w:val="004901AB"/>
    <w:rsid w:val="00490258"/>
    <w:rsid w:val="0049030D"/>
    <w:rsid w:val="0049068F"/>
    <w:rsid w:val="00490945"/>
    <w:rsid w:val="00490AE8"/>
    <w:rsid w:val="00490E2E"/>
    <w:rsid w:val="004912FF"/>
    <w:rsid w:val="004913BA"/>
    <w:rsid w:val="00491D10"/>
    <w:rsid w:val="00492FFD"/>
    <w:rsid w:val="00493AA9"/>
    <w:rsid w:val="00493D44"/>
    <w:rsid w:val="00493E48"/>
    <w:rsid w:val="0049423B"/>
    <w:rsid w:val="00494510"/>
    <w:rsid w:val="0049490F"/>
    <w:rsid w:val="00494B9F"/>
    <w:rsid w:val="00494BF5"/>
    <w:rsid w:val="00494F8A"/>
    <w:rsid w:val="0049582B"/>
    <w:rsid w:val="00495E5A"/>
    <w:rsid w:val="00496282"/>
    <w:rsid w:val="00496812"/>
    <w:rsid w:val="00496DE7"/>
    <w:rsid w:val="00497AE4"/>
    <w:rsid w:val="00497C8F"/>
    <w:rsid w:val="004A1850"/>
    <w:rsid w:val="004A256D"/>
    <w:rsid w:val="004A2C68"/>
    <w:rsid w:val="004A3368"/>
    <w:rsid w:val="004A3472"/>
    <w:rsid w:val="004A37E7"/>
    <w:rsid w:val="004A52F8"/>
    <w:rsid w:val="004A5B76"/>
    <w:rsid w:val="004A6285"/>
    <w:rsid w:val="004A633D"/>
    <w:rsid w:val="004A6F5F"/>
    <w:rsid w:val="004B003A"/>
    <w:rsid w:val="004B0D17"/>
    <w:rsid w:val="004B0EEF"/>
    <w:rsid w:val="004B2BCE"/>
    <w:rsid w:val="004B30A8"/>
    <w:rsid w:val="004B33FA"/>
    <w:rsid w:val="004B3AA3"/>
    <w:rsid w:val="004B4A60"/>
    <w:rsid w:val="004B4ED5"/>
    <w:rsid w:val="004B503F"/>
    <w:rsid w:val="004B50BE"/>
    <w:rsid w:val="004B52E1"/>
    <w:rsid w:val="004B5343"/>
    <w:rsid w:val="004B5993"/>
    <w:rsid w:val="004B6642"/>
    <w:rsid w:val="004B71D9"/>
    <w:rsid w:val="004B734D"/>
    <w:rsid w:val="004B76AA"/>
    <w:rsid w:val="004B7C35"/>
    <w:rsid w:val="004C178E"/>
    <w:rsid w:val="004C1BCC"/>
    <w:rsid w:val="004C2DF3"/>
    <w:rsid w:val="004C327D"/>
    <w:rsid w:val="004C3291"/>
    <w:rsid w:val="004C3EEF"/>
    <w:rsid w:val="004C4B9E"/>
    <w:rsid w:val="004C4EF8"/>
    <w:rsid w:val="004C5FD2"/>
    <w:rsid w:val="004C643F"/>
    <w:rsid w:val="004C6778"/>
    <w:rsid w:val="004C68DE"/>
    <w:rsid w:val="004C7CA6"/>
    <w:rsid w:val="004C7DDF"/>
    <w:rsid w:val="004C7E97"/>
    <w:rsid w:val="004D051D"/>
    <w:rsid w:val="004D1044"/>
    <w:rsid w:val="004D155F"/>
    <w:rsid w:val="004D22D7"/>
    <w:rsid w:val="004D2DC4"/>
    <w:rsid w:val="004D3158"/>
    <w:rsid w:val="004D3A6C"/>
    <w:rsid w:val="004D4A12"/>
    <w:rsid w:val="004D53CE"/>
    <w:rsid w:val="004D54D7"/>
    <w:rsid w:val="004D72B8"/>
    <w:rsid w:val="004D7A25"/>
    <w:rsid w:val="004D7E57"/>
    <w:rsid w:val="004E11C5"/>
    <w:rsid w:val="004E14EC"/>
    <w:rsid w:val="004E152F"/>
    <w:rsid w:val="004E1DB9"/>
    <w:rsid w:val="004E2459"/>
    <w:rsid w:val="004E2F1E"/>
    <w:rsid w:val="004E37BA"/>
    <w:rsid w:val="004E4572"/>
    <w:rsid w:val="004E4F97"/>
    <w:rsid w:val="004E5E6F"/>
    <w:rsid w:val="004E6705"/>
    <w:rsid w:val="004F0436"/>
    <w:rsid w:val="004F0CA6"/>
    <w:rsid w:val="004F114F"/>
    <w:rsid w:val="004F1714"/>
    <w:rsid w:val="004F266F"/>
    <w:rsid w:val="004F2BA8"/>
    <w:rsid w:val="004F2FAC"/>
    <w:rsid w:val="004F3A2C"/>
    <w:rsid w:val="004F3C3D"/>
    <w:rsid w:val="004F5AE5"/>
    <w:rsid w:val="004F635B"/>
    <w:rsid w:val="004F7DB3"/>
    <w:rsid w:val="004F7FE4"/>
    <w:rsid w:val="00501224"/>
    <w:rsid w:val="005012C3"/>
    <w:rsid w:val="00501390"/>
    <w:rsid w:val="005016EC"/>
    <w:rsid w:val="0050184D"/>
    <w:rsid w:val="00501F5A"/>
    <w:rsid w:val="0050343D"/>
    <w:rsid w:val="0050385B"/>
    <w:rsid w:val="00503A7C"/>
    <w:rsid w:val="00503D29"/>
    <w:rsid w:val="00504CC6"/>
    <w:rsid w:val="00504E14"/>
    <w:rsid w:val="00505751"/>
    <w:rsid w:val="005058EA"/>
    <w:rsid w:val="00505934"/>
    <w:rsid w:val="005061CF"/>
    <w:rsid w:val="00506FB5"/>
    <w:rsid w:val="005072DA"/>
    <w:rsid w:val="005076D7"/>
    <w:rsid w:val="00507A03"/>
    <w:rsid w:val="0051040C"/>
    <w:rsid w:val="005125AC"/>
    <w:rsid w:val="00512DF1"/>
    <w:rsid w:val="0051366A"/>
    <w:rsid w:val="00513A68"/>
    <w:rsid w:val="00513C5A"/>
    <w:rsid w:val="005143C4"/>
    <w:rsid w:val="00514433"/>
    <w:rsid w:val="00514730"/>
    <w:rsid w:val="00514EB6"/>
    <w:rsid w:val="00514ED8"/>
    <w:rsid w:val="00515A01"/>
    <w:rsid w:val="0051615B"/>
    <w:rsid w:val="0051677F"/>
    <w:rsid w:val="00516F76"/>
    <w:rsid w:val="00517ADB"/>
    <w:rsid w:val="00517DD1"/>
    <w:rsid w:val="00517E3C"/>
    <w:rsid w:val="00517F51"/>
    <w:rsid w:val="005207F8"/>
    <w:rsid w:val="005211DD"/>
    <w:rsid w:val="0052139D"/>
    <w:rsid w:val="0052162C"/>
    <w:rsid w:val="005224DF"/>
    <w:rsid w:val="00522695"/>
    <w:rsid w:val="0052292C"/>
    <w:rsid w:val="00523DE7"/>
    <w:rsid w:val="00524322"/>
    <w:rsid w:val="0052557A"/>
    <w:rsid w:val="00526786"/>
    <w:rsid w:val="00526A05"/>
    <w:rsid w:val="00527E21"/>
    <w:rsid w:val="00530228"/>
    <w:rsid w:val="0053032A"/>
    <w:rsid w:val="0053070E"/>
    <w:rsid w:val="00531B19"/>
    <w:rsid w:val="00532119"/>
    <w:rsid w:val="00532443"/>
    <w:rsid w:val="005326AE"/>
    <w:rsid w:val="00532866"/>
    <w:rsid w:val="00532BA0"/>
    <w:rsid w:val="005340B7"/>
    <w:rsid w:val="00534130"/>
    <w:rsid w:val="0053477D"/>
    <w:rsid w:val="00534AEE"/>
    <w:rsid w:val="005350E4"/>
    <w:rsid w:val="00535349"/>
    <w:rsid w:val="005357A3"/>
    <w:rsid w:val="005362AA"/>
    <w:rsid w:val="00537120"/>
    <w:rsid w:val="00537CD6"/>
    <w:rsid w:val="00540C55"/>
    <w:rsid w:val="00540D22"/>
    <w:rsid w:val="005430CC"/>
    <w:rsid w:val="00544859"/>
    <w:rsid w:val="005454D6"/>
    <w:rsid w:val="00545538"/>
    <w:rsid w:val="00545603"/>
    <w:rsid w:val="005456F9"/>
    <w:rsid w:val="005469BC"/>
    <w:rsid w:val="00546F8D"/>
    <w:rsid w:val="0054775F"/>
    <w:rsid w:val="00547FA2"/>
    <w:rsid w:val="0055126A"/>
    <w:rsid w:val="005519A8"/>
    <w:rsid w:val="00551BD2"/>
    <w:rsid w:val="005523CF"/>
    <w:rsid w:val="0055279B"/>
    <w:rsid w:val="00552A27"/>
    <w:rsid w:val="00553885"/>
    <w:rsid w:val="00553D5A"/>
    <w:rsid w:val="005562E5"/>
    <w:rsid w:val="00557149"/>
    <w:rsid w:val="005576E2"/>
    <w:rsid w:val="00557823"/>
    <w:rsid w:val="00560641"/>
    <w:rsid w:val="005607AF"/>
    <w:rsid w:val="0056181F"/>
    <w:rsid w:val="00561A9E"/>
    <w:rsid w:val="00562111"/>
    <w:rsid w:val="0056281E"/>
    <w:rsid w:val="00562914"/>
    <w:rsid w:val="005633F4"/>
    <w:rsid w:val="0056385F"/>
    <w:rsid w:val="00563E20"/>
    <w:rsid w:val="00563EB4"/>
    <w:rsid w:val="00564928"/>
    <w:rsid w:val="00564C13"/>
    <w:rsid w:val="0056532C"/>
    <w:rsid w:val="00565520"/>
    <w:rsid w:val="005656C3"/>
    <w:rsid w:val="00565886"/>
    <w:rsid w:val="005658E0"/>
    <w:rsid w:val="005663B5"/>
    <w:rsid w:val="005665E2"/>
    <w:rsid w:val="00566E96"/>
    <w:rsid w:val="00570A24"/>
    <w:rsid w:val="00570BF2"/>
    <w:rsid w:val="00572893"/>
    <w:rsid w:val="0057321E"/>
    <w:rsid w:val="0057351B"/>
    <w:rsid w:val="005744CC"/>
    <w:rsid w:val="005749F0"/>
    <w:rsid w:val="00574D12"/>
    <w:rsid w:val="005764F3"/>
    <w:rsid w:val="00577F9E"/>
    <w:rsid w:val="00580135"/>
    <w:rsid w:val="00581142"/>
    <w:rsid w:val="005818B5"/>
    <w:rsid w:val="005837A6"/>
    <w:rsid w:val="005847EE"/>
    <w:rsid w:val="005857FB"/>
    <w:rsid w:val="00585A8E"/>
    <w:rsid w:val="00585F52"/>
    <w:rsid w:val="00586AE6"/>
    <w:rsid w:val="0058708D"/>
    <w:rsid w:val="0058755E"/>
    <w:rsid w:val="00587D1F"/>
    <w:rsid w:val="005903D4"/>
    <w:rsid w:val="00590404"/>
    <w:rsid w:val="005910B5"/>
    <w:rsid w:val="00591291"/>
    <w:rsid w:val="0059235B"/>
    <w:rsid w:val="00592659"/>
    <w:rsid w:val="0059318C"/>
    <w:rsid w:val="005935B6"/>
    <w:rsid w:val="00593B74"/>
    <w:rsid w:val="00594397"/>
    <w:rsid w:val="005943A6"/>
    <w:rsid w:val="00594538"/>
    <w:rsid w:val="0059472F"/>
    <w:rsid w:val="00595D2F"/>
    <w:rsid w:val="0059709E"/>
    <w:rsid w:val="00597555"/>
    <w:rsid w:val="005A14A3"/>
    <w:rsid w:val="005A1C12"/>
    <w:rsid w:val="005A2797"/>
    <w:rsid w:val="005A3191"/>
    <w:rsid w:val="005A41E9"/>
    <w:rsid w:val="005A4904"/>
    <w:rsid w:val="005A5032"/>
    <w:rsid w:val="005A5188"/>
    <w:rsid w:val="005A5951"/>
    <w:rsid w:val="005A5D8F"/>
    <w:rsid w:val="005A6AA8"/>
    <w:rsid w:val="005A788D"/>
    <w:rsid w:val="005A7B63"/>
    <w:rsid w:val="005B0234"/>
    <w:rsid w:val="005B034F"/>
    <w:rsid w:val="005B0DD0"/>
    <w:rsid w:val="005B15D6"/>
    <w:rsid w:val="005B1913"/>
    <w:rsid w:val="005B2940"/>
    <w:rsid w:val="005B2CCF"/>
    <w:rsid w:val="005B2DF1"/>
    <w:rsid w:val="005B3094"/>
    <w:rsid w:val="005B428D"/>
    <w:rsid w:val="005B4959"/>
    <w:rsid w:val="005B510D"/>
    <w:rsid w:val="005B5B17"/>
    <w:rsid w:val="005B5E35"/>
    <w:rsid w:val="005B6A1F"/>
    <w:rsid w:val="005B6D4A"/>
    <w:rsid w:val="005C07C6"/>
    <w:rsid w:val="005C0C43"/>
    <w:rsid w:val="005C109B"/>
    <w:rsid w:val="005C19BC"/>
    <w:rsid w:val="005C19CA"/>
    <w:rsid w:val="005C2853"/>
    <w:rsid w:val="005C2D4F"/>
    <w:rsid w:val="005C3681"/>
    <w:rsid w:val="005C405F"/>
    <w:rsid w:val="005C42DD"/>
    <w:rsid w:val="005C4A39"/>
    <w:rsid w:val="005C4D49"/>
    <w:rsid w:val="005C5237"/>
    <w:rsid w:val="005C5DC0"/>
    <w:rsid w:val="005C6267"/>
    <w:rsid w:val="005C62CD"/>
    <w:rsid w:val="005C6447"/>
    <w:rsid w:val="005C6895"/>
    <w:rsid w:val="005C6906"/>
    <w:rsid w:val="005C6A13"/>
    <w:rsid w:val="005C6B04"/>
    <w:rsid w:val="005C71A5"/>
    <w:rsid w:val="005C7254"/>
    <w:rsid w:val="005C77A1"/>
    <w:rsid w:val="005C7875"/>
    <w:rsid w:val="005C792E"/>
    <w:rsid w:val="005C7A81"/>
    <w:rsid w:val="005D00B8"/>
    <w:rsid w:val="005D06A2"/>
    <w:rsid w:val="005D0CF3"/>
    <w:rsid w:val="005D1668"/>
    <w:rsid w:val="005D2198"/>
    <w:rsid w:val="005D2766"/>
    <w:rsid w:val="005D2958"/>
    <w:rsid w:val="005D2A40"/>
    <w:rsid w:val="005D2B1C"/>
    <w:rsid w:val="005D2B29"/>
    <w:rsid w:val="005D2B75"/>
    <w:rsid w:val="005D319B"/>
    <w:rsid w:val="005D3736"/>
    <w:rsid w:val="005D37C5"/>
    <w:rsid w:val="005D4254"/>
    <w:rsid w:val="005D45D3"/>
    <w:rsid w:val="005D56B6"/>
    <w:rsid w:val="005D57B3"/>
    <w:rsid w:val="005D5EC3"/>
    <w:rsid w:val="005D6130"/>
    <w:rsid w:val="005D6214"/>
    <w:rsid w:val="005D6B63"/>
    <w:rsid w:val="005E1265"/>
    <w:rsid w:val="005E1365"/>
    <w:rsid w:val="005E19EE"/>
    <w:rsid w:val="005E233F"/>
    <w:rsid w:val="005E2594"/>
    <w:rsid w:val="005E2657"/>
    <w:rsid w:val="005E266D"/>
    <w:rsid w:val="005E33B1"/>
    <w:rsid w:val="005E3547"/>
    <w:rsid w:val="005E5089"/>
    <w:rsid w:val="005E5150"/>
    <w:rsid w:val="005E6F74"/>
    <w:rsid w:val="005E7A52"/>
    <w:rsid w:val="005E7C1B"/>
    <w:rsid w:val="005F08A5"/>
    <w:rsid w:val="005F0E64"/>
    <w:rsid w:val="005F23B9"/>
    <w:rsid w:val="005F2E10"/>
    <w:rsid w:val="005F323A"/>
    <w:rsid w:val="005F35B3"/>
    <w:rsid w:val="005F3732"/>
    <w:rsid w:val="005F48AA"/>
    <w:rsid w:val="005F52E4"/>
    <w:rsid w:val="005F53E1"/>
    <w:rsid w:val="005F6503"/>
    <w:rsid w:val="005F7A3A"/>
    <w:rsid w:val="00600766"/>
    <w:rsid w:val="00601AD6"/>
    <w:rsid w:val="00601B8A"/>
    <w:rsid w:val="00601C52"/>
    <w:rsid w:val="00601DE3"/>
    <w:rsid w:val="006021A5"/>
    <w:rsid w:val="00602210"/>
    <w:rsid w:val="006030D0"/>
    <w:rsid w:val="006032AA"/>
    <w:rsid w:val="00603B24"/>
    <w:rsid w:val="00603E7D"/>
    <w:rsid w:val="00603E99"/>
    <w:rsid w:val="00604ABF"/>
    <w:rsid w:val="00605381"/>
    <w:rsid w:val="00605B97"/>
    <w:rsid w:val="0060687C"/>
    <w:rsid w:val="00607098"/>
    <w:rsid w:val="006072BE"/>
    <w:rsid w:val="00607948"/>
    <w:rsid w:val="00607954"/>
    <w:rsid w:val="006114F4"/>
    <w:rsid w:val="006116F9"/>
    <w:rsid w:val="00611930"/>
    <w:rsid w:val="00611C5F"/>
    <w:rsid w:val="00612F2F"/>
    <w:rsid w:val="00612FAB"/>
    <w:rsid w:val="006142B0"/>
    <w:rsid w:val="00614FA7"/>
    <w:rsid w:val="00615F38"/>
    <w:rsid w:val="00616C3F"/>
    <w:rsid w:val="00616DD9"/>
    <w:rsid w:val="00616E44"/>
    <w:rsid w:val="0061756F"/>
    <w:rsid w:val="00617928"/>
    <w:rsid w:val="00617AE9"/>
    <w:rsid w:val="006208EC"/>
    <w:rsid w:val="006219F1"/>
    <w:rsid w:val="006233AC"/>
    <w:rsid w:val="0062366B"/>
    <w:rsid w:val="00623847"/>
    <w:rsid w:val="00623A5A"/>
    <w:rsid w:val="00624D5F"/>
    <w:rsid w:val="00625244"/>
    <w:rsid w:val="0062592A"/>
    <w:rsid w:val="00626F51"/>
    <w:rsid w:val="00626FFB"/>
    <w:rsid w:val="00627E69"/>
    <w:rsid w:val="00627FF4"/>
    <w:rsid w:val="00630313"/>
    <w:rsid w:val="006304F1"/>
    <w:rsid w:val="00630881"/>
    <w:rsid w:val="00630B12"/>
    <w:rsid w:val="00633152"/>
    <w:rsid w:val="00633572"/>
    <w:rsid w:val="00634892"/>
    <w:rsid w:val="00634B91"/>
    <w:rsid w:val="006356BA"/>
    <w:rsid w:val="00635AA4"/>
    <w:rsid w:val="00635E19"/>
    <w:rsid w:val="00636403"/>
    <w:rsid w:val="00636568"/>
    <w:rsid w:val="00637B5E"/>
    <w:rsid w:val="00640091"/>
    <w:rsid w:val="00640135"/>
    <w:rsid w:val="00640DEB"/>
    <w:rsid w:val="00641C0C"/>
    <w:rsid w:val="006421A7"/>
    <w:rsid w:val="00642F84"/>
    <w:rsid w:val="006435B5"/>
    <w:rsid w:val="00643E25"/>
    <w:rsid w:val="00644A4F"/>
    <w:rsid w:val="00644D92"/>
    <w:rsid w:val="00645A27"/>
    <w:rsid w:val="00645F7D"/>
    <w:rsid w:val="00646074"/>
    <w:rsid w:val="0064658F"/>
    <w:rsid w:val="00646985"/>
    <w:rsid w:val="00646A59"/>
    <w:rsid w:val="00646B38"/>
    <w:rsid w:val="00646C16"/>
    <w:rsid w:val="00646D00"/>
    <w:rsid w:val="00646EC7"/>
    <w:rsid w:val="00650076"/>
    <w:rsid w:val="00650CE3"/>
    <w:rsid w:val="00651285"/>
    <w:rsid w:val="00651774"/>
    <w:rsid w:val="00651915"/>
    <w:rsid w:val="00651DE9"/>
    <w:rsid w:val="00651FDA"/>
    <w:rsid w:val="006523DB"/>
    <w:rsid w:val="0065252E"/>
    <w:rsid w:val="00652B33"/>
    <w:rsid w:val="00653D98"/>
    <w:rsid w:val="006546BE"/>
    <w:rsid w:val="00654822"/>
    <w:rsid w:val="00654A0A"/>
    <w:rsid w:val="00654E1E"/>
    <w:rsid w:val="00655C09"/>
    <w:rsid w:val="00655D94"/>
    <w:rsid w:val="00655D9B"/>
    <w:rsid w:val="0065676A"/>
    <w:rsid w:val="006568BB"/>
    <w:rsid w:val="006572CF"/>
    <w:rsid w:val="00661565"/>
    <w:rsid w:val="0066218B"/>
    <w:rsid w:val="00662637"/>
    <w:rsid w:val="00662AD9"/>
    <w:rsid w:val="006633B5"/>
    <w:rsid w:val="006638E3"/>
    <w:rsid w:val="00663917"/>
    <w:rsid w:val="00664138"/>
    <w:rsid w:val="006650AF"/>
    <w:rsid w:val="00665341"/>
    <w:rsid w:val="006655EA"/>
    <w:rsid w:val="00665755"/>
    <w:rsid w:val="006660C4"/>
    <w:rsid w:val="0066623D"/>
    <w:rsid w:val="00666510"/>
    <w:rsid w:val="00667CA1"/>
    <w:rsid w:val="006711F2"/>
    <w:rsid w:val="0067131F"/>
    <w:rsid w:val="006713E9"/>
    <w:rsid w:val="00671B92"/>
    <w:rsid w:val="006720DB"/>
    <w:rsid w:val="006724A5"/>
    <w:rsid w:val="00672BF4"/>
    <w:rsid w:val="006735A2"/>
    <w:rsid w:val="00673BFA"/>
    <w:rsid w:val="006742E9"/>
    <w:rsid w:val="006743F2"/>
    <w:rsid w:val="00674508"/>
    <w:rsid w:val="00674732"/>
    <w:rsid w:val="00674EBC"/>
    <w:rsid w:val="00675AA1"/>
    <w:rsid w:val="00675C01"/>
    <w:rsid w:val="00677612"/>
    <w:rsid w:val="0068015E"/>
    <w:rsid w:val="00681127"/>
    <w:rsid w:val="00681E86"/>
    <w:rsid w:val="006823BF"/>
    <w:rsid w:val="00682518"/>
    <w:rsid w:val="0068303A"/>
    <w:rsid w:val="006830E9"/>
    <w:rsid w:val="0068312C"/>
    <w:rsid w:val="00684145"/>
    <w:rsid w:val="006842DE"/>
    <w:rsid w:val="006848D7"/>
    <w:rsid w:val="00684C89"/>
    <w:rsid w:val="00684E47"/>
    <w:rsid w:val="00685159"/>
    <w:rsid w:val="0068540E"/>
    <w:rsid w:val="00686F63"/>
    <w:rsid w:val="0068731E"/>
    <w:rsid w:val="006877C4"/>
    <w:rsid w:val="006905A5"/>
    <w:rsid w:val="00690A59"/>
    <w:rsid w:val="00691093"/>
    <w:rsid w:val="006911AF"/>
    <w:rsid w:val="006922F6"/>
    <w:rsid w:val="00692C9B"/>
    <w:rsid w:val="00692FE0"/>
    <w:rsid w:val="00694AD7"/>
    <w:rsid w:val="00694B3C"/>
    <w:rsid w:val="00694CD0"/>
    <w:rsid w:val="0069503E"/>
    <w:rsid w:val="00695895"/>
    <w:rsid w:val="0069664E"/>
    <w:rsid w:val="006968DF"/>
    <w:rsid w:val="00696A4F"/>
    <w:rsid w:val="006971E4"/>
    <w:rsid w:val="006973FF"/>
    <w:rsid w:val="006976EA"/>
    <w:rsid w:val="00697D2F"/>
    <w:rsid w:val="00697E0D"/>
    <w:rsid w:val="006A01DD"/>
    <w:rsid w:val="006A0A91"/>
    <w:rsid w:val="006A0ADC"/>
    <w:rsid w:val="006A0F76"/>
    <w:rsid w:val="006A141D"/>
    <w:rsid w:val="006A1ABD"/>
    <w:rsid w:val="006A1C7A"/>
    <w:rsid w:val="006A24D8"/>
    <w:rsid w:val="006A2731"/>
    <w:rsid w:val="006A2916"/>
    <w:rsid w:val="006A483E"/>
    <w:rsid w:val="006A4A7A"/>
    <w:rsid w:val="006A4B52"/>
    <w:rsid w:val="006A62A8"/>
    <w:rsid w:val="006B0B05"/>
    <w:rsid w:val="006B0CEA"/>
    <w:rsid w:val="006B12B2"/>
    <w:rsid w:val="006B1901"/>
    <w:rsid w:val="006B1988"/>
    <w:rsid w:val="006B1E1C"/>
    <w:rsid w:val="006B25BC"/>
    <w:rsid w:val="006B36DA"/>
    <w:rsid w:val="006B3A54"/>
    <w:rsid w:val="006B45B9"/>
    <w:rsid w:val="006B4F44"/>
    <w:rsid w:val="006B5180"/>
    <w:rsid w:val="006B6C41"/>
    <w:rsid w:val="006B6DF3"/>
    <w:rsid w:val="006B7F20"/>
    <w:rsid w:val="006C03A5"/>
    <w:rsid w:val="006C063E"/>
    <w:rsid w:val="006C0C2E"/>
    <w:rsid w:val="006C10A5"/>
    <w:rsid w:val="006C11F0"/>
    <w:rsid w:val="006C1622"/>
    <w:rsid w:val="006C2B6C"/>
    <w:rsid w:val="006C30C4"/>
    <w:rsid w:val="006C31D0"/>
    <w:rsid w:val="006C32D1"/>
    <w:rsid w:val="006C3455"/>
    <w:rsid w:val="006C36C9"/>
    <w:rsid w:val="006C3AB6"/>
    <w:rsid w:val="006C3BF1"/>
    <w:rsid w:val="006C4484"/>
    <w:rsid w:val="006C459E"/>
    <w:rsid w:val="006C47F6"/>
    <w:rsid w:val="006C4956"/>
    <w:rsid w:val="006C4B19"/>
    <w:rsid w:val="006C4CE3"/>
    <w:rsid w:val="006C5653"/>
    <w:rsid w:val="006C5D7A"/>
    <w:rsid w:val="006C68C0"/>
    <w:rsid w:val="006C6A1E"/>
    <w:rsid w:val="006C722D"/>
    <w:rsid w:val="006C7D4C"/>
    <w:rsid w:val="006C7E80"/>
    <w:rsid w:val="006D1833"/>
    <w:rsid w:val="006D216F"/>
    <w:rsid w:val="006D283D"/>
    <w:rsid w:val="006D3521"/>
    <w:rsid w:val="006D4016"/>
    <w:rsid w:val="006D42CE"/>
    <w:rsid w:val="006D5777"/>
    <w:rsid w:val="006D598F"/>
    <w:rsid w:val="006D5F8C"/>
    <w:rsid w:val="006D6523"/>
    <w:rsid w:val="006D6F37"/>
    <w:rsid w:val="006D718B"/>
    <w:rsid w:val="006D78F1"/>
    <w:rsid w:val="006D798B"/>
    <w:rsid w:val="006E01A7"/>
    <w:rsid w:val="006E04D0"/>
    <w:rsid w:val="006E0951"/>
    <w:rsid w:val="006E20DF"/>
    <w:rsid w:val="006E259D"/>
    <w:rsid w:val="006E32F1"/>
    <w:rsid w:val="006E38F0"/>
    <w:rsid w:val="006E3A48"/>
    <w:rsid w:val="006E3BF8"/>
    <w:rsid w:val="006E3C65"/>
    <w:rsid w:val="006E49B5"/>
    <w:rsid w:val="006E517D"/>
    <w:rsid w:val="006E5739"/>
    <w:rsid w:val="006E5796"/>
    <w:rsid w:val="006E6130"/>
    <w:rsid w:val="006E61FF"/>
    <w:rsid w:val="006E6C82"/>
    <w:rsid w:val="006E7381"/>
    <w:rsid w:val="006E7EE0"/>
    <w:rsid w:val="006F039B"/>
    <w:rsid w:val="006F0435"/>
    <w:rsid w:val="006F06A2"/>
    <w:rsid w:val="006F12F4"/>
    <w:rsid w:val="006F1EEE"/>
    <w:rsid w:val="006F2E72"/>
    <w:rsid w:val="006F39D9"/>
    <w:rsid w:val="006F3BEC"/>
    <w:rsid w:val="006F42A5"/>
    <w:rsid w:val="006F5717"/>
    <w:rsid w:val="006F6AF6"/>
    <w:rsid w:val="006F6E6B"/>
    <w:rsid w:val="006F74BE"/>
    <w:rsid w:val="006F7596"/>
    <w:rsid w:val="006F7E30"/>
    <w:rsid w:val="0070037D"/>
    <w:rsid w:val="00700825"/>
    <w:rsid w:val="00701294"/>
    <w:rsid w:val="00701449"/>
    <w:rsid w:val="0070146F"/>
    <w:rsid w:val="0070159E"/>
    <w:rsid w:val="00701706"/>
    <w:rsid w:val="0070190C"/>
    <w:rsid w:val="00701E0E"/>
    <w:rsid w:val="00702B38"/>
    <w:rsid w:val="007038D0"/>
    <w:rsid w:val="0070391C"/>
    <w:rsid w:val="00703B0C"/>
    <w:rsid w:val="00703C52"/>
    <w:rsid w:val="00704065"/>
    <w:rsid w:val="00704244"/>
    <w:rsid w:val="00704E2A"/>
    <w:rsid w:val="00705BC1"/>
    <w:rsid w:val="00706263"/>
    <w:rsid w:val="0070717D"/>
    <w:rsid w:val="00707372"/>
    <w:rsid w:val="00707424"/>
    <w:rsid w:val="0070759C"/>
    <w:rsid w:val="00707BFC"/>
    <w:rsid w:val="00710064"/>
    <w:rsid w:val="007109A7"/>
    <w:rsid w:val="007111FE"/>
    <w:rsid w:val="007118FE"/>
    <w:rsid w:val="00712C45"/>
    <w:rsid w:val="00713AC7"/>
    <w:rsid w:val="00714040"/>
    <w:rsid w:val="00714B5B"/>
    <w:rsid w:val="00715826"/>
    <w:rsid w:val="00715ABB"/>
    <w:rsid w:val="0071677D"/>
    <w:rsid w:val="00717534"/>
    <w:rsid w:val="007175AC"/>
    <w:rsid w:val="00720475"/>
    <w:rsid w:val="00720916"/>
    <w:rsid w:val="00722AE8"/>
    <w:rsid w:val="00722AE9"/>
    <w:rsid w:val="007232A9"/>
    <w:rsid w:val="0072335F"/>
    <w:rsid w:val="0072355F"/>
    <w:rsid w:val="00724035"/>
    <w:rsid w:val="00724435"/>
    <w:rsid w:val="00724741"/>
    <w:rsid w:val="007258F8"/>
    <w:rsid w:val="00725C59"/>
    <w:rsid w:val="00725CBD"/>
    <w:rsid w:val="00725F17"/>
    <w:rsid w:val="007274D6"/>
    <w:rsid w:val="00727C1A"/>
    <w:rsid w:val="007307C2"/>
    <w:rsid w:val="00730BA5"/>
    <w:rsid w:val="00732B19"/>
    <w:rsid w:val="00733276"/>
    <w:rsid w:val="0073371D"/>
    <w:rsid w:val="00733E23"/>
    <w:rsid w:val="00734480"/>
    <w:rsid w:val="00734A62"/>
    <w:rsid w:val="007358D5"/>
    <w:rsid w:val="00736071"/>
    <w:rsid w:val="00736651"/>
    <w:rsid w:val="0073706E"/>
    <w:rsid w:val="00737E97"/>
    <w:rsid w:val="0074197B"/>
    <w:rsid w:val="00741B61"/>
    <w:rsid w:val="00741EA4"/>
    <w:rsid w:val="00741EF3"/>
    <w:rsid w:val="0074236E"/>
    <w:rsid w:val="00742926"/>
    <w:rsid w:val="007436E1"/>
    <w:rsid w:val="00744271"/>
    <w:rsid w:val="007449B3"/>
    <w:rsid w:val="00745BBA"/>
    <w:rsid w:val="00745BE7"/>
    <w:rsid w:val="007464A7"/>
    <w:rsid w:val="00746B2F"/>
    <w:rsid w:val="00747282"/>
    <w:rsid w:val="007473BC"/>
    <w:rsid w:val="00747753"/>
    <w:rsid w:val="00747A48"/>
    <w:rsid w:val="0075038C"/>
    <w:rsid w:val="00750AB8"/>
    <w:rsid w:val="00750BD0"/>
    <w:rsid w:val="00750CF0"/>
    <w:rsid w:val="0075113E"/>
    <w:rsid w:val="007515EF"/>
    <w:rsid w:val="0075291A"/>
    <w:rsid w:val="00752A93"/>
    <w:rsid w:val="00752FED"/>
    <w:rsid w:val="00753697"/>
    <w:rsid w:val="007538AC"/>
    <w:rsid w:val="00753CE2"/>
    <w:rsid w:val="00754DF9"/>
    <w:rsid w:val="00754F47"/>
    <w:rsid w:val="007550A5"/>
    <w:rsid w:val="00755AF4"/>
    <w:rsid w:val="00756F7F"/>
    <w:rsid w:val="00757653"/>
    <w:rsid w:val="00757A43"/>
    <w:rsid w:val="00757E2D"/>
    <w:rsid w:val="007602BC"/>
    <w:rsid w:val="007609EF"/>
    <w:rsid w:val="0076139B"/>
    <w:rsid w:val="00761AB7"/>
    <w:rsid w:val="00761BAB"/>
    <w:rsid w:val="00762B72"/>
    <w:rsid w:val="0076317F"/>
    <w:rsid w:val="00763EAA"/>
    <w:rsid w:val="007644CC"/>
    <w:rsid w:val="007649AB"/>
    <w:rsid w:val="00764CD2"/>
    <w:rsid w:val="007650AC"/>
    <w:rsid w:val="00765328"/>
    <w:rsid w:val="00765803"/>
    <w:rsid w:val="00766653"/>
    <w:rsid w:val="00766878"/>
    <w:rsid w:val="00767157"/>
    <w:rsid w:val="0076741B"/>
    <w:rsid w:val="00767D00"/>
    <w:rsid w:val="00770221"/>
    <w:rsid w:val="007706A3"/>
    <w:rsid w:val="007707B4"/>
    <w:rsid w:val="00770B0D"/>
    <w:rsid w:val="00771BC5"/>
    <w:rsid w:val="00771BF0"/>
    <w:rsid w:val="00772411"/>
    <w:rsid w:val="00772B9E"/>
    <w:rsid w:val="00773AA8"/>
    <w:rsid w:val="0077449A"/>
    <w:rsid w:val="00774C14"/>
    <w:rsid w:val="0077591A"/>
    <w:rsid w:val="00776E1F"/>
    <w:rsid w:val="007804BE"/>
    <w:rsid w:val="007806C8"/>
    <w:rsid w:val="00780DA1"/>
    <w:rsid w:val="0078214B"/>
    <w:rsid w:val="0078232F"/>
    <w:rsid w:val="00782640"/>
    <w:rsid w:val="0078285B"/>
    <w:rsid w:val="007828EC"/>
    <w:rsid w:val="00782AF2"/>
    <w:rsid w:val="007830F8"/>
    <w:rsid w:val="0078310F"/>
    <w:rsid w:val="00783257"/>
    <w:rsid w:val="007837FF"/>
    <w:rsid w:val="00783E61"/>
    <w:rsid w:val="007845A1"/>
    <w:rsid w:val="00784633"/>
    <w:rsid w:val="00784878"/>
    <w:rsid w:val="00785263"/>
    <w:rsid w:val="0078668E"/>
    <w:rsid w:val="00786D5F"/>
    <w:rsid w:val="00786DF7"/>
    <w:rsid w:val="00786E0F"/>
    <w:rsid w:val="00786E46"/>
    <w:rsid w:val="00787723"/>
    <w:rsid w:val="00787761"/>
    <w:rsid w:val="0079143E"/>
    <w:rsid w:val="00791D1E"/>
    <w:rsid w:val="0079203A"/>
    <w:rsid w:val="007922D9"/>
    <w:rsid w:val="00792337"/>
    <w:rsid w:val="00794141"/>
    <w:rsid w:val="0079512A"/>
    <w:rsid w:val="00795173"/>
    <w:rsid w:val="007952DC"/>
    <w:rsid w:val="0079535B"/>
    <w:rsid w:val="00795BF0"/>
    <w:rsid w:val="00795D7B"/>
    <w:rsid w:val="00795EDC"/>
    <w:rsid w:val="00796121"/>
    <w:rsid w:val="00796350"/>
    <w:rsid w:val="00796AA5"/>
    <w:rsid w:val="007A16BA"/>
    <w:rsid w:val="007A1FFC"/>
    <w:rsid w:val="007A25BF"/>
    <w:rsid w:val="007A3802"/>
    <w:rsid w:val="007A3CD2"/>
    <w:rsid w:val="007A50FB"/>
    <w:rsid w:val="007A52F0"/>
    <w:rsid w:val="007A5849"/>
    <w:rsid w:val="007A65B5"/>
    <w:rsid w:val="007A6679"/>
    <w:rsid w:val="007A6ADC"/>
    <w:rsid w:val="007A6DA2"/>
    <w:rsid w:val="007A717D"/>
    <w:rsid w:val="007A7A09"/>
    <w:rsid w:val="007A7F4A"/>
    <w:rsid w:val="007B1670"/>
    <w:rsid w:val="007B1D5D"/>
    <w:rsid w:val="007B2896"/>
    <w:rsid w:val="007B38E1"/>
    <w:rsid w:val="007B3C86"/>
    <w:rsid w:val="007B3F2F"/>
    <w:rsid w:val="007B4073"/>
    <w:rsid w:val="007B442F"/>
    <w:rsid w:val="007B4525"/>
    <w:rsid w:val="007B48B4"/>
    <w:rsid w:val="007B4FA4"/>
    <w:rsid w:val="007B5CF2"/>
    <w:rsid w:val="007B5F0A"/>
    <w:rsid w:val="007B6B24"/>
    <w:rsid w:val="007B6FDA"/>
    <w:rsid w:val="007C0019"/>
    <w:rsid w:val="007C005C"/>
    <w:rsid w:val="007C0F3D"/>
    <w:rsid w:val="007C1390"/>
    <w:rsid w:val="007C1655"/>
    <w:rsid w:val="007C2152"/>
    <w:rsid w:val="007C3366"/>
    <w:rsid w:val="007C3772"/>
    <w:rsid w:val="007C4299"/>
    <w:rsid w:val="007C469A"/>
    <w:rsid w:val="007C505D"/>
    <w:rsid w:val="007C55A1"/>
    <w:rsid w:val="007C57EB"/>
    <w:rsid w:val="007C5A05"/>
    <w:rsid w:val="007C5FA6"/>
    <w:rsid w:val="007C6323"/>
    <w:rsid w:val="007C782F"/>
    <w:rsid w:val="007C7A59"/>
    <w:rsid w:val="007C7C8D"/>
    <w:rsid w:val="007C7D28"/>
    <w:rsid w:val="007C7D9E"/>
    <w:rsid w:val="007C7E74"/>
    <w:rsid w:val="007D126E"/>
    <w:rsid w:val="007D3B6C"/>
    <w:rsid w:val="007D3E61"/>
    <w:rsid w:val="007D52D0"/>
    <w:rsid w:val="007D5BBB"/>
    <w:rsid w:val="007D603D"/>
    <w:rsid w:val="007D6354"/>
    <w:rsid w:val="007D7674"/>
    <w:rsid w:val="007D7B7B"/>
    <w:rsid w:val="007E043A"/>
    <w:rsid w:val="007E0A1C"/>
    <w:rsid w:val="007E0CFB"/>
    <w:rsid w:val="007E0F56"/>
    <w:rsid w:val="007E137C"/>
    <w:rsid w:val="007E29B7"/>
    <w:rsid w:val="007E450D"/>
    <w:rsid w:val="007E47D5"/>
    <w:rsid w:val="007E4864"/>
    <w:rsid w:val="007E4FA8"/>
    <w:rsid w:val="007E5453"/>
    <w:rsid w:val="007E59D3"/>
    <w:rsid w:val="007E5EA9"/>
    <w:rsid w:val="007E655D"/>
    <w:rsid w:val="007E6708"/>
    <w:rsid w:val="007E7236"/>
    <w:rsid w:val="007E7381"/>
    <w:rsid w:val="007E7BF7"/>
    <w:rsid w:val="007F185F"/>
    <w:rsid w:val="007F2921"/>
    <w:rsid w:val="007F2C9F"/>
    <w:rsid w:val="007F2EAE"/>
    <w:rsid w:val="007F3FA4"/>
    <w:rsid w:val="007F40EF"/>
    <w:rsid w:val="007F4134"/>
    <w:rsid w:val="007F486D"/>
    <w:rsid w:val="007F4D47"/>
    <w:rsid w:val="007F52B8"/>
    <w:rsid w:val="007F6074"/>
    <w:rsid w:val="007F7F66"/>
    <w:rsid w:val="00800216"/>
    <w:rsid w:val="0080078F"/>
    <w:rsid w:val="008008C2"/>
    <w:rsid w:val="00800D13"/>
    <w:rsid w:val="008011C3"/>
    <w:rsid w:val="00801B34"/>
    <w:rsid w:val="00801D02"/>
    <w:rsid w:val="00801DA3"/>
    <w:rsid w:val="00801EC1"/>
    <w:rsid w:val="00803119"/>
    <w:rsid w:val="00803D42"/>
    <w:rsid w:val="00805295"/>
    <w:rsid w:val="0080633A"/>
    <w:rsid w:val="00806AAD"/>
    <w:rsid w:val="008077E0"/>
    <w:rsid w:val="00807822"/>
    <w:rsid w:val="0081023F"/>
    <w:rsid w:val="008107DF"/>
    <w:rsid w:val="0081130B"/>
    <w:rsid w:val="00811E9E"/>
    <w:rsid w:val="00812988"/>
    <w:rsid w:val="00812C1E"/>
    <w:rsid w:val="00812CE2"/>
    <w:rsid w:val="00812E79"/>
    <w:rsid w:val="00813A11"/>
    <w:rsid w:val="00815DFA"/>
    <w:rsid w:val="00815F89"/>
    <w:rsid w:val="0081638E"/>
    <w:rsid w:val="0081647E"/>
    <w:rsid w:val="00816A51"/>
    <w:rsid w:val="00816AAD"/>
    <w:rsid w:val="00817042"/>
    <w:rsid w:val="008205D9"/>
    <w:rsid w:val="00820A64"/>
    <w:rsid w:val="008217A1"/>
    <w:rsid w:val="00821B14"/>
    <w:rsid w:val="00821BCE"/>
    <w:rsid w:val="00822088"/>
    <w:rsid w:val="00822765"/>
    <w:rsid w:val="00822920"/>
    <w:rsid w:val="00823909"/>
    <w:rsid w:val="008242ED"/>
    <w:rsid w:val="00824418"/>
    <w:rsid w:val="00824447"/>
    <w:rsid w:val="008251E0"/>
    <w:rsid w:val="00825882"/>
    <w:rsid w:val="00825CA9"/>
    <w:rsid w:val="00825F7F"/>
    <w:rsid w:val="00826617"/>
    <w:rsid w:val="0082717F"/>
    <w:rsid w:val="0083003B"/>
    <w:rsid w:val="00830204"/>
    <w:rsid w:val="00830395"/>
    <w:rsid w:val="00830424"/>
    <w:rsid w:val="00830CCC"/>
    <w:rsid w:val="00831379"/>
    <w:rsid w:val="00831801"/>
    <w:rsid w:val="00831AAB"/>
    <w:rsid w:val="0083217C"/>
    <w:rsid w:val="008321F1"/>
    <w:rsid w:val="008336BD"/>
    <w:rsid w:val="00834030"/>
    <w:rsid w:val="008340AF"/>
    <w:rsid w:val="0083425A"/>
    <w:rsid w:val="00834703"/>
    <w:rsid w:val="008350AD"/>
    <w:rsid w:val="0083565F"/>
    <w:rsid w:val="00835B67"/>
    <w:rsid w:val="00835BA8"/>
    <w:rsid w:val="008364EC"/>
    <w:rsid w:val="008372BD"/>
    <w:rsid w:val="0083734F"/>
    <w:rsid w:val="0084002F"/>
    <w:rsid w:val="00840089"/>
    <w:rsid w:val="00840B6C"/>
    <w:rsid w:val="00841109"/>
    <w:rsid w:val="00841574"/>
    <w:rsid w:val="008422F2"/>
    <w:rsid w:val="00842929"/>
    <w:rsid w:val="00842D6A"/>
    <w:rsid w:val="00843E75"/>
    <w:rsid w:val="00845673"/>
    <w:rsid w:val="008457D7"/>
    <w:rsid w:val="0084613F"/>
    <w:rsid w:val="00846E40"/>
    <w:rsid w:val="00847388"/>
    <w:rsid w:val="00850094"/>
    <w:rsid w:val="00850944"/>
    <w:rsid w:val="00850E91"/>
    <w:rsid w:val="00851292"/>
    <w:rsid w:val="008529E0"/>
    <w:rsid w:val="00853394"/>
    <w:rsid w:val="0085373C"/>
    <w:rsid w:val="00853DB6"/>
    <w:rsid w:val="00854962"/>
    <w:rsid w:val="00854DCB"/>
    <w:rsid w:val="0085564F"/>
    <w:rsid w:val="008557D9"/>
    <w:rsid w:val="00855AAB"/>
    <w:rsid w:val="00855DE4"/>
    <w:rsid w:val="008561F0"/>
    <w:rsid w:val="00856289"/>
    <w:rsid w:val="00856B28"/>
    <w:rsid w:val="008576A2"/>
    <w:rsid w:val="008576C7"/>
    <w:rsid w:val="00857A70"/>
    <w:rsid w:val="0086051E"/>
    <w:rsid w:val="008608F3"/>
    <w:rsid w:val="008614B7"/>
    <w:rsid w:val="008615A8"/>
    <w:rsid w:val="00861DE1"/>
    <w:rsid w:val="00862414"/>
    <w:rsid w:val="00862C8B"/>
    <w:rsid w:val="00863E30"/>
    <w:rsid w:val="00863FFD"/>
    <w:rsid w:val="00866B7C"/>
    <w:rsid w:val="00867025"/>
    <w:rsid w:val="00867058"/>
    <w:rsid w:val="008675C5"/>
    <w:rsid w:val="00867C5B"/>
    <w:rsid w:val="00867D61"/>
    <w:rsid w:val="0087080D"/>
    <w:rsid w:val="008710D9"/>
    <w:rsid w:val="008720B7"/>
    <w:rsid w:val="008732E1"/>
    <w:rsid w:val="00873465"/>
    <w:rsid w:val="008736F3"/>
    <w:rsid w:val="00873968"/>
    <w:rsid w:val="00873EA6"/>
    <w:rsid w:val="0087409C"/>
    <w:rsid w:val="00874522"/>
    <w:rsid w:val="0087466D"/>
    <w:rsid w:val="00875559"/>
    <w:rsid w:val="008755B7"/>
    <w:rsid w:val="0087582A"/>
    <w:rsid w:val="008762EA"/>
    <w:rsid w:val="00876803"/>
    <w:rsid w:val="008779B8"/>
    <w:rsid w:val="00877AD8"/>
    <w:rsid w:val="008805BC"/>
    <w:rsid w:val="00880AE0"/>
    <w:rsid w:val="008812D6"/>
    <w:rsid w:val="00881560"/>
    <w:rsid w:val="0088166F"/>
    <w:rsid w:val="008818C6"/>
    <w:rsid w:val="00882108"/>
    <w:rsid w:val="008847DB"/>
    <w:rsid w:val="0088486D"/>
    <w:rsid w:val="008854F0"/>
    <w:rsid w:val="00886065"/>
    <w:rsid w:val="00886C3A"/>
    <w:rsid w:val="00886F82"/>
    <w:rsid w:val="008871AF"/>
    <w:rsid w:val="00887811"/>
    <w:rsid w:val="00887AFD"/>
    <w:rsid w:val="00887CBF"/>
    <w:rsid w:val="00890808"/>
    <w:rsid w:val="00892BF3"/>
    <w:rsid w:val="00893310"/>
    <w:rsid w:val="00893FB2"/>
    <w:rsid w:val="0089431B"/>
    <w:rsid w:val="0089489A"/>
    <w:rsid w:val="00894E84"/>
    <w:rsid w:val="008964C6"/>
    <w:rsid w:val="00896DC2"/>
    <w:rsid w:val="008976D3"/>
    <w:rsid w:val="00897B6C"/>
    <w:rsid w:val="008A00DC"/>
    <w:rsid w:val="008A01EE"/>
    <w:rsid w:val="008A02C0"/>
    <w:rsid w:val="008A0A69"/>
    <w:rsid w:val="008A111C"/>
    <w:rsid w:val="008A1B84"/>
    <w:rsid w:val="008A2A0E"/>
    <w:rsid w:val="008A2B6C"/>
    <w:rsid w:val="008A2D30"/>
    <w:rsid w:val="008A322A"/>
    <w:rsid w:val="008A3335"/>
    <w:rsid w:val="008A38FF"/>
    <w:rsid w:val="008A3B5A"/>
    <w:rsid w:val="008A3BB5"/>
    <w:rsid w:val="008A413C"/>
    <w:rsid w:val="008A4446"/>
    <w:rsid w:val="008A461B"/>
    <w:rsid w:val="008A464A"/>
    <w:rsid w:val="008A48BE"/>
    <w:rsid w:val="008A5E8D"/>
    <w:rsid w:val="008A6396"/>
    <w:rsid w:val="008A6834"/>
    <w:rsid w:val="008A689A"/>
    <w:rsid w:val="008A71D5"/>
    <w:rsid w:val="008A7711"/>
    <w:rsid w:val="008B06EB"/>
    <w:rsid w:val="008B0D3D"/>
    <w:rsid w:val="008B0E14"/>
    <w:rsid w:val="008B111D"/>
    <w:rsid w:val="008B134E"/>
    <w:rsid w:val="008B2634"/>
    <w:rsid w:val="008B389C"/>
    <w:rsid w:val="008B464B"/>
    <w:rsid w:val="008B4B0D"/>
    <w:rsid w:val="008B5158"/>
    <w:rsid w:val="008B585E"/>
    <w:rsid w:val="008B5C93"/>
    <w:rsid w:val="008B5F7E"/>
    <w:rsid w:val="008B6022"/>
    <w:rsid w:val="008B60D6"/>
    <w:rsid w:val="008C07D1"/>
    <w:rsid w:val="008C080F"/>
    <w:rsid w:val="008C1190"/>
    <w:rsid w:val="008C1721"/>
    <w:rsid w:val="008C1730"/>
    <w:rsid w:val="008C1FD1"/>
    <w:rsid w:val="008C25DC"/>
    <w:rsid w:val="008C423D"/>
    <w:rsid w:val="008C4961"/>
    <w:rsid w:val="008C4CC9"/>
    <w:rsid w:val="008C5D53"/>
    <w:rsid w:val="008C5FB8"/>
    <w:rsid w:val="008C6674"/>
    <w:rsid w:val="008C6CC6"/>
    <w:rsid w:val="008C6F64"/>
    <w:rsid w:val="008C70F8"/>
    <w:rsid w:val="008C7274"/>
    <w:rsid w:val="008D084F"/>
    <w:rsid w:val="008D0B00"/>
    <w:rsid w:val="008D0E3E"/>
    <w:rsid w:val="008D192E"/>
    <w:rsid w:val="008D1CA4"/>
    <w:rsid w:val="008D2C8D"/>
    <w:rsid w:val="008D2EE8"/>
    <w:rsid w:val="008D3735"/>
    <w:rsid w:val="008D49DE"/>
    <w:rsid w:val="008D54BB"/>
    <w:rsid w:val="008D64F3"/>
    <w:rsid w:val="008D6616"/>
    <w:rsid w:val="008D6FC9"/>
    <w:rsid w:val="008D752F"/>
    <w:rsid w:val="008D7939"/>
    <w:rsid w:val="008D7CE7"/>
    <w:rsid w:val="008E0873"/>
    <w:rsid w:val="008E0F3E"/>
    <w:rsid w:val="008E14F8"/>
    <w:rsid w:val="008E1D4B"/>
    <w:rsid w:val="008E2C68"/>
    <w:rsid w:val="008E328F"/>
    <w:rsid w:val="008E375F"/>
    <w:rsid w:val="008E4506"/>
    <w:rsid w:val="008E4D7F"/>
    <w:rsid w:val="008E56DA"/>
    <w:rsid w:val="008E6193"/>
    <w:rsid w:val="008E71A9"/>
    <w:rsid w:val="008F032E"/>
    <w:rsid w:val="008F1155"/>
    <w:rsid w:val="008F18A7"/>
    <w:rsid w:val="008F1AF2"/>
    <w:rsid w:val="008F1F59"/>
    <w:rsid w:val="008F2A09"/>
    <w:rsid w:val="008F2A99"/>
    <w:rsid w:val="008F313A"/>
    <w:rsid w:val="008F3C68"/>
    <w:rsid w:val="008F3CD0"/>
    <w:rsid w:val="008F4FB9"/>
    <w:rsid w:val="008F5633"/>
    <w:rsid w:val="008F5922"/>
    <w:rsid w:val="008F6886"/>
    <w:rsid w:val="008F6887"/>
    <w:rsid w:val="008F69D0"/>
    <w:rsid w:val="008F6A22"/>
    <w:rsid w:val="008F71C2"/>
    <w:rsid w:val="008F7414"/>
    <w:rsid w:val="008F7AED"/>
    <w:rsid w:val="008F7F0E"/>
    <w:rsid w:val="009009F9"/>
    <w:rsid w:val="00900B7C"/>
    <w:rsid w:val="00900F10"/>
    <w:rsid w:val="00900F66"/>
    <w:rsid w:val="00901677"/>
    <w:rsid w:val="00901A83"/>
    <w:rsid w:val="00901C21"/>
    <w:rsid w:val="00902308"/>
    <w:rsid w:val="0090284D"/>
    <w:rsid w:val="009044EA"/>
    <w:rsid w:val="0090471E"/>
    <w:rsid w:val="009059F8"/>
    <w:rsid w:val="00905FB5"/>
    <w:rsid w:val="00906DCD"/>
    <w:rsid w:val="0090767D"/>
    <w:rsid w:val="0091177E"/>
    <w:rsid w:val="00911E08"/>
    <w:rsid w:val="00911FF5"/>
    <w:rsid w:val="00912011"/>
    <w:rsid w:val="00912245"/>
    <w:rsid w:val="00912CEA"/>
    <w:rsid w:val="00913082"/>
    <w:rsid w:val="0091391F"/>
    <w:rsid w:val="009139BB"/>
    <w:rsid w:val="00913A0B"/>
    <w:rsid w:val="00913C46"/>
    <w:rsid w:val="009143BF"/>
    <w:rsid w:val="00914B8A"/>
    <w:rsid w:val="00914FF9"/>
    <w:rsid w:val="009154E2"/>
    <w:rsid w:val="00915A06"/>
    <w:rsid w:val="00915B8E"/>
    <w:rsid w:val="0091799D"/>
    <w:rsid w:val="00917A65"/>
    <w:rsid w:val="00920A54"/>
    <w:rsid w:val="00920EC7"/>
    <w:rsid w:val="00921D81"/>
    <w:rsid w:val="009220A9"/>
    <w:rsid w:val="009253E0"/>
    <w:rsid w:val="00925888"/>
    <w:rsid w:val="0092602C"/>
    <w:rsid w:val="00926BA9"/>
    <w:rsid w:val="009302CF"/>
    <w:rsid w:val="009305F3"/>
    <w:rsid w:val="00930A46"/>
    <w:rsid w:val="00930AFB"/>
    <w:rsid w:val="00930B44"/>
    <w:rsid w:val="0093119D"/>
    <w:rsid w:val="009314E8"/>
    <w:rsid w:val="00931CF1"/>
    <w:rsid w:val="00932052"/>
    <w:rsid w:val="009326FB"/>
    <w:rsid w:val="00933072"/>
    <w:rsid w:val="00933D66"/>
    <w:rsid w:val="00934014"/>
    <w:rsid w:val="009346A4"/>
    <w:rsid w:val="00934794"/>
    <w:rsid w:val="0093491C"/>
    <w:rsid w:val="00934A4A"/>
    <w:rsid w:val="00934DEF"/>
    <w:rsid w:val="009358E7"/>
    <w:rsid w:val="00935D84"/>
    <w:rsid w:val="0093601A"/>
    <w:rsid w:val="00936644"/>
    <w:rsid w:val="00936BBC"/>
    <w:rsid w:val="00936D80"/>
    <w:rsid w:val="00942164"/>
    <w:rsid w:val="009422BE"/>
    <w:rsid w:val="00942C2C"/>
    <w:rsid w:val="009431B1"/>
    <w:rsid w:val="009434E5"/>
    <w:rsid w:val="00946BBB"/>
    <w:rsid w:val="009476FF"/>
    <w:rsid w:val="00947A03"/>
    <w:rsid w:val="00947C71"/>
    <w:rsid w:val="009519D9"/>
    <w:rsid w:val="0095202D"/>
    <w:rsid w:val="00952774"/>
    <w:rsid w:val="009539B4"/>
    <w:rsid w:val="00953BDC"/>
    <w:rsid w:val="00953F57"/>
    <w:rsid w:val="00957BEF"/>
    <w:rsid w:val="00960AFD"/>
    <w:rsid w:val="00960F4E"/>
    <w:rsid w:val="00960F75"/>
    <w:rsid w:val="009612A6"/>
    <w:rsid w:val="00961541"/>
    <w:rsid w:val="00961C71"/>
    <w:rsid w:val="00962025"/>
    <w:rsid w:val="009620D1"/>
    <w:rsid w:val="0096330A"/>
    <w:rsid w:val="0096387B"/>
    <w:rsid w:val="0096394E"/>
    <w:rsid w:val="009639CC"/>
    <w:rsid w:val="00965736"/>
    <w:rsid w:val="0096574E"/>
    <w:rsid w:val="00965F7F"/>
    <w:rsid w:val="00966FE5"/>
    <w:rsid w:val="009674B3"/>
    <w:rsid w:val="00967959"/>
    <w:rsid w:val="00967E5C"/>
    <w:rsid w:val="009709B8"/>
    <w:rsid w:val="00970F02"/>
    <w:rsid w:val="009715C3"/>
    <w:rsid w:val="00971747"/>
    <w:rsid w:val="009717D4"/>
    <w:rsid w:val="00973131"/>
    <w:rsid w:val="009748BF"/>
    <w:rsid w:val="00975554"/>
    <w:rsid w:val="00975792"/>
    <w:rsid w:val="00976F59"/>
    <w:rsid w:val="009773A4"/>
    <w:rsid w:val="00977543"/>
    <w:rsid w:val="009800D3"/>
    <w:rsid w:val="009822DB"/>
    <w:rsid w:val="009825BC"/>
    <w:rsid w:val="0098302A"/>
    <w:rsid w:val="0098394C"/>
    <w:rsid w:val="00983DCD"/>
    <w:rsid w:val="009840F9"/>
    <w:rsid w:val="0098411B"/>
    <w:rsid w:val="009842A0"/>
    <w:rsid w:val="0098457A"/>
    <w:rsid w:val="00984F55"/>
    <w:rsid w:val="00984FD5"/>
    <w:rsid w:val="00985534"/>
    <w:rsid w:val="00985742"/>
    <w:rsid w:val="00985A1E"/>
    <w:rsid w:val="009863E3"/>
    <w:rsid w:val="00986464"/>
    <w:rsid w:val="009877B0"/>
    <w:rsid w:val="009902AA"/>
    <w:rsid w:val="00991535"/>
    <w:rsid w:val="009919E1"/>
    <w:rsid w:val="0099249A"/>
    <w:rsid w:val="009928FD"/>
    <w:rsid w:val="009935F7"/>
    <w:rsid w:val="00993D27"/>
    <w:rsid w:val="009940ED"/>
    <w:rsid w:val="0099441F"/>
    <w:rsid w:val="00994DEA"/>
    <w:rsid w:val="00994F3E"/>
    <w:rsid w:val="00995CBD"/>
    <w:rsid w:val="00996969"/>
    <w:rsid w:val="009971A5"/>
    <w:rsid w:val="009974D3"/>
    <w:rsid w:val="0099761E"/>
    <w:rsid w:val="00997E00"/>
    <w:rsid w:val="009A13FB"/>
    <w:rsid w:val="009A1805"/>
    <w:rsid w:val="009A1C57"/>
    <w:rsid w:val="009A1CAB"/>
    <w:rsid w:val="009A248E"/>
    <w:rsid w:val="009A2855"/>
    <w:rsid w:val="009A2FC8"/>
    <w:rsid w:val="009A312C"/>
    <w:rsid w:val="009A46E3"/>
    <w:rsid w:val="009A4AA5"/>
    <w:rsid w:val="009A65C7"/>
    <w:rsid w:val="009A7A27"/>
    <w:rsid w:val="009B04EB"/>
    <w:rsid w:val="009B0AC6"/>
    <w:rsid w:val="009B0D0A"/>
    <w:rsid w:val="009B111D"/>
    <w:rsid w:val="009B1D3C"/>
    <w:rsid w:val="009B2985"/>
    <w:rsid w:val="009B2CE3"/>
    <w:rsid w:val="009B2D0E"/>
    <w:rsid w:val="009B2FB3"/>
    <w:rsid w:val="009B3D25"/>
    <w:rsid w:val="009B3F7C"/>
    <w:rsid w:val="009B4E3D"/>
    <w:rsid w:val="009B526A"/>
    <w:rsid w:val="009B5C70"/>
    <w:rsid w:val="009B6F05"/>
    <w:rsid w:val="009B6FFA"/>
    <w:rsid w:val="009B7C6C"/>
    <w:rsid w:val="009B7F4F"/>
    <w:rsid w:val="009C01DB"/>
    <w:rsid w:val="009C07E7"/>
    <w:rsid w:val="009C099B"/>
    <w:rsid w:val="009C0C58"/>
    <w:rsid w:val="009C0C60"/>
    <w:rsid w:val="009C13E0"/>
    <w:rsid w:val="009C2459"/>
    <w:rsid w:val="009C2622"/>
    <w:rsid w:val="009C2D03"/>
    <w:rsid w:val="009C2D4A"/>
    <w:rsid w:val="009C2EF5"/>
    <w:rsid w:val="009C3640"/>
    <w:rsid w:val="009C52DD"/>
    <w:rsid w:val="009C535C"/>
    <w:rsid w:val="009C5421"/>
    <w:rsid w:val="009C651D"/>
    <w:rsid w:val="009C6A5A"/>
    <w:rsid w:val="009C6DF4"/>
    <w:rsid w:val="009C7B06"/>
    <w:rsid w:val="009C7EDF"/>
    <w:rsid w:val="009D0087"/>
    <w:rsid w:val="009D01B8"/>
    <w:rsid w:val="009D0276"/>
    <w:rsid w:val="009D02B7"/>
    <w:rsid w:val="009D0A7B"/>
    <w:rsid w:val="009D1176"/>
    <w:rsid w:val="009D169D"/>
    <w:rsid w:val="009D1756"/>
    <w:rsid w:val="009D1A7F"/>
    <w:rsid w:val="009D26A8"/>
    <w:rsid w:val="009D3069"/>
    <w:rsid w:val="009D4509"/>
    <w:rsid w:val="009D4B9F"/>
    <w:rsid w:val="009D52E2"/>
    <w:rsid w:val="009D73D8"/>
    <w:rsid w:val="009E0CC5"/>
    <w:rsid w:val="009E1007"/>
    <w:rsid w:val="009E10BA"/>
    <w:rsid w:val="009E138E"/>
    <w:rsid w:val="009E17B2"/>
    <w:rsid w:val="009E1F0D"/>
    <w:rsid w:val="009E3398"/>
    <w:rsid w:val="009E3711"/>
    <w:rsid w:val="009E4053"/>
    <w:rsid w:val="009E44D5"/>
    <w:rsid w:val="009E4752"/>
    <w:rsid w:val="009E4CFA"/>
    <w:rsid w:val="009E57AB"/>
    <w:rsid w:val="009E58F3"/>
    <w:rsid w:val="009E6601"/>
    <w:rsid w:val="009E77A1"/>
    <w:rsid w:val="009E79C9"/>
    <w:rsid w:val="009F06AA"/>
    <w:rsid w:val="009F0C5A"/>
    <w:rsid w:val="009F10AC"/>
    <w:rsid w:val="009F1A52"/>
    <w:rsid w:val="009F1D00"/>
    <w:rsid w:val="009F22F7"/>
    <w:rsid w:val="009F2F1C"/>
    <w:rsid w:val="009F379A"/>
    <w:rsid w:val="009F3975"/>
    <w:rsid w:val="009F5411"/>
    <w:rsid w:val="009F542A"/>
    <w:rsid w:val="009F548F"/>
    <w:rsid w:val="009F5BE1"/>
    <w:rsid w:val="009F6178"/>
    <w:rsid w:val="009F6276"/>
    <w:rsid w:val="009F66DA"/>
    <w:rsid w:val="009F7CD3"/>
    <w:rsid w:val="009F7D63"/>
    <w:rsid w:val="00A000ED"/>
    <w:rsid w:val="00A00892"/>
    <w:rsid w:val="00A00B67"/>
    <w:rsid w:val="00A013B0"/>
    <w:rsid w:val="00A0176B"/>
    <w:rsid w:val="00A0196D"/>
    <w:rsid w:val="00A019A8"/>
    <w:rsid w:val="00A01B94"/>
    <w:rsid w:val="00A0247D"/>
    <w:rsid w:val="00A027B0"/>
    <w:rsid w:val="00A031DF"/>
    <w:rsid w:val="00A034BA"/>
    <w:rsid w:val="00A04229"/>
    <w:rsid w:val="00A04309"/>
    <w:rsid w:val="00A0568C"/>
    <w:rsid w:val="00A05950"/>
    <w:rsid w:val="00A05D84"/>
    <w:rsid w:val="00A0682B"/>
    <w:rsid w:val="00A06BAF"/>
    <w:rsid w:val="00A06E14"/>
    <w:rsid w:val="00A074A1"/>
    <w:rsid w:val="00A076B9"/>
    <w:rsid w:val="00A07D40"/>
    <w:rsid w:val="00A106DD"/>
    <w:rsid w:val="00A11039"/>
    <w:rsid w:val="00A11143"/>
    <w:rsid w:val="00A1196E"/>
    <w:rsid w:val="00A11D98"/>
    <w:rsid w:val="00A11DD9"/>
    <w:rsid w:val="00A120B9"/>
    <w:rsid w:val="00A12AB7"/>
    <w:rsid w:val="00A13295"/>
    <w:rsid w:val="00A134D7"/>
    <w:rsid w:val="00A137AF"/>
    <w:rsid w:val="00A13ED5"/>
    <w:rsid w:val="00A14571"/>
    <w:rsid w:val="00A145E1"/>
    <w:rsid w:val="00A14878"/>
    <w:rsid w:val="00A14D80"/>
    <w:rsid w:val="00A14D90"/>
    <w:rsid w:val="00A1504A"/>
    <w:rsid w:val="00A1563D"/>
    <w:rsid w:val="00A16807"/>
    <w:rsid w:val="00A17B35"/>
    <w:rsid w:val="00A17E92"/>
    <w:rsid w:val="00A20732"/>
    <w:rsid w:val="00A21964"/>
    <w:rsid w:val="00A219DA"/>
    <w:rsid w:val="00A21FDD"/>
    <w:rsid w:val="00A228E2"/>
    <w:rsid w:val="00A22CCB"/>
    <w:rsid w:val="00A23504"/>
    <w:rsid w:val="00A24149"/>
    <w:rsid w:val="00A24869"/>
    <w:rsid w:val="00A249E7"/>
    <w:rsid w:val="00A24CE9"/>
    <w:rsid w:val="00A24E47"/>
    <w:rsid w:val="00A25247"/>
    <w:rsid w:val="00A2535F"/>
    <w:rsid w:val="00A264CB"/>
    <w:rsid w:val="00A267AD"/>
    <w:rsid w:val="00A2693F"/>
    <w:rsid w:val="00A26D2D"/>
    <w:rsid w:val="00A27751"/>
    <w:rsid w:val="00A319C1"/>
    <w:rsid w:val="00A31ADB"/>
    <w:rsid w:val="00A31BA1"/>
    <w:rsid w:val="00A32A73"/>
    <w:rsid w:val="00A32BF8"/>
    <w:rsid w:val="00A32C95"/>
    <w:rsid w:val="00A332C3"/>
    <w:rsid w:val="00A33604"/>
    <w:rsid w:val="00A33DE9"/>
    <w:rsid w:val="00A3453F"/>
    <w:rsid w:val="00A34898"/>
    <w:rsid w:val="00A36367"/>
    <w:rsid w:val="00A3719F"/>
    <w:rsid w:val="00A37E6D"/>
    <w:rsid w:val="00A37F9E"/>
    <w:rsid w:val="00A4189F"/>
    <w:rsid w:val="00A43749"/>
    <w:rsid w:val="00A4481D"/>
    <w:rsid w:val="00A4500A"/>
    <w:rsid w:val="00A46482"/>
    <w:rsid w:val="00A468E1"/>
    <w:rsid w:val="00A4709D"/>
    <w:rsid w:val="00A52701"/>
    <w:rsid w:val="00A52FD1"/>
    <w:rsid w:val="00A53E15"/>
    <w:rsid w:val="00A542D3"/>
    <w:rsid w:val="00A543FB"/>
    <w:rsid w:val="00A544C9"/>
    <w:rsid w:val="00A54AC4"/>
    <w:rsid w:val="00A55C34"/>
    <w:rsid w:val="00A570B5"/>
    <w:rsid w:val="00A579D6"/>
    <w:rsid w:val="00A57BBB"/>
    <w:rsid w:val="00A60F4A"/>
    <w:rsid w:val="00A63D20"/>
    <w:rsid w:val="00A63FD0"/>
    <w:rsid w:val="00A643A3"/>
    <w:rsid w:val="00A646AE"/>
    <w:rsid w:val="00A652DC"/>
    <w:rsid w:val="00A658DF"/>
    <w:rsid w:val="00A660AA"/>
    <w:rsid w:val="00A666EC"/>
    <w:rsid w:val="00A66C16"/>
    <w:rsid w:val="00A66FEA"/>
    <w:rsid w:val="00A6722F"/>
    <w:rsid w:val="00A70291"/>
    <w:rsid w:val="00A70CD1"/>
    <w:rsid w:val="00A710AC"/>
    <w:rsid w:val="00A72AE4"/>
    <w:rsid w:val="00A72CE7"/>
    <w:rsid w:val="00A72EDF"/>
    <w:rsid w:val="00A72FE3"/>
    <w:rsid w:val="00A7307C"/>
    <w:rsid w:val="00A73339"/>
    <w:rsid w:val="00A73911"/>
    <w:rsid w:val="00A73CBE"/>
    <w:rsid w:val="00A73E68"/>
    <w:rsid w:val="00A74221"/>
    <w:rsid w:val="00A74A84"/>
    <w:rsid w:val="00A754D7"/>
    <w:rsid w:val="00A76D23"/>
    <w:rsid w:val="00A777DC"/>
    <w:rsid w:val="00A80310"/>
    <w:rsid w:val="00A806E1"/>
    <w:rsid w:val="00A8079F"/>
    <w:rsid w:val="00A80C27"/>
    <w:rsid w:val="00A80D8D"/>
    <w:rsid w:val="00A80FF6"/>
    <w:rsid w:val="00A8121F"/>
    <w:rsid w:val="00A8165D"/>
    <w:rsid w:val="00A81B14"/>
    <w:rsid w:val="00A81CC3"/>
    <w:rsid w:val="00A81F3E"/>
    <w:rsid w:val="00A82332"/>
    <w:rsid w:val="00A82711"/>
    <w:rsid w:val="00A8274C"/>
    <w:rsid w:val="00A828E3"/>
    <w:rsid w:val="00A82CD4"/>
    <w:rsid w:val="00A838A2"/>
    <w:rsid w:val="00A83BD8"/>
    <w:rsid w:val="00A83D5E"/>
    <w:rsid w:val="00A8426F"/>
    <w:rsid w:val="00A84DF1"/>
    <w:rsid w:val="00A8580B"/>
    <w:rsid w:val="00A8586B"/>
    <w:rsid w:val="00A85C24"/>
    <w:rsid w:val="00A85FA4"/>
    <w:rsid w:val="00A86569"/>
    <w:rsid w:val="00A86A17"/>
    <w:rsid w:val="00A87406"/>
    <w:rsid w:val="00A87FEC"/>
    <w:rsid w:val="00A90644"/>
    <w:rsid w:val="00A908F6"/>
    <w:rsid w:val="00A90AF8"/>
    <w:rsid w:val="00A90DCF"/>
    <w:rsid w:val="00A91039"/>
    <w:rsid w:val="00A91602"/>
    <w:rsid w:val="00A91E87"/>
    <w:rsid w:val="00A93184"/>
    <w:rsid w:val="00A9446C"/>
    <w:rsid w:val="00A94BB0"/>
    <w:rsid w:val="00A959CD"/>
    <w:rsid w:val="00A96B5D"/>
    <w:rsid w:val="00A9734B"/>
    <w:rsid w:val="00A9795F"/>
    <w:rsid w:val="00A97CD3"/>
    <w:rsid w:val="00AA077F"/>
    <w:rsid w:val="00AA2F6B"/>
    <w:rsid w:val="00AA325E"/>
    <w:rsid w:val="00AA3630"/>
    <w:rsid w:val="00AA4FAD"/>
    <w:rsid w:val="00AA5189"/>
    <w:rsid w:val="00AA5CD8"/>
    <w:rsid w:val="00AA686F"/>
    <w:rsid w:val="00AA6D26"/>
    <w:rsid w:val="00AA7D03"/>
    <w:rsid w:val="00AB00CF"/>
    <w:rsid w:val="00AB01D1"/>
    <w:rsid w:val="00AB02D3"/>
    <w:rsid w:val="00AB122C"/>
    <w:rsid w:val="00AB1423"/>
    <w:rsid w:val="00AB20C4"/>
    <w:rsid w:val="00AB335F"/>
    <w:rsid w:val="00AB3943"/>
    <w:rsid w:val="00AB39F4"/>
    <w:rsid w:val="00AB405D"/>
    <w:rsid w:val="00AB434F"/>
    <w:rsid w:val="00AB49F6"/>
    <w:rsid w:val="00AB5EF3"/>
    <w:rsid w:val="00AB6043"/>
    <w:rsid w:val="00AB63D9"/>
    <w:rsid w:val="00AB689B"/>
    <w:rsid w:val="00AB6DE3"/>
    <w:rsid w:val="00AB7232"/>
    <w:rsid w:val="00AB75E6"/>
    <w:rsid w:val="00AC04E8"/>
    <w:rsid w:val="00AC06DE"/>
    <w:rsid w:val="00AC082E"/>
    <w:rsid w:val="00AC08D9"/>
    <w:rsid w:val="00AC15C5"/>
    <w:rsid w:val="00AC2299"/>
    <w:rsid w:val="00AC269F"/>
    <w:rsid w:val="00AC2EE1"/>
    <w:rsid w:val="00AC34C5"/>
    <w:rsid w:val="00AC376D"/>
    <w:rsid w:val="00AC3E0A"/>
    <w:rsid w:val="00AC40B6"/>
    <w:rsid w:val="00AC4187"/>
    <w:rsid w:val="00AC43C1"/>
    <w:rsid w:val="00AC4E8F"/>
    <w:rsid w:val="00AC5073"/>
    <w:rsid w:val="00AC59C6"/>
    <w:rsid w:val="00AC643C"/>
    <w:rsid w:val="00AD07AC"/>
    <w:rsid w:val="00AD08D2"/>
    <w:rsid w:val="00AD091B"/>
    <w:rsid w:val="00AD0EDB"/>
    <w:rsid w:val="00AD198B"/>
    <w:rsid w:val="00AD361B"/>
    <w:rsid w:val="00AD47D4"/>
    <w:rsid w:val="00AD487A"/>
    <w:rsid w:val="00AD4CC9"/>
    <w:rsid w:val="00AD64BD"/>
    <w:rsid w:val="00AD7041"/>
    <w:rsid w:val="00AD7FF1"/>
    <w:rsid w:val="00AE0F52"/>
    <w:rsid w:val="00AE1769"/>
    <w:rsid w:val="00AE19D7"/>
    <w:rsid w:val="00AE2889"/>
    <w:rsid w:val="00AE32FF"/>
    <w:rsid w:val="00AE4A8C"/>
    <w:rsid w:val="00AE50A9"/>
    <w:rsid w:val="00AE63B3"/>
    <w:rsid w:val="00AE6A52"/>
    <w:rsid w:val="00AE7897"/>
    <w:rsid w:val="00AE78E0"/>
    <w:rsid w:val="00AF09A4"/>
    <w:rsid w:val="00AF13A8"/>
    <w:rsid w:val="00AF1BDE"/>
    <w:rsid w:val="00AF1F40"/>
    <w:rsid w:val="00AF38DB"/>
    <w:rsid w:val="00AF3A0E"/>
    <w:rsid w:val="00AF3CB8"/>
    <w:rsid w:val="00AF3E80"/>
    <w:rsid w:val="00AF3F15"/>
    <w:rsid w:val="00AF4BC4"/>
    <w:rsid w:val="00AF4D5C"/>
    <w:rsid w:val="00AF4FD6"/>
    <w:rsid w:val="00AF51C1"/>
    <w:rsid w:val="00AF5453"/>
    <w:rsid w:val="00AF54A2"/>
    <w:rsid w:val="00AF5640"/>
    <w:rsid w:val="00AF5951"/>
    <w:rsid w:val="00AF6727"/>
    <w:rsid w:val="00AF6890"/>
    <w:rsid w:val="00AF76FE"/>
    <w:rsid w:val="00AF7821"/>
    <w:rsid w:val="00AF7A23"/>
    <w:rsid w:val="00AF7B37"/>
    <w:rsid w:val="00B00F79"/>
    <w:rsid w:val="00B016D8"/>
    <w:rsid w:val="00B02A77"/>
    <w:rsid w:val="00B02BD5"/>
    <w:rsid w:val="00B0353B"/>
    <w:rsid w:val="00B035D1"/>
    <w:rsid w:val="00B03944"/>
    <w:rsid w:val="00B039F9"/>
    <w:rsid w:val="00B043D0"/>
    <w:rsid w:val="00B04849"/>
    <w:rsid w:val="00B04DEC"/>
    <w:rsid w:val="00B0522C"/>
    <w:rsid w:val="00B06BF7"/>
    <w:rsid w:val="00B06FC9"/>
    <w:rsid w:val="00B07DC2"/>
    <w:rsid w:val="00B07F68"/>
    <w:rsid w:val="00B10076"/>
    <w:rsid w:val="00B106EF"/>
    <w:rsid w:val="00B109DC"/>
    <w:rsid w:val="00B11100"/>
    <w:rsid w:val="00B11599"/>
    <w:rsid w:val="00B1221A"/>
    <w:rsid w:val="00B12919"/>
    <w:rsid w:val="00B1376C"/>
    <w:rsid w:val="00B1400F"/>
    <w:rsid w:val="00B14448"/>
    <w:rsid w:val="00B14D3A"/>
    <w:rsid w:val="00B15413"/>
    <w:rsid w:val="00B154C6"/>
    <w:rsid w:val="00B16226"/>
    <w:rsid w:val="00B1715C"/>
    <w:rsid w:val="00B217CF"/>
    <w:rsid w:val="00B21A39"/>
    <w:rsid w:val="00B22308"/>
    <w:rsid w:val="00B22D0C"/>
    <w:rsid w:val="00B239F0"/>
    <w:rsid w:val="00B23AD7"/>
    <w:rsid w:val="00B24500"/>
    <w:rsid w:val="00B25310"/>
    <w:rsid w:val="00B258BE"/>
    <w:rsid w:val="00B25A4C"/>
    <w:rsid w:val="00B26190"/>
    <w:rsid w:val="00B262A0"/>
    <w:rsid w:val="00B2640A"/>
    <w:rsid w:val="00B26654"/>
    <w:rsid w:val="00B26C42"/>
    <w:rsid w:val="00B301EF"/>
    <w:rsid w:val="00B304B7"/>
    <w:rsid w:val="00B30939"/>
    <w:rsid w:val="00B31061"/>
    <w:rsid w:val="00B310DF"/>
    <w:rsid w:val="00B3282E"/>
    <w:rsid w:val="00B35473"/>
    <w:rsid w:val="00B3658C"/>
    <w:rsid w:val="00B36C8B"/>
    <w:rsid w:val="00B371B6"/>
    <w:rsid w:val="00B40153"/>
    <w:rsid w:val="00B403DD"/>
    <w:rsid w:val="00B40B7A"/>
    <w:rsid w:val="00B40FA6"/>
    <w:rsid w:val="00B41279"/>
    <w:rsid w:val="00B41943"/>
    <w:rsid w:val="00B4236B"/>
    <w:rsid w:val="00B43113"/>
    <w:rsid w:val="00B43629"/>
    <w:rsid w:val="00B440FF"/>
    <w:rsid w:val="00B44FF8"/>
    <w:rsid w:val="00B45561"/>
    <w:rsid w:val="00B45C84"/>
    <w:rsid w:val="00B45DE2"/>
    <w:rsid w:val="00B45DF7"/>
    <w:rsid w:val="00B469CC"/>
    <w:rsid w:val="00B46B3B"/>
    <w:rsid w:val="00B4702F"/>
    <w:rsid w:val="00B47080"/>
    <w:rsid w:val="00B47213"/>
    <w:rsid w:val="00B477B2"/>
    <w:rsid w:val="00B47D45"/>
    <w:rsid w:val="00B505DD"/>
    <w:rsid w:val="00B50CCB"/>
    <w:rsid w:val="00B510A8"/>
    <w:rsid w:val="00B51EDF"/>
    <w:rsid w:val="00B5270D"/>
    <w:rsid w:val="00B5309B"/>
    <w:rsid w:val="00B54F4D"/>
    <w:rsid w:val="00B5517E"/>
    <w:rsid w:val="00B5533C"/>
    <w:rsid w:val="00B55B4E"/>
    <w:rsid w:val="00B56003"/>
    <w:rsid w:val="00B5723D"/>
    <w:rsid w:val="00B577B0"/>
    <w:rsid w:val="00B57824"/>
    <w:rsid w:val="00B57B58"/>
    <w:rsid w:val="00B57B83"/>
    <w:rsid w:val="00B57D7C"/>
    <w:rsid w:val="00B57E0D"/>
    <w:rsid w:val="00B60BFF"/>
    <w:rsid w:val="00B61406"/>
    <w:rsid w:val="00B61688"/>
    <w:rsid w:val="00B61B0F"/>
    <w:rsid w:val="00B62E9C"/>
    <w:rsid w:val="00B63504"/>
    <w:rsid w:val="00B63FCE"/>
    <w:rsid w:val="00B64A26"/>
    <w:rsid w:val="00B64E79"/>
    <w:rsid w:val="00B651CE"/>
    <w:rsid w:val="00B651D9"/>
    <w:rsid w:val="00B65EE6"/>
    <w:rsid w:val="00B65F42"/>
    <w:rsid w:val="00B66711"/>
    <w:rsid w:val="00B671DB"/>
    <w:rsid w:val="00B672AB"/>
    <w:rsid w:val="00B67B76"/>
    <w:rsid w:val="00B721F6"/>
    <w:rsid w:val="00B72387"/>
    <w:rsid w:val="00B723BC"/>
    <w:rsid w:val="00B73392"/>
    <w:rsid w:val="00B736F0"/>
    <w:rsid w:val="00B73E3F"/>
    <w:rsid w:val="00B75089"/>
    <w:rsid w:val="00B756F3"/>
    <w:rsid w:val="00B76597"/>
    <w:rsid w:val="00B765C0"/>
    <w:rsid w:val="00B76F70"/>
    <w:rsid w:val="00B77C63"/>
    <w:rsid w:val="00B80885"/>
    <w:rsid w:val="00B80DF1"/>
    <w:rsid w:val="00B811AC"/>
    <w:rsid w:val="00B81689"/>
    <w:rsid w:val="00B81705"/>
    <w:rsid w:val="00B81723"/>
    <w:rsid w:val="00B84629"/>
    <w:rsid w:val="00B84B15"/>
    <w:rsid w:val="00B8551E"/>
    <w:rsid w:val="00B863D5"/>
    <w:rsid w:val="00B865F4"/>
    <w:rsid w:val="00B86E78"/>
    <w:rsid w:val="00B87C84"/>
    <w:rsid w:val="00B87D18"/>
    <w:rsid w:val="00B87F63"/>
    <w:rsid w:val="00B9013F"/>
    <w:rsid w:val="00B9033D"/>
    <w:rsid w:val="00B9034F"/>
    <w:rsid w:val="00B903A9"/>
    <w:rsid w:val="00B9144B"/>
    <w:rsid w:val="00B91F10"/>
    <w:rsid w:val="00B92419"/>
    <w:rsid w:val="00B92761"/>
    <w:rsid w:val="00B92813"/>
    <w:rsid w:val="00B92FA9"/>
    <w:rsid w:val="00B933FB"/>
    <w:rsid w:val="00B93B8B"/>
    <w:rsid w:val="00B93F0D"/>
    <w:rsid w:val="00B94981"/>
    <w:rsid w:val="00B94BDF"/>
    <w:rsid w:val="00B94F4B"/>
    <w:rsid w:val="00B955CC"/>
    <w:rsid w:val="00B96B5D"/>
    <w:rsid w:val="00B97010"/>
    <w:rsid w:val="00B97C15"/>
    <w:rsid w:val="00B97C7F"/>
    <w:rsid w:val="00B97EAB"/>
    <w:rsid w:val="00BA0290"/>
    <w:rsid w:val="00BA0ED8"/>
    <w:rsid w:val="00BA11FA"/>
    <w:rsid w:val="00BA1388"/>
    <w:rsid w:val="00BA1ED0"/>
    <w:rsid w:val="00BA2F94"/>
    <w:rsid w:val="00BA312C"/>
    <w:rsid w:val="00BA44C3"/>
    <w:rsid w:val="00BA6DF4"/>
    <w:rsid w:val="00BA6F7D"/>
    <w:rsid w:val="00BA727C"/>
    <w:rsid w:val="00BA76C8"/>
    <w:rsid w:val="00BA7CD2"/>
    <w:rsid w:val="00BA7E0B"/>
    <w:rsid w:val="00BB08CF"/>
    <w:rsid w:val="00BB0AA3"/>
    <w:rsid w:val="00BB15D0"/>
    <w:rsid w:val="00BB19E4"/>
    <w:rsid w:val="00BB24A3"/>
    <w:rsid w:val="00BB2655"/>
    <w:rsid w:val="00BB2DBA"/>
    <w:rsid w:val="00BB3356"/>
    <w:rsid w:val="00BB3C48"/>
    <w:rsid w:val="00BB401B"/>
    <w:rsid w:val="00BB444C"/>
    <w:rsid w:val="00BB48B6"/>
    <w:rsid w:val="00BB4927"/>
    <w:rsid w:val="00BB5960"/>
    <w:rsid w:val="00BB5B27"/>
    <w:rsid w:val="00BB5E2F"/>
    <w:rsid w:val="00BB71E2"/>
    <w:rsid w:val="00BB76F8"/>
    <w:rsid w:val="00BB7B11"/>
    <w:rsid w:val="00BC0CD3"/>
    <w:rsid w:val="00BC1138"/>
    <w:rsid w:val="00BC15B2"/>
    <w:rsid w:val="00BC1C84"/>
    <w:rsid w:val="00BC29FA"/>
    <w:rsid w:val="00BC2D43"/>
    <w:rsid w:val="00BC335D"/>
    <w:rsid w:val="00BC33A3"/>
    <w:rsid w:val="00BC407A"/>
    <w:rsid w:val="00BC48AD"/>
    <w:rsid w:val="00BC4FF0"/>
    <w:rsid w:val="00BC50B4"/>
    <w:rsid w:val="00BC5424"/>
    <w:rsid w:val="00BC5860"/>
    <w:rsid w:val="00BC5D29"/>
    <w:rsid w:val="00BC6360"/>
    <w:rsid w:val="00BC7636"/>
    <w:rsid w:val="00BC76D0"/>
    <w:rsid w:val="00BC77A1"/>
    <w:rsid w:val="00BD0468"/>
    <w:rsid w:val="00BD0D7B"/>
    <w:rsid w:val="00BD0E42"/>
    <w:rsid w:val="00BD105C"/>
    <w:rsid w:val="00BD1095"/>
    <w:rsid w:val="00BD12EA"/>
    <w:rsid w:val="00BD14EA"/>
    <w:rsid w:val="00BD1D8B"/>
    <w:rsid w:val="00BD21DF"/>
    <w:rsid w:val="00BD25C1"/>
    <w:rsid w:val="00BD2736"/>
    <w:rsid w:val="00BD2E63"/>
    <w:rsid w:val="00BD2E70"/>
    <w:rsid w:val="00BD3D4B"/>
    <w:rsid w:val="00BD3EBB"/>
    <w:rsid w:val="00BD43E4"/>
    <w:rsid w:val="00BD45AC"/>
    <w:rsid w:val="00BD5531"/>
    <w:rsid w:val="00BD5D78"/>
    <w:rsid w:val="00BD6982"/>
    <w:rsid w:val="00BD69EA"/>
    <w:rsid w:val="00BD6C65"/>
    <w:rsid w:val="00BD6D2C"/>
    <w:rsid w:val="00BD6DA4"/>
    <w:rsid w:val="00BD708E"/>
    <w:rsid w:val="00BD769A"/>
    <w:rsid w:val="00BE07E8"/>
    <w:rsid w:val="00BE0B69"/>
    <w:rsid w:val="00BE125C"/>
    <w:rsid w:val="00BE2324"/>
    <w:rsid w:val="00BE2B2A"/>
    <w:rsid w:val="00BE390B"/>
    <w:rsid w:val="00BE3A63"/>
    <w:rsid w:val="00BE3CD9"/>
    <w:rsid w:val="00BE5436"/>
    <w:rsid w:val="00BE638E"/>
    <w:rsid w:val="00BE63B8"/>
    <w:rsid w:val="00BE64F0"/>
    <w:rsid w:val="00BE79DF"/>
    <w:rsid w:val="00BE7F84"/>
    <w:rsid w:val="00BF0C34"/>
    <w:rsid w:val="00BF21A9"/>
    <w:rsid w:val="00BF21EC"/>
    <w:rsid w:val="00BF2321"/>
    <w:rsid w:val="00BF2954"/>
    <w:rsid w:val="00BF2D90"/>
    <w:rsid w:val="00BF2FE1"/>
    <w:rsid w:val="00BF3305"/>
    <w:rsid w:val="00BF3336"/>
    <w:rsid w:val="00BF3481"/>
    <w:rsid w:val="00BF34C5"/>
    <w:rsid w:val="00BF357C"/>
    <w:rsid w:val="00BF71F5"/>
    <w:rsid w:val="00C00EB2"/>
    <w:rsid w:val="00C00F9E"/>
    <w:rsid w:val="00C017AD"/>
    <w:rsid w:val="00C022A5"/>
    <w:rsid w:val="00C02C35"/>
    <w:rsid w:val="00C03DE9"/>
    <w:rsid w:val="00C04C5F"/>
    <w:rsid w:val="00C050E0"/>
    <w:rsid w:val="00C05F29"/>
    <w:rsid w:val="00C05F2F"/>
    <w:rsid w:val="00C06A2F"/>
    <w:rsid w:val="00C06B10"/>
    <w:rsid w:val="00C06C60"/>
    <w:rsid w:val="00C072D6"/>
    <w:rsid w:val="00C074AD"/>
    <w:rsid w:val="00C102F3"/>
    <w:rsid w:val="00C10D03"/>
    <w:rsid w:val="00C113AB"/>
    <w:rsid w:val="00C11BB8"/>
    <w:rsid w:val="00C11EB4"/>
    <w:rsid w:val="00C12696"/>
    <w:rsid w:val="00C129F4"/>
    <w:rsid w:val="00C12DE3"/>
    <w:rsid w:val="00C12FC6"/>
    <w:rsid w:val="00C13061"/>
    <w:rsid w:val="00C130BC"/>
    <w:rsid w:val="00C13284"/>
    <w:rsid w:val="00C14BA4"/>
    <w:rsid w:val="00C14CDE"/>
    <w:rsid w:val="00C14FEC"/>
    <w:rsid w:val="00C1512D"/>
    <w:rsid w:val="00C158AF"/>
    <w:rsid w:val="00C15F59"/>
    <w:rsid w:val="00C160E4"/>
    <w:rsid w:val="00C164BF"/>
    <w:rsid w:val="00C16E4F"/>
    <w:rsid w:val="00C174AA"/>
    <w:rsid w:val="00C175B8"/>
    <w:rsid w:val="00C17883"/>
    <w:rsid w:val="00C200FE"/>
    <w:rsid w:val="00C21206"/>
    <w:rsid w:val="00C212E2"/>
    <w:rsid w:val="00C21D8F"/>
    <w:rsid w:val="00C228EE"/>
    <w:rsid w:val="00C22925"/>
    <w:rsid w:val="00C22F25"/>
    <w:rsid w:val="00C230DD"/>
    <w:rsid w:val="00C236F3"/>
    <w:rsid w:val="00C23924"/>
    <w:rsid w:val="00C239BB"/>
    <w:rsid w:val="00C23A16"/>
    <w:rsid w:val="00C24221"/>
    <w:rsid w:val="00C24258"/>
    <w:rsid w:val="00C25185"/>
    <w:rsid w:val="00C25260"/>
    <w:rsid w:val="00C25420"/>
    <w:rsid w:val="00C257AA"/>
    <w:rsid w:val="00C2629E"/>
    <w:rsid w:val="00C262C9"/>
    <w:rsid w:val="00C26408"/>
    <w:rsid w:val="00C26691"/>
    <w:rsid w:val="00C26D07"/>
    <w:rsid w:val="00C26E34"/>
    <w:rsid w:val="00C27F21"/>
    <w:rsid w:val="00C306DC"/>
    <w:rsid w:val="00C307A6"/>
    <w:rsid w:val="00C30FDA"/>
    <w:rsid w:val="00C31156"/>
    <w:rsid w:val="00C32463"/>
    <w:rsid w:val="00C332F4"/>
    <w:rsid w:val="00C33C0C"/>
    <w:rsid w:val="00C33ED1"/>
    <w:rsid w:val="00C34715"/>
    <w:rsid w:val="00C35F75"/>
    <w:rsid w:val="00C37E59"/>
    <w:rsid w:val="00C40179"/>
    <w:rsid w:val="00C4144E"/>
    <w:rsid w:val="00C41F5B"/>
    <w:rsid w:val="00C41FB4"/>
    <w:rsid w:val="00C4230A"/>
    <w:rsid w:val="00C423DC"/>
    <w:rsid w:val="00C425E5"/>
    <w:rsid w:val="00C42D73"/>
    <w:rsid w:val="00C42DF1"/>
    <w:rsid w:val="00C43358"/>
    <w:rsid w:val="00C433B3"/>
    <w:rsid w:val="00C43CBE"/>
    <w:rsid w:val="00C44208"/>
    <w:rsid w:val="00C4468E"/>
    <w:rsid w:val="00C44BF5"/>
    <w:rsid w:val="00C4559B"/>
    <w:rsid w:val="00C46AC9"/>
    <w:rsid w:val="00C46F4E"/>
    <w:rsid w:val="00C47330"/>
    <w:rsid w:val="00C47B77"/>
    <w:rsid w:val="00C47C7D"/>
    <w:rsid w:val="00C47DAC"/>
    <w:rsid w:val="00C5010E"/>
    <w:rsid w:val="00C50421"/>
    <w:rsid w:val="00C50E62"/>
    <w:rsid w:val="00C5128D"/>
    <w:rsid w:val="00C514FD"/>
    <w:rsid w:val="00C51AD7"/>
    <w:rsid w:val="00C52BFB"/>
    <w:rsid w:val="00C53485"/>
    <w:rsid w:val="00C53DD6"/>
    <w:rsid w:val="00C54026"/>
    <w:rsid w:val="00C544B8"/>
    <w:rsid w:val="00C548C4"/>
    <w:rsid w:val="00C54F0B"/>
    <w:rsid w:val="00C551B1"/>
    <w:rsid w:val="00C55237"/>
    <w:rsid w:val="00C556AE"/>
    <w:rsid w:val="00C557D8"/>
    <w:rsid w:val="00C563E2"/>
    <w:rsid w:val="00C574BD"/>
    <w:rsid w:val="00C5756A"/>
    <w:rsid w:val="00C57941"/>
    <w:rsid w:val="00C60447"/>
    <w:rsid w:val="00C60846"/>
    <w:rsid w:val="00C60915"/>
    <w:rsid w:val="00C61A0D"/>
    <w:rsid w:val="00C6243B"/>
    <w:rsid w:val="00C62A74"/>
    <w:rsid w:val="00C62D4F"/>
    <w:rsid w:val="00C63193"/>
    <w:rsid w:val="00C63CE6"/>
    <w:rsid w:val="00C64792"/>
    <w:rsid w:val="00C64B7F"/>
    <w:rsid w:val="00C64E81"/>
    <w:rsid w:val="00C64E93"/>
    <w:rsid w:val="00C65090"/>
    <w:rsid w:val="00C651BA"/>
    <w:rsid w:val="00C66AF8"/>
    <w:rsid w:val="00C66B25"/>
    <w:rsid w:val="00C66F42"/>
    <w:rsid w:val="00C674F0"/>
    <w:rsid w:val="00C67B88"/>
    <w:rsid w:val="00C717E2"/>
    <w:rsid w:val="00C719BB"/>
    <w:rsid w:val="00C71DAE"/>
    <w:rsid w:val="00C7317C"/>
    <w:rsid w:val="00C7397A"/>
    <w:rsid w:val="00C739BC"/>
    <w:rsid w:val="00C76E45"/>
    <w:rsid w:val="00C8056F"/>
    <w:rsid w:val="00C80D17"/>
    <w:rsid w:val="00C80EA0"/>
    <w:rsid w:val="00C81B63"/>
    <w:rsid w:val="00C828F5"/>
    <w:rsid w:val="00C8307D"/>
    <w:rsid w:val="00C83A9E"/>
    <w:rsid w:val="00C84451"/>
    <w:rsid w:val="00C84A46"/>
    <w:rsid w:val="00C84DAF"/>
    <w:rsid w:val="00C855B1"/>
    <w:rsid w:val="00C85A2A"/>
    <w:rsid w:val="00C85DED"/>
    <w:rsid w:val="00C8681F"/>
    <w:rsid w:val="00C871FB"/>
    <w:rsid w:val="00C87731"/>
    <w:rsid w:val="00C87780"/>
    <w:rsid w:val="00C87BCE"/>
    <w:rsid w:val="00C87C65"/>
    <w:rsid w:val="00C904D6"/>
    <w:rsid w:val="00C90C5E"/>
    <w:rsid w:val="00C90EB9"/>
    <w:rsid w:val="00C91745"/>
    <w:rsid w:val="00C91892"/>
    <w:rsid w:val="00C91E2F"/>
    <w:rsid w:val="00C92273"/>
    <w:rsid w:val="00C93455"/>
    <w:rsid w:val="00C94059"/>
    <w:rsid w:val="00C94F53"/>
    <w:rsid w:val="00C95D1D"/>
    <w:rsid w:val="00C96153"/>
    <w:rsid w:val="00C97ACD"/>
    <w:rsid w:val="00CA062C"/>
    <w:rsid w:val="00CA0E33"/>
    <w:rsid w:val="00CA1E1C"/>
    <w:rsid w:val="00CA243B"/>
    <w:rsid w:val="00CA311F"/>
    <w:rsid w:val="00CA3ADC"/>
    <w:rsid w:val="00CA4561"/>
    <w:rsid w:val="00CA4D5F"/>
    <w:rsid w:val="00CA523B"/>
    <w:rsid w:val="00CA5321"/>
    <w:rsid w:val="00CA5328"/>
    <w:rsid w:val="00CA549B"/>
    <w:rsid w:val="00CA5B4D"/>
    <w:rsid w:val="00CA601F"/>
    <w:rsid w:val="00CA64DE"/>
    <w:rsid w:val="00CA6873"/>
    <w:rsid w:val="00CA75B9"/>
    <w:rsid w:val="00CB0057"/>
    <w:rsid w:val="00CB0154"/>
    <w:rsid w:val="00CB05DE"/>
    <w:rsid w:val="00CB089F"/>
    <w:rsid w:val="00CB0DC6"/>
    <w:rsid w:val="00CB0E02"/>
    <w:rsid w:val="00CB12E3"/>
    <w:rsid w:val="00CB24E7"/>
    <w:rsid w:val="00CB2619"/>
    <w:rsid w:val="00CB275F"/>
    <w:rsid w:val="00CB2764"/>
    <w:rsid w:val="00CB2FC8"/>
    <w:rsid w:val="00CB3275"/>
    <w:rsid w:val="00CB3407"/>
    <w:rsid w:val="00CB35AD"/>
    <w:rsid w:val="00CB3A53"/>
    <w:rsid w:val="00CB494D"/>
    <w:rsid w:val="00CB4CE3"/>
    <w:rsid w:val="00CB4F46"/>
    <w:rsid w:val="00CB52FF"/>
    <w:rsid w:val="00CB59F0"/>
    <w:rsid w:val="00CB6139"/>
    <w:rsid w:val="00CB61C7"/>
    <w:rsid w:val="00CB6255"/>
    <w:rsid w:val="00CB6766"/>
    <w:rsid w:val="00CB67C1"/>
    <w:rsid w:val="00CB6AD8"/>
    <w:rsid w:val="00CB6BC9"/>
    <w:rsid w:val="00CB770D"/>
    <w:rsid w:val="00CB7C1D"/>
    <w:rsid w:val="00CC01BF"/>
    <w:rsid w:val="00CC035B"/>
    <w:rsid w:val="00CC03AE"/>
    <w:rsid w:val="00CC0B53"/>
    <w:rsid w:val="00CC0C3D"/>
    <w:rsid w:val="00CC17E4"/>
    <w:rsid w:val="00CC2336"/>
    <w:rsid w:val="00CC23F4"/>
    <w:rsid w:val="00CC271A"/>
    <w:rsid w:val="00CC4601"/>
    <w:rsid w:val="00CC470B"/>
    <w:rsid w:val="00CC51BF"/>
    <w:rsid w:val="00CC5C3F"/>
    <w:rsid w:val="00CC622C"/>
    <w:rsid w:val="00CC63F0"/>
    <w:rsid w:val="00CC67EA"/>
    <w:rsid w:val="00CC715F"/>
    <w:rsid w:val="00CC7331"/>
    <w:rsid w:val="00CC7918"/>
    <w:rsid w:val="00CD08E6"/>
    <w:rsid w:val="00CD0ABB"/>
    <w:rsid w:val="00CD0B33"/>
    <w:rsid w:val="00CD13BB"/>
    <w:rsid w:val="00CD1A4F"/>
    <w:rsid w:val="00CD1AEE"/>
    <w:rsid w:val="00CD1EB3"/>
    <w:rsid w:val="00CD2066"/>
    <w:rsid w:val="00CD25FC"/>
    <w:rsid w:val="00CD2758"/>
    <w:rsid w:val="00CD30DD"/>
    <w:rsid w:val="00CD38A5"/>
    <w:rsid w:val="00CD38C7"/>
    <w:rsid w:val="00CD4A3C"/>
    <w:rsid w:val="00CD4A7C"/>
    <w:rsid w:val="00CD513C"/>
    <w:rsid w:val="00CD532C"/>
    <w:rsid w:val="00CD568A"/>
    <w:rsid w:val="00CD64D2"/>
    <w:rsid w:val="00CE0058"/>
    <w:rsid w:val="00CE0556"/>
    <w:rsid w:val="00CE0F8D"/>
    <w:rsid w:val="00CE10C9"/>
    <w:rsid w:val="00CE168C"/>
    <w:rsid w:val="00CE1693"/>
    <w:rsid w:val="00CE1724"/>
    <w:rsid w:val="00CE19A2"/>
    <w:rsid w:val="00CE1E7C"/>
    <w:rsid w:val="00CE21AA"/>
    <w:rsid w:val="00CE22D1"/>
    <w:rsid w:val="00CE26CC"/>
    <w:rsid w:val="00CE2780"/>
    <w:rsid w:val="00CE2D41"/>
    <w:rsid w:val="00CE2D7F"/>
    <w:rsid w:val="00CE31D8"/>
    <w:rsid w:val="00CE5028"/>
    <w:rsid w:val="00CE5183"/>
    <w:rsid w:val="00CE79D8"/>
    <w:rsid w:val="00CE7C91"/>
    <w:rsid w:val="00CE7CA9"/>
    <w:rsid w:val="00CF00F1"/>
    <w:rsid w:val="00CF1A93"/>
    <w:rsid w:val="00CF1C81"/>
    <w:rsid w:val="00CF1C91"/>
    <w:rsid w:val="00CF2A0A"/>
    <w:rsid w:val="00CF2B33"/>
    <w:rsid w:val="00CF31E1"/>
    <w:rsid w:val="00CF338D"/>
    <w:rsid w:val="00CF4452"/>
    <w:rsid w:val="00CF486C"/>
    <w:rsid w:val="00CF5FD6"/>
    <w:rsid w:val="00CF6184"/>
    <w:rsid w:val="00CF654A"/>
    <w:rsid w:val="00CF6DB6"/>
    <w:rsid w:val="00CF78B1"/>
    <w:rsid w:val="00CF79B1"/>
    <w:rsid w:val="00CF7B72"/>
    <w:rsid w:val="00CF7CF4"/>
    <w:rsid w:val="00D00360"/>
    <w:rsid w:val="00D01804"/>
    <w:rsid w:val="00D01E30"/>
    <w:rsid w:val="00D0255B"/>
    <w:rsid w:val="00D02E51"/>
    <w:rsid w:val="00D0301A"/>
    <w:rsid w:val="00D0318F"/>
    <w:rsid w:val="00D038EE"/>
    <w:rsid w:val="00D0437C"/>
    <w:rsid w:val="00D045BE"/>
    <w:rsid w:val="00D05D59"/>
    <w:rsid w:val="00D06495"/>
    <w:rsid w:val="00D06A41"/>
    <w:rsid w:val="00D06C07"/>
    <w:rsid w:val="00D07095"/>
    <w:rsid w:val="00D076FB"/>
    <w:rsid w:val="00D078BA"/>
    <w:rsid w:val="00D07D52"/>
    <w:rsid w:val="00D07F06"/>
    <w:rsid w:val="00D07F34"/>
    <w:rsid w:val="00D10285"/>
    <w:rsid w:val="00D108A9"/>
    <w:rsid w:val="00D11E79"/>
    <w:rsid w:val="00D1231E"/>
    <w:rsid w:val="00D13610"/>
    <w:rsid w:val="00D137AF"/>
    <w:rsid w:val="00D14212"/>
    <w:rsid w:val="00D14775"/>
    <w:rsid w:val="00D147B8"/>
    <w:rsid w:val="00D149ED"/>
    <w:rsid w:val="00D15240"/>
    <w:rsid w:val="00D158C8"/>
    <w:rsid w:val="00D15A4A"/>
    <w:rsid w:val="00D15EAB"/>
    <w:rsid w:val="00D15F18"/>
    <w:rsid w:val="00D16811"/>
    <w:rsid w:val="00D16829"/>
    <w:rsid w:val="00D173B7"/>
    <w:rsid w:val="00D17432"/>
    <w:rsid w:val="00D1743D"/>
    <w:rsid w:val="00D179A7"/>
    <w:rsid w:val="00D17D27"/>
    <w:rsid w:val="00D2022F"/>
    <w:rsid w:val="00D217D5"/>
    <w:rsid w:val="00D22310"/>
    <w:rsid w:val="00D22337"/>
    <w:rsid w:val="00D22EC6"/>
    <w:rsid w:val="00D24891"/>
    <w:rsid w:val="00D25B8C"/>
    <w:rsid w:val="00D30848"/>
    <w:rsid w:val="00D310EA"/>
    <w:rsid w:val="00D3183E"/>
    <w:rsid w:val="00D319CC"/>
    <w:rsid w:val="00D33B92"/>
    <w:rsid w:val="00D33EE0"/>
    <w:rsid w:val="00D34DB1"/>
    <w:rsid w:val="00D34F3A"/>
    <w:rsid w:val="00D35DAE"/>
    <w:rsid w:val="00D362CC"/>
    <w:rsid w:val="00D362FB"/>
    <w:rsid w:val="00D36ACE"/>
    <w:rsid w:val="00D36D60"/>
    <w:rsid w:val="00D36E63"/>
    <w:rsid w:val="00D375AC"/>
    <w:rsid w:val="00D40760"/>
    <w:rsid w:val="00D41795"/>
    <w:rsid w:val="00D4249B"/>
    <w:rsid w:val="00D429E1"/>
    <w:rsid w:val="00D42ABC"/>
    <w:rsid w:val="00D42C30"/>
    <w:rsid w:val="00D43D5F"/>
    <w:rsid w:val="00D4437E"/>
    <w:rsid w:val="00D4583D"/>
    <w:rsid w:val="00D46C73"/>
    <w:rsid w:val="00D46C8F"/>
    <w:rsid w:val="00D47327"/>
    <w:rsid w:val="00D47CCB"/>
    <w:rsid w:val="00D51168"/>
    <w:rsid w:val="00D51409"/>
    <w:rsid w:val="00D527E0"/>
    <w:rsid w:val="00D52A5D"/>
    <w:rsid w:val="00D52CC0"/>
    <w:rsid w:val="00D52D92"/>
    <w:rsid w:val="00D52E91"/>
    <w:rsid w:val="00D53571"/>
    <w:rsid w:val="00D53C41"/>
    <w:rsid w:val="00D544FD"/>
    <w:rsid w:val="00D5498F"/>
    <w:rsid w:val="00D54B63"/>
    <w:rsid w:val="00D55554"/>
    <w:rsid w:val="00D566A6"/>
    <w:rsid w:val="00D56BA6"/>
    <w:rsid w:val="00D56E73"/>
    <w:rsid w:val="00D57C7B"/>
    <w:rsid w:val="00D57CC2"/>
    <w:rsid w:val="00D60258"/>
    <w:rsid w:val="00D611F0"/>
    <w:rsid w:val="00D6137C"/>
    <w:rsid w:val="00D613D1"/>
    <w:rsid w:val="00D61840"/>
    <w:rsid w:val="00D61973"/>
    <w:rsid w:val="00D62332"/>
    <w:rsid w:val="00D62B70"/>
    <w:rsid w:val="00D63631"/>
    <w:rsid w:val="00D63A30"/>
    <w:rsid w:val="00D6440C"/>
    <w:rsid w:val="00D65231"/>
    <w:rsid w:val="00D6568A"/>
    <w:rsid w:val="00D65750"/>
    <w:rsid w:val="00D658D5"/>
    <w:rsid w:val="00D6591C"/>
    <w:rsid w:val="00D661DB"/>
    <w:rsid w:val="00D665E4"/>
    <w:rsid w:val="00D67322"/>
    <w:rsid w:val="00D673D8"/>
    <w:rsid w:val="00D67698"/>
    <w:rsid w:val="00D709A2"/>
    <w:rsid w:val="00D70BBF"/>
    <w:rsid w:val="00D710F4"/>
    <w:rsid w:val="00D716F4"/>
    <w:rsid w:val="00D71B37"/>
    <w:rsid w:val="00D71C87"/>
    <w:rsid w:val="00D71E4D"/>
    <w:rsid w:val="00D71FF2"/>
    <w:rsid w:val="00D72785"/>
    <w:rsid w:val="00D730F4"/>
    <w:rsid w:val="00D74C0B"/>
    <w:rsid w:val="00D74D24"/>
    <w:rsid w:val="00D7673F"/>
    <w:rsid w:val="00D77595"/>
    <w:rsid w:val="00D77BE5"/>
    <w:rsid w:val="00D80A6C"/>
    <w:rsid w:val="00D810A0"/>
    <w:rsid w:val="00D81221"/>
    <w:rsid w:val="00D8123E"/>
    <w:rsid w:val="00D8151A"/>
    <w:rsid w:val="00D83F6B"/>
    <w:rsid w:val="00D84B0E"/>
    <w:rsid w:val="00D85B0A"/>
    <w:rsid w:val="00D85B82"/>
    <w:rsid w:val="00D85BBB"/>
    <w:rsid w:val="00D86683"/>
    <w:rsid w:val="00D868B9"/>
    <w:rsid w:val="00D86A91"/>
    <w:rsid w:val="00D87357"/>
    <w:rsid w:val="00D87841"/>
    <w:rsid w:val="00D87E40"/>
    <w:rsid w:val="00D902FC"/>
    <w:rsid w:val="00D92F7A"/>
    <w:rsid w:val="00D94963"/>
    <w:rsid w:val="00D94C50"/>
    <w:rsid w:val="00D951B9"/>
    <w:rsid w:val="00D95BC5"/>
    <w:rsid w:val="00D95BED"/>
    <w:rsid w:val="00D96F85"/>
    <w:rsid w:val="00D96F8B"/>
    <w:rsid w:val="00D974BE"/>
    <w:rsid w:val="00D97CE4"/>
    <w:rsid w:val="00D97F8A"/>
    <w:rsid w:val="00DA04F8"/>
    <w:rsid w:val="00DA0AAC"/>
    <w:rsid w:val="00DA1A30"/>
    <w:rsid w:val="00DA24CA"/>
    <w:rsid w:val="00DA3999"/>
    <w:rsid w:val="00DA3C0D"/>
    <w:rsid w:val="00DA46FA"/>
    <w:rsid w:val="00DA5EEC"/>
    <w:rsid w:val="00DA66DB"/>
    <w:rsid w:val="00DA6E98"/>
    <w:rsid w:val="00DA6F57"/>
    <w:rsid w:val="00DA72C5"/>
    <w:rsid w:val="00DA79CC"/>
    <w:rsid w:val="00DA7F21"/>
    <w:rsid w:val="00DB006D"/>
    <w:rsid w:val="00DB080A"/>
    <w:rsid w:val="00DB0D39"/>
    <w:rsid w:val="00DB13F1"/>
    <w:rsid w:val="00DB18DC"/>
    <w:rsid w:val="00DB1900"/>
    <w:rsid w:val="00DB1987"/>
    <w:rsid w:val="00DB1C69"/>
    <w:rsid w:val="00DB27AF"/>
    <w:rsid w:val="00DB27F0"/>
    <w:rsid w:val="00DB29CF"/>
    <w:rsid w:val="00DB43F6"/>
    <w:rsid w:val="00DB4C2F"/>
    <w:rsid w:val="00DC06BD"/>
    <w:rsid w:val="00DC08A0"/>
    <w:rsid w:val="00DC0D00"/>
    <w:rsid w:val="00DC1593"/>
    <w:rsid w:val="00DC20EF"/>
    <w:rsid w:val="00DC3ADF"/>
    <w:rsid w:val="00DC47F4"/>
    <w:rsid w:val="00DC4BDA"/>
    <w:rsid w:val="00DC6768"/>
    <w:rsid w:val="00DC76BE"/>
    <w:rsid w:val="00DC78C6"/>
    <w:rsid w:val="00DD03E7"/>
    <w:rsid w:val="00DD0F62"/>
    <w:rsid w:val="00DD177B"/>
    <w:rsid w:val="00DD2CC0"/>
    <w:rsid w:val="00DD3E3D"/>
    <w:rsid w:val="00DD4936"/>
    <w:rsid w:val="00DD5E02"/>
    <w:rsid w:val="00DD61CA"/>
    <w:rsid w:val="00DD638B"/>
    <w:rsid w:val="00DD649A"/>
    <w:rsid w:val="00DD688A"/>
    <w:rsid w:val="00DD6B07"/>
    <w:rsid w:val="00DD6E24"/>
    <w:rsid w:val="00DD75BB"/>
    <w:rsid w:val="00DE076A"/>
    <w:rsid w:val="00DE12E2"/>
    <w:rsid w:val="00DE1376"/>
    <w:rsid w:val="00DE1B56"/>
    <w:rsid w:val="00DE1E03"/>
    <w:rsid w:val="00DE1EA6"/>
    <w:rsid w:val="00DE2B97"/>
    <w:rsid w:val="00DE3B5E"/>
    <w:rsid w:val="00DE3F86"/>
    <w:rsid w:val="00DE3FD4"/>
    <w:rsid w:val="00DE40F7"/>
    <w:rsid w:val="00DE41E5"/>
    <w:rsid w:val="00DE43DF"/>
    <w:rsid w:val="00DE488C"/>
    <w:rsid w:val="00DE50B9"/>
    <w:rsid w:val="00DE529C"/>
    <w:rsid w:val="00DE5426"/>
    <w:rsid w:val="00DE65D8"/>
    <w:rsid w:val="00DE6C46"/>
    <w:rsid w:val="00DE6EC1"/>
    <w:rsid w:val="00DE742F"/>
    <w:rsid w:val="00DE78F9"/>
    <w:rsid w:val="00DF1B2C"/>
    <w:rsid w:val="00DF2717"/>
    <w:rsid w:val="00DF3677"/>
    <w:rsid w:val="00DF4A74"/>
    <w:rsid w:val="00DF5385"/>
    <w:rsid w:val="00DF5A4E"/>
    <w:rsid w:val="00DF5F47"/>
    <w:rsid w:val="00DF60A0"/>
    <w:rsid w:val="00DF6272"/>
    <w:rsid w:val="00DF64CE"/>
    <w:rsid w:val="00DF6F30"/>
    <w:rsid w:val="00DF7256"/>
    <w:rsid w:val="00DF7304"/>
    <w:rsid w:val="00DF74B2"/>
    <w:rsid w:val="00DF7907"/>
    <w:rsid w:val="00DF797D"/>
    <w:rsid w:val="00E00DAB"/>
    <w:rsid w:val="00E01257"/>
    <w:rsid w:val="00E01F74"/>
    <w:rsid w:val="00E02115"/>
    <w:rsid w:val="00E02413"/>
    <w:rsid w:val="00E02BF4"/>
    <w:rsid w:val="00E033AF"/>
    <w:rsid w:val="00E03EAE"/>
    <w:rsid w:val="00E04520"/>
    <w:rsid w:val="00E0464D"/>
    <w:rsid w:val="00E0591F"/>
    <w:rsid w:val="00E05F1D"/>
    <w:rsid w:val="00E06F31"/>
    <w:rsid w:val="00E072D8"/>
    <w:rsid w:val="00E10E6A"/>
    <w:rsid w:val="00E11CE9"/>
    <w:rsid w:val="00E11DAD"/>
    <w:rsid w:val="00E12240"/>
    <w:rsid w:val="00E1292E"/>
    <w:rsid w:val="00E1298E"/>
    <w:rsid w:val="00E1461E"/>
    <w:rsid w:val="00E148C9"/>
    <w:rsid w:val="00E14C43"/>
    <w:rsid w:val="00E15929"/>
    <w:rsid w:val="00E15D64"/>
    <w:rsid w:val="00E162C5"/>
    <w:rsid w:val="00E16A74"/>
    <w:rsid w:val="00E17366"/>
    <w:rsid w:val="00E173AF"/>
    <w:rsid w:val="00E179E7"/>
    <w:rsid w:val="00E17ACC"/>
    <w:rsid w:val="00E20707"/>
    <w:rsid w:val="00E20E3B"/>
    <w:rsid w:val="00E211B9"/>
    <w:rsid w:val="00E21432"/>
    <w:rsid w:val="00E22FAE"/>
    <w:rsid w:val="00E2326D"/>
    <w:rsid w:val="00E2341F"/>
    <w:rsid w:val="00E23458"/>
    <w:rsid w:val="00E241B9"/>
    <w:rsid w:val="00E24325"/>
    <w:rsid w:val="00E24418"/>
    <w:rsid w:val="00E2453B"/>
    <w:rsid w:val="00E2462B"/>
    <w:rsid w:val="00E24852"/>
    <w:rsid w:val="00E25204"/>
    <w:rsid w:val="00E254C8"/>
    <w:rsid w:val="00E256B0"/>
    <w:rsid w:val="00E25F72"/>
    <w:rsid w:val="00E2607A"/>
    <w:rsid w:val="00E26A16"/>
    <w:rsid w:val="00E26A68"/>
    <w:rsid w:val="00E26CB4"/>
    <w:rsid w:val="00E274AD"/>
    <w:rsid w:val="00E303FE"/>
    <w:rsid w:val="00E306F4"/>
    <w:rsid w:val="00E32914"/>
    <w:rsid w:val="00E333CF"/>
    <w:rsid w:val="00E334D4"/>
    <w:rsid w:val="00E3381D"/>
    <w:rsid w:val="00E33A8D"/>
    <w:rsid w:val="00E33D3A"/>
    <w:rsid w:val="00E34368"/>
    <w:rsid w:val="00E344EF"/>
    <w:rsid w:val="00E34A5A"/>
    <w:rsid w:val="00E34B10"/>
    <w:rsid w:val="00E34C2C"/>
    <w:rsid w:val="00E34FBF"/>
    <w:rsid w:val="00E35281"/>
    <w:rsid w:val="00E3535A"/>
    <w:rsid w:val="00E35C20"/>
    <w:rsid w:val="00E36101"/>
    <w:rsid w:val="00E362D2"/>
    <w:rsid w:val="00E365B2"/>
    <w:rsid w:val="00E36675"/>
    <w:rsid w:val="00E36766"/>
    <w:rsid w:val="00E36AE0"/>
    <w:rsid w:val="00E36D71"/>
    <w:rsid w:val="00E36E5F"/>
    <w:rsid w:val="00E371ED"/>
    <w:rsid w:val="00E37E51"/>
    <w:rsid w:val="00E40850"/>
    <w:rsid w:val="00E4089A"/>
    <w:rsid w:val="00E40A9E"/>
    <w:rsid w:val="00E40DBE"/>
    <w:rsid w:val="00E414FF"/>
    <w:rsid w:val="00E416C0"/>
    <w:rsid w:val="00E41D3D"/>
    <w:rsid w:val="00E4285E"/>
    <w:rsid w:val="00E42A37"/>
    <w:rsid w:val="00E43147"/>
    <w:rsid w:val="00E433B9"/>
    <w:rsid w:val="00E4399D"/>
    <w:rsid w:val="00E44F2F"/>
    <w:rsid w:val="00E453D5"/>
    <w:rsid w:val="00E45FE3"/>
    <w:rsid w:val="00E461B5"/>
    <w:rsid w:val="00E4708C"/>
    <w:rsid w:val="00E474C1"/>
    <w:rsid w:val="00E474E4"/>
    <w:rsid w:val="00E478DD"/>
    <w:rsid w:val="00E47C78"/>
    <w:rsid w:val="00E5061D"/>
    <w:rsid w:val="00E50636"/>
    <w:rsid w:val="00E50804"/>
    <w:rsid w:val="00E50964"/>
    <w:rsid w:val="00E50A42"/>
    <w:rsid w:val="00E51B75"/>
    <w:rsid w:val="00E51E26"/>
    <w:rsid w:val="00E52142"/>
    <w:rsid w:val="00E5217A"/>
    <w:rsid w:val="00E52C59"/>
    <w:rsid w:val="00E53298"/>
    <w:rsid w:val="00E542FD"/>
    <w:rsid w:val="00E54B06"/>
    <w:rsid w:val="00E55441"/>
    <w:rsid w:val="00E554A7"/>
    <w:rsid w:val="00E55D32"/>
    <w:rsid w:val="00E560A6"/>
    <w:rsid w:val="00E56980"/>
    <w:rsid w:val="00E56C1F"/>
    <w:rsid w:val="00E57673"/>
    <w:rsid w:val="00E5789E"/>
    <w:rsid w:val="00E57C15"/>
    <w:rsid w:val="00E57C8B"/>
    <w:rsid w:val="00E60810"/>
    <w:rsid w:val="00E60988"/>
    <w:rsid w:val="00E624B9"/>
    <w:rsid w:val="00E637FE"/>
    <w:rsid w:val="00E63851"/>
    <w:rsid w:val="00E646EA"/>
    <w:rsid w:val="00E65201"/>
    <w:rsid w:val="00E65282"/>
    <w:rsid w:val="00E65761"/>
    <w:rsid w:val="00E65EC3"/>
    <w:rsid w:val="00E6621C"/>
    <w:rsid w:val="00E66889"/>
    <w:rsid w:val="00E66A20"/>
    <w:rsid w:val="00E67067"/>
    <w:rsid w:val="00E67499"/>
    <w:rsid w:val="00E67F0A"/>
    <w:rsid w:val="00E713E1"/>
    <w:rsid w:val="00E71446"/>
    <w:rsid w:val="00E73350"/>
    <w:rsid w:val="00E73D85"/>
    <w:rsid w:val="00E7425C"/>
    <w:rsid w:val="00E74A81"/>
    <w:rsid w:val="00E75439"/>
    <w:rsid w:val="00E75F2B"/>
    <w:rsid w:val="00E762A6"/>
    <w:rsid w:val="00E76563"/>
    <w:rsid w:val="00E768AA"/>
    <w:rsid w:val="00E76EE4"/>
    <w:rsid w:val="00E76FFC"/>
    <w:rsid w:val="00E77214"/>
    <w:rsid w:val="00E7767E"/>
    <w:rsid w:val="00E77BC7"/>
    <w:rsid w:val="00E77D18"/>
    <w:rsid w:val="00E804AA"/>
    <w:rsid w:val="00E80B02"/>
    <w:rsid w:val="00E810F0"/>
    <w:rsid w:val="00E81A0D"/>
    <w:rsid w:val="00E81DCC"/>
    <w:rsid w:val="00E81E4B"/>
    <w:rsid w:val="00E81E5C"/>
    <w:rsid w:val="00E82162"/>
    <w:rsid w:val="00E822FE"/>
    <w:rsid w:val="00E82436"/>
    <w:rsid w:val="00E828FE"/>
    <w:rsid w:val="00E82E2D"/>
    <w:rsid w:val="00E82F90"/>
    <w:rsid w:val="00E83002"/>
    <w:rsid w:val="00E8324E"/>
    <w:rsid w:val="00E83D4E"/>
    <w:rsid w:val="00E84B5C"/>
    <w:rsid w:val="00E84B66"/>
    <w:rsid w:val="00E8530C"/>
    <w:rsid w:val="00E85592"/>
    <w:rsid w:val="00E85A26"/>
    <w:rsid w:val="00E85A38"/>
    <w:rsid w:val="00E85C79"/>
    <w:rsid w:val="00E86115"/>
    <w:rsid w:val="00E861AC"/>
    <w:rsid w:val="00E8653D"/>
    <w:rsid w:val="00E868D6"/>
    <w:rsid w:val="00E86F0F"/>
    <w:rsid w:val="00E876CF"/>
    <w:rsid w:val="00E87B13"/>
    <w:rsid w:val="00E87D66"/>
    <w:rsid w:val="00E90054"/>
    <w:rsid w:val="00E9166A"/>
    <w:rsid w:val="00E916EA"/>
    <w:rsid w:val="00E91E09"/>
    <w:rsid w:val="00E9284B"/>
    <w:rsid w:val="00E92DD9"/>
    <w:rsid w:val="00E9307D"/>
    <w:rsid w:val="00E934D6"/>
    <w:rsid w:val="00E94F06"/>
    <w:rsid w:val="00E94F7E"/>
    <w:rsid w:val="00E95341"/>
    <w:rsid w:val="00EA00FA"/>
    <w:rsid w:val="00EA0ED4"/>
    <w:rsid w:val="00EA11BE"/>
    <w:rsid w:val="00EA1EAD"/>
    <w:rsid w:val="00EA2200"/>
    <w:rsid w:val="00EA24D9"/>
    <w:rsid w:val="00EA259A"/>
    <w:rsid w:val="00EA2C78"/>
    <w:rsid w:val="00EA336A"/>
    <w:rsid w:val="00EA3704"/>
    <w:rsid w:val="00EA38C0"/>
    <w:rsid w:val="00EA48B7"/>
    <w:rsid w:val="00EA4915"/>
    <w:rsid w:val="00EA4B93"/>
    <w:rsid w:val="00EA4E5C"/>
    <w:rsid w:val="00EA4FFB"/>
    <w:rsid w:val="00EA51E9"/>
    <w:rsid w:val="00EA52F4"/>
    <w:rsid w:val="00EA5A33"/>
    <w:rsid w:val="00EA5A73"/>
    <w:rsid w:val="00EA67E0"/>
    <w:rsid w:val="00EA6AD4"/>
    <w:rsid w:val="00EA70D9"/>
    <w:rsid w:val="00EA7A5F"/>
    <w:rsid w:val="00EA7D42"/>
    <w:rsid w:val="00EB0CF3"/>
    <w:rsid w:val="00EB0DED"/>
    <w:rsid w:val="00EB0F4D"/>
    <w:rsid w:val="00EB0F81"/>
    <w:rsid w:val="00EB1A5B"/>
    <w:rsid w:val="00EB2067"/>
    <w:rsid w:val="00EB20C7"/>
    <w:rsid w:val="00EB211E"/>
    <w:rsid w:val="00EB235B"/>
    <w:rsid w:val="00EB25E6"/>
    <w:rsid w:val="00EB2CDE"/>
    <w:rsid w:val="00EB2EC1"/>
    <w:rsid w:val="00EB32F9"/>
    <w:rsid w:val="00EB37F6"/>
    <w:rsid w:val="00EB388E"/>
    <w:rsid w:val="00EB5193"/>
    <w:rsid w:val="00EB5312"/>
    <w:rsid w:val="00EB53EC"/>
    <w:rsid w:val="00EB6648"/>
    <w:rsid w:val="00EB683E"/>
    <w:rsid w:val="00EB6DC0"/>
    <w:rsid w:val="00EC156A"/>
    <w:rsid w:val="00EC16B7"/>
    <w:rsid w:val="00EC1BF7"/>
    <w:rsid w:val="00EC1F47"/>
    <w:rsid w:val="00EC201B"/>
    <w:rsid w:val="00EC286D"/>
    <w:rsid w:val="00EC2C3D"/>
    <w:rsid w:val="00EC3409"/>
    <w:rsid w:val="00EC361A"/>
    <w:rsid w:val="00EC4069"/>
    <w:rsid w:val="00EC4B3D"/>
    <w:rsid w:val="00EC4B9E"/>
    <w:rsid w:val="00EC4F5D"/>
    <w:rsid w:val="00EC5D4D"/>
    <w:rsid w:val="00EC6192"/>
    <w:rsid w:val="00EC7209"/>
    <w:rsid w:val="00EC72F4"/>
    <w:rsid w:val="00ED0099"/>
    <w:rsid w:val="00ED089A"/>
    <w:rsid w:val="00ED0CE7"/>
    <w:rsid w:val="00ED169C"/>
    <w:rsid w:val="00ED18AF"/>
    <w:rsid w:val="00ED2F98"/>
    <w:rsid w:val="00ED34BA"/>
    <w:rsid w:val="00ED3B13"/>
    <w:rsid w:val="00ED3D26"/>
    <w:rsid w:val="00ED4708"/>
    <w:rsid w:val="00ED4EB6"/>
    <w:rsid w:val="00ED539D"/>
    <w:rsid w:val="00ED5548"/>
    <w:rsid w:val="00ED6AC1"/>
    <w:rsid w:val="00ED74A2"/>
    <w:rsid w:val="00ED7930"/>
    <w:rsid w:val="00ED7D92"/>
    <w:rsid w:val="00ED7F58"/>
    <w:rsid w:val="00EE08BA"/>
    <w:rsid w:val="00EE14D5"/>
    <w:rsid w:val="00EE1E5A"/>
    <w:rsid w:val="00EE2F3D"/>
    <w:rsid w:val="00EE34DD"/>
    <w:rsid w:val="00EE3A16"/>
    <w:rsid w:val="00EE3F67"/>
    <w:rsid w:val="00EE445E"/>
    <w:rsid w:val="00EE447D"/>
    <w:rsid w:val="00EE476D"/>
    <w:rsid w:val="00EE4921"/>
    <w:rsid w:val="00EE4E22"/>
    <w:rsid w:val="00EE555A"/>
    <w:rsid w:val="00EE568A"/>
    <w:rsid w:val="00EE5BA8"/>
    <w:rsid w:val="00EE7092"/>
    <w:rsid w:val="00EE78C8"/>
    <w:rsid w:val="00EE7FD0"/>
    <w:rsid w:val="00EF03EC"/>
    <w:rsid w:val="00EF076F"/>
    <w:rsid w:val="00EF07AE"/>
    <w:rsid w:val="00EF25FC"/>
    <w:rsid w:val="00EF34A3"/>
    <w:rsid w:val="00EF488D"/>
    <w:rsid w:val="00EF55A4"/>
    <w:rsid w:val="00EF6030"/>
    <w:rsid w:val="00EF610F"/>
    <w:rsid w:val="00EF6A93"/>
    <w:rsid w:val="00EF6A9B"/>
    <w:rsid w:val="00EF6C88"/>
    <w:rsid w:val="00EF6CCF"/>
    <w:rsid w:val="00F0037D"/>
    <w:rsid w:val="00F003DB"/>
    <w:rsid w:val="00F0084D"/>
    <w:rsid w:val="00F00A06"/>
    <w:rsid w:val="00F00A6D"/>
    <w:rsid w:val="00F00EA0"/>
    <w:rsid w:val="00F01195"/>
    <w:rsid w:val="00F017DE"/>
    <w:rsid w:val="00F01B73"/>
    <w:rsid w:val="00F01CCA"/>
    <w:rsid w:val="00F01FA0"/>
    <w:rsid w:val="00F03098"/>
    <w:rsid w:val="00F0326A"/>
    <w:rsid w:val="00F03381"/>
    <w:rsid w:val="00F0354E"/>
    <w:rsid w:val="00F03A35"/>
    <w:rsid w:val="00F03C23"/>
    <w:rsid w:val="00F03FA2"/>
    <w:rsid w:val="00F04BE8"/>
    <w:rsid w:val="00F0557D"/>
    <w:rsid w:val="00F057AB"/>
    <w:rsid w:val="00F05F50"/>
    <w:rsid w:val="00F05FC9"/>
    <w:rsid w:val="00F06224"/>
    <w:rsid w:val="00F079F0"/>
    <w:rsid w:val="00F1080A"/>
    <w:rsid w:val="00F10E7A"/>
    <w:rsid w:val="00F111F7"/>
    <w:rsid w:val="00F11877"/>
    <w:rsid w:val="00F1191D"/>
    <w:rsid w:val="00F11A0B"/>
    <w:rsid w:val="00F11A95"/>
    <w:rsid w:val="00F11DA7"/>
    <w:rsid w:val="00F11EC5"/>
    <w:rsid w:val="00F12504"/>
    <w:rsid w:val="00F139F9"/>
    <w:rsid w:val="00F146FD"/>
    <w:rsid w:val="00F15342"/>
    <w:rsid w:val="00F15B90"/>
    <w:rsid w:val="00F15DAE"/>
    <w:rsid w:val="00F17373"/>
    <w:rsid w:val="00F20208"/>
    <w:rsid w:val="00F20551"/>
    <w:rsid w:val="00F2067A"/>
    <w:rsid w:val="00F2219F"/>
    <w:rsid w:val="00F232AB"/>
    <w:rsid w:val="00F23CAA"/>
    <w:rsid w:val="00F23F63"/>
    <w:rsid w:val="00F24812"/>
    <w:rsid w:val="00F24A53"/>
    <w:rsid w:val="00F251AA"/>
    <w:rsid w:val="00F268D7"/>
    <w:rsid w:val="00F26F27"/>
    <w:rsid w:val="00F27923"/>
    <w:rsid w:val="00F27DA3"/>
    <w:rsid w:val="00F30E4A"/>
    <w:rsid w:val="00F318BF"/>
    <w:rsid w:val="00F31F80"/>
    <w:rsid w:val="00F32219"/>
    <w:rsid w:val="00F32DC2"/>
    <w:rsid w:val="00F32E9C"/>
    <w:rsid w:val="00F3338F"/>
    <w:rsid w:val="00F334CA"/>
    <w:rsid w:val="00F3393B"/>
    <w:rsid w:val="00F33AA9"/>
    <w:rsid w:val="00F34ACE"/>
    <w:rsid w:val="00F34F02"/>
    <w:rsid w:val="00F35075"/>
    <w:rsid w:val="00F355F1"/>
    <w:rsid w:val="00F36090"/>
    <w:rsid w:val="00F37B5A"/>
    <w:rsid w:val="00F41B0A"/>
    <w:rsid w:val="00F426E6"/>
    <w:rsid w:val="00F42E72"/>
    <w:rsid w:val="00F43562"/>
    <w:rsid w:val="00F44055"/>
    <w:rsid w:val="00F44209"/>
    <w:rsid w:val="00F44C40"/>
    <w:rsid w:val="00F44F3B"/>
    <w:rsid w:val="00F45C5D"/>
    <w:rsid w:val="00F45DB1"/>
    <w:rsid w:val="00F46D9C"/>
    <w:rsid w:val="00F47277"/>
    <w:rsid w:val="00F47310"/>
    <w:rsid w:val="00F4750A"/>
    <w:rsid w:val="00F50C8E"/>
    <w:rsid w:val="00F515E6"/>
    <w:rsid w:val="00F52276"/>
    <w:rsid w:val="00F526DD"/>
    <w:rsid w:val="00F5276E"/>
    <w:rsid w:val="00F531BC"/>
    <w:rsid w:val="00F5329B"/>
    <w:rsid w:val="00F53ABB"/>
    <w:rsid w:val="00F53EBB"/>
    <w:rsid w:val="00F543ED"/>
    <w:rsid w:val="00F546FA"/>
    <w:rsid w:val="00F55828"/>
    <w:rsid w:val="00F55EFE"/>
    <w:rsid w:val="00F565C0"/>
    <w:rsid w:val="00F57AF0"/>
    <w:rsid w:val="00F602B1"/>
    <w:rsid w:val="00F607A5"/>
    <w:rsid w:val="00F60901"/>
    <w:rsid w:val="00F60B0A"/>
    <w:rsid w:val="00F60BAC"/>
    <w:rsid w:val="00F60E27"/>
    <w:rsid w:val="00F60F0D"/>
    <w:rsid w:val="00F61B06"/>
    <w:rsid w:val="00F61EBF"/>
    <w:rsid w:val="00F6396F"/>
    <w:rsid w:val="00F64EE2"/>
    <w:rsid w:val="00F651A2"/>
    <w:rsid w:val="00F6545A"/>
    <w:rsid w:val="00F67443"/>
    <w:rsid w:val="00F67B5C"/>
    <w:rsid w:val="00F70E8A"/>
    <w:rsid w:val="00F71180"/>
    <w:rsid w:val="00F714BC"/>
    <w:rsid w:val="00F71656"/>
    <w:rsid w:val="00F73B86"/>
    <w:rsid w:val="00F7404E"/>
    <w:rsid w:val="00F74735"/>
    <w:rsid w:val="00F7541C"/>
    <w:rsid w:val="00F75BB6"/>
    <w:rsid w:val="00F7665F"/>
    <w:rsid w:val="00F7693D"/>
    <w:rsid w:val="00F769F7"/>
    <w:rsid w:val="00F77242"/>
    <w:rsid w:val="00F7756A"/>
    <w:rsid w:val="00F8006F"/>
    <w:rsid w:val="00F80D2D"/>
    <w:rsid w:val="00F80F8D"/>
    <w:rsid w:val="00F810F3"/>
    <w:rsid w:val="00F81E7D"/>
    <w:rsid w:val="00F81EC1"/>
    <w:rsid w:val="00F82282"/>
    <w:rsid w:val="00F823E5"/>
    <w:rsid w:val="00F82B69"/>
    <w:rsid w:val="00F82E06"/>
    <w:rsid w:val="00F83384"/>
    <w:rsid w:val="00F8338A"/>
    <w:rsid w:val="00F83575"/>
    <w:rsid w:val="00F84FE6"/>
    <w:rsid w:val="00F85458"/>
    <w:rsid w:val="00F85D64"/>
    <w:rsid w:val="00F8623A"/>
    <w:rsid w:val="00F8749B"/>
    <w:rsid w:val="00F87BB0"/>
    <w:rsid w:val="00F9072B"/>
    <w:rsid w:val="00F91B90"/>
    <w:rsid w:val="00F91BDF"/>
    <w:rsid w:val="00F9208E"/>
    <w:rsid w:val="00F92385"/>
    <w:rsid w:val="00F92884"/>
    <w:rsid w:val="00F92A85"/>
    <w:rsid w:val="00F93849"/>
    <w:rsid w:val="00F93EB0"/>
    <w:rsid w:val="00F948A3"/>
    <w:rsid w:val="00F94E61"/>
    <w:rsid w:val="00F95652"/>
    <w:rsid w:val="00F96187"/>
    <w:rsid w:val="00F96602"/>
    <w:rsid w:val="00F96CB9"/>
    <w:rsid w:val="00F972F3"/>
    <w:rsid w:val="00FA1426"/>
    <w:rsid w:val="00FA17B1"/>
    <w:rsid w:val="00FA1FEE"/>
    <w:rsid w:val="00FA2123"/>
    <w:rsid w:val="00FA216F"/>
    <w:rsid w:val="00FA24C4"/>
    <w:rsid w:val="00FA26F1"/>
    <w:rsid w:val="00FA2CF0"/>
    <w:rsid w:val="00FA3417"/>
    <w:rsid w:val="00FA3516"/>
    <w:rsid w:val="00FA4544"/>
    <w:rsid w:val="00FA4770"/>
    <w:rsid w:val="00FA56FD"/>
    <w:rsid w:val="00FA6F92"/>
    <w:rsid w:val="00FA7753"/>
    <w:rsid w:val="00FA7C7D"/>
    <w:rsid w:val="00FB0198"/>
    <w:rsid w:val="00FB0520"/>
    <w:rsid w:val="00FB06DB"/>
    <w:rsid w:val="00FB0AC1"/>
    <w:rsid w:val="00FB1247"/>
    <w:rsid w:val="00FB1FD0"/>
    <w:rsid w:val="00FB36AE"/>
    <w:rsid w:val="00FB36C3"/>
    <w:rsid w:val="00FB5832"/>
    <w:rsid w:val="00FB5DCA"/>
    <w:rsid w:val="00FB5FDA"/>
    <w:rsid w:val="00FB65E3"/>
    <w:rsid w:val="00FB65F4"/>
    <w:rsid w:val="00FC0241"/>
    <w:rsid w:val="00FC0C51"/>
    <w:rsid w:val="00FC0F4D"/>
    <w:rsid w:val="00FC333C"/>
    <w:rsid w:val="00FC346D"/>
    <w:rsid w:val="00FC48EC"/>
    <w:rsid w:val="00FC4F65"/>
    <w:rsid w:val="00FC50EC"/>
    <w:rsid w:val="00FC5366"/>
    <w:rsid w:val="00FC57E2"/>
    <w:rsid w:val="00FC7050"/>
    <w:rsid w:val="00FC7314"/>
    <w:rsid w:val="00FC7F86"/>
    <w:rsid w:val="00FD0041"/>
    <w:rsid w:val="00FD008A"/>
    <w:rsid w:val="00FD0238"/>
    <w:rsid w:val="00FD03DB"/>
    <w:rsid w:val="00FD0E50"/>
    <w:rsid w:val="00FD181A"/>
    <w:rsid w:val="00FD1887"/>
    <w:rsid w:val="00FD1BDE"/>
    <w:rsid w:val="00FD21E2"/>
    <w:rsid w:val="00FD22F1"/>
    <w:rsid w:val="00FD2D32"/>
    <w:rsid w:val="00FD37F7"/>
    <w:rsid w:val="00FD4CEE"/>
    <w:rsid w:val="00FD645C"/>
    <w:rsid w:val="00FD67FA"/>
    <w:rsid w:val="00FD688C"/>
    <w:rsid w:val="00FE012D"/>
    <w:rsid w:val="00FE0C6D"/>
    <w:rsid w:val="00FE0FEB"/>
    <w:rsid w:val="00FE117A"/>
    <w:rsid w:val="00FE15C3"/>
    <w:rsid w:val="00FE20A3"/>
    <w:rsid w:val="00FE242E"/>
    <w:rsid w:val="00FE2D4C"/>
    <w:rsid w:val="00FE301C"/>
    <w:rsid w:val="00FE3691"/>
    <w:rsid w:val="00FE3B7B"/>
    <w:rsid w:val="00FE411B"/>
    <w:rsid w:val="00FE41A1"/>
    <w:rsid w:val="00FE41DF"/>
    <w:rsid w:val="00FE441A"/>
    <w:rsid w:val="00FE4E5B"/>
    <w:rsid w:val="00FE4F7E"/>
    <w:rsid w:val="00FE5739"/>
    <w:rsid w:val="00FE576C"/>
    <w:rsid w:val="00FE579A"/>
    <w:rsid w:val="00FE6552"/>
    <w:rsid w:val="00FE67D5"/>
    <w:rsid w:val="00FE6DEE"/>
    <w:rsid w:val="00FE6EA7"/>
    <w:rsid w:val="00FE7210"/>
    <w:rsid w:val="00FE739F"/>
    <w:rsid w:val="00FE7A4C"/>
    <w:rsid w:val="00FE7E8E"/>
    <w:rsid w:val="00FF04C3"/>
    <w:rsid w:val="00FF06FF"/>
    <w:rsid w:val="00FF15C8"/>
    <w:rsid w:val="00FF161F"/>
    <w:rsid w:val="00FF1AD5"/>
    <w:rsid w:val="00FF21E9"/>
    <w:rsid w:val="00FF2525"/>
    <w:rsid w:val="00FF2858"/>
    <w:rsid w:val="00FF2CD6"/>
    <w:rsid w:val="00FF2FFC"/>
    <w:rsid w:val="00FF3E4F"/>
    <w:rsid w:val="00FF467A"/>
    <w:rsid w:val="00FF4BD8"/>
    <w:rsid w:val="00FF5D98"/>
    <w:rsid w:val="00FF6F02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3882"/>
    <w:pPr>
      <w:spacing w:line="360" w:lineRule="auto"/>
      <w:jc w:val="both"/>
    </w:pPr>
    <w:rPr>
      <w:rFonts w:ascii="Arial" w:hAnsi="Arial"/>
      <w:sz w:val="18"/>
    </w:rPr>
  </w:style>
  <w:style w:type="paragraph" w:styleId="Nadpis1">
    <w:name w:val="heading 1"/>
    <w:basedOn w:val="Normln"/>
    <w:next w:val="Normln"/>
    <w:link w:val="Nadpis1Char"/>
    <w:qFormat/>
    <w:rsid w:val="009F66DA"/>
    <w:pPr>
      <w:keepNext/>
      <w:pageBreakBefore/>
      <w:numPr>
        <w:numId w:val="1"/>
      </w:num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spacing w:before="240" w:after="240" w:line="240" w:lineRule="auto"/>
      <w:jc w:val="left"/>
      <w:outlineLvl w:val="0"/>
    </w:pPr>
    <w:rPr>
      <w:rFonts w:cs="Arial"/>
      <w:b/>
      <w:bCs/>
      <w:kern w:val="28"/>
      <w:sz w:val="28"/>
      <w:szCs w:val="28"/>
      <w:u w:val="single"/>
    </w:rPr>
  </w:style>
  <w:style w:type="paragraph" w:styleId="Nadpis2">
    <w:name w:val="heading 2"/>
    <w:basedOn w:val="Nadpis1"/>
    <w:next w:val="Normln"/>
    <w:link w:val="Nadpis2Char"/>
    <w:qFormat/>
    <w:rsid w:val="00361F0B"/>
    <w:pPr>
      <w:keepNext w:val="0"/>
      <w:pageBreakBefore w:val="0"/>
      <w:numPr>
        <w:ilvl w:val="1"/>
      </w:numPr>
      <w:tabs>
        <w:tab w:val="clear" w:pos="2835"/>
        <w:tab w:val="clear" w:pos="3402"/>
        <w:tab w:val="clear" w:pos="3969"/>
        <w:tab w:val="clear" w:pos="4536"/>
        <w:tab w:val="clear" w:pos="5103"/>
        <w:tab w:val="left" w:pos="284"/>
        <w:tab w:val="left" w:pos="851"/>
        <w:tab w:val="left" w:pos="1985"/>
        <w:tab w:val="left" w:pos="2552"/>
      </w:tabs>
      <w:spacing w:before="180" w:after="180"/>
      <w:outlineLvl w:val="1"/>
    </w:pPr>
    <w:rPr>
      <w:bCs w:val="0"/>
      <w:sz w:val="24"/>
      <w:szCs w:val="24"/>
      <w:u w:val="none"/>
    </w:rPr>
  </w:style>
  <w:style w:type="paragraph" w:styleId="Nadpis3">
    <w:name w:val="heading 3"/>
    <w:aliases w:val=" Char,Char,H3,Podkapitola2,Záhlaví 3,V_Head3,V_Head31,V_Head32,V_Head32 Char,PA Minor Section,h3,h3 sub heading,(Alt+3),Table Attribute Heading,Heading C,sub Italic,proj3,proj31,proj32,proj33,proj34,proj35,proj36,proj37,proj38,proj39,proj310"/>
    <w:basedOn w:val="Nadpis2"/>
    <w:next w:val="Normln"/>
    <w:link w:val="Nadpis3Char"/>
    <w:uiPriority w:val="9"/>
    <w:qFormat/>
    <w:rsid w:val="00EC5D4D"/>
    <w:pPr>
      <w:numPr>
        <w:ilvl w:val="2"/>
        <w:numId w:val="5"/>
      </w:numPr>
      <w:tabs>
        <w:tab w:val="clear" w:pos="1985"/>
        <w:tab w:val="left" w:pos="1701"/>
        <w:tab w:val="left" w:pos="2127"/>
      </w:tabs>
      <w:outlineLvl w:val="2"/>
    </w:pPr>
  </w:style>
  <w:style w:type="paragraph" w:styleId="Nadpis4">
    <w:name w:val="heading 4"/>
    <w:basedOn w:val="Nadpis3"/>
    <w:next w:val="Normln"/>
    <w:link w:val="Nadpis4Char"/>
    <w:qFormat/>
    <w:rsid w:val="00031066"/>
    <w:pPr>
      <w:numPr>
        <w:ilvl w:val="3"/>
      </w:numPr>
      <w:tabs>
        <w:tab w:val="clear" w:pos="1701"/>
        <w:tab w:val="clear" w:pos="2127"/>
        <w:tab w:val="clear" w:pos="2268"/>
        <w:tab w:val="clear" w:pos="2520"/>
        <w:tab w:val="left" w:pos="1134"/>
        <w:tab w:val="left" w:pos="3119"/>
      </w:tabs>
      <w:spacing w:before="120"/>
      <w:ind w:left="3118" w:hanging="992"/>
      <w:outlineLvl w:val="3"/>
    </w:pPr>
    <w:rPr>
      <w:bCs/>
      <w:sz w:val="20"/>
      <w:szCs w:val="20"/>
    </w:rPr>
  </w:style>
  <w:style w:type="paragraph" w:styleId="Nadpis5">
    <w:name w:val="heading 5"/>
    <w:basedOn w:val="Nadpis4"/>
    <w:next w:val="Normln"/>
    <w:link w:val="Nadpis5Char"/>
    <w:qFormat/>
    <w:rsid w:val="004103F0"/>
    <w:pPr>
      <w:numPr>
        <w:ilvl w:val="4"/>
      </w:numPr>
      <w:tabs>
        <w:tab w:val="clear" w:pos="3240"/>
        <w:tab w:val="left" w:pos="1701"/>
      </w:tabs>
      <w:ind w:left="3118" w:hanging="992"/>
      <w:outlineLvl w:val="4"/>
    </w:pPr>
    <w:rPr>
      <w:b w:val="0"/>
      <w:bCs w:val="0"/>
      <w:u w:val="single"/>
      <w:lang w:val="en-US"/>
    </w:rPr>
  </w:style>
  <w:style w:type="paragraph" w:styleId="Nadpis6">
    <w:name w:val="heading 6"/>
    <w:basedOn w:val="Nadpis5"/>
    <w:next w:val="Normln"/>
    <w:autoRedefine/>
    <w:qFormat/>
    <w:rsid w:val="006713E9"/>
    <w:pPr>
      <w:numPr>
        <w:ilvl w:val="5"/>
      </w:numPr>
      <w:tabs>
        <w:tab w:val="clear" w:pos="3960"/>
      </w:tabs>
      <w:ind w:left="2268" w:hanging="1134"/>
      <w:outlineLvl w:val="5"/>
    </w:pPr>
    <w:rPr>
      <w:i/>
      <w:iCs/>
    </w:rPr>
  </w:style>
  <w:style w:type="paragraph" w:styleId="Nadpis7">
    <w:name w:val="heading 7"/>
    <w:basedOn w:val="Nadpis6"/>
    <w:next w:val="Normln"/>
    <w:autoRedefine/>
    <w:qFormat/>
    <w:rsid w:val="006713E9"/>
    <w:pPr>
      <w:numPr>
        <w:ilvl w:val="6"/>
      </w:numPr>
      <w:tabs>
        <w:tab w:val="clear" w:pos="4680"/>
      </w:tabs>
      <w:ind w:left="2552" w:hanging="1418"/>
      <w:outlineLvl w:val="6"/>
    </w:pPr>
  </w:style>
  <w:style w:type="paragraph" w:styleId="Nadpis8">
    <w:name w:val="heading 8"/>
    <w:basedOn w:val="Nadpis7"/>
    <w:next w:val="Normln"/>
    <w:autoRedefine/>
    <w:qFormat/>
    <w:rsid w:val="006713E9"/>
    <w:pPr>
      <w:numPr>
        <w:ilvl w:val="7"/>
      </w:numPr>
      <w:tabs>
        <w:tab w:val="clear" w:pos="2552"/>
        <w:tab w:val="clear" w:pos="5400"/>
        <w:tab w:val="left" w:pos="1985"/>
        <w:tab w:val="left" w:pos="2694"/>
      </w:tabs>
      <w:ind w:left="2694" w:hanging="1560"/>
      <w:outlineLvl w:val="7"/>
    </w:pPr>
  </w:style>
  <w:style w:type="paragraph" w:styleId="Nadpis9">
    <w:name w:val="heading 9"/>
    <w:basedOn w:val="Nadpis8"/>
    <w:next w:val="Normln"/>
    <w:autoRedefine/>
    <w:qFormat/>
    <w:rsid w:val="006713E9"/>
    <w:pPr>
      <w:numPr>
        <w:ilvl w:val="8"/>
      </w:numPr>
      <w:tabs>
        <w:tab w:val="clear" w:pos="2694"/>
        <w:tab w:val="clear" w:pos="6120"/>
        <w:tab w:val="left" w:pos="2835"/>
      </w:tabs>
      <w:ind w:left="2835" w:hanging="1701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1">
    <w:name w:val="Odrážky 1"/>
    <w:basedOn w:val="Normln"/>
    <w:link w:val="Odrky1CharChar"/>
    <w:qFormat/>
    <w:rsid w:val="00E50636"/>
    <w:pPr>
      <w:numPr>
        <w:numId w:val="6"/>
      </w:numPr>
      <w:jc w:val="left"/>
    </w:pPr>
  </w:style>
  <w:style w:type="paragraph" w:customStyle="1" w:styleId="Odrky2">
    <w:name w:val="Odrážky 2"/>
    <w:basedOn w:val="Normln"/>
    <w:link w:val="Odrky2CharChar"/>
    <w:qFormat/>
    <w:rsid w:val="009A13FB"/>
    <w:pPr>
      <w:numPr>
        <w:numId w:val="3"/>
      </w:numPr>
      <w:tabs>
        <w:tab w:val="clear" w:pos="675"/>
        <w:tab w:val="num" w:pos="851"/>
      </w:tabs>
      <w:ind w:left="851" w:hanging="425"/>
      <w:jc w:val="left"/>
    </w:pPr>
  </w:style>
  <w:style w:type="paragraph" w:customStyle="1" w:styleId="Odrky3">
    <w:name w:val="Odrážky 3"/>
    <w:basedOn w:val="Normln"/>
    <w:qFormat/>
    <w:rsid w:val="009A13FB"/>
    <w:pPr>
      <w:numPr>
        <w:numId w:val="4"/>
      </w:numPr>
      <w:tabs>
        <w:tab w:val="clear" w:pos="975"/>
        <w:tab w:val="num" w:pos="1276"/>
      </w:tabs>
      <w:ind w:left="1276" w:hanging="425"/>
      <w:jc w:val="left"/>
    </w:pPr>
  </w:style>
  <w:style w:type="paragraph" w:customStyle="1" w:styleId="Odrkya">
    <w:name w:val="Odrážky [a]"/>
    <w:basedOn w:val="Odrky1"/>
    <w:rsid w:val="004A37E7"/>
    <w:pPr>
      <w:numPr>
        <w:numId w:val="2"/>
      </w:numPr>
    </w:pPr>
  </w:style>
  <w:style w:type="paragraph" w:customStyle="1" w:styleId="Odrky10">
    <w:name w:val="Odrážky [1]"/>
    <w:basedOn w:val="Odrkya"/>
    <w:qFormat/>
    <w:rsid w:val="00BD2E70"/>
    <w:pPr>
      <w:numPr>
        <w:numId w:val="8"/>
      </w:numPr>
    </w:pPr>
  </w:style>
  <w:style w:type="paragraph" w:styleId="Zhlav">
    <w:name w:val="header"/>
    <w:basedOn w:val="Normln"/>
    <w:rsid w:val="00BB2655"/>
    <w:pPr>
      <w:tabs>
        <w:tab w:val="center" w:pos="4536"/>
        <w:tab w:val="right" w:pos="9072"/>
      </w:tabs>
      <w:spacing w:before="40" w:after="40" w:line="240" w:lineRule="auto"/>
    </w:pPr>
    <w:rPr>
      <w:sz w:val="16"/>
    </w:rPr>
  </w:style>
  <w:style w:type="paragraph" w:styleId="Zpat">
    <w:name w:val="footer"/>
    <w:basedOn w:val="Zhlav"/>
    <w:link w:val="ZpatChar"/>
    <w:uiPriority w:val="99"/>
    <w:rsid w:val="006E3BF8"/>
  </w:style>
  <w:style w:type="table" w:styleId="Mkatabulky">
    <w:name w:val="Table Grid"/>
    <w:basedOn w:val="Normlntabulka"/>
    <w:rsid w:val="007118F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">
    <w:name w:val="Nadp"/>
    <w:basedOn w:val="Nadpis1"/>
    <w:next w:val="Normln"/>
    <w:rsid w:val="00DF797D"/>
    <w:pPr>
      <w:numPr>
        <w:numId w:val="0"/>
      </w:numPr>
      <w:tabs>
        <w:tab w:val="left" w:pos="7626"/>
        <w:tab w:val="right" w:pos="8788"/>
      </w:tabs>
    </w:pPr>
    <w:rPr>
      <w:bCs w:val="0"/>
      <w:u w:val="none"/>
    </w:rPr>
  </w:style>
  <w:style w:type="character" w:styleId="Hypertextovodkaz">
    <w:name w:val="Hyperlink"/>
    <w:basedOn w:val="Standardnpsmoodstavce"/>
    <w:uiPriority w:val="99"/>
    <w:rsid w:val="00B1400F"/>
    <w:rPr>
      <w:color w:val="0000FF"/>
      <w:u w:val="single"/>
    </w:rPr>
  </w:style>
  <w:style w:type="paragraph" w:customStyle="1" w:styleId="NormlnBold">
    <w:name w:val="NormálníBold"/>
    <w:basedOn w:val="Normln"/>
    <w:next w:val="Normln"/>
    <w:qFormat/>
    <w:rsid w:val="00DF797D"/>
    <w:pPr>
      <w:spacing w:before="120"/>
    </w:pPr>
    <w:rPr>
      <w:b/>
      <w:bCs/>
    </w:rPr>
  </w:style>
  <w:style w:type="paragraph" w:styleId="Rozloendokumentu">
    <w:name w:val="Document Map"/>
    <w:basedOn w:val="Normln"/>
    <w:semiHidden/>
    <w:rsid w:val="00BF2D90"/>
    <w:pPr>
      <w:shd w:val="clear" w:color="auto" w:fill="000080"/>
    </w:pPr>
    <w:rPr>
      <w:rFonts w:ascii="Tahoma" w:hAnsi="Tahoma" w:cs="Tahoma"/>
      <w:sz w:val="20"/>
    </w:rPr>
  </w:style>
  <w:style w:type="character" w:customStyle="1" w:styleId="Nadpis1Char">
    <w:name w:val="Nadpis 1 Char"/>
    <w:basedOn w:val="Standardnpsmoodstavce"/>
    <w:link w:val="Nadpis1"/>
    <w:rsid w:val="009F66DA"/>
    <w:rPr>
      <w:rFonts w:ascii="Arial" w:hAnsi="Arial" w:cs="Arial"/>
      <w:b/>
      <w:bCs/>
      <w:kern w:val="28"/>
      <w:sz w:val="28"/>
      <w:szCs w:val="28"/>
      <w:u w:val="single"/>
    </w:rPr>
  </w:style>
  <w:style w:type="character" w:customStyle="1" w:styleId="Nadpis2Char">
    <w:name w:val="Nadpis 2 Char"/>
    <w:basedOn w:val="Nadpis1Char"/>
    <w:link w:val="Nadpis2"/>
    <w:rsid w:val="00361F0B"/>
    <w:rPr>
      <w:rFonts w:ascii="Arial" w:hAnsi="Arial" w:cs="Arial"/>
      <w:b/>
      <w:bCs w:val="0"/>
      <w:kern w:val="28"/>
      <w:sz w:val="24"/>
      <w:szCs w:val="24"/>
      <w:u w:val="single"/>
    </w:rPr>
  </w:style>
  <w:style w:type="paragraph" w:customStyle="1" w:styleId="Odrkybold">
    <w:name w:val="Odrážky [bold]"/>
    <w:basedOn w:val="Odrky1"/>
    <w:rsid w:val="00F34F02"/>
    <w:rPr>
      <w:b/>
    </w:rPr>
  </w:style>
  <w:style w:type="character" w:customStyle="1" w:styleId="Nadpis3Char">
    <w:name w:val="Nadpis 3 Char"/>
    <w:aliases w:val=" Char Char,Char Char,H3 Char,Podkapitola2 Char,Záhlaví 3 Char,V_Head3 Char,V_Head31 Char,V_Head32 Char1,V_Head32 Char Char,PA Minor Section Char,h3 Char,h3 sub heading Char,(Alt+3) Char,Table Attribute Heading Char,Heading C Char"/>
    <w:basedOn w:val="Nadpis2Char"/>
    <w:link w:val="Nadpis3"/>
    <w:uiPriority w:val="9"/>
    <w:rsid w:val="00EC5D4D"/>
    <w:rPr>
      <w:rFonts w:ascii="Arial" w:hAnsi="Arial" w:cs="Arial"/>
      <w:b/>
      <w:bCs w:val="0"/>
      <w:kern w:val="28"/>
      <w:sz w:val="24"/>
      <w:szCs w:val="24"/>
      <w:u w:val="single"/>
    </w:rPr>
  </w:style>
  <w:style w:type="character" w:customStyle="1" w:styleId="Odrky1CharChar">
    <w:name w:val="Odrážky 1 Char Char"/>
    <w:basedOn w:val="Standardnpsmoodstavce"/>
    <w:link w:val="Odrky1"/>
    <w:rsid w:val="00E50636"/>
    <w:rPr>
      <w:rFonts w:ascii="Arial" w:hAnsi="Arial"/>
      <w:sz w:val="18"/>
    </w:rPr>
  </w:style>
  <w:style w:type="character" w:customStyle="1" w:styleId="Odrky2CharChar">
    <w:name w:val="Odrážky 2 Char Char"/>
    <w:basedOn w:val="Standardnpsmoodstavce"/>
    <w:link w:val="Odrky2"/>
    <w:rsid w:val="00F34F02"/>
    <w:rPr>
      <w:rFonts w:ascii="Arial" w:hAnsi="Arial"/>
      <w:sz w:val="18"/>
    </w:rPr>
  </w:style>
  <w:style w:type="paragraph" w:styleId="Obsah1">
    <w:name w:val="toc 1"/>
    <w:basedOn w:val="Normln"/>
    <w:next w:val="Normln"/>
    <w:autoRedefine/>
    <w:uiPriority w:val="39"/>
    <w:rsid w:val="00AB434F"/>
    <w:pPr>
      <w:tabs>
        <w:tab w:val="left" w:pos="539"/>
        <w:tab w:val="right" w:leader="dot" w:pos="9344"/>
      </w:tabs>
      <w:spacing w:before="120"/>
    </w:pPr>
  </w:style>
  <w:style w:type="paragraph" w:styleId="Obsah2">
    <w:name w:val="toc 2"/>
    <w:basedOn w:val="Normln"/>
    <w:next w:val="Normln"/>
    <w:autoRedefine/>
    <w:uiPriority w:val="39"/>
    <w:rsid w:val="00650076"/>
    <w:pPr>
      <w:tabs>
        <w:tab w:val="left" w:pos="960"/>
        <w:tab w:val="right" w:leader="dot" w:pos="9345"/>
      </w:tabs>
      <w:ind w:left="181"/>
    </w:pPr>
    <w:rPr>
      <w:bCs/>
      <w:noProof/>
      <w:szCs w:val="18"/>
    </w:rPr>
  </w:style>
  <w:style w:type="paragraph" w:styleId="Obsah3">
    <w:name w:val="toc 3"/>
    <w:basedOn w:val="Normln"/>
    <w:next w:val="Normln"/>
    <w:autoRedefine/>
    <w:uiPriority w:val="39"/>
    <w:rsid w:val="003675A6"/>
    <w:pPr>
      <w:tabs>
        <w:tab w:val="left" w:pos="1200"/>
        <w:tab w:val="right" w:leader="dot" w:pos="9345"/>
      </w:tabs>
      <w:ind w:left="357"/>
    </w:pPr>
  </w:style>
  <w:style w:type="paragraph" w:styleId="Obsah4">
    <w:name w:val="toc 4"/>
    <w:basedOn w:val="Normln"/>
    <w:next w:val="Normln"/>
    <w:autoRedefine/>
    <w:uiPriority w:val="39"/>
    <w:rsid w:val="00650076"/>
    <w:pPr>
      <w:tabs>
        <w:tab w:val="left" w:pos="1440"/>
        <w:tab w:val="right" w:leader="dot" w:pos="9345"/>
      </w:tabs>
      <w:ind w:left="539"/>
    </w:pPr>
  </w:style>
  <w:style w:type="paragraph" w:styleId="Obsah9">
    <w:name w:val="toc 9"/>
    <w:basedOn w:val="Normln"/>
    <w:next w:val="Normln"/>
    <w:autoRedefine/>
    <w:uiPriority w:val="39"/>
    <w:rsid w:val="00745BBA"/>
    <w:pPr>
      <w:ind w:left="1440"/>
    </w:pPr>
  </w:style>
  <w:style w:type="numbering" w:customStyle="1" w:styleId="StylVcerovov">
    <w:name w:val="Styl Víceúrovňové"/>
    <w:basedOn w:val="Bezseznamu"/>
    <w:rsid w:val="00AC2EE1"/>
    <w:pPr>
      <w:numPr>
        <w:numId w:val="7"/>
      </w:numPr>
    </w:pPr>
  </w:style>
  <w:style w:type="paragraph" w:styleId="Textbubliny">
    <w:name w:val="Balloon Text"/>
    <w:basedOn w:val="Normln"/>
    <w:semiHidden/>
    <w:rsid w:val="00886F82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031066"/>
    <w:rPr>
      <w:rFonts w:ascii="Arial" w:hAnsi="Arial" w:cs="Arial"/>
      <w:b/>
      <w:bCs/>
      <w:kern w:val="28"/>
    </w:rPr>
  </w:style>
  <w:style w:type="paragraph" w:styleId="Obsah5">
    <w:name w:val="toc 5"/>
    <w:basedOn w:val="Normln"/>
    <w:next w:val="Normln"/>
    <w:autoRedefine/>
    <w:uiPriority w:val="39"/>
    <w:unhideWhenUsed/>
    <w:rsid w:val="00501390"/>
    <w:pPr>
      <w:spacing w:after="100" w:line="276" w:lineRule="auto"/>
      <w:ind w:left="880"/>
      <w:jc w:val="left"/>
    </w:pPr>
    <w:rPr>
      <w:rFonts w:ascii="Calibri" w:hAnsi="Calibr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501390"/>
    <w:pPr>
      <w:spacing w:after="100" w:line="276" w:lineRule="auto"/>
      <w:ind w:left="1100"/>
      <w:jc w:val="left"/>
    </w:pPr>
    <w:rPr>
      <w:rFonts w:ascii="Calibri" w:hAnsi="Calibr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501390"/>
    <w:pPr>
      <w:spacing w:after="100" w:line="276" w:lineRule="auto"/>
      <w:ind w:left="1320"/>
      <w:jc w:val="left"/>
    </w:pPr>
    <w:rPr>
      <w:rFonts w:ascii="Calibri" w:hAnsi="Calibr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501390"/>
    <w:pPr>
      <w:spacing w:after="100" w:line="276" w:lineRule="auto"/>
      <w:ind w:left="1540"/>
      <w:jc w:val="left"/>
    </w:pPr>
    <w:rPr>
      <w:rFonts w:ascii="Calibri" w:hAnsi="Calibri"/>
      <w:sz w:val="22"/>
      <w:szCs w:val="22"/>
    </w:rPr>
  </w:style>
  <w:style w:type="paragraph" w:styleId="Revize">
    <w:name w:val="Revision"/>
    <w:hidden/>
    <w:uiPriority w:val="99"/>
    <w:semiHidden/>
    <w:rsid w:val="002A60E9"/>
    <w:rPr>
      <w:rFonts w:ascii="Arial" w:hAnsi="Arial"/>
      <w:sz w:val="18"/>
    </w:rPr>
  </w:style>
  <w:style w:type="character" w:styleId="Odkaznakoment">
    <w:name w:val="annotation reference"/>
    <w:basedOn w:val="Standardnpsmoodstavce"/>
    <w:rsid w:val="008F7AED"/>
    <w:rPr>
      <w:sz w:val="16"/>
      <w:szCs w:val="16"/>
    </w:rPr>
  </w:style>
  <w:style w:type="character" w:customStyle="1" w:styleId="Nadpis5Char">
    <w:name w:val="Nadpis 5 Char"/>
    <w:basedOn w:val="Standardnpsmoodstavce"/>
    <w:link w:val="Nadpis5"/>
    <w:rsid w:val="00894E84"/>
    <w:rPr>
      <w:rFonts w:ascii="Arial" w:hAnsi="Arial" w:cs="Arial"/>
      <w:kern w:val="28"/>
      <w:u w:val="single"/>
      <w:lang w:val="en-US"/>
    </w:rPr>
  </w:style>
  <w:style w:type="character" w:styleId="Zstupntext">
    <w:name w:val="Placeholder Text"/>
    <w:basedOn w:val="Standardnpsmoodstavce"/>
    <w:uiPriority w:val="99"/>
    <w:semiHidden/>
    <w:rsid w:val="00CE2D7F"/>
    <w:rPr>
      <w:color w:val="808080"/>
    </w:rPr>
  </w:style>
  <w:style w:type="paragraph" w:styleId="Odstavecseseznamem">
    <w:name w:val="List Paragraph"/>
    <w:basedOn w:val="Normln"/>
    <w:qFormat/>
    <w:rsid w:val="009E138E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A407A"/>
    <w:rPr>
      <w:rFonts w:ascii="Arial" w:hAnsi="Arial"/>
      <w:sz w:val="16"/>
    </w:rPr>
  </w:style>
  <w:style w:type="paragraph" w:styleId="Bezmezer">
    <w:name w:val="No Spacing"/>
    <w:uiPriority w:val="1"/>
    <w:qFormat/>
    <w:rsid w:val="0034125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qFormat/>
    <w:rsid w:val="005E7A52"/>
    <w:pPr>
      <w:spacing w:line="240" w:lineRule="auto"/>
      <w:jc w:val="left"/>
    </w:pPr>
    <w:rPr>
      <w:rFonts w:ascii="Times New Roman" w:hAnsi="Times New Roman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7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83882"/>
    <w:pPr>
      <w:spacing w:line="360" w:lineRule="auto"/>
      <w:jc w:val="both"/>
    </w:pPr>
    <w:rPr>
      <w:rFonts w:ascii="Arial" w:hAnsi="Arial"/>
      <w:sz w:val="18"/>
    </w:rPr>
  </w:style>
  <w:style w:type="paragraph" w:styleId="Nadpis1">
    <w:name w:val="heading 1"/>
    <w:basedOn w:val="Normln"/>
    <w:next w:val="Normln"/>
    <w:link w:val="Nadpis1Char"/>
    <w:qFormat/>
    <w:rsid w:val="009F66DA"/>
    <w:pPr>
      <w:keepNext/>
      <w:pageBreakBefore/>
      <w:numPr>
        <w:numId w:val="1"/>
      </w:num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spacing w:before="240" w:after="240" w:line="240" w:lineRule="auto"/>
      <w:jc w:val="left"/>
      <w:outlineLvl w:val="0"/>
    </w:pPr>
    <w:rPr>
      <w:rFonts w:cs="Arial"/>
      <w:b/>
      <w:bCs/>
      <w:kern w:val="28"/>
      <w:sz w:val="28"/>
      <w:szCs w:val="28"/>
      <w:u w:val="single"/>
    </w:rPr>
  </w:style>
  <w:style w:type="paragraph" w:styleId="Nadpis2">
    <w:name w:val="heading 2"/>
    <w:basedOn w:val="Nadpis1"/>
    <w:next w:val="Normln"/>
    <w:link w:val="Nadpis2Char"/>
    <w:qFormat/>
    <w:rsid w:val="00361F0B"/>
    <w:pPr>
      <w:keepNext w:val="0"/>
      <w:pageBreakBefore w:val="0"/>
      <w:numPr>
        <w:ilvl w:val="1"/>
      </w:numPr>
      <w:tabs>
        <w:tab w:val="clear" w:pos="2835"/>
        <w:tab w:val="clear" w:pos="3402"/>
        <w:tab w:val="clear" w:pos="3969"/>
        <w:tab w:val="clear" w:pos="4536"/>
        <w:tab w:val="clear" w:pos="5103"/>
        <w:tab w:val="left" w:pos="284"/>
        <w:tab w:val="left" w:pos="851"/>
        <w:tab w:val="left" w:pos="1985"/>
        <w:tab w:val="left" w:pos="2552"/>
      </w:tabs>
      <w:spacing w:before="180" w:after="180"/>
      <w:outlineLvl w:val="1"/>
    </w:pPr>
    <w:rPr>
      <w:bCs w:val="0"/>
      <w:sz w:val="24"/>
      <w:szCs w:val="24"/>
      <w:u w:val="none"/>
    </w:rPr>
  </w:style>
  <w:style w:type="paragraph" w:styleId="Nadpis3">
    <w:name w:val="heading 3"/>
    <w:aliases w:val=" Char,Char,H3,Podkapitola2,Záhlaví 3,V_Head3,V_Head31,V_Head32,V_Head32 Char,PA Minor Section,h3,h3 sub heading,(Alt+3),Table Attribute Heading,Heading C,sub Italic,proj3,proj31,proj32,proj33,proj34,proj35,proj36,proj37,proj38,proj39,proj310"/>
    <w:basedOn w:val="Nadpis2"/>
    <w:next w:val="Normln"/>
    <w:link w:val="Nadpis3Char"/>
    <w:uiPriority w:val="9"/>
    <w:qFormat/>
    <w:rsid w:val="00EC5D4D"/>
    <w:pPr>
      <w:numPr>
        <w:ilvl w:val="2"/>
        <w:numId w:val="5"/>
      </w:numPr>
      <w:tabs>
        <w:tab w:val="clear" w:pos="1985"/>
        <w:tab w:val="left" w:pos="1701"/>
        <w:tab w:val="left" w:pos="2127"/>
      </w:tabs>
      <w:outlineLvl w:val="2"/>
    </w:pPr>
  </w:style>
  <w:style w:type="paragraph" w:styleId="Nadpis4">
    <w:name w:val="heading 4"/>
    <w:basedOn w:val="Nadpis3"/>
    <w:next w:val="Normln"/>
    <w:link w:val="Nadpis4Char"/>
    <w:qFormat/>
    <w:rsid w:val="00031066"/>
    <w:pPr>
      <w:numPr>
        <w:ilvl w:val="3"/>
      </w:numPr>
      <w:tabs>
        <w:tab w:val="clear" w:pos="1701"/>
        <w:tab w:val="clear" w:pos="2127"/>
        <w:tab w:val="clear" w:pos="2268"/>
        <w:tab w:val="clear" w:pos="2520"/>
        <w:tab w:val="left" w:pos="1134"/>
        <w:tab w:val="left" w:pos="3119"/>
      </w:tabs>
      <w:spacing w:before="120"/>
      <w:ind w:left="3118" w:hanging="992"/>
      <w:outlineLvl w:val="3"/>
    </w:pPr>
    <w:rPr>
      <w:bCs/>
      <w:sz w:val="20"/>
      <w:szCs w:val="20"/>
    </w:rPr>
  </w:style>
  <w:style w:type="paragraph" w:styleId="Nadpis5">
    <w:name w:val="heading 5"/>
    <w:basedOn w:val="Nadpis4"/>
    <w:next w:val="Normln"/>
    <w:link w:val="Nadpis5Char"/>
    <w:qFormat/>
    <w:rsid w:val="004103F0"/>
    <w:pPr>
      <w:numPr>
        <w:ilvl w:val="4"/>
      </w:numPr>
      <w:tabs>
        <w:tab w:val="clear" w:pos="3240"/>
        <w:tab w:val="left" w:pos="1701"/>
      </w:tabs>
      <w:ind w:left="3118" w:hanging="992"/>
      <w:outlineLvl w:val="4"/>
    </w:pPr>
    <w:rPr>
      <w:b w:val="0"/>
      <w:bCs w:val="0"/>
      <w:u w:val="single"/>
      <w:lang w:val="en-US"/>
    </w:rPr>
  </w:style>
  <w:style w:type="paragraph" w:styleId="Nadpis6">
    <w:name w:val="heading 6"/>
    <w:basedOn w:val="Nadpis5"/>
    <w:next w:val="Normln"/>
    <w:autoRedefine/>
    <w:qFormat/>
    <w:rsid w:val="006713E9"/>
    <w:pPr>
      <w:numPr>
        <w:ilvl w:val="5"/>
      </w:numPr>
      <w:tabs>
        <w:tab w:val="clear" w:pos="3960"/>
      </w:tabs>
      <w:ind w:left="2268" w:hanging="1134"/>
      <w:outlineLvl w:val="5"/>
    </w:pPr>
    <w:rPr>
      <w:i/>
      <w:iCs/>
    </w:rPr>
  </w:style>
  <w:style w:type="paragraph" w:styleId="Nadpis7">
    <w:name w:val="heading 7"/>
    <w:basedOn w:val="Nadpis6"/>
    <w:next w:val="Normln"/>
    <w:autoRedefine/>
    <w:qFormat/>
    <w:rsid w:val="006713E9"/>
    <w:pPr>
      <w:numPr>
        <w:ilvl w:val="6"/>
      </w:numPr>
      <w:tabs>
        <w:tab w:val="clear" w:pos="4680"/>
      </w:tabs>
      <w:ind w:left="2552" w:hanging="1418"/>
      <w:outlineLvl w:val="6"/>
    </w:pPr>
  </w:style>
  <w:style w:type="paragraph" w:styleId="Nadpis8">
    <w:name w:val="heading 8"/>
    <w:basedOn w:val="Nadpis7"/>
    <w:next w:val="Normln"/>
    <w:autoRedefine/>
    <w:qFormat/>
    <w:rsid w:val="006713E9"/>
    <w:pPr>
      <w:numPr>
        <w:ilvl w:val="7"/>
      </w:numPr>
      <w:tabs>
        <w:tab w:val="clear" w:pos="2552"/>
        <w:tab w:val="clear" w:pos="5400"/>
        <w:tab w:val="left" w:pos="1985"/>
        <w:tab w:val="left" w:pos="2694"/>
      </w:tabs>
      <w:ind w:left="2694" w:hanging="1560"/>
      <w:outlineLvl w:val="7"/>
    </w:pPr>
  </w:style>
  <w:style w:type="paragraph" w:styleId="Nadpis9">
    <w:name w:val="heading 9"/>
    <w:basedOn w:val="Nadpis8"/>
    <w:next w:val="Normln"/>
    <w:autoRedefine/>
    <w:qFormat/>
    <w:rsid w:val="006713E9"/>
    <w:pPr>
      <w:numPr>
        <w:ilvl w:val="8"/>
      </w:numPr>
      <w:tabs>
        <w:tab w:val="clear" w:pos="2694"/>
        <w:tab w:val="clear" w:pos="6120"/>
        <w:tab w:val="left" w:pos="2835"/>
      </w:tabs>
      <w:ind w:left="2835" w:hanging="1701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1">
    <w:name w:val="Odrážky 1"/>
    <w:basedOn w:val="Normln"/>
    <w:link w:val="Odrky1CharChar"/>
    <w:qFormat/>
    <w:rsid w:val="00E50636"/>
    <w:pPr>
      <w:numPr>
        <w:numId w:val="6"/>
      </w:numPr>
      <w:jc w:val="left"/>
    </w:pPr>
  </w:style>
  <w:style w:type="paragraph" w:customStyle="1" w:styleId="Odrky2">
    <w:name w:val="Odrážky 2"/>
    <w:basedOn w:val="Normln"/>
    <w:link w:val="Odrky2CharChar"/>
    <w:qFormat/>
    <w:rsid w:val="009A13FB"/>
    <w:pPr>
      <w:numPr>
        <w:numId w:val="3"/>
      </w:numPr>
      <w:tabs>
        <w:tab w:val="clear" w:pos="675"/>
        <w:tab w:val="num" w:pos="851"/>
      </w:tabs>
      <w:ind w:left="851" w:hanging="425"/>
      <w:jc w:val="left"/>
    </w:pPr>
  </w:style>
  <w:style w:type="paragraph" w:customStyle="1" w:styleId="Odrky3">
    <w:name w:val="Odrážky 3"/>
    <w:basedOn w:val="Normln"/>
    <w:qFormat/>
    <w:rsid w:val="009A13FB"/>
    <w:pPr>
      <w:numPr>
        <w:numId w:val="4"/>
      </w:numPr>
      <w:tabs>
        <w:tab w:val="clear" w:pos="975"/>
        <w:tab w:val="num" w:pos="1276"/>
      </w:tabs>
      <w:ind w:left="1276" w:hanging="425"/>
      <w:jc w:val="left"/>
    </w:pPr>
  </w:style>
  <w:style w:type="paragraph" w:customStyle="1" w:styleId="Odrkya">
    <w:name w:val="Odrážky [a]"/>
    <w:basedOn w:val="Odrky1"/>
    <w:rsid w:val="004A37E7"/>
    <w:pPr>
      <w:numPr>
        <w:numId w:val="2"/>
      </w:numPr>
    </w:pPr>
  </w:style>
  <w:style w:type="paragraph" w:customStyle="1" w:styleId="Odrky10">
    <w:name w:val="Odrážky [1]"/>
    <w:basedOn w:val="Odrkya"/>
    <w:qFormat/>
    <w:rsid w:val="00BD2E70"/>
    <w:pPr>
      <w:numPr>
        <w:numId w:val="8"/>
      </w:numPr>
    </w:pPr>
  </w:style>
  <w:style w:type="paragraph" w:styleId="Zhlav">
    <w:name w:val="header"/>
    <w:basedOn w:val="Normln"/>
    <w:rsid w:val="00BB2655"/>
    <w:pPr>
      <w:tabs>
        <w:tab w:val="center" w:pos="4536"/>
        <w:tab w:val="right" w:pos="9072"/>
      </w:tabs>
      <w:spacing w:before="40" w:after="40" w:line="240" w:lineRule="auto"/>
    </w:pPr>
    <w:rPr>
      <w:sz w:val="16"/>
    </w:rPr>
  </w:style>
  <w:style w:type="paragraph" w:styleId="Zpat">
    <w:name w:val="footer"/>
    <w:basedOn w:val="Zhlav"/>
    <w:link w:val="ZpatChar"/>
    <w:uiPriority w:val="99"/>
    <w:rsid w:val="006E3BF8"/>
  </w:style>
  <w:style w:type="table" w:styleId="Mkatabulky">
    <w:name w:val="Table Grid"/>
    <w:basedOn w:val="Normlntabulka"/>
    <w:rsid w:val="007118F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">
    <w:name w:val="Nadp"/>
    <w:basedOn w:val="Nadpis1"/>
    <w:next w:val="Normln"/>
    <w:rsid w:val="00DF797D"/>
    <w:pPr>
      <w:numPr>
        <w:numId w:val="0"/>
      </w:numPr>
      <w:tabs>
        <w:tab w:val="left" w:pos="7626"/>
        <w:tab w:val="right" w:pos="8788"/>
      </w:tabs>
    </w:pPr>
    <w:rPr>
      <w:bCs w:val="0"/>
      <w:u w:val="none"/>
    </w:rPr>
  </w:style>
  <w:style w:type="character" w:styleId="Hypertextovodkaz">
    <w:name w:val="Hyperlink"/>
    <w:basedOn w:val="Standardnpsmoodstavce"/>
    <w:uiPriority w:val="99"/>
    <w:rsid w:val="00B1400F"/>
    <w:rPr>
      <w:color w:val="0000FF"/>
      <w:u w:val="single"/>
    </w:rPr>
  </w:style>
  <w:style w:type="paragraph" w:customStyle="1" w:styleId="NormlnBold">
    <w:name w:val="NormálníBold"/>
    <w:basedOn w:val="Normln"/>
    <w:next w:val="Normln"/>
    <w:qFormat/>
    <w:rsid w:val="00DF797D"/>
    <w:pPr>
      <w:spacing w:before="120"/>
    </w:pPr>
    <w:rPr>
      <w:b/>
      <w:bCs/>
    </w:rPr>
  </w:style>
  <w:style w:type="paragraph" w:styleId="Rozloendokumentu">
    <w:name w:val="Document Map"/>
    <w:basedOn w:val="Normln"/>
    <w:semiHidden/>
    <w:rsid w:val="00BF2D90"/>
    <w:pPr>
      <w:shd w:val="clear" w:color="auto" w:fill="000080"/>
    </w:pPr>
    <w:rPr>
      <w:rFonts w:ascii="Tahoma" w:hAnsi="Tahoma" w:cs="Tahoma"/>
      <w:sz w:val="20"/>
    </w:rPr>
  </w:style>
  <w:style w:type="character" w:customStyle="1" w:styleId="Nadpis1Char">
    <w:name w:val="Nadpis 1 Char"/>
    <w:basedOn w:val="Standardnpsmoodstavce"/>
    <w:link w:val="Nadpis1"/>
    <w:rsid w:val="009F66DA"/>
    <w:rPr>
      <w:rFonts w:ascii="Arial" w:hAnsi="Arial" w:cs="Arial"/>
      <w:b/>
      <w:bCs/>
      <w:kern w:val="28"/>
      <w:sz w:val="28"/>
      <w:szCs w:val="28"/>
      <w:u w:val="single"/>
    </w:rPr>
  </w:style>
  <w:style w:type="character" w:customStyle="1" w:styleId="Nadpis2Char">
    <w:name w:val="Nadpis 2 Char"/>
    <w:basedOn w:val="Nadpis1Char"/>
    <w:link w:val="Nadpis2"/>
    <w:rsid w:val="00361F0B"/>
    <w:rPr>
      <w:rFonts w:ascii="Arial" w:hAnsi="Arial" w:cs="Arial"/>
      <w:b/>
      <w:bCs w:val="0"/>
      <w:kern w:val="28"/>
      <w:sz w:val="24"/>
      <w:szCs w:val="24"/>
      <w:u w:val="single"/>
    </w:rPr>
  </w:style>
  <w:style w:type="paragraph" w:customStyle="1" w:styleId="Odrkybold">
    <w:name w:val="Odrážky [bold]"/>
    <w:basedOn w:val="Odrky1"/>
    <w:rsid w:val="00F34F02"/>
    <w:rPr>
      <w:b/>
    </w:rPr>
  </w:style>
  <w:style w:type="character" w:customStyle="1" w:styleId="Nadpis3Char">
    <w:name w:val="Nadpis 3 Char"/>
    <w:aliases w:val=" Char Char,Char Char,H3 Char,Podkapitola2 Char,Záhlaví 3 Char,V_Head3 Char,V_Head31 Char,V_Head32 Char1,V_Head32 Char Char,PA Minor Section Char,h3 Char,h3 sub heading Char,(Alt+3) Char,Table Attribute Heading Char,Heading C Char"/>
    <w:basedOn w:val="Nadpis2Char"/>
    <w:link w:val="Nadpis3"/>
    <w:uiPriority w:val="9"/>
    <w:rsid w:val="00EC5D4D"/>
    <w:rPr>
      <w:rFonts w:ascii="Arial" w:hAnsi="Arial" w:cs="Arial"/>
      <w:b/>
      <w:bCs w:val="0"/>
      <w:kern w:val="28"/>
      <w:sz w:val="24"/>
      <w:szCs w:val="24"/>
      <w:u w:val="single"/>
    </w:rPr>
  </w:style>
  <w:style w:type="character" w:customStyle="1" w:styleId="Odrky1CharChar">
    <w:name w:val="Odrážky 1 Char Char"/>
    <w:basedOn w:val="Standardnpsmoodstavce"/>
    <w:link w:val="Odrky1"/>
    <w:rsid w:val="00E50636"/>
    <w:rPr>
      <w:rFonts w:ascii="Arial" w:hAnsi="Arial"/>
      <w:sz w:val="18"/>
    </w:rPr>
  </w:style>
  <w:style w:type="character" w:customStyle="1" w:styleId="Odrky2CharChar">
    <w:name w:val="Odrážky 2 Char Char"/>
    <w:basedOn w:val="Standardnpsmoodstavce"/>
    <w:link w:val="Odrky2"/>
    <w:rsid w:val="00F34F02"/>
    <w:rPr>
      <w:rFonts w:ascii="Arial" w:hAnsi="Arial"/>
      <w:sz w:val="18"/>
    </w:rPr>
  </w:style>
  <w:style w:type="paragraph" w:styleId="Obsah1">
    <w:name w:val="toc 1"/>
    <w:basedOn w:val="Normln"/>
    <w:next w:val="Normln"/>
    <w:autoRedefine/>
    <w:uiPriority w:val="39"/>
    <w:rsid w:val="00AB434F"/>
    <w:pPr>
      <w:tabs>
        <w:tab w:val="left" w:pos="539"/>
        <w:tab w:val="right" w:leader="dot" w:pos="9344"/>
      </w:tabs>
      <w:spacing w:before="120"/>
    </w:pPr>
  </w:style>
  <w:style w:type="paragraph" w:styleId="Obsah2">
    <w:name w:val="toc 2"/>
    <w:basedOn w:val="Normln"/>
    <w:next w:val="Normln"/>
    <w:autoRedefine/>
    <w:uiPriority w:val="39"/>
    <w:rsid w:val="00650076"/>
    <w:pPr>
      <w:tabs>
        <w:tab w:val="left" w:pos="960"/>
        <w:tab w:val="right" w:leader="dot" w:pos="9345"/>
      </w:tabs>
      <w:ind w:left="181"/>
    </w:pPr>
    <w:rPr>
      <w:bCs/>
      <w:noProof/>
      <w:szCs w:val="18"/>
    </w:rPr>
  </w:style>
  <w:style w:type="paragraph" w:styleId="Obsah3">
    <w:name w:val="toc 3"/>
    <w:basedOn w:val="Normln"/>
    <w:next w:val="Normln"/>
    <w:autoRedefine/>
    <w:uiPriority w:val="39"/>
    <w:rsid w:val="003675A6"/>
    <w:pPr>
      <w:tabs>
        <w:tab w:val="left" w:pos="1200"/>
        <w:tab w:val="right" w:leader="dot" w:pos="9345"/>
      </w:tabs>
      <w:ind w:left="357"/>
    </w:pPr>
  </w:style>
  <w:style w:type="paragraph" w:styleId="Obsah4">
    <w:name w:val="toc 4"/>
    <w:basedOn w:val="Normln"/>
    <w:next w:val="Normln"/>
    <w:autoRedefine/>
    <w:uiPriority w:val="39"/>
    <w:rsid w:val="00650076"/>
    <w:pPr>
      <w:tabs>
        <w:tab w:val="left" w:pos="1440"/>
        <w:tab w:val="right" w:leader="dot" w:pos="9345"/>
      </w:tabs>
      <w:ind w:left="539"/>
    </w:pPr>
  </w:style>
  <w:style w:type="paragraph" w:styleId="Obsah9">
    <w:name w:val="toc 9"/>
    <w:basedOn w:val="Normln"/>
    <w:next w:val="Normln"/>
    <w:autoRedefine/>
    <w:uiPriority w:val="39"/>
    <w:rsid w:val="00745BBA"/>
    <w:pPr>
      <w:ind w:left="1440"/>
    </w:pPr>
  </w:style>
  <w:style w:type="numbering" w:customStyle="1" w:styleId="StylVcerovov">
    <w:name w:val="Styl Víceúrovňové"/>
    <w:basedOn w:val="Bezseznamu"/>
    <w:rsid w:val="00AC2EE1"/>
    <w:pPr>
      <w:numPr>
        <w:numId w:val="7"/>
      </w:numPr>
    </w:pPr>
  </w:style>
  <w:style w:type="paragraph" w:styleId="Textbubliny">
    <w:name w:val="Balloon Text"/>
    <w:basedOn w:val="Normln"/>
    <w:semiHidden/>
    <w:rsid w:val="00886F82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031066"/>
    <w:rPr>
      <w:rFonts w:ascii="Arial" w:hAnsi="Arial" w:cs="Arial"/>
      <w:b/>
      <w:bCs/>
      <w:kern w:val="28"/>
    </w:rPr>
  </w:style>
  <w:style w:type="paragraph" w:styleId="Obsah5">
    <w:name w:val="toc 5"/>
    <w:basedOn w:val="Normln"/>
    <w:next w:val="Normln"/>
    <w:autoRedefine/>
    <w:uiPriority w:val="39"/>
    <w:unhideWhenUsed/>
    <w:rsid w:val="00501390"/>
    <w:pPr>
      <w:spacing w:after="100" w:line="276" w:lineRule="auto"/>
      <w:ind w:left="880"/>
      <w:jc w:val="left"/>
    </w:pPr>
    <w:rPr>
      <w:rFonts w:ascii="Calibri" w:hAnsi="Calibr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501390"/>
    <w:pPr>
      <w:spacing w:after="100" w:line="276" w:lineRule="auto"/>
      <w:ind w:left="1100"/>
      <w:jc w:val="left"/>
    </w:pPr>
    <w:rPr>
      <w:rFonts w:ascii="Calibri" w:hAnsi="Calibr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501390"/>
    <w:pPr>
      <w:spacing w:after="100" w:line="276" w:lineRule="auto"/>
      <w:ind w:left="1320"/>
      <w:jc w:val="left"/>
    </w:pPr>
    <w:rPr>
      <w:rFonts w:ascii="Calibri" w:hAnsi="Calibr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501390"/>
    <w:pPr>
      <w:spacing w:after="100" w:line="276" w:lineRule="auto"/>
      <w:ind w:left="1540"/>
      <w:jc w:val="left"/>
    </w:pPr>
    <w:rPr>
      <w:rFonts w:ascii="Calibri" w:hAnsi="Calibri"/>
      <w:sz w:val="22"/>
      <w:szCs w:val="22"/>
    </w:rPr>
  </w:style>
  <w:style w:type="paragraph" w:styleId="Revize">
    <w:name w:val="Revision"/>
    <w:hidden/>
    <w:uiPriority w:val="99"/>
    <w:semiHidden/>
    <w:rsid w:val="002A60E9"/>
    <w:rPr>
      <w:rFonts w:ascii="Arial" w:hAnsi="Arial"/>
      <w:sz w:val="18"/>
    </w:rPr>
  </w:style>
  <w:style w:type="character" w:styleId="Odkaznakoment">
    <w:name w:val="annotation reference"/>
    <w:basedOn w:val="Standardnpsmoodstavce"/>
    <w:rsid w:val="008F7AED"/>
    <w:rPr>
      <w:sz w:val="16"/>
      <w:szCs w:val="16"/>
    </w:rPr>
  </w:style>
  <w:style w:type="character" w:customStyle="1" w:styleId="Nadpis5Char">
    <w:name w:val="Nadpis 5 Char"/>
    <w:basedOn w:val="Standardnpsmoodstavce"/>
    <w:link w:val="Nadpis5"/>
    <w:rsid w:val="00894E84"/>
    <w:rPr>
      <w:rFonts w:ascii="Arial" w:hAnsi="Arial" w:cs="Arial"/>
      <w:kern w:val="28"/>
      <w:u w:val="single"/>
      <w:lang w:val="en-US"/>
    </w:rPr>
  </w:style>
  <w:style w:type="character" w:styleId="Zstupntext">
    <w:name w:val="Placeholder Text"/>
    <w:basedOn w:val="Standardnpsmoodstavce"/>
    <w:uiPriority w:val="99"/>
    <w:semiHidden/>
    <w:rsid w:val="00CE2D7F"/>
    <w:rPr>
      <w:color w:val="808080"/>
    </w:rPr>
  </w:style>
  <w:style w:type="paragraph" w:styleId="Odstavecseseznamem">
    <w:name w:val="List Paragraph"/>
    <w:basedOn w:val="Normln"/>
    <w:qFormat/>
    <w:rsid w:val="009E138E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A407A"/>
    <w:rPr>
      <w:rFonts w:ascii="Arial" w:hAnsi="Arial"/>
      <w:sz w:val="16"/>
    </w:rPr>
  </w:style>
  <w:style w:type="paragraph" w:styleId="Bezmezer">
    <w:name w:val="No Spacing"/>
    <w:uiPriority w:val="1"/>
    <w:qFormat/>
    <w:rsid w:val="0034125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qFormat/>
    <w:rsid w:val="005E7A52"/>
    <w:pPr>
      <w:spacing w:line="240" w:lineRule="auto"/>
      <w:jc w:val="left"/>
    </w:pPr>
    <w:rPr>
      <w:rFonts w:ascii="Times New Roman" w:hAnsi="Times New Roman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7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0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5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5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0542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30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0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7781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52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4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zh_utlts\sablony\zhdot\zp_Req_Priloha_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0ACDB-F3B6-435D-A573-8A9353975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zp_Req_Priloha_1.dotx</Template>
  <TotalTime>2</TotalTime>
  <Pages>4</Pages>
  <Words>693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oblasti</vt:lpstr>
    </vt:vector>
  </TitlesOfParts>
  <Company>ZP MV ČR</Company>
  <LinksUpToDate>false</LinksUpToDate>
  <CharactersWithSpaces>5510</CharactersWithSpaces>
  <SharedDoc>false</SharedDoc>
  <HLinks>
    <vt:vector size="276" baseType="variant">
      <vt:variant>
        <vt:i4>1376315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_Toc308425235</vt:lpwstr>
      </vt:variant>
      <vt:variant>
        <vt:i4>1376315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_Toc308425234</vt:lpwstr>
      </vt:variant>
      <vt:variant>
        <vt:i4>1376315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_Toc308425233</vt:lpwstr>
      </vt:variant>
      <vt:variant>
        <vt:i4>1376315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_Toc308425232</vt:lpwstr>
      </vt:variant>
      <vt:variant>
        <vt:i4>1376315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_Toc308425231</vt:lpwstr>
      </vt:variant>
      <vt:variant>
        <vt:i4>1376315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_Toc308425230</vt:lpwstr>
      </vt:variant>
      <vt:variant>
        <vt:i4>1310779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_Toc308425229</vt:lpwstr>
      </vt:variant>
      <vt:variant>
        <vt:i4>1310779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_Toc308425228</vt:lpwstr>
      </vt:variant>
      <vt:variant>
        <vt:i4>1310779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_Toc308425227</vt:lpwstr>
      </vt:variant>
      <vt:variant>
        <vt:i4>1310779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_Toc308425226</vt:lpwstr>
      </vt:variant>
      <vt:variant>
        <vt:i4>1310779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_Toc308425225</vt:lpwstr>
      </vt:variant>
      <vt:variant>
        <vt:i4>1310779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_Toc308425224</vt:lpwstr>
      </vt:variant>
      <vt:variant>
        <vt:i4>1310779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_Toc308425223</vt:lpwstr>
      </vt:variant>
      <vt:variant>
        <vt:i4>1310779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_Toc308425222</vt:lpwstr>
      </vt:variant>
      <vt:variant>
        <vt:i4>1310779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_Toc308425221</vt:lpwstr>
      </vt:variant>
      <vt:variant>
        <vt:i4>1310779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_Toc308425220</vt:lpwstr>
      </vt:variant>
      <vt:variant>
        <vt:i4>1507387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_Toc308425219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_Toc308425218</vt:lpwstr>
      </vt:variant>
      <vt:variant>
        <vt:i4>1507387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_Toc308425217</vt:lpwstr>
      </vt:variant>
      <vt:variant>
        <vt:i4>1507387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_Toc308425216</vt:lpwstr>
      </vt:variant>
      <vt:variant>
        <vt:i4>1507387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_Toc308425215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_Toc308425214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_Toc308425213</vt:lpwstr>
      </vt:variant>
      <vt:variant>
        <vt:i4>1507387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_Toc308425212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_Toc308425211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_Toc308425210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_Toc308425209</vt:lpwstr>
      </vt:variant>
      <vt:variant>
        <vt:i4>1441851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_Toc308425208</vt:lpwstr>
      </vt:variant>
      <vt:variant>
        <vt:i4>1441851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_Toc308425207</vt:lpwstr>
      </vt:variant>
      <vt:variant>
        <vt:i4>1441851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_Toc308425206</vt:lpwstr>
      </vt:variant>
      <vt:variant>
        <vt:i4>1441851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_Toc308425205</vt:lpwstr>
      </vt:variant>
      <vt:variant>
        <vt:i4>1441851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_Toc308425204</vt:lpwstr>
      </vt:variant>
      <vt:variant>
        <vt:i4>1441851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_Toc308425203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_Toc308425202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_Toc308425201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_Toc308425200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_Toc308425199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_Toc308425198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_Toc308425197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_Toc308425196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_Toc308425195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_Toc308425194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_Toc308425193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_Toc308425192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_Toc308425191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_Toc308425190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oblasti</dc:title>
  <dc:subject>Předmět dokumentu</dc:subject>
  <dc:creator>Zdenek Hanacek</dc:creator>
  <cp:lastModifiedBy>Jan Jehlicka</cp:lastModifiedBy>
  <cp:revision>4</cp:revision>
  <cp:lastPrinted>2020-11-06T14:18:00Z</cp:lastPrinted>
  <dcterms:created xsi:type="dcterms:W3CDTF">2020-11-11T11:49:00Z</dcterms:created>
  <dcterms:modified xsi:type="dcterms:W3CDTF">2021-01-05T14:41:00Z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Číslo dokumentu">
    <vt:lpwstr>1.0</vt:lpwstr>
  </property>
  <property fmtid="{D5CDD505-2E9C-101B-9397-08002B2CF9AE}" pid="3" name="Projekt">
    <vt:lpwstr>AVA</vt:lpwstr>
  </property>
</Properties>
</file>