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23" w:rsidRDefault="00413123" w:rsidP="00413123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:rsidR="006F68A2" w:rsidRPr="00413123" w:rsidRDefault="006F68A2" w:rsidP="00413123">
      <w:pPr>
        <w:rPr>
          <w:rFonts w:ascii="Times New Roman" w:hAnsi="Times New Roman"/>
          <w:b/>
          <w:color w:val="000004"/>
          <w:sz w:val="20"/>
          <w:szCs w:val="20"/>
        </w:rPr>
      </w:pPr>
    </w:p>
    <w:p w:rsidR="006068C5" w:rsidRPr="00413123" w:rsidRDefault="002D5358" w:rsidP="0041312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Z</w:t>
      </w:r>
      <w:r w:rsidR="006068C5">
        <w:rPr>
          <w:rFonts w:ascii="Times New Roman" w:hAnsi="Times New Roman"/>
          <w:b/>
          <w:sz w:val="32"/>
          <w:szCs w:val="32"/>
          <w:u w:val="single"/>
        </w:rPr>
        <w:t>ákladní technická specifikace</w:t>
      </w:r>
    </w:p>
    <w:p w:rsidR="006068C5" w:rsidRDefault="008235BC" w:rsidP="006068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Nízkopodlažní autobus</w:t>
      </w:r>
    </w:p>
    <w:p w:rsidR="006F68A2" w:rsidRDefault="006F68A2" w:rsidP="006068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4260" w:rsidRDefault="003B4260" w:rsidP="003B426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….</w:t>
      </w:r>
    </w:p>
    <w:p w:rsidR="006068C5" w:rsidRDefault="006068C5" w:rsidP="006068C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>
        <w:rPr>
          <w:rFonts w:ascii="Times New Roman" w:hAnsi="Times New Roman"/>
          <w:b/>
          <w:sz w:val="20"/>
          <w:szCs w:val="20"/>
          <w:highlight w:val="yellow"/>
        </w:rPr>
        <w:t>…..</w:t>
      </w:r>
    </w:p>
    <w:p w:rsidR="006F68A2" w:rsidRDefault="006F68A2" w:rsidP="006068C5">
      <w:pPr>
        <w:rPr>
          <w:rFonts w:ascii="Times New Roman" w:hAnsi="Times New Roman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820"/>
      </w:tblGrid>
      <w:tr w:rsidR="006068C5" w:rsidTr="00E64482">
        <w:trPr>
          <w:trHeight w:val="360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6068C5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68C5" w:rsidRDefault="00683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Vnější parametry</w:t>
            </w:r>
          </w:p>
        </w:tc>
      </w:tr>
      <w:tr w:rsidR="006068C5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8C5" w:rsidRDefault="003A47F2" w:rsidP="003A47F2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Nízkopodlažní autobus pro provozování městské hromadné dopravy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68C5" w:rsidRDefault="003A47F2" w:rsidP="0068329B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Nízkopodlažní autobus pro provozování městské hromadné dopravy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Default="003A47F2" w:rsidP="00B44711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Počet náprav: 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 w:rsidP="00B44711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Počet náprav: 2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Default="003A47F2" w:rsidP="00CC2442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Délk</w:t>
            </w:r>
            <w:r w:rsidR="009B4DD0">
              <w:rPr>
                <w:bCs/>
                <w:sz w:val="20"/>
                <w:szCs w:val="20"/>
              </w:rPr>
              <w:t>a autobusu v rozmezí 11000 – 121</w:t>
            </w:r>
            <w:r>
              <w:rPr>
                <w:bCs/>
                <w:sz w:val="20"/>
                <w:szCs w:val="20"/>
              </w:rPr>
              <w:t>00 mm</w:t>
            </w:r>
            <w:r w:rsidR="00533F1C">
              <w:rPr>
                <w:b/>
                <w:sz w:val="20"/>
                <w:szCs w:val="20"/>
              </w:rPr>
              <w:t xml:space="preserve">,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 w:rsidP="0068329B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Délka autobusu </w:t>
            </w:r>
            <w:r w:rsidRPr="00EA3D7D">
              <w:rPr>
                <w:sz w:val="20"/>
                <w:szCs w:val="20"/>
                <w:highlight w:val="yellow"/>
              </w:rPr>
              <w:t>.............</w:t>
            </w:r>
            <w:r w:rsidRPr="00EA3D7D">
              <w:rPr>
                <w:sz w:val="20"/>
                <w:szCs w:val="20"/>
              </w:rPr>
              <w:t xml:space="preserve">   mm</w:t>
            </w:r>
            <w:r w:rsidR="00533F1C">
              <w:rPr>
                <w:sz w:val="20"/>
                <w:szCs w:val="20"/>
              </w:rPr>
              <w:t xml:space="preserve">, </w:t>
            </w:r>
            <w:r w:rsidR="00533F1C" w:rsidRPr="00533F1C">
              <w:rPr>
                <w:sz w:val="20"/>
                <w:szCs w:val="20"/>
              </w:rPr>
              <w:t xml:space="preserve">                  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C87A49" w:rsidRDefault="003A47F2" w:rsidP="00C87A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7A49">
              <w:rPr>
                <w:rFonts w:ascii="Arial" w:hAnsi="Arial" w:cs="Arial"/>
                <w:sz w:val="20"/>
                <w:szCs w:val="20"/>
              </w:rPr>
              <w:t>Karoserie a podvozek jsou antikorozně ošetřeny např.</w:t>
            </w:r>
            <w:r w:rsidR="009004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A49">
              <w:rPr>
                <w:rFonts w:ascii="Arial" w:hAnsi="Arial" w:cs="Arial"/>
                <w:sz w:val="20"/>
                <w:szCs w:val="20"/>
              </w:rPr>
              <w:t>kataforézou, případně jiným vhodným technickým řešením, umožňujícím životnost autobusu minimálně 12 let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 w:rsidP="00C87A49">
            <w:pPr>
              <w:pStyle w:val="Normln1"/>
              <w:rPr>
                <w:sz w:val="20"/>
                <w:szCs w:val="20"/>
              </w:rPr>
            </w:pPr>
            <w:r w:rsidRPr="00C87A49">
              <w:rPr>
                <w:sz w:val="20"/>
                <w:szCs w:val="20"/>
              </w:rPr>
              <w:t>Karoserie a podvozek jsou antikorozně ošetřeny např.</w:t>
            </w:r>
            <w:r w:rsidR="0090041E">
              <w:rPr>
                <w:sz w:val="20"/>
                <w:szCs w:val="20"/>
              </w:rPr>
              <w:t xml:space="preserve"> </w:t>
            </w:r>
            <w:r w:rsidRPr="00C87A49">
              <w:rPr>
                <w:sz w:val="20"/>
                <w:szCs w:val="20"/>
              </w:rPr>
              <w:t xml:space="preserve">kataforézou, případně jiným vhodným technickým řešením, umožňujícím životnost autobusu </w:t>
            </w:r>
            <w:r w:rsidRPr="00C87A49">
              <w:rPr>
                <w:sz w:val="20"/>
                <w:szCs w:val="20"/>
                <w:highlight w:val="yellow"/>
              </w:rPr>
              <w:t>………</w:t>
            </w:r>
            <w:r>
              <w:rPr>
                <w:sz w:val="20"/>
                <w:szCs w:val="20"/>
              </w:rPr>
              <w:t xml:space="preserve"> </w:t>
            </w:r>
            <w:r w:rsidRPr="00C87A49">
              <w:rPr>
                <w:sz w:val="20"/>
                <w:szCs w:val="20"/>
              </w:rPr>
              <w:t>let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8329B" w:rsidRDefault="00AA1C47" w:rsidP="00AA1C47">
            <w:pPr>
              <w:pStyle w:val="Normln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Autobus bude t</w:t>
            </w:r>
            <w:r w:rsidR="003A47F2" w:rsidRPr="0068329B">
              <w:rPr>
                <w:sz w:val="20"/>
                <w:szCs w:val="20"/>
              </w:rPr>
              <w:t xml:space="preserve">řídveřový, o šířce dveří min. 1200 mm, přičemž u středních dveří </w:t>
            </w:r>
            <w:r w:rsidR="003A47F2">
              <w:rPr>
                <w:sz w:val="20"/>
                <w:szCs w:val="20"/>
              </w:rPr>
              <w:t>je</w:t>
            </w:r>
            <w:r w:rsidR="003A47F2" w:rsidRPr="0068329B">
              <w:rPr>
                <w:sz w:val="20"/>
                <w:szCs w:val="20"/>
              </w:rPr>
              <w:t xml:space="preserve"> manuálně ovládaná plošina pro najíždění invalidního vozíku, nástupní výška u všech tří dveří ne</w:t>
            </w:r>
            <w:r w:rsidR="003A47F2">
              <w:rPr>
                <w:sz w:val="20"/>
                <w:szCs w:val="20"/>
              </w:rPr>
              <w:t>ní</w:t>
            </w:r>
            <w:r w:rsidR="00C9289E">
              <w:rPr>
                <w:sz w:val="20"/>
                <w:szCs w:val="20"/>
              </w:rPr>
              <w:t xml:space="preserve"> větší než 34</w:t>
            </w:r>
            <w:r w:rsidR="003A47F2" w:rsidRPr="0068329B">
              <w:rPr>
                <w:sz w:val="20"/>
                <w:szCs w:val="20"/>
              </w:rPr>
              <w:t>0 mm nad zemí a to bez použití kneelingu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1575B0" w:rsidRDefault="00AA1C47" w:rsidP="001575B0">
            <w:pPr>
              <w:pStyle w:val="Normln1"/>
              <w:rPr>
                <w:bCs/>
                <w:sz w:val="20"/>
                <w:szCs w:val="20"/>
              </w:rPr>
            </w:pPr>
            <w:r w:rsidRPr="001575B0">
              <w:rPr>
                <w:sz w:val="20"/>
                <w:szCs w:val="20"/>
              </w:rPr>
              <w:t>Autobus bude třídveřový</w:t>
            </w:r>
            <w:r w:rsidR="003A47F2" w:rsidRPr="001575B0">
              <w:rPr>
                <w:sz w:val="20"/>
                <w:szCs w:val="20"/>
              </w:rPr>
              <w:t xml:space="preserve">, o šířce dveří </w:t>
            </w:r>
            <w:r w:rsidR="003A47F2" w:rsidRPr="001575B0">
              <w:rPr>
                <w:sz w:val="20"/>
                <w:szCs w:val="20"/>
                <w:highlight w:val="yellow"/>
              </w:rPr>
              <w:t>............</w:t>
            </w:r>
            <w:r w:rsidR="003A47F2" w:rsidRPr="001575B0">
              <w:rPr>
                <w:sz w:val="20"/>
                <w:szCs w:val="20"/>
              </w:rPr>
              <w:t xml:space="preserve"> mm, přičemž u středních dveří je manuálně ovládaná plošina pro najíždění invalidního vozíku, nástupní výška u všech tří dveří není větší než </w:t>
            </w:r>
            <w:r w:rsidR="001575B0" w:rsidRPr="001575B0">
              <w:rPr>
                <w:sz w:val="20"/>
                <w:szCs w:val="20"/>
                <w:highlight w:val="yellow"/>
              </w:rPr>
              <w:t>……..</w:t>
            </w:r>
            <w:r w:rsidR="003A47F2" w:rsidRPr="001575B0">
              <w:rPr>
                <w:sz w:val="20"/>
                <w:szCs w:val="20"/>
              </w:rPr>
              <w:t xml:space="preserve"> mm nad zemí a to bez použití kneelingu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95219F" w:rsidRDefault="003A47F2" w:rsidP="00AA1C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19F">
              <w:rPr>
                <w:rFonts w:ascii="Arial" w:hAnsi="Arial" w:cs="Arial"/>
                <w:sz w:val="20"/>
                <w:szCs w:val="20"/>
              </w:rPr>
              <w:t>Automatická zvuková a světelná signalizace</w:t>
            </w:r>
            <w:r w:rsidR="00AA1C47">
              <w:rPr>
                <w:rFonts w:ascii="Arial" w:hAnsi="Arial" w:cs="Arial"/>
                <w:sz w:val="20"/>
                <w:szCs w:val="20"/>
              </w:rPr>
              <w:t xml:space="preserve"> zavírání dveří </w:t>
            </w:r>
            <w:r w:rsidRPr="0095219F">
              <w:rPr>
                <w:rFonts w:ascii="Arial" w:hAnsi="Arial" w:cs="Arial"/>
                <w:sz w:val="20"/>
                <w:szCs w:val="20"/>
              </w:rPr>
              <w:t>po dobu zavírání ovládaná řidičem, automaticky se ukončí po zavření dveří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95219F" w:rsidRDefault="00AA1C47" w:rsidP="0095219F">
            <w:pPr>
              <w:pStyle w:val="Normln1"/>
              <w:rPr>
                <w:sz w:val="20"/>
                <w:szCs w:val="20"/>
              </w:rPr>
            </w:pPr>
            <w:r w:rsidRPr="0095219F">
              <w:rPr>
                <w:sz w:val="20"/>
                <w:szCs w:val="20"/>
              </w:rPr>
              <w:t>Automatická zvuková a světelná signalizace</w:t>
            </w:r>
            <w:r>
              <w:rPr>
                <w:sz w:val="20"/>
                <w:szCs w:val="20"/>
              </w:rPr>
              <w:t xml:space="preserve"> zavírání dveří </w:t>
            </w:r>
            <w:r w:rsidRPr="0095219F">
              <w:rPr>
                <w:sz w:val="20"/>
                <w:szCs w:val="20"/>
              </w:rPr>
              <w:t>po dobu zavírání ovládaná řidičem, automaticky se ukončí po zavření dveří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4B790A" w:rsidRDefault="003A47F2" w:rsidP="00AA1C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90A">
              <w:rPr>
                <w:rFonts w:ascii="Arial" w:hAnsi="Arial" w:cs="Arial"/>
                <w:sz w:val="20"/>
                <w:szCs w:val="20"/>
              </w:rPr>
              <w:t>Oddělené ovládání předního křídla předních dveří s</w:t>
            </w:r>
            <w:r w:rsidR="00AA1C47">
              <w:rPr>
                <w:rFonts w:ascii="Arial" w:hAnsi="Arial" w:cs="Arial"/>
                <w:sz w:val="20"/>
                <w:szCs w:val="20"/>
              </w:rPr>
              <w:t> vazbou (ovládáním)</w:t>
            </w:r>
            <w:r w:rsidRPr="004B790A">
              <w:rPr>
                <w:rFonts w:ascii="Arial" w:hAnsi="Arial" w:cs="Arial"/>
                <w:sz w:val="20"/>
                <w:szCs w:val="20"/>
              </w:rPr>
              <w:t xml:space="preserve"> na vyhlašování zastávek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AA1C47" w:rsidP="004B790A">
            <w:pPr>
              <w:spacing w:after="0" w:line="240" w:lineRule="auto"/>
              <w:rPr>
                <w:sz w:val="20"/>
                <w:szCs w:val="20"/>
              </w:rPr>
            </w:pPr>
            <w:r w:rsidRPr="004B790A">
              <w:rPr>
                <w:rFonts w:ascii="Arial" w:hAnsi="Arial" w:cs="Arial"/>
                <w:sz w:val="20"/>
                <w:szCs w:val="20"/>
              </w:rPr>
              <w:t>Oddělené ovládání předního křídla předních dveří s</w:t>
            </w:r>
            <w:r>
              <w:rPr>
                <w:rFonts w:ascii="Arial" w:hAnsi="Arial" w:cs="Arial"/>
                <w:sz w:val="20"/>
                <w:szCs w:val="20"/>
              </w:rPr>
              <w:t> vazbou (ovládáním)</w:t>
            </w:r>
            <w:r w:rsidRPr="004B790A">
              <w:rPr>
                <w:rFonts w:ascii="Arial" w:hAnsi="Arial" w:cs="Arial"/>
                <w:sz w:val="20"/>
                <w:szCs w:val="20"/>
              </w:rPr>
              <w:t xml:space="preserve"> na vyhlašování zastávek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861C35" w:rsidRDefault="003A47F2" w:rsidP="00861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C35">
              <w:rPr>
                <w:rFonts w:ascii="Arial" w:hAnsi="Arial" w:cs="Arial"/>
                <w:sz w:val="20"/>
                <w:szCs w:val="20"/>
              </w:rPr>
              <w:t>Autobus má nainstalováno blokování proti možnému rozjezdu při otevření středních a zadních dveří a při vyklopené plošině pro invalidy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861C35" w:rsidRDefault="003A47F2" w:rsidP="00861C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C35">
              <w:rPr>
                <w:rFonts w:ascii="Arial" w:hAnsi="Arial" w:cs="Arial"/>
                <w:sz w:val="20"/>
                <w:szCs w:val="20"/>
              </w:rPr>
              <w:t>Autobus má nainstalováno blokování proti možnému rozjezdu při otevření středních a zadních dveří a při vyklopené plošině pro invalidy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B35711" w:rsidRDefault="003A47F2">
            <w:pPr>
              <w:pStyle w:val="Normln1"/>
              <w:rPr>
                <w:sz w:val="20"/>
                <w:szCs w:val="20"/>
              </w:rPr>
            </w:pPr>
            <w:r w:rsidRPr="00B35711">
              <w:rPr>
                <w:sz w:val="20"/>
                <w:szCs w:val="20"/>
              </w:rPr>
              <w:t>Pneumatiky první a druhé nápravy 275/70 R22,5</w:t>
            </w:r>
          </w:p>
          <w:p w:rsidR="003A47F2" w:rsidRPr="00B35711" w:rsidRDefault="003A47F2" w:rsidP="006261F3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35711">
              <w:rPr>
                <w:rFonts w:ascii="Arial" w:hAnsi="Arial" w:cs="Arial"/>
                <w:sz w:val="20"/>
                <w:szCs w:val="20"/>
              </w:rPr>
              <w:t>(zimní pneumatiky</w:t>
            </w:r>
            <w:r w:rsidR="00A909E6" w:rsidRPr="00B35711">
              <w:rPr>
                <w:rFonts w:ascii="Arial" w:hAnsi="Arial" w:cs="Arial"/>
                <w:sz w:val="20"/>
                <w:szCs w:val="20"/>
              </w:rPr>
              <w:t xml:space="preserve"> na zadní nápravě</w:t>
            </w:r>
            <w:r w:rsidRPr="00B357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4B790A" w:rsidRDefault="003A47F2" w:rsidP="004B790A">
            <w:pPr>
              <w:pStyle w:val="Normln1"/>
              <w:rPr>
                <w:sz w:val="20"/>
                <w:szCs w:val="20"/>
              </w:rPr>
            </w:pPr>
            <w:r w:rsidRPr="004B790A">
              <w:rPr>
                <w:sz w:val="20"/>
                <w:szCs w:val="20"/>
              </w:rPr>
              <w:t>Pneumatiky první a druhé nápravy 275/70 R22,5</w:t>
            </w:r>
          </w:p>
          <w:p w:rsidR="003A47F2" w:rsidRDefault="00A909E6" w:rsidP="004B790A">
            <w:pPr>
              <w:spacing w:after="0" w:line="240" w:lineRule="auto"/>
              <w:rPr>
                <w:sz w:val="20"/>
                <w:szCs w:val="20"/>
              </w:rPr>
            </w:pPr>
            <w:r w:rsidRPr="008975CC">
              <w:rPr>
                <w:rFonts w:ascii="Arial" w:hAnsi="Arial" w:cs="Arial"/>
                <w:sz w:val="20"/>
                <w:szCs w:val="20"/>
              </w:rPr>
              <w:t>(zimní pneumatiky na zadní nápravě)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261F3" w:rsidRDefault="003A47F2" w:rsidP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9DD">
              <w:rPr>
                <w:rFonts w:ascii="Arial" w:hAnsi="Arial" w:cs="Arial"/>
                <w:sz w:val="20"/>
                <w:szCs w:val="20"/>
              </w:rPr>
              <w:t>Vozidlo je vybaveno zrcátky pro kontrolu dveřního prostoru a zrcátkem pro kontrolu prostoru před předním panelem</w:t>
            </w:r>
            <w:r w:rsidR="00AC4808" w:rsidRPr="005839DD">
              <w:rPr>
                <w:rFonts w:ascii="Arial" w:hAnsi="Arial" w:cs="Arial"/>
                <w:sz w:val="20"/>
                <w:szCs w:val="20"/>
              </w:rPr>
              <w:t xml:space="preserve"> a  kamerami pro sledování prostoru druhých a třetích dveří, couvací kamerou a kamerou sledující provoz před vozidlem se záznamem.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AC4808" w:rsidRDefault="001575B0" w:rsidP="001575B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575B0">
              <w:rPr>
                <w:rFonts w:ascii="Arial" w:hAnsi="Arial" w:cs="Arial"/>
                <w:sz w:val="20"/>
                <w:szCs w:val="20"/>
              </w:rPr>
              <w:t>Vozidlo je vybaveno zrcátky pro kontrolu dveřního prostoru a zrcátkem pro kontrolu p</w:t>
            </w:r>
            <w:r w:rsidR="00A909E6">
              <w:rPr>
                <w:rFonts w:ascii="Arial" w:hAnsi="Arial" w:cs="Arial"/>
                <w:sz w:val="20"/>
                <w:szCs w:val="20"/>
              </w:rPr>
              <w:t xml:space="preserve">rostoru před předním panelem a </w:t>
            </w:r>
            <w:r w:rsidRPr="001575B0">
              <w:rPr>
                <w:rFonts w:ascii="Arial" w:hAnsi="Arial" w:cs="Arial"/>
                <w:sz w:val="20"/>
                <w:szCs w:val="20"/>
              </w:rPr>
              <w:t>kamerami pro sledování prostoru druhých a třetích dveří, couvací kamerou a kamerou sledující provoz před vozidlem se záznamem.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95219F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19F">
              <w:rPr>
                <w:rFonts w:ascii="Arial" w:hAnsi="Arial" w:cs="Arial"/>
                <w:sz w:val="20"/>
                <w:szCs w:val="20"/>
              </w:rPr>
              <w:t>Vozidlo je vybaveno LED světly pro denní svícení a předními světly do mlhy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95219F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19F">
              <w:rPr>
                <w:rFonts w:ascii="Arial" w:hAnsi="Arial" w:cs="Arial"/>
                <w:sz w:val="20"/>
                <w:szCs w:val="20"/>
              </w:rPr>
              <w:t>Vozidlo je vybaveno LED světly pro denní svícení a předními světly do mlhy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9E6" w:rsidRPr="00B35711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711">
              <w:rPr>
                <w:rFonts w:ascii="Arial" w:hAnsi="Arial" w:cs="Arial"/>
                <w:sz w:val="20"/>
                <w:szCs w:val="20"/>
              </w:rPr>
              <w:t xml:space="preserve">Vozidlo má zdvojená zadní brzdová a směrová světla v provedení LED; koncová, brzdová, směrová a poziční světla v provedení LED; osvětlení prostoru pro cestující v provedení LED; v přední části vozu </w:t>
            </w:r>
            <w:r w:rsidR="00AA1C47" w:rsidRPr="00B35711">
              <w:rPr>
                <w:rFonts w:ascii="Arial" w:hAnsi="Arial" w:cs="Arial"/>
                <w:sz w:val="20"/>
                <w:szCs w:val="20"/>
              </w:rPr>
              <w:t>bude namontováno</w:t>
            </w:r>
            <w:r w:rsidRPr="00B35711">
              <w:rPr>
                <w:rFonts w:ascii="Arial" w:hAnsi="Arial" w:cs="Arial"/>
                <w:sz w:val="20"/>
                <w:szCs w:val="20"/>
              </w:rPr>
              <w:t xml:space="preserve"> dodatečné osvětlení pro osvětlení odbavovacího systému; </w:t>
            </w:r>
            <w:r w:rsidR="00A909E6" w:rsidRPr="00B35711">
              <w:rPr>
                <w:rFonts w:ascii="Arial" w:hAnsi="Arial" w:cs="Arial"/>
                <w:sz w:val="20"/>
                <w:szCs w:val="20"/>
              </w:rPr>
              <w:t xml:space="preserve">možnost samostatně rozsvítit osvětlení interiéru </w:t>
            </w:r>
            <w:r w:rsidR="00A909E6" w:rsidRPr="00B35711">
              <w:rPr>
                <w:rFonts w:ascii="Arial" w:hAnsi="Arial" w:cs="Arial"/>
                <w:sz w:val="20"/>
                <w:szCs w:val="20"/>
              </w:rPr>
              <w:lastRenderedPageBreak/>
              <w:t>na levé straně (strana za řidičem);</w:t>
            </w:r>
          </w:p>
          <w:p w:rsidR="003A47F2" w:rsidRPr="00B35711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711">
              <w:rPr>
                <w:rFonts w:ascii="Arial" w:hAnsi="Arial" w:cs="Arial"/>
                <w:sz w:val="20"/>
                <w:szCs w:val="20"/>
              </w:rPr>
              <w:t>osvětlení prostoru dveří z vnitřní i vnější strany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95219F" w:rsidRDefault="00AA1C47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219F">
              <w:rPr>
                <w:rFonts w:ascii="Arial" w:hAnsi="Arial" w:cs="Arial"/>
                <w:sz w:val="20"/>
                <w:szCs w:val="20"/>
              </w:rPr>
              <w:lastRenderedPageBreak/>
              <w:t xml:space="preserve">Vozidlo má zdvojená zadní brzdová a směrová světla v provedení LED; koncová, brzdová, směrová a poziční světla v provedení LED; osvětlení prostoru pro cestující v provedení LED; v přední části vozu </w:t>
            </w:r>
            <w:r>
              <w:rPr>
                <w:rFonts w:ascii="Arial" w:hAnsi="Arial" w:cs="Arial"/>
                <w:sz w:val="20"/>
                <w:szCs w:val="20"/>
              </w:rPr>
              <w:t>bude namontováno</w:t>
            </w:r>
            <w:r w:rsidRPr="0095219F">
              <w:rPr>
                <w:rFonts w:ascii="Arial" w:hAnsi="Arial" w:cs="Arial"/>
                <w:sz w:val="20"/>
                <w:szCs w:val="20"/>
              </w:rPr>
              <w:t xml:space="preserve"> dodatečné osvětlení pro osvětlení odbavovacího systému; osvětlení prostoru dveří z vnitřní i vnější strany</w:t>
            </w:r>
          </w:p>
        </w:tc>
      </w:tr>
      <w:tr w:rsidR="003A47F2" w:rsidTr="00EB7BA9">
        <w:trPr>
          <w:trHeight w:val="50"/>
        </w:trPr>
        <w:tc>
          <w:tcPr>
            <w:tcW w:w="4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575B0" w:rsidRDefault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7F2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Motor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8C5E69" w:rsidRDefault="003A47F2" w:rsidP="004B790A">
            <w:pPr>
              <w:pStyle w:val="Normln1"/>
              <w:rPr>
                <w:sz w:val="20"/>
                <w:szCs w:val="20"/>
              </w:rPr>
            </w:pPr>
            <w:r w:rsidRPr="008C5E69">
              <w:rPr>
                <w:bCs/>
                <w:sz w:val="20"/>
                <w:szCs w:val="20"/>
              </w:rPr>
              <w:t xml:space="preserve">Motor naftový, </w:t>
            </w:r>
            <w:r w:rsidRPr="008C5E69">
              <w:rPr>
                <w:sz w:val="20"/>
                <w:szCs w:val="20"/>
              </w:rPr>
              <w:t>splňuj</w:t>
            </w:r>
            <w:r w:rsidR="00CD5D54">
              <w:rPr>
                <w:sz w:val="20"/>
                <w:szCs w:val="20"/>
              </w:rPr>
              <w:t xml:space="preserve">ící emisní normu </w:t>
            </w:r>
            <w:r w:rsidR="00AC4808">
              <w:rPr>
                <w:sz w:val="20"/>
                <w:szCs w:val="20"/>
              </w:rPr>
              <w:t>EURO 6</w:t>
            </w:r>
            <w:r w:rsidRPr="008C5E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AC4808" w:rsidRDefault="001575B0" w:rsidP="00861C35">
            <w:pPr>
              <w:pStyle w:val="Normln1"/>
              <w:rPr>
                <w:color w:val="FF0000"/>
                <w:sz w:val="20"/>
                <w:szCs w:val="20"/>
              </w:rPr>
            </w:pPr>
            <w:r w:rsidRPr="008C5E69">
              <w:rPr>
                <w:bCs/>
                <w:sz w:val="20"/>
                <w:szCs w:val="20"/>
              </w:rPr>
              <w:t xml:space="preserve">Motor naftový, </w:t>
            </w:r>
            <w:r w:rsidRPr="008C5E69">
              <w:rPr>
                <w:sz w:val="20"/>
                <w:szCs w:val="20"/>
              </w:rPr>
              <w:t>splňuj</w:t>
            </w:r>
            <w:r>
              <w:rPr>
                <w:sz w:val="20"/>
                <w:szCs w:val="20"/>
              </w:rPr>
              <w:t>ící emisní normu EURO 6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8C5E69" w:rsidRDefault="003A47F2">
            <w:pPr>
              <w:pStyle w:val="Normln1"/>
              <w:rPr>
                <w:sz w:val="20"/>
                <w:szCs w:val="20"/>
              </w:rPr>
            </w:pPr>
            <w:r w:rsidRPr="008C5E69">
              <w:rPr>
                <w:bCs/>
                <w:sz w:val="20"/>
                <w:szCs w:val="20"/>
              </w:rPr>
              <w:t xml:space="preserve">Výkon motoru </w:t>
            </w:r>
            <w:r w:rsidR="00244AEE">
              <w:rPr>
                <w:sz w:val="20"/>
                <w:szCs w:val="20"/>
              </w:rPr>
              <w:t>min. 225</w:t>
            </w:r>
            <w:r w:rsidRPr="008C5E69">
              <w:rPr>
                <w:sz w:val="20"/>
                <w:szCs w:val="20"/>
              </w:rPr>
              <w:t xml:space="preserve"> kW</w:t>
            </w:r>
          </w:p>
          <w:p w:rsidR="003A47F2" w:rsidRPr="00AA1C47" w:rsidRDefault="003A47F2" w:rsidP="00AA1C47">
            <w:pPr>
              <w:pStyle w:val="Normln1"/>
              <w:rPr>
                <w:bCs/>
                <w:sz w:val="20"/>
                <w:szCs w:val="20"/>
                <w:vertAlign w:val="superscript"/>
              </w:rPr>
            </w:pPr>
            <w:r w:rsidRPr="008C5E69">
              <w:rPr>
                <w:sz w:val="20"/>
                <w:szCs w:val="20"/>
              </w:rPr>
              <w:t xml:space="preserve">objem motoru min </w:t>
            </w:r>
            <w:r w:rsidR="00244AEE">
              <w:rPr>
                <w:sz w:val="20"/>
                <w:szCs w:val="20"/>
              </w:rPr>
              <w:t>8</w:t>
            </w:r>
            <w:r w:rsidRPr="00AA1C47">
              <w:rPr>
                <w:sz w:val="20"/>
                <w:szCs w:val="20"/>
              </w:rPr>
              <w:t>5</w:t>
            </w:r>
            <w:r w:rsidR="00AA1C47" w:rsidRPr="00AA1C47">
              <w:rPr>
                <w:sz w:val="20"/>
                <w:szCs w:val="20"/>
              </w:rPr>
              <w:t>00 cm3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1575B0" w:rsidRDefault="003A47F2">
            <w:pPr>
              <w:pStyle w:val="Normln1"/>
              <w:rPr>
                <w:bCs/>
                <w:sz w:val="20"/>
                <w:szCs w:val="20"/>
              </w:rPr>
            </w:pPr>
            <w:r w:rsidRPr="001575B0">
              <w:rPr>
                <w:bCs/>
                <w:sz w:val="20"/>
                <w:szCs w:val="20"/>
              </w:rPr>
              <w:t>Výkon motoru</w:t>
            </w:r>
            <w:r w:rsidRPr="001575B0">
              <w:rPr>
                <w:bCs/>
                <w:sz w:val="20"/>
                <w:szCs w:val="20"/>
                <w:highlight w:val="yellow"/>
              </w:rPr>
              <w:t>………….</w:t>
            </w:r>
            <w:r w:rsidRPr="001575B0">
              <w:rPr>
                <w:bCs/>
                <w:sz w:val="20"/>
                <w:szCs w:val="20"/>
              </w:rPr>
              <w:t xml:space="preserve"> kW</w:t>
            </w:r>
          </w:p>
          <w:p w:rsidR="003A47F2" w:rsidRPr="008C5E69" w:rsidRDefault="003A47F2" w:rsidP="008C5E69">
            <w:pPr>
              <w:pStyle w:val="Normln1"/>
              <w:rPr>
                <w:bCs/>
                <w:sz w:val="20"/>
                <w:szCs w:val="20"/>
              </w:rPr>
            </w:pPr>
            <w:r w:rsidRPr="001575B0">
              <w:rPr>
                <w:sz w:val="20"/>
                <w:szCs w:val="20"/>
              </w:rPr>
              <w:t xml:space="preserve">objem motoru </w:t>
            </w:r>
            <w:r w:rsidRPr="001575B0">
              <w:rPr>
                <w:sz w:val="20"/>
                <w:szCs w:val="20"/>
                <w:highlight w:val="yellow"/>
              </w:rPr>
              <w:t>……….</w:t>
            </w:r>
            <w:r w:rsidR="00AA1C47" w:rsidRPr="001575B0">
              <w:rPr>
                <w:sz w:val="20"/>
                <w:szCs w:val="20"/>
              </w:rPr>
              <w:t xml:space="preserve">  cm3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8C5E69" w:rsidRDefault="003A47F2" w:rsidP="00AA1C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5E69">
              <w:rPr>
                <w:rFonts w:ascii="Arial" w:hAnsi="Arial" w:cs="Arial"/>
                <w:sz w:val="20"/>
                <w:szCs w:val="20"/>
              </w:rPr>
              <w:t xml:space="preserve">V motorovém prostoru </w:t>
            </w:r>
            <w:r w:rsidR="00AA1C47">
              <w:rPr>
                <w:rFonts w:ascii="Arial" w:hAnsi="Arial" w:cs="Arial"/>
                <w:sz w:val="20"/>
                <w:szCs w:val="20"/>
              </w:rPr>
              <w:t>bude</w:t>
            </w:r>
            <w:r w:rsidRPr="008C5E69">
              <w:rPr>
                <w:rFonts w:ascii="Arial" w:hAnsi="Arial" w:cs="Arial"/>
                <w:sz w:val="20"/>
                <w:szCs w:val="20"/>
              </w:rPr>
              <w:t xml:space="preserve"> automatické hasící z</w:t>
            </w:r>
            <w:r w:rsidR="00EB7BA9">
              <w:rPr>
                <w:rFonts w:ascii="Arial" w:hAnsi="Arial" w:cs="Arial"/>
                <w:sz w:val="20"/>
                <w:szCs w:val="20"/>
              </w:rPr>
              <w:t xml:space="preserve">ařízení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 w:rsidP="00FD4938">
            <w:pPr>
              <w:pStyle w:val="Normln1"/>
              <w:rPr>
                <w:sz w:val="20"/>
                <w:szCs w:val="20"/>
              </w:rPr>
            </w:pPr>
            <w:r w:rsidRPr="008C5E69">
              <w:rPr>
                <w:sz w:val="20"/>
                <w:szCs w:val="20"/>
              </w:rPr>
              <w:t xml:space="preserve">V motorovém prostoru </w:t>
            </w:r>
            <w:r w:rsidR="00AA1C47">
              <w:rPr>
                <w:sz w:val="20"/>
                <w:szCs w:val="20"/>
              </w:rPr>
              <w:t>bude</w:t>
            </w:r>
            <w:r w:rsidRPr="008C5E69">
              <w:rPr>
                <w:sz w:val="20"/>
                <w:szCs w:val="20"/>
              </w:rPr>
              <w:t xml:space="preserve"> automatické hasící zařízení 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315B3" w:rsidRDefault="00FD4938" w:rsidP="00FD49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Agregáty vozidla budou</w:t>
            </w:r>
            <w:r w:rsidR="003A47F2" w:rsidRPr="006315B3">
              <w:rPr>
                <w:rFonts w:ascii="Arial" w:hAnsi="Arial" w:cs="Arial"/>
                <w:sz w:val="20"/>
                <w:szCs w:val="20"/>
              </w:rPr>
              <w:t xml:space="preserve"> navrženy a sladěny tak, aby vozidlo dosahovalo v podmínkách zadavatele zakázky nejmenší možnou spotřebu pohonných hmot</w:t>
            </w:r>
            <w:r>
              <w:rPr>
                <w:rFonts w:ascii="Arial" w:hAnsi="Arial" w:cs="Arial"/>
                <w:sz w:val="20"/>
                <w:szCs w:val="20"/>
              </w:rPr>
              <w:t>. Dodavatel se musí s provozními podmínkami zadavatele seznámit před dodávkou.</w:t>
            </w:r>
            <w:r w:rsidR="003A47F2" w:rsidRPr="006315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6315B3" w:rsidRDefault="00FD493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Agregáty vozidla budou</w:t>
            </w:r>
            <w:r w:rsidRPr="006315B3">
              <w:rPr>
                <w:sz w:val="20"/>
                <w:szCs w:val="20"/>
              </w:rPr>
              <w:t xml:space="preserve"> navrženy a sladěny tak, aby vozidlo dosahovalo v podmínkách zadavatele zakázky nejmenší možnou spotřebu pohonných hmot</w:t>
            </w:r>
            <w:r>
              <w:rPr>
                <w:sz w:val="20"/>
                <w:szCs w:val="20"/>
              </w:rPr>
              <w:t>. Dodavatel se musí s provozními podmínkami zadavatele seznámit před dodávkou.</w:t>
            </w:r>
          </w:p>
        </w:tc>
      </w:tr>
      <w:tr w:rsidR="003A47F2" w:rsidTr="00E64482">
        <w:tc>
          <w:tcPr>
            <w:tcW w:w="4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75B0" w:rsidRDefault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7F2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Převodovka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Default="003A47F2" w:rsidP="00BB06C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B06C8">
              <w:rPr>
                <w:rFonts w:ascii="Arial" w:hAnsi="Arial" w:cs="Arial"/>
                <w:sz w:val="20"/>
                <w:szCs w:val="20"/>
              </w:rPr>
              <w:t xml:space="preserve">Převodovka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BB0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B87">
              <w:rPr>
                <w:rFonts w:ascii="Arial" w:hAnsi="Arial" w:cs="Arial"/>
                <w:sz w:val="20"/>
                <w:szCs w:val="20"/>
              </w:rPr>
              <w:t>automatická</w:t>
            </w:r>
            <w:r w:rsidR="009B4DD0">
              <w:rPr>
                <w:rFonts w:ascii="Arial" w:hAnsi="Arial" w:cs="Arial"/>
                <w:sz w:val="20"/>
                <w:szCs w:val="20"/>
              </w:rPr>
              <w:t xml:space="preserve"> minimálně</w:t>
            </w:r>
            <w:r w:rsidR="00B53B87">
              <w:rPr>
                <w:rFonts w:ascii="Arial" w:hAnsi="Arial" w:cs="Arial"/>
                <w:sz w:val="20"/>
                <w:szCs w:val="20"/>
              </w:rPr>
              <w:t xml:space="preserve"> čtyřstupňová</w:t>
            </w:r>
            <w:r w:rsidRPr="00BB06C8">
              <w:rPr>
                <w:rFonts w:ascii="Arial" w:hAnsi="Arial" w:cs="Arial"/>
                <w:sz w:val="20"/>
                <w:szCs w:val="20"/>
              </w:rPr>
              <w:t>, klávesnice třítlačítková, ruční ovládání retardéru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 w:rsidRPr="00BB06C8">
              <w:rPr>
                <w:sz w:val="20"/>
                <w:szCs w:val="20"/>
              </w:rPr>
              <w:t xml:space="preserve">Převodovka </w:t>
            </w:r>
            <w:r>
              <w:rPr>
                <w:sz w:val="20"/>
                <w:szCs w:val="20"/>
              </w:rPr>
              <w:t>je</w:t>
            </w:r>
            <w:r w:rsidR="00B53B87">
              <w:rPr>
                <w:sz w:val="20"/>
                <w:szCs w:val="20"/>
              </w:rPr>
              <w:t xml:space="preserve"> automatická</w:t>
            </w:r>
            <w:r w:rsidR="009B4DD0">
              <w:rPr>
                <w:sz w:val="20"/>
                <w:szCs w:val="20"/>
              </w:rPr>
              <w:t xml:space="preserve"> minimálně</w:t>
            </w:r>
            <w:r w:rsidR="00B53B87">
              <w:rPr>
                <w:sz w:val="20"/>
                <w:szCs w:val="20"/>
              </w:rPr>
              <w:t xml:space="preserve"> čtyřstupňová</w:t>
            </w:r>
            <w:r w:rsidRPr="00BB06C8">
              <w:rPr>
                <w:sz w:val="20"/>
                <w:szCs w:val="20"/>
              </w:rPr>
              <w:t>, klávesnice třítlačítková, ruční ovládání retardéru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Default="005839DD" w:rsidP="00BB06C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3A47F2" w:rsidRPr="00BB06C8">
              <w:rPr>
                <w:sz w:val="20"/>
                <w:szCs w:val="20"/>
              </w:rPr>
              <w:t>vuková signalizace při zařazení zpátečky</w:t>
            </w:r>
          </w:p>
          <w:p w:rsidR="003A47F2" w:rsidRPr="00BB06C8" w:rsidRDefault="003A47F2" w:rsidP="00BB06C8">
            <w:pPr>
              <w:pStyle w:val="Normln1"/>
              <w:rPr>
                <w:sz w:val="20"/>
                <w:szCs w:val="20"/>
              </w:rPr>
            </w:pPr>
            <w:r w:rsidRPr="00BB06C8">
              <w:rPr>
                <w:sz w:val="20"/>
                <w:szCs w:val="20"/>
              </w:rPr>
              <w:t>s vypínačem funkce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 w:rsidP="00BB06C8">
            <w:pPr>
              <w:pStyle w:val="Normln1"/>
              <w:rPr>
                <w:sz w:val="20"/>
                <w:szCs w:val="20"/>
              </w:rPr>
            </w:pPr>
            <w:r w:rsidRPr="00BB06C8">
              <w:rPr>
                <w:sz w:val="20"/>
                <w:szCs w:val="20"/>
              </w:rPr>
              <w:t>zvuková signalizace při zařazení zpátečky</w:t>
            </w:r>
          </w:p>
          <w:p w:rsidR="003A47F2" w:rsidRDefault="003A47F2" w:rsidP="00BB06C8">
            <w:pPr>
              <w:pStyle w:val="Normln1"/>
              <w:rPr>
                <w:sz w:val="20"/>
                <w:szCs w:val="20"/>
              </w:rPr>
            </w:pPr>
            <w:r w:rsidRPr="00BB06C8">
              <w:rPr>
                <w:sz w:val="20"/>
                <w:szCs w:val="20"/>
              </w:rPr>
              <w:t>s vypínačem funkce</w:t>
            </w:r>
          </w:p>
        </w:tc>
      </w:tr>
      <w:tr w:rsidR="003A47F2" w:rsidTr="00E64482">
        <w:tc>
          <w:tcPr>
            <w:tcW w:w="4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75B0" w:rsidRDefault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7F2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Default="003A47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Pracoviště řidiče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7D699C" w:rsidRDefault="003A47F2" w:rsidP="00E644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4482">
              <w:rPr>
                <w:rFonts w:ascii="Arial" w:hAnsi="Arial" w:cs="Arial"/>
                <w:sz w:val="20"/>
                <w:szCs w:val="20"/>
              </w:rPr>
              <w:t>Pr</w:t>
            </w:r>
            <w:r w:rsidR="00385751">
              <w:rPr>
                <w:rFonts w:ascii="Arial" w:hAnsi="Arial" w:cs="Arial"/>
                <w:sz w:val="20"/>
                <w:szCs w:val="20"/>
              </w:rPr>
              <w:t>a</w:t>
            </w:r>
            <w:r w:rsidR="007D699C">
              <w:rPr>
                <w:rFonts w:ascii="Arial" w:hAnsi="Arial" w:cs="Arial"/>
                <w:sz w:val="20"/>
                <w:szCs w:val="20"/>
              </w:rPr>
              <w:t xml:space="preserve">coviště řidiče je typu </w:t>
            </w:r>
            <w:r w:rsidR="00385751">
              <w:rPr>
                <w:rFonts w:ascii="Arial" w:hAnsi="Arial" w:cs="Arial"/>
                <w:sz w:val="20"/>
                <w:szCs w:val="20"/>
              </w:rPr>
              <w:t>městské</w:t>
            </w:r>
            <w:r w:rsidR="00AC4808">
              <w:rPr>
                <w:rFonts w:ascii="Arial" w:hAnsi="Arial" w:cs="Arial"/>
                <w:sz w:val="20"/>
                <w:szCs w:val="20"/>
              </w:rPr>
              <w:t xml:space="preserve"> s </w:t>
            </w:r>
            <w:r w:rsidR="007D699C">
              <w:rPr>
                <w:rFonts w:ascii="Arial" w:hAnsi="Arial" w:cs="Arial"/>
                <w:sz w:val="20"/>
                <w:szCs w:val="20"/>
              </w:rPr>
              <w:t>ne</w:t>
            </w:r>
            <w:r w:rsidRPr="00E64482">
              <w:rPr>
                <w:rFonts w:ascii="Arial" w:hAnsi="Arial" w:cs="Arial"/>
                <w:sz w:val="20"/>
                <w:szCs w:val="20"/>
              </w:rPr>
              <w:t>prosklenými dveřmi, podlaha v kabině řidiče je min. 400 mm výše než úroveň podlahy</w:t>
            </w:r>
            <w:r w:rsidR="007D6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482">
              <w:rPr>
                <w:rFonts w:ascii="Arial" w:hAnsi="Arial" w:cs="Arial"/>
                <w:sz w:val="20"/>
                <w:szCs w:val="20"/>
              </w:rPr>
              <w:t>v prostoru pro cestující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7D699C" w:rsidRDefault="003A47F2" w:rsidP="00E644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75B0">
              <w:rPr>
                <w:rFonts w:ascii="Arial" w:hAnsi="Arial" w:cs="Arial"/>
                <w:sz w:val="20"/>
                <w:szCs w:val="20"/>
              </w:rPr>
              <w:t>Pracoviš</w:t>
            </w:r>
            <w:r w:rsidR="007D699C">
              <w:rPr>
                <w:rFonts w:ascii="Arial" w:hAnsi="Arial" w:cs="Arial"/>
                <w:sz w:val="20"/>
                <w:szCs w:val="20"/>
              </w:rPr>
              <w:t xml:space="preserve">tě řidiče je typu </w:t>
            </w:r>
            <w:r w:rsidR="00385751" w:rsidRPr="001575B0">
              <w:rPr>
                <w:rFonts w:ascii="Arial" w:hAnsi="Arial" w:cs="Arial"/>
                <w:sz w:val="20"/>
                <w:szCs w:val="20"/>
              </w:rPr>
              <w:t>městské</w:t>
            </w:r>
            <w:r w:rsidRPr="001575B0">
              <w:rPr>
                <w:rFonts w:ascii="Arial" w:hAnsi="Arial" w:cs="Arial"/>
                <w:sz w:val="20"/>
                <w:szCs w:val="20"/>
              </w:rPr>
              <w:t xml:space="preserve"> s neprosklenými dveřmi, podlaha v kabině řidiče je </w:t>
            </w:r>
            <w:r w:rsidRPr="001575B0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r w:rsidRPr="001575B0">
              <w:rPr>
                <w:rFonts w:ascii="Arial" w:hAnsi="Arial" w:cs="Arial"/>
                <w:sz w:val="20"/>
                <w:szCs w:val="20"/>
              </w:rPr>
              <w:t xml:space="preserve">  mm výše než úroveň podlahy</w:t>
            </w:r>
            <w:r w:rsidR="007D6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5B0">
              <w:rPr>
                <w:rFonts w:ascii="Arial" w:hAnsi="Arial" w:cs="Arial"/>
                <w:sz w:val="20"/>
                <w:szCs w:val="20"/>
              </w:rPr>
              <w:t>v prostoru pro cestující</w:t>
            </w:r>
          </w:p>
        </w:tc>
      </w:tr>
      <w:tr w:rsidR="00947679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7679" w:rsidRPr="006E29B2" w:rsidRDefault="007D699C" w:rsidP="00AC71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S</w:t>
            </w:r>
            <w:r w:rsidR="00947679" w:rsidRPr="00947679">
              <w:t>edadlo řidiče s opěrkou hlavy a bederní opěrkou bez bezpečnostního pásu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47679" w:rsidRPr="006E29B2" w:rsidRDefault="007D699C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S</w:t>
            </w:r>
            <w:r w:rsidR="005839DD" w:rsidRPr="00947679">
              <w:t>edadlo řidiče s opěrkou hlavy a bederní opěrkou bez bezpečnostního pásu</w:t>
            </w:r>
          </w:p>
        </w:tc>
      </w:tr>
      <w:tr w:rsidR="003A47F2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E29B2" w:rsidRDefault="003A47F2" w:rsidP="00AC71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 xml:space="preserve">Autobus je vybaven klimatizací zajišťující </w:t>
            </w:r>
            <w:r w:rsidR="00AC7140">
              <w:rPr>
                <w:rFonts w:ascii="Arial" w:hAnsi="Arial" w:cs="Arial"/>
                <w:sz w:val="20"/>
                <w:szCs w:val="20"/>
              </w:rPr>
              <w:t>o</w:t>
            </w:r>
            <w:r w:rsidRPr="006E29B2">
              <w:rPr>
                <w:rFonts w:ascii="Arial" w:hAnsi="Arial" w:cs="Arial"/>
                <w:sz w:val="20"/>
                <w:szCs w:val="20"/>
              </w:rPr>
              <w:t xml:space="preserve">chlazení </w:t>
            </w:r>
            <w:r w:rsidR="00F027E1">
              <w:rPr>
                <w:rFonts w:ascii="Arial" w:hAnsi="Arial" w:cs="Arial"/>
                <w:sz w:val="20"/>
                <w:szCs w:val="20"/>
              </w:rPr>
              <w:t>prostoru celého vozu, včetně pracoviště řidiče</w:t>
            </w:r>
            <w:r w:rsidR="00947679" w:rsidRPr="00B35711">
              <w:rPr>
                <w:rFonts w:ascii="Arial" w:hAnsi="Arial" w:cs="Arial"/>
                <w:sz w:val="20"/>
                <w:szCs w:val="20"/>
              </w:rPr>
              <w:t>,</w:t>
            </w:r>
            <w:r w:rsidR="00A909E6" w:rsidRPr="00B35711">
              <w:rPr>
                <w:rFonts w:ascii="Arial" w:hAnsi="Arial" w:cs="Arial"/>
                <w:sz w:val="20"/>
                <w:szCs w:val="20"/>
              </w:rPr>
              <w:t xml:space="preserve"> samostatné ovládání klimatizace pro prostor cestujících a prostor řidiče;</w:t>
            </w:r>
            <w:r w:rsidR="00947679" w:rsidRPr="00B35711">
              <w:rPr>
                <w:rFonts w:ascii="Arial" w:hAnsi="Arial" w:cs="Arial"/>
                <w:sz w:val="20"/>
                <w:szCs w:val="20"/>
              </w:rPr>
              <w:t xml:space="preserve"> lednice pro</w:t>
            </w:r>
            <w:r w:rsidR="00947679">
              <w:rPr>
                <w:rFonts w:ascii="Arial" w:hAnsi="Arial" w:cs="Arial"/>
                <w:sz w:val="20"/>
                <w:szCs w:val="20"/>
              </w:rPr>
              <w:t xml:space="preserve"> řidiče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6E29B2" w:rsidRDefault="006F68A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 xml:space="preserve">Autobus je vybaven klimatizací zajišťující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E29B2">
              <w:rPr>
                <w:rFonts w:ascii="Arial" w:hAnsi="Arial" w:cs="Arial"/>
                <w:sz w:val="20"/>
                <w:szCs w:val="20"/>
              </w:rPr>
              <w:t xml:space="preserve">chlazení </w:t>
            </w:r>
            <w:r>
              <w:rPr>
                <w:rFonts w:ascii="Arial" w:hAnsi="Arial" w:cs="Arial"/>
                <w:sz w:val="20"/>
                <w:szCs w:val="20"/>
              </w:rPr>
              <w:t>prostoru celého vozu, včetně pracoviště řidiče, lednice pro řidiče</w:t>
            </w:r>
          </w:p>
        </w:tc>
      </w:tr>
      <w:tr w:rsidR="003A47F2" w:rsidTr="006E29B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E29B2" w:rsidRDefault="003A47F2" w:rsidP="006E2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>Autorádio s</w:t>
            </w:r>
            <w:r w:rsidR="00B53B87">
              <w:rPr>
                <w:rFonts w:ascii="Arial" w:hAnsi="Arial" w:cs="Arial"/>
                <w:sz w:val="20"/>
                <w:szCs w:val="20"/>
              </w:rPr>
              <w:t> </w:t>
            </w:r>
            <w:r w:rsidRPr="006E29B2">
              <w:rPr>
                <w:rFonts w:ascii="Arial" w:hAnsi="Arial" w:cs="Arial"/>
                <w:sz w:val="20"/>
                <w:szCs w:val="20"/>
              </w:rPr>
              <w:t>přehrávačem</w:t>
            </w:r>
            <w:r w:rsidR="008122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6E29B2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>Autorádio s</w:t>
            </w:r>
            <w:r w:rsidR="00B53B87">
              <w:rPr>
                <w:rFonts w:ascii="Arial" w:hAnsi="Arial" w:cs="Arial"/>
                <w:sz w:val="20"/>
                <w:szCs w:val="20"/>
              </w:rPr>
              <w:t> </w:t>
            </w:r>
            <w:r w:rsidRPr="006E29B2">
              <w:rPr>
                <w:rFonts w:ascii="Arial" w:hAnsi="Arial" w:cs="Arial"/>
                <w:sz w:val="20"/>
                <w:szCs w:val="20"/>
              </w:rPr>
              <w:t>přehrávačem</w:t>
            </w:r>
          </w:p>
        </w:tc>
      </w:tr>
      <w:tr w:rsidR="003A47F2" w:rsidTr="006E29B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E29B2" w:rsidRDefault="00812256" w:rsidP="006E2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 bez d</w:t>
            </w:r>
            <w:r w:rsidR="003A47F2" w:rsidRPr="006E29B2">
              <w:rPr>
                <w:rFonts w:ascii="Arial" w:hAnsi="Arial" w:cs="Arial"/>
                <w:sz w:val="20"/>
                <w:szCs w:val="20"/>
              </w:rPr>
              <w:t>igitální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="003A47F2" w:rsidRPr="006E29B2">
              <w:rPr>
                <w:rFonts w:ascii="Arial" w:hAnsi="Arial" w:cs="Arial"/>
                <w:sz w:val="20"/>
                <w:szCs w:val="20"/>
              </w:rPr>
              <w:t xml:space="preserve"> tachograf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6E29B2" w:rsidRDefault="00812256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 bez d</w:t>
            </w:r>
            <w:r w:rsidR="003A47F2" w:rsidRPr="006E29B2">
              <w:rPr>
                <w:rFonts w:ascii="Arial" w:hAnsi="Arial" w:cs="Arial"/>
                <w:sz w:val="20"/>
                <w:szCs w:val="20"/>
              </w:rPr>
              <w:t>igitální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="003A47F2" w:rsidRPr="006E29B2">
              <w:rPr>
                <w:rFonts w:ascii="Arial" w:hAnsi="Arial" w:cs="Arial"/>
                <w:sz w:val="20"/>
                <w:szCs w:val="20"/>
              </w:rPr>
              <w:t xml:space="preserve"> tachograf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3A47F2" w:rsidTr="006E29B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E29B2" w:rsidRDefault="00EB7BA9" w:rsidP="006E2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A47F2" w:rsidRPr="006E29B2">
              <w:rPr>
                <w:rFonts w:ascii="Arial" w:hAnsi="Arial" w:cs="Arial"/>
                <w:sz w:val="20"/>
                <w:szCs w:val="20"/>
              </w:rPr>
              <w:t xml:space="preserve">ytápění </w:t>
            </w:r>
            <w:r w:rsidR="00703F38">
              <w:rPr>
                <w:rFonts w:ascii="Arial" w:hAnsi="Arial" w:cs="Arial"/>
                <w:sz w:val="20"/>
                <w:szCs w:val="20"/>
              </w:rPr>
              <w:t>prostoru</w:t>
            </w:r>
            <w:r>
              <w:rPr>
                <w:rFonts w:ascii="Arial" w:hAnsi="Arial" w:cs="Arial"/>
                <w:sz w:val="20"/>
                <w:szCs w:val="20"/>
              </w:rPr>
              <w:t xml:space="preserve"> u nohou</w:t>
            </w:r>
            <w:r w:rsidR="00703F38">
              <w:rPr>
                <w:rFonts w:ascii="Arial" w:hAnsi="Arial" w:cs="Arial"/>
                <w:sz w:val="20"/>
                <w:szCs w:val="20"/>
              </w:rPr>
              <w:t xml:space="preserve"> řidiče v zimním období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703F38" w:rsidRDefault="00EB7BA9" w:rsidP="00703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E29B2">
              <w:rPr>
                <w:rFonts w:ascii="Arial" w:hAnsi="Arial" w:cs="Arial"/>
                <w:sz w:val="20"/>
                <w:szCs w:val="20"/>
              </w:rPr>
              <w:t xml:space="preserve">ytápění </w:t>
            </w:r>
            <w:r>
              <w:rPr>
                <w:rFonts w:ascii="Arial" w:hAnsi="Arial" w:cs="Arial"/>
                <w:sz w:val="20"/>
                <w:szCs w:val="20"/>
              </w:rPr>
              <w:t>prostoru u nohou řidiče v zimním období</w:t>
            </w:r>
          </w:p>
        </w:tc>
      </w:tr>
      <w:tr w:rsidR="003A47F2" w:rsidTr="00915D2C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6E29B2" w:rsidRDefault="003A47F2" w:rsidP="006E2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>Zásuvka 12V</w:t>
            </w:r>
            <w:r w:rsidR="00F027E1">
              <w:rPr>
                <w:rFonts w:ascii="Arial" w:hAnsi="Arial" w:cs="Arial"/>
                <w:sz w:val="20"/>
                <w:szCs w:val="20"/>
              </w:rPr>
              <w:t xml:space="preserve"> a 24V</w:t>
            </w:r>
            <w:r w:rsidR="00EB7B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7E1">
              <w:rPr>
                <w:rFonts w:ascii="Arial" w:hAnsi="Arial" w:cs="Arial"/>
                <w:sz w:val="20"/>
                <w:szCs w:val="20"/>
              </w:rPr>
              <w:t>s</w:t>
            </w:r>
            <w:r w:rsidR="00B53B87">
              <w:rPr>
                <w:rFonts w:ascii="Arial" w:hAnsi="Arial" w:cs="Arial"/>
                <w:sz w:val="20"/>
                <w:szCs w:val="20"/>
              </w:rPr>
              <w:t> </w:t>
            </w:r>
            <w:r w:rsidR="00F027E1">
              <w:rPr>
                <w:rFonts w:ascii="Arial" w:hAnsi="Arial" w:cs="Arial"/>
                <w:sz w:val="20"/>
                <w:szCs w:val="20"/>
              </w:rPr>
              <w:t>označením</w:t>
            </w:r>
            <w:r w:rsidR="00B53B87">
              <w:rPr>
                <w:rFonts w:ascii="Arial" w:hAnsi="Arial" w:cs="Arial"/>
                <w:sz w:val="20"/>
                <w:szCs w:val="20"/>
              </w:rPr>
              <w:t>, USB zásuvka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F027E1" w:rsidRDefault="001575B0" w:rsidP="00E90D6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29B2">
              <w:rPr>
                <w:rFonts w:ascii="Arial" w:hAnsi="Arial" w:cs="Arial"/>
                <w:sz w:val="20"/>
                <w:szCs w:val="20"/>
              </w:rPr>
              <w:t>Zásuvka 12V</w:t>
            </w:r>
            <w:r>
              <w:rPr>
                <w:rFonts w:ascii="Arial" w:hAnsi="Arial" w:cs="Arial"/>
                <w:sz w:val="20"/>
                <w:szCs w:val="20"/>
              </w:rPr>
              <w:t xml:space="preserve"> a 24V</w:t>
            </w:r>
            <w:r w:rsidR="00EB7B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53B8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označením</w:t>
            </w:r>
            <w:r w:rsidR="00B53B87">
              <w:rPr>
                <w:rFonts w:ascii="Arial" w:hAnsi="Arial" w:cs="Arial"/>
                <w:sz w:val="20"/>
                <w:szCs w:val="20"/>
              </w:rPr>
              <w:t>, USB zásuvka</w:t>
            </w:r>
          </w:p>
        </w:tc>
      </w:tr>
      <w:tr w:rsidR="003A47F2" w:rsidTr="00915D2C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47F2" w:rsidRPr="00915D2C" w:rsidRDefault="003A47F2" w:rsidP="00915D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D2C">
              <w:rPr>
                <w:rFonts w:ascii="Arial" w:hAnsi="Arial" w:cs="Arial"/>
                <w:sz w:val="20"/>
                <w:szCs w:val="20"/>
              </w:rPr>
              <w:t xml:space="preserve">Vozidlo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915D2C">
              <w:rPr>
                <w:rFonts w:ascii="Arial" w:hAnsi="Arial" w:cs="Arial"/>
                <w:sz w:val="20"/>
                <w:szCs w:val="20"/>
              </w:rPr>
              <w:t xml:space="preserve"> vybaveno radiostanicí typu Motorola</w:t>
            </w:r>
            <w:r w:rsidR="003703E9">
              <w:rPr>
                <w:rFonts w:ascii="Arial" w:hAnsi="Arial" w:cs="Arial"/>
                <w:sz w:val="20"/>
                <w:szCs w:val="20"/>
              </w:rPr>
              <w:t xml:space="preserve"> nastavená na digitální vysílání,</w:t>
            </w:r>
            <w:r w:rsidRPr="00915D2C">
              <w:rPr>
                <w:rFonts w:ascii="Arial" w:hAnsi="Arial" w:cs="Arial"/>
                <w:sz w:val="20"/>
                <w:szCs w:val="20"/>
              </w:rPr>
              <w:t xml:space="preserve"> kompatibilní se stávající sítí </w:t>
            </w:r>
            <w:r w:rsidRPr="00B35711">
              <w:rPr>
                <w:rFonts w:ascii="Arial" w:hAnsi="Arial" w:cs="Arial"/>
                <w:sz w:val="20"/>
                <w:szCs w:val="20"/>
              </w:rPr>
              <w:t xml:space="preserve">zadavatele, </w:t>
            </w:r>
            <w:r w:rsidR="00A909E6" w:rsidRPr="00B35711">
              <w:rPr>
                <w:rFonts w:ascii="Arial" w:hAnsi="Arial" w:cs="Arial"/>
                <w:sz w:val="20"/>
                <w:szCs w:val="20"/>
              </w:rPr>
              <w:t xml:space="preserve">hands-free </w:t>
            </w:r>
            <w:r w:rsidRPr="00B35711">
              <w:rPr>
                <w:rFonts w:ascii="Arial" w:hAnsi="Arial" w:cs="Arial"/>
                <w:sz w:val="20"/>
                <w:szCs w:val="20"/>
              </w:rPr>
              <w:t>mikrofon radiostanice je umístěn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D2C">
              <w:rPr>
                <w:rFonts w:ascii="Arial" w:hAnsi="Arial" w:cs="Arial"/>
                <w:sz w:val="20"/>
                <w:szCs w:val="20"/>
              </w:rPr>
              <w:t>tak, aby byla možná komunikace bez nutnosti jeho uchopení řidičem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47F2" w:rsidRPr="00915D2C" w:rsidRDefault="003A47F2" w:rsidP="00E90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D2C">
              <w:rPr>
                <w:rFonts w:ascii="Arial" w:hAnsi="Arial" w:cs="Arial"/>
                <w:sz w:val="20"/>
                <w:szCs w:val="20"/>
              </w:rPr>
              <w:t xml:space="preserve">Vozidlo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915D2C">
              <w:rPr>
                <w:rFonts w:ascii="Arial" w:hAnsi="Arial" w:cs="Arial"/>
                <w:sz w:val="20"/>
                <w:szCs w:val="20"/>
              </w:rPr>
              <w:t xml:space="preserve"> vybaveno radiostanicí typu Motorola</w:t>
            </w:r>
            <w:r w:rsidR="003703E9">
              <w:rPr>
                <w:rFonts w:ascii="Arial" w:hAnsi="Arial" w:cs="Arial"/>
                <w:sz w:val="20"/>
                <w:szCs w:val="20"/>
              </w:rPr>
              <w:t>, nastavená na digitální vysílání,</w:t>
            </w:r>
            <w:r w:rsidRPr="00915D2C">
              <w:rPr>
                <w:rFonts w:ascii="Arial" w:hAnsi="Arial" w:cs="Arial"/>
                <w:sz w:val="20"/>
                <w:szCs w:val="20"/>
              </w:rPr>
              <w:t xml:space="preserve"> kompatibilní se stávající sítí zadavatele, mikrofon radiostanice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915D2C">
              <w:rPr>
                <w:rFonts w:ascii="Arial" w:hAnsi="Arial" w:cs="Arial"/>
                <w:sz w:val="20"/>
                <w:szCs w:val="20"/>
              </w:rPr>
              <w:t>umíst</w:t>
            </w:r>
            <w:r>
              <w:rPr>
                <w:rFonts w:ascii="Arial" w:hAnsi="Arial" w:cs="Arial"/>
                <w:sz w:val="20"/>
                <w:szCs w:val="20"/>
              </w:rPr>
              <w:t xml:space="preserve">ěn </w:t>
            </w:r>
            <w:r w:rsidRPr="00915D2C">
              <w:rPr>
                <w:rFonts w:ascii="Arial" w:hAnsi="Arial" w:cs="Arial"/>
                <w:sz w:val="20"/>
                <w:szCs w:val="20"/>
              </w:rPr>
              <w:t>tak, aby byla možná komunikace bez nutnosti jeho uchopení řidičem</w:t>
            </w:r>
          </w:p>
        </w:tc>
      </w:tr>
      <w:tr w:rsidR="00B53B87" w:rsidTr="0095219F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3B87" w:rsidRPr="00915D2C" w:rsidRDefault="00B53B87" w:rsidP="00B53B87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15D2C">
              <w:rPr>
                <w:rFonts w:ascii="Arial" w:hAnsi="Arial" w:cs="Arial"/>
                <w:sz w:val="20"/>
                <w:szCs w:val="20"/>
              </w:rPr>
              <w:t>Vozidlo je vybaveno přípravou pro zařízení odb</w:t>
            </w:r>
            <w:r>
              <w:rPr>
                <w:rFonts w:ascii="Arial" w:hAnsi="Arial" w:cs="Arial"/>
                <w:sz w:val="20"/>
                <w:szCs w:val="20"/>
              </w:rPr>
              <w:t>avování cestujících typu Telmax</w:t>
            </w:r>
            <w:r w:rsidR="00812256">
              <w:rPr>
                <w:rFonts w:ascii="Arial" w:hAnsi="Arial" w:cs="Arial"/>
                <w:sz w:val="20"/>
                <w:szCs w:val="20"/>
              </w:rPr>
              <w:t xml:space="preserve"> bez dodávky odbavovacího počítače</w:t>
            </w:r>
            <w:r w:rsidR="00C51439">
              <w:rPr>
                <w:rFonts w:ascii="Arial" w:hAnsi="Arial" w:cs="Arial"/>
                <w:sz w:val="20"/>
                <w:szCs w:val="20"/>
              </w:rPr>
              <w:t xml:space="preserve"> i tiskárny</w:t>
            </w:r>
            <w:r w:rsidR="009B4DD0">
              <w:rPr>
                <w:rFonts w:ascii="Arial" w:hAnsi="Arial" w:cs="Arial"/>
                <w:sz w:val="20"/>
                <w:szCs w:val="20"/>
              </w:rPr>
              <w:t>, šuplík na peníze</w:t>
            </w:r>
            <w:r w:rsidR="00812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zařízení musí jít vypnout samostatným ovladačem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53B87" w:rsidRPr="00915D2C" w:rsidRDefault="00B53B87" w:rsidP="00B53B87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15D2C">
              <w:rPr>
                <w:rFonts w:ascii="Arial" w:hAnsi="Arial" w:cs="Arial"/>
                <w:sz w:val="20"/>
                <w:szCs w:val="20"/>
              </w:rPr>
              <w:t>Vozidlo je vybaveno přípravou pro zařízení odb</w:t>
            </w:r>
            <w:r>
              <w:rPr>
                <w:rFonts w:ascii="Arial" w:hAnsi="Arial" w:cs="Arial"/>
                <w:sz w:val="20"/>
                <w:szCs w:val="20"/>
              </w:rPr>
              <w:t>avování cestujících typu Telmax</w:t>
            </w:r>
            <w:r w:rsidR="00812256">
              <w:rPr>
                <w:rFonts w:ascii="Arial" w:hAnsi="Arial" w:cs="Arial"/>
                <w:sz w:val="20"/>
                <w:szCs w:val="20"/>
              </w:rPr>
              <w:t xml:space="preserve"> bez dodávky odbavovacího počítače</w:t>
            </w:r>
            <w:r w:rsidR="00C51439">
              <w:rPr>
                <w:rFonts w:ascii="Arial" w:hAnsi="Arial" w:cs="Arial"/>
                <w:sz w:val="20"/>
                <w:szCs w:val="20"/>
              </w:rPr>
              <w:t xml:space="preserve"> i tiskárny</w:t>
            </w:r>
            <w:bookmarkStart w:id="0" w:name="_GoBack"/>
            <w:bookmarkEnd w:id="0"/>
            <w:r w:rsidR="009B4DD0">
              <w:rPr>
                <w:rFonts w:ascii="Arial" w:hAnsi="Arial" w:cs="Arial"/>
                <w:sz w:val="20"/>
                <w:szCs w:val="20"/>
              </w:rPr>
              <w:t xml:space="preserve">, šuplík na peníze </w:t>
            </w:r>
            <w:r>
              <w:rPr>
                <w:rFonts w:ascii="Arial" w:hAnsi="Arial" w:cs="Arial"/>
                <w:sz w:val="20"/>
                <w:szCs w:val="20"/>
              </w:rPr>
              <w:t>musí jít vypnout samostatným ovladačem</w:t>
            </w:r>
          </w:p>
        </w:tc>
      </w:tr>
    </w:tbl>
    <w:p w:rsidR="0076118F" w:rsidRDefault="0076118F" w:rsidP="0095219F">
      <w:pPr>
        <w:spacing w:after="0" w:line="240" w:lineRule="auto"/>
      </w:pPr>
    </w:p>
    <w:p w:rsidR="0076118F" w:rsidRDefault="0076118F" w:rsidP="0095219F">
      <w:pPr>
        <w:spacing w:after="0" w:line="24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820"/>
      </w:tblGrid>
      <w:tr w:rsidR="006068C5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68C5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Brzdy</w:t>
            </w:r>
          </w:p>
        </w:tc>
      </w:tr>
      <w:tr w:rsidR="006068C5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8C5" w:rsidRPr="006315B3" w:rsidRDefault="006315B3" w:rsidP="006315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5B3">
              <w:rPr>
                <w:rFonts w:ascii="Arial" w:hAnsi="Arial" w:cs="Arial"/>
                <w:sz w:val="20"/>
                <w:szCs w:val="20"/>
              </w:rPr>
              <w:t>Brzdy v provedení kotoučové na předn</w:t>
            </w:r>
            <w:r w:rsidR="00F027E1">
              <w:rPr>
                <w:rFonts w:ascii="Arial" w:hAnsi="Arial" w:cs="Arial"/>
                <w:sz w:val="20"/>
                <w:szCs w:val="20"/>
              </w:rPr>
              <w:t xml:space="preserve">í i zadní nápravě, včetně ABS, </w:t>
            </w:r>
            <w:r w:rsidRPr="006315B3">
              <w:rPr>
                <w:rFonts w:ascii="Arial" w:hAnsi="Arial" w:cs="Arial"/>
                <w:sz w:val="20"/>
                <w:szCs w:val="20"/>
              </w:rPr>
              <w:t>ASR</w:t>
            </w:r>
            <w:r w:rsidR="00F027E1">
              <w:rPr>
                <w:rFonts w:ascii="Arial" w:hAnsi="Arial" w:cs="Arial"/>
                <w:sz w:val="20"/>
                <w:szCs w:val="20"/>
              </w:rPr>
              <w:t>, EBS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068C5" w:rsidRPr="00F027E1" w:rsidRDefault="001575B0">
            <w:pPr>
              <w:pStyle w:val="Normln1"/>
              <w:rPr>
                <w:color w:val="FF0000"/>
                <w:sz w:val="20"/>
                <w:szCs w:val="20"/>
              </w:rPr>
            </w:pPr>
            <w:r w:rsidRPr="006315B3">
              <w:rPr>
                <w:sz w:val="20"/>
                <w:szCs w:val="20"/>
              </w:rPr>
              <w:t>Brzdy v provedení kotoučové na předn</w:t>
            </w:r>
            <w:r>
              <w:rPr>
                <w:sz w:val="20"/>
                <w:szCs w:val="20"/>
              </w:rPr>
              <w:t xml:space="preserve">í i zadní nápravě, včetně ABS, </w:t>
            </w:r>
            <w:r w:rsidRPr="006315B3">
              <w:rPr>
                <w:sz w:val="20"/>
                <w:szCs w:val="20"/>
              </w:rPr>
              <w:t>ASR</w:t>
            </w:r>
            <w:r>
              <w:rPr>
                <w:sz w:val="20"/>
                <w:szCs w:val="20"/>
              </w:rPr>
              <w:t>, EBS</w:t>
            </w:r>
          </w:p>
        </w:tc>
      </w:tr>
    </w:tbl>
    <w:p w:rsidR="006068C5" w:rsidRDefault="006068C5" w:rsidP="006068C5">
      <w:pPr>
        <w:spacing w:after="0" w:line="240" w:lineRule="auto"/>
        <w:jc w:val="center"/>
      </w:pPr>
    </w:p>
    <w:p w:rsidR="001575B0" w:rsidRDefault="001575B0" w:rsidP="006068C5">
      <w:pPr>
        <w:spacing w:after="0" w:line="240" w:lineRule="auto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820"/>
      </w:tblGrid>
      <w:tr w:rsidR="006068C5" w:rsidTr="005839DD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68C5" w:rsidRDefault="00BB5B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Vnitřní prostor</w:t>
            </w:r>
          </w:p>
        </w:tc>
      </w:tr>
      <w:tr w:rsidR="006068C5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AC5CD5" w:rsidRPr="00E90D64" w:rsidRDefault="00363CB6" w:rsidP="00363CB6">
            <w:pPr>
              <w:pStyle w:val="Normln1"/>
              <w:rPr>
                <w:sz w:val="20"/>
                <w:szCs w:val="20"/>
              </w:rPr>
            </w:pPr>
            <w:r w:rsidRPr="00E90D64">
              <w:rPr>
                <w:sz w:val="20"/>
                <w:szCs w:val="20"/>
              </w:rPr>
              <w:t>P</w:t>
            </w:r>
            <w:r w:rsidR="00BB5B8D" w:rsidRPr="00E90D64">
              <w:rPr>
                <w:sz w:val="20"/>
                <w:szCs w:val="20"/>
              </w:rPr>
              <w:t>lně nízkopodlažní v celé jeho průchozí ploše bez stupňů a schodů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AC5CD5" w:rsidRPr="00E90D64" w:rsidRDefault="00363CB6" w:rsidP="00363CB6">
            <w:pPr>
              <w:pStyle w:val="Normln1"/>
              <w:rPr>
                <w:sz w:val="20"/>
                <w:szCs w:val="20"/>
              </w:rPr>
            </w:pPr>
            <w:r w:rsidRPr="00E90D64">
              <w:rPr>
                <w:sz w:val="20"/>
                <w:szCs w:val="20"/>
              </w:rPr>
              <w:t>P</w:t>
            </w:r>
            <w:r w:rsidR="00BB5B8D" w:rsidRPr="00E90D64">
              <w:rPr>
                <w:sz w:val="20"/>
                <w:szCs w:val="20"/>
              </w:rPr>
              <w:t>lně nízkopodlažní v celé jeho průchozí ploše bez stupňů a schodů</w:t>
            </w:r>
          </w:p>
        </w:tc>
      </w:tr>
      <w:tr w:rsidR="006068C5" w:rsidRPr="00F027E1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AC5CD5" w:rsidRPr="00E90D64" w:rsidRDefault="006E29B2" w:rsidP="00363C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Obsaditelnost je min. 90 přepravených osob</w:t>
            </w:r>
            <w:r w:rsidR="00F027E1">
              <w:rPr>
                <w:rFonts w:ascii="Arial" w:hAnsi="Arial" w:cs="Arial"/>
                <w:sz w:val="20"/>
                <w:szCs w:val="20"/>
              </w:rPr>
              <w:t xml:space="preserve"> najednou, z čehož je alespoň 28</w:t>
            </w:r>
            <w:r w:rsidRPr="00E90D64">
              <w:rPr>
                <w:rFonts w:ascii="Arial" w:hAnsi="Arial" w:cs="Arial"/>
                <w:sz w:val="20"/>
                <w:szCs w:val="20"/>
              </w:rPr>
              <w:t xml:space="preserve"> míst k sezení (do tohoto počtu mohou být zahrnuty max. 2 sklopné sedačky) a zachován prostor pro mi</w:t>
            </w:r>
            <w:r w:rsidR="00133193">
              <w:rPr>
                <w:rFonts w:ascii="Arial" w:hAnsi="Arial" w:cs="Arial"/>
                <w:sz w:val="20"/>
                <w:szCs w:val="20"/>
              </w:rPr>
              <w:t xml:space="preserve">nimálně jeden invalidní vozík nebo </w:t>
            </w:r>
            <w:r w:rsidRPr="00E90D64">
              <w:rPr>
                <w:rFonts w:ascii="Arial" w:hAnsi="Arial" w:cs="Arial"/>
                <w:sz w:val="20"/>
                <w:szCs w:val="20"/>
              </w:rPr>
              <w:t>jeden</w:t>
            </w:r>
            <w:r w:rsidR="00133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0D64">
              <w:rPr>
                <w:rFonts w:ascii="Arial" w:hAnsi="Arial" w:cs="Arial"/>
                <w:sz w:val="20"/>
                <w:szCs w:val="20"/>
              </w:rPr>
              <w:t xml:space="preserve"> kočárek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AC5CD5" w:rsidRPr="001575B0" w:rsidRDefault="00363CB6" w:rsidP="00363C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75B0">
              <w:rPr>
                <w:rFonts w:ascii="Arial" w:hAnsi="Arial" w:cs="Arial"/>
                <w:sz w:val="20"/>
                <w:szCs w:val="20"/>
              </w:rPr>
              <w:t xml:space="preserve">Obsaditelnost je </w:t>
            </w:r>
            <w:r w:rsidRPr="001575B0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r w:rsidRPr="001575B0">
              <w:rPr>
                <w:rFonts w:ascii="Arial" w:hAnsi="Arial" w:cs="Arial"/>
                <w:sz w:val="20"/>
                <w:szCs w:val="20"/>
              </w:rPr>
              <w:t xml:space="preserve">  přepravených osob najednou, z čehož je alespoň </w:t>
            </w:r>
            <w:r w:rsidRPr="001575B0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r w:rsidRPr="001575B0">
              <w:rPr>
                <w:rFonts w:ascii="Arial" w:hAnsi="Arial" w:cs="Arial"/>
                <w:sz w:val="20"/>
                <w:szCs w:val="20"/>
              </w:rPr>
              <w:t xml:space="preserve"> míst k sezení (do tohoto počtu mohou být zahrnuty max. 2 sklopné sedačky) a zachován prostor pro m</w:t>
            </w:r>
            <w:r w:rsidR="00133193">
              <w:rPr>
                <w:rFonts w:ascii="Arial" w:hAnsi="Arial" w:cs="Arial"/>
                <w:sz w:val="20"/>
                <w:szCs w:val="20"/>
              </w:rPr>
              <w:t>inimálně jeden invalidní vozík nebo</w:t>
            </w:r>
            <w:r w:rsidRPr="001575B0">
              <w:rPr>
                <w:rFonts w:ascii="Arial" w:hAnsi="Arial" w:cs="Arial"/>
                <w:sz w:val="20"/>
                <w:szCs w:val="20"/>
              </w:rPr>
              <w:t xml:space="preserve"> jeden kočárek</w:t>
            </w:r>
          </w:p>
        </w:tc>
      </w:tr>
      <w:tr w:rsidR="00363CB6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363CB6" w:rsidRPr="00E90D64" w:rsidRDefault="00363CB6" w:rsidP="00363CB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Min. 6 sedaček je umístěno přímo na podlaze, bez nástavby (neakceptuje se započítání sklopných sedaček)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363CB6" w:rsidRPr="00E90D64" w:rsidRDefault="00363CB6">
            <w:pPr>
              <w:pStyle w:val="Normln1"/>
              <w:rPr>
                <w:bCs/>
                <w:sz w:val="20"/>
                <w:szCs w:val="20"/>
              </w:rPr>
            </w:pPr>
            <w:r w:rsidRPr="00E90D64">
              <w:rPr>
                <w:sz w:val="20"/>
                <w:szCs w:val="20"/>
                <w:highlight w:val="yellow"/>
              </w:rPr>
              <w:t>…….</w:t>
            </w:r>
            <w:r w:rsidRPr="00E90D64">
              <w:rPr>
                <w:sz w:val="20"/>
                <w:szCs w:val="20"/>
              </w:rPr>
              <w:t xml:space="preserve"> sedaček je umístěno přímo na podlaze, bez nástavby (neakceptuje se započítání sklopných sedaček)</w:t>
            </w:r>
          </w:p>
        </w:tc>
      </w:tr>
      <w:tr w:rsidR="00363CB6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363CB6" w:rsidRPr="00E90D64" w:rsidRDefault="00363CB6" w:rsidP="00363CB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Se</w:t>
            </w:r>
            <w:r w:rsidR="00F027E1">
              <w:rPr>
                <w:rFonts w:ascii="Arial" w:hAnsi="Arial" w:cs="Arial"/>
                <w:sz w:val="20"/>
                <w:szCs w:val="20"/>
              </w:rPr>
              <w:t xml:space="preserve">dadla cestujících jsou </w:t>
            </w:r>
            <w:r w:rsidRPr="00E90D64">
              <w:rPr>
                <w:rFonts w:ascii="Arial" w:hAnsi="Arial" w:cs="Arial"/>
                <w:sz w:val="20"/>
                <w:szCs w:val="20"/>
              </w:rPr>
              <w:t>čalouněná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363CB6" w:rsidRPr="00F027E1" w:rsidRDefault="001575B0" w:rsidP="00E90D64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dadla cestujících jsou </w:t>
            </w:r>
            <w:r w:rsidRPr="00E90D64">
              <w:rPr>
                <w:rFonts w:ascii="Arial" w:hAnsi="Arial" w:cs="Arial"/>
                <w:sz w:val="20"/>
                <w:szCs w:val="20"/>
              </w:rPr>
              <w:t>čalouněná</w:t>
            </w:r>
          </w:p>
        </w:tc>
      </w:tr>
      <w:tr w:rsidR="00363CB6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363CB6" w:rsidRPr="00E90D64" w:rsidRDefault="00AC7140" w:rsidP="00AC714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Instalována v</w:t>
            </w:r>
            <w:r w:rsidR="00363CB6" w:rsidRPr="00E90D64">
              <w:rPr>
                <w:rFonts w:ascii="Arial" w:hAnsi="Arial" w:cs="Arial"/>
                <w:sz w:val="20"/>
                <w:szCs w:val="20"/>
              </w:rPr>
              <w:t>ýstražná žlutá plocha vedle kabiny řidiče (v nástupním prostoru prvních dveří), kde stojící cestující brání výhledu řidiče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363CB6" w:rsidRPr="00E90D64" w:rsidRDefault="00AC7140" w:rsidP="00E90D6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Instalována v</w:t>
            </w:r>
            <w:r w:rsidRPr="00E90D64">
              <w:rPr>
                <w:rFonts w:ascii="Arial" w:hAnsi="Arial" w:cs="Arial"/>
                <w:sz w:val="20"/>
                <w:szCs w:val="20"/>
              </w:rPr>
              <w:t>ýstražná žlutá plocha vedle kabiny řidiče (v nástupním prostoru prvních dveří), kde stojící cestující brání výhledu řidiče</w:t>
            </w:r>
          </w:p>
        </w:tc>
      </w:tr>
      <w:tr w:rsidR="006068C5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6068C5" w:rsidRPr="00E90D64" w:rsidRDefault="00363CB6" w:rsidP="00363CB6">
            <w:pPr>
              <w:spacing w:after="0" w:line="240" w:lineRule="auto"/>
              <w:rPr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Autobus je zasklen probarvenými skly, chránící přepravované osoby i řidiče před slunečním zářením</w:t>
            </w:r>
            <w:r w:rsidR="00A909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6068C5" w:rsidRPr="00E90D64" w:rsidRDefault="00363CB6" w:rsidP="00363CB6">
            <w:pPr>
              <w:spacing w:after="0" w:line="240" w:lineRule="auto"/>
              <w:rPr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Autobus je zasklen probarvenými skly, chránící přepravované osoby i řidiče před slunečním zářením</w:t>
            </w:r>
            <w:r w:rsidR="00A909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68C5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6068C5" w:rsidRPr="00E90D64" w:rsidRDefault="00704AB5" w:rsidP="00704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B</w:t>
            </w:r>
            <w:r w:rsidR="00363CB6" w:rsidRPr="00E90D64">
              <w:rPr>
                <w:rFonts w:ascii="Arial" w:hAnsi="Arial" w:cs="Arial"/>
                <w:sz w:val="20"/>
                <w:szCs w:val="20"/>
              </w:rPr>
              <w:t xml:space="preserve">oční okna </w:t>
            </w:r>
            <w:r w:rsidRPr="00E90D64">
              <w:rPr>
                <w:rFonts w:ascii="Arial" w:hAnsi="Arial" w:cs="Arial"/>
                <w:sz w:val="20"/>
                <w:szCs w:val="20"/>
              </w:rPr>
              <w:t>jsou</w:t>
            </w:r>
            <w:r w:rsidR="00363CB6" w:rsidRPr="00E90D64">
              <w:rPr>
                <w:rFonts w:ascii="Arial" w:hAnsi="Arial" w:cs="Arial"/>
                <w:sz w:val="20"/>
                <w:szCs w:val="20"/>
              </w:rPr>
              <w:t xml:space="preserve"> vybavena posuvnými ventilacemi 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6068C5" w:rsidRPr="00E90D64" w:rsidRDefault="00704AB5" w:rsidP="00704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 xml:space="preserve">Boční okna jsou vybavena posuvnými ventilacemi </w:t>
            </w:r>
          </w:p>
        </w:tc>
      </w:tr>
      <w:tr w:rsidR="001575B0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1575B0" w:rsidRPr="00E90D64" w:rsidRDefault="001575B0" w:rsidP="00704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Elektrické odmrazování předního křídla předních dveří a dvojité zasklení druhého křídla předních dveří 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1575B0" w:rsidRPr="00E90D64" w:rsidRDefault="001575B0" w:rsidP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Elektrické odmrazování předního křídla předních dveří a dvojité zasklení druhého křídla předních dveří </w:t>
            </w:r>
          </w:p>
        </w:tc>
      </w:tr>
      <w:tr w:rsidR="00E546EC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E546EC" w:rsidRDefault="00E546EC" w:rsidP="00704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E546EC" w:rsidRDefault="00E546EC" w:rsidP="001575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5B0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1575B0" w:rsidRPr="00E90D64" w:rsidRDefault="001575B0" w:rsidP="00751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 xml:space="preserve">Vozidlo je vybaveno LED infopanely a to v přední části, na </w:t>
            </w:r>
            <w:r>
              <w:rPr>
                <w:rFonts w:ascii="Arial" w:hAnsi="Arial" w:cs="Arial"/>
                <w:sz w:val="20"/>
                <w:szCs w:val="20"/>
              </w:rPr>
              <w:t>pravém boku a</w:t>
            </w:r>
            <w:r w:rsidRPr="00E90D64">
              <w:rPr>
                <w:rFonts w:ascii="Arial" w:hAnsi="Arial" w:cs="Arial"/>
                <w:sz w:val="20"/>
                <w:szCs w:val="20"/>
              </w:rPr>
              <w:t xml:space="preserve"> vzadu</w:t>
            </w:r>
            <w:r w:rsidR="001445AF">
              <w:rPr>
                <w:rFonts w:ascii="Arial" w:hAnsi="Arial" w:cs="Arial"/>
                <w:sz w:val="20"/>
                <w:szCs w:val="20"/>
              </w:rPr>
              <w:t>, u</w:t>
            </w:r>
            <w:r w:rsidRPr="00E90D64">
              <w:rPr>
                <w:rFonts w:ascii="Arial" w:hAnsi="Arial" w:cs="Arial"/>
                <w:sz w:val="20"/>
                <w:szCs w:val="20"/>
              </w:rPr>
              <w:t>vnitř vozidla</w:t>
            </w:r>
            <w:r>
              <w:rPr>
                <w:rFonts w:ascii="Arial" w:hAnsi="Arial" w:cs="Arial"/>
                <w:sz w:val="20"/>
                <w:szCs w:val="20"/>
              </w:rPr>
              <w:t xml:space="preserve"> bude LCD panel</w:t>
            </w:r>
            <w:r w:rsidR="003703E9">
              <w:rPr>
                <w:rFonts w:ascii="Arial" w:hAnsi="Arial" w:cs="Arial"/>
                <w:sz w:val="20"/>
                <w:szCs w:val="20"/>
              </w:rPr>
              <w:t>, umožňující vzdálený přístup pro regionální vysílání,</w:t>
            </w:r>
            <w:r w:rsidR="001445AF">
              <w:rPr>
                <w:rFonts w:ascii="Arial" w:hAnsi="Arial" w:cs="Arial"/>
                <w:sz w:val="20"/>
                <w:szCs w:val="20"/>
              </w:rPr>
              <w:t xml:space="preserve"> (zadavatel preferuje infopanely Buse</w:t>
            </w:r>
            <w:r w:rsidR="007519C5" w:rsidRPr="007519C5">
              <w:rPr>
                <w:rFonts w:ascii="Arial" w:hAnsi="Arial" w:cs="Arial"/>
                <w:sz w:val="20"/>
                <w:szCs w:val="20"/>
              </w:rPr>
              <w:t>)</w:t>
            </w:r>
            <w:r w:rsidR="00172A5B">
              <w:rPr>
                <w:rFonts w:ascii="Arial" w:hAnsi="Arial" w:cs="Arial"/>
                <w:sz w:val="20"/>
                <w:szCs w:val="20"/>
              </w:rPr>
              <w:t xml:space="preserve"> Musí být napojeny na odbavovací systém Telmax a jít vypnout stejným ovladačem.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1575B0" w:rsidRPr="00E90D64" w:rsidRDefault="00172A5B" w:rsidP="00751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 xml:space="preserve">Vozidlo je vybaveno LED infopanely a to v přední části, na </w:t>
            </w:r>
            <w:r>
              <w:rPr>
                <w:rFonts w:ascii="Arial" w:hAnsi="Arial" w:cs="Arial"/>
                <w:sz w:val="20"/>
                <w:szCs w:val="20"/>
              </w:rPr>
              <w:t>pravém boku a</w:t>
            </w:r>
            <w:r w:rsidRPr="00E90D64">
              <w:rPr>
                <w:rFonts w:ascii="Arial" w:hAnsi="Arial" w:cs="Arial"/>
                <w:sz w:val="20"/>
                <w:szCs w:val="20"/>
              </w:rPr>
              <w:t xml:space="preserve"> vzadu</w:t>
            </w:r>
            <w:r>
              <w:rPr>
                <w:rFonts w:ascii="Arial" w:hAnsi="Arial" w:cs="Arial"/>
                <w:sz w:val="20"/>
                <w:szCs w:val="20"/>
              </w:rPr>
              <w:t>, u</w:t>
            </w:r>
            <w:r w:rsidRPr="00E90D64">
              <w:rPr>
                <w:rFonts w:ascii="Arial" w:hAnsi="Arial" w:cs="Arial"/>
                <w:sz w:val="20"/>
                <w:szCs w:val="20"/>
              </w:rPr>
              <w:t>vnitř vozidla</w:t>
            </w:r>
            <w:r>
              <w:rPr>
                <w:rFonts w:ascii="Arial" w:hAnsi="Arial" w:cs="Arial"/>
                <w:sz w:val="20"/>
                <w:szCs w:val="20"/>
              </w:rPr>
              <w:t xml:space="preserve"> bude LCD panel</w:t>
            </w:r>
            <w:r w:rsidR="003703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3E9">
              <w:rPr>
                <w:rFonts w:ascii="Arial" w:hAnsi="Arial" w:cs="Arial"/>
                <w:sz w:val="20"/>
                <w:szCs w:val="20"/>
              </w:rPr>
              <w:t xml:space="preserve">umožňující vzdálený přístup pro regionální vysílání, </w:t>
            </w:r>
            <w:r>
              <w:rPr>
                <w:rFonts w:ascii="Arial" w:hAnsi="Arial" w:cs="Arial"/>
                <w:sz w:val="20"/>
                <w:szCs w:val="20"/>
              </w:rPr>
              <w:t>(zadavatel preferuje infopanely Buse</w:t>
            </w:r>
            <w:r w:rsidRPr="007519C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Musí být napojeny na odbavovací systém Telmax a jít vypnout stejným ovladačem.</w:t>
            </w:r>
          </w:p>
        </w:tc>
      </w:tr>
      <w:tr w:rsidR="00947679" w:rsidRPr="00E90D64" w:rsidTr="005839DD">
        <w:tc>
          <w:tcPr>
            <w:tcW w:w="4644" w:type="dxa"/>
            <w:tcBorders>
              <w:left w:val="single" w:sz="12" w:space="0" w:color="auto"/>
            </w:tcBorders>
            <w:shd w:val="clear" w:color="auto" w:fill="auto"/>
          </w:tcPr>
          <w:p w:rsidR="00947679" w:rsidRPr="00E90D64" w:rsidRDefault="00947679" w:rsidP="009476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679">
              <w:t>V interiéru vozidla je minimálně 5 ks USB přípojek pro nabíjení mobilních telefonů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</w:tcPr>
          <w:p w:rsidR="00947679" w:rsidRPr="00E90D64" w:rsidRDefault="005839DD" w:rsidP="005839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679">
              <w:t xml:space="preserve">V interiéru vozidla je </w:t>
            </w:r>
            <w:r w:rsidRPr="005839DD">
              <w:rPr>
                <w:highlight w:val="yellow"/>
              </w:rPr>
              <w:t>……..</w:t>
            </w:r>
            <w:r w:rsidRPr="00947679">
              <w:t xml:space="preserve"> ks USB přípojek pro nabíjení mobilních telefonů</w:t>
            </w:r>
          </w:p>
        </w:tc>
      </w:tr>
      <w:tr w:rsidR="006068C5" w:rsidRPr="00E90D64" w:rsidTr="005839DD">
        <w:tc>
          <w:tcPr>
            <w:tcW w:w="46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068C5" w:rsidRPr="00E90D64" w:rsidRDefault="006261F3" w:rsidP="00626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Vozidlo je vybaveno bezpečnostními kladívky zabezpečenými proti krádeži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8C5" w:rsidRPr="00E90D64" w:rsidRDefault="006261F3" w:rsidP="006261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Vozidlo je vybaveno bezpečnostními kladívky zabezpečenými proti krádeži</w:t>
            </w:r>
          </w:p>
        </w:tc>
      </w:tr>
    </w:tbl>
    <w:p w:rsidR="0043663A" w:rsidRDefault="0043663A" w:rsidP="006068C5">
      <w:pPr>
        <w:spacing w:after="0" w:line="240" w:lineRule="auto"/>
        <w:jc w:val="center"/>
      </w:pPr>
    </w:p>
    <w:p w:rsidR="001575B0" w:rsidRPr="00E90D64" w:rsidRDefault="001575B0" w:rsidP="006068C5">
      <w:pPr>
        <w:spacing w:after="0" w:line="240" w:lineRule="auto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4"/>
        <w:gridCol w:w="4840"/>
      </w:tblGrid>
      <w:tr w:rsidR="006068C5" w:rsidRPr="00E90D64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C5" w:rsidRPr="00E90D64" w:rsidRDefault="00606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0D64">
              <w:rPr>
                <w:rFonts w:ascii="Times New Roman" w:hAnsi="Times New Roman"/>
                <w:b/>
              </w:rPr>
              <w:t>Ostatní</w:t>
            </w:r>
          </w:p>
        </w:tc>
      </w:tr>
      <w:tr w:rsidR="006068C5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5" w:rsidRPr="00E90D64" w:rsidRDefault="00C87A49" w:rsidP="00C87A49">
            <w:pPr>
              <w:spacing w:after="0" w:line="240" w:lineRule="auto"/>
              <w:ind w:right="-128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Ve voze jsou použity jističe místo tavných pojistek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C5" w:rsidRPr="00E90D64" w:rsidRDefault="00C87A49" w:rsidP="00C87A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Ve voze jsou použity jističe místo tavných pojistek</w:t>
            </w:r>
          </w:p>
        </w:tc>
      </w:tr>
      <w:tr w:rsidR="00177D96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D96" w:rsidRPr="00E90D64" w:rsidRDefault="00177D96" w:rsidP="00DF22B2">
            <w:pPr>
              <w:spacing w:after="0" w:line="240" w:lineRule="auto"/>
              <w:ind w:right="-1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poskytnut</w:t>
            </w:r>
            <w:r w:rsidRPr="00177D96">
              <w:rPr>
                <w:rFonts w:ascii="Arial" w:hAnsi="Arial" w:cs="Arial"/>
                <w:sz w:val="20"/>
                <w:szCs w:val="20"/>
              </w:rPr>
              <w:t xml:space="preserve"> software pro diagnostiku vozidla včetně všech jeho aktualizací po celou dobu životnosti vozidla (min. 12 let) a katalog náhradních dílů v elektronické podobě aktualizovaný po celou dobu životnosti vozidla.</w:t>
            </w:r>
            <w:r w:rsidR="00E74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7D96" w:rsidRPr="00177D96" w:rsidRDefault="00177D96" w:rsidP="00177D96">
            <w:pPr>
              <w:spacing w:after="0" w:line="240" w:lineRule="auto"/>
              <w:ind w:right="-1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poskytnut</w:t>
            </w:r>
            <w:r w:rsidRPr="00177D96">
              <w:rPr>
                <w:rFonts w:ascii="Arial" w:hAnsi="Arial" w:cs="Arial"/>
                <w:sz w:val="20"/>
                <w:szCs w:val="20"/>
              </w:rPr>
              <w:t xml:space="preserve"> software pro diagnostiku vozidla včetně všech jeho aktualizací po celou dobu životnosti vozidla (min. 12 let) a katalog náhradních dílů v elektronické podobě aktualizovaný po celou dobu životnosti vozidla.</w:t>
            </w:r>
          </w:p>
          <w:p w:rsidR="00177D96" w:rsidRPr="00E90D64" w:rsidRDefault="00177D96" w:rsidP="00C87A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49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9" w:rsidRPr="00E90D64" w:rsidRDefault="00C87A49" w:rsidP="00C87A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Zásuvka pro externí zdroj el. energie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7A49" w:rsidRPr="00E90D64" w:rsidRDefault="00C87A49" w:rsidP="00C87A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D64">
              <w:rPr>
                <w:rFonts w:ascii="Arial" w:hAnsi="Arial" w:cs="Arial"/>
                <w:sz w:val="20"/>
                <w:szCs w:val="20"/>
              </w:rPr>
              <w:t>Zásuvka pro externí zdroj el. energie</w:t>
            </w:r>
          </w:p>
        </w:tc>
      </w:tr>
      <w:tr w:rsidR="0095219F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19F" w:rsidRPr="00E90D64" w:rsidRDefault="002F76D5" w:rsidP="00E90D64">
            <w:pPr>
              <w:spacing w:after="0" w:line="240" w:lineRule="auto"/>
              <w:ind w:right="-1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5219F" w:rsidRPr="00E90D64">
              <w:rPr>
                <w:rFonts w:ascii="Arial" w:hAnsi="Arial" w:cs="Arial"/>
                <w:sz w:val="20"/>
                <w:szCs w:val="20"/>
              </w:rPr>
              <w:t xml:space="preserve"> interiéru na levou stranu </w:t>
            </w:r>
            <w:r w:rsidR="00F70C57">
              <w:rPr>
                <w:rFonts w:ascii="Arial" w:hAnsi="Arial" w:cs="Arial"/>
                <w:sz w:val="20"/>
                <w:szCs w:val="20"/>
              </w:rPr>
              <w:t xml:space="preserve">namontovat </w:t>
            </w:r>
            <w:r w:rsidR="005839DD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F70C57">
              <w:rPr>
                <w:rFonts w:ascii="Arial" w:hAnsi="Arial" w:cs="Arial"/>
                <w:sz w:val="20"/>
                <w:szCs w:val="20"/>
              </w:rPr>
              <w:t>5 ks</w:t>
            </w:r>
            <w:r w:rsidR="0095219F" w:rsidRPr="00E90D64">
              <w:rPr>
                <w:rFonts w:ascii="Arial" w:hAnsi="Arial" w:cs="Arial"/>
                <w:sz w:val="20"/>
                <w:szCs w:val="20"/>
              </w:rPr>
              <w:t xml:space="preserve"> reklamní</w:t>
            </w:r>
            <w:r w:rsidR="00F70C57">
              <w:rPr>
                <w:rFonts w:ascii="Arial" w:hAnsi="Arial" w:cs="Arial"/>
                <w:sz w:val="20"/>
                <w:szCs w:val="20"/>
              </w:rPr>
              <w:t>ch rámečků.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5219F" w:rsidRPr="00E90D64" w:rsidRDefault="002F76D5" w:rsidP="005839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70C57" w:rsidRPr="00E90D64">
              <w:rPr>
                <w:rFonts w:ascii="Arial" w:hAnsi="Arial" w:cs="Arial"/>
                <w:sz w:val="20"/>
                <w:szCs w:val="20"/>
              </w:rPr>
              <w:t>interiéru na lev</w:t>
            </w:r>
            <w:r w:rsidR="005839DD">
              <w:rPr>
                <w:rFonts w:ascii="Arial" w:hAnsi="Arial" w:cs="Arial"/>
                <w:sz w:val="20"/>
                <w:szCs w:val="20"/>
              </w:rPr>
              <w:t>é</w:t>
            </w:r>
            <w:r w:rsidR="00F70C57" w:rsidRPr="00E90D64">
              <w:rPr>
                <w:rFonts w:ascii="Arial" w:hAnsi="Arial" w:cs="Arial"/>
                <w:sz w:val="20"/>
                <w:szCs w:val="20"/>
              </w:rPr>
              <w:t xml:space="preserve"> stran</w:t>
            </w:r>
            <w:r w:rsidR="005839DD">
              <w:rPr>
                <w:rFonts w:ascii="Arial" w:hAnsi="Arial" w:cs="Arial"/>
                <w:sz w:val="20"/>
                <w:szCs w:val="20"/>
              </w:rPr>
              <w:t>ě</w:t>
            </w:r>
            <w:r w:rsidR="00F70C57" w:rsidRPr="00E90D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9DD" w:rsidRPr="005839DD">
              <w:rPr>
                <w:rFonts w:ascii="Arial" w:hAnsi="Arial" w:cs="Arial"/>
                <w:sz w:val="20"/>
                <w:szCs w:val="20"/>
                <w:highlight w:val="yellow"/>
              </w:rPr>
              <w:t>…….</w:t>
            </w:r>
            <w:r w:rsidR="00F70C57">
              <w:rPr>
                <w:rFonts w:ascii="Arial" w:hAnsi="Arial" w:cs="Arial"/>
                <w:sz w:val="20"/>
                <w:szCs w:val="20"/>
              </w:rPr>
              <w:t xml:space="preserve"> ks</w:t>
            </w:r>
            <w:r w:rsidR="00F70C57" w:rsidRPr="00E90D64">
              <w:rPr>
                <w:rFonts w:ascii="Arial" w:hAnsi="Arial" w:cs="Arial"/>
                <w:sz w:val="20"/>
                <w:szCs w:val="20"/>
              </w:rPr>
              <w:t xml:space="preserve"> reklamní</w:t>
            </w:r>
            <w:r w:rsidR="00F70C57">
              <w:rPr>
                <w:rFonts w:ascii="Arial" w:hAnsi="Arial" w:cs="Arial"/>
                <w:sz w:val="20"/>
                <w:szCs w:val="20"/>
              </w:rPr>
              <w:t>ch rámečků.</w:t>
            </w:r>
          </w:p>
        </w:tc>
      </w:tr>
      <w:tr w:rsidR="006068C5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5" w:rsidRPr="00E90D64" w:rsidRDefault="006068C5">
            <w:pPr>
              <w:pStyle w:val="Normln1"/>
              <w:rPr>
                <w:sz w:val="20"/>
                <w:szCs w:val="20"/>
              </w:rPr>
            </w:pPr>
            <w:r w:rsidRPr="00AC7140">
              <w:rPr>
                <w:bCs/>
                <w:sz w:val="20"/>
                <w:szCs w:val="20"/>
              </w:rPr>
              <w:t>Výstražný trojúhelník</w:t>
            </w:r>
            <w:r w:rsidRPr="00E90D64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C5" w:rsidRPr="00E90D64" w:rsidRDefault="006068C5">
            <w:pPr>
              <w:pStyle w:val="Normln1"/>
              <w:rPr>
                <w:sz w:val="20"/>
                <w:szCs w:val="20"/>
              </w:rPr>
            </w:pPr>
            <w:r w:rsidRPr="00E90D64">
              <w:rPr>
                <w:bCs/>
                <w:sz w:val="20"/>
                <w:szCs w:val="20"/>
              </w:rPr>
              <w:t xml:space="preserve">Výstražný trojúhelník    </w:t>
            </w:r>
          </w:p>
        </w:tc>
      </w:tr>
      <w:tr w:rsidR="00C87A49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9" w:rsidRPr="00E90D64" w:rsidRDefault="00AC7140" w:rsidP="006315B3">
            <w:pPr>
              <w:pStyle w:val="Normln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</w:t>
            </w:r>
            <w:r w:rsidR="00A909E6">
              <w:rPr>
                <w:bCs/>
                <w:sz w:val="20"/>
                <w:szCs w:val="20"/>
              </w:rPr>
              <w:t xml:space="preserve">rnička </w:t>
            </w:r>
            <w:r>
              <w:rPr>
                <w:bCs/>
                <w:sz w:val="20"/>
                <w:szCs w:val="20"/>
              </w:rPr>
              <w:t xml:space="preserve">a další povinná výbava </w:t>
            </w:r>
            <w:r w:rsidR="006315B3" w:rsidRPr="00E90D64">
              <w:rPr>
                <w:bCs/>
                <w:sz w:val="20"/>
                <w:szCs w:val="20"/>
              </w:rPr>
              <w:t>dle předpisů ČR</w:t>
            </w:r>
            <w:r w:rsidR="00461D50">
              <w:rPr>
                <w:bCs/>
                <w:sz w:val="20"/>
                <w:szCs w:val="20"/>
              </w:rPr>
              <w:t>, bez rezervního kola s výbavou pro nouzové dojetí v případě defektu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7A49" w:rsidRPr="00461D50" w:rsidRDefault="001575B0" w:rsidP="00E90D64">
            <w:pPr>
              <w:pStyle w:val="Normln1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Autoléká</w:t>
            </w:r>
            <w:r w:rsidRPr="00E90D64">
              <w:rPr>
                <w:bCs/>
                <w:sz w:val="20"/>
                <w:szCs w:val="20"/>
              </w:rPr>
              <w:t xml:space="preserve">rnička  </w:t>
            </w:r>
            <w:r>
              <w:rPr>
                <w:bCs/>
                <w:sz w:val="20"/>
                <w:szCs w:val="20"/>
              </w:rPr>
              <w:t xml:space="preserve">a další povinná výbava </w:t>
            </w:r>
            <w:r w:rsidRPr="00E90D64">
              <w:rPr>
                <w:bCs/>
                <w:sz w:val="20"/>
                <w:szCs w:val="20"/>
              </w:rPr>
              <w:t>dle předpisů ČR</w:t>
            </w:r>
            <w:r>
              <w:rPr>
                <w:bCs/>
                <w:sz w:val="20"/>
                <w:szCs w:val="20"/>
              </w:rPr>
              <w:t>, bez rezervního kola s výbavou pro nouzové dojetí v případě defektu</w:t>
            </w:r>
          </w:p>
        </w:tc>
      </w:tr>
      <w:tr w:rsidR="00C87A49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49" w:rsidRPr="00E90D64" w:rsidRDefault="00133193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Podkládací klín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7A49" w:rsidRPr="00E90D64" w:rsidRDefault="00133193" w:rsidP="00E90D64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Podkládací klín</w:t>
            </w:r>
          </w:p>
        </w:tc>
      </w:tr>
      <w:tr w:rsidR="006068C5" w:rsidRPr="00E90D64" w:rsidTr="00E64482"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5" w:rsidRPr="00E90D64" w:rsidRDefault="006068C5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C5" w:rsidRPr="00E90D64" w:rsidRDefault="006068C5">
            <w:pPr>
              <w:pStyle w:val="man"/>
              <w:spacing w:before="10" w:after="10"/>
              <w:rPr>
                <w:bCs/>
                <w:sz w:val="20"/>
                <w:szCs w:val="20"/>
              </w:rPr>
            </w:pPr>
          </w:p>
        </w:tc>
      </w:tr>
      <w:tr w:rsidR="006068C5" w:rsidRPr="00E90D64" w:rsidTr="001575B0">
        <w:trPr>
          <w:trHeight w:val="204"/>
        </w:trPr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8C5" w:rsidRPr="00E44B4C" w:rsidRDefault="006068C5" w:rsidP="00E44B4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0D64">
              <w:rPr>
                <w:rFonts w:ascii="Arial" w:hAnsi="Arial" w:cs="Arial"/>
                <w:bCs/>
                <w:sz w:val="20"/>
                <w:szCs w:val="20"/>
              </w:rPr>
              <w:t>Hasicí přístroj</w:t>
            </w:r>
            <w:r w:rsidR="00C87A49" w:rsidRPr="00E90D64">
              <w:rPr>
                <w:rFonts w:ascii="Arial" w:hAnsi="Arial" w:cs="Arial"/>
                <w:bCs/>
                <w:sz w:val="20"/>
                <w:szCs w:val="20"/>
              </w:rPr>
              <w:t>e dle předpisů ČR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8C5" w:rsidRPr="001575B0" w:rsidRDefault="00C87A49">
            <w:pPr>
              <w:spacing w:after="0" w:line="240" w:lineRule="auto"/>
              <w:rPr>
                <w:rFonts w:ascii="Arial" w:hAnsi="Arial" w:cs="Arial"/>
              </w:rPr>
            </w:pPr>
            <w:r w:rsidRPr="001575B0">
              <w:rPr>
                <w:rFonts w:ascii="Arial" w:hAnsi="Arial" w:cs="Arial"/>
                <w:bCs/>
                <w:sz w:val="20"/>
                <w:szCs w:val="20"/>
              </w:rPr>
              <w:t>Hasicí přístroje dle předpisů ČR</w:t>
            </w:r>
          </w:p>
        </w:tc>
      </w:tr>
      <w:tr w:rsidR="00E44B4C" w:rsidRPr="00E90D64" w:rsidTr="00E44B4C">
        <w:trPr>
          <w:trHeight w:val="566"/>
        </w:trPr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B4C" w:rsidRPr="00E44B4C" w:rsidRDefault="00E44B4C" w:rsidP="00C87A49">
            <w:pPr>
              <w:spacing w:after="0" w:line="240" w:lineRule="auto"/>
            </w:pPr>
            <w:r>
              <w:t>U</w:t>
            </w:r>
            <w:r w:rsidRPr="00DC7C09">
              <w:t>zamykatelná schrána na potřeby řidiče umístěná pod sedačkami v</w:t>
            </w:r>
            <w:r>
              <w:t xml:space="preserve"> </w:t>
            </w:r>
            <w:r w:rsidRPr="00DC7C09">
              <w:t>prostoru cestujících, rozměry min. 50x30x3</w:t>
            </w:r>
            <w:r>
              <w:t>0</w:t>
            </w:r>
            <w:r w:rsidRPr="00DC7C09">
              <w:t xml:space="preserve"> cm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B4C" w:rsidRPr="001575B0" w:rsidRDefault="00E44B4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575B0">
              <w:t>Uzamykatelná schrána na potřeby řidiče umístěná pod sedačkami v prostoru cestujících, rozměry min. 50x30x30 cm</w:t>
            </w:r>
          </w:p>
        </w:tc>
      </w:tr>
      <w:tr w:rsidR="00E44B4C" w:rsidRPr="00E90D64" w:rsidTr="00E44B4C">
        <w:trPr>
          <w:trHeight w:val="566"/>
        </w:trPr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B4C" w:rsidRPr="00E90D64" w:rsidRDefault="00E44B4C" w:rsidP="00C87A4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B4C" w:rsidRPr="001575B0" w:rsidRDefault="00E44B4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4B4C" w:rsidRPr="00E90D64" w:rsidTr="00E44B4C">
        <w:trPr>
          <w:trHeight w:val="566"/>
        </w:trPr>
        <w:tc>
          <w:tcPr>
            <w:tcW w:w="4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4B4C" w:rsidRDefault="00E44B4C" w:rsidP="00C87A49">
            <w:pPr>
              <w:spacing w:after="0" w:line="240" w:lineRule="auto"/>
            </w:pPr>
            <w:r>
              <w:t>O</w:t>
            </w:r>
            <w:r w:rsidRPr="007F3150">
              <w:t>chranné výztuhy na rozích podvozku na předním a zadním převisu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4B4C" w:rsidRPr="001575B0" w:rsidRDefault="00E44B4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575B0">
              <w:t>Ochranné výztuhy na rozích podvozku na předním a zadním převisu</w:t>
            </w:r>
          </w:p>
        </w:tc>
      </w:tr>
    </w:tbl>
    <w:p w:rsidR="00E44B4C" w:rsidRPr="00E90D64" w:rsidRDefault="00E44B4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820"/>
      </w:tblGrid>
      <w:tr w:rsidR="00D35DE7" w:rsidRPr="00E90D64" w:rsidTr="00E64482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35DE7" w:rsidRPr="00E90D64" w:rsidRDefault="0016123E" w:rsidP="00C60B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0D64">
              <w:rPr>
                <w:rFonts w:ascii="Times New Roman" w:hAnsi="Times New Roman"/>
                <w:b/>
              </w:rPr>
              <w:t>B</w:t>
            </w:r>
            <w:r w:rsidR="00D35DE7" w:rsidRPr="00E90D64">
              <w:rPr>
                <w:rFonts w:ascii="Times New Roman" w:hAnsi="Times New Roman"/>
                <w:b/>
              </w:rPr>
              <w:t>arva</w:t>
            </w:r>
          </w:p>
        </w:tc>
      </w:tr>
      <w:tr w:rsidR="00C60BCB" w:rsidRPr="00E90D64" w:rsidTr="00E64482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35DE7" w:rsidRPr="005839DD" w:rsidRDefault="00533972" w:rsidP="00533972">
            <w:pPr>
              <w:spacing w:after="0" w:line="240" w:lineRule="auto"/>
            </w:pPr>
            <w:r w:rsidRPr="005839DD">
              <w:t>kombinace červenobílá</w:t>
            </w:r>
            <w:r w:rsidR="00AC7140" w:rsidRPr="005839DD">
              <w:t xml:space="preserve"> dle designu stávajícího vozového parku (bílá RAL 9010, červená RAL 3020)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5DE7" w:rsidRPr="005839DD" w:rsidRDefault="00AC7140" w:rsidP="00C60BCB">
            <w:pPr>
              <w:spacing w:after="0" w:line="240" w:lineRule="auto"/>
            </w:pPr>
            <w:r w:rsidRPr="005839DD">
              <w:t>kombinace červenobílá dle designu stávajícího vozového parku (bílá RAL 9010, červená RAL 3020)</w:t>
            </w:r>
          </w:p>
        </w:tc>
      </w:tr>
    </w:tbl>
    <w:p w:rsidR="00413123" w:rsidRDefault="00413123" w:rsidP="00413123">
      <w:pPr>
        <w:rPr>
          <w:rFonts w:ascii="Arial" w:hAnsi="Arial" w:cs="Arial"/>
          <w:b/>
          <w:sz w:val="20"/>
          <w:szCs w:val="20"/>
        </w:rPr>
      </w:pPr>
    </w:p>
    <w:p w:rsidR="00413123" w:rsidRPr="00F35FEC" w:rsidRDefault="00413123" w:rsidP="00E644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Vozidlo je</w:t>
      </w:r>
      <w:r w:rsidRPr="00F35FEC">
        <w:rPr>
          <w:rFonts w:ascii="Arial" w:hAnsi="Arial" w:cs="Arial"/>
          <w:b/>
          <w:sz w:val="20"/>
          <w:szCs w:val="20"/>
        </w:rPr>
        <w:t xml:space="preserve"> homologováno, vybaveno a schváleno pro provoz na pozemních komunikacích dle platných zákonných norem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9154"/>
      </w:tblGrid>
      <w:tr w:rsidR="00413123" w:rsidTr="00413123">
        <w:tc>
          <w:tcPr>
            <w:tcW w:w="534" w:type="dxa"/>
            <w:shd w:val="clear" w:color="auto" w:fill="FFFF00"/>
          </w:tcPr>
          <w:p w:rsidR="00413123" w:rsidRPr="00413123" w:rsidRDefault="00413123" w:rsidP="0041312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610" w:type="dxa"/>
          </w:tcPr>
          <w:p w:rsidR="00413123" w:rsidRPr="00413123" w:rsidRDefault="00413123" w:rsidP="00E6448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 xml:space="preserve">Žlutou barvou označené údaje doplní dodavatel dle parametrů nabízeného </w:t>
            </w:r>
            <w:r w:rsidR="00E64482">
              <w:rPr>
                <w:rFonts w:cs="Arial"/>
              </w:rPr>
              <w:t>nízkopodlažního autobusu</w:t>
            </w:r>
            <w:r w:rsidRPr="00413123">
              <w:rPr>
                <w:rFonts w:cs="Arial"/>
              </w:rPr>
              <w:t>. Parametry však musí dodržet rozmezí (maximum, minimum) stanovené zadavatelem. Parametry nepodbarvené žlutou barvou jsou pevným požadavkem zadavatele a nabízený stroj je mus</w:t>
            </w:r>
            <w:r w:rsidRPr="00177D96">
              <w:rPr>
                <w:rFonts w:cs="Arial"/>
              </w:rPr>
              <w:t>í</w:t>
            </w:r>
            <w:r w:rsidRPr="00413123">
              <w:rPr>
                <w:rFonts w:cs="Arial"/>
              </w:rPr>
              <w:t xml:space="preserve"> splňovat. </w:t>
            </w:r>
          </w:p>
        </w:tc>
      </w:tr>
    </w:tbl>
    <w:p w:rsidR="0016123E" w:rsidRPr="00177D96" w:rsidRDefault="0016123E" w:rsidP="00177D96"/>
    <w:sectPr w:rsidR="0016123E" w:rsidRPr="00177D96" w:rsidSect="00E6448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6672"/>
    <w:multiLevelType w:val="hybridMultilevel"/>
    <w:tmpl w:val="19EA6506"/>
    <w:lvl w:ilvl="0" w:tplc="9A60C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5CD"/>
    <w:rsid w:val="00040427"/>
    <w:rsid w:val="00065C6E"/>
    <w:rsid w:val="00073013"/>
    <w:rsid w:val="0008675D"/>
    <w:rsid w:val="00133193"/>
    <w:rsid w:val="001445AF"/>
    <w:rsid w:val="001575B0"/>
    <w:rsid w:val="0016123E"/>
    <w:rsid w:val="00172A5B"/>
    <w:rsid w:val="00177D96"/>
    <w:rsid w:val="00221850"/>
    <w:rsid w:val="00244AEE"/>
    <w:rsid w:val="002D5358"/>
    <w:rsid w:val="002F1F45"/>
    <w:rsid w:val="002F76D5"/>
    <w:rsid w:val="0034764A"/>
    <w:rsid w:val="00363CB6"/>
    <w:rsid w:val="003703E9"/>
    <w:rsid w:val="00385751"/>
    <w:rsid w:val="00392B9B"/>
    <w:rsid w:val="003A47F2"/>
    <w:rsid w:val="003B4260"/>
    <w:rsid w:val="00413123"/>
    <w:rsid w:val="0043663A"/>
    <w:rsid w:val="0044078F"/>
    <w:rsid w:val="00461D50"/>
    <w:rsid w:val="004B790A"/>
    <w:rsid w:val="00533972"/>
    <w:rsid w:val="00533F1C"/>
    <w:rsid w:val="005839DD"/>
    <w:rsid w:val="006068C5"/>
    <w:rsid w:val="006261F3"/>
    <w:rsid w:val="006315B3"/>
    <w:rsid w:val="0065608D"/>
    <w:rsid w:val="0065610D"/>
    <w:rsid w:val="0068329B"/>
    <w:rsid w:val="006E29B2"/>
    <w:rsid w:val="006F68A2"/>
    <w:rsid w:val="00703F38"/>
    <w:rsid w:val="00704AB5"/>
    <w:rsid w:val="00727C36"/>
    <w:rsid w:val="007444BD"/>
    <w:rsid w:val="007519C5"/>
    <w:rsid w:val="0076118F"/>
    <w:rsid w:val="00785441"/>
    <w:rsid w:val="0079124A"/>
    <w:rsid w:val="007942B1"/>
    <w:rsid w:val="007D699C"/>
    <w:rsid w:val="007F0FB6"/>
    <w:rsid w:val="007F355D"/>
    <w:rsid w:val="00810B40"/>
    <w:rsid w:val="00812256"/>
    <w:rsid w:val="00812DC3"/>
    <w:rsid w:val="008235BC"/>
    <w:rsid w:val="00861C35"/>
    <w:rsid w:val="00865A67"/>
    <w:rsid w:val="008975CC"/>
    <w:rsid w:val="008C5E69"/>
    <w:rsid w:val="008D3437"/>
    <w:rsid w:val="0090041E"/>
    <w:rsid w:val="00915D2C"/>
    <w:rsid w:val="00923E21"/>
    <w:rsid w:val="00947679"/>
    <w:rsid w:val="0095219F"/>
    <w:rsid w:val="0096525E"/>
    <w:rsid w:val="009763C8"/>
    <w:rsid w:val="009B4DD0"/>
    <w:rsid w:val="00A200DB"/>
    <w:rsid w:val="00A21368"/>
    <w:rsid w:val="00A31FEB"/>
    <w:rsid w:val="00A425A4"/>
    <w:rsid w:val="00A855CD"/>
    <w:rsid w:val="00A909E6"/>
    <w:rsid w:val="00AA1C47"/>
    <w:rsid w:val="00AC4808"/>
    <w:rsid w:val="00AC5CD5"/>
    <w:rsid w:val="00AC7140"/>
    <w:rsid w:val="00B35711"/>
    <w:rsid w:val="00B44711"/>
    <w:rsid w:val="00B53B87"/>
    <w:rsid w:val="00B656B2"/>
    <w:rsid w:val="00B835E6"/>
    <w:rsid w:val="00BA3337"/>
    <w:rsid w:val="00BB06C8"/>
    <w:rsid w:val="00BB5B8D"/>
    <w:rsid w:val="00BC4ECF"/>
    <w:rsid w:val="00BF7835"/>
    <w:rsid w:val="00C476B4"/>
    <w:rsid w:val="00C51439"/>
    <w:rsid w:val="00C60BCB"/>
    <w:rsid w:val="00C87A49"/>
    <w:rsid w:val="00C9289E"/>
    <w:rsid w:val="00CB1FF0"/>
    <w:rsid w:val="00CC2442"/>
    <w:rsid w:val="00CD4187"/>
    <w:rsid w:val="00CD5D54"/>
    <w:rsid w:val="00D35DE7"/>
    <w:rsid w:val="00D76438"/>
    <w:rsid w:val="00DF06D1"/>
    <w:rsid w:val="00DF22B2"/>
    <w:rsid w:val="00E06EF4"/>
    <w:rsid w:val="00E35DC5"/>
    <w:rsid w:val="00E44B4C"/>
    <w:rsid w:val="00E546EC"/>
    <w:rsid w:val="00E64482"/>
    <w:rsid w:val="00E748B2"/>
    <w:rsid w:val="00E90D64"/>
    <w:rsid w:val="00EA3D7D"/>
    <w:rsid w:val="00EB7BA9"/>
    <w:rsid w:val="00EC079F"/>
    <w:rsid w:val="00EF75DE"/>
    <w:rsid w:val="00F027E1"/>
    <w:rsid w:val="00F2038B"/>
    <w:rsid w:val="00F70C57"/>
    <w:rsid w:val="00F90A90"/>
    <w:rsid w:val="00FC2FDA"/>
    <w:rsid w:val="00FC5A8C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927A"/>
  <w15:chartTrackingRefBased/>
  <w15:docId w15:val="{0A6AAACB-49E7-47BC-826E-12C4A021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8C5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customStyle="1" w:styleId="man">
    <w:name w:val="man"/>
    <w:next w:val="Normln1"/>
    <w:rsid w:val="006068C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paragraph" w:styleId="Bezmezer">
    <w:name w:val="No Spacing"/>
    <w:uiPriority w:val="1"/>
    <w:qFormat/>
    <w:rsid w:val="0008675D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E06EF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131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F23E-565F-4F59-8F1E-032F1297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1640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Lubomír Hepner</cp:lastModifiedBy>
  <cp:revision>6</cp:revision>
  <cp:lastPrinted>2013-10-07T06:32:00Z</cp:lastPrinted>
  <dcterms:created xsi:type="dcterms:W3CDTF">2021-02-26T06:54:00Z</dcterms:created>
  <dcterms:modified xsi:type="dcterms:W3CDTF">2025-03-19T09:06:00Z</dcterms:modified>
</cp:coreProperties>
</file>