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CB3DAE" w:rsidR="00DD4B5D" w:rsidP="00E322EB" w:rsidRDefault="00DD4B5D" w14:paraId="40701ED1" w14:textId="77777777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:rsidRPr="00BD5F29" w:rsidR="00C83A69" w:rsidP="00E322EB" w:rsidRDefault="00C83A69" w14:paraId="40701ED2" w14:textId="77777777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BD5F29">
        <w:rPr>
          <w:rFonts w:asciiTheme="minorHAnsi" w:hAnsiTheme="minorHAnsi" w:cstheme="minorHAnsi"/>
          <w:b/>
          <w:sz w:val="28"/>
          <w:szCs w:val="28"/>
          <w:lang w:eastAsia="ar-SA"/>
        </w:rPr>
        <w:t>Krycí list nabídky</w:t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536"/>
      </w:tblGrid>
      <w:tr w:rsidRPr="00351BBA" w:rsidR="00C83A69" w:rsidTr="7B34549A" w14:paraId="40701ED6" w14:textId="77777777">
        <w:tc>
          <w:tcPr>
            <w:tcW w:w="4990" w:type="dxa"/>
            <w:tcMar/>
          </w:tcPr>
          <w:p w:rsidRPr="00F534C4" w:rsidR="00C83A69" w:rsidP="00E322EB" w:rsidRDefault="00C83A69" w14:paraId="40701ED4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4536" w:type="dxa"/>
            <w:tcMar/>
          </w:tcPr>
          <w:p w:rsidRPr="00F534C4" w:rsidR="00C83A69" w:rsidP="003F038B" w:rsidRDefault="002755A6" w14:paraId="40701ED5" w14:textId="5156CF43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Klimatická komora</w:t>
            </w:r>
          </w:p>
        </w:tc>
      </w:tr>
      <w:tr w:rsidRPr="00D138E6" w:rsidR="00C83A69" w:rsidTr="7B34549A" w14:paraId="40701ED8" w14:textId="77777777">
        <w:tc>
          <w:tcPr>
            <w:tcW w:w="9526" w:type="dxa"/>
            <w:gridSpan w:val="2"/>
            <w:tcMar/>
          </w:tcPr>
          <w:p w:rsidRPr="00F534C4" w:rsidR="00C83A69" w:rsidP="00E322EB" w:rsidRDefault="00C83A69" w14:paraId="40701ED7" w14:textId="77777777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Pr="00D138E6" w:rsidR="00C83A69" w:rsidTr="7B34549A" w14:paraId="40701EDB" w14:textId="77777777">
        <w:tc>
          <w:tcPr>
            <w:tcW w:w="4990" w:type="dxa"/>
            <w:tcMar/>
          </w:tcPr>
          <w:p w:rsidRPr="00F534C4" w:rsidR="00C83A69" w:rsidP="00E322EB" w:rsidRDefault="00C83A69" w14:paraId="40701ED9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  <w:tcMar/>
          </w:tcPr>
          <w:p w:rsidRPr="00F534C4" w:rsidR="00C83A69" w:rsidP="00E322EB" w:rsidRDefault="00C83A69" w14:paraId="40701EDA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C83A69" w:rsidTr="7B34549A" w14:paraId="40701EDE" w14:textId="77777777">
        <w:tc>
          <w:tcPr>
            <w:tcW w:w="4990" w:type="dxa"/>
            <w:tcMar/>
          </w:tcPr>
          <w:p w:rsidRPr="00F534C4" w:rsidR="00C83A69" w:rsidP="00E322EB" w:rsidRDefault="00C83A69" w14:paraId="40701EDC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4536" w:type="dxa"/>
            <w:tcMar/>
          </w:tcPr>
          <w:p w:rsidRPr="00F534C4" w:rsidR="00C83A69" w:rsidP="00E322EB" w:rsidRDefault="00C83A69" w14:paraId="40701EDD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C83A69" w:rsidTr="7B34549A" w14:paraId="40701EE1" w14:textId="77777777">
        <w:tc>
          <w:tcPr>
            <w:tcW w:w="4990" w:type="dxa"/>
            <w:tcMar/>
          </w:tcPr>
          <w:p w:rsidRPr="00F534C4" w:rsidR="00C83A69" w:rsidP="00E322EB" w:rsidRDefault="00C83A69" w14:paraId="40701EDF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4536" w:type="dxa"/>
            <w:tcMar/>
          </w:tcPr>
          <w:p w:rsidRPr="00F534C4" w:rsidR="00C83A69" w:rsidP="00E322EB" w:rsidRDefault="00C83A69" w14:paraId="40701EE0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C83A69" w:rsidTr="7B34549A" w14:paraId="40701EE4" w14:textId="77777777">
        <w:tc>
          <w:tcPr>
            <w:tcW w:w="4990" w:type="dxa"/>
            <w:tcMar/>
          </w:tcPr>
          <w:p w:rsidRPr="00F534C4" w:rsidR="00C83A69" w:rsidP="00E322EB" w:rsidRDefault="00C83A69" w14:paraId="40701EE2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  <w:tcMar/>
          </w:tcPr>
          <w:p w:rsidRPr="00F534C4" w:rsidR="00C83A69" w:rsidP="00E322EB" w:rsidRDefault="00C83A69" w14:paraId="40701EE3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C83A69" w:rsidTr="7B34549A" w14:paraId="40701EE7" w14:textId="77777777">
        <w:tc>
          <w:tcPr>
            <w:tcW w:w="4990" w:type="dxa"/>
            <w:tcMar/>
          </w:tcPr>
          <w:p w:rsidRPr="00F534C4" w:rsidR="00C83A69" w:rsidP="00E322EB" w:rsidRDefault="00C83A69" w14:paraId="40701EE5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4536" w:type="dxa"/>
            <w:tcMar/>
          </w:tcPr>
          <w:p w:rsidRPr="00F534C4" w:rsidR="00C83A69" w:rsidP="00E322EB" w:rsidRDefault="00C83A69" w14:paraId="40701EE6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C83A69" w:rsidTr="7B34549A" w14:paraId="40701EEA" w14:textId="77777777">
        <w:tc>
          <w:tcPr>
            <w:tcW w:w="4990" w:type="dxa"/>
            <w:tcMar/>
          </w:tcPr>
          <w:p w:rsidRPr="00F534C4" w:rsidR="00C83A69" w:rsidP="00E322EB" w:rsidRDefault="00C83A69" w14:paraId="40701EE8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F534C4">
              <w:rPr>
                <w:rFonts w:asciiTheme="minorHAnsi" w:hAnsiTheme="minorHAnsi" w:cstheme="minorHAnsi"/>
                <w:lang w:eastAsia="en-US"/>
              </w:rPr>
              <w:t>E - mail</w:t>
            </w:r>
            <w:proofErr w:type="gramEnd"/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4536" w:type="dxa"/>
            <w:tcMar/>
          </w:tcPr>
          <w:p w:rsidRPr="00F534C4" w:rsidR="00C83A69" w:rsidP="00E322EB" w:rsidRDefault="00C83A69" w14:paraId="40701EE9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C83A69" w:rsidTr="7B34549A" w14:paraId="40701EF0" w14:textId="77777777">
        <w:tc>
          <w:tcPr>
            <w:tcW w:w="4990" w:type="dxa"/>
            <w:tcMar/>
          </w:tcPr>
          <w:p w:rsidRPr="00F534C4" w:rsidR="00C83A69" w:rsidP="00E322EB" w:rsidRDefault="00C83A69" w14:paraId="40701EEE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536" w:type="dxa"/>
            <w:tcMar/>
          </w:tcPr>
          <w:p w:rsidRPr="00F534C4" w:rsidR="00C83A69" w:rsidP="00E322EB" w:rsidRDefault="00C83A69" w14:paraId="40701EEF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2755A6" w:rsidTr="7B34549A" w14:paraId="07348D63" w14:textId="77777777">
        <w:tc>
          <w:tcPr>
            <w:tcW w:w="4990" w:type="dxa"/>
            <w:tcMar/>
          </w:tcPr>
          <w:p w:rsidRPr="00F534C4" w:rsidR="002755A6" w:rsidP="00E322EB" w:rsidRDefault="009611E9" w14:paraId="61B6050F" w14:textId="017BD95A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4536" w:type="dxa"/>
            <w:tcMar/>
          </w:tcPr>
          <w:p w:rsidRPr="00F534C4" w:rsidR="002755A6" w:rsidP="009611E9" w:rsidRDefault="009611E9" w14:paraId="1EED0DBB" w14:textId="5463BB3F">
            <w:pPr>
              <w:spacing w:before="120" w:after="120"/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 /</w:t>
            </w:r>
            <w:proofErr w:type="gramEnd"/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NE</w:t>
            </w:r>
          </w:p>
        </w:tc>
      </w:tr>
      <w:tr w:rsidRPr="00333784" w:rsidR="00C83A69" w:rsidTr="7B34549A" w14:paraId="40701EF2" w14:textId="77777777">
        <w:tc>
          <w:tcPr>
            <w:tcW w:w="9526" w:type="dxa"/>
            <w:gridSpan w:val="2"/>
            <w:tcMar/>
          </w:tcPr>
          <w:p w:rsidRPr="00F534C4" w:rsidR="00C83A69" w:rsidP="00E322EB" w:rsidRDefault="00484D16" w14:paraId="40701EF1" w14:textId="7D511322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Údaje pro hodnocení: </w:t>
            </w:r>
          </w:p>
        </w:tc>
      </w:tr>
      <w:tr w:rsidRPr="00D138E6" w:rsidR="00484D16" w:rsidTr="7B34549A" w14:paraId="2E004616" w14:textId="77777777">
        <w:trPr>
          <w:trHeight w:val="646"/>
        </w:trPr>
        <w:tc>
          <w:tcPr>
            <w:tcW w:w="4990" w:type="dxa"/>
            <w:tcMar/>
          </w:tcPr>
          <w:p w:rsidRPr="0043147E" w:rsidR="00117465" w:rsidP="00BD5F29" w:rsidRDefault="00484D16" w14:paraId="604081BF" w14:textId="77777777">
            <w:pPr>
              <w:spacing w:after="120"/>
              <w:rPr>
                <w:rFonts w:asciiTheme="minorHAnsi" w:hAnsiTheme="minorHAnsi" w:cstheme="minorHAnsi"/>
                <w:lang w:eastAsia="en-US"/>
              </w:rPr>
            </w:pPr>
            <w:r w:rsidRPr="0043147E">
              <w:rPr>
                <w:rFonts w:asciiTheme="minorHAnsi" w:hAnsiTheme="minorHAnsi" w:cstheme="minorHAnsi"/>
                <w:lang w:eastAsia="en-US"/>
              </w:rPr>
              <w:t>Celková nabídková cena v Kč bez DPH</w:t>
            </w:r>
            <w:r w:rsidRPr="0043147E" w:rsidR="00BF15F2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:rsidRPr="0043147E" w:rsidR="00484D16" w:rsidP="00BD5F29" w:rsidRDefault="00BF15F2" w14:paraId="5B1E04E5" w14:textId="12E46D44">
            <w:pPr>
              <w:spacing w:after="120"/>
              <w:rPr>
                <w:rFonts w:asciiTheme="minorHAnsi" w:hAnsiTheme="minorHAnsi" w:cstheme="minorHAnsi"/>
                <w:lang w:eastAsia="en-US"/>
              </w:rPr>
            </w:pPr>
            <w:r w:rsidRPr="0043147E">
              <w:rPr>
                <w:rFonts w:asciiTheme="minorHAnsi" w:hAnsiTheme="minorHAnsi" w:cstheme="minorHAnsi"/>
                <w:lang w:eastAsia="en-US"/>
              </w:rPr>
              <w:t xml:space="preserve">(max. 666 840 </w:t>
            </w:r>
            <w:r w:rsidRPr="0043147E" w:rsidR="00117465">
              <w:rPr>
                <w:rFonts w:asciiTheme="minorHAnsi" w:hAnsiTheme="minorHAnsi" w:cstheme="minorHAnsi"/>
                <w:lang w:eastAsia="en-US"/>
              </w:rPr>
              <w:t>Kč bez DPH)</w:t>
            </w:r>
          </w:p>
        </w:tc>
        <w:tc>
          <w:tcPr>
            <w:tcW w:w="4536" w:type="dxa"/>
            <w:tcMar/>
          </w:tcPr>
          <w:p w:rsidRPr="00F534C4" w:rsidR="00484D16" w:rsidP="00E322EB" w:rsidRDefault="00484D16" w14:paraId="29AEB270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9611E9" w:rsidTr="7B34549A" w14:paraId="463F25C6" w14:textId="77777777">
        <w:tc>
          <w:tcPr>
            <w:tcW w:w="4990" w:type="dxa"/>
            <w:tcMar/>
          </w:tcPr>
          <w:p w:rsidRPr="0043147E" w:rsidR="00BD7252" w:rsidP="00BD5F29" w:rsidRDefault="00BF15F2" w14:paraId="5AF70D78" w14:textId="77777777">
            <w:pPr>
              <w:spacing w:after="120"/>
              <w:rPr>
                <w:rFonts w:asciiTheme="minorHAnsi" w:hAnsiTheme="minorHAnsi" w:cstheme="minorHAnsi"/>
                <w:lang w:eastAsia="en-US"/>
              </w:rPr>
            </w:pPr>
            <w:r w:rsidRPr="0043147E">
              <w:rPr>
                <w:rFonts w:asciiTheme="minorHAnsi" w:hAnsiTheme="minorHAnsi" w:cstheme="minorHAnsi"/>
                <w:lang w:eastAsia="en-US"/>
              </w:rPr>
              <w:t>vnitřní rozměry klimatické komory v</w:t>
            </w:r>
            <w:r w:rsidRPr="0043147E" w:rsidR="00BD7252">
              <w:rPr>
                <w:rFonts w:asciiTheme="minorHAnsi" w:hAnsiTheme="minorHAnsi" w:cstheme="minorHAnsi"/>
                <w:lang w:eastAsia="en-US"/>
              </w:rPr>
              <w:t> </w:t>
            </w:r>
            <w:r w:rsidRPr="0043147E">
              <w:rPr>
                <w:rFonts w:asciiTheme="minorHAnsi" w:hAnsiTheme="minorHAnsi" w:cstheme="minorHAnsi"/>
                <w:lang w:eastAsia="en-US"/>
              </w:rPr>
              <w:t>mm</w:t>
            </w:r>
            <w:r w:rsidRPr="0043147E" w:rsidR="00BD7252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:rsidRPr="0043147E" w:rsidR="009611E9" w:rsidP="00BD5F29" w:rsidRDefault="00BD7252" w14:paraId="4ADD02C8" w14:textId="1E4BBF4F">
            <w:pPr>
              <w:spacing w:after="120"/>
              <w:rPr>
                <w:rFonts w:asciiTheme="minorHAnsi" w:hAnsiTheme="minorHAnsi" w:cstheme="minorHAnsi"/>
                <w:lang w:eastAsia="en-US"/>
              </w:rPr>
            </w:pPr>
            <w:r w:rsidRPr="0043147E">
              <w:rPr>
                <w:rFonts w:asciiTheme="minorHAnsi" w:hAnsiTheme="minorHAnsi" w:cstheme="minorHAnsi"/>
                <w:lang w:eastAsia="en-US"/>
              </w:rPr>
              <w:t xml:space="preserve">(min. </w:t>
            </w:r>
            <w:r w:rsidRPr="0043147E">
              <w:rPr>
                <w:rFonts w:asciiTheme="minorHAnsi" w:hAnsiTheme="minorHAnsi" w:cstheme="minorHAnsi"/>
                <w:bCs/>
                <w:sz w:val="22"/>
                <w:szCs w:val="22"/>
              </w:rPr>
              <w:t>600 mm x 450 mm x 400 mm)</w:t>
            </w:r>
          </w:p>
        </w:tc>
        <w:tc>
          <w:tcPr>
            <w:tcW w:w="4536" w:type="dxa"/>
            <w:tcMar/>
          </w:tcPr>
          <w:p w:rsidRPr="00F534C4" w:rsidR="009611E9" w:rsidP="00E322EB" w:rsidRDefault="009611E9" w14:paraId="1BC095CA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9611E9" w:rsidTr="7B34549A" w14:paraId="1C39AAE1" w14:textId="77777777">
        <w:tc>
          <w:tcPr>
            <w:tcW w:w="4990" w:type="dxa"/>
            <w:tcMar/>
          </w:tcPr>
          <w:p w:rsidRPr="0043147E" w:rsidR="009611E9" w:rsidP="1D05D7A4" w:rsidRDefault="00173BB6" w14:paraId="1FE10990" w14:textId="3C033693">
            <w:pPr>
              <w:spacing w:after="120"/>
              <w:rPr>
                <w:rFonts w:asciiTheme="minorHAnsi" w:hAnsiTheme="minorHAnsi" w:cstheme="minorBidi"/>
                <w:lang w:eastAsia="en-US"/>
              </w:rPr>
            </w:pPr>
            <w:r w:rsidRPr="0043147E">
              <w:rPr>
                <w:rFonts w:asciiTheme="minorHAnsi" w:hAnsiTheme="minorHAnsi" w:cstheme="minorBidi"/>
                <w:lang w:eastAsia="en-US"/>
              </w:rPr>
              <w:t>rozsah nastavitelných teplot</w:t>
            </w:r>
            <w:r w:rsidRPr="0043147E" w:rsidR="0086596F">
              <w:rPr>
                <w:rFonts w:asciiTheme="minorHAnsi" w:hAnsiTheme="minorHAnsi" w:cstheme="minorBidi"/>
                <w:lang w:eastAsia="en-US"/>
              </w:rPr>
              <w:t xml:space="preserve"> v ˚C</w:t>
            </w:r>
          </w:p>
          <w:p w:rsidRPr="0043147E" w:rsidR="00173BB6" w:rsidP="7B34549A" w:rsidRDefault="00173BB6" w14:paraId="5B2B238F" w14:textId="4E93A26F">
            <w:pPr>
              <w:spacing w:after="120"/>
              <w:rPr>
                <w:rFonts w:ascii="Calibri" w:hAnsi="Calibri" w:cs="Calibri" w:asciiTheme="minorAscii" w:hAnsiTheme="minorAscii" w:cstheme="minorAscii"/>
                <w:lang w:eastAsia="en-US"/>
              </w:rPr>
            </w:pPr>
            <w:r w:rsidRPr="7B34549A" w:rsidR="00173BB6">
              <w:rPr>
                <w:rFonts w:ascii="Calibri" w:hAnsi="Calibri" w:cs="Calibri" w:asciiTheme="minorAscii" w:hAnsiTheme="minorAscii" w:cstheme="minorAscii"/>
                <w:lang w:eastAsia="en-US"/>
              </w:rPr>
              <w:t xml:space="preserve">(min. </w:t>
            </w:r>
            <w:r w:rsidRPr="7B34549A" w:rsidR="00723E60">
              <w:rPr>
                <w:rFonts w:ascii="Calibri" w:hAnsi="Calibri" w:cs="Calibri" w:asciiTheme="minorAscii" w:hAnsiTheme="minorAscii" w:cstheme="minorAscii"/>
                <w:lang w:eastAsia="en-US"/>
              </w:rPr>
              <w:t>-70</w:t>
            </w:r>
            <w:r w:rsidRPr="7B34549A" w:rsidR="53DEC8D3">
              <w:rPr>
                <w:rFonts w:ascii="Calibri" w:hAnsi="Calibri" w:cs="Calibri" w:asciiTheme="minorAscii" w:hAnsiTheme="minorAscii" w:cstheme="minorAscii"/>
                <w:lang w:eastAsia="en-US"/>
              </w:rPr>
              <w:t xml:space="preserve"> ˚C</w:t>
            </w:r>
            <w:r w:rsidRPr="7B34549A" w:rsidR="00723E60">
              <w:rPr>
                <w:rFonts w:ascii="Calibri" w:hAnsi="Calibri" w:cs="Calibri" w:asciiTheme="minorAscii" w:hAnsiTheme="minorAscii" w:cstheme="minorAscii"/>
                <w:lang w:eastAsia="en-US"/>
              </w:rPr>
              <w:t>, +180 ˚C</w:t>
            </w:r>
            <w:r w:rsidRPr="7B34549A" w:rsidR="00173BB6">
              <w:rPr>
                <w:rFonts w:ascii="Calibri" w:hAnsi="Calibri" w:cs="Calibri" w:asciiTheme="minorAscii" w:hAnsiTheme="minorAscii" w:cstheme="minorAscii"/>
                <w:lang w:eastAsia="en-US"/>
              </w:rPr>
              <w:t>)</w:t>
            </w:r>
          </w:p>
        </w:tc>
        <w:tc>
          <w:tcPr>
            <w:tcW w:w="4536" w:type="dxa"/>
            <w:tcMar/>
          </w:tcPr>
          <w:p w:rsidRPr="00F534C4" w:rsidR="009611E9" w:rsidP="00E322EB" w:rsidRDefault="009611E9" w14:paraId="21001BDD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9611E9" w:rsidTr="7B34549A" w14:paraId="6BB92CF4" w14:textId="77777777">
        <w:tc>
          <w:tcPr>
            <w:tcW w:w="4990" w:type="dxa"/>
            <w:tcMar/>
          </w:tcPr>
          <w:p w:rsidRPr="0043147E" w:rsidR="009611E9" w:rsidP="00BD5F29" w:rsidRDefault="00900B88" w14:paraId="1500B03C" w14:textId="05B73AC6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147E">
              <w:rPr>
                <w:rFonts w:asciiTheme="minorHAnsi" w:hAnsiTheme="minorHAnsi" w:cstheme="minorHAnsi"/>
                <w:bCs/>
                <w:sz w:val="22"/>
                <w:szCs w:val="22"/>
              </w:rPr>
              <w:t>rychlost chlazení</w:t>
            </w:r>
            <w:r w:rsidRPr="0043147E" w:rsidR="00D82D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 K/min</w:t>
            </w:r>
          </w:p>
          <w:p w:rsidRPr="0043147E" w:rsidR="00900B88" w:rsidP="00BD5F29" w:rsidRDefault="00900B88" w14:paraId="760CECD4" w14:textId="7E8C74EB">
            <w:pPr>
              <w:spacing w:after="120"/>
              <w:rPr>
                <w:rFonts w:asciiTheme="minorHAnsi" w:hAnsiTheme="minorHAnsi" w:cstheme="minorHAnsi"/>
                <w:lang w:eastAsia="en-US"/>
              </w:rPr>
            </w:pPr>
            <w:r w:rsidRPr="004314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(min. </w:t>
            </w:r>
            <w:r w:rsidRPr="0043147E" w:rsidR="00D82D77">
              <w:rPr>
                <w:rFonts w:asciiTheme="minorHAnsi" w:hAnsiTheme="minorHAnsi" w:cstheme="minorHAnsi"/>
                <w:bCs/>
                <w:sz w:val="22"/>
                <w:szCs w:val="22"/>
              </w:rPr>
              <w:t>4.0 K/min)</w:t>
            </w:r>
          </w:p>
        </w:tc>
        <w:tc>
          <w:tcPr>
            <w:tcW w:w="4536" w:type="dxa"/>
            <w:tcMar/>
          </w:tcPr>
          <w:p w:rsidRPr="00F534C4" w:rsidR="009611E9" w:rsidP="00E322EB" w:rsidRDefault="009611E9" w14:paraId="68E6723B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9611E9" w:rsidTr="7B34549A" w14:paraId="73799CB2" w14:textId="77777777">
        <w:tc>
          <w:tcPr>
            <w:tcW w:w="4990" w:type="dxa"/>
            <w:tcMar/>
          </w:tcPr>
          <w:p w:rsidRPr="0043147E" w:rsidR="00D82D77" w:rsidP="00BD5F29" w:rsidRDefault="00D82D77" w14:paraId="6A09E74B" w14:textId="706C484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14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rychlost </w:t>
            </w:r>
            <w:r w:rsidRPr="0043147E" w:rsidR="00780E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ohřívání </w:t>
            </w:r>
            <w:r w:rsidRPr="0043147E">
              <w:rPr>
                <w:rFonts w:asciiTheme="minorHAnsi" w:hAnsiTheme="minorHAnsi" w:cstheme="minorHAnsi"/>
                <w:bCs/>
                <w:sz w:val="22"/>
                <w:szCs w:val="22"/>
              </w:rPr>
              <w:t>v K/min</w:t>
            </w:r>
          </w:p>
          <w:p w:rsidRPr="0043147E" w:rsidR="009611E9" w:rsidP="00BD5F29" w:rsidRDefault="00D82D77" w14:paraId="4316C03E" w14:textId="122253C4">
            <w:pPr>
              <w:spacing w:after="120"/>
              <w:rPr>
                <w:rFonts w:asciiTheme="minorHAnsi" w:hAnsiTheme="minorHAnsi" w:cstheme="minorHAnsi"/>
                <w:lang w:eastAsia="en-US"/>
              </w:rPr>
            </w:pPr>
            <w:r w:rsidRPr="004314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(min. </w:t>
            </w:r>
            <w:r w:rsidRPr="0043147E" w:rsidR="00780E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43147E">
              <w:rPr>
                <w:rFonts w:asciiTheme="minorHAnsi" w:hAnsiTheme="minorHAnsi" w:cstheme="minorHAnsi"/>
                <w:bCs/>
                <w:sz w:val="22"/>
                <w:szCs w:val="22"/>
              </w:rPr>
              <w:t>.0 K/min)</w:t>
            </w:r>
          </w:p>
        </w:tc>
        <w:tc>
          <w:tcPr>
            <w:tcW w:w="4536" w:type="dxa"/>
            <w:tcMar/>
          </w:tcPr>
          <w:p w:rsidRPr="00F534C4" w:rsidR="009611E9" w:rsidP="00E322EB" w:rsidRDefault="009611E9" w14:paraId="5AD9E02A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Pr="00D138E6" w:rsidR="008E19F5" w:rsidTr="7B34549A" w14:paraId="0CF9BC12" w14:textId="77777777">
        <w:tc>
          <w:tcPr>
            <w:tcW w:w="4990" w:type="dxa"/>
            <w:tcMar/>
          </w:tcPr>
          <w:p w:rsidRPr="0043147E" w:rsidR="008E19F5" w:rsidP="00BD5F29" w:rsidRDefault="008E19F5" w14:paraId="5E63E64D" w14:textId="3BF522AE">
            <w:pPr>
              <w:spacing w:after="120"/>
              <w:rPr>
                <w:rFonts w:asciiTheme="minorHAnsi" w:hAnsiTheme="minorHAnsi" w:cstheme="minorHAnsi"/>
                <w:lang w:eastAsia="en-US"/>
              </w:rPr>
            </w:pPr>
            <w:r w:rsidRPr="0043147E">
              <w:rPr>
                <w:rFonts w:asciiTheme="minorHAnsi" w:hAnsiTheme="minorHAnsi" w:cstheme="minorHAnsi"/>
                <w:lang w:eastAsia="en-US"/>
              </w:rPr>
              <w:t>systém umožňující připojení klimatické komory do internetové sítě, zobrazení a nastavení teploty a dalších relevantních charakteristik komory v reálném čase prostřednictvím webového rozhraní či příkazového řádku</w:t>
            </w:r>
          </w:p>
        </w:tc>
        <w:tc>
          <w:tcPr>
            <w:tcW w:w="4536" w:type="dxa"/>
            <w:tcMar/>
          </w:tcPr>
          <w:p w:rsidRPr="00F534C4" w:rsidR="008E19F5" w:rsidP="008E19F5" w:rsidRDefault="008E19F5" w14:paraId="39870C90" w14:textId="6C16B2E9">
            <w:pPr>
              <w:spacing w:before="120" w:after="120"/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 /</w:t>
            </w:r>
            <w:proofErr w:type="gramEnd"/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NE</w:t>
            </w:r>
          </w:p>
        </w:tc>
      </w:tr>
      <w:tr w:rsidRPr="00D138E6" w:rsidR="008E19F5" w:rsidTr="7B34549A" w14:paraId="31DEBF53" w14:textId="77777777">
        <w:tc>
          <w:tcPr>
            <w:tcW w:w="4990" w:type="dxa"/>
            <w:tcMar/>
          </w:tcPr>
          <w:p w:rsidRPr="0043147E" w:rsidR="008E19F5" w:rsidP="00BD5F29" w:rsidRDefault="00BD5F29" w14:paraId="4039E3D1" w14:textId="777777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3147E">
              <w:rPr>
                <w:rFonts w:asciiTheme="minorHAnsi" w:hAnsiTheme="minorHAnsi" w:cstheme="minorHAnsi"/>
                <w:sz w:val="22"/>
                <w:szCs w:val="22"/>
              </w:rPr>
              <w:t>délka záruky (v celých letech)</w:t>
            </w:r>
          </w:p>
          <w:p w:rsidRPr="0043147E" w:rsidR="00BD5F29" w:rsidP="00BD5F29" w:rsidRDefault="00BD5F29" w14:paraId="304882F2" w14:textId="2338CC40">
            <w:pPr>
              <w:spacing w:after="120"/>
              <w:rPr>
                <w:rFonts w:asciiTheme="minorHAnsi" w:hAnsiTheme="minorHAnsi" w:cstheme="minorHAnsi"/>
                <w:lang w:eastAsia="en-US"/>
              </w:rPr>
            </w:pPr>
            <w:r w:rsidRPr="0043147E">
              <w:rPr>
                <w:rFonts w:asciiTheme="minorHAnsi" w:hAnsiTheme="minorHAnsi" w:cstheme="minorHAnsi"/>
                <w:sz w:val="22"/>
                <w:szCs w:val="22"/>
              </w:rPr>
              <w:t>(min. 1 rok)</w:t>
            </w:r>
          </w:p>
        </w:tc>
        <w:tc>
          <w:tcPr>
            <w:tcW w:w="4536" w:type="dxa"/>
            <w:tcMar/>
          </w:tcPr>
          <w:p w:rsidRPr="00F534C4" w:rsidR="008E19F5" w:rsidP="008E19F5" w:rsidRDefault="008E19F5" w14:paraId="68D4416C" w14:textId="77777777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EE5D81" w:rsidP="009611E9" w:rsidRDefault="00EE5D81" w14:paraId="40701EF7" w14:textId="77777777">
      <w:pPr>
        <w:spacing w:before="120" w:after="120"/>
      </w:pPr>
    </w:p>
    <w:p w:rsidR="009611E9" w:rsidP="009611E9" w:rsidRDefault="009611E9" w14:paraId="41DC1762" w14:textId="77777777">
      <w:pPr>
        <w:spacing w:before="120" w:after="120"/>
      </w:pPr>
    </w:p>
    <w:p w:rsidRPr="00DD4B5D" w:rsidR="009611E9" w:rsidP="009611E9" w:rsidRDefault="009611E9" w14:paraId="64496B39" w14:textId="77777777">
      <w:pPr>
        <w:spacing w:before="120" w:after="120"/>
      </w:pPr>
    </w:p>
    <w:sectPr w:rsidRPr="00DD4B5D" w:rsidR="009611E9" w:rsidSect="00BD5F29">
      <w:headerReference w:type="default" r:id="rId6"/>
      <w:footerReference w:type="default" r:id="rId7"/>
      <w:pgSz w:w="11906" w:h="16838" w:orient="portrait"/>
      <w:pgMar w:top="567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261" w:rsidRDefault="002B6261" w14:paraId="2E24753B" w14:textId="77777777">
      <w:pPr>
        <w:spacing w:after="0"/>
      </w:pPr>
      <w:r>
        <w:separator/>
      </w:r>
    </w:p>
  </w:endnote>
  <w:endnote w:type="continuationSeparator" w:id="0">
    <w:p w:rsidR="002B6261" w:rsidRDefault="002B6261" w14:paraId="188D6CA2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D81" w:rsidRDefault="00EE5D81" w14:paraId="40701EFE" w14:textId="77777777">
    <w:pPr>
      <w:pBdr>
        <w:top w:val="single" w:color="000000" w:sz="2" w:space="6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:rsidR="00EE5D81" w:rsidRDefault="00EE5D81" w14:paraId="40701EFF" w14:textId="77777777">
    <w:pPr>
      <w:tabs>
        <w:tab w:val="right" w:pos="9639"/>
      </w:tabs>
    </w:pPr>
    <w:hyperlink w:history="1" r:id="rId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w:history="1" r:id="rId2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</w:r>
    <w:r>
      <w:rPr>
        <w:sz w:val="18"/>
        <w:szCs w:val="18"/>
      </w:rPr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261" w:rsidRDefault="002B6261" w14:paraId="65B1A06C" w14:textId="77777777">
      <w:pPr>
        <w:spacing w:after="0"/>
      </w:pPr>
      <w:r>
        <w:separator/>
      </w:r>
    </w:p>
  </w:footnote>
  <w:footnote w:type="continuationSeparator" w:id="0">
    <w:p w:rsidR="002B6261" w:rsidRDefault="002B6261" w14:paraId="1FC4ECD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5D81" w:rsidRDefault="00D12407" w14:paraId="40701EFC" w14:textId="7777777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16225575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:rsidR="00EE5D81" w:rsidRDefault="00D12407" w14:paraId="40701EFD" w14:textId="7777777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AC5F724">
            <v:line id="Line 2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8mm" from="-1.2pt,4pt" to="482.25pt,4pt" w14:anchorId="242610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E1C37"/>
    <w:rsid w:val="00106667"/>
    <w:rsid w:val="00117465"/>
    <w:rsid w:val="0012613A"/>
    <w:rsid w:val="0013009F"/>
    <w:rsid w:val="00173BB6"/>
    <w:rsid w:val="001B52FC"/>
    <w:rsid w:val="002217CB"/>
    <w:rsid w:val="00243F09"/>
    <w:rsid w:val="002755A6"/>
    <w:rsid w:val="0028460B"/>
    <w:rsid w:val="002B6261"/>
    <w:rsid w:val="002E040D"/>
    <w:rsid w:val="0031226E"/>
    <w:rsid w:val="00350EEF"/>
    <w:rsid w:val="00352093"/>
    <w:rsid w:val="00357424"/>
    <w:rsid w:val="00382737"/>
    <w:rsid w:val="003C5D26"/>
    <w:rsid w:val="003C7BA3"/>
    <w:rsid w:val="003F038B"/>
    <w:rsid w:val="003F32FE"/>
    <w:rsid w:val="0043147E"/>
    <w:rsid w:val="00484D16"/>
    <w:rsid w:val="00543DBE"/>
    <w:rsid w:val="005D20AA"/>
    <w:rsid w:val="005E762D"/>
    <w:rsid w:val="00622C1B"/>
    <w:rsid w:val="006438CA"/>
    <w:rsid w:val="00672A33"/>
    <w:rsid w:val="006A06B7"/>
    <w:rsid w:val="006A5264"/>
    <w:rsid w:val="00723E60"/>
    <w:rsid w:val="007526D1"/>
    <w:rsid w:val="00780EAB"/>
    <w:rsid w:val="007950D1"/>
    <w:rsid w:val="007C222A"/>
    <w:rsid w:val="007D02F2"/>
    <w:rsid w:val="007D5481"/>
    <w:rsid w:val="007E05CA"/>
    <w:rsid w:val="00816EDA"/>
    <w:rsid w:val="0086596F"/>
    <w:rsid w:val="00885053"/>
    <w:rsid w:val="00895FC6"/>
    <w:rsid w:val="008E19F5"/>
    <w:rsid w:val="00900B88"/>
    <w:rsid w:val="009611E9"/>
    <w:rsid w:val="009B2353"/>
    <w:rsid w:val="009F5E44"/>
    <w:rsid w:val="00A20D6A"/>
    <w:rsid w:val="00A5126C"/>
    <w:rsid w:val="00AF2BBD"/>
    <w:rsid w:val="00B4255A"/>
    <w:rsid w:val="00BD5F29"/>
    <w:rsid w:val="00BD7252"/>
    <w:rsid w:val="00BF15F2"/>
    <w:rsid w:val="00C11E3D"/>
    <w:rsid w:val="00C83A69"/>
    <w:rsid w:val="00C84EE1"/>
    <w:rsid w:val="00CA5480"/>
    <w:rsid w:val="00CB726B"/>
    <w:rsid w:val="00D12407"/>
    <w:rsid w:val="00D63E28"/>
    <w:rsid w:val="00D72690"/>
    <w:rsid w:val="00D82D55"/>
    <w:rsid w:val="00D82D77"/>
    <w:rsid w:val="00DD4B5D"/>
    <w:rsid w:val="00E322EB"/>
    <w:rsid w:val="00E4405D"/>
    <w:rsid w:val="00EB215A"/>
    <w:rsid w:val="00EC6344"/>
    <w:rsid w:val="00EE1424"/>
    <w:rsid w:val="00EE5D81"/>
    <w:rsid w:val="00F444B9"/>
    <w:rsid w:val="00F70A5C"/>
    <w:rsid w:val="00F7154B"/>
    <w:rsid w:val="00F77F68"/>
    <w:rsid w:val="00F9081E"/>
    <w:rsid w:val="1D05D7A4"/>
    <w:rsid w:val="285225D3"/>
    <w:rsid w:val="53DEC8D3"/>
    <w:rsid w:val="7B34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Standardnpsmoodstavce1" w:customStyle="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styleId="Zkladntext2Char" w:customStyle="1">
    <w:name w:val="Základní text 2 Char"/>
    <w:rPr>
      <w:rFonts w:ascii="Verdana" w:hAnsi="Verdana" w:cs="Verdana"/>
      <w:szCs w:val="24"/>
    </w:rPr>
  </w:style>
  <w:style w:type="paragraph" w:styleId="Heading" w:customStyle="1">
    <w:name w:val="Heading"/>
    <w:basedOn w:val="Normln"/>
    <w:next w:val="Zkladntext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styleId="Index" w:customStyle="1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22" w:customStyle="1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styleId="Zkladntext21" w:customStyle="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styleId="TableContents" w:customStyle="1">
    <w:name w:val="Table Contents"/>
    <w:basedOn w:val="Normln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ZpatChar" w:customStyle="1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rFonts w:ascii="Calibri" w:hAnsi="Calibri" w:cs="Calibri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DTP</dc:creator>
  <keywords/>
  <dc:description/>
  <lastModifiedBy>Jiří Kroll</lastModifiedBy>
  <revision>42</revision>
  <lastPrinted>2009-04-07T13:46:00.0000000Z</lastPrinted>
  <dcterms:created xsi:type="dcterms:W3CDTF">2018-11-28T00:47:00.0000000Z</dcterms:created>
  <dcterms:modified xsi:type="dcterms:W3CDTF">2025-03-26T19:14:50.0081346Z</dcterms:modified>
</coreProperties>
</file>