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F60" w14:textId="77777777" w:rsidR="00E0321B" w:rsidRPr="006D7CEC" w:rsidRDefault="00E0321B" w:rsidP="00E0321B">
      <w:pPr>
        <w:autoSpaceDE w:val="0"/>
        <w:autoSpaceDN w:val="0"/>
        <w:adjustRightInd w:val="0"/>
        <w:ind w:left="2680"/>
        <w:rPr>
          <w:rFonts w:ascii="Arial" w:hAnsi="Arial" w:cs="Arial"/>
          <w:b/>
          <w:bCs/>
          <w:sz w:val="72"/>
          <w:szCs w:val="72"/>
          <w:lang w:val="cs-CZ"/>
        </w:rPr>
      </w:pPr>
    </w:p>
    <w:p w14:paraId="75F02E4B" w14:textId="77777777" w:rsidR="00E0321B" w:rsidRPr="006D7CEC" w:rsidRDefault="00E0321B" w:rsidP="00E0321B">
      <w:pPr>
        <w:autoSpaceDE w:val="0"/>
        <w:autoSpaceDN w:val="0"/>
        <w:adjustRightInd w:val="0"/>
        <w:rPr>
          <w:rFonts w:ascii="Arial" w:hAnsi="Arial" w:cs="Arial"/>
          <w:b/>
          <w:bCs/>
          <w:sz w:val="20"/>
          <w:szCs w:val="20"/>
          <w:lang w:val="cs-CZ"/>
        </w:rPr>
      </w:pPr>
    </w:p>
    <w:p w14:paraId="1A2CEAD6"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4839C352" w14:textId="77777777" w:rsidR="00E0321B" w:rsidRPr="006D7CEC" w:rsidRDefault="00E0321B" w:rsidP="00E0321B">
      <w:pPr>
        <w:autoSpaceDE w:val="0"/>
        <w:autoSpaceDN w:val="0"/>
        <w:adjustRightInd w:val="0"/>
        <w:ind w:left="2680"/>
        <w:rPr>
          <w:rFonts w:ascii="Arial" w:hAnsi="Arial" w:cs="Arial"/>
          <w:b/>
          <w:bCs/>
          <w:sz w:val="20"/>
          <w:szCs w:val="20"/>
          <w:lang w:val="cs-CZ"/>
        </w:rPr>
      </w:pPr>
    </w:p>
    <w:p w14:paraId="6B0707BD"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ZADÁVACÍ</w:t>
      </w:r>
    </w:p>
    <w:p w14:paraId="07C0CD88" w14:textId="77777777" w:rsidR="00E0321B" w:rsidRPr="006D7CEC" w:rsidRDefault="00E0321B" w:rsidP="00E0321B">
      <w:pPr>
        <w:autoSpaceDE w:val="0"/>
        <w:autoSpaceDN w:val="0"/>
        <w:adjustRightInd w:val="0"/>
        <w:spacing w:line="156" w:lineRule="exact"/>
        <w:jc w:val="center"/>
        <w:rPr>
          <w:rFonts w:ascii="Arial" w:hAnsi="Arial" w:cs="Arial"/>
          <w:sz w:val="56"/>
          <w:szCs w:val="56"/>
          <w:lang w:val="cs-CZ"/>
        </w:rPr>
      </w:pPr>
    </w:p>
    <w:p w14:paraId="0A99953B" w14:textId="77777777"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DOKUMENTACE</w:t>
      </w:r>
    </w:p>
    <w:p w14:paraId="40FE9C1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02B7569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4E8244E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699845E" w14:textId="77777777" w:rsidR="00E0321B" w:rsidRPr="006D7CEC" w:rsidRDefault="00E0321B" w:rsidP="008A01AC">
      <w:pPr>
        <w:autoSpaceDE w:val="0"/>
        <w:autoSpaceDN w:val="0"/>
        <w:adjustRightInd w:val="0"/>
        <w:spacing w:line="314" w:lineRule="exact"/>
        <w:jc w:val="center"/>
        <w:rPr>
          <w:rFonts w:ascii="Arial" w:hAnsi="Arial" w:cs="Arial"/>
          <w:sz w:val="24"/>
          <w:szCs w:val="24"/>
          <w:lang w:val="cs-CZ"/>
        </w:rPr>
      </w:pPr>
    </w:p>
    <w:p w14:paraId="7A77FB10"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color w:val="333333"/>
          <w:sz w:val="20"/>
          <w:szCs w:val="20"/>
          <w:lang w:val="cs-CZ"/>
        </w:rPr>
      </w:pPr>
      <w:r w:rsidRPr="006D7CEC">
        <w:rPr>
          <w:rFonts w:ascii="Arial" w:hAnsi="Arial" w:cs="Arial"/>
          <w:sz w:val="20"/>
          <w:szCs w:val="20"/>
          <w:lang w:val="cs-CZ"/>
        </w:rPr>
        <w:t>dle zákona č. 134/2016 Sb., o zadávání veřejných zakázek</w:t>
      </w:r>
      <w:r w:rsidRPr="006D7CEC">
        <w:rPr>
          <w:rFonts w:ascii="Arial" w:hAnsi="Arial" w:cs="Arial"/>
          <w:color w:val="333333"/>
          <w:sz w:val="20"/>
          <w:szCs w:val="20"/>
          <w:lang w:val="cs-CZ"/>
        </w:rPr>
        <w:t>, ve znění pozdějších předpisů</w:t>
      </w:r>
    </w:p>
    <w:p w14:paraId="67E78AD3" w14:textId="77777777" w:rsidR="00E0321B" w:rsidRPr="006D7CEC" w:rsidRDefault="00E0321B" w:rsidP="008A01AC">
      <w:pPr>
        <w:overflowPunct w:val="0"/>
        <w:autoSpaceDE w:val="0"/>
        <w:autoSpaceDN w:val="0"/>
        <w:adjustRightInd w:val="0"/>
        <w:spacing w:line="317" w:lineRule="auto"/>
        <w:ind w:left="4100" w:hanging="4133"/>
        <w:jc w:val="center"/>
        <w:rPr>
          <w:rFonts w:ascii="Arial" w:hAnsi="Arial" w:cs="Arial"/>
          <w:sz w:val="24"/>
          <w:szCs w:val="24"/>
          <w:lang w:val="cs-CZ"/>
        </w:rPr>
      </w:pPr>
      <w:r w:rsidRPr="006D7CEC">
        <w:rPr>
          <w:rFonts w:ascii="Arial" w:hAnsi="Arial" w:cs="Arial"/>
          <w:color w:val="333333"/>
          <w:sz w:val="20"/>
          <w:szCs w:val="20"/>
          <w:lang w:val="cs-CZ"/>
        </w:rPr>
        <w:t>(dále jen</w:t>
      </w:r>
      <w:r w:rsidRPr="006D7CEC">
        <w:rPr>
          <w:rFonts w:ascii="Arial" w:hAnsi="Arial" w:cs="Arial"/>
          <w:sz w:val="20"/>
          <w:szCs w:val="20"/>
          <w:lang w:val="cs-CZ"/>
        </w:rPr>
        <w:t xml:space="preserve"> </w:t>
      </w:r>
      <w:r w:rsidRPr="006D7CEC">
        <w:rPr>
          <w:rFonts w:ascii="Arial" w:hAnsi="Arial" w:cs="Arial"/>
          <w:color w:val="333333"/>
          <w:sz w:val="20"/>
          <w:szCs w:val="20"/>
          <w:lang w:val="cs-CZ"/>
        </w:rPr>
        <w:t>"zákon")</w:t>
      </w:r>
    </w:p>
    <w:p w14:paraId="38C59DCA"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0431FC2"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2612FD" w14:textId="77777777" w:rsidR="00E0321B" w:rsidRPr="006D7CEC" w:rsidRDefault="00E0321B" w:rsidP="00E0321B">
      <w:pPr>
        <w:autoSpaceDE w:val="0"/>
        <w:autoSpaceDN w:val="0"/>
        <w:adjustRightInd w:val="0"/>
        <w:spacing w:line="293" w:lineRule="exact"/>
        <w:rPr>
          <w:rFonts w:ascii="Arial" w:hAnsi="Arial" w:cs="Arial"/>
          <w:sz w:val="24"/>
          <w:szCs w:val="24"/>
          <w:lang w:val="cs-CZ"/>
        </w:rPr>
      </w:pPr>
    </w:p>
    <w:p w14:paraId="21B378FC" w14:textId="77777777" w:rsidR="00E0321B" w:rsidRPr="006D7CEC" w:rsidRDefault="00E0321B" w:rsidP="00E0321B">
      <w:pPr>
        <w:autoSpaceDE w:val="0"/>
        <w:autoSpaceDN w:val="0"/>
        <w:adjustRightInd w:val="0"/>
        <w:ind w:left="2000"/>
        <w:rPr>
          <w:rFonts w:ascii="Arial" w:hAnsi="Arial" w:cs="Arial"/>
          <w:sz w:val="24"/>
          <w:szCs w:val="24"/>
          <w:lang w:val="cs-CZ"/>
        </w:rPr>
      </w:pPr>
      <w:r w:rsidRPr="006D7CEC">
        <w:rPr>
          <w:rFonts w:ascii="Arial" w:hAnsi="Arial" w:cs="Arial"/>
          <w:sz w:val="20"/>
          <w:szCs w:val="20"/>
          <w:lang w:val="cs-CZ"/>
        </w:rPr>
        <w:t>pro zpracování nabídky k následující veřejné zakázce:</w:t>
      </w:r>
    </w:p>
    <w:p w14:paraId="7D3525C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7AF80389"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17AC8580"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508A342D"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100706C" w14:textId="77777777" w:rsidR="00E0321B" w:rsidRPr="006D7CEC" w:rsidRDefault="00E0321B" w:rsidP="00E0321B">
      <w:pPr>
        <w:autoSpaceDE w:val="0"/>
        <w:autoSpaceDN w:val="0"/>
        <w:adjustRightInd w:val="0"/>
        <w:spacing w:line="200" w:lineRule="exact"/>
        <w:rPr>
          <w:rFonts w:ascii="Arial" w:hAnsi="Arial" w:cs="Arial"/>
          <w:sz w:val="24"/>
          <w:szCs w:val="24"/>
          <w:lang w:val="cs-CZ"/>
        </w:rPr>
      </w:pPr>
    </w:p>
    <w:p w14:paraId="68E5C369" w14:textId="77777777" w:rsidR="00E0321B" w:rsidRPr="006D7CEC" w:rsidRDefault="00E0321B" w:rsidP="00E0321B">
      <w:pPr>
        <w:autoSpaceDE w:val="0"/>
        <w:autoSpaceDN w:val="0"/>
        <w:adjustRightInd w:val="0"/>
        <w:spacing w:line="379" w:lineRule="exact"/>
        <w:rPr>
          <w:rFonts w:ascii="Arial" w:hAnsi="Arial" w:cs="Arial"/>
          <w:sz w:val="24"/>
          <w:szCs w:val="24"/>
          <w:lang w:val="cs-CZ"/>
        </w:rPr>
      </w:pPr>
    </w:p>
    <w:p w14:paraId="51868DBA" w14:textId="6D39B7C7" w:rsidR="00E0321B" w:rsidRPr="006D7CEC" w:rsidRDefault="00E0321B" w:rsidP="00692627">
      <w:pPr>
        <w:ind w:left="2977" w:hanging="2977"/>
        <w:jc w:val="both"/>
        <w:rPr>
          <w:lang w:val="cs-CZ"/>
        </w:rPr>
      </w:pPr>
      <w:r w:rsidRPr="006D7CEC">
        <w:rPr>
          <w:rFonts w:ascii="Arial" w:hAnsi="Arial" w:cs="Arial"/>
          <w:b/>
          <w:bCs/>
          <w:sz w:val="20"/>
          <w:szCs w:val="20"/>
          <w:lang w:val="cs-CZ"/>
        </w:rPr>
        <w:t>Název veřejné zakázky:</w:t>
      </w:r>
      <w:r w:rsidR="00692627">
        <w:rPr>
          <w:rFonts w:ascii="Arial" w:hAnsi="Arial" w:cs="Arial"/>
          <w:sz w:val="24"/>
          <w:szCs w:val="24"/>
          <w:lang w:val="cs-CZ"/>
        </w:rPr>
        <w:tab/>
      </w:r>
      <w:r w:rsidR="000E67B3" w:rsidRPr="000E67B3">
        <w:rPr>
          <w:rFonts w:ascii="Arial" w:hAnsi="Arial" w:cs="Arial"/>
          <w:b/>
          <w:bCs/>
          <w:sz w:val="20"/>
          <w:szCs w:val="20"/>
          <w:lang w:val="cs-CZ"/>
        </w:rPr>
        <w:t>Chodník podél silnice II/286 v Soudné</w:t>
      </w:r>
    </w:p>
    <w:p w14:paraId="31F7F8B4"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10CECF5" w14:textId="633C7AAE"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 zadávacího řízení:</w:t>
      </w:r>
      <w:r w:rsidRPr="006D7CEC">
        <w:rPr>
          <w:rFonts w:ascii="Arial" w:hAnsi="Arial" w:cs="Arial"/>
          <w:sz w:val="24"/>
          <w:szCs w:val="24"/>
          <w:lang w:val="cs-CZ"/>
        </w:rPr>
        <w:tab/>
      </w:r>
      <w:r w:rsidRPr="006D7CEC">
        <w:rPr>
          <w:rFonts w:ascii="Arial" w:hAnsi="Arial" w:cs="Arial"/>
          <w:sz w:val="20"/>
          <w:szCs w:val="20"/>
          <w:lang w:val="cs-CZ"/>
        </w:rPr>
        <w:t>Zjednodušené podlimitní řízení (ZZVZ)</w:t>
      </w:r>
    </w:p>
    <w:p w14:paraId="37EB2522"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52FC50AF" w14:textId="11C93ACC" w:rsidR="00E0321B" w:rsidRPr="006D7CEC" w:rsidRDefault="00E0321B"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Režim:</w:t>
      </w:r>
      <w:r w:rsidR="00692627">
        <w:rPr>
          <w:rFonts w:ascii="Arial" w:hAnsi="Arial" w:cs="Arial"/>
          <w:sz w:val="24"/>
          <w:szCs w:val="24"/>
          <w:lang w:val="cs-CZ"/>
        </w:rPr>
        <w:tab/>
      </w:r>
      <w:r w:rsidRPr="006D7CEC">
        <w:rPr>
          <w:rFonts w:ascii="Arial" w:hAnsi="Arial" w:cs="Arial"/>
          <w:sz w:val="20"/>
          <w:szCs w:val="20"/>
          <w:lang w:val="cs-CZ"/>
        </w:rPr>
        <w:t>Podlimitní</w:t>
      </w:r>
    </w:p>
    <w:p w14:paraId="34B0206B"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63D8705A" w14:textId="2A238CE9" w:rsidR="00E0321B" w:rsidRPr="006D7CEC" w:rsidRDefault="00CB3C4F" w:rsidP="00692627">
      <w:pPr>
        <w:tabs>
          <w:tab w:val="left" w:pos="2977"/>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w:t>
      </w:r>
      <w:r w:rsidR="00E0321B" w:rsidRPr="006D7CEC">
        <w:rPr>
          <w:rFonts w:ascii="Arial" w:hAnsi="Arial" w:cs="Arial"/>
          <w:b/>
          <w:bCs/>
          <w:sz w:val="20"/>
          <w:szCs w:val="20"/>
          <w:lang w:val="cs-CZ"/>
        </w:rPr>
        <w:t xml:space="preserve"> veřejné zakázky:</w:t>
      </w:r>
      <w:r w:rsidR="00E0321B" w:rsidRPr="006D7CEC">
        <w:rPr>
          <w:rFonts w:ascii="Arial" w:hAnsi="Arial" w:cs="Arial"/>
          <w:sz w:val="24"/>
          <w:szCs w:val="24"/>
          <w:lang w:val="cs-CZ"/>
        </w:rPr>
        <w:tab/>
      </w:r>
      <w:r w:rsidR="0086558B" w:rsidRPr="006D7CEC">
        <w:rPr>
          <w:rFonts w:ascii="Arial" w:hAnsi="Arial" w:cs="Arial"/>
          <w:sz w:val="20"/>
          <w:szCs w:val="20"/>
          <w:lang w:val="cs-CZ"/>
        </w:rPr>
        <w:t>stavební práce</w:t>
      </w:r>
    </w:p>
    <w:p w14:paraId="015B117A" w14:textId="77777777" w:rsidR="00E0321B" w:rsidRPr="006D7CEC" w:rsidRDefault="00E0321B" w:rsidP="00E0321B">
      <w:pPr>
        <w:autoSpaceDE w:val="0"/>
        <w:autoSpaceDN w:val="0"/>
        <w:adjustRightInd w:val="0"/>
        <w:spacing w:line="159" w:lineRule="exact"/>
        <w:rPr>
          <w:rFonts w:ascii="Arial" w:hAnsi="Arial" w:cs="Arial"/>
          <w:sz w:val="24"/>
          <w:szCs w:val="24"/>
          <w:lang w:val="cs-CZ"/>
        </w:rPr>
      </w:pPr>
    </w:p>
    <w:p w14:paraId="1DBA3490" w14:textId="046F9A5F" w:rsidR="00E0321B" w:rsidRPr="006D7CEC" w:rsidRDefault="00E0321B" w:rsidP="00692627">
      <w:pPr>
        <w:tabs>
          <w:tab w:val="left" w:pos="2977"/>
        </w:tabs>
        <w:autoSpaceDE w:val="0"/>
        <w:autoSpaceDN w:val="0"/>
        <w:adjustRightInd w:val="0"/>
        <w:rPr>
          <w:rFonts w:ascii="Arial" w:hAnsi="Arial" w:cs="Arial"/>
          <w:sz w:val="24"/>
          <w:szCs w:val="24"/>
          <w:lang w:val="cs-CZ"/>
        </w:rPr>
        <w:sectPr w:rsidR="00E0321B" w:rsidRPr="006D7CEC" w:rsidSect="00040D94">
          <w:headerReference w:type="first" r:id="rId8"/>
          <w:type w:val="continuous"/>
          <w:pgSz w:w="11900" w:h="16838"/>
          <w:pgMar w:top="1440" w:right="1420" w:bottom="1440" w:left="1460" w:header="708" w:footer="708" w:gutter="0"/>
          <w:cols w:space="708" w:equalWidth="0">
            <w:col w:w="9020"/>
          </w:cols>
          <w:noEndnote/>
          <w:titlePg/>
          <w:docGrid w:linePitch="299"/>
        </w:sectPr>
      </w:pPr>
      <w:r w:rsidRPr="006D7CEC">
        <w:rPr>
          <w:rFonts w:ascii="Arial" w:hAnsi="Arial" w:cs="Arial"/>
          <w:b/>
          <w:bCs/>
          <w:sz w:val="20"/>
          <w:szCs w:val="20"/>
          <w:lang w:val="cs-CZ"/>
        </w:rPr>
        <w:t>Zadavatel:</w:t>
      </w:r>
      <w:r w:rsidRPr="006D7CEC">
        <w:rPr>
          <w:rFonts w:ascii="Arial" w:hAnsi="Arial" w:cs="Arial"/>
          <w:sz w:val="24"/>
          <w:szCs w:val="24"/>
          <w:lang w:val="cs-CZ"/>
        </w:rPr>
        <w:tab/>
      </w:r>
      <w:r w:rsidR="00A127D8" w:rsidRPr="006D7CEC">
        <w:rPr>
          <w:rFonts w:ascii="Arial" w:hAnsi="Arial" w:cs="Arial"/>
          <w:sz w:val="20"/>
          <w:szCs w:val="20"/>
          <w:lang w:val="cs-CZ"/>
        </w:rPr>
        <w:t>m</w:t>
      </w:r>
      <w:r w:rsidRPr="006D7CEC">
        <w:rPr>
          <w:rFonts w:ascii="Arial" w:hAnsi="Arial" w:cs="Arial"/>
          <w:sz w:val="20"/>
          <w:szCs w:val="20"/>
          <w:lang w:val="cs-CZ"/>
        </w:rPr>
        <w:t>ěsto Jičín</w:t>
      </w:r>
    </w:p>
    <w:p w14:paraId="0B7F377B" w14:textId="77777777" w:rsidR="007F3877" w:rsidRPr="006D7CEC"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14:paraId="2A802D62" w14:textId="77777777" w:rsidR="00F85FEA" w:rsidRPr="006D7CEC" w:rsidRDefault="00F85FEA" w:rsidP="001E4C4B">
      <w:pPr>
        <w:widowControl/>
        <w:suppressAutoHyphens/>
        <w:ind w:left="-25"/>
        <w:jc w:val="center"/>
        <w:rPr>
          <w:rFonts w:ascii="Arial" w:eastAsia="Times New Roman" w:hAnsi="Arial" w:cs="Arial"/>
          <w:b/>
          <w:sz w:val="24"/>
          <w:szCs w:val="24"/>
          <w:lang w:val="cs-CZ" w:eastAsia="ar-SA"/>
        </w:rPr>
      </w:pPr>
      <w:r w:rsidRPr="006D7CEC">
        <w:rPr>
          <w:rFonts w:ascii="Arial" w:eastAsia="Times New Roman" w:hAnsi="Arial" w:cs="Arial"/>
          <w:b/>
          <w:sz w:val="24"/>
          <w:szCs w:val="24"/>
          <w:lang w:val="cs-CZ" w:eastAsia="ar-SA"/>
        </w:rPr>
        <w:t>ZADÁVACÍ DOKUMENTACE</w:t>
      </w:r>
    </w:p>
    <w:p w14:paraId="1259D392" w14:textId="77777777" w:rsidR="00F85FEA" w:rsidRPr="006D7CEC" w:rsidRDefault="00F85FEA" w:rsidP="001C64B4">
      <w:pPr>
        <w:widowControl/>
        <w:suppressAutoHyphens/>
        <w:ind w:left="-25"/>
        <w:jc w:val="both"/>
        <w:rPr>
          <w:rFonts w:ascii="Arial" w:eastAsia="Times New Roman" w:hAnsi="Arial" w:cs="Arial"/>
          <w:sz w:val="20"/>
          <w:szCs w:val="20"/>
          <w:lang w:val="cs-CZ" w:eastAsia="ar-SA"/>
        </w:rPr>
      </w:pPr>
    </w:p>
    <w:p w14:paraId="1B164465" w14:textId="77777777" w:rsidR="00F85FEA" w:rsidRPr="006D7CEC" w:rsidRDefault="001E4C4B" w:rsidP="007F3877">
      <w:pPr>
        <w:widowControl/>
        <w:suppressAutoHyphens/>
        <w:ind w:left="-2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pro </w:t>
      </w:r>
      <w:r w:rsidR="00F85FEA" w:rsidRPr="006D7CEC">
        <w:rPr>
          <w:rFonts w:ascii="Arial" w:eastAsia="Times New Roman" w:hAnsi="Arial" w:cs="Arial"/>
          <w:sz w:val="20"/>
          <w:szCs w:val="20"/>
          <w:lang w:val="cs-CZ" w:eastAsia="ar-SA"/>
        </w:rPr>
        <w:t>zpracování nabídky k veřejné zakázce dle zákona č. 134/2016 Sb., o zadávání veřejných zakázek, ve zn</w:t>
      </w:r>
      <w:r w:rsidRPr="006D7CEC">
        <w:rPr>
          <w:rFonts w:ascii="Arial" w:eastAsia="Times New Roman" w:hAnsi="Arial" w:cs="Arial"/>
          <w:sz w:val="20"/>
          <w:szCs w:val="20"/>
          <w:lang w:val="cs-CZ" w:eastAsia="ar-SA"/>
        </w:rPr>
        <w:t xml:space="preserve">ění pozdějších předpisů, (dále </w:t>
      </w:r>
      <w:r w:rsidR="00F85FEA" w:rsidRPr="006D7CEC">
        <w:rPr>
          <w:rFonts w:ascii="Arial" w:eastAsia="Times New Roman" w:hAnsi="Arial" w:cs="Arial"/>
          <w:sz w:val="20"/>
          <w:szCs w:val="20"/>
          <w:lang w:val="cs-CZ" w:eastAsia="ar-SA"/>
        </w:rPr>
        <w:t>jen „zákon“)</w:t>
      </w:r>
    </w:p>
    <w:p w14:paraId="404AA94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B4DBF90"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0BAA52B"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35F42C1"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57"/>
        <w:gridCol w:w="5529"/>
      </w:tblGrid>
      <w:tr w:rsidR="00F85FEA" w:rsidRPr="006D7CEC" w14:paraId="568D4AA0" w14:textId="77777777" w:rsidTr="00573A1B">
        <w:trPr>
          <w:trHeight w:hRule="exact" w:val="706"/>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0890C1AE"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5091EAF0" w14:textId="35C3F1E8" w:rsidR="00F85FEA" w:rsidRPr="006D7CEC" w:rsidRDefault="001073E1" w:rsidP="00573A1B">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Název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055CDCBF" w14:textId="6E332B25" w:rsidR="001073E1" w:rsidRPr="000E67B3" w:rsidRDefault="00F85FEA" w:rsidP="00573A1B">
            <w:pPr>
              <w:spacing w:before="200" w:line="276" w:lineRule="auto"/>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573A1B">
              <w:rPr>
                <w:rFonts w:ascii="Arial" w:eastAsia="Times New Roman" w:hAnsi="Arial" w:cs="Arial"/>
                <w:sz w:val="20"/>
                <w:szCs w:val="20"/>
                <w:lang w:val="cs-CZ" w:eastAsia="ar-SA"/>
              </w:rPr>
              <w:t xml:space="preserve">   </w:t>
            </w:r>
            <w:r w:rsidR="000E67B3" w:rsidRPr="000E67B3">
              <w:rPr>
                <w:rFonts w:ascii="Arial" w:hAnsi="Arial" w:cs="Arial"/>
                <w:b/>
                <w:bCs/>
                <w:sz w:val="20"/>
                <w:szCs w:val="20"/>
                <w:lang w:val="cs-CZ"/>
              </w:rPr>
              <w:t>Chodník podél silnice II/286 v Soudné</w:t>
            </w:r>
          </w:p>
        </w:tc>
      </w:tr>
      <w:tr w:rsidR="00F85FEA" w:rsidRPr="006D7CEC" w14:paraId="76395BC8"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0574C1A8"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6B36023A"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Druh zadávacího řízení:</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12004DC1"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14:paraId="30B3A122"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7F3877" w:rsidRPr="006D7CEC">
              <w:rPr>
                <w:rFonts w:ascii="Arial" w:eastAsia="Times New Roman" w:hAnsi="Arial" w:cs="Arial"/>
                <w:sz w:val="20"/>
                <w:szCs w:val="20"/>
                <w:lang w:val="cs-CZ" w:eastAsia="ar-SA"/>
              </w:rPr>
              <w:t>Zjednodušené podlimitní</w:t>
            </w:r>
            <w:r w:rsidRPr="006D7CEC">
              <w:rPr>
                <w:rFonts w:ascii="Arial" w:eastAsia="Times New Roman" w:hAnsi="Arial" w:cs="Arial"/>
                <w:sz w:val="20"/>
                <w:szCs w:val="20"/>
                <w:lang w:val="cs-CZ" w:eastAsia="ar-SA"/>
              </w:rPr>
              <w:t xml:space="preserve"> řízení (ZZVZ)</w:t>
            </w:r>
          </w:p>
        </w:tc>
      </w:tr>
      <w:tr w:rsidR="00F85FEA" w:rsidRPr="006D7CEC" w14:paraId="465480CD"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1182FDF9"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6955E5BD" w14:textId="77777777" w:rsidR="00F85FEA" w:rsidRPr="006D7CEC" w:rsidRDefault="00FC3443"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Druh</w:t>
            </w:r>
            <w:r w:rsidR="00F85FEA" w:rsidRPr="006D7CEC">
              <w:rPr>
                <w:rFonts w:ascii="Arial" w:eastAsia="Times New Roman" w:hAnsi="Arial" w:cs="Arial"/>
                <w:sz w:val="20"/>
                <w:szCs w:val="20"/>
                <w:lang w:val="cs-CZ" w:eastAsia="ar-SA"/>
              </w:rPr>
              <w:t xml:space="preserve">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1F5B6AEA"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11215207"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86558B" w:rsidRPr="006D7CEC">
              <w:rPr>
                <w:rFonts w:ascii="Arial" w:eastAsia="Times New Roman" w:hAnsi="Arial" w:cs="Arial"/>
                <w:sz w:val="20"/>
                <w:szCs w:val="20"/>
                <w:lang w:val="cs-CZ" w:eastAsia="ar-SA"/>
              </w:rPr>
              <w:t>Stavební práce</w:t>
            </w:r>
          </w:p>
        </w:tc>
      </w:tr>
      <w:tr w:rsidR="00F85FEA" w:rsidRPr="006D7CEC" w14:paraId="5A3F4224"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32DE2365"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0F00BB40"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Režim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2A1C4CC2"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1AB98565"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Podlimitní</w:t>
            </w:r>
          </w:p>
        </w:tc>
      </w:tr>
      <w:tr w:rsidR="00F85FEA" w:rsidRPr="006D7CEC" w14:paraId="249EE222"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47D93FBC"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746EF545"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Zadavatel:</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5FC4606F"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0BB472A5"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město Jičín</w:t>
            </w:r>
          </w:p>
        </w:tc>
      </w:tr>
      <w:tr w:rsidR="00F85FEA" w:rsidRPr="006D7CEC" w14:paraId="717556AE"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7E56030C"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44BFD540"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s</w:t>
            </w:r>
            <w:r w:rsidR="00F85FEA" w:rsidRPr="006D7CEC">
              <w:rPr>
                <w:rFonts w:ascii="Arial" w:eastAsia="Times New Roman" w:hAnsi="Arial" w:cs="Arial"/>
                <w:sz w:val="20"/>
                <w:szCs w:val="20"/>
                <w:lang w:val="cs-CZ" w:eastAsia="ar-SA"/>
              </w:rPr>
              <w:t>ídlo zadavatele:</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0E64D5B0"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4D6687D2"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Žižkovo </w:t>
            </w:r>
            <w:r w:rsidR="00DB5EC9" w:rsidRPr="006D7CEC">
              <w:rPr>
                <w:rFonts w:ascii="Arial" w:eastAsia="Times New Roman" w:hAnsi="Arial" w:cs="Arial"/>
                <w:sz w:val="20"/>
                <w:szCs w:val="20"/>
                <w:lang w:val="cs-CZ" w:eastAsia="ar-SA"/>
              </w:rPr>
              <w:t xml:space="preserve">náměstí 18, </w:t>
            </w:r>
            <w:r w:rsidRPr="006D7CEC">
              <w:rPr>
                <w:rFonts w:ascii="Arial" w:eastAsia="Times New Roman" w:hAnsi="Arial" w:cs="Arial"/>
                <w:sz w:val="20"/>
                <w:szCs w:val="20"/>
                <w:lang w:val="cs-CZ" w:eastAsia="ar-SA"/>
              </w:rPr>
              <w:t>Va</w:t>
            </w:r>
            <w:r w:rsidR="00DB5EC9" w:rsidRPr="006D7CEC">
              <w:rPr>
                <w:rFonts w:ascii="Arial" w:eastAsia="Times New Roman" w:hAnsi="Arial" w:cs="Arial"/>
                <w:sz w:val="20"/>
                <w:szCs w:val="20"/>
                <w:lang w:val="cs-CZ" w:eastAsia="ar-SA"/>
              </w:rPr>
              <w:t xml:space="preserve">ldické Předměstí, 506 01 Jičín </w:t>
            </w:r>
          </w:p>
        </w:tc>
      </w:tr>
      <w:tr w:rsidR="00F85FEA" w:rsidRPr="006D7CEC" w14:paraId="727AEEAC"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3D8B57C8"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25B37630"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IČO:</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70C9E3CE"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0C3543E9"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00271632</w:t>
            </w:r>
          </w:p>
        </w:tc>
      </w:tr>
      <w:tr w:rsidR="00F85FEA" w:rsidRPr="006D7CEC" w14:paraId="3B347684" w14:textId="77777777" w:rsidTr="001073E1">
        <w:trPr>
          <w:trHeight w:hRule="exact" w:val="874"/>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7123430E" w14:textId="77777777" w:rsidR="00F85FEA" w:rsidRPr="006D7CEC" w:rsidRDefault="00F85FEA" w:rsidP="007F3877">
            <w:pPr>
              <w:widowControl/>
              <w:suppressAutoHyphens/>
              <w:ind w:left="172"/>
              <w:jc w:val="both"/>
              <w:rPr>
                <w:rFonts w:ascii="Arial" w:eastAsia="Times New Roman" w:hAnsi="Arial" w:cs="Arial"/>
                <w:sz w:val="20"/>
                <w:szCs w:val="20"/>
                <w:lang w:val="cs-CZ" w:eastAsia="ar-SA"/>
              </w:rPr>
            </w:pPr>
          </w:p>
          <w:p w14:paraId="70D0529D"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Osoba oprávněná jednat za zadavatele:</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02FE4BD9"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p>
          <w:p w14:paraId="70B06C37" w14:textId="77777777"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města</w:t>
            </w:r>
          </w:p>
        </w:tc>
      </w:tr>
    </w:tbl>
    <w:p w14:paraId="66B36C29"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0C49424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718162E7" w14:textId="77777777" w:rsidR="00F85FEA" w:rsidRPr="006D7CEC"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6D7CEC" w14:paraId="320DE3A0"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0BBC3D7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F8DE5E7"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1B99E32"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8F69E63"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826F49C"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1982EACD"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4E76840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r w:rsidRPr="006D7CEC">
              <w:rPr>
                <w:rFonts w:ascii="Myriad Web" w:eastAsia="Times New Roman" w:hAnsi="Myriad Web" w:cs="Courier New"/>
                <w:sz w:val="20"/>
                <w:szCs w:val="20"/>
                <w:lang w:val="cs-CZ" w:eastAsia="ar-SA"/>
              </w:rPr>
              <w:t xml:space="preserve"> </w:t>
            </w:r>
          </w:p>
          <w:p w14:paraId="33B4CECD"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A6E4D6A" w14:textId="77777777"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14:paraId="349CA52A" w14:textId="77777777"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Kontaktní osoby</w:t>
            </w:r>
            <w:r w:rsidR="00F85FEA" w:rsidRPr="006D7CEC">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787904EF"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55BF4C5E" w14:textId="77777777"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14:paraId="26E1A29E" w14:textId="77777777"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technických:</w:t>
            </w:r>
          </w:p>
          <w:p w14:paraId="39285387" w14:textId="77777777" w:rsidR="00F85FEA" w:rsidRPr="006D7CEC" w:rsidRDefault="0067519E" w:rsidP="007F3877">
            <w:pPr>
              <w:widowControl/>
              <w:suppressAutoHyphens/>
              <w:ind w:left="132"/>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Ing. Jakub Šmíd</w:t>
            </w:r>
          </w:p>
          <w:p w14:paraId="5B192A7F"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odbor investiční výstavby a údržby města</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MěÚ</w:t>
            </w:r>
            <w:proofErr w:type="spellEnd"/>
            <w:r w:rsidR="007C5EBF">
              <w:rPr>
                <w:rFonts w:ascii="Arial" w:eastAsia="Times New Roman" w:hAnsi="Arial" w:cs="Arial"/>
                <w:sz w:val="20"/>
                <w:szCs w:val="20"/>
                <w:lang w:val="cs-CZ" w:eastAsia="ar-SA"/>
              </w:rPr>
              <w:t xml:space="preserve"> Jičín</w:t>
            </w:r>
          </w:p>
          <w:p w14:paraId="6F803CC6"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p>
          <w:p w14:paraId="25A874B0"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tel.:     </w:t>
            </w:r>
            <w:r w:rsidRPr="006D7CEC">
              <w:rPr>
                <w:rFonts w:ascii="Arial" w:eastAsia="Times New Roman" w:hAnsi="Arial" w:cs="Arial"/>
                <w:sz w:val="20"/>
                <w:szCs w:val="20"/>
                <w:lang w:val="cs-CZ" w:eastAsia="ar-SA"/>
              </w:rPr>
              <w:t>+420 493 545 18</w:t>
            </w:r>
            <w:r w:rsidR="0067519E" w:rsidRPr="006D7CEC">
              <w:rPr>
                <w:rFonts w:ascii="Arial" w:eastAsia="Times New Roman" w:hAnsi="Arial" w:cs="Arial"/>
                <w:sz w:val="20"/>
                <w:szCs w:val="20"/>
                <w:lang w:val="cs-CZ" w:eastAsia="ar-SA"/>
              </w:rPr>
              <w:t>0</w:t>
            </w:r>
          </w:p>
          <w:p w14:paraId="4A91480C"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mobil: </w:t>
            </w:r>
            <w:r w:rsidR="00A548D1" w:rsidRPr="006D7CEC">
              <w:rPr>
                <w:rFonts w:ascii="Arial" w:eastAsia="Times New Roman" w:hAnsi="Arial" w:cs="Arial"/>
                <w:sz w:val="20"/>
                <w:szCs w:val="20"/>
                <w:lang w:val="cs-CZ" w:eastAsia="ar-SA"/>
              </w:rPr>
              <w:t>+420</w:t>
            </w:r>
            <w:r w:rsidR="0067519E" w:rsidRPr="006D7CEC">
              <w:rPr>
                <w:rFonts w:ascii="Arial" w:eastAsia="Times New Roman" w:hAnsi="Arial" w:cs="Arial"/>
                <w:sz w:val="20"/>
                <w:szCs w:val="20"/>
                <w:lang w:val="cs-CZ" w:eastAsia="ar-SA"/>
              </w:rPr>
              <w:t> 733 617 305</w:t>
            </w:r>
          </w:p>
          <w:p w14:paraId="4285D278" w14:textId="77777777" w:rsidR="00EE70A9" w:rsidRPr="006D7CEC" w:rsidRDefault="00EE70A9" w:rsidP="007F3877">
            <w:pPr>
              <w:widowControl/>
              <w:suppressAutoHyphens/>
              <w:ind w:left="132"/>
              <w:jc w:val="both"/>
              <w:rPr>
                <w:rFonts w:ascii="Arial" w:eastAsia="Times New Roman" w:hAnsi="Arial" w:cs="Arial"/>
                <w:sz w:val="20"/>
                <w:szCs w:val="20"/>
                <w:lang w:val="cs-CZ" w:eastAsia="ar-SA"/>
              </w:rPr>
            </w:pPr>
          </w:p>
          <w:p w14:paraId="22E824D4" w14:textId="77777777"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r w:rsidR="00EE70A9" w:rsidRPr="006D7CEC">
              <w:rPr>
                <w:rFonts w:ascii="Arial" w:eastAsia="Times New Roman" w:hAnsi="Arial" w:cs="Arial"/>
                <w:sz w:val="20"/>
                <w:szCs w:val="20"/>
                <w:lang w:val="cs-CZ" w:eastAsia="ar-SA"/>
              </w:rPr>
              <w:t xml:space="preserve"> </w:t>
            </w:r>
            <w:hyperlink r:id="rId9" w:history="1">
              <w:r w:rsidR="0067519E" w:rsidRPr="006D7CEC">
                <w:rPr>
                  <w:rStyle w:val="Hypertextovodkaz"/>
                  <w:rFonts w:ascii="Arial" w:eastAsia="Times New Roman" w:hAnsi="Arial" w:cs="Arial"/>
                  <w:sz w:val="20"/>
                  <w:szCs w:val="20"/>
                  <w:lang w:val="cs-CZ" w:eastAsia="ar-SA"/>
                </w:rPr>
                <w:t>smid@mujicin.cz</w:t>
              </w:r>
            </w:hyperlink>
          </w:p>
          <w:p w14:paraId="3ED9ADAF" w14:textId="77777777" w:rsidR="00F85FEA" w:rsidRPr="006D7CEC" w:rsidRDefault="00F85FEA" w:rsidP="001402B6">
            <w:pPr>
              <w:widowControl/>
              <w:suppressAutoHyphens/>
              <w:jc w:val="both"/>
              <w:rPr>
                <w:rFonts w:ascii="Arial" w:eastAsia="Times New Roman" w:hAnsi="Arial" w:cs="Arial"/>
                <w:sz w:val="20"/>
                <w:szCs w:val="20"/>
                <w:lang w:val="cs-CZ" w:eastAsia="ar-SA"/>
              </w:rPr>
            </w:pPr>
          </w:p>
          <w:p w14:paraId="3FE8F627"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p>
          <w:p w14:paraId="67381F5D" w14:textId="77777777"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organizace a administrace veřejné zakázky:</w:t>
            </w:r>
          </w:p>
          <w:p w14:paraId="6F1833E2" w14:textId="44C2ECFB" w:rsidR="00F85FEA" w:rsidRPr="006D7CEC" w:rsidRDefault="001073E1"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0E8B6409" w14:textId="233AC04C"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oddělení veřejných zakázek</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w:t>
            </w:r>
            <w:r w:rsidR="001073E1">
              <w:rPr>
                <w:rFonts w:ascii="Arial" w:eastAsia="Times New Roman" w:hAnsi="Arial" w:cs="Arial"/>
                <w:sz w:val="20"/>
                <w:szCs w:val="20"/>
                <w:lang w:val="cs-CZ" w:eastAsia="ar-SA"/>
              </w:rPr>
              <w:t>Ú</w:t>
            </w:r>
            <w:proofErr w:type="spellEnd"/>
            <w:r w:rsidR="007C5EBF">
              <w:rPr>
                <w:rFonts w:ascii="Arial" w:eastAsia="Times New Roman" w:hAnsi="Arial" w:cs="Arial"/>
                <w:sz w:val="20"/>
                <w:szCs w:val="20"/>
                <w:lang w:val="cs-CZ" w:eastAsia="ar-SA"/>
              </w:rPr>
              <w:t xml:space="preserve"> Jičín</w:t>
            </w:r>
          </w:p>
          <w:p w14:paraId="1489555C" w14:textId="77777777" w:rsidR="00F85FEA" w:rsidRPr="006D7CEC" w:rsidRDefault="00F85FEA" w:rsidP="007F3877">
            <w:pPr>
              <w:widowControl/>
              <w:suppressAutoHyphens/>
              <w:ind w:left="132"/>
              <w:jc w:val="both"/>
              <w:rPr>
                <w:rFonts w:ascii="Arial" w:eastAsia="Times New Roman" w:hAnsi="Arial" w:cs="Arial"/>
                <w:sz w:val="20"/>
                <w:szCs w:val="20"/>
                <w:lang w:val="cs-CZ" w:eastAsia="ar-SA"/>
              </w:rPr>
            </w:pPr>
          </w:p>
          <w:p w14:paraId="739C64B7" w14:textId="7496305D" w:rsidR="00F85FEA"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tel.:    </w:t>
            </w:r>
            <w:r w:rsidR="00F85FEA" w:rsidRPr="006D7CEC">
              <w:rPr>
                <w:rFonts w:ascii="Arial" w:eastAsia="Times New Roman" w:hAnsi="Arial" w:cs="Arial"/>
                <w:sz w:val="20"/>
                <w:szCs w:val="20"/>
                <w:lang w:val="cs-CZ" w:eastAsia="ar-SA"/>
              </w:rPr>
              <w:t>+420 493</w:t>
            </w:r>
            <w:r w:rsidR="007B40C9" w:rsidRPr="006D7CEC">
              <w:rPr>
                <w:rFonts w:ascii="Arial" w:eastAsia="Times New Roman" w:hAnsi="Arial" w:cs="Arial"/>
                <w:sz w:val="20"/>
                <w:szCs w:val="20"/>
                <w:lang w:val="cs-CZ" w:eastAsia="ar-SA"/>
              </w:rPr>
              <w:t> 545 18</w:t>
            </w:r>
            <w:r w:rsidR="001073E1">
              <w:rPr>
                <w:rFonts w:ascii="Arial" w:eastAsia="Times New Roman" w:hAnsi="Arial" w:cs="Arial"/>
                <w:sz w:val="20"/>
                <w:szCs w:val="20"/>
                <w:lang w:val="cs-CZ" w:eastAsia="ar-SA"/>
              </w:rPr>
              <w:t>1</w:t>
            </w:r>
          </w:p>
          <w:p w14:paraId="51D0A675" w14:textId="77777777" w:rsidR="00EE70A9" w:rsidRPr="006D7CEC" w:rsidRDefault="00EE70A9" w:rsidP="007F3877">
            <w:pPr>
              <w:widowControl/>
              <w:suppressAutoHyphens/>
              <w:ind w:left="132"/>
              <w:jc w:val="both"/>
              <w:rPr>
                <w:rFonts w:ascii="Arial" w:eastAsia="Times New Roman" w:hAnsi="Arial" w:cs="Arial"/>
                <w:sz w:val="20"/>
                <w:szCs w:val="20"/>
                <w:lang w:val="cs-CZ" w:eastAsia="ar-SA"/>
              </w:rPr>
            </w:pPr>
          </w:p>
          <w:p w14:paraId="4C8EB896" w14:textId="0F4AA195"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hyperlink r:id="rId10" w:history="1">
              <w:r w:rsidR="001073E1" w:rsidRPr="0069526B">
                <w:rPr>
                  <w:rStyle w:val="Hypertextovodkaz"/>
                  <w:rFonts w:ascii="Arial" w:eastAsia="Times New Roman" w:hAnsi="Arial" w:cs="Arial"/>
                  <w:sz w:val="20"/>
                  <w:szCs w:val="20"/>
                  <w:lang w:val="cs-CZ" w:eastAsia="ar-SA"/>
                </w:rPr>
                <w:t>nemcova@mujicin.cz</w:t>
              </w:r>
            </w:hyperlink>
          </w:p>
          <w:p w14:paraId="1A4C236B"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p w14:paraId="75F779F0" w14:textId="77777777" w:rsidR="001E4C4B" w:rsidRPr="006D7CEC" w:rsidRDefault="001E4C4B" w:rsidP="001C64B4">
            <w:pPr>
              <w:widowControl/>
              <w:suppressAutoHyphens/>
              <w:jc w:val="both"/>
              <w:rPr>
                <w:rFonts w:ascii="Myriad Web" w:eastAsia="Times New Roman" w:hAnsi="Myriad Web" w:cs="Courier New"/>
                <w:sz w:val="20"/>
                <w:szCs w:val="20"/>
                <w:lang w:val="cs-CZ" w:eastAsia="ar-SA"/>
              </w:rPr>
            </w:pPr>
          </w:p>
        </w:tc>
      </w:tr>
    </w:tbl>
    <w:p w14:paraId="59E23948" w14:textId="77777777" w:rsidR="00F85FEA" w:rsidRPr="006D7CEC" w:rsidRDefault="00F85FEA" w:rsidP="00847397">
      <w:pPr>
        <w:widowControl/>
        <w:suppressAutoHyphens/>
        <w:jc w:val="both"/>
        <w:rPr>
          <w:rFonts w:ascii="Myriad Web" w:eastAsia="Times New Roman" w:hAnsi="Myriad Web" w:cs="Courier New"/>
          <w:sz w:val="20"/>
          <w:szCs w:val="20"/>
          <w:lang w:val="cs-CZ" w:eastAsia="ar-SA"/>
        </w:rPr>
        <w:sectPr w:rsidR="00F85FEA" w:rsidRPr="006D7CEC" w:rsidSect="00AA5936">
          <w:headerReference w:type="default" r:id="rId11"/>
          <w:footerReference w:type="default" r:id="rId12"/>
          <w:type w:val="continuous"/>
          <w:pgSz w:w="11920" w:h="16840"/>
          <w:pgMar w:top="1418" w:right="1140" w:bottom="920" w:left="1140" w:header="0" w:footer="723" w:gutter="0"/>
          <w:pgNumType w:start="1"/>
          <w:cols w:space="708"/>
        </w:sectPr>
      </w:pPr>
    </w:p>
    <w:p w14:paraId="56BC55EC" w14:textId="77777777" w:rsidR="00F85FEA" w:rsidRPr="006D7CEC" w:rsidRDefault="00F85FEA" w:rsidP="001C64B4">
      <w:pPr>
        <w:snapToGrid w:val="0"/>
        <w:spacing w:after="200" w:line="276" w:lineRule="auto"/>
        <w:jc w:val="both"/>
        <w:rPr>
          <w:rFonts w:ascii="Myriad Web" w:hAnsi="Myriad Web"/>
          <w:sz w:val="20"/>
          <w:szCs w:val="20"/>
          <w:lang w:val="cs-CZ"/>
        </w:rPr>
        <w:sectPr w:rsidR="00F85FEA" w:rsidRPr="006D7CEC">
          <w:type w:val="continuous"/>
          <w:pgSz w:w="11920" w:h="16840"/>
          <w:pgMar w:top="1560" w:right="1320" w:bottom="280" w:left="1320" w:header="708" w:footer="708" w:gutter="0"/>
          <w:cols w:space="708"/>
        </w:sectPr>
      </w:pPr>
    </w:p>
    <w:p w14:paraId="50461E03" w14:textId="158D7444" w:rsidR="007809DE" w:rsidRPr="007809DE" w:rsidRDefault="007809DE" w:rsidP="007809DE">
      <w:pPr>
        <w:pStyle w:val="Standard"/>
        <w:jc w:val="both"/>
        <w:rPr>
          <w:rStyle w:val="datalabel"/>
          <w:rFonts w:ascii="Arial" w:hAnsi="Arial" w:cs="Arial"/>
          <w:b/>
          <w:bCs/>
          <w:sz w:val="20"/>
          <w:szCs w:val="20"/>
        </w:rPr>
      </w:pPr>
      <w:bookmarkStart w:id="1" w:name="_Hlk63859626"/>
      <w:bookmarkStart w:id="2" w:name="_Hlk63856035"/>
      <w:r w:rsidRPr="007809DE">
        <w:rPr>
          <w:rFonts w:ascii="Arial" w:hAnsi="Arial" w:cs="Arial"/>
          <w:b/>
          <w:bCs/>
          <w:sz w:val="20"/>
          <w:szCs w:val="20"/>
        </w:rPr>
        <w:lastRenderedPageBreak/>
        <w:t>Dílo bude realizováno v rámci projektu „Chodník podél silnice II/286 v Soudné“, jež bude spolufinancováno z Integrovaného regionálního operačního programu.</w:t>
      </w:r>
    </w:p>
    <w:p w14:paraId="240D3131" w14:textId="5FDD9351" w:rsidR="00692627" w:rsidRDefault="00692627" w:rsidP="00692627">
      <w:pPr>
        <w:spacing w:before="120"/>
        <w:rPr>
          <w:rFonts w:ascii="Arial" w:hAnsi="Arial" w:cs="Arial"/>
          <w:b/>
          <w:bCs/>
          <w:sz w:val="20"/>
          <w:szCs w:val="20"/>
          <w:lang w:eastAsia="cs-CZ"/>
        </w:rPr>
      </w:pPr>
      <w:r w:rsidRPr="009B7A63">
        <w:rPr>
          <w:rStyle w:val="datalabel"/>
          <w:rFonts w:ascii="Arial" w:hAnsi="Arial" w:cs="Arial"/>
          <w:b/>
          <w:sz w:val="20"/>
          <w:szCs w:val="20"/>
          <w:lang w:val="cs-CZ"/>
        </w:rPr>
        <w:t xml:space="preserve">Registrační číslo projektu: </w:t>
      </w:r>
      <w:r w:rsidR="00A031CD" w:rsidRPr="009B7A63">
        <w:rPr>
          <w:rFonts w:ascii="Arial" w:hAnsi="Arial" w:cs="Arial"/>
          <w:b/>
          <w:bCs/>
          <w:sz w:val="20"/>
          <w:szCs w:val="20"/>
          <w:lang w:eastAsia="cs-CZ"/>
        </w:rPr>
        <w:t>CZ.06.4.59/0.0/0.0/16_038/0012574</w:t>
      </w:r>
    </w:p>
    <w:p w14:paraId="52697A71" w14:textId="2D5F3AA2" w:rsidR="00BF327E" w:rsidRPr="00BF327E" w:rsidRDefault="00BF327E" w:rsidP="00BF327E">
      <w:pPr>
        <w:rPr>
          <w:rFonts w:ascii="Arial" w:hAnsi="Arial" w:cs="Arial"/>
          <w:b/>
          <w:bCs/>
          <w:sz w:val="20"/>
          <w:szCs w:val="20"/>
          <w:lang w:val="cs-CZ"/>
        </w:rPr>
      </w:pPr>
      <w:r w:rsidRPr="00BF327E">
        <w:rPr>
          <w:rFonts w:ascii="Arial" w:hAnsi="Arial" w:cs="Arial"/>
          <w:b/>
          <w:bCs/>
          <w:sz w:val="20"/>
          <w:szCs w:val="20"/>
          <w:lang w:val="cs-CZ"/>
        </w:rPr>
        <w:t>Evidenční číslo: 117D03O002873</w:t>
      </w:r>
    </w:p>
    <w:bookmarkEnd w:id="1"/>
    <w:bookmarkEnd w:id="2"/>
    <w:p w14:paraId="74565844" w14:textId="77777777" w:rsidR="00CF322C" w:rsidRPr="006D7CEC" w:rsidRDefault="00CF322C" w:rsidP="00806071">
      <w:pPr>
        <w:jc w:val="both"/>
        <w:rPr>
          <w:rStyle w:val="datalabel"/>
          <w:rFonts w:ascii="Arial" w:hAnsi="Arial" w:cs="Arial"/>
          <w:b/>
          <w:sz w:val="20"/>
          <w:szCs w:val="20"/>
          <w:lang w:val="cs-CZ"/>
        </w:rPr>
      </w:pPr>
    </w:p>
    <w:p w14:paraId="2F8511C1" w14:textId="77777777" w:rsidR="00806071" w:rsidRPr="006D7CEC" w:rsidRDefault="00806071" w:rsidP="00806071">
      <w:pPr>
        <w:jc w:val="both"/>
        <w:rPr>
          <w:rStyle w:val="datalabel"/>
          <w:rFonts w:ascii="Arial" w:hAnsi="Arial" w:cs="Arial"/>
          <w:b/>
          <w:sz w:val="20"/>
          <w:szCs w:val="20"/>
          <w:lang w:val="cs-CZ"/>
        </w:rPr>
      </w:pPr>
      <w:r w:rsidRPr="008A7558">
        <w:rPr>
          <w:rStyle w:val="datalabel"/>
          <w:rFonts w:ascii="Arial" w:hAnsi="Arial" w:cs="Arial"/>
          <w:b/>
          <w:sz w:val="20"/>
          <w:szCs w:val="20"/>
          <w:lang w:val="cs-CZ"/>
        </w:rPr>
        <w:t>Veřejná zakázka je realizována v souladu se zákonem č. 134/2016 Sb., o zadávání veřejných zakázek, ve znění účinném v době zahájení zadávacího řízení</w:t>
      </w:r>
      <w:r w:rsidR="00CF322C" w:rsidRPr="008A7558">
        <w:rPr>
          <w:rStyle w:val="datalabel"/>
          <w:rFonts w:ascii="Arial" w:hAnsi="Arial" w:cs="Arial"/>
          <w:b/>
          <w:sz w:val="20"/>
          <w:szCs w:val="20"/>
          <w:lang w:val="cs-CZ"/>
        </w:rPr>
        <w:t xml:space="preserve"> </w:t>
      </w:r>
      <w:r w:rsidR="00CF322C" w:rsidRPr="008A7558">
        <w:rPr>
          <w:rFonts w:ascii="Arial" w:hAnsi="Arial" w:cs="Arial"/>
          <w:b/>
          <w:bCs/>
          <w:sz w:val="20"/>
          <w:szCs w:val="20"/>
          <w:lang w:val="cs-CZ"/>
        </w:rPr>
        <w:t>a Obecnými pravidly pro žadatele a příjemce Metodického pokynu pro oblast zadávání zakázek pro programové období 2014-2020.</w:t>
      </w:r>
    </w:p>
    <w:p w14:paraId="1F06E611" w14:textId="77777777" w:rsidR="0024245A" w:rsidRPr="006D7CEC" w:rsidRDefault="0024245A" w:rsidP="004906D7">
      <w:pPr>
        <w:widowControl/>
        <w:suppressAutoHyphens/>
        <w:jc w:val="both"/>
        <w:rPr>
          <w:rFonts w:ascii="Arial" w:eastAsia="Times New Roman" w:hAnsi="Arial" w:cs="Arial"/>
          <w:sz w:val="20"/>
          <w:szCs w:val="20"/>
          <w:lang w:val="cs-CZ" w:eastAsia="ar-SA"/>
        </w:rPr>
      </w:pPr>
    </w:p>
    <w:p w14:paraId="66B4E28E" w14:textId="6AE05C8C" w:rsidR="00EE70A9" w:rsidRPr="008A7558" w:rsidRDefault="00EE70A9" w:rsidP="00172060">
      <w:pPr>
        <w:widowControl/>
        <w:suppressAutoHyphens/>
        <w:jc w:val="both"/>
        <w:rPr>
          <w:rFonts w:ascii="Arial" w:eastAsia="Times New Roman" w:hAnsi="Arial" w:cs="Arial"/>
          <w:sz w:val="20"/>
          <w:szCs w:val="20"/>
          <w:u w:val="single"/>
          <w:lang w:val="cs-CZ" w:eastAsia="ar-SA"/>
        </w:rPr>
      </w:pPr>
      <w:r w:rsidRPr="008A7558">
        <w:rPr>
          <w:rFonts w:ascii="Arial" w:eastAsia="Times New Roman" w:hAnsi="Arial" w:cs="Arial"/>
          <w:b/>
          <w:sz w:val="20"/>
          <w:szCs w:val="20"/>
          <w:u w:val="single"/>
          <w:lang w:val="cs-CZ" w:eastAsia="ar-SA"/>
        </w:rPr>
        <w:t>Jiné osoby podílející se na tvorbě zadávací dokumentace</w:t>
      </w:r>
    </w:p>
    <w:p w14:paraId="44644D42" w14:textId="37727DDD" w:rsidR="00516E9E" w:rsidRDefault="00EE70A9" w:rsidP="00516E9E">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w:t>
      </w:r>
      <w:r w:rsidR="00687539" w:rsidRPr="006D7CEC">
        <w:rPr>
          <w:rFonts w:ascii="Arial" w:eastAsia="Times New Roman" w:hAnsi="Arial" w:cs="Arial"/>
          <w:sz w:val="20"/>
          <w:szCs w:val="20"/>
          <w:lang w:val="cs-CZ" w:eastAsia="ar-SA"/>
        </w:rPr>
        <w:t xml:space="preserve"> případných osob odlišných od </w:t>
      </w:r>
      <w:r w:rsidRPr="006D7CEC">
        <w:rPr>
          <w:rFonts w:ascii="Arial" w:eastAsia="Times New Roman" w:hAnsi="Arial" w:cs="Arial"/>
          <w:sz w:val="20"/>
          <w:szCs w:val="20"/>
          <w:lang w:val="cs-CZ" w:eastAsia="ar-SA"/>
        </w:rPr>
        <w:t>zadavatele, kt</w:t>
      </w:r>
      <w:r w:rsidR="001402B6" w:rsidRPr="006D7CEC">
        <w:rPr>
          <w:rFonts w:ascii="Arial" w:eastAsia="Times New Roman" w:hAnsi="Arial" w:cs="Arial"/>
          <w:sz w:val="20"/>
          <w:szCs w:val="20"/>
          <w:lang w:val="cs-CZ" w:eastAsia="ar-SA"/>
        </w:rPr>
        <w:t xml:space="preserve">eré dle </w:t>
      </w:r>
      <w:r w:rsidR="00557418" w:rsidRPr="006D7CEC">
        <w:rPr>
          <w:rFonts w:ascii="Arial" w:eastAsia="Times New Roman" w:hAnsi="Arial" w:cs="Arial"/>
          <w:sz w:val="20"/>
          <w:szCs w:val="20"/>
          <w:lang w:val="cs-CZ" w:eastAsia="ar-SA"/>
        </w:rPr>
        <w:t>ustanovení § 36 odst. 4</w:t>
      </w:r>
      <w:r w:rsidRPr="006D7CEC">
        <w:rPr>
          <w:rFonts w:ascii="Arial" w:eastAsia="Times New Roman" w:hAnsi="Arial" w:cs="Arial"/>
          <w:sz w:val="20"/>
          <w:szCs w:val="20"/>
          <w:lang w:val="cs-CZ" w:eastAsia="ar-SA"/>
        </w:rPr>
        <w:t xml:space="preserve"> zákona vyprac</w:t>
      </w:r>
      <w:r w:rsidR="001402B6" w:rsidRPr="006D7CEC">
        <w:rPr>
          <w:rFonts w:ascii="Arial" w:eastAsia="Times New Roman" w:hAnsi="Arial" w:cs="Arial"/>
          <w:sz w:val="20"/>
          <w:szCs w:val="20"/>
          <w:lang w:val="cs-CZ" w:eastAsia="ar-SA"/>
        </w:rPr>
        <w:t xml:space="preserve">ovaly některou část zadávací </w:t>
      </w:r>
      <w:r w:rsidRPr="006D7CEC">
        <w:rPr>
          <w:rFonts w:ascii="Arial" w:eastAsia="Times New Roman" w:hAnsi="Arial" w:cs="Arial"/>
          <w:sz w:val="20"/>
          <w:szCs w:val="20"/>
          <w:lang w:val="cs-CZ" w:eastAsia="ar-SA"/>
        </w:rPr>
        <w:t>dokumenta</w:t>
      </w:r>
      <w:r w:rsidR="006C794C" w:rsidRPr="006D7CEC">
        <w:rPr>
          <w:rFonts w:ascii="Arial" w:eastAsia="Times New Roman" w:hAnsi="Arial" w:cs="Arial"/>
          <w:sz w:val="20"/>
          <w:szCs w:val="20"/>
          <w:lang w:val="cs-CZ" w:eastAsia="ar-SA"/>
        </w:rPr>
        <w:t xml:space="preserve">ce, a označení </w:t>
      </w:r>
      <w:r w:rsidR="001402B6" w:rsidRPr="006D7CEC">
        <w:rPr>
          <w:rFonts w:ascii="Arial" w:eastAsia="Times New Roman" w:hAnsi="Arial" w:cs="Arial"/>
          <w:sz w:val="20"/>
          <w:szCs w:val="20"/>
          <w:lang w:val="cs-CZ" w:eastAsia="ar-SA"/>
        </w:rPr>
        <w:t xml:space="preserve">těchto částí </w:t>
      </w:r>
      <w:r w:rsidR="006C794C" w:rsidRPr="006D7CEC">
        <w:rPr>
          <w:rFonts w:ascii="Arial" w:eastAsia="Times New Roman" w:hAnsi="Arial" w:cs="Arial"/>
          <w:sz w:val="20"/>
          <w:szCs w:val="20"/>
          <w:lang w:val="cs-CZ" w:eastAsia="ar-SA"/>
        </w:rPr>
        <w:t xml:space="preserve">zadávací dokumentace, </w:t>
      </w:r>
      <w:r w:rsidR="009B5B4D" w:rsidRPr="006D7CEC">
        <w:rPr>
          <w:rFonts w:ascii="Arial" w:eastAsia="Times New Roman" w:hAnsi="Arial" w:cs="Arial"/>
          <w:sz w:val="20"/>
          <w:szCs w:val="20"/>
          <w:lang w:val="cs-CZ" w:eastAsia="ar-SA"/>
        </w:rPr>
        <w:t xml:space="preserve">případně </w:t>
      </w:r>
      <w:r w:rsidRPr="006D7CEC">
        <w:rPr>
          <w:rFonts w:ascii="Arial" w:eastAsia="Times New Roman" w:hAnsi="Arial" w:cs="Arial"/>
          <w:sz w:val="20"/>
          <w:szCs w:val="20"/>
          <w:lang w:val="cs-CZ" w:eastAsia="ar-SA"/>
        </w:rPr>
        <w:t>určení,</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které informace</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v</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zadávací dokumentaci jsou výsledkem předběžné tržní konzultace, označení těchto informací, 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osob,</w:t>
      </w:r>
      <w:r w:rsidR="009B5B4D" w:rsidRPr="006D7CEC">
        <w:rPr>
          <w:rFonts w:ascii="Arial" w:eastAsia="Times New Roman" w:hAnsi="Arial" w:cs="Arial"/>
          <w:sz w:val="20"/>
          <w:szCs w:val="20"/>
          <w:lang w:val="cs-CZ" w:eastAsia="ar-SA"/>
        </w:rPr>
        <w:t xml:space="preserve"> které se na předběžné tržní </w:t>
      </w:r>
      <w:r w:rsidRPr="006D7CEC">
        <w:rPr>
          <w:rFonts w:ascii="Arial" w:eastAsia="Times New Roman" w:hAnsi="Arial" w:cs="Arial"/>
          <w:sz w:val="20"/>
          <w:szCs w:val="20"/>
          <w:lang w:val="cs-CZ" w:eastAsia="ar-SA"/>
        </w:rPr>
        <w:t>konzultaci</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podílely,</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a</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všechny podstatné informace, </w:t>
      </w:r>
      <w:r w:rsidRPr="006D7CEC">
        <w:rPr>
          <w:rFonts w:ascii="Arial" w:eastAsia="Times New Roman" w:hAnsi="Arial" w:cs="Arial"/>
          <w:sz w:val="20"/>
          <w:szCs w:val="20"/>
          <w:lang w:val="cs-CZ" w:eastAsia="ar-SA"/>
        </w:rPr>
        <w:t>které byly obsa</w:t>
      </w:r>
      <w:r w:rsidR="009B5B4D" w:rsidRPr="006D7CEC">
        <w:rPr>
          <w:rFonts w:ascii="Arial" w:eastAsia="Times New Roman" w:hAnsi="Arial" w:cs="Arial"/>
          <w:sz w:val="20"/>
          <w:szCs w:val="20"/>
          <w:lang w:val="cs-CZ" w:eastAsia="ar-SA"/>
        </w:rPr>
        <w:t xml:space="preserve">hem předběžné tržní konzultace: </w:t>
      </w:r>
    </w:p>
    <w:p w14:paraId="1DD6676B" w14:textId="77777777" w:rsidR="008A7558" w:rsidRPr="008A7558" w:rsidRDefault="008A7558" w:rsidP="008A7558">
      <w:pPr>
        <w:pStyle w:val="Odstavecseseznamem"/>
        <w:widowControl/>
        <w:numPr>
          <w:ilvl w:val="0"/>
          <w:numId w:val="27"/>
        </w:numPr>
        <w:spacing w:before="120" w:after="120" w:line="276" w:lineRule="auto"/>
        <w:ind w:left="284" w:hanging="284"/>
        <w:jc w:val="both"/>
        <w:rPr>
          <w:rFonts w:ascii="Arial" w:hAnsi="Arial" w:cs="Arial"/>
          <w:sz w:val="20"/>
          <w:szCs w:val="20"/>
          <w:lang w:val="cs-CZ"/>
        </w:rPr>
      </w:pPr>
      <w:bookmarkStart w:id="3" w:name="_Toc459112122"/>
      <w:bookmarkStart w:id="4" w:name="_Toc459294007"/>
      <w:r w:rsidRPr="008A7558">
        <w:rPr>
          <w:rFonts w:ascii="Arial" w:hAnsi="Arial" w:cs="Arial"/>
          <w:sz w:val="20"/>
          <w:szCs w:val="20"/>
          <w:lang w:val="cs-CZ"/>
        </w:rPr>
        <w:t>Zadavatel uvádí, že níže uvedené části zadávací dokumentace vypracovala osoba odlišná od zadavatele, a to konkrétně:</w:t>
      </w:r>
      <w:bookmarkEnd w:id="3"/>
      <w:bookmarkEnd w:id="4"/>
    </w:p>
    <w:tbl>
      <w:tblPr>
        <w:tblStyle w:val="Mkatabulky"/>
        <w:tblW w:w="9351" w:type="dxa"/>
        <w:tblLook w:val="04A0" w:firstRow="1" w:lastRow="0" w:firstColumn="1" w:lastColumn="0" w:noHBand="0" w:noVBand="1"/>
      </w:tblPr>
      <w:tblGrid>
        <w:gridCol w:w="5949"/>
        <w:gridCol w:w="3402"/>
      </w:tblGrid>
      <w:tr w:rsidR="008A7558" w:rsidRPr="00DD3B19" w14:paraId="498ECBF9" w14:textId="77777777" w:rsidTr="00FD2EAC">
        <w:tc>
          <w:tcPr>
            <w:tcW w:w="5949" w:type="dxa"/>
          </w:tcPr>
          <w:p w14:paraId="454A2BFE" w14:textId="77777777" w:rsidR="008A7558" w:rsidRPr="008A7558" w:rsidRDefault="008A7558" w:rsidP="0046275A">
            <w:pPr>
              <w:spacing w:line="276" w:lineRule="auto"/>
              <w:jc w:val="center"/>
              <w:rPr>
                <w:rFonts w:ascii="Arial" w:hAnsi="Arial" w:cs="Arial"/>
              </w:rPr>
            </w:pPr>
            <w:r w:rsidRPr="008A7558">
              <w:rPr>
                <w:rFonts w:ascii="Arial" w:hAnsi="Arial" w:cs="Arial"/>
                <w:b/>
              </w:rPr>
              <w:t>Část zadávací dokumentace</w:t>
            </w:r>
          </w:p>
        </w:tc>
        <w:tc>
          <w:tcPr>
            <w:tcW w:w="3402" w:type="dxa"/>
          </w:tcPr>
          <w:p w14:paraId="49868AFC" w14:textId="77777777" w:rsidR="008A7558" w:rsidRPr="008A7558" w:rsidRDefault="008A7558" w:rsidP="0046275A">
            <w:pPr>
              <w:spacing w:line="276" w:lineRule="auto"/>
              <w:jc w:val="center"/>
              <w:rPr>
                <w:rFonts w:ascii="Arial" w:hAnsi="Arial" w:cs="Arial"/>
              </w:rPr>
            </w:pPr>
            <w:r w:rsidRPr="008A7558">
              <w:rPr>
                <w:rFonts w:ascii="Arial" w:hAnsi="Arial" w:cs="Arial"/>
                <w:b/>
              </w:rPr>
              <w:t>Označení osoby</w:t>
            </w:r>
          </w:p>
        </w:tc>
      </w:tr>
      <w:tr w:rsidR="008A7558" w:rsidRPr="00DD3B19" w14:paraId="0675BFF1" w14:textId="77777777" w:rsidTr="00FD2EAC">
        <w:tc>
          <w:tcPr>
            <w:tcW w:w="5949" w:type="dxa"/>
            <w:vAlign w:val="center"/>
          </w:tcPr>
          <w:p w14:paraId="0633F4EA" w14:textId="520705C6" w:rsidR="00CC5D7C" w:rsidRPr="008A7558" w:rsidRDefault="008A7558" w:rsidP="0046275A">
            <w:pPr>
              <w:spacing w:line="276" w:lineRule="auto"/>
              <w:rPr>
                <w:rFonts w:ascii="Arial" w:hAnsi="Arial" w:cs="Arial"/>
                <w:highlight w:val="green"/>
              </w:rPr>
            </w:pPr>
            <w:r w:rsidRPr="008A7558">
              <w:rPr>
                <w:rFonts w:ascii="Arial" w:hAnsi="Arial" w:cs="Arial"/>
              </w:rPr>
              <w:t>Příloha č</w:t>
            </w:r>
            <w:r w:rsidR="00084E5B">
              <w:rPr>
                <w:rFonts w:ascii="Arial" w:hAnsi="Arial" w:cs="Arial"/>
              </w:rPr>
              <w:t>. 2</w:t>
            </w:r>
            <w:r w:rsidRPr="008A7558">
              <w:rPr>
                <w:rFonts w:ascii="Arial" w:hAnsi="Arial" w:cs="Arial"/>
              </w:rPr>
              <w:t xml:space="preserve"> </w:t>
            </w:r>
            <w:r w:rsidR="001A17E4">
              <w:rPr>
                <w:rFonts w:ascii="Arial" w:hAnsi="Arial" w:cs="Arial"/>
              </w:rPr>
              <w:t>-</w:t>
            </w:r>
            <w:r w:rsidRPr="008A7558">
              <w:rPr>
                <w:rFonts w:ascii="Arial" w:hAnsi="Arial" w:cs="Arial"/>
              </w:rPr>
              <w:t xml:space="preserve"> </w:t>
            </w:r>
            <w:r>
              <w:rPr>
                <w:rFonts w:ascii="Arial" w:hAnsi="Arial" w:cs="Arial"/>
              </w:rPr>
              <w:t xml:space="preserve">PD: </w:t>
            </w:r>
            <w:r w:rsidR="00FD2EAC" w:rsidRPr="00FD2EAC">
              <w:rPr>
                <w:rFonts w:ascii="Arial" w:hAnsi="Arial" w:cs="Arial"/>
              </w:rPr>
              <w:t>Jičín – chodník podél silnice II/</w:t>
            </w:r>
            <w:proofErr w:type="gramStart"/>
            <w:r w:rsidR="00FD2EAC" w:rsidRPr="00FD2EAC">
              <w:rPr>
                <w:rFonts w:ascii="Arial" w:hAnsi="Arial" w:cs="Arial"/>
              </w:rPr>
              <w:t>286 - 1</w:t>
            </w:r>
            <w:proofErr w:type="gramEnd"/>
            <w:r w:rsidR="00FD2EAC" w:rsidRPr="00FD2EAC">
              <w:rPr>
                <w:rFonts w:ascii="Arial" w:hAnsi="Arial" w:cs="Arial"/>
              </w:rPr>
              <w:t>. etapa</w:t>
            </w:r>
            <w:r w:rsidR="00FD2EAC" w:rsidRPr="00CC5D7C">
              <w:rPr>
                <w:rFonts w:ascii="Arial" w:hAnsi="Arial" w:cs="Arial"/>
              </w:rPr>
              <w:t xml:space="preserve"> </w:t>
            </w:r>
          </w:p>
        </w:tc>
        <w:tc>
          <w:tcPr>
            <w:tcW w:w="3402" w:type="dxa"/>
            <w:vAlign w:val="center"/>
          </w:tcPr>
          <w:p w14:paraId="41D04C39" w14:textId="77777777" w:rsidR="008A7558" w:rsidRPr="008A7558" w:rsidRDefault="008A7558" w:rsidP="008A7558">
            <w:pPr>
              <w:autoSpaceDE w:val="0"/>
              <w:autoSpaceDN w:val="0"/>
              <w:adjustRightInd w:val="0"/>
              <w:rPr>
                <w:rFonts w:ascii="Arial" w:hAnsi="Arial" w:cs="Arial"/>
              </w:rPr>
            </w:pPr>
            <w:r w:rsidRPr="008A7558">
              <w:rPr>
                <w:rFonts w:ascii="Arial" w:hAnsi="Arial" w:cs="Arial"/>
              </w:rPr>
              <w:t>Projektservis Jičín s.r.o.</w:t>
            </w:r>
          </w:p>
          <w:p w14:paraId="6F090CD5" w14:textId="77777777" w:rsidR="008A7558" w:rsidRPr="008A7558" w:rsidRDefault="008A7558" w:rsidP="008A7558">
            <w:pPr>
              <w:autoSpaceDE w:val="0"/>
              <w:autoSpaceDN w:val="0"/>
              <w:adjustRightInd w:val="0"/>
              <w:rPr>
                <w:rFonts w:ascii="Arial" w:hAnsi="Arial" w:cs="Arial"/>
              </w:rPr>
            </w:pPr>
            <w:proofErr w:type="spellStart"/>
            <w:r w:rsidRPr="008A7558">
              <w:rPr>
                <w:rFonts w:ascii="Arial" w:hAnsi="Arial" w:cs="Arial"/>
              </w:rPr>
              <w:t>Jarošovská</w:t>
            </w:r>
            <w:proofErr w:type="spellEnd"/>
            <w:r w:rsidRPr="008A7558">
              <w:rPr>
                <w:rFonts w:ascii="Arial" w:hAnsi="Arial" w:cs="Arial"/>
              </w:rPr>
              <w:t xml:space="preserve"> 291, 506 01 Jičín</w:t>
            </w:r>
          </w:p>
          <w:p w14:paraId="5C4CB983" w14:textId="1EF887E2" w:rsidR="008A7558" w:rsidRPr="008A7558" w:rsidRDefault="008A7558" w:rsidP="008A7558">
            <w:pPr>
              <w:spacing w:line="276" w:lineRule="auto"/>
              <w:rPr>
                <w:rFonts w:ascii="Arial" w:hAnsi="Arial" w:cs="Arial"/>
              </w:rPr>
            </w:pPr>
            <w:r w:rsidRPr="008A7558">
              <w:rPr>
                <w:rFonts w:ascii="Arial" w:hAnsi="Arial" w:cs="Arial"/>
              </w:rPr>
              <w:t>IČ: 25297538</w:t>
            </w:r>
          </w:p>
        </w:tc>
      </w:tr>
      <w:tr w:rsidR="00FD2EAC" w:rsidRPr="00DD3B19" w14:paraId="4CE779F8" w14:textId="77777777" w:rsidTr="00FD2EAC">
        <w:tc>
          <w:tcPr>
            <w:tcW w:w="5949" w:type="dxa"/>
            <w:vAlign w:val="center"/>
          </w:tcPr>
          <w:p w14:paraId="02110989" w14:textId="519EB72B" w:rsidR="00FD2EAC" w:rsidRPr="008A7558" w:rsidRDefault="00712A25" w:rsidP="0046275A">
            <w:pPr>
              <w:spacing w:line="276" w:lineRule="auto"/>
              <w:rPr>
                <w:rFonts w:ascii="Arial" w:hAnsi="Arial" w:cs="Arial"/>
              </w:rPr>
            </w:pPr>
            <w:r>
              <w:rPr>
                <w:rFonts w:ascii="Arial" w:hAnsi="Arial" w:cs="Arial"/>
              </w:rPr>
              <w:t>Příloha č. 3 - PD: SO 400 – Veřejné osvětlení</w:t>
            </w:r>
          </w:p>
        </w:tc>
        <w:tc>
          <w:tcPr>
            <w:tcW w:w="3402" w:type="dxa"/>
            <w:vAlign w:val="center"/>
          </w:tcPr>
          <w:p w14:paraId="015BF59C" w14:textId="77777777" w:rsidR="00FD2EAC" w:rsidRDefault="00712A25" w:rsidP="008A7558">
            <w:pPr>
              <w:autoSpaceDE w:val="0"/>
              <w:autoSpaceDN w:val="0"/>
              <w:adjustRightInd w:val="0"/>
              <w:rPr>
                <w:rFonts w:ascii="Arial" w:hAnsi="Arial" w:cs="Arial"/>
              </w:rPr>
            </w:pPr>
            <w:r>
              <w:rPr>
                <w:rFonts w:ascii="Arial" w:hAnsi="Arial" w:cs="Arial"/>
              </w:rPr>
              <w:t>Luboš Tomášek</w:t>
            </w:r>
          </w:p>
          <w:p w14:paraId="7AB71E6A" w14:textId="77777777" w:rsidR="00712A25" w:rsidRDefault="00712A25" w:rsidP="008A7558">
            <w:pPr>
              <w:autoSpaceDE w:val="0"/>
              <w:autoSpaceDN w:val="0"/>
              <w:adjustRightInd w:val="0"/>
              <w:rPr>
                <w:rFonts w:ascii="Arial" w:hAnsi="Arial" w:cs="Arial"/>
              </w:rPr>
            </w:pPr>
            <w:r>
              <w:rPr>
                <w:rFonts w:ascii="Arial" w:hAnsi="Arial" w:cs="Arial"/>
              </w:rPr>
              <w:t>Jičínská 66, 507 11 Valdice</w:t>
            </w:r>
          </w:p>
          <w:p w14:paraId="62A772AE" w14:textId="6B46A117" w:rsidR="00712A25" w:rsidRPr="008A7558" w:rsidRDefault="00712A25" w:rsidP="008A7558">
            <w:pPr>
              <w:autoSpaceDE w:val="0"/>
              <w:autoSpaceDN w:val="0"/>
              <w:adjustRightInd w:val="0"/>
              <w:rPr>
                <w:rFonts w:ascii="Arial" w:hAnsi="Arial" w:cs="Arial"/>
              </w:rPr>
            </w:pPr>
            <w:r>
              <w:rPr>
                <w:rFonts w:ascii="Arial" w:hAnsi="Arial" w:cs="Arial"/>
              </w:rPr>
              <w:t>IČ: 14516004</w:t>
            </w:r>
          </w:p>
        </w:tc>
      </w:tr>
    </w:tbl>
    <w:p w14:paraId="3E535450" w14:textId="76FC41C7" w:rsidR="008A7558" w:rsidRPr="00573A1B" w:rsidRDefault="00573A1B" w:rsidP="00573A1B">
      <w:pPr>
        <w:pStyle w:val="Odstavecseseznamem"/>
        <w:widowControl/>
        <w:numPr>
          <w:ilvl w:val="0"/>
          <w:numId w:val="27"/>
        </w:numPr>
        <w:spacing w:before="120" w:line="252" w:lineRule="auto"/>
        <w:ind w:left="284" w:hanging="284"/>
        <w:contextualSpacing w:val="0"/>
        <w:jc w:val="both"/>
        <w:rPr>
          <w:rFonts w:ascii="Arial" w:hAnsi="Arial" w:cs="Arial"/>
          <w:sz w:val="20"/>
          <w:szCs w:val="20"/>
          <w:lang w:val="cs-CZ"/>
        </w:rPr>
      </w:pPr>
      <w:r w:rsidRPr="00573A1B">
        <w:rPr>
          <w:rFonts w:ascii="Arial" w:hAnsi="Arial" w:cs="Arial"/>
          <w:sz w:val="20"/>
          <w:szCs w:val="20"/>
          <w:lang w:val="cs-CZ"/>
        </w:rPr>
        <w:t>Pro vyloučení pochybností zadavatel uvádí, že ohledně této veřejné zakázky nevedl předběžné tržní konzultace.</w:t>
      </w:r>
    </w:p>
    <w:p w14:paraId="3A475B6E" w14:textId="77777777" w:rsidR="00573A1B" w:rsidRDefault="00573A1B" w:rsidP="00573A1B">
      <w:pPr>
        <w:widowControl/>
        <w:suppressAutoHyphens/>
        <w:ind w:left="-23"/>
        <w:jc w:val="both"/>
        <w:rPr>
          <w:rFonts w:ascii="Arial" w:eastAsia="Times New Roman" w:hAnsi="Arial" w:cs="Arial"/>
          <w:b/>
          <w:sz w:val="20"/>
          <w:szCs w:val="20"/>
          <w:u w:val="single"/>
          <w:lang w:val="cs-CZ" w:eastAsia="ar-SA"/>
        </w:rPr>
      </w:pPr>
    </w:p>
    <w:p w14:paraId="5892740B" w14:textId="32AC8EC5" w:rsidR="00EE70A9" w:rsidRPr="006D7CEC" w:rsidRDefault="005E0C69" w:rsidP="001C64B4">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1</w:t>
      </w:r>
      <w:r w:rsidR="00EE70A9" w:rsidRPr="006D7CEC">
        <w:rPr>
          <w:rFonts w:ascii="Arial" w:eastAsia="Times New Roman" w:hAnsi="Arial" w:cs="Arial"/>
          <w:b/>
          <w:sz w:val="20"/>
          <w:szCs w:val="20"/>
          <w:u w:val="single"/>
          <w:lang w:val="cs-CZ" w:eastAsia="ar-SA"/>
        </w:rPr>
        <w:t xml:space="preserve"> Vymezení předmětu plnění veřejné zakázky</w:t>
      </w:r>
    </w:p>
    <w:p w14:paraId="057AC003" w14:textId="77777777" w:rsidR="00EE70A9" w:rsidRPr="006D7CEC" w:rsidRDefault="00EE70A9" w:rsidP="001402B6">
      <w:pPr>
        <w:widowControl/>
        <w:suppressAutoHyphens/>
        <w:jc w:val="both"/>
        <w:rPr>
          <w:rFonts w:ascii="Arial" w:eastAsia="Times New Roman" w:hAnsi="Arial" w:cs="Arial"/>
          <w:sz w:val="20"/>
          <w:szCs w:val="20"/>
          <w:lang w:val="cs-CZ" w:eastAsia="ar-SA"/>
        </w:rPr>
      </w:pPr>
    </w:p>
    <w:p w14:paraId="5124E9C9" w14:textId="6508FBA6" w:rsidR="00EE70A9" w:rsidRPr="006D7CEC" w:rsidRDefault="005E0C69" w:rsidP="00FD6C02">
      <w:pPr>
        <w:widowControl/>
        <w:suppressAutoHyphens/>
        <w:ind w:left="-25"/>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w:t>
      </w:r>
      <w:r w:rsidR="00EE70A9" w:rsidRPr="006D7CEC">
        <w:rPr>
          <w:rFonts w:ascii="Arial" w:eastAsia="Times New Roman" w:hAnsi="Arial" w:cs="Arial"/>
          <w:b/>
          <w:sz w:val="20"/>
          <w:szCs w:val="20"/>
          <w:lang w:val="cs-CZ" w:eastAsia="ar-SA"/>
        </w:rPr>
        <w:t>.1 Klasif</w:t>
      </w:r>
      <w:r w:rsidR="001C64B4" w:rsidRPr="006D7CEC">
        <w:rPr>
          <w:rFonts w:ascii="Arial" w:eastAsia="Times New Roman" w:hAnsi="Arial" w:cs="Arial"/>
          <w:b/>
          <w:sz w:val="20"/>
          <w:szCs w:val="20"/>
          <w:lang w:val="cs-CZ" w:eastAsia="ar-SA"/>
        </w:rPr>
        <w:t>i</w:t>
      </w:r>
      <w:r w:rsidR="00EE70A9" w:rsidRPr="006D7CEC">
        <w:rPr>
          <w:rFonts w:ascii="Arial" w:eastAsia="Times New Roman" w:hAnsi="Arial" w:cs="Arial"/>
          <w:b/>
          <w:sz w:val="20"/>
          <w:szCs w:val="20"/>
          <w:lang w:val="cs-CZ" w:eastAsia="ar-SA"/>
        </w:rPr>
        <w:t>kace předmětu plnění veřejné zakázky</w:t>
      </w:r>
    </w:p>
    <w:p w14:paraId="2B096B06" w14:textId="7B9F1451" w:rsidR="0086558B" w:rsidRDefault="00EE70A9" w:rsidP="003252D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Klasif</w:t>
      </w:r>
      <w:r w:rsidR="001C64B4"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p</w:t>
      </w:r>
      <w:r w:rsidR="001C64B4" w:rsidRPr="006D7CEC">
        <w:rPr>
          <w:rFonts w:ascii="Arial" w:eastAsia="Times New Roman" w:hAnsi="Arial" w:cs="Arial"/>
          <w:sz w:val="20"/>
          <w:szCs w:val="20"/>
          <w:lang w:val="cs-CZ" w:eastAsia="ar-SA"/>
        </w:rPr>
        <w:t xml:space="preserve">ředmětu plnění veřejné zakázky </w:t>
      </w:r>
      <w:r w:rsidR="00665D6C" w:rsidRPr="006D7CEC">
        <w:rPr>
          <w:rFonts w:ascii="Arial" w:eastAsia="Times New Roman" w:hAnsi="Arial" w:cs="Arial"/>
          <w:sz w:val="20"/>
          <w:szCs w:val="20"/>
          <w:lang w:val="cs-CZ" w:eastAsia="ar-SA"/>
        </w:rPr>
        <w:t>odpovídá položkám</w:t>
      </w:r>
      <w:r w:rsidRPr="006D7CEC">
        <w:rPr>
          <w:rFonts w:ascii="Arial" w:eastAsia="Times New Roman" w:hAnsi="Arial" w:cs="Arial"/>
          <w:sz w:val="20"/>
          <w:szCs w:val="20"/>
          <w:lang w:val="cs-CZ" w:eastAsia="ar-SA"/>
        </w:rPr>
        <w:t>:</w:t>
      </w:r>
    </w:p>
    <w:p w14:paraId="5D7AF830" w14:textId="77777777" w:rsidR="00573A1B" w:rsidRPr="009963F7" w:rsidRDefault="00573A1B" w:rsidP="00573A1B">
      <w:pPr>
        <w:pStyle w:val="Odstavecseseznamem"/>
        <w:widowControl/>
        <w:numPr>
          <w:ilvl w:val="0"/>
          <w:numId w:val="28"/>
        </w:numPr>
        <w:suppressAutoHyphens/>
        <w:spacing w:before="120"/>
        <w:ind w:left="709" w:hanging="284"/>
        <w:contextualSpacing w:val="0"/>
        <w:jc w:val="both"/>
        <w:rPr>
          <w:rFonts w:ascii="Arial" w:eastAsia="Times New Roman" w:hAnsi="Arial" w:cs="Arial"/>
          <w:b/>
          <w:bCs/>
          <w:sz w:val="20"/>
          <w:szCs w:val="20"/>
          <w:lang w:val="cs-CZ" w:eastAsia="ar-SA"/>
        </w:rPr>
      </w:pPr>
      <w:r w:rsidRPr="009963F7">
        <w:rPr>
          <w:rFonts w:ascii="Arial" w:eastAsia="Times New Roman" w:hAnsi="Arial" w:cs="Arial"/>
          <w:b/>
          <w:bCs/>
          <w:sz w:val="20"/>
          <w:szCs w:val="20"/>
          <w:lang w:val="cs-CZ" w:eastAsia="ar-SA"/>
        </w:rPr>
        <w:t>45233000-9 Výstavba, zakládání a povrchové práce pro komunikace</w:t>
      </w:r>
    </w:p>
    <w:p w14:paraId="1CAD4831" w14:textId="23B539CB" w:rsidR="003252D6" w:rsidRPr="009963F7" w:rsidRDefault="003252D6" w:rsidP="00573A1B">
      <w:pPr>
        <w:pStyle w:val="Odstavecseseznamem"/>
        <w:numPr>
          <w:ilvl w:val="0"/>
          <w:numId w:val="27"/>
        </w:numPr>
        <w:autoSpaceDE w:val="0"/>
        <w:autoSpaceDN w:val="0"/>
        <w:adjustRightInd w:val="0"/>
        <w:spacing w:before="120"/>
        <w:ind w:hanging="294"/>
        <w:rPr>
          <w:rFonts w:ascii="Arial" w:hAnsi="Arial" w:cs="Arial"/>
          <w:b/>
          <w:sz w:val="20"/>
          <w:szCs w:val="20"/>
          <w:bdr w:val="none" w:sz="0" w:space="0" w:color="auto" w:frame="1"/>
          <w:lang w:val="cs-CZ"/>
        </w:rPr>
      </w:pPr>
      <w:r w:rsidRPr="009963F7">
        <w:rPr>
          <w:rFonts w:ascii="Arial" w:hAnsi="Arial" w:cs="Arial"/>
          <w:b/>
          <w:sz w:val="20"/>
          <w:szCs w:val="20"/>
          <w:bdr w:val="none" w:sz="0" w:space="0" w:color="auto" w:frame="1"/>
          <w:lang w:val="cs-CZ"/>
        </w:rPr>
        <w:t>45233160-8 Chodníky a jiné zpevněné povrchy</w:t>
      </w:r>
    </w:p>
    <w:p w14:paraId="7A76F291" w14:textId="56E001D8" w:rsidR="00225BC0" w:rsidRPr="009963F7" w:rsidRDefault="00225BC0" w:rsidP="00573A1B">
      <w:pPr>
        <w:pStyle w:val="Odstavecseseznamem"/>
        <w:numPr>
          <w:ilvl w:val="0"/>
          <w:numId w:val="27"/>
        </w:numPr>
        <w:autoSpaceDE w:val="0"/>
        <w:autoSpaceDN w:val="0"/>
        <w:adjustRightInd w:val="0"/>
        <w:spacing w:before="120"/>
        <w:ind w:hanging="294"/>
        <w:rPr>
          <w:rFonts w:ascii="Arial" w:hAnsi="Arial" w:cs="Arial"/>
          <w:b/>
          <w:sz w:val="20"/>
          <w:szCs w:val="20"/>
          <w:bdr w:val="none" w:sz="0" w:space="0" w:color="auto" w:frame="1"/>
          <w:lang w:val="cs-CZ"/>
        </w:rPr>
      </w:pPr>
      <w:r w:rsidRPr="009963F7">
        <w:rPr>
          <w:rFonts w:ascii="Arial" w:hAnsi="Arial" w:cs="Arial"/>
          <w:b/>
          <w:sz w:val="20"/>
          <w:szCs w:val="20"/>
          <w:bdr w:val="none" w:sz="0" w:space="0" w:color="auto" w:frame="1"/>
          <w:lang w:val="cs-CZ"/>
        </w:rPr>
        <w:t>45316100-6 Instalace a montáž zařízení pro venkovní osvětlení</w:t>
      </w:r>
    </w:p>
    <w:p w14:paraId="7B98A350" w14:textId="4F76A11F" w:rsidR="00243512" w:rsidRPr="009963F7" w:rsidRDefault="00243512" w:rsidP="00573A1B">
      <w:pPr>
        <w:pStyle w:val="Odstavecseseznamem"/>
        <w:numPr>
          <w:ilvl w:val="0"/>
          <w:numId w:val="27"/>
        </w:numPr>
        <w:autoSpaceDE w:val="0"/>
        <w:autoSpaceDN w:val="0"/>
        <w:adjustRightInd w:val="0"/>
        <w:spacing w:before="120"/>
        <w:ind w:hanging="294"/>
        <w:rPr>
          <w:rFonts w:ascii="Arial" w:hAnsi="Arial" w:cs="Arial"/>
          <w:b/>
          <w:sz w:val="20"/>
          <w:szCs w:val="20"/>
          <w:bdr w:val="none" w:sz="0" w:space="0" w:color="auto" w:frame="1"/>
          <w:lang w:val="cs-CZ"/>
        </w:rPr>
      </w:pPr>
      <w:r w:rsidRPr="009963F7">
        <w:rPr>
          <w:rFonts w:ascii="Arial" w:hAnsi="Arial" w:cs="Arial"/>
          <w:b/>
          <w:sz w:val="20"/>
          <w:szCs w:val="20"/>
          <w:bdr w:val="none" w:sz="0" w:space="0" w:color="auto" w:frame="1"/>
          <w:lang w:val="cs-CZ"/>
        </w:rPr>
        <w:t>45112710-5 Krajinné úpravy zelených ploch</w:t>
      </w:r>
    </w:p>
    <w:p w14:paraId="39D3D2D9" w14:textId="77777777" w:rsidR="003252D6" w:rsidRPr="009963F7" w:rsidRDefault="003252D6" w:rsidP="001073E1">
      <w:pPr>
        <w:widowControl/>
        <w:suppressAutoHyphens/>
        <w:ind w:left="-25"/>
        <w:jc w:val="both"/>
        <w:rPr>
          <w:rFonts w:ascii="Arial" w:eastAsia="Times New Roman" w:hAnsi="Arial" w:cs="Arial"/>
          <w:b/>
          <w:sz w:val="20"/>
          <w:szCs w:val="20"/>
          <w:lang w:val="cs-CZ" w:eastAsia="ar-SA"/>
        </w:rPr>
      </w:pPr>
    </w:p>
    <w:p w14:paraId="5BFFBA3F" w14:textId="4DC74AB4" w:rsidR="005D7026" w:rsidRPr="009963F7" w:rsidRDefault="005E0C69" w:rsidP="001073E1">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w:t>
      </w:r>
      <w:r w:rsidR="00EE70A9" w:rsidRPr="009963F7">
        <w:rPr>
          <w:rFonts w:ascii="Arial" w:eastAsia="Times New Roman" w:hAnsi="Arial" w:cs="Arial"/>
          <w:b/>
          <w:sz w:val="20"/>
          <w:szCs w:val="20"/>
          <w:lang w:val="cs-CZ" w:eastAsia="ar-SA"/>
        </w:rPr>
        <w:t>.2 Popis předmětu veřejné zakázky</w:t>
      </w:r>
    </w:p>
    <w:p w14:paraId="10FC4A5D" w14:textId="2350E1E4" w:rsidR="0085277D" w:rsidRPr="009963F7" w:rsidRDefault="00516E9E" w:rsidP="001073E1">
      <w:pPr>
        <w:widowControl/>
        <w:autoSpaceDE w:val="0"/>
        <w:autoSpaceDN w:val="0"/>
        <w:adjustRightInd w:val="0"/>
        <w:spacing w:before="120"/>
        <w:jc w:val="both"/>
        <w:rPr>
          <w:rFonts w:ascii="Arial" w:hAnsi="Arial" w:cs="Arial"/>
          <w:sz w:val="20"/>
          <w:szCs w:val="20"/>
          <w:lang w:val="cs-CZ"/>
        </w:rPr>
      </w:pPr>
      <w:bookmarkStart w:id="5" w:name="_Hlk29568807"/>
      <w:r w:rsidRPr="009963F7">
        <w:rPr>
          <w:rFonts w:ascii="Arial" w:hAnsi="Arial" w:cs="Arial"/>
          <w:sz w:val="20"/>
          <w:szCs w:val="20"/>
          <w:lang w:val="cs-CZ"/>
        </w:rPr>
        <w:t>Předmětem veřejné zakázky j</w:t>
      </w:r>
      <w:r w:rsidR="005E0C69" w:rsidRPr="009963F7">
        <w:rPr>
          <w:rFonts w:ascii="Arial" w:hAnsi="Arial" w:cs="Arial"/>
          <w:sz w:val="20"/>
          <w:szCs w:val="20"/>
          <w:lang w:val="cs-CZ"/>
        </w:rPr>
        <w:t xml:space="preserve">e </w:t>
      </w:r>
      <w:r w:rsidR="008F2283" w:rsidRPr="009963F7">
        <w:rPr>
          <w:rFonts w:ascii="Arial" w:hAnsi="Arial" w:cs="Arial"/>
          <w:sz w:val="20"/>
          <w:szCs w:val="20"/>
          <w:lang w:val="cs-CZ"/>
        </w:rPr>
        <w:t>výstavba nového</w:t>
      </w:r>
      <w:r w:rsidR="001073E1" w:rsidRPr="009963F7">
        <w:rPr>
          <w:rFonts w:ascii="Arial" w:hAnsi="Arial" w:cs="Arial"/>
          <w:sz w:val="20"/>
          <w:szCs w:val="20"/>
          <w:lang w:val="cs-CZ"/>
        </w:rPr>
        <w:t xml:space="preserve"> chodníku</w:t>
      </w:r>
      <w:r w:rsidR="00243512" w:rsidRPr="009963F7">
        <w:rPr>
          <w:rFonts w:ascii="Arial" w:hAnsi="Arial" w:cs="Arial"/>
          <w:sz w:val="20"/>
          <w:szCs w:val="20"/>
          <w:lang w:val="cs-CZ"/>
        </w:rPr>
        <w:t xml:space="preserve"> (SO 10</w:t>
      </w:r>
      <w:r w:rsidR="008F2283" w:rsidRPr="009963F7">
        <w:rPr>
          <w:rFonts w:ascii="Arial" w:hAnsi="Arial" w:cs="Arial"/>
          <w:sz w:val="20"/>
          <w:szCs w:val="20"/>
          <w:lang w:val="cs-CZ"/>
        </w:rPr>
        <w:t>0</w:t>
      </w:r>
      <w:r w:rsidR="00243512" w:rsidRPr="009963F7">
        <w:rPr>
          <w:rFonts w:ascii="Arial" w:hAnsi="Arial" w:cs="Arial"/>
          <w:sz w:val="20"/>
          <w:szCs w:val="20"/>
          <w:lang w:val="cs-CZ"/>
        </w:rPr>
        <w:t>)</w:t>
      </w:r>
      <w:r w:rsidR="009A1725" w:rsidRPr="009963F7">
        <w:rPr>
          <w:rFonts w:ascii="Arial" w:hAnsi="Arial" w:cs="Arial"/>
          <w:sz w:val="20"/>
          <w:szCs w:val="20"/>
          <w:lang w:val="cs-CZ"/>
        </w:rPr>
        <w:t xml:space="preserve"> dl. cca 435</w:t>
      </w:r>
      <w:r w:rsidR="00D67B00">
        <w:rPr>
          <w:rFonts w:ascii="Arial" w:hAnsi="Arial" w:cs="Arial"/>
          <w:sz w:val="20"/>
          <w:szCs w:val="20"/>
          <w:lang w:val="cs-CZ"/>
        </w:rPr>
        <w:t xml:space="preserve"> </w:t>
      </w:r>
      <w:r w:rsidR="009A1725" w:rsidRPr="009963F7">
        <w:rPr>
          <w:rFonts w:ascii="Arial" w:hAnsi="Arial" w:cs="Arial"/>
          <w:sz w:val="20"/>
          <w:szCs w:val="20"/>
          <w:lang w:val="cs-CZ"/>
        </w:rPr>
        <w:t>m</w:t>
      </w:r>
      <w:r w:rsidR="008F2283" w:rsidRPr="009963F7">
        <w:rPr>
          <w:rFonts w:ascii="Arial" w:hAnsi="Arial" w:cs="Arial"/>
          <w:sz w:val="20"/>
          <w:szCs w:val="20"/>
          <w:lang w:val="cs-CZ"/>
        </w:rPr>
        <w:t xml:space="preserve"> podél sil. II/286 včetně nového veřejného osvětlení (SO 400) chodníku </w:t>
      </w:r>
      <w:r w:rsidR="001073E1" w:rsidRPr="009963F7">
        <w:rPr>
          <w:rFonts w:ascii="Arial" w:hAnsi="Arial" w:cs="Arial"/>
          <w:sz w:val="20"/>
          <w:szCs w:val="20"/>
          <w:lang w:val="cs-CZ"/>
        </w:rPr>
        <w:t>a úpravě zeleně</w:t>
      </w:r>
      <w:r w:rsidR="009A1725" w:rsidRPr="009963F7">
        <w:rPr>
          <w:rFonts w:ascii="Arial" w:hAnsi="Arial" w:cs="Arial"/>
          <w:sz w:val="20"/>
          <w:szCs w:val="20"/>
          <w:lang w:val="cs-CZ"/>
        </w:rPr>
        <w:t>.</w:t>
      </w:r>
      <w:bookmarkEnd w:id="5"/>
    </w:p>
    <w:p w14:paraId="39BD90F3" w14:textId="77777777" w:rsidR="00516E9E" w:rsidRPr="009963F7" w:rsidRDefault="00516E9E" w:rsidP="001073E1">
      <w:pPr>
        <w:widowControl/>
        <w:suppressAutoHyphens/>
        <w:spacing w:before="120"/>
        <w:jc w:val="both"/>
        <w:rPr>
          <w:rFonts w:ascii="Arial" w:eastAsia="Times New Roman" w:hAnsi="Arial" w:cs="Arial"/>
          <w:sz w:val="20"/>
          <w:szCs w:val="20"/>
          <w:lang w:val="cs-CZ" w:eastAsia="ar-SA"/>
        </w:rPr>
      </w:pPr>
      <w:r w:rsidRPr="009963F7">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05EA2C6D" w14:textId="77777777" w:rsidR="004906D7" w:rsidRPr="009963F7" w:rsidRDefault="004906D7" w:rsidP="009901ED">
      <w:pPr>
        <w:widowControl/>
        <w:suppressAutoHyphens/>
        <w:jc w:val="both"/>
        <w:rPr>
          <w:rFonts w:ascii="Arial" w:eastAsia="Times New Roman" w:hAnsi="Arial" w:cs="Arial"/>
          <w:b/>
          <w:sz w:val="20"/>
          <w:szCs w:val="20"/>
          <w:lang w:val="cs-CZ" w:eastAsia="ar-SA"/>
        </w:rPr>
      </w:pPr>
    </w:p>
    <w:p w14:paraId="03B70D8B" w14:textId="6DE18A04" w:rsidR="00EE70A9" w:rsidRPr="009963F7" w:rsidRDefault="004906D7" w:rsidP="005E0C69">
      <w:pPr>
        <w:pStyle w:val="Odstavecseseznamem"/>
        <w:widowControl/>
        <w:numPr>
          <w:ilvl w:val="1"/>
          <w:numId w:val="30"/>
        </w:numPr>
        <w:suppressAutoHyphens/>
        <w:rPr>
          <w:rFonts w:ascii="Arial" w:eastAsia="Times New Roman" w:hAnsi="Arial" w:cs="Arial"/>
          <w:b/>
          <w:sz w:val="20"/>
          <w:szCs w:val="20"/>
          <w:lang w:val="cs-CZ" w:eastAsia="ar-SA"/>
        </w:rPr>
        <w:sectPr w:rsidR="00EE70A9" w:rsidRPr="009963F7" w:rsidSect="00357AF3">
          <w:pgSz w:w="11920" w:h="16840"/>
          <w:pgMar w:top="1360" w:right="1300" w:bottom="920" w:left="1300" w:header="0" w:footer="723" w:gutter="0"/>
          <w:cols w:space="708"/>
        </w:sectPr>
      </w:pPr>
      <w:r w:rsidRPr="009963F7">
        <w:rPr>
          <w:rFonts w:ascii="Arial" w:eastAsia="Times New Roman" w:hAnsi="Arial" w:cs="Arial"/>
          <w:b/>
          <w:sz w:val="20"/>
          <w:szCs w:val="20"/>
          <w:lang w:val="cs-CZ" w:eastAsia="ar-SA"/>
        </w:rPr>
        <w:t>Doba plnění veřejné zakázky</w:t>
      </w:r>
      <w:r w:rsidR="00F3500C" w:rsidRPr="009963F7">
        <w:rPr>
          <w:rFonts w:ascii="Arial" w:eastAsia="Times New Roman" w:hAnsi="Arial" w:cs="Arial"/>
          <w:b/>
          <w:sz w:val="20"/>
          <w:szCs w:val="20"/>
          <w:lang w:val="cs-CZ" w:eastAsia="ar-SA"/>
        </w:rPr>
        <w:t xml:space="preserve"> </w:t>
      </w:r>
    </w:p>
    <w:p w14:paraId="208F4CF6" w14:textId="77777777" w:rsidR="00EE70A9" w:rsidRPr="009963F7" w:rsidRDefault="00EE70A9" w:rsidP="005D06BF">
      <w:pPr>
        <w:widowControl/>
        <w:suppressAutoHyphens/>
        <w:jc w:val="both"/>
        <w:rPr>
          <w:rFonts w:ascii="Arial" w:eastAsia="Times New Roman" w:hAnsi="Arial" w:cs="Arial"/>
          <w:sz w:val="20"/>
          <w:szCs w:val="20"/>
          <w:u w:val="single"/>
          <w:lang w:val="cs-CZ" w:eastAsia="ar-SA"/>
        </w:rPr>
      </w:pPr>
    </w:p>
    <w:p w14:paraId="34884D70" w14:textId="77777777" w:rsidR="00EE70A9" w:rsidRPr="009963F7" w:rsidRDefault="00EE70A9" w:rsidP="005D06BF">
      <w:pPr>
        <w:widowControl/>
        <w:suppressAutoHyphens/>
        <w:ind w:left="-25"/>
        <w:jc w:val="both"/>
        <w:rPr>
          <w:rFonts w:ascii="Arial" w:eastAsia="Times New Roman" w:hAnsi="Arial" w:cs="Arial"/>
          <w:sz w:val="20"/>
          <w:szCs w:val="20"/>
          <w:lang w:val="cs-CZ" w:eastAsia="ar-SA"/>
        </w:rPr>
      </w:pPr>
    </w:p>
    <w:p w14:paraId="6C0F93E2" w14:textId="77777777" w:rsidR="00C3592A" w:rsidRPr="009963F7" w:rsidRDefault="00C3592A" w:rsidP="005D06BF">
      <w:pPr>
        <w:widowControl/>
        <w:suppressAutoHyphens/>
        <w:ind w:left="-25"/>
        <w:jc w:val="both"/>
        <w:rPr>
          <w:rFonts w:ascii="Arial" w:eastAsia="Times New Roman" w:hAnsi="Arial" w:cs="Arial"/>
          <w:sz w:val="20"/>
          <w:szCs w:val="20"/>
          <w:lang w:val="cs-CZ" w:eastAsia="ar-SA"/>
        </w:rPr>
        <w:sectPr w:rsidR="00C3592A" w:rsidRPr="009963F7">
          <w:type w:val="continuous"/>
          <w:pgSz w:w="11920" w:h="16840"/>
          <w:pgMar w:top="1560" w:right="1300" w:bottom="280" w:left="1300" w:header="708" w:footer="708" w:gutter="0"/>
          <w:cols w:num="2" w:space="708" w:equalWidth="0">
            <w:col w:w="2493" w:space="2202"/>
            <w:col w:w="4625"/>
          </w:cols>
        </w:sectPr>
      </w:pPr>
    </w:p>
    <w:p w14:paraId="2C61E6B4" w14:textId="43661A84" w:rsidR="00657532" w:rsidRPr="009963F7" w:rsidRDefault="00D63447" w:rsidP="00D63447">
      <w:pPr>
        <w:pStyle w:val="Standard"/>
        <w:ind w:left="5103" w:hanging="5103"/>
        <w:jc w:val="both"/>
        <w:rPr>
          <w:rFonts w:ascii="Arial" w:hAnsi="Arial" w:cs="Arial"/>
          <w:b/>
          <w:bCs/>
          <w:sz w:val="20"/>
          <w:szCs w:val="20"/>
        </w:rPr>
      </w:pPr>
      <w:bookmarkStart w:id="6" w:name="_Hlk30001016"/>
      <w:bookmarkStart w:id="7" w:name="_Hlk29569995"/>
      <w:r>
        <w:rPr>
          <w:rFonts w:ascii="Arial" w:hAnsi="Arial" w:cs="Arial"/>
          <w:b/>
          <w:bCs/>
          <w:sz w:val="20"/>
          <w:szCs w:val="20"/>
          <w:u w:val="single"/>
        </w:rPr>
        <w:t>Předpokládaný termín zahájení předmětu</w:t>
      </w:r>
      <w:r w:rsidR="00657532" w:rsidRPr="009963F7">
        <w:rPr>
          <w:rFonts w:ascii="Arial" w:hAnsi="Arial" w:cs="Arial"/>
          <w:b/>
          <w:bCs/>
          <w:sz w:val="20"/>
          <w:szCs w:val="20"/>
          <w:u w:val="single"/>
        </w:rPr>
        <w:t xml:space="preserve"> </w:t>
      </w:r>
      <w:proofErr w:type="gramStart"/>
      <w:r w:rsidR="00657532" w:rsidRPr="009963F7">
        <w:rPr>
          <w:rFonts w:ascii="Arial" w:hAnsi="Arial" w:cs="Arial"/>
          <w:b/>
          <w:bCs/>
          <w:sz w:val="20"/>
          <w:szCs w:val="20"/>
          <w:u w:val="single"/>
        </w:rPr>
        <w:t>plnění</w:t>
      </w:r>
      <w:r w:rsidR="00237912" w:rsidRPr="009963F7">
        <w:rPr>
          <w:rFonts w:ascii="Arial" w:hAnsi="Arial" w:cs="Arial"/>
          <w:b/>
          <w:bCs/>
          <w:sz w:val="20"/>
          <w:szCs w:val="20"/>
          <w:u w:val="single"/>
        </w:rPr>
        <w:t>:</w:t>
      </w:r>
      <w:r w:rsidR="00237912" w:rsidRPr="009963F7">
        <w:rPr>
          <w:rFonts w:ascii="Arial" w:hAnsi="Arial" w:cs="Arial"/>
          <w:b/>
          <w:bCs/>
          <w:sz w:val="20"/>
          <w:szCs w:val="20"/>
        </w:rPr>
        <w:t xml:space="preserve"> </w:t>
      </w:r>
      <w:r w:rsidR="00657532" w:rsidRPr="009963F7">
        <w:rPr>
          <w:rFonts w:ascii="Arial" w:hAnsi="Arial" w:cs="Arial"/>
          <w:b/>
          <w:bCs/>
          <w:sz w:val="20"/>
          <w:szCs w:val="20"/>
        </w:rPr>
        <w:t xml:space="preserve"> </w:t>
      </w:r>
      <w:r w:rsidR="005E0C69" w:rsidRPr="009963F7">
        <w:rPr>
          <w:rFonts w:ascii="Arial" w:hAnsi="Arial" w:cs="Arial"/>
          <w:b/>
          <w:bCs/>
          <w:sz w:val="20"/>
          <w:szCs w:val="20"/>
        </w:rPr>
        <w:tab/>
      </w:r>
      <w:proofErr w:type="gramEnd"/>
      <w:r w:rsidR="00133A6D" w:rsidRPr="009963F7">
        <w:rPr>
          <w:rFonts w:ascii="Arial" w:hAnsi="Arial" w:cs="Arial"/>
          <w:b/>
          <w:bCs/>
          <w:sz w:val="20"/>
          <w:szCs w:val="20"/>
        </w:rPr>
        <w:t xml:space="preserve">do 5 pracovních dní od </w:t>
      </w:r>
      <w:r w:rsidR="005E0C69" w:rsidRPr="009963F7">
        <w:rPr>
          <w:rFonts w:ascii="Arial" w:hAnsi="Arial" w:cs="Arial"/>
          <w:b/>
          <w:bCs/>
          <w:sz w:val="20"/>
          <w:szCs w:val="20"/>
        </w:rPr>
        <w:t xml:space="preserve">předání a </w:t>
      </w:r>
      <w:r w:rsidR="00133A6D" w:rsidRPr="009963F7">
        <w:rPr>
          <w:rFonts w:ascii="Arial" w:hAnsi="Arial" w:cs="Arial"/>
          <w:b/>
          <w:bCs/>
          <w:sz w:val="20"/>
          <w:szCs w:val="20"/>
        </w:rPr>
        <w:t xml:space="preserve">převzetí staveniště </w:t>
      </w:r>
      <w:bookmarkEnd w:id="6"/>
      <w:r w:rsidR="005E0C69" w:rsidRPr="009963F7">
        <w:rPr>
          <w:rFonts w:ascii="Arial" w:hAnsi="Arial" w:cs="Arial"/>
          <w:b/>
          <w:bCs/>
          <w:sz w:val="20"/>
          <w:szCs w:val="20"/>
        </w:rPr>
        <w:t xml:space="preserve">(předpoklad </w:t>
      </w:r>
      <w:r w:rsidR="00C73618" w:rsidRPr="009963F7">
        <w:rPr>
          <w:rFonts w:ascii="Arial" w:hAnsi="Arial" w:cs="Arial"/>
          <w:b/>
          <w:bCs/>
          <w:sz w:val="20"/>
          <w:szCs w:val="20"/>
        </w:rPr>
        <w:t xml:space="preserve">1. červen </w:t>
      </w:r>
      <w:r w:rsidR="005E0C69" w:rsidRPr="009963F7">
        <w:rPr>
          <w:rFonts w:ascii="Arial" w:hAnsi="Arial" w:cs="Arial"/>
          <w:b/>
          <w:bCs/>
          <w:sz w:val="20"/>
          <w:szCs w:val="20"/>
        </w:rPr>
        <w:t>2021)</w:t>
      </w:r>
    </w:p>
    <w:p w14:paraId="6CA4FEEE" w14:textId="0225A7AA" w:rsidR="00E270FD" w:rsidRPr="009963F7" w:rsidRDefault="00D63447" w:rsidP="00D63447">
      <w:pPr>
        <w:spacing w:before="120"/>
        <w:rPr>
          <w:rFonts w:ascii="Arial" w:hAnsi="Arial" w:cs="Arial"/>
          <w:sz w:val="20"/>
          <w:szCs w:val="20"/>
          <w:lang w:val="cs-CZ"/>
        </w:rPr>
      </w:pPr>
      <w:bookmarkStart w:id="8" w:name="_Hlk30001028"/>
      <w:r>
        <w:rPr>
          <w:rFonts w:ascii="Arial" w:hAnsi="Arial" w:cs="Arial"/>
          <w:b/>
          <w:sz w:val="20"/>
          <w:szCs w:val="20"/>
          <w:u w:val="single"/>
          <w:lang w:val="cs-CZ"/>
        </w:rPr>
        <w:t>Lhůta řádného dokončení předmětu</w:t>
      </w:r>
      <w:r w:rsidR="00657532" w:rsidRPr="009963F7">
        <w:rPr>
          <w:rFonts w:ascii="Arial" w:hAnsi="Arial" w:cs="Arial"/>
          <w:b/>
          <w:sz w:val="20"/>
          <w:szCs w:val="20"/>
          <w:u w:val="single"/>
          <w:lang w:val="cs-CZ"/>
        </w:rPr>
        <w:t xml:space="preserve"> plnění:</w:t>
      </w:r>
      <w:r w:rsidR="00133A6D" w:rsidRPr="009963F7">
        <w:rPr>
          <w:rFonts w:ascii="Arial" w:hAnsi="Arial" w:cs="Arial"/>
          <w:sz w:val="20"/>
          <w:szCs w:val="20"/>
          <w:lang w:val="cs-CZ"/>
        </w:rPr>
        <w:tab/>
      </w:r>
      <w:r>
        <w:rPr>
          <w:rFonts w:ascii="Arial" w:hAnsi="Arial" w:cs="Arial"/>
          <w:sz w:val="20"/>
          <w:szCs w:val="20"/>
          <w:lang w:val="cs-CZ"/>
        </w:rPr>
        <w:tab/>
      </w:r>
      <w:bookmarkEnd w:id="7"/>
      <w:bookmarkEnd w:id="8"/>
      <w:r>
        <w:rPr>
          <w:rFonts w:ascii="Arial" w:hAnsi="Arial" w:cs="Arial"/>
          <w:b/>
          <w:bCs/>
          <w:sz w:val="20"/>
          <w:szCs w:val="20"/>
          <w:lang w:val="cs-CZ"/>
        </w:rPr>
        <w:t>18 týdnů ode dne zahájení plnění</w:t>
      </w:r>
      <w:r w:rsidR="00237912" w:rsidRPr="009963F7">
        <w:rPr>
          <w:rFonts w:ascii="Arial" w:hAnsi="Arial" w:cs="Arial"/>
          <w:sz w:val="20"/>
          <w:szCs w:val="20"/>
          <w:lang w:val="cs-CZ"/>
        </w:rPr>
        <w:tab/>
      </w:r>
      <w:r w:rsidR="00657532" w:rsidRPr="009963F7">
        <w:rPr>
          <w:rFonts w:ascii="Arial" w:hAnsi="Arial" w:cs="Arial"/>
          <w:sz w:val="20"/>
          <w:szCs w:val="20"/>
          <w:lang w:val="cs-CZ"/>
        </w:rPr>
        <w:t xml:space="preserve"> </w:t>
      </w:r>
    </w:p>
    <w:p w14:paraId="10D4E8A6" w14:textId="77777777" w:rsidR="00D20096" w:rsidRPr="009963F7" w:rsidRDefault="00D20096" w:rsidP="003D13BE">
      <w:pPr>
        <w:widowControl/>
        <w:suppressAutoHyphens/>
        <w:jc w:val="both"/>
        <w:rPr>
          <w:rFonts w:ascii="Arial" w:eastAsia="Times New Roman" w:hAnsi="Arial" w:cs="Arial"/>
          <w:b/>
          <w:sz w:val="20"/>
          <w:szCs w:val="20"/>
          <w:lang w:val="cs-CZ" w:eastAsia="ar-SA"/>
        </w:rPr>
      </w:pPr>
    </w:p>
    <w:p w14:paraId="52EDE944" w14:textId="4D5DB2E0" w:rsidR="001C64B4" w:rsidRPr="009963F7" w:rsidRDefault="005E0C69" w:rsidP="00FD6C02">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w:t>
      </w:r>
      <w:r w:rsidR="001C64B4" w:rsidRPr="009963F7">
        <w:rPr>
          <w:rFonts w:ascii="Arial" w:eastAsia="Times New Roman" w:hAnsi="Arial" w:cs="Arial"/>
          <w:b/>
          <w:sz w:val="20"/>
          <w:szCs w:val="20"/>
          <w:lang w:val="cs-CZ" w:eastAsia="ar-SA"/>
        </w:rPr>
        <w:t>.4 Místo plnění veřejné zakázky</w:t>
      </w:r>
    </w:p>
    <w:p w14:paraId="0C1AC20E" w14:textId="4FBA0C78" w:rsidR="003D13BE" w:rsidRPr="009963F7" w:rsidRDefault="009A1725" w:rsidP="003D13BE">
      <w:pPr>
        <w:widowControl/>
        <w:suppressAutoHyphens/>
        <w:spacing w:before="120"/>
        <w:ind w:left="-23"/>
        <w:jc w:val="both"/>
        <w:rPr>
          <w:rFonts w:ascii="Arial" w:hAnsi="Arial" w:cs="Arial"/>
          <w:sz w:val="20"/>
          <w:szCs w:val="20"/>
          <w:lang w:val="cs-CZ"/>
        </w:rPr>
      </w:pPr>
      <w:bookmarkStart w:id="9" w:name="_Hlk29570149"/>
      <w:proofErr w:type="spellStart"/>
      <w:r w:rsidRPr="009963F7">
        <w:rPr>
          <w:rFonts w:ascii="Arial" w:hAnsi="Arial" w:cs="Arial"/>
          <w:sz w:val="20"/>
          <w:szCs w:val="20"/>
          <w:lang w:val="cs-CZ"/>
        </w:rPr>
        <w:t>p.č</w:t>
      </w:r>
      <w:proofErr w:type="spellEnd"/>
      <w:r w:rsidRPr="009963F7">
        <w:rPr>
          <w:rFonts w:ascii="Arial" w:hAnsi="Arial" w:cs="Arial"/>
          <w:sz w:val="20"/>
          <w:szCs w:val="20"/>
          <w:lang w:val="cs-CZ"/>
        </w:rPr>
        <w:t xml:space="preserve">. 1899/1 v </w:t>
      </w:r>
      <w:proofErr w:type="spellStart"/>
      <w:r w:rsidRPr="009963F7">
        <w:rPr>
          <w:rFonts w:ascii="Arial" w:hAnsi="Arial" w:cs="Arial"/>
          <w:sz w:val="20"/>
          <w:szCs w:val="20"/>
          <w:lang w:val="cs-CZ"/>
        </w:rPr>
        <w:t>k.ú</w:t>
      </w:r>
      <w:proofErr w:type="spellEnd"/>
      <w:r w:rsidRPr="009963F7">
        <w:rPr>
          <w:rFonts w:ascii="Arial" w:hAnsi="Arial" w:cs="Arial"/>
          <w:sz w:val="20"/>
          <w:szCs w:val="20"/>
          <w:lang w:val="cs-CZ"/>
        </w:rPr>
        <w:t>. Jičín</w:t>
      </w:r>
      <w:r w:rsidR="007578D0" w:rsidRPr="009963F7">
        <w:rPr>
          <w:rFonts w:ascii="Arial" w:hAnsi="Arial" w:cs="Arial"/>
          <w:sz w:val="20"/>
          <w:szCs w:val="20"/>
          <w:lang w:val="cs-CZ"/>
        </w:rPr>
        <w:t xml:space="preserve">, kraj </w:t>
      </w:r>
      <w:r w:rsidR="00CB5526" w:rsidRPr="009963F7">
        <w:rPr>
          <w:rFonts w:ascii="Arial" w:hAnsi="Arial" w:cs="Arial"/>
          <w:sz w:val="20"/>
          <w:szCs w:val="20"/>
          <w:lang w:val="cs-CZ"/>
        </w:rPr>
        <w:t>K</w:t>
      </w:r>
      <w:r w:rsidR="007578D0" w:rsidRPr="009963F7">
        <w:rPr>
          <w:rFonts w:ascii="Arial" w:hAnsi="Arial" w:cs="Arial"/>
          <w:sz w:val="20"/>
          <w:szCs w:val="20"/>
          <w:lang w:val="cs-CZ"/>
        </w:rPr>
        <w:t xml:space="preserve">rálovéhradecký </w:t>
      </w:r>
      <w:bookmarkEnd w:id="9"/>
    </w:p>
    <w:p w14:paraId="79933939" w14:textId="77777777" w:rsidR="001C64B4" w:rsidRPr="009963F7" w:rsidRDefault="001C64B4" w:rsidP="001C64B4">
      <w:pPr>
        <w:widowControl/>
        <w:suppressAutoHyphens/>
        <w:jc w:val="both"/>
        <w:rPr>
          <w:rFonts w:ascii="Arial" w:eastAsia="Times New Roman" w:hAnsi="Arial" w:cs="Arial"/>
          <w:sz w:val="20"/>
          <w:szCs w:val="20"/>
          <w:lang w:val="cs-CZ" w:eastAsia="ar-SA"/>
        </w:rPr>
      </w:pPr>
    </w:p>
    <w:p w14:paraId="20072B02" w14:textId="18DFC45E" w:rsidR="001C64B4" w:rsidRPr="009963F7" w:rsidRDefault="005E0C69" w:rsidP="00FD6C02">
      <w:pPr>
        <w:widowControl/>
        <w:suppressAutoHyphens/>
        <w:ind w:left="-25"/>
        <w:jc w:val="both"/>
        <w:rPr>
          <w:rFonts w:ascii="Arial" w:eastAsia="Times New Roman" w:hAnsi="Arial" w:cs="Arial"/>
          <w:sz w:val="20"/>
          <w:szCs w:val="20"/>
          <w:lang w:val="cs-CZ" w:eastAsia="ar-SA"/>
        </w:rPr>
      </w:pPr>
      <w:r w:rsidRPr="009963F7">
        <w:rPr>
          <w:rFonts w:ascii="Arial" w:eastAsia="Times New Roman" w:hAnsi="Arial" w:cs="Arial"/>
          <w:b/>
          <w:sz w:val="20"/>
          <w:szCs w:val="20"/>
          <w:lang w:val="cs-CZ" w:eastAsia="ar-SA"/>
        </w:rPr>
        <w:t>1</w:t>
      </w:r>
      <w:r w:rsidR="001C64B4" w:rsidRPr="009963F7">
        <w:rPr>
          <w:rFonts w:ascii="Arial" w:eastAsia="Times New Roman" w:hAnsi="Arial" w:cs="Arial"/>
          <w:b/>
          <w:sz w:val="20"/>
          <w:szCs w:val="20"/>
          <w:lang w:val="cs-CZ" w:eastAsia="ar-SA"/>
        </w:rPr>
        <w:t>.5 Předpokládaná hodnota veřejné zakázky</w:t>
      </w:r>
    </w:p>
    <w:p w14:paraId="4E09A366" w14:textId="703E8256" w:rsidR="008C641C" w:rsidRPr="006D7CEC" w:rsidRDefault="001C64B4" w:rsidP="008C641C">
      <w:pPr>
        <w:widowControl/>
        <w:suppressAutoHyphens/>
        <w:spacing w:before="120"/>
        <w:ind w:left="-23"/>
        <w:jc w:val="both"/>
        <w:rPr>
          <w:rFonts w:ascii="Arial" w:eastAsia="Times New Roman" w:hAnsi="Arial" w:cs="Arial"/>
          <w:b/>
          <w:sz w:val="20"/>
          <w:szCs w:val="20"/>
          <w:lang w:val="cs-CZ" w:eastAsia="ar-SA"/>
        </w:rPr>
      </w:pPr>
      <w:r w:rsidRPr="009963F7">
        <w:rPr>
          <w:rFonts w:ascii="Arial" w:eastAsia="Times New Roman" w:hAnsi="Arial" w:cs="Arial"/>
          <w:sz w:val="20"/>
          <w:szCs w:val="20"/>
          <w:lang w:val="cs-CZ" w:eastAsia="ar-SA"/>
        </w:rPr>
        <w:t>Zadavatel stanovil předpokládanou hodnotu v následující výši:</w:t>
      </w:r>
      <w:r w:rsidRPr="009963F7">
        <w:rPr>
          <w:rFonts w:ascii="Arial" w:eastAsia="Times New Roman" w:hAnsi="Arial" w:cs="Arial"/>
          <w:sz w:val="20"/>
          <w:szCs w:val="20"/>
          <w:lang w:val="cs-CZ" w:eastAsia="ar-SA"/>
        </w:rPr>
        <w:tab/>
      </w:r>
      <w:r w:rsidRPr="009963F7">
        <w:rPr>
          <w:rFonts w:ascii="Arial" w:eastAsia="Times New Roman" w:hAnsi="Arial" w:cs="Arial"/>
          <w:sz w:val="20"/>
          <w:szCs w:val="20"/>
          <w:lang w:val="cs-CZ" w:eastAsia="ar-SA"/>
        </w:rPr>
        <w:tab/>
      </w:r>
      <w:r w:rsidR="009A1725" w:rsidRPr="009963F7">
        <w:rPr>
          <w:rFonts w:ascii="Arial" w:eastAsia="Times New Roman" w:hAnsi="Arial" w:cs="Arial"/>
          <w:b/>
          <w:sz w:val="20"/>
          <w:szCs w:val="20"/>
          <w:lang w:val="cs-CZ" w:eastAsia="ar-SA"/>
        </w:rPr>
        <w:t>1.450</w:t>
      </w:r>
      <w:r w:rsidR="005E0C69" w:rsidRPr="009963F7">
        <w:rPr>
          <w:rFonts w:ascii="Arial" w:eastAsia="Times New Roman" w:hAnsi="Arial" w:cs="Arial"/>
          <w:b/>
          <w:sz w:val="20"/>
          <w:szCs w:val="20"/>
          <w:lang w:val="cs-CZ" w:eastAsia="ar-SA"/>
        </w:rPr>
        <w:t>.000</w:t>
      </w:r>
      <w:r w:rsidR="008C641C" w:rsidRPr="009963F7">
        <w:rPr>
          <w:rFonts w:ascii="Arial" w:eastAsia="Times New Roman" w:hAnsi="Arial" w:cs="Arial"/>
          <w:b/>
          <w:sz w:val="20"/>
          <w:szCs w:val="20"/>
          <w:lang w:val="cs-CZ" w:eastAsia="ar-SA"/>
        </w:rPr>
        <w:t>,-</w:t>
      </w:r>
      <w:r w:rsidR="00D20096" w:rsidRPr="009963F7">
        <w:rPr>
          <w:rFonts w:ascii="Arial" w:eastAsia="Times New Roman" w:hAnsi="Arial" w:cs="Arial"/>
          <w:b/>
          <w:sz w:val="20"/>
          <w:szCs w:val="20"/>
          <w:lang w:val="cs-CZ" w:eastAsia="ar-SA"/>
        </w:rPr>
        <w:t xml:space="preserve"> Kč bez DPH</w:t>
      </w:r>
      <w:r w:rsidR="00C146B2" w:rsidRPr="006D7CEC">
        <w:rPr>
          <w:rFonts w:ascii="Arial" w:eastAsia="Times New Roman" w:hAnsi="Arial" w:cs="Arial"/>
          <w:b/>
          <w:sz w:val="20"/>
          <w:szCs w:val="20"/>
          <w:lang w:val="cs-CZ" w:eastAsia="ar-SA"/>
        </w:rPr>
        <w:t xml:space="preserve"> </w:t>
      </w:r>
    </w:p>
    <w:p w14:paraId="414B82F9" w14:textId="77777777" w:rsidR="00751336" w:rsidRPr="006D7CEC" w:rsidRDefault="00751336" w:rsidP="00751336">
      <w:pPr>
        <w:widowControl/>
        <w:suppressAutoHyphens/>
        <w:jc w:val="both"/>
        <w:rPr>
          <w:rFonts w:ascii="Arial" w:eastAsia="Times New Roman" w:hAnsi="Arial" w:cs="Arial"/>
          <w:sz w:val="20"/>
          <w:szCs w:val="20"/>
          <w:lang w:val="cs-CZ" w:eastAsia="ar-SA"/>
        </w:rPr>
      </w:pPr>
    </w:p>
    <w:p w14:paraId="08EC50D2" w14:textId="699B60EF" w:rsidR="002335C0" w:rsidRPr="006D7CEC" w:rsidRDefault="005E0C69" w:rsidP="005E0C69">
      <w:pPr>
        <w:widowControl/>
        <w:suppressAutoHyphens/>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1</w:t>
      </w:r>
      <w:r w:rsidR="002335C0" w:rsidRPr="006D7CEC">
        <w:rPr>
          <w:rFonts w:ascii="Arial" w:eastAsia="Times New Roman" w:hAnsi="Arial" w:cs="Arial"/>
          <w:b/>
          <w:sz w:val="20"/>
          <w:szCs w:val="20"/>
          <w:lang w:val="cs-CZ" w:eastAsia="ar-SA"/>
        </w:rPr>
        <w:t>.6 Dostupnost zadávací dokumentace</w:t>
      </w:r>
    </w:p>
    <w:p w14:paraId="6CE52AE7" w14:textId="77777777" w:rsidR="002335C0" w:rsidRPr="006D7CEC" w:rsidRDefault="002335C0" w:rsidP="002335C0">
      <w:pPr>
        <w:spacing w:before="120"/>
        <w:jc w:val="both"/>
        <w:rPr>
          <w:rFonts w:ascii="Arial" w:hAnsi="Arial" w:cs="Arial"/>
          <w:sz w:val="20"/>
          <w:szCs w:val="20"/>
          <w:lang w:val="cs-CZ"/>
        </w:rPr>
      </w:pPr>
      <w:r w:rsidRPr="006D7CEC">
        <w:rPr>
          <w:rFonts w:ascii="Arial" w:hAnsi="Arial" w:cs="Arial"/>
          <w:sz w:val="20"/>
          <w:szCs w:val="20"/>
          <w:lang w:val="cs-CZ"/>
        </w:rPr>
        <w:lastRenderedPageBreak/>
        <w:t xml:space="preserve">Zadávací dokumentace včetně všech příloh jsou dostupné na adrese: </w:t>
      </w:r>
      <w:hyperlink r:id="rId13" w:history="1">
        <w:r w:rsidRPr="006D7CEC">
          <w:rPr>
            <w:rStyle w:val="Hypertextovodkaz"/>
            <w:rFonts w:ascii="Arial" w:hAnsi="Arial" w:cs="Arial"/>
            <w:sz w:val="20"/>
            <w:szCs w:val="20"/>
            <w:lang w:val="cs-CZ"/>
          </w:rPr>
          <w:t>http://mujicin.cz</w:t>
        </w:r>
      </w:hyperlink>
      <w:r w:rsidRPr="006D7CEC">
        <w:rPr>
          <w:rFonts w:ascii="Arial" w:hAnsi="Arial" w:cs="Arial"/>
          <w:sz w:val="20"/>
          <w:szCs w:val="20"/>
          <w:lang w:val="cs-CZ"/>
        </w:rPr>
        <w:t xml:space="preserve"> na Profilu zadavatele </w:t>
      </w:r>
      <w:bookmarkStart w:id="10" w:name="_Hlk528840484"/>
      <w:r w:rsidR="00C146B2" w:rsidRPr="006D7CEC">
        <w:rPr>
          <w:rFonts w:ascii="Arial" w:hAnsi="Arial" w:cs="Arial"/>
          <w:sz w:val="20"/>
          <w:szCs w:val="20"/>
          <w:lang w:val="cs-CZ"/>
        </w:rPr>
        <w:fldChar w:fldCharType="begin"/>
      </w:r>
      <w:r w:rsidR="00C146B2" w:rsidRPr="006D7CEC">
        <w:rPr>
          <w:rFonts w:ascii="Arial" w:hAnsi="Arial" w:cs="Arial"/>
          <w:sz w:val="20"/>
          <w:szCs w:val="20"/>
          <w:lang w:val="cs-CZ"/>
        </w:rPr>
        <w:instrText xml:space="preserve"> HYPERLINK "https://www.e-zakazky.cz/Profil-Zadavatele/f0e3a11e-e918-4e79-a7bf-6a5e0d3fb260" </w:instrText>
      </w:r>
      <w:r w:rsidR="00C146B2" w:rsidRPr="006D7CEC">
        <w:rPr>
          <w:rFonts w:ascii="Arial" w:hAnsi="Arial" w:cs="Arial"/>
          <w:sz w:val="20"/>
          <w:szCs w:val="20"/>
          <w:lang w:val="cs-CZ"/>
        </w:rPr>
        <w:fldChar w:fldCharType="separate"/>
      </w:r>
      <w:r w:rsidR="00C146B2" w:rsidRPr="006D7CEC">
        <w:rPr>
          <w:rStyle w:val="Hypertextovodkaz"/>
          <w:rFonts w:ascii="Arial" w:hAnsi="Arial" w:cs="Arial"/>
          <w:sz w:val="20"/>
          <w:szCs w:val="20"/>
          <w:lang w:val="cs-CZ"/>
        </w:rPr>
        <w:t>https://www.e-zakazky.cz/Profil-Zadavatele/f0e3a11e-e918-4e79-a7bf-6a5e0d3fb260</w:t>
      </w:r>
      <w:r w:rsidR="00C146B2" w:rsidRPr="006D7CEC">
        <w:rPr>
          <w:rFonts w:ascii="Arial" w:hAnsi="Arial" w:cs="Arial"/>
          <w:sz w:val="20"/>
          <w:szCs w:val="20"/>
          <w:lang w:val="cs-CZ"/>
        </w:rPr>
        <w:fldChar w:fldCharType="end"/>
      </w:r>
    </w:p>
    <w:bookmarkEnd w:id="10"/>
    <w:p w14:paraId="12491C71" w14:textId="77777777" w:rsidR="008718AF" w:rsidRPr="006D7CEC" w:rsidRDefault="008718AF" w:rsidP="00DB5EC9">
      <w:pPr>
        <w:widowControl/>
        <w:suppressAutoHyphens/>
        <w:jc w:val="both"/>
        <w:rPr>
          <w:rFonts w:ascii="Arial" w:eastAsia="Times New Roman" w:hAnsi="Arial" w:cs="Arial"/>
          <w:sz w:val="20"/>
          <w:szCs w:val="20"/>
          <w:lang w:val="cs-CZ" w:eastAsia="ar-SA"/>
        </w:rPr>
      </w:pPr>
    </w:p>
    <w:p w14:paraId="19D4E8AE" w14:textId="77777777" w:rsidR="001C64B4" w:rsidRPr="006D7CEC" w:rsidRDefault="001C64B4" w:rsidP="001C64B4">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2 Podmínky a požadavky na zpracování nabídky</w:t>
      </w:r>
    </w:p>
    <w:p w14:paraId="17EF1595" w14:textId="77777777" w:rsidR="001C64B4" w:rsidRPr="006D7CEC" w:rsidRDefault="001C64B4" w:rsidP="001C64B4">
      <w:pPr>
        <w:widowControl/>
        <w:suppressAutoHyphens/>
        <w:ind w:left="-25"/>
        <w:jc w:val="both"/>
        <w:rPr>
          <w:rFonts w:ascii="Arial" w:eastAsia="Times New Roman" w:hAnsi="Arial" w:cs="Arial"/>
          <w:sz w:val="20"/>
          <w:szCs w:val="20"/>
          <w:lang w:val="cs-CZ" w:eastAsia="ar-SA"/>
        </w:rPr>
      </w:pPr>
    </w:p>
    <w:p w14:paraId="4A1BBBB6" w14:textId="7E975D65" w:rsidR="001C64B4" w:rsidRPr="002D6E8C" w:rsidRDefault="001C64B4" w:rsidP="001C64B4">
      <w:pPr>
        <w:widowControl/>
        <w:suppressAutoHyphens/>
        <w:ind w:left="-25"/>
        <w:jc w:val="both"/>
        <w:rPr>
          <w:rFonts w:ascii="Arial" w:eastAsia="Times New Roman" w:hAnsi="Arial" w:cs="Arial"/>
          <w:b/>
          <w:bCs/>
          <w:sz w:val="20"/>
          <w:szCs w:val="20"/>
          <w:u w:val="single"/>
          <w:lang w:val="cs-CZ" w:eastAsia="ar-SA"/>
        </w:rPr>
      </w:pPr>
      <w:r w:rsidRPr="006D7CEC">
        <w:rPr>
          <w:rFonts w:ascii="Arial" w:eastAsia="Times New Roman" w:hAnsi="Arial" w:cs="Arial"/>
          <w:sz w:val="20"/>
          <w:szCs w:val="20"/>
          <w:lang w:val="cs-CZ" w:eastAsia="ar-SA"/>
        </w:rPr>
        <w:t xml:space="preserve">Lhůta pro podání nabídek trvá </w:t>
      </w:r>
      <w:r w:rsidR="0026219E" w:rsidRPr="00BA064A">
        <w:rPr>
          <w:rFonts w:ascii="Arial" w:eastAsia="Times New Roman" w:hAnsi="Arial" w:cs="Arial"/>
          <w:sz w:val="20"/>
          <w:szCs w:val="20"/>
          <w:lang w:val="cs-CZ" w:eastAsia="ar-SA"/>
        </w:rPr>
        <w:t>do</w:t>
      </w:r>
      <w:r w:rsidR="002D6E8C" w:rsidRPr="00BA064A">
        <w:rPr>
          <w:rFonts w:ascii="Arial" w:eastAsia="Times New Roman" w:hAnsi="Arial" w:cs="Arial"/>
          <w:sz w:val="20"/>
          <w:szCs w:val="20"/>
          <w:lang w:val="cs-CZ" w:eastAsia="ar-SA"/>
        </w:rPr>
        <w:t xml:space="preserve"> </w:t>
      </w:r>
      <w:r w:rsidR="00ED765A" w:rsidRPr="00BA064A">
        <w:rPr>
          <w:rFonts w:ascii="Arial" w:eastAsia="Times New Roman" w:hAnsi="Arial" w:cs="Arial"/>
          <w:b/>
          <w:bCs/>
          <w:sz w:val="20"/>
          <w:szCs w:val="20"/>
          <w:u w:val="single"/>
          <w:lang w:val="cs-CZ" w:eastAsia="ar-SA"/>
        </w:rPr>
        <w:t>19. 5.</w:t>
      </w:r>
      <w:r w:rsidR="002D6E8C" w:rsidRPr="00BA064A">
        <w:rPr>
          <w:rFonts w:ascii="Arial" w:eastAsia="Times New Roman" w:hAnsi="Arial" w:cs="Arial"/>
          <w:b/>
          <w:bCs/>
          <w:sz w:val="20"/>
          <w:szCs w:val="20"/>
          <w:u w:val="single"/>
          <w:lang w:val="cs-CZ" w:eastAsia="ar-SA"/>
        </w:rPr>
        <w:t xml:space="preserve"> 202</w:t>
      </w:r>
      <w:r w:rsidR="0089160A" w:rsidRPr="00BA064A">
        <w:rPr>
          <w:rFonts w:ascii="Arial" w:eastAsia="Times New Roman" w:hAnsi="Arial" w:cs="Arial"/>
          <w:b/>
          <w:bCs/>
          <w:sz w:val="20"/>
          <w:szCs w:val="20"/>
          <w:u w:val="single"/>
          <w:lang w:val="cs-CZ" w:eastAsia="ar-SA"/>
        </w:rPr>
        <w:t>1</w:t>
      </w:r>
      <w:r w:rsidR="002D6E8C" w:rsidRPr="00BA064A">
        <w:rPr>
          <w:rFonts w:ascii="Arial" w:eastAsia="Times New Roman" w:hAnsi="Arial" w:cs="Arial"/>
          <w:b/>
          <w:bCs/>
          <w:sz w:val="20"/>
          <w:szCs w:val="20"/>
          <w:u w:val="single"/>
          <w:lang w:val="cs-CZ" w:eastAsia="ar-SA"/>
        </w:rPr>
        <w:t xml:space="preserve"> </w:t>
      </w:r>
      <w:r w:rsidR="0026219E" w:rsidRPr="00BA064A">
        <w:rPr>
          <w:rFonts w:ascii="Arial" w:eastAsia="Times New Roman" w:hAnsi="Arial" w:cs="Arial"/>
          <w:b/>
          <w:bCs/>
          <w:sz w:val="20"/>
          <w:szCs w:val="20"/>
          <w:u w:val="single"/>
          <w:lang w:val="cs-CZ" w:eastAsia="ar-SA"/>
        </w:rPr>
        <w:t>do</w:t>
      </w:r>
      <w:r w:rsidR="002D6E8C" w:rsidRPr="00BA064A">
        <w:rPr>
          <w:rFonts w:ascii="Arial" w:eastAsia="Times New Roman" w:hAnsi="Arial" w:cs="Arial"/>
          <w:b/>
          <w:bCs/>
          <w:sz w:val="20"/>
          <w:szCs w:val="20"/>
          <w:u w:val="single"/>
          <w:lang w:val="cs-CZ" w:eastAsia="ar-SA"/>
        </w:rPr>
        <w:t xml:space="preserve"> </w:t>
      </w:r>
      <w:r w:rsidR="00ED765A" w:rsidRPr="00BA064A">
        <w:rPr>
          <w:rFonts w:ascii="Arial" w:eastAsia="Times New Roman" w:hAnsi="Arial" w:cs="Arial"/>
          <w:b/>
          <w:bCs/>
          <w:sz w:val="20"/>
          <w:szCs w:val="20"/>
          <w:u w:val="single"/>
          <w:lang w:val="cs-CZ" w:eastAsia="ar-SA"/>
        </w:rPr>
        <w:t>9:00</w:t>
      </w:r>
      <w:r w:rsidR="002D6E8C" w:rsidRPr="00BA064A">
        <w:rPr>
          <w:rFonts w:ascii="Arial" w:eastAsia="Times New Roman" w:hAnsi="Arial" w:cs="Arial"/>
          <w:b/>
          <w:bCs/>
          <w:sz w:val="20"/>
          <w:szCs w:val="20"/>
          <w:u w:val="single"/>
          <w:lang w:val="cs-CZ" w:eastAsia="ar-SA"/>
        </w:rPr>
        <w:t xml:space="preserve"> </w:t>
      </w:r>
      <w:r w:rsidR="0026219E" w:rsidRPr="00BA064A">
        <w:rPr>
          <w:rFonts w:ascii="Arial" w:eastAsia="Times New Roman" w:hAnsi="Arial" w:cs="Arial"/>
          <w:b/>
          <w:bCs/>
          <w:sz w:val="20"/>
          <w:szCs w:val="20"/>
          <w:u w:val="single"/>
          <w:lang w:val="cs-CZ" w:eastAsia="ar-SA"/>
        </w:rPr>
        <w:t>hod.</w:t>
      </w:r>
    </w:p>
    <w:p w14:paraId="24FD1301" w14:textId="77777777" w:rsidR="003412A1" w:rsidRPr="006D7CEC" w:rsidRDefault="003412A1" w:rsidP="00ED765A">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Otevírání </w:t>
      </w:r>
      <w:r w:rsidR="00C146B2" w:rsidRPr="006D7CEC">
        <w:rPr>
          <w:rFonts w:ascii="Arial" w:eastAsia="Times New Roman" w:hAnsi="Arial" w:cs="Arial"/>
          <w:b/>
          <w:sz w:val="20"/>
          <w:szCs w:val="20"/>
          <w:lang w:val="cs-CZ" w:eastAsia="ar-SA"/>
        </w:rPr>
        <w:t>nabídek</w:t>
      </w:r>
      <w:r w:rsidRPr="006D7CEC">
        <w:rPr>
          <w:rFonts w:ascii="Arial" w:eastAsia="Times New Roman" w:hAnsi="Arial" w:cs="Arial"/>
          <w:b/>
          <w:sz w:val="20"/>
          <w:szCs w:val="20"/>
          <w:lang w:val="cs-CZ" w:eastAsia="ar-SA"/>
        </w:rPr>
        <w:t xml:space="preserve"> je z důvodu umožnění podání pouze nabídek v elektronické podobě neveřejné.</w:t>
      </w:r>
    </w:p>
    <w:p w14:paraId="69358255" w14:textId="77777777" w:rsidR="003769A3" w:rsidRPr="006D7CEC" w:rsidRDefault="003769A3" w:rsidP="00252AAB">
      <w:pPr>
        <w:widowControl/>
        <w:suppressAutoHyphens/>
        <w:jc w:val="both"/>
        <w:rPr>
          <w:rFonts w:ascii="Arial" w:eastAsia="Times New Roman" w:hAnsi="Arial" w:cs="Arial"/>
          <w:sz w:val="20"/>
          <w:szCs w:val="20"/>
          <w:lang w:val="cs-CZ" w:eastAsia="ar-SA"/>
        </w:rPr>
      </w:pPr>
    </w:p>
    <w:p w14:paraId="5AFF85A4" w14:textId="47A46274" w:rsidR="001C64B4" w:rsidRPr="0089160A" w:rsidRDefault="001C64B4" w:rsidP="0089160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 Náležitosti podání</w:t>
      </w:r>
    </w:p>
    <w:p w14:paraId="17B6D6C6" w14:textId="77777777" w:rsidR="001C64B4" w:rsidRPr="006D7CEC" w:rsidRDefault="00F67050" w:rsidP="0089160A">
      <w:pPr>
        <w:widowControl/>
        <w:suppressAutoHyphens/>
        <w:spacing w:before="120"/>
        <w:ind w:left="-23"/>
        <w:jc w:val="both"/>
        <w:rPr>
          <w:rFonts w:ascii="Arial" w:eastAsia="Times New Roman" w:hAnsi="Arial" w:cs="Arial"/>
          <w:sz w:val="20"/>
          <w:szCs w:val="20"/>
          <w:lang w:val="cs-CZ" w:eastAsia="ar-SA"/>
        </w:rPr>
      </w:pPr>
      <w:bookmarkStart w:id="11" w:name="_Hlk530466597"/>
      <w:r w:rsidRPr="006D7CEC">
        <w:rPr>
          <w:rFonts w:ascii="Arial" w:eastAsia="Times New Roman" w:hAnsi="Arial" w:cs="Arial"/>
          <w:sz w:val="20"/>
          <w:szCs w:val="20"/>
          <w:lang w:val="cs-CZ" w:eastAsia="ar-SA"/>
        </w:rPr>
        <w:t xml:space="preserve">Zadavatel </w:t>
      </w:r>
      <w:r w:rsidR="00BF5D9C" w:rsidRPr="006D7CEC">
        <w:rPr>
          <w:rFonts w:ascii="Arial" w:eastAsia="Times New Roman" w:hAnsi="Arial" w:cs="Arial"/>
          <w:sz w:val="20"/>
          <w:szCs w:val="20"/>
          <w:lang w:val="cs-CZ" w:eastAsia="ar-SA"/>
        </w:rPr>
        <w:t xml:space="preserve">přijme </w:t>
      </w:r>
      <w:r w:rsidR="008C641C" w:rsidRPr="006D7CEC">
        <w:rPr>
          <w:rFonts w:ascii="Arial" w:eastAsia="Times New Roman" w:hAnsi="Arial" w:cs="Arial"/>
          <w:b/>
          <w:sz w:val="20"/>
          <w:szCs w:val="20"/>
          <w:lang w:val="cs-CZ" w:eastAsia="ar-SA"/>
        </w:rPr>
        <w:t>POUZE</w:t>
      </w:r>
      <w:r w:rsidR="008C641C" w:rsidRPr="006D7CEC">
        <w:rPr>
          <w:rFonts w:ascii="Arial" w:eastAsia="Times New Roman" w:hAnsi="Arial" w:cs="Arial"/>
          <w:sz w:val="20"/>
          <w:szCs w:val="20"/>
          <w:lang w:val="cs-CZ" w:eastAsia="ar-SA"/>
        </w:rPr>
        <w:t xml:space="preserve"> elektronicky podané nabídky. Listinné podání nabídky zadavatel NEPŘIPOUŠTÍ.</w:t>
      </w:r>
    </w:p>
    <w:bookmarkEnd w:id="11"/>
    <w:p w14:paraId="071E7C5B" w14:textId="6023A3E1" w:rsidR="005A4746" w:rsidRPr="006D7CEC" w:rsidRDefault="005A4746" w:rsidP="00172060">
      <w:pPr>
        <w:widowControl/>
        <w:suppressAutoHyphens/>
        <w:jc w:val="both"/>
        <w:rPr>
          <w:rFonts w:ascii="Arial" w:eastAsia="Times New Roman" w:hAnsi="Arial" w:cs="Arial"/>
          <w:sz w:val="20"/>
          <w:szCs w:val="20"/>
          <w:lang w:val="cs-CZ" w:eastAsia="ar-SA"/>
        </w:rPr>
      </w:pPr>
    </w:p>
    <w:p w14:paraId="78343BF9" w14:textId="5252E87F" w:rsidR="008C641C" w:rsidRPr="0089160A" w:rsidRDefault="001C64B4" w:rsidP="0089160A">
      <w:pPr>
        <w:widowControl/>
        <w:suppressAutoHyphens/>
        <w:ind w:left="-25"/>
        <w:jc w:val="both"/>
        <w:rPr>
          <w:rFonts w:ascii="Arial" w:eastAsia="Times New Roman" w:hAnsi="Arial" w:cs="Arial"/>
          <w:b/>
          <w:sz w:val="20"/>
          <w:szCs w:val="20"/>
          <w:lang w:val="cs-CZ" w:eastAsia="ar-SA"/>
        </w:rPr>
      </w:pPr>
      <w:bookmarkStart w:id="12" w:name="_Hlk530466622"/>
      <w:r w:rsidRPr="006D7CEC">
        <w:rPr>
          <w:rFonts w:ascii="Arial" w:eastAsia="Times New Roman" w:hAnsi="Arial" w:cs="Arial"/>
          <w:b/>
          <w:sz w:val="20"/>
          <w:szCs w:val="20"/>
          <w:lang w:val="cs-CZ" w:eastAsia="ar-SA"/>
        </w:rPr>
        <w:t xml:space="preserve">2.1.1 </w:t>
      </w:r>
      <w:r w:rsidR="008C641C" w:rsidRPr="006D7CEC">
        <w:rPr>
          <w:rFonts w:ascii="Arial" w:eastAsia="Times New Roman" w:hAnsi="Arial" w:cs="Arial"/>
          <w:b/>
          <w:sz w:val="20"/>
          <w:szCs w:val="20"/>
          <w:lang w:val="cs-CZ" w:eastAsia="ar-SA"/>
        </w:rPr>
        <w:t>Elektronické podání nabídky</w:t>
      </w:r>
    </w:p>
    <w:p w14:paraId="06EDC2A9" w14:textId="77777777" w:rsidR="001C64B4" w:rsidRPr="006D7CEC" w:rsidRDefault="008C641C" w:rsidP="0089160A">
      <w:pPr>
        <w:widowControl/>
        <w:suppressAutoHyphens/>
        <w:spacing w:before="120"/>
        <w:jc w:val="both"/>
        <w:rPr>
          <w:rFonts w:ascii="Arial" w:hAnsi="Arial" w:cs="Arial"/>
          <w:sz w:val="20"/>
          <w:szCs w:val="20"/>
          <w:lang w:val="cs-CZ"/>
        </w:rPr>
      </w:pPr>
      <w:r w:rsidRPr="006D7CEC">
        <w:rPr>
          <w:rFonts w:ascii="Arial" w:hAnsi="Arial" w:cs="Arial"/>
          <w:sz w:val="20"/>
          <w:szCs w:val="20"/>
          <w:lang w:val="cs-CZ"/>
        </w:rPr>
        <w:t xml:space="preserve">Nabídky v </w:t>
      </w:r>
      <w:r w:rsidRPr="006D7CEC">
        <w:rPr>
          <w:rFonts w:ascii="Arial" w:hAnsi="Arial" w:cs="Arial"/>
          <w:b/>
          <w:sz w:val="20"/>
          <w:szCs w:val="20"/>
          <w:u w:val="single"/>
          <w:lang w:val="cs-CZ"/>
        </w:rPr>
        <w:t>elektronické</w:t>
      </w:r>
      <w:r w:rsidRPr="006D7CEC">
        <w:rPr>
          <w:rFonts w:ascii="Arial" w:hAnsi="Arial" w:cs="Arial"/>
          <w:sz w:val="20"/>
          <w:szCs w:val="20"/>
          <w:lang w:val="cs-CZ"/>
        </w:rPr>
        <w:t xml:space="preserve"> podobě se podávají prostřednictvím elektronického nástroje E-ZAKAZKY na adrese veřejné zakázky: </w:t>
      </w:r>
      <w:hyperlink r:id="rId14"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sz w:val="20"/>
          <w:szCs w:val="20"/>
          <w:lang w:val="cs-CZ"/>
        </w:rPr>
        <w:t>. Elektronické nabídky podávají se do výše uvedené lhůty pro podání nabídek.</w:t>
      </w:r>
    </w:p>
    <w:p w14:paraId="6A5182F7" w14:textId="77777777" w:rsidR="008C641C" w:rsidRPr="006D7CEC" w:rsidRDefault="008C641C" w:rsidP="008C641C">
      <w:pPr>
        <w:autoSpaceDE w:val="0"/>
        <w:autoSpaceDN w:val="0"/>
        <w:adjustRightInd w:val="0"/>
        <w:rPr>
          <w:rFonts w:ascii="Arial" w:eastAsia="Times New Roman" w:hAnsi="Arial" w:cs="Arial"/>
          <w:sz w:val="20"/>
          <w:szCs w:val="20"/>
          <w:lang w:val="cs-CZ" w:eastAsia="ar-SA"/>
        </w:rPr>
      </w:pPr>
    </w:p>
    <w:p w14:paraId="541A3910" w14:textId="77777777" w:rsidR="008C641C" w:rsidRPr="006D7CEC" w:rsidRDefault="008C641C" w:rsidP="008C641C">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 xml:space="preserve">Elektronický nástroj E-ZAKAZKY </w:t>
      </w:r>
    </w:p>
    <w:p w14:paraId="0D0BF3E8" w14:textId="77777777" w:rsidR="008C641C" w:rsidRPr="006D7CEC" w:rsidRDefault="008C641C" w:rsidP="008C641C">
      <w:pPr>
        <w:pStyle w:val="Odstavecseseznamem"/>
        <w:widowControl/>
        <w:numPr>
          <w:ilvl w:val="0"/>
          <w:numId w:val="16"/>
        </w:numPr>
        <w:spacing w:before="120"/>
        <w:ind w:left="284" w:right="51" w:hanging="284"/>
        <w:jc w:val="both"/>
        <w:rPr>
          <w:rFonts w:ascii="Arial" w:hAnsi="Arial" w:cs="Arial"/>
          <w:iCs/>
          <w:sz w:val="20"/>
          <w:szCs w:val="20"/>
          <w:lang w:val="cs-CZ"/>
        </w:rPr>
      </w:pPr>
      <w:r w:rsidRPr="006D7CEC">
        <w:rPr>
          <w:rFonts w:ascii="Arial" w:hAnsi="Arial" w:cs="Arial"/>
          <w:iCs/>
          <w:sz w:val="20"/>
          <w:szCs w:val="20"/>
          <w:lang w:val="cs-CZ"/>
        </w:rPr>
        <w:t xml:space="preserve">Nabídka v elektronické podobě bude podána prostřednictvím </w:t>
      </w:r>
      <w:hyperlink r:id="rId15" w:history="1">
        <w:r w:rsidRPr="006D7CEC">
          <w:rPr>
            <w:rStyle w:val="Hypertextovodkaz"/>
            <w:rFonts w:ascii="Arial" w:hAnsi="Arial" w:cs="Arial"/>
            <w:iCs/>
            <w:sz w:val="20"/>
            <w:szCs w:val="20"/>
            <w:lang w:val="cs-CZ"/>
          </w:rPr>
          <w:t>www.e-zakazky.cz</w:t>
        </w:r>
      </w:hyperlink>
      <w:r w:rsidRPr="006D7CEC">
        <w:rPr>
          <w:rFonts w:ascii="Arial" w:hAnsi="Arial" w:cs="Arial"/>
          <w:iCs/>
          <w:sz w:val="20"/>
          <w:szCs w:val="20"/>
          <w:lang w:val="cs-CZ"/>
        </w:rPr>
        <w:t xml:space="preserve">, dostupného na internetové adrese: </w:t>
      </w:r>
      <w:hyperlink r:id="rId16"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iCs/>
          <w:sz w:val="20"/>
          <w:szCs w:val="20"/>
          <w:lang w:val="cs-CZ"/>
        </w:rPr>
        <w:t xml:space="preserve"> . Účastník musí být řádně registrovaným dodavatelem. </w:t>
      </w:r>
    </w:p>
    <w:p w14:paraId="1E98BDA3" w14:textId="77777777" w:rsidR="008C641C" w:rsidRPr="006D7CEC" w:rsidRDefault="008C641C" w:rsidP="008C641C">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4AFCC16" w14:textId="77777777" w:rsidR="008C641C" w:rsidRPr="006D7CEC" w:rsidRDefault="008C641C" w:rsidP="008C641C">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473558D6" w14:textId="77777777" w:rsidR="008C641C" w:rsidRPr="006D7CEC" w:rsidRDefault="008C641C" w:rsidP="008C641C">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Nabídka musí být zpracována v jednom, </w:t>
      </w:r>
      <w:proofErr w:type="gramStart"/>
      <w:r w:rsidRPr="006D7CEC">
        <w:rPr>
          <w:rFonts w:ascii="Arial" w:hAnsi="Arial" w:cs="Arial"/>
          <w:iCs/>
          <w:sz w:val="20"/>
          <w:szCs w:val="20"/>
          <w:lang w:val="cs-CZ"/>
        </w:rPr>
        <w:t>ze</w:t>
      </w:r>
      <w:proofErr w:type="gramEnd"/>
      <w:r w:rsidRPr="006D7CEC">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649DD259" w14:textId="77777777" w:rsidR="008C641C" w:rsidRPr="006D7CEC"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6D7CEC">
        <w:rPr>
          <w:rFonts w:ascii="Arial" w:hAnsi="Arial" w:cs="Arial"/>
          <w:sz w:val="20"/>
          <w:szCs w:val="20"/>
          <w:lang w:val="cs-CZ"/>
        </w:rPr>
        <w:t xml:space="preserve">Podmínky a informace týkající se elektronického nástroje E-ZAKAZKY včetně informací o registraci a podání nabídky jsou dostupné na: </w:t>
      </w:r>
      <w:hyperlink r:id="rId17" w:history="1">
        <w:r w:rsidRPr="006D7CEC">
          <w:rPr>
            <w:rStyle w:val="Hypertextovodkaz"/>
            <w:rFonts w:ascii="Arial" w:hAnsi="Arial" w:cs="Arial"/>
            <w:sz w:val="20"/>
            <w:szCs w:val="20"/>
            <w:lang w:val="cs-CZ"/>
          </w:rPr>
          <w:t>https://www.e-zakazky.cz/Content/files/DodavatelManual.pdf</w:t>
        </w:r>
      </w:hyperlink>
      <w:r w:rsidRPr="006D7CEC">
        <w:rPr>
          <w:rFonts w:ascii="Arial" w:hAnsi="Arial" w:cs="Arial"/>
          <w:sz w:val="20"/>
          <w:szCs w:val="20"/>
          <w:lang w:val="cs-CZ"/>
        </w:rPr>
        <w:t xml:space="preserve"> </w:t>
      </w:r>
    </w:p>
    <w:p w14:paraId="159B7A8C" w14:textId="77777777" w:rsidR="008C641C" w:rsidRPr="006D7CEC" w:rsidRDefault="008C641C" w:rsidP="001C64B4">
      <w:pPr>
        <w:widowControl/>
        <w:suppressAutoHyphens/>
        <w:jc w:val="both"/>
        <w:rPr>
          <w:rFonts w:ascii="Arial" w:eastAsia="Times New Roman" w:hAnsi="Arial" w:cs="Arial"/>
          <w:sz w:val="20"/>
          <w:szCs w:val="20"/>
          <w:lang w:val="cs-CZ" w:eastAsia="ar-SA"/>
        </w:rPr>
      </w:pPr>
    </w:p>
    <w:bookmarkEnd w:id="12"/>
    <w:p w14:paraId="404E06E0" w14:textId="06CBC131" w:rsidR="001C64B4" w:rsidRPr="0089160A" w:rsidRDefault="001C64B4" w:rsidP="0089160A">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2.2 Identifikační údaje</w:t>
      </w:r>
    </w:p>
    <w:p w14:paraId="0C6A8F7A" w14:textId="4F12FCFF" w:rsidR="00847397" w:rsidRPr="006D7CEC" w:rsidRDefault="001C64B4" w:rsidP="0089160A">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6D7CEC">
        <w:rPr>
          <w:rFonts w:ascii="Arial" w:eastAsia="Times New Roman" w:hAnsi="Arial" w:cs="Arial"/>
          <w:sz w:val="20"/>
          <w:szCs w:val="20"/>
          <w:lang w:val="cs-CZ" w:eastAsia="ar-SA"/>
        </w:rPr>
        <w:t xml:space="preserve">číslo, </w:t>
      </w:r>
      <w:r w:rsidR="00357AF3" w:rsidRPr="006D7CEC">
        <w:rPr>
          <w:rFonts w:ascii="Arial" w:eastAsia="Times New Roman" w:hAnsi="Arial" w:cs="Arial"/>
          <w:sz w:val="20"/>
          <w:szCs w:val="20"/>
          <w:lang w:val="cs-CZ" w:eastAsia="ar-SA"/>
        </w:rPr>
        <w:t>osoba</w:t>
      </w:r>
      <w:r w:rsidR="00252AAB" w:rsidRPr="006D7CEC">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6D7CEC">
        <w:rPr>
          <w:rFonts w:ascii="Arial" w:eastAsia="Times New Roman" w:hAnsi="Arial" w:cs="Arial"/>
          <w:sz w:val="20"/>
          <w:szCs w:val="20"/>
          <w:lang w:val="cs-CZ" w:eastAsia="ar-SA"/>
        </w:rPr>
        <w:t>adresa pro písemný styk mezi účastníkem a zadavatelem v rámci daného zadávacího řízení</w:t>
      </w:r>
      <w:r w:rsidR="00B84E4F">
        <w:rPr>
          <w:rFonts w:ascii="Arial" w:eastAsia="Times New Roman" w:hAnsi="Arial" w:cs="Arial"/>
          <w:sz w:val="20"/>
          <w:szCs w:val="20"/>
          <w:lang w:val="cs-CZ" w:eastAsia="ar-SA"/>
        </w:rPr>
        <w:t xml:space="preserve"> viz. formulář nabídky v</w:t>
      </w:r>
      <w:r w:rsidR="00824282">
        <w:rPr>
          <w:rFonts w:ascii="Arial" w:eastAsia="Times New Roman" w:hAnsi="Arial" w:cs="Arial"/>
          <w:sz w:val="20"/>
          <w:szCs w:val="20"/>
          <w:lang w:val="cs-CZ" w:eastAsia="ar-SA"/>
        </w:rPr>
        <w:t> </w:t>
      </w:r>
      <w:r w:rsidR="00B84E4F">
        <w:rPr>
          <w:rFonts w:ascii="Arial" w:eastAsia="Times New Roman" w:hAnsi="Arial" w:cs="Arial"/>
          <w:sz w:val="20"/>
          <w:szCs w:val="20"/>
          <w:lang w:val="cs-CZ" w:eastAsia="ar-SA"/>
        </w:rPr>
        <w:t>příloze</w:t>
      </w:r>
      <w:r w:rsidR="00824282">
        <w:rPr>
          <w:rFonts w:ascii="Arial" w:eastAsia="Times New Roman" w:hAnsi="Arial" w:cs="Arial"/>
          <w:sz w:val="20"/>
          <w:szCs w:val="20"/>
          <w:lang w:val="cs-CZ" w:eastAsia="ar-SA"/>
        </w:rPr>
        <w:t xml:space="preserve"> č. 1</w:t>
      </w:r>
      <w:r w:rsidR="00B84E4F">
        <w:rPr>
          <w:rFonts w:ascii="Arial" w:eastAsia="Times New Roman" w:hAnsi="Arial" w:cs="Arial"/>
          <w:sz w:val="20"/>
          <w:szCs w:val="20"/>
          <w:lang w:val="cs-CZ" w:eastAsia="ar-SA"/>
        </w:rPr>
        <w:t>.</w:t>
      </w:r>
    </w:p>
    <w:p w14:paraId="6F0EF576" w14:textId="77777777" w:rsidR="00C146B2" w:rsidRPr="006D7CEC" w:rsidRDefault="00C146B2" w:rsidP="00B84E4F">
      <w:pPr>
        <w:widowControl/>
        <w:suppressAutoHyphens/>
        <w:jc w:val="both"/>
        <w:rPr>
          <w:rFonts w:ascii="Arial" w:eastAsia="Times New Roman" w:hAnsi="Arial" w:cs="Arial"/>
          <w:sz w:val="20"/>
          <w:szCs w:val="20"/>
          <w:lang w:val="cs-CZ" w:eastAsia="ar-SA"/>
        </w:rPr>
      </w:pPr>
    </w:p>
    <w:p w14:paraId="0B897765" w14:textId="7376A139" w:rsidR="001C64B4" w:rsidRPr="005D3C89" w:rsidRDefault="001C64B4" w:rsidP="005D3C89">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2.3 Jazyk a návrh smlouvy</w:t>
      </w:r>
    </w:p>
    <w:p w14:paraId="33B60781" w14:textId="77777777" w:rsidR="001C64B4" w:rsidRPr="006D7CEC" w:rsidRDefault="00357AF3"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Nabídka musí </w:t>
      </w:r>
      <w:r w:rsidR="001C64B4" w:rsidRPr="006D7CEC">
        <w:rPr>
          <w:rFonts w:ascii="Arial" w:eastAsia="Times New Roman" w:hAnsi="Arial" w:cs="Arial"/>
          <w:sz w:val="20"/>
          <w:szCs w:val="20"/>
          <w:lang w:val="cs-CZ" w:eastAsia="ar-SA"/>
        </w:rPr>
        <w:t>být zpracována v českém jazyce</w:t>
      </w:r>
      <w:r w:rsidR="008C641C" w:rsidRPr="006D7CEC">
        <w:rPr>
          <w:rFonts w:ascii="Arial" w:eastAsia="Times New Roman" w:hAnsi="Arial" w:cs="Arial"/>
          <w:sz w:val="20"/>
          <w:szCs w:val="20"/>
          <w:lang w:val="cs-CZ" w:eastAsia="ar-SA"/>
        </w:rPr>
        <w:t>.</w:t>
      </w:r>
    </w:p>
    <w:p w14:paraId="694AA0F9" w14:textId="77777777" w:rsidR="00E50B47" w:rsidRPr="006D7CEC" w:rsidRDefault="00E50B47" w:rsidP="00E50B47">
      <w:pPr>
        <w:widowControl/>
        <w:suppressAutoHyphens/>
        <w:jc w:val="both"/>
        <w:rPr>
          <w:rFonts w:ascii="Arial" w:eastAsia="Times New Roman" w:hAnsi="Arial" w:cs="Arial"/>
          <w:b/>
          <w:sz w:val="20"/>
          <w:szCs w:val="20"/>
          <w:lang w:val="cs-CZ" w:eastAsia="ar-SA"/>
        </w:rPr>
      </w:pPr>
    </w:p>
    <w:p w14:paraId="1721BF49" w14:textId="172D78D7" w:rsidR="001C64B4" w:rsidRPr="0089160A" w:rsidRDefault="001C64B4" w:rsidP="0089160A">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sidR="00E50B47"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Struktura nabídky</w:t>
      </w:r>
    </w:p>
    <w:p w14:paraId="0C3A96C2" w14:textId="20A98A79" w:rsidR="001C64B4" w:rsidRPr="0089160A" w:rsidRDefault="00E85030" w:rsidP="0089160A">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Nabídka musí obsahovat následující dokumenty</w:t>
      </w:r>
      <w:r w:rsidR="00AC7733" w:rsidRPr="006D7CEC">
        <w:rPr>
          <w:rFonts w:ascii="Arial" w:hAnsi="Arial" w:cs="Arial"/>
          <w:sz w:val="20"/>
          <w:szCs w:val="20"/>
          <w:lang w:val="cs-CZ"/>
        </w:rPr>
        <w:t>:</w:t>
      </w:r>
    </w:p>
    <w:p w14:paraId="7012080E" w14:textId="3CF0D9F7" w:rsidR="00751336" w:rsidRPr="006D7CEC" w:rsidRDefault="001C64B4" w:rsidP="005D3C89">
      <w:pPr>
        <w:widowControl/>
        <w:suppressAutoHyphens/>
        <w:spacing w:before="120"/>
        <w:ind w:left="3119" w:hanging="3119"/>
        <w:jc w:val="both"/>
        <w:rPr>
          <w:rFonts w:ascii="Arial" w:hAnsi="Arial" w:cs="Arial"/>
          <w:b/>
          <w:sz w:val="20"/>
          <w:szCs w:val="20"/>
          <w:lang w:val="cs-CZ"/>
        </w:rPr>
      </w:pPr>
      <w:r w:rsidRPr="006D7CEC">
        <w:rPr>
          <w:rFonts w:ascii="Arial" w:eastAsia="Times New Roman" w:hAnsi="Arial" w:cs="Arial"/>
          <w:b/>
          <w:sz w:val="20"/>
          <w:szCs w:val="20"/>
          <w:lang w:val="cs-CZ" w:eastAsia="ar-SA"/>
        </w:rPr>
        <w:t xml:space="preserve">1. </w:t>
      </w:r>
      <w:r w:rsidR="00AC7733" w:rsidRPr="006D7CEC">
        <w:rPr>
          <w:rFonts w:ascii="Arial" w:eastAsia="Times New Roman" w:hAnsi="Arial" w:cs="Arial"/>
          <w:b/>
          <w:sz w:val="20"/>
          <w:szCs w:val="20"/>
          <w:lang w:val="cs-CZ" w:eastAsia="ar-SA"/>
        </w:rPr>
        <w:t>Formulář nabídky</w:t>
      </w:r>
      <w:r w:rsidR="0090538B" w:rsidRPr="006D7CEC">
        <w:rPr>
          <w:rFonts w:ascii="Arial" w:eastAsia="Times New Roman" w:hAnsi="Arial" w:cs="Arial"/>
          <w:b/>
          <w:sz w:val="20"/>
          <w:szCs w:val="20"/>
          <w:lang w:val="cs-CZ" w:eastAsia="ar-SA"/>
        </w:rPr>
        <w:tab/>
      </w:r>
      <w:r w:rsidR="00AC7733" w:rsidRPr="006D7CEC">
        <w:rPr>
          <w:rFonts w:ascii="Arial" w:hAnsi="Arial" w:cs="Arial"/>
          <w:b/>
          <w:sz w:val="20"/>
          <w:szCs w:val="20"/>
          <w:lang w:val="cs-CZ"/>
        </w:rPr>
        <w:t xml:space="preserve">Účastník předloží v nabídce </w:t>
      </w:r>
      <w:r w:rsidR="00526992">
        <w:rPr>
          <w:rFonts w:ascii="Arial" w:hAnsi="Arial" w:cs="Arial"/>
          <w:b/>
          <w:sz w:val="20"/>
          <w:szCs w:val="20"/>
          <w:lang w:val="cs-CZ"/>
        </w:rPr>
        <w:t xml:space="preserve">vyplněný </w:t>
      </w:r>
      <w:r w:rsidR="00AC7733" w:rsidRPr="006D7CEC">
        <w:rPr>
          <w:rFonts w:ascii="Arial" w:hAnsi="Arial" w:cs="Arial"/>
          <w:b/>
          <w:sz w:val="20"/>
          <w:szCs w:val="20"/>
          <w:lang w:val="cs-CZ"/>
        </w:rPr>
        <w:t>Formulář nabídky</w:t>
      </w:r>
      <w:r w:rsidR="00526992">
        <w:rPr>
          <w:rFonts w:ascii="Arial" w:hAnsi="Arial" w:cs="Arial"/>
          <w:b/>
          <w:sz w:val="20"/>
          <w:szCs w:val="20"/>
          <w:lang w:val="cs-CZ"/>
        </w:rPr>
        <w:t xml:space="preserve"> – </w:t>
      </w:r>
      <w:r w:rsidR="00AC7733" w:rsidRPr="006D7CEC">
        <w:rPr>
          <w:rFonts w:ascii="Arial" w:hAnsi="Arial" w:cs="Arial"/>
          <w:b/>
          <w:sz w:val="20"/>
          <w:szCs w:val="20"/>
          <w:lang w:val="cs-CZ"/>
        </w:rPr>
        <w:t>viz příloha č.</w:t>
      </w:r>
      <w:r w:rsidR="00824282">
        <w:rPr>
          <w:rFonts w:ascii="Arial" w:hAnsi="Arial" w:cs="Arial"/>
          <w:b/>
          <w:sz w:val="20"/>
          <w:szCs w:val="20"/>
          <w:lang w:val="cs-CZ"/>
        </w:rPr>
        <w:t xml:space="preserve"> 1</w:t>
      </w:r>
      <w:r w:rsidR="00AC7733" w:rsidRPr="006D7CEC">
        <w:rPr>
          <w:rFonts w:ascii="Arial" w:hAnsi="Arial" w:cs="Arial"/>
          <w:b/>
          <w:sz w:val="20"/>
          <w:szCs w:val="20"/>
          <w:lang w:val="cs-CZ"/>
        </w:rPr>
        <w:t xml:space="preserve"> (není nutný elektronický podpis)</w:t>
      </w:r>
      <w:r w:rsidR="00B84E4F">
        <w:rPr>
          <w:rFonts w:ascii="Arial" w:hAnsi="Arial" w:cs="Arial"/>
          <w:b/>
          <w:sz w:val="20"/>
          <w:szCs w:val="20"/>
          <w:lang w:val="cs-CZ"/>
        </w:rPr>
        <w:t>.</w:t>
      </w:r>
    </w:p>
    <w:p w14:paraId="6EF37853" w14:textId="72B3C457" w:rsidR="00AC7733" w:rsidRPr="005E3F55" w:rsidRDefault="00AC7733" w:rsidP="005E3F55">
      <w:pPr>
        <w:pStyle w:val="Default"/>
        <w:tabs>
          <w:tab w:val="left" w:pos="3119"/>
        </w:tabs>
        <w:spacing w:before="120"/>
        <w:ind w:left="3119" w:hanging="3119"/>
        <w:jc w:val="both"/>
        <w:rPr>
          <w:rFonts w:ascii="Times New Roman" w:hAnsi="Times New Roman" w:cs="Times New Roman"/>
          <w:b/>
          <w:bCs/>
        </w:rPr>
      </w:pPr>
      <w:r w:rsidRPr="006D7CEC">
        <w:rPr>
          <w:rFonts w:eastAsia="Times New Roman"/>
          <w:b/>
          <w:sz w:val="20"/>
          <w:szCs w:val="20"/>
          <w:lang w:eastAsia="ar-SA"/>
        </w:rPr>
        <w:t xml:space="preserve">2. </w:t>
      </w:r>
      <w:r w:rsidR="00F53370" w:rsidRPr="006D7CEC">
        <w:rPr>
          <w:rFonts w:eastAsia="Times New Roman"/>
          <w:b/>
          <w:sz w:val="20"/>
          <w:szCs w:val="20"/>
          <w:lang w:eastAsia="ar-SA"/>
        </w:rPr>
        <w:t>Oceněný soupis prací</w:t>
      </w:r>
      <w:r w:rsidRPr="006D7CEC">
        <w:rPr>
          <w:rFonts w:eastAsia="Times New Roman"/>
          <w:b/>
          <w:sz w:val="20"/>
          <w:szCs w:val="20"/>
          <w:lang w:eastAsia="ar-SA"/>
        </w:rPr>
        <w:tab/>
        <w:t xml:space="preserve">Účastník předloží v nabídce </w:t>
      </w:r>
      <w:r w:rsidR="00751336" w:rsidRPr="006D7CEC">
        <w:rPr>
          <w:rFonts w:eastAsia="Times New Roman"/>
          <w:b/>
          <w:sz w:val="20"/>
          <w:szCs w:val="20"/>
          <w:lang w:eastAsia="ar-SA"/>
        </w:rPr>
        <w:t xml:space="preserve">vyplněné </w:t>
      </w:r>
      <w:r w:rsidR="00526992">
        <w:rPr>
          <w:rFonts w:eastAsia="Times New Roman"/>
          <w:b/>
          <w:sz w:val="20"/>
          <w:szCs w:val="20"/>
          <w:lang w:eastAsia="ar-SA"/>
        </w:rPr>
        <w:t>–</w:t>
      </w:r>
      <w:r w:rsidR="00751336" w:rsidRPr="006D7CEC">
        <w:rPr>
          <w:rFonts w:eastAsia="Times New Roman"/>
          <w:b/>
          <w:sz w:val="20"/>
          <w:szCs w:val="20"/>
          <w:lang w:eastAsia="ar-SA"/>
        </w:rPr>
        <w:t xml:space="preserve"> oceněné Soupisy prací</w:t>
      </w:r>
      <w:r w:rsidR="008C7094">
        <w:rPr>
          <w:rFonts w:eastAsia="Times New Roman"/>
          <w:b/>
          <w:sz w:val="20"/>
          <w:szCs w:val="20"/>
          <w:lang w:eastAsia="ar-SA"/>
        </w:rPr>
        <w:t xml:space="preserve"> s výkazem výměr</w:t>
      </w:r>
      <w:r w:rsidR="00751336" w:rsidRPr="006D7CEC">
        <w:rPr>
          <w:rFonts w:eastAsia="Times New Roman"/>
          <w:b/>
          <w:sz w:val="20"/>
          <w:szCs w:val="20"/>
          <w:lang w:eastAsia="ar-SA"/>
        </w:rPr>
        <w:t xml:space="preserve"> v</w:t>
      </w:r>
      <w:r w:rsidR="005E3F55">
        <w:rPr>
          <w:rFonts w:eastAsia="Times New Roman"/>
          <w:b/>
          <w:sz w:val="20"/>
          <w:szCs w:val="20"/>
          <w:lang w:eastAsia="ar-SA"/>
        </w:rPr>
        <w:t xml:space="preserve"> </w:t>
      </w:r>
      <w:r w:rsidR="005E3F55" w:rsidRPr="005E3F55">
        <w:rPr>
          <w:b/>
          <w:bCs/>
          <w:sz w:val="20"/>
          <w:szCs w:val="20"/>
        </w:rPr>
        <w:t>totožném znění a totožném formátu jako předaný soupis prací (.</w:t>
      </w:r>
      <w:proofErr w:type="spellStart"/>
      <w:r w:rsidR="005E3F55" w:rsidRPr="005E3F55">
        <w:rPr>
          <w:b/>
          <w:bCs/>
          <w:sz w:val="20"/>
          <w:szCs w:val="20"/>
        </w:rPr>
        <w:t>xls</w:t>
      </w:r>
      <w:proofErr w:type="spellEnd"/>
      <w:r w:rsidR="005E3F55" w:rsidRPr="005E3F55">
        <w:rPr>
          <w:b/>
          <w:bCs/>
          <w:sz w:val="20"/>
          <w:szCs w:val="20"/>
        </w:rPr>
        <w:t>, .</w:t>
      </w:r>
      <w:proofErr w:type="spellStart"/>
      <w:r w:rsidR="005E3F55" w:rsidRPr="005E3F55">
        <w:rPr>
          <w:b/>
          <w:bCs/>
          <w:sz w:val="20"/>
          <w:szCs w:val="20"/>
        </w:rPr>
        <w:t>xlsx</w:t>
      </w:r>
      <w:proofErr w:type="spellEnd"/>
      <w:r w:rsidR="005E3F55" w:rsidRPr="005E3F55">
        <w:rPr>
          <w:b/>
          <w:bCs/>
          <w:sz w:val="20"/>
          <w:szCs w:val="20"/>
        </w:rPr>
        <w:t xml:space="preserve"> apod.)</w:t>
      </w:r>
      <w:r w:rsidR="005E3F55" w:rsidRPr="005E3F55">
        <w:rPr>
          <w:sz w:val="20"/>
          <w:szCs w:val="20"/>
        </w:rPr>
        <w:t xml:space="preserve"> </w:t>
      </w:r>
      <w:r w:rsidR="005E3F55" w:rsidRPr="005E3F55">
        <w:rPr>
          <w:b/>
          <w:bCs/>
          <w:sz w:val="20"/>
          <w:szCs w:val="20"/>
        </w:rPr>
        <w:t xml:space="preserve">– viz příloha č. </w:t>
      </w:r>
      <w:r w:rsidR="00824282">
        <w:rPr>
          <w:b/>
          <w:bCs/>
          <w:sz w:val="20"/>
          <w:szCs w:val="20"/>
        </w:rPr>
        <w:t>3</w:t>
      </w:r>
    </w:p>
    <w:p w14:paraId="1A978C66" w14:textId="4FF32C6F" w:rsidR="00751336" w:rsidRPr="005D3C89" w:rsidRDefault="00AC7733" w:rsidP="005D3C89">
      <w:pPr>
        <w:widowControl/>
        <w:suppressAutoHyphens/>
        <w:spacing w:before="120"/>
        <w:ind w:left="3119" w:hanging="3119"/>
        <w:jc w:val="both"/>
        <w:rPr>
          <w:rFonts w:ascii="Arial" w:hAnsi="Arial" w:cs="Arial"/>
          <w:b/>
          <w:sz w:val="20"/>
          <w:szCs w:val="20"/>
          <w:lang w:val="cs-CZ"/>
        </w:rPr>
      </w:pPr>
      <w:r w:rsidRPr="006D7CEC">
        <w:rPr>
          <w:rFonts w:ascii="Arial" w:eastAsia="Times New Roman" w:hAnsi="Arial" w:cs="Arial"/>
          <w:b/>
          <w:sz w:val="20"/>
          <w:szCs w:val="20"/>
          <w:lang w:val="cs-CZ" w:eastAsia="ar-SA"/>
        </w:rPr>
        <w:t xml:space="preserve">3. Smlouva o </w:t>
      </w:r>
      <w:r w:rsidR="00F53370" w:rsidRPr="006D7CEC">
        <w:rPr>
          <w:rFonts w:ascii="Arial" w:eastAsia="Times New Roman" w:hAnsi="Arial" w:cs="Arial"/>
          <w:b/>
          <w:sz w:val="20"/>
          <w:szCs w:val="20"/>
          <w:lang w:val="cs-CZ" w:eastAsia="ar-SA"/>
        </w:rPr>
        <w:t>dílo</w:t>
      </w:r>
      <w:r w:rsidRPr="006D7CEC">
        <w:rPr>
          <w:rFonts w:ascii="Arial" w:eastAsia="Times New Roman" w:hAnsi="Arial" w:cs="Arial"/>
          <w:b/>
          <w:sz w:val="20"/>
          <w:szCs w:val="20"/>
          <w:lang w:val="cs-CZ" w:eastAsia="ar-SA"/>
        </w:rPr>
        <w:tab/>
        <w:t xml:space="preserve">Účastník předloží v nabídce doplněnou Smlouvu o </w:t>
      </w:r>
      <w:r w:rsidR="00F53370" w:rsidRPr="006D7CEC">
        <w:rPr>
          <w:rFonts w:ascii="Arial" w:eastAsia="Times New Roman" w:hAnsi="Arial" w:cs="Arial"/>
          <w:b/>
          <w:sz w:val="20"/>
          <w:szCs w:val="20"/>
          <w:lang w:val="cs-CZ" w:eastAsia="ar-SA"/>
        </w:rPr>
        <w:t>dílo</w:t>
      </w:r>
      <w:r w:rsidRPr="006D7CEC">
        <w:rPr>
          <w:rFonts w:ascii="Arial" w:eastAsia="Times New Roman" w:hAnsi="Arial" w:cs="Arial"/>
          <w:b/>
          <w:sz w:val="20"/>
          <w:szCs w:val="20"/>
          <w:lang w:val="cs-CZ" w:eastAsia="ar-SA"/>
        </w:rPr>
        <w:t xml:space="preserve"> (viz příloha č. </w:t>
      </w:r>
      <w:r w:rsidR="00824282">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Smlouva bude podepsána osobou oprávněnou jednat za dodavatele ve formátu</w:t>
      </w:r>
      <w:r w:rsidR="00DF6F39" w:rsidRPr="006D7CEC">
        <w:rPr>
          <w:rFonts w:ascii="Arial" w:eastAsia="Times New Roman" w:hAnsi="Arial" w:cs="Arial"/>
          <w:b/>
          <w:sz w:val="20"/>
          <w:szCs w:val="20"/>
          <w:lang w:val="cs-CZ" w:eastAsia="ar-SA"/>
        </w:rPr>
        <w:t xml:space="preserve"> </w:t>
      </w:r>
      <w:proofErr w:type="spellStart"/>
      <w:r w:rsidRPr="006D7CEC">
        <w:rPr>
          <w:rFonts w:ascii="Arial" w:eastAsia="Times New Roman" w:hAnsi="Arial" w:cs="Arial"/>
          <w:b/>
          <w:i/>
          <w:sz w:val="20"/>
          <w:szCs w:val="20"/>
          <w:lang w:val="cs-CZ" w:eastAsia="ar-SA"/>
        </w:rPr>
        <w:t>pdf</w:t>
      </w:r>
      <w:proofErr w:type="spellEnd"/>
      <w:r w:rsidRPr="006D7CEC">
        <w:rPr>
          <w:rFonts w:ascii="Arial" w:eastAsia="Times New Roman" w:hAnsi="Arial" w:cs="Arial"/>
          <w:b/>
          <w:sz w:val="20"/>
          <w:szCs w:val="20"/>
          <w:lang w:val="cs-CZ" w:eastAsia="ar-SA"/>
        </w:rPr>
        <w:t xml:space="preserve"> (není nutný elektronický podpis)</w:t>
      </w:r>
      <w:r w:rsidR="00751336" w:rsidRPr="006D7CEC">
        <w:rPr>
          <w:rFonts w:ascii="Arial" w:eastAsia="Times New Roman" w:hAnsi="Arial" w:cs="Arial"/>
          <w:b/>
          <w:sz w:val="20"/>
          <w:szCs w:val="20"/>
          <w:lang w:val="cs-CZ" w:eastAsia="ar-SA"/>
        </w:rPr>
        <w:t xml:space="preserve">. </w:t>
      </w:r>
      <w:r w:rsidR="00751336" w:rsidRPr="006D7CEC">
        <w:rPr>
          <w:rFonts w:ascii="Arial" w:hAnsi="Arial" w:cs="Arial"/>
          <w:b/>
          <w:sz w:val="20"/>
          <w:szCs w:val="20"/>
          <w:lang w:val="cs-CZ"/>
        </w:rPr>
        <w:t xml:space="preserve">Účastník předloží smlouvu též v editovatelném formátu např. </w:t>
      </w:r>
      <w:proofErr w:type="spellStart"/>
      <w:r w:rsidR="00751336" w:rsidRPr="006D7CEC">
        <w:rPr>
          <w:rFonts w:ascii="Arial" w:hAnsi="Arial" w:cs="Arial"/>
          <w:b/>
          <w:sz w:val="20"/>
          <w:szCs w:val="20"/>
          <w:lang w:val="cs-CZ"/>
        </w:rPr>
        <w:t>word</w:t>
      </w:r>
      <w:proofErr w:type="spellEnd"/>
      <w:r w:rsidR="00751336" w:rsidRPr="006D7CEC">
        <w:rPr>
          <w:rFonts w:ascii="Arial" w:hAnsi="Arial" w:cs="Arial"/>
          <w:b/>
          <w:sz w:val="20"/>
          <w:szCs w:val="20"/>
          <w:lang w:val="cs-CZ"/>
        </w:rPr>
        <w:t xml:space="preserve"> nebo obdobném výstupu z počítačového softwaru.</w:t>
      </w:r>
    </w:p>
    <w:p w14:paraId="42F1F36E" w14:textId="77777777" w:rsidR="00751336" w:rsidRPr="006D7CEC" w:rsidRDefault="00751336" w:rsidP="005E3F55">
      <w:pPr>
        <w:widowControl/>
        <w:suppressAutoHyphens/>
        <w:spacing w:before="120"/>
        <w:ind w:left="3119" w:hanging="3119"/>
        <w:jc w:val="both"/>
        <w:rPr>
          <w:rFonts w:ascii="Arial" w:eastAsia="Times New Roman" w:hAnsi="Arial" w:cs="Arial"/>
          <w:b/>
          <w:i/>
          <w:sz w:val="20"/>
          <w:szCs w:val="20"/>
          <w:lang w:val="cs-CZ" w:eastAsia="ar-SA"/>
        </w:rPr>
      </w:pPr>
      <w:r w:rsidRPr="006D7CEC">
        <w:rPr>
          <w:rFonts w:ascii="Arial" w:eastAsia="Times New Roman" w:hAnsi="Arial" w:cs="Arial"/>
          <w:b/>
          <w:sz w:val="20"/>
          <w:szCs w:val="20"/>
          <w:lang w:val="cs-CZ" w:eastAsia="ar-SA"/>
        </w:rPr>
        <w:t xml:space="preserve">4. Harmonogram </w:t>
      </w:r>
      <w:r w:rsidRPr="006D7CEC">
        <w:rPr>
          <w:rFonts w:ascii="Arial" w:eastAsia="Times New Roman" w:hAnsi="Arial" w:cs="Arial"/>
          <w:b/>
          <w:sz w:val="20"/>
          <w:szCs w:val="20"/>
          <w:lang w:val="cs-CZ" w:eastAsia="ar-SA"/>
        </w:rPr>
        <w:tab/>
      </w:r>
      <w:r w:rsidRPr="006D7CEC">
        <w:rPr>
          <w:rFonts w:ascii="Arial" w:hAnsi="Arial" w:cs="Arial"/>
          <w:b/>
          <w:sz w:val="20"/>
          <w:szCs w:val="20"/>
          <w:lang w:val="cs-CZ"/>
        </w:rPr>
        <w:t xml:space="preserve">Účastník předloží harmonogram v editovatelném formátu např. </w:t>
      </w:r>
      <w:proofErr w:type="spellStart"/>
      <w:r w:rsidRPr="006D7CEC">
        <w:rPr>
          <w:rFonts w:ascii="Arial" w:hAnsi="Arial" w:cs="Arial"/>
          <w:b/>
          <w:sz w:val="20"/>
          <w:szCs w:val="20"/>
          <w:lang w:val="cs-CZ"/>
        </w:rPr>
        <w:t>word</w:t>
      </w:r>
      <w:proofErr w:type="spellEnd"/>
      <w:r w:rsidRPr="006D7CEC">
        <w:rPr>
          <w:rFonts w:ascii="Arial" w:hAnsi="Arial" w:cs="Arial"/>
          <w:b/>
          <w:sz w:val="20"/>
          <w:szCs w:val="20"/>
          <w:lang w:val="cs-CZ"/>
        </w:rPr>
        <w:t>/ excel nebo obdobném výstupu z počítačového softwaru.</w:t>
      </w:r>
    </w:p>
    <w:p w14:paraId="7CFD3684" w14:textId="77777777" w:rsidR="005D3C89" w:rsidRDefault="005D3C89" w:rsidP="00DE4127">
      <w:pPr>
        <w:widowControl/>
        <w:suppressAutoHyphens/>
        <w:ind w:left="-25"/>
        <w:jc w:val="both"/>
        <w:rPr>
          <w:rFonts w:ascii="Arial" w:eastAsia="Times New Roman" w:hAnsi="Arial" w:cs="Arial"/>
          <w:b/>
          <w:sz w:val="20"/>
          <w:szCs w:val="20"/>
          <w:lang w:val="cs-CZ" w:eastAsia="ar-SA"/>
        </w:rPr>
      </w:pPr>
    </w:p>
    <w:p w14:paraId="3F25DDF5" w14:textId="059D159D" w:rsidR="00DE4127" w:rsidRPr="008C7094" w:rsidRDefault="00DE4127" w:rsidP="008C709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2.9 Žádosti o vysvětlení zadávací dokumentace</w:t>
      </w:r>
    </w:p>
    <w:p w14:paraId="2AC0DB58" w14:textId="651B9A64" w:rsidR="00DE4127" w:rsidRPr="006D7CEC" w:rsidRDefault="00DE4127" w:rsidP="008C7094">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poskytne vysvětlení zadávací dokumentace na základě písemné žádosti dodavatele</w:t>
      </w:r>
      <w:r w:rsidR="00DF6F39" w:rsidRPr="006D7CEC">
        <w:rPr>
          <w:rFonts w:ascii="Arial" w:eastAsia="Times New Roman" w:hAnsi="Arial" w:cs="Arial"/>
          <w:sz w:val="20"/>
          <w:szCs w:val="20"/>
          <w:lang w:val="cs-CZ" w:eastAsia="ar-SA"/>
        </w:rPr>
        <w:t xml:space="preserve"> </w:t>
      </w:r>
      <w:r w:rsidR="00DF6F39" w:rsidRPr="006D7CE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00DF6F39" w:rsidRPr="006D7CEC">
        <w:rPr>
          <w:rFonts w:ascii="Arial" w:eastAsia="Times New Roman" w:hAnsi="Arial" w:cs="Arial"/>
          <w:sz w:val="20"/>
          <w:szCs w:val="20"/>
          <w:lang w:val="cs-CZ" w:eastAsia="ar-SA"/>
        </w:rPr>
        <w:t>(</w:t>
      </w:r>
      <w:hyperlink r:id="rId18" w:history="1">
        <w:r w:rsidR="00F53370" w:rsidRPr="006D7CEC">
          <w:rPr>
            <w:rStyle w:val="Hypertextovodkaz"/>
            <w:rFonts w:ascii="Arial" w:eastAsia="Times New Roman" w:hAnsi="Arial" w:cs="Arial"/>
            <w:sz w:val="20"/>
            <w:szCs w:val="20"/>
            <w:lang w:val="cs-CZ" w:eastAsia="ar-SA"/>
          </w:rPr>
          <w:t>smid@mujicin.cz</w:t>
        </w:r>
      </w:hyperlink>
      <w:r w:rsidR="00DF6F39" w:rsidRPr="006D7CEC">
        <w:rPr>
          <w:rFonts w:ascii="Arial" w:eastAsia="Times New Roman" w:hAnsi="Arial" w:cs="Arial"/>
          <w:sz w:val="20"/>
          <w:szCs w:val="20"/>
          <w:lang w:val="cs-CZ" w:eastAsia="ar-SA"/>
        </w:rPr>
        <w:t xml:space="preserve">, </w:t>
      </w:r>
      <w:hyperlink r:id="rId19" w:history="1">
        <w:r w:rsidR="00A87D45" w:rsidRPr="004F770F">
          <w:rPr>
            <w:rStyle w:val="Hypertextovodkaz"/>
            <w:rFonts w:ascii="Arial" w:eastAsia="Times New Roman" w:hAnsi="Arial" w:cs="Arial"/>
            <w:sz w:val="20"/>
            <w:szCs w:val="20"/>
            <w:lang w:val="cs-CZ" w:eastAsia="ar-SA"/>
          </w:rPr>
          <w:t>nemcova@mujicin.cz</w:t>
        </w:r>
      </w:hyperlink>
      <w:r w:rsidR="00DF6F39"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a to dle § 98 respektive § 54 odst. 5 zákona.  </w:t>
      </w:r>
    </w:p>
    <w:p w14:paraId="43AB828E" w14:textId="7FF162C9" w:rsidR="00F644D8" w:rsidRPr="00D113D6" w:rsidRDefault="00DE4127" w:rsidP="00F644D8">
      <w:pPr>
        <w:pStyle w:val="Default"/>
        <w:spacing w:before="120"/>
        <w:jc w:val="both"/>
        <w:rPr>
          <w:sz w:val="20"/>
          <w:szCs w:val="20"/>
        </w:rPr>
      </w:pPr>
      <w:r w:rsidRPr="006D7CEC">
        <w:rPr>
          <w:sz w:val="20"/>
          <w:szCs w:val="20"/>
        </w:rPr>
        <w:t>Zadavatel vysvětlení zadávací dokumentace, případně související dokumenty, uveřejní na Profilu zadavatele vč. přesného znění žádosti bez identifikace dodavatele</w:t>
      </w:r>
      <w:r w:rsidR="00F644D8">
        <w:rPr>
          <w:sz w:val="20"/>
          <w:szCs w:val="20"/>
        </w:rPr>
        <w:t xml:space="preserve"> </w:t>
      </w:r>
      <w:r w:rsidR="00F644D8" w:rsidRPr="00D113D6">
        <w:rPr>
          <w:sz w:val="20"/>
          <w:szCs w:val="20"/>
        </w:rPr>
        <w:t xml:space="preserve">nejpozději do </w:t>
      </w:r>
      <w:r w:rsidR="00E50C21">
        <w:rPr>
          <w:sz w:val="20"/>
          <w:szCs w:val="20"/>
        </w:rPr>
        <w:t>3</w:t>
      </w:r>
      <w:r w:rsidR="00F644D8" w:rsidRPr="00D113D6">
        <w:rPr>
          <w:sz w:val="20"/>
          <w:szCs w:val="20"/>
        </w:rPr>
        <w:t xml:space="preserve"> pracovních dnů ode dne doručení písemné žádosti dodavatele. </w:t>
      </w:r>
    </w:p>
    <w:p w14:paraId="25BC5548" w14:textId="77777777" w:rsidR="00DE4127" w:rsidRPr="006D7CEC" w:rsidRDefault="000A250C" w:rsidP="00DE4127">
      <w:pPr>
        <w:pStyle w:val="Default"/>
        <w:spacing w:before="120"/>
        <w:rPr>
          <w:sz w:val="20"/>
          <w:szCs w:val="20"/>
        </w:rPr>
      </w:pPr>
      <w:r w:rsidRPr="006D7CEC">
        <w:rPr>
          <w:sz w:val="20"/>
          <w:szCs w:val="20"/>
        </w:rPr>
        <w:t xml:space="preserve">Zadavatel může zadávací dokumentaci vysvětlit </w:t>
      </w:r>
      <w:r w:rsidR="00DE4127" w:rsidRPr="006D7CEC">
        <w:rPr>
          <w:sz w:val="20"/>
          <w:szCs w:val="20"/>
        </w:rPr>
        <w:t xml:space="preserve">i bez předchozí žádosti dodavatele. </w:t>
      </w:r>
    </w:p>
    <w:p w14:paraId="452080E0" w14:textId="77777777" w:rsidR="00DE4127" w:rsidRPr="00F644D8" w:rsidRDefault="00DE4127" w:rsidP="00F644D8">
      <w:pPr>
        <w:pStyle w:val="Default"/>
        <w:spacing w:before="120"/>
        <w:jc w:val="both"/>
        <w:rPr>
          <w:sz w:val="20"/>
          <w:szCs w:val="20"/>
        </w:rPr>
      </w:pPr>
      <w:r w:rsidRPr="006D7CEC">
        <w:rPr>
          <w:sz w:val="20"/>
          <w:szCs w:val="20"/>
        </w:rPr>
        <w:t xml:space="preserve">Pokud by spolu s vysvětlením zadávací dokumentace zadavatel provedl i změnu zadávacích podmínek, postupuje podle § 99 zákona. </w:t>
      </w:r>
    </w:p>
    <w:p w14:paraId="0AFCE36D" w14:textId="77777777" w:rsidR="000A250C" w:rsidRPr="006D7CEC" w:rsidRDefault="000A250C" w:rsidP="00DE4127">
      <w:pPr>
        <w:widowControl/>
        <w:jc w:val="both"/>
        <w:rPr>
          <w:rFonts w:ascii="Arial" w:eastAsia="Times New Roman" w:hAnsi="Arial" w:cs="Arial"/>
          <w:sz w:val="20"/>
          <w:szCs w:val="20"/>
          <w:lang w:val="cs-CZ" w:eastAsia="ar-SA"/>
        </w:rPr>
      </w:pPr>
    </w:p>
    <w:p w14:paraId="22AD7C1B" w14:textId="77777777" w:rsidR="00DE4127" w:rsidRPr="006D7CEC" w:rsidRDefault="00DE4127" w:rsidP="00DE4127">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2.10 Zadávací lhůta</w:t>
      </w:r>
    </w:p>
    <w:p w14:paraId="747ED16D" w14:textId="77777777" w:rsidR="00DE4127" w:rsidRPr="006D7CEC" w:rsidRDefault="00DE4127" w:rsidP="00DE4127">
      <w:pPr>
        <w:widowControl/>
        <w:jc w:val="both"/>
        <w:rPr>
          <w:rFonts w:ascii="Arial" w:eastAsia="Times New Roman" w:hAnsi="Arial" w:cs="Arial"/>
          <w:sz w:val="20"/>
          <w:szCs w:val="20"/>
          <w:lang w:val="cs-CZ" w:eastAsia="ar-SA"/>
        </w:rPr>
      </w:pPr>
    </w:p>
    <w:p w14:paraId="547BF939" w14:textId="3E288404" w:rsidR="00DE4127" w:rsidRPr="00ED765A" w:rsidRDefault="00DE4127" w:rsidP="00ED765A">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2.10.1 Délka zadávací lhůty</w:t>
      </w:r>
    </w:p>
    <w:p w14:paraId="44C7A08E" w14:textId="721E3E3F" w:rsidR="00DE4127" w:rsidRPr="006D7CEC" w:rsidRDefault="00DE4127" w:rsidP="00ED765A">
      <w:pPr>
        <w:widowControl/>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Účastníci jsou svými nabídkami vázáni po celou dobu zadávací lhůty, která je stanovena v délce </w:t>
      </w:r>
      <w:r w:rsidRPr="009963F7">
        <w:rPr>
          <w:rFonts w:ascii="Arial" w:eastAsia="Times New Roman" w:hAnsi="Arial" w:cs="Arial"/>
          <w:b/>
          <w:sz w:val="20"/>
          <w:szCs w:val="20"/>
          <w:lang w:val="cs-CZ" w:eastAsia="ar-SA"/>
        </w:rPr>
        <w:t>1</w:t>
      </w:r>
      <w:r w:rsidR="00DF6F39" w:rsidRPr="009963F7">
        <w:rPr>
          <w:rFonts w:ascii="Arial" w:eastAsia="Times New Roman" w:hAnsi="Arial" w:cs="Arial"/>
          <w:b/>
          <w:sz w:val="20"/>
          <w:szCs w:val="20"/>
          <w:lang w:val="cs-CZ" w:eastAsia="ar-SA"/>
        </w:rPr>
        <w:t>2</w:t>
      </w:r>
      <w:r w:rsidRPr="009963F7">
        <w:rPr>
          <w:rFonts w:ascii="Arial" w:eastAsia="Times New Roman" w:hAnsi="Arial" w:cs="Arial"/>
          <w:b/>
          <w:sz w:val="20"/>
          <w:szCs w:val="20"/>
          <w:lang w:val="cs-CZ" w:eastAsia="ar-SA"/>
        </w:rPr>
        <w:t>0 dnů</w:t>
      </w:r>
      <w:r w:rsidRPr="009963F7">
        <w:rPr>
          <w:rFonts w:ascii="Arial" w:eastAsia="Times New Roman" w:hAnsi="Arial" w:cs="Arial"/>
          <w:sz w:val="20"/>
          <w:szCs w:val="20"/>
          <w:lang w:val="cs-CZ" w:eastAsia="ar-SA"/>
        </w:rPr>
        <w:t>.</w:t>
      </w:r>
    </w:p>
    <w:p w14:paraId="396731EA" w14:textId="77777777" w:rsidR="00DE4127" w:rsidRPr="006D7CEC" w:rsidRDefault="00DE4127" w:rsidP="00DE4127">
      <w:pPr>
        <w:widowControl/>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46F2BF0A"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6997C516" w14:textId="77777777"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3 Kvalifikace účastníků</w:t>
      </w:r>
    </w:p>
    <w:p w14:paraId="7E70D0C1"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49056E4E" w14:textId="77777777" w:rsidR="00DE4127" w:rsidRPr="006D7CEC" w:rsidRDefault="00DE4127" w:rsidP="00DE41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 Kvalifikace</w:t>
      </w:r>
    </w:p>
    <w:p w14:paraId="70657947"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7FEA9BEA"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Kvalifikovaným pro plnění veřejné zakázky je dodavatel, který prokáže splnění:</w:t>
      </w:r>
    </w:p>
    <w:p w14:paraId="666C5B6A"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1. základní způsobilosti dle § 74 zákona</w:t>
      </w:r>
    </w:p>
    <w:p w14:paraId="65FBD1A4"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2. profesní způsobilosti dle § 77 zákona</w:t>
      </w:r>
    </w:p>
    <w:p w14:paraId="08A65C25" w14:textId="77777777" w:rsidR="00DE4127" w:rsidRPr="006D7CEC" w:rsidRDefault="00DE4127" w:rsidP="00DE41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3. technické kvalifikace dle § 79 zákona</w:t>
      </w:r>
    </w:p>
    <w:p w14:paraId="7129A991" w14:textId="77777777" w:rsidR="00DE4127" w:rsidRPr="006D7CEC" w:rsidRDefault="00DE4127" w:rsidP="00DE4127">
      <w:pPr>
        <w:widowControl/>
        <w:suppressAutoHyphens/>
        <w:jc w:val="both"/>
        <w:rPr>
          <w:rFonts w:ascii="Arial" w:eastAsia="Times New Roman" w:hAnsi="Arial" w:cs="Arial"/>
          <w:b/>
          <w:sz w:val="20"/>
          <w:szCs w:val="20"/>
          <w:lang w:val="cs-CZ" w:eastAsia="ar-SA"/>
        </w:rPr>
      </w:pPr>
    </w:p>
    <w:p w14:paraId="4E1CCC5A" w14:textId="4FEF2EB1" w:rsidR="00DE4127" w:rsidRPr="005D3C89" w:rsidRDefault="00DE4127" w:rsidP="005D3C89">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3.1.1 Základní způsobilost</w:t>
      </w:r>
      <w:r w:rsidR="00E97175">
        <w:rPr>
          <w:rFonts w:ascii="Arial" w:eastAsia="Times New Roman" w:hAnsi="Arial" w:cs="Arial"/>
          <w:b/>
          <w:sz w:val="20"/>
          <w:szCs w:val="20"/>
          <w:lang w:val="cs-CZ" w:eastAsia="ar-SA"/>
        </w:rPr>
        <w:t xml:space="preserve"> dle § 74 odst. 1 zákona</w:t>
      </w:r>
    </w:p>
    <w:p w14:paraId="2AAE40EA" w14:textId="2E4D0621" w:rsidR="00DE4127" w:rsidRPr="006D7CEC" w:rsidRDefault="00DE4127"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Způsobilým není dodavatel, který:</w:t>
      </w:r>
    </w:p>
    <w:p w14:paraId="7C652669" w14:textId="6261B2B1" w:rsidR="00DE4127" w:rsidRPr="005D3C89" w:rsidRDefault="00DE4127" w:rsidP="005D3C89">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BA341CD" w14:textId="519FD6C0" w:rsidR="00DE4127" w:rsidRPr="005D3C89" w:rsidRDefault="00DE4127" w:rsidP="005D3C89">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v evidenci daní zachycen splatný daňový nedoplatek,</w:t>
      </w:r>
    </w:p>
    <w:p w14:paraId="7C75EE5A" w14:textId="760DF0C0" w:rsidR="00DE4127" w:rsidRPr="005D3C89" w:rsidRDefault="00DE4127" w:rsidP="005D3C89">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14:paraId="3E47AA82" w14:textId="3FFC617D" w:rsidR="00DE4127" w:rsidRPr="005D3C89" w:rsidRDefault="00DE4127" w:rsidP="005D3C89">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14:paraId="666C61C5" w14:textId="39CCA6B2" w:rsidR="00DE4127" w:rsidRPr="005D3C89" w:rsidRDefault="00DE4127" w:rsidP="00DE4127">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7696824E" w14:textId="77777777" w:rsidR="00E97175" w:rsidRDefault="00E97175" w:rsidP="00E97175">
      <w:pPr>
        <w:autoSpaceDE w:val="0"/>
        <w:autoSpaceDN w:val="0"/>
        <w:adjustRightInd w:val="0"/>
        <w:ind w:left="709" w:hanging="709"/>
        <w:jc w:val="both"/>
        <w:rPr>
          <w:rFonts w:ascii="Arial" w:hAnsi="Arial" w:cs="Arial"/>
          <w:b/>
          <w:bCs/>
          <w:sz w:val="20"/>
          <w:szCs w:val="20"/>
          <w:lang w:val="cs-CZ"/>
        </w:rPr>
      </w:pPr>
    </w:p>
    <w:p w14:paraId="36DDAFE5" w14:textId="5C5CFE59" w:rsidR="00E97175" w:rsidRPr="00CD6B4C" w:rsidRDefault="00E97175" w:rsidP="00E97175">
      <w:pPr>
        <w:autoSpaceDE w:val="0"/>
        <w:autoSpaceDN w:val="0"/>
        <w:adjustRightInd w:val="0"/>
        <w:ind w:left="709" w:hanging="709"/>
        <w:jc w:val="both"/>
        <w:rPr>
          <w:rFonts w:ascii="Arial" w:hAnsi="Arial" w:cs="Arial"/>
          <w:b/>
          <w:bCs/>
          <w:sz w:val="20"/>
          <w:szCs w:val="20"/>
          <w:lang w:val="cs-CZ"/>
        </w:rPr>
      </w:pPr>
      <w:r w:rsidRPr="00CD6B4C">
        <w:rPr>
          <w:rFonts w:ascii="Arial" w:hAnsi="Arial" w:cs="Arial"/>
          <w:b/>
          <w:bCs/>
          <w:sz w:val="20"/>
          <w:szCs w:val="20"/>
          <w:lang w:val="cs-CZ"/>
        </w:rPr>
        <w:t>3.1.1</w:t>
      </w:r>
      <w:r>
        <w:rPr>
          <w:rFonts w:ascii="Arial" w:hAnsi="Arial" w:cs="Arial"/>
          <w:b/>
          <w:bCs/>
          <w:sz w:val="20"/>
          <w:szCs w:val="20"/>
          <w:lang w:val="cs-CZ"/>
        </w:rPr>
        <w:t>.1</w:t>
      </w:r>
      <w:r w:rsidRPr="00CD6B4C">
        <w:rPr>
          <w:rFonts w:ascii="Arial" w:hAnsi="Arial" w:cs="Arial"/>
          <w:b/>
          <w:bCs/>
          <w:sz w:val="20"/>
          <w:szCs w:val="20"/>
          <w:lang w:val="cs-CZ"/>
        </w:rPr>
        <w:t xml:space="preserve"> Prokázání splnění základní způsobilosti v rozsahu dle § 74 způsobem dle § 75 zákona dodavatel prokazuje ve vztahu k České republice předložením: </w:t>
      </w:r>
    </w:p>
    <w:p w14:paraId="71B1C452" w14:textId="77777777" w:rsidR="00E97175" w:rsidRPr="00CD6B4C" w:rsidRDefault="00E97175" w:rsidP="00E97175">
      <w:pPr>
        <w:pStyle w:val="Odstavecseseznamem"/>
        <w:numPr>
          <w:ilvl w:val="0"/>
          <w:numId w:val="32"/>
        </w:numPr>
        <w:autoSpaceDE w:val="0"/>
        <w:autoSpaceDN w:val="0"/>
        <w:adjustRightInd w:val="0"/>
        <w:spacing w:before="120"/>
        <w:ind w:left="284" w:hanging="284"/>
        <w:jc w:val="both"/>
        <w:rPr>
          <w:rFonts w:ascii="Arial" w:hAnsi="Arial" w:cs="Arial"/>
          <w:sz w:val="20"/>
          <w:szCs w:val="20"/>
          <w:lang w:val="cs-CZ"/>
        </w:rPr>
      </w:pPr>
      <w:r w:rsidRPr="00CD6B4C">
        <w:rPr>
          <w:rFonts w:ascii="Arial" w:hAnsi="Arial" w:cs="Arial"/>
          <w:sz w:val="20"/>
          <w:szCs w:val="20"/>
          <w:lang w:val="cs-CZ"/>
        </w:rPr>
        <w:t xml:space="preserve">výpisu z evidence Rejstříku trestů ve vztahu k § 74 odst. 1 písm. a) zákona, </w:t>
      </w:r>
    </w:p>
    <w:p w14:paraId="4BC57FB7" w14:textId="77777777" w:rsidR="00E97175" w:rsidRPr="00CD6B4C" w:rsidRDefault="00E97175" w:rsidP="00E97175">
      <w:pPr>
        <w:pStyle w:val="Odstavecseseznamem"/>
        <w:numPr>
          <w:ilvl w:val="0"/>
          <w:numId w:val="32"/>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t>potvrzení příslušného finančního úřadu ve vztahu k § 74 odst. 1 písm. b) zákona,</w:t>
      </w:r>
    </w:p>
    <w:p w14:paraId="72C1681E" w14:textId="77777777" w:rsidR="00E97175" w:rsidRPr="00CD6B4C" w:rsidRDefault="00E97175" w:rsidP="00E97175">
      <w:pPr>
        <w:pStyle w:val="Odstavecseseznamem"/>
        <w:numPr>
          <w:ilvl w:val="0"/>
          <w:numId w:val="32"/>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písemného čestného prohlášení ve vztahu ke spotřební dani ve vztahu k § 74 odst. 1 písm. b) zákona,</w:t>
      </w:r>
    </w:p>
    <w:p w14:paraId="00C44289" w14:textId="77777777" w:rsidR="00E97175" w:rsidRPr="00CD6B4C" w:rsidRDefault="00E97175" w:rsidP="00E97175">
      <w:pPr>
        <w:pStyle w:val="Odstavecseseznamem"/>
        <w:numPr>
          <w:ilvl w:val="0"/>
          <w:numId w:val="32"/>
        </w:numPr>
        <w:autoSpaceDE w:val="0"/>
        <w:autoSpaceDN w:val="0"/>
        <w:adjustRightInd w:val="0"/>
        <w:spacing w:before="60" w:after="60"/>
        <w:ind w:left="284" w:hanging="284"/>
        <w:contextualSpacing w:val="0"/>
        <w:jc w:val="both"/>
        <w:rPr>
          <w:rFonts w:ascii="Arial" w:hAnsi="Arial" w:cs="Arial"/>
          <w:sz w:val="20"/>
          <w:szCs w:val="20"/>
          <w:lang w:val="cs-CZ"/>
        </w:rPr>
      </w:pPr>
      <w:r w:rsidRPr="00CD6B4C">
        <w:rPr>
          <w:rFonts w:ascii="Arial" w:hAnsi="Arial" w:cs="Arial"/>
          <w:sz w:val="20"/>
          <w:szCs w:val="20"/>
          <w:lang w:val="cs-CZ"/>
        </w:rPr>
        <w:t xml:space="preserve">písemného čestného prohlášení ve vztahu k § 74 odst. 1 písm. c) zákona, </w:t>
      </w:r>
    </w:p>
    <w:p w14:paraId="04392A29" w14:textId="77777777" w:rsidR="00E97175" w:rsidRPr="00CD6B4C" w:rsidRDefault="00E97175" w:rsidP="00E97175">
      <w:pPr>
        <w:pStyle w:val="Odstavecseseznamem"/>
        <w:numPr>
          <w:ilvl w:val="0"/>
          <w:numId w:val="32"/>
        </w:numPr>
        <w:autoSpaceDE w:val="0"/>
        <w:autoSpaceDN w:val="0"/>
        <w:adjustRightInd w:val="0"/>
        <w:ind w:left="284" w:hanging="284"/>
        <w:jc w:val="both"/>
        <w:rPr>
          <w:rFonts w:ascii="Arial" w:hAnsi="Arial" w:cs="Arial"/>
          <w:sz w:val="20"/>
          <w:szCs w:val="20"/>
          <w:lang w:val="cs-CZ"/>
        </w:rPr>
      </w:pPr>
      <w:r w:rsidRPr="00CD6B4C">
        <w:rPr>
          <w:rFonts w:ascii="Arial" w:hAnsi="Arial" w:cs="Arial"/>
          <w:sz w:val="20"/>
          <w:szCs w:val="20"/>
          <w:lang w:val="cs-CZ"/>
        </w:rPr>
        <w:t xml:space="preserve">potvrzení příslušné okresní správy sociálního zabezpečení ve vztahu k § 74 odst. 1 písm. d) zákona, </w:t>
      </w:r>
    </w:p>
    <w:p w14:paraId="201316B4" w14:textId="77777777" w:rsidR="00E97175" w:rsidRPr="00CD6B4C" w:rsidRDefault="00E97175" w:rsidP="00E97175">
      <w:pPr>
        <w:pStyle w:val="Odstavecseseznamem"/>
        <w:numPr>
          <w:ilvl w:val="0"/>
          <w:numId w:val="32"/>
        </w:numPr>
        <w:autoSpaceDE w:val="0"/>
        <w:autoSpaceDN w:val="0"/>
        <w:adjustRightInd w:val="0"/>
        <w:spacing w:before="60"/>
        <w:ind w:left="284" w:hanging="284"/>
        <w:contextualSpacing w:val="0"/>
        <w:jc w:val="both"/>
        <w:rPr>
          <w:rFonts w:ascii="Arial" w:hAnsi="Arial" w:cs="Arial"/>
          <w:sz w:val="20"/>
          <w:szCs w:val="20"/>
          <w:lang w:val="cs-CZ"/>
        </w:rPr>
      </w:pPr>
      <w:r w:rsidRPr="00CD6B4C">
        <w:rPr>
          <w:rFonts w:ascii="Arial" w:hAnsi="Arial" w:cs="Arial"/>
          <w:sz w:val="20"/>
          <w:szCs w:val="20"/>
          <w:lang w:val="cs-CZ"/>
        </w:rPr>
        <w:t>výpisu z obchodního rejstříku, nebo předložením písemného čestného prohlášení v případě, že není v obchodním rejstříku zapsán, ve vztahu k § 74 odst. 1 písm. e) zákona.</w:t>
      </w:r>
    </w:p>
    <w:p w14:paraId="139D58F2" w14:textId="77777777" w:rsidR="00DE4127" w:rsidRPr="006D7CEC" w:rsidRDefault="00DE4127" w:rsidP="00DE4127">
      <w:pPr>
        <w:autoSpaceDE w:val="0"/>
        <w:autoSpaceDN w:val="0"/>
        <w:adjustRightInd w:val="0"/>
        <w:jc w:val="both"/>
        <w:rPr>
          <w:rFonts w:ascii="Arial" w:hAnsi="Arial" w:cs="Arial"/>
          <w:sz w:val="24"/>
          <w:szCs w:val="24"/>
          <w:lang w:val="cs-CZ"/>
        </w:rPr>
      </w:pPr>
    </w:p>
    <w:p w14:paraId="1FADAA9D" w14:textId="77777777" w:rsidR="00E97175" w:rsidRDefault="00E97175" w:rsidP="005D3C89">
      <w:pPr>
        <w:autoSpaceDE w:val="0"/>
        <w:autoSpaceDN w:val="0"/>
        <w:adjustRightInd w:val="0"/>
        <w:jc w:val="both"/>
        <w:rPr>
          <w:rFonts w:ascii="Arial" w:eastAsia="Times New Roman" w:hAnsi="Arial" w:cs="Arial"/>
          <w:b/>
          <w:sz w:val="20"/>
          <w:szCs w:val="20"/>
          <w:lang w:val="cs-CZ" w:eastAsia="ar-SA"/>
        </w:rPr>
      </w:pPr>
    </w:p>
    <w:p w14:paraId="78E0C332" w14:textId="0D4C5CBC" w:rsidR="00DE4127" w:rsidRPr="005D3C89" w:rsidRDefault="00DE4127" w:rsidP="005D3C89">
      <w:pPr>
        <w:autoSpaceDE w:val="0"/>
        <w:autoSpaceDN w:val="0"/>
        <w:adjustRightInd w:val="0"/>
        <w:jc w:val="both"/>
        <w:rPr>
          <w:rFonts w:ascii="Arial" w:hAnsi="Arial" w:cs="Arial"/>
          <w:sz w:val="24"/>
          <w:szCs w:val="24"/>
          <w:lang w:val="cs-CZ"/>
        </w:rPr>
      </w:pPr>
      <w:r w:rsidRPr="006D7CEC">
        <w:rPr>
          <w:rFonts w:ascii="Arial" w:eastAsia="Times New Roman" w:hAnsi="Arial" w:cs="Arial"/>
          <w:b/>
          <w:sz w:val="20"/>
          <w:szCs w:val="20"/>
          <w:lang w:val="cs-CZ" w:eastAsia="ar-SA"/>
        </w:rPr>
        <w:lastRenderedPageBreak/>
        <w:t>3.1.2 Profesní způsobilost</w:t>
      </w:r>
      <w:r w:rsidR="00E97175">
        <w:rPr>
          <w:rFonts w:ascii="Arial" w:eastAsia="Times New Roman" w:hAnsi="Arial" w:cs="Arial"/>
          <w:b/>
          <w:sz w:val="20"/>
          <w:szCs w:val="20"/>
          <w:lang w:val="cs-CZ" w:eastAsia="ar-SA"/>
        </w:rPr>
        <w:t xml:space="preserve"> dle § 77 zákona</w:t>
      </w:r>
    </w:p>
    <w:p w14:paraId="509FB51B" w14:textId="204A8AD1" w:rsidR="00DE4127" w:rsidRPr="005D3C89" w:rsidRDefault="00DE4127" w:rsidP="005D3C89">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profesní způsobilosti prokáže účastník, který předloží:</w:t>
      </w:r>
    </w:p>
    <w:p w14:paraId="3469932D" w14:textId="577B6E63" w:rsidR="00DE4127" w:rsidRPr="005D3C89" w:rsidRDefault="00DE4127" w:rsidP="005D3C89">
      <w:pPr>
        <w:widowControl/>
        <w:suppressAutoHyphens/>
        <w:spacing w:before="120" w:after="120"/>
        <w:ind w:left="-23"/>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1 zákona</w:t>
      </w:r>
    </w:p>
    <w:p w14:paraId="513FE662"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bookmarkStart w:id="13" w:name="_Hlk528840685"/>
      <w:r w:rsidRPr="006D7CEC">
        <w:rPr>
          <w:rFonts w:ascii="Arial" w:eastAsia="Times New Roman" w:hAnsi="Arial" w:cs="Arial"/>
          <w:sz w:val="20"/>
          <w:szCs w:val="20"/>
          <w:lang w:val="cs-CZ" w:eastAsia="ar-SA"/>
        </w:rPr>
        <w:t xml:space="preserve">ve vztahu k České republice </w:t>
      </w:r>
      <w:r w:rsidRPr="006D7CEC">
        <w:rPr>
          <w:rFonts w:ascii="Arial" w:eastAsia="Times New Roman" w:hAnsi="Arial" w:cs="Arial"/>
          <w:b/>
          <w:sz w:val="20"/>
          <w:szCs w:val="20"/>
          <w:lang w:val="cs-CZ" w:eastAsia="ar-SA"/>
        </w:rPr>
        <w:t>výpis z obchodního rejstříku nebo jiné obdobné evidence</w:t>
      </w:r>
      <w:r w:rsidRPr="006D7CEC">
        <w:rPr>
          <w:rFonts w:ascii="Arial" w:eastAsia="Times New Roman" w:hAnsi="Arial" w:cs="Arial"/>
          <w:sz w:val="20"/>
          <w:szCs w:val="20"/>
          <w:lang w:val="cs-CZ" w:eastAsia="ar-SA"/>
        </w:rPr>
        <w:t>, pokud jiný právní předpis zápis do takové evidence vyžaduje.</w:t>
      </w:r>
    </w:p>
    <w:p w14:paraId="1B7630E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3CAF046C" w14:textId="35469DF0" w:rsidR="00DE4127" w:rsidRPr="005D3C89" w:rsidRDefault="00DE4127" w:rsidP="005D3C89">
      <w:pPr>
        <w:widowControl/>
        <w:suppressAutoHyphens/>
        <w:ind w:left="-25"/>
        <w:jc w:val="both"/>
        <w:rPr>
          <w:rFonts w:ascii="Arial" w:eastAsia="Times New Roman" w:hAnsi="Arial" w:cs="Arial"/>
          <w:sz w:val="20"/>
          <w:szCs w:val="20"/>
          <w:u w:val="single"/>
          <w:lang w:val="cs-CZ" w:eastAsia="ar-SA"/>
        </w:rPr>
      </w:pPr>
      <w:bookmarkStart w:id="14" w:name="_Hlk529176866"/>
      <w:r w:rsidRPr="006D7CEC">
        <w:rPr>
          <w:rFonts w:ascii="Arial" w:eastAsia="Times New Roman" w:hAnsi="Arial" w:cs="Arial"/>
          <w:sz w:val="20"/>
          <w:szCs w:val="20"/>
          <w:u w:val="single"/>
          <w:lang w:val="cs-CZ" w:eastAsia="ar-SA"/>
        </w:rPr>
        <w:t xml:space="preserve">2.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2 písm. a) zákona</w:t>
      </w:r>
    </w:p>
    <w:p w14:paraId="1B69F26A" w14:textId="5F994B8A" w:rsidR="00DE4127" w:rsidRPr="006D7CEC" w:rsidRDefault="00DE4127" w:rsidP="005D3C89">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14:paraId="4A8580CF" w14:textId="77777777" w:rsidR="00EE6C90" w:rsidRPr="006D7CEC" w:rsidRDefault="00DE4127" w:rsidP="0005008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 xml:space="preserve">zejména doklad prokazující </w:t>
      </w:r>
      <w:r w:rsidRPr="006D7CEC">
        <w:rPr>
          <w:rFonts w:ascii="Arial" w:eastAsia="Times New Roman" w:hAnsi="Arial" w:cs="Arial"/>
          <w:b/>
          <w:sz w:val="20"/>
          <w:szCs w:val="20"/>
          <w:lang w:val="cs-CZ" w:eastAsia="ar-SA"/>
        </w:rPr>
        <w:t>příslušné živnostenské oprávnění</w:t>
      </w:r>
      <w:r w:rsidR="00EE6C90" w:rsidRPr="006D7CEC">
        <w:rPr>
          <w:rFonts w:ascii="Arial" w:eastAsia="Times New Roman" w:hAnsi="Arial" w:cs="Arial"/>
          <w:b/>
          <w:sz w:val="20"/>
          <w:szCs w:val="20"/>
          <w:lang w:val="cs-CZ" w:eastAsia="ar-SA"/>
        </w:rPr>
        <w:t xml:space="preserve"> k provádění staveb, jejich změn a odstraňování.</w:t>
      </w:r>
    </w:p>
    <w:p w14:paraId="7EAB56CB" w14:textId="77777777" w:rsidR="00EE6C90" w:rsidRPr="006D7CEC" w:rsidRDefault="00EE6C90" w:rsidP="0005008B">
      <w:pPr>
        <w:widowControl/>
        <w:suppressAutoHyphens/>
        <w:ind w:left="-25"/>
        <w:jc w:val="both"/>
        <w:rPr>
          <w:rFonts w:ascii="Arial" w:eastAsia="Times New Roman" w:hAnsi="Arial" w:cs="Arial"/>
          <w:sz w:val="20"/>
          <w:szCs w:val="20"/>
          <w:lang w:val="cs-CZ" w:eastAsia="ar-SA"/>
        </w:rPr>
      </w:pPr>
    </w:p>
    <w:bookmarkEnd w:id="14"/>
    <w:p w14:paraId="07C10DC2" w14:textId="269487DE" w:rsidR="0007662E" w:rsidRPr="009963F7" w:rsidRDefault="0007662E" w:rsidP="0007662E">
      <w:pPr>
        <w:autoSpaceDE w:val="0"/>
        <w:autoSpaceDN w:val="0"/>
        <w:adjustRightInd w:val="0"/>
        <w:rPr>
          <w:rFonts w:ascii="Arial" w:hAnsi="Arial" w:cs="Arial"/>
          <w:sz w:val="24"/>
          <w:szCs w:val="24"/>
          <w:u w:val="single"/>
          <w:lang w:val="cs-CZ"/>
        </w:rPr>
      </w:pPr>
      <w:r w:rsidRPr="009963F7">
        <w:rPr>
          <w:rFonts w:ascii="Arial" w:hAnsi="Arial" w:cs="Arial"/>
          <w:bCs/>
          <w:sz w:val="20"/>
          <w:szCs w:val="20"/>
          <w:u w:val="single"/>
          <w:lang w:val="cs-CZ"/>
        </w:rPr>
        <w:t xml:space="preserve">3. dle </w:t>
      </w:r>
      <w:proofErr w:type="spellStart"/>
      <w:r w:rsidRPr="009963F7">
        <w:rPr>
          <w:rFonts w:ascii="Arial" w:hAnsi="Arial" w:cs="Arial"/>
          <w:bCs/>
          <w:sz w:val="20"/>
          <w:szCs w:val="20"/>
          <w:u w:val="single"/>
          <w:lang w:val="cs-CZ"/>
        </w:rPr>
        <w:t>ust</w:t>
      </w:r>
      <w:proofErr w:type="spellEnd"/>
      <w:r w:rsidRPr="009963F7">
        <w:rPr>
          <w:rFonts w:ascii="Arial" w:hAnsi="Arial" w:cs="Arial"/>
          <w:bCs/>
          <w:sz w:val="20"/>
          <w:szCs w:val="20"/>
          <w:u w:val="single"/>
          <w:lang w:val="cs-CZ"/>
        </w:rPr>
        <w:t>. § 77 odst. 2 písm. c) zákona</w:t>
      </w:r>
    </w:p>
    <w:p w14:paraId="7A9D6145" w14:textId="358FC04E" w:rsidR="0007662E" w:rsidRPr="009963F7" w:rsidRDefault="0007662E" w:rsidP="005E3ABD">
      <w:pPr>
        <w:overflowPunct w:val="0"/>
        <w:autoSpaceDE w:val="0"/>
        <w:autoSpaceDN w:val="0"/>
        <w:adjustRightInd w:val="0"/>
        <w:spacing w:before="120" w:after="120"/>
        <w:jc w:val="both"/>
        <w:rPr>
          <w:rFonts w:ascii="Arial" w:hAnsi="Arial" w:cs="Arial"/>
          <w:sz w:val="24"/>
          <w:szCs w:val="24"/>
          <w:lang w:val="cs-CZ"/>
        </w:rPr>
      </w:pPr>
      <w:r w:rsidRPr="009963F7">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14:paraId="7E96C1AF" w14:textId="08E00100" w:rsidR="005D7026" w:rsidRPr="009963F7" w:rsidRDefault="0007662E" w:rsidP="005E3ABD">
      <w:pPr>
        <w:autoSpaceDE w:val="0"/>
        <w:autoSpaceDN w:val="0"/>
        <w:adjustRightInd w:val="0"/>
        <w:rPr>
          <w:rFonts w:ascii="Arial" w:hAnsi="Arial" w:cs="Arial"/>
          <w:b/>
          <w:sz w:val="20"/>
          <w:szCs w:val="20"/>
          <w:lang w:val="cs-CZ"/>
        </w:rPr>
      </w:pPr>
      <w:r w:rsidRPr="009963F7">
        <w:rPr>
          <w:rFonts w:ascii="Arial" w:hAnsi="Arial" w:cs="Arial"/>
          <w:sz w:val="20"/>
          <w:szCs w:val="20"/>
          <w:lang w:val="cs-CZ"/>
        </w:rPr>
        <w:t>Zadavatel požaduje autorizaci v oboru</w:t>
      </w:r>
      <w:r w:rsidRPr="009963F7">
        <w:rPr>
          <w:rFonts w:ascii="Arial" w:hAnsi="Arial" w:cs="Arial"/>
          <w:b/>
          <w:sz w:val="20"/>
          <w:szCs w:val="20"/>
          <w:lang w:val="cs-CZ"/>
        </w:rPr>
        <w:t xml:space="preserve"> „</w:t>
      </w:r>
      <w:r w:rsidR="005E3ABD" w:rsidRPr="009963F7">
        <w:rPr>
          <w:rFonts w:ascii="Arial" w:hAnsi="Arial" w:cs="Arial"/>
          <w:b/>
          <w:sz w:val="20"/>
          <w:szCs w:val="20"/>
          <w:lang w:val="cs-CZ"/>
        </w:rPr>
        <w:t>Dopravní</w:t>
      </w:r>
      <w:r w:rsidRPr="009963F7">
        <w:rPr>
          <w:rFonts w:ascii="Arial" w:hAnsi="Arial" w:cs="Arial"/>
          <w:b/>
          <w:sz w:val="20"/>
          <w:szCs w:val="20"/>
          <w:lang w:val="cs-CZ"/>
        </w:rPr>
        <w:t xml:space="preserve"> stavby“.</w:t>
      </w:r>
      <w:r w:rsidR="0073278F" w:rsidRPr="009963F7">
        <w:rPr>
          <w:rFonts w:ascii="Arial" w:hAnsi="Arial" w:cs="Arial"/>
          <w:b/>
          <w:sz w:val="20"/>
          <w:szCs w:val="20"/>
          <w:lang w:val="cs-CZ"/>
        </w:rPr>
        <w:t xml:space="preserve"> </w:t>
      </w:r>
    </w:p>
    <w:bookmarkEnd w:id="13"/>
    <w:p w14:paraId="7A28488F" w14:textId="77777777" w:rsidR="00DE4127" w:rsidRPr="009963F7" w:rsidRDefault="00DE4127" w:rsidP="00DE4127">
      <w:pPr>
        <w:autoSpaceDE w:val="0"/>
        <w:autoSpaceDN w:val="0"/>
        <w:adjustRightInd w:val="0"/>
        <w:rPr>
          <w:rFonts w:ascii="Arial" w:hAnsi="Arial" w:cs="Arial"/>
          <w:sz w:val="20"/>
          <w:szCs w:val="20"/>
          <w:lang w:val="cs-CZ"/>
        </w:rPr>
      </w:pPr>
    </w:p>
    <w:p w14:paraId="6EA34B17" w14:textId="78266804" w:rsidR="00DE4127" w:rsidRPr="009963F7" w:rsidRDefault="00DE4127" w:rsidP="005E3ABD">
      <w:pPr>
        <w:widowControl/>
        <w:suppressAutoHyphens/>
        <w:ind w:left="-25"/>
        <w:jc w:val="both"/>
        <w:rPr>
          <w:rFonts w:ascii="Arial" w:eastAsia="Times New Roman" w:hAnsi="Arial" w:cs="Arial"/>
          <w:b/>
          <w:sz w:val="20"/>
          <w:szCs w:val="20"/>
          <w:lang w:val="cs-CZ" w:eastAsia="ar-SA"/>
        </w:rPr>
      </w:pPr>
      <w:r w:rsidRPr="009963F7">
        <w:rPr>
          <w:rFonts w:ascii="Arial" w:eastAsia="Times New Roman" w:hAnsi="Arial" w:cs="Arial"/>
          <w:b/>
          <w:sz w:val="20"/>
          <w:szCs w:val="20"/>
          <w:lang w:val="cs-CZ" w:eastAsia="ar-SA"/>
        </w:rPr>
        <w:t>3.1.3 Technická kvalifikace</w:t>
      </w:r>
      <w:r w:rsidR="00E97175">
        <w:rPr>
          <w:rFonts w:ascii="Arial" w:eastAsia="Times New Roman" w:hAnsi="Arial" w:cs="Arial"/>
          <w:b/>
          <w:sz w:val="20"/>
          <w:szCs w:val="20"/>
          <w:lang w:val="cs-CZ" w:eastAsia="ar-SA"/>
        </w:rPr>
        <w:t xml:space="preserve"> dle § 79 odst. 2 zákona</w:t>
      </w:r>
    </w:p>
    <w:p w14:paraId="3F1BB50C" w14:textId="5B77AC16" w:rsidR="00DE4127" w:rsidRPr="009963F7" w:rsidRDefault="00DE4127" w:rsidP="005E3ABD">
      <w:pPr>
        <w:widowControl/>
        <w:suppressAutoHyphens/>
        <w:spacing w:before="120" w:after="120"/>
        <w:ind w:left="-23"/>
        <w:jc w:val="both"/>
        <w:rPr>
          <w:rFonts w:ascii="Arial" w:eastAsia="Times New Roman" w:hAnsi="Arial" w:cs="Arial"/>
          <w:sz w:val="20"/>
          <w:szCs w:val="20"/>
          <w:lang w:val="cs-CZ" w:eastAsia="ar-SA"/>
        </w:rPr>
      </w:pPr>
      <w:r w:rsidRPr="009963F7">
        <w:rPr>
          <w:rFonts w:ascii="Arial" w:eastAsia="Times New Roman" w:hAnsi="Arial" w:cs="Arial"/>
          <w:sz w:val="20"/>
          <w:szCs w:val="20"/>
          <w:lang w:val="cs-CZ" w:eastAsia="ar-SA"/>
        </w:rPr>
        <w:t>Splnění technické kvalifikace prokáže účastník, který předloží:</w:t>
      </w:r>
    </w:p>
    <w:p w14:paraId="269E1606" w14:textId="5460DD5F" w:rsidR="00946E4D" w:rsidRPr="009963F7" w:rsidRDefault="00DE4127" w:rsidP="005E3ABD">
      <w:pPr>
        <w:widowControl/>
        <w:suppressAutoHyphens/>
        <w:ind w:left="-25"/>
        <w:jc w:val="both"/>
        <w:rPr>
          <w:rFonts w:ascii="Arial" w:eastAsia="Times New Roman" w:hAnsi="Arial" w:cs="Arial"/>
          <w:sz w:val="20"/>
          <w:szCs w:val="20"/>
          <w:u w:val="single"/>
          <w:lang w:val="cs-CZ" w:eastAsia="ar-SA"/>
        </w:rPr>
      </w:pPr>
      <w:r w:rsidRPr="009963F7">
        <w:rPr>
          <w:rFonts w:ascii="Arial" w:eastAsia="Times New Roman" w:hAnsi="Arial" w:cs="Arial"/>
          <w:sz w:val="20"/>
          <w:szCs w:val="20"/>
          <w:u w:val="single"/>
          <w:lang w:val="cs-CZ" w:eastAsia="ar-SA"/>
        </w:rPr>
        <w:t xml:space="preserve">1. dle </w:t>
      </w:r>
      <w:proofErr w:type="spellStart"/>
      <w:r w:rsidRPr="009963F7">
        <w:rPr>
          <w:rFonts w:ascii="Arial" w:eastAsia="Times New Roman" w:hAnsi="Arial" w:cs="Arial"/>
          <w:sz w:val="20"/>
          <w:szCs w:val="20"/>
          <w:u w:val="single"/>
          <w:lang w:val="cs-CZ" w:eastAsia="ar-SA"/>
        </w:rPr>
        <w:t>ust</w:t>
      </w:r>
      <w:proofErr w:type="spellEnd"/>
      <w:r w:rsidRPr="009963F7">
        <w:rPr>
          <w:rFonts w:ascii="Arial" w:eastAsia="Times New Roman" w:hAnsi="Arial" w:cs="Arial"/>
          <w:sz w:val="20"/>
          <w:szCs w:val="20"/>
          <w:u w:val="single"/>
          <w:lang w:val="cs-CZ" w:eastAsia="ar-SA"/>
        </w:rPr>
        <w:t xml:space="preserve">. 79 odst. 2 písm. </w:t>
      </w:r>
      <w:r w:rsidR="00E84FE2">
        <w:rPr>
          <w:rFonts w:ascii="Arial" w:eastAsia="Times New Roman" w:hAnsi="Arial" w:cs="Arial"/>
          <w:sz w:val="20"/>
          <w:szCs w:val="20"/>
          <w:u w:val="single"/>
          <w:lang w:val="cs-CZ" w:eastAsia="ar-SA"/>
        </w:rPr>
        <w:t>a</w:t>
      </w:r>
      <w:r w:rsidRPr="009963F7">
        <w:rPr>
          <w:rFonts w:ascii="Arial" w:eastAsia="Times New Roman" w:hAnsi="Arial" w:cs="Arial"/>
          <w:sz w:val="20"/>
          <w:szCs w:val="20"/>
          <w:u w:val="single"/>
          <w:lang w:val="cs-CZ" w:eastAsia="ar-SA"/>
        </w:rPr>
        <w:t>) zákona</w:t>
      </w:r>
    </w:p>
    <w:p w14:paraId="67CAA6F3" w14:textId="0750AA8A" w:rsidR="00946E4D" w:rsidRPr="009963F7" w:rsidRDefault="00946E4D" w:rsidP="005E3ABD">
      <w:pPr>
        <w:overflowPunct w:val="0"/>
        <w:autoSpaceDE w:val="0"/>
        <w:autoSpaceDN w:val="0"/>
        <w:adjustRightInd w:val="0"/>
        <w:spacing w:before="120"/>
        <w:ind w:left="6"/>
        <w:jc w:val="both"/>
        <w:rPr>
          <w:rFonts w:ascii="Arial" w:hAnsi="Arial" w:cs="Arial"/>
          <w:sz w:val="24"/>
          <w:szCs w:val="24"/>
          <w:lang w:val="cs-CZ"/>
        </w:rPr>
      </w:pPr>
      <w:r w:rsidRPr="009963F7">
        <w:rPr>
          <w:rFonts w:ascii="Arial" w:hAnsi="Arial" w:cs="Arial"/>
          <w:sz w:val="20"/>
          <w:szCs w:val="20"/>
          <w:lang w:val="cs-CZ"/>
        </w:rPr>
        <w:t>seznam stavebních prací poskytnutých za posledních 5 let před zahájením zadávacího řízení včetně osvědčení objednatele o řádném poskytnutí a dokončení nejvýznamnějších z těchto prací</w:t>
      </w:r>
    </w:p>
    <w:p w14:paraId="4317DF48" w14:textId="66972B18" w:rsidR="00946E4D" w:rsidRPr="009963F7" w:rsidRDefault="00946E4D" w:rsidP="00625F2A">
      <w:pPr>
        <w:overflowPunct w:val="0"/>
        <w:autoSpaceDE w:val="0"/>
        <w:autoSpaceDN w:val="0"/>
        <w:adjustRightInd w:val="0"/>
        <w:spacing w:before="120"/>
        <w:ind w:left="6"/>
        <w:jc w:val="both"/>
        <w:rPr>
          <w:rFonts w:ascii="Arial" w:hAnsi="Arial" w:cs="Arial"/>
          <w:b/>
          <w:bCs/>
          <w:sz w:val="24"/>
          <w:szCs w:val="24"/>
          <w:u w:val="single"/>
          <w:lang w:val="cs-CZ"/>
        </w:rPr>
      </w:pPr>
      <w:bookmarkStart w:id="15" w:name="_Hlk63856533"/>
      <w:r w:rsidRPr="009963F7">
        <w:rPr>
          <w:rFonts w:ascii="Arial" w:hAnsi="Arial" w:cs="Arial"/>
          <w:b/>
          <w:bCs/>
          <w:sz w:val="20"/>
          <w:szCs w:val="20"/>
          <w:lang w:val="cs-CZ"/>
        </w:rPr>
        <w:t xml:space="preserve">Zadavatel stanovuje, že účastník splní tento kvalifikační předpoklad, pokud uvede, že v posledních 5-ti letech realizoval alespoň 2 </w:t>
      </w:r>
      <w:r w:rsidR="00E97175">
        <w:rPr>
          <w:rFonts w:ascii="Arial" w:hAnsi="Arial" w:cs="Arial"/>
          <w:b/>
          <w:bCs/>
          <w:sz w:val="20"/>
          <w:szCs w:val="20"/>
          <w:lang w:val="cs-CZ"/>
        </w:rPr>
        <w:t xml:space="preserve">(dvě) </w:t>
      </w:r>
      <w:r w:rsidRPr="009963F7">
        <w:rPr>
          <w:rFonts w:ascii="Arial" w:hAnsi="Arial" w:cs="Arial"/>
          <w:b/>
          <w:bCs/>
          <w:sz w:val="20"/>
          <w:szCs w:val="20"/>
          <w:lang w:val="cs-CZ"/>
        </w:rPr>
        <w:t xml:space="preserve">významné stavební akce, přičemž se </w:t>
      </w:r>
      <w:r w:rsidRPr="009963F7">
        <w:rPr>
          <w:rFonts w:ascii="Arial" w:hAnsi="Arial" w:cs="Arial"/>
          <w:b/>
          <w:bCs/>
          <w:sz w:val="20"/>
          <w:szCs w:val="20"/>
          <w:u w:val="single"/>
          <w:lang w:val="cs-CZ"/>
        </w:rPr>
        <w:t>u obou</w:t>
      </w:r>
      <w:r w:rsidRPr="009963F7">
        <w:rPr>
          <w:rFonts w:ascii="Arial" w:hAnsi="Arial" w:cs="Arial"/>
          <w:b/>
          <w:bCs/>
          <w:sz w:val="20"/>
          <w:szCs w:val="20"/>
          <w:lang w:val="cs-CZ"/>
        </w:rPr>
        <w:t xml:space="preserve"> musí jednat o realizace na stavbách</w:t>
      </w:r>
      <w:r w:rsidR="006D7CEC" w:rsidRPr="009963F7">
        <w:rPr>
          <w:rFonts w:ascii="Arial" w:hAnsi="Arial" w:cs="Arial"/>
          <w:b/>
          <w:bCs/>
          <w:sz w:val="20"/>
          <w:szCs w:val="20"/>
          <w:lang w:val="cs-CZ"/>
        </w:rPr>
        <w:t xml:space="preserve"> obdobného </w:t>
      </w:r>
      <w:r w:rsidRPr="009963F7">
        <w:rPr>
          <w:rFonts w:ascii="Arial" w:hAnsi="Arial" w:cs="Arial"/>
          <w:b/>
          <w:bCs/>
          <w:sz w:val="20"/>
          <w:szCs w:val="20"/>
          <w:lang w:val="cs-CZ"/>
        </w:rPr>
        <w:t xml:space="preserve">charakteru jako předmět </w:t>
      </w:r>
      <w:r w:rsidR="006D7CEC" w:rsidRPr="009963F7">
        <w:rPr>
          <w:rFonts w:ascii="Arial" w:hAnsi="Arial" w:cs="Arial"/>
          <w:b/>
          <w:bCs/>
          <w:sz w:val="20"/>
          <w:szCs w:val="20"/>
          <w:lang w:val="cs-CZ"/>
        </w:rPr>
        <w:t xml:space="preserve">zakázky </w:t>
      </w:r>
      <w:r w:rsidR="008C7094" w:rsidRPr="009963F7">
        <w:rPr>
          <w:rFonts w:ascii="Arial" w:hAnsi="Arial" w:cs="Arial"/>
          <w:b/>
          <w:bCs/>
          <w:sz w:val="20"/>
          <w:szCs w:val="20"/>
          <w:lang w:val="cs-CZ"/>
        </w:rPr>
        <w:t>(výstavba chodníků)</w:t>
      </w:r>
      <w:r w:rsidRPr="009963F7">
        <w:rPr>
          <w:rFonts w:ascii="Arial" w:hAnsi="Arial" w:cs="Arial"/>
          <w:b/>
          <w:bCs/>
          <w:sz w:val="20"/>
          <w:szCs w:val="20"/>
          <w:lang w:val="cs-CZ"/>
        </w:rPr>
        <w:t xml:space="preserve"> s finančním plněním minimálně ve výši </w:t>
      </w:r>
      <w:proofErr w:type="gramStart"/>
      <w:r w:rsidR="009A1725" w:rsidRPr="009963F7">
        <w:rPr>
          <w:rFonts w:ascii="Arial" w:hAnsi="Arial" w:cs="Arial"/>
          <w:b/>
          <w:bCs/>
          <w:sz w:val="20"/>
          <w:szCs w:val="20"/>
          <w:lang w:val="cs-CZ"/>
        </w:rPr>
        <w:t>500.000,-</w:t>
      </w:r>
      <w:proofErr w:type="gramEnd"/>
      <w:r w:rsidR="00625F2A" w:rsidRPr="009963F7">
        <w:rPr>
          <w:rFonts w:ascii="Arial" w:hAnsi="Arial" w:cs="Arial"/>
          <w:b/>
          <w:bCs/>
          <w:sz w:val="20"/>
          <w:szCs w:val="20"/>
          <w:lang w:val="cs-CZ"/>
        </w:rPr>
        <w:t xml:space="preserve"> </w:t>
      </w:r>
      <w:r w:rsidRPr="009963F7">
        <w:rPr>
          <w:rFonts w:ascii="Arial" w:hAnsi="Arial" w:cs="Arial"/>
          <w:b/>
          <w:bCs/>
          <w:sz w:val="20"/>
          <w:szCs w:val="20"/>
          <w:lang w:val="cs-CZ"/>
        </w:rPr>
        <w:t xml:space="preserve">Kč </w:t>
      </w:r>
      <w:r w:rsidR="006D7CEC" w:rsidRPr="009963F7">
        <w:rPr>
          <w:rFonts w:ascii="Arial" w:hAnsi="Arial" w:cs="Arial"/>
          <w:b/>
          <w:bCs/>
          <w:sz w:val="20"/>
          <w:szCs w:val="20"/>
          <w:lang w:val="cs-CZ"/>
        </w:rPr>
        <w:t xml:space="preserve">za stavební práce </w:t>
      </w:r>
      <w:r w:rsidRPr="009963F7">
        <w:rPr>
          <w:rFonts w:ascii="Arial" w:hAnsi="Arial" w:cs="Arial"/>
          <w:b/>
          <w:bCs/>
          <w:sz w:val="20"/>
          <w:szCs w:val="20"/>
          <w:lang w:val="cs-CZ"/>
        </w:rPr>
        <w:t xml:space="preserve">bez DPH za </w:t>
      </w:r>
      <w:r w:rsidR="006D7CEC" w:rsidRPr="009963F7">
        <w:rPr>
          <w:rFonts w:ascii="Arial" w:hAnsi="Arial" w:cs="Arial"/>
          <w:b/>
          <w:bCs/>
          <w:sz w:val="20"/>
          <w:szCs w:val="20"/>
          <w:lang w:val="cs-CZ"/>
        </w:rPr>
        <w:t>každou</w:t>
      </w:r>
      <w:r w:rsidRPr="009963F7">
        <w:rPr>
          <w:rFonts w:ascii="Arial" w:hAnsi="Arial" w:cs="Arial"/>
          <w:b/>
          <w:bCs/>
          <w:sz w:val="20"/>
          <w:szCs w:val="20"/>
          <w:lang w:val="cs-CZ"/>
        </w:rPr>
        <w:t xml:space="preserve"> stavbu</w:t>
      </w:r>
      <w:r w:rsidR="006D7CEC" w:rsidRPr="009963F7">
        <w:rPr>
          <w:rFonts w:ascii="Arial" w:hAnsi="Arial" w:cs="Arial"/>
          <w:b/>
          <w:bCs/>
          <w:sz w:val="20"/>
          <w:szCs w:val="20"/>
          <w:lang w:val="cs-CZ"/>
        </w:rPr>
        <w:t xml:space="preserve">. </w:t>
      </w:r>
    </w:p>
    <w:bookmarkEnd w:id="15"/>
    <w:p w14:paraId="05DDB35D" w14:textId="486D5EDC" w:rsidR="00946E4D" w:rsidRPr="009963F7" w:rsidRDefault="00946E4D" w:rsidP="00625F2A">
      <w:pPr>
        <w:overflowPunct w:val="0"/>
        <w:autoSpaceDE w:val="0"/>
        <w:autoSpaceDN w:val="0"/>
        <w:adjustRightInd w:val="0"/>
        <w:spacing w:before="120"/>
        <w:jc w:val="both"/>
        <w:rPr>
          <w:rFonts w:ascii="Arial" w:hAnsi="Arial" w:cs="Arial"/>
          <w:sz w:val="24"/>
          <w:szCs w:val="24"/>
          <w:lang w:val="cs-CZ"/>
        </w:rPr>
      </w:pPr>
      <w:r w:rsidRPr="009963F7">
        <w:rPr>
          <w:rFonts w:ascii="Arial" w:hAnsi="Arial" w:cs="Arial"/>
          <w:sz w:val="20"/>
          <w:szCs w:val="20"/>
          <w:lang w:val="cs-CZ" w:eastAsia="ar-SA"/>
        </w:rPr>
        <w:t>Účastník dále doloží osvědčení objednatele o řádném poskytnutí a dokončení nejvýznamnějších ze stavebních prací, které musí obsahovat název, cenu, dobu a místo provádění stavebních prací, dále, a údaje kontaktní osoby investora, u které bude možno uvedené informace ověřit</w:t>
      </w:r>
      <w:r w:rsidRPr="009963F7">
        <w:rPr>
          <w:rFonts w:ascii="Arial" w:hAnsi="Arial" w:cs="Arial"/>
          <w:sz w:val="20"/>
          <w:szCs w:val="20"/>
          <w:lang w:val="cs-CZ"/>
        </w:rPr>
        <w:t xml:space="preserve">. </w:t>
      </w:r>
      <w:r w:rsidRPr="009963F7">
        <w:rPr>
          <w:rFonts w:ascii="Arial" w:hAnsi="Arial" w:cs="Arial"/>
          <w:b/>
          <w:bCs/>
          <w:sz w:val="20"/>
          <w:szCs w:val="20"/>
          <w:lang w:val="cs-CZ"/>
        </w:rPr>
        <w:t>U</w:t>
      </w:r>
      <w:r w:rsidRPr="009963F7">
        <w:rPr>
          <w:rFonts w:ascii="Arial" w:hAnsi="Arial" w:cs="Arial"/>
          <w:sz w:val="20"/>
          <w:szCs w:val="20"/>
          <w:lang w:val="cs-CZ"/>
        </w:rPr>
        <w:t xml:space="preserve"> </w:t>
      </w:r>
      <w:r w:rsidRPr="009963F7">
        <w:rPr>
          <w:rFonts w:ascii="Arial" w:hAnsi="Arial" w:cs="Arial"/>
          <w:b/>
          <w:bCs/>
          <w:sz w:val="20"/>
          <w:szCs w:val="20"/>
          <w:lang w:val="cs-CZ"/>
        </w:rPr>
        <w:t xml:space="preserve">předkládaných referenčních zakázek, které účastník realizoval </w:t>
      </w:r>
      <w:r w:rsidRPr="009963F7">
        <w:rPr>
          <w:rFonts w:ascii="Arial" w:hAnsi="Arial" w:cs="Arial"/>
          <w:b/>
          <w:bCs/>
          <w:sz w:val="20"/>
          <w:szCs w:val="20"/>
          <w:u w:val="single"/>
          <w:lang w:val="cs-CZ"/>
        </w:rPr>
        <w:t>společně s jinými</w:t>
      </w:r>
      <w:r w:rsidRPr="009963F7">
        <w:rPr>
          <w:rFonts w:ascii="Arial" w:hAnsi="Arial" w:cs="Arial"/>
          <w:b/>
          <w:bCs/>
          <w:sz w:val="20"/>
          <w:szCs w:val="20"/>
          <w:lang w:val="cs-CZ"/>
        </w:rPr>
        <w:t xml:space="preserve"> </w:t>
      </w:r>
      <w:r w:rsidRPr="009963F7">
        <w:rPr>
          <w:rFonts w:ascii="Arial" w:hAnsi="Arial" w:cs="Arial"/>
          <w:b/>
          <w:bCs/>
          <w:sz w:val="20"/>
          <w:szCs w:val="20"/>
          <w:u w:val="single"/>
          <w:lang w:val="cs-CZ"/>
        </w:rPr>
        <w:t>dodavateli, nebo jako poddodavatel</w:t>
      </w:r>
      <w:r w:rsidRPr="009963F7">
        <w:rPr>
          <w:rFonts w:ascii="Arial" w:hAnsi="Arial" w:cs="Arial"/>
          <w:b/>
          <w:bCs/>
          <w:sz w:val="20"/>
          <w:szCs w:val="20"/>
          <w:lang w:val="cs-CZ"/>
        </w:rPr>
        <w:t>, je účastník povinen uvést nejen celkovou hodnotu referenční zakázky, ale též hodnotu svého podílu</w:t>
      </w:r>
      <w:r w:rsidR="00D372C0" w:rsidRPr="009963F7">
        <w:rPr>
          <w:rFonts w:ascii="Arial" w:hAnsi="Arial" w:cs="Arial"/>
          <w:b/>
          <w:bCs/>
          <w:sz w:val="20"/>
          <w:szCs w:val="20"/>
          <w:lang w:val="cs-CZ"/>
        </w:rPr>
        <w:t xml:space="preserve"> (včetně specifikace prací, které v rámci tohoto podílu prováděl)</w:t>
      </w:r>
      <w:r w:rsidRPr="009963F7">
        <w:rPr>
          <w:rFonts w:ascii="Arial" w:hAnsi="Arial" w:cs="Arial"/>
          <w:b/>
          <w:bCs/>
          <w:sz w:val="20"/>
          <w:szCs w:val="20"/>
          <w:lang w:val="cs-CZ"/>
        </w:rPr>
        <w:t>, tzn. hodnotu části referenční zakázky, kterou skutečně realizoval. Tento podíl</w:t>
      </w:r>
      <w:r w:rsidR="00D372C0" w:rsidRPr="009963F7">
        <w:rPr>
          <w:rFonts w:ascii="Arial" w:hAnsi="Arial" w:cs="Arial"/>
          <w:b/>
          <w:bCs/>
          <w:sz w:val="20"/>
          <w:szCs w:val="20"/>
          <w:lang w:val="cs-CZ"/>
        </w:rPr>
        <w:t xml:space="preserve"> a povaha prací v rámci něj prováděných</w:t>
      </w:r>
      <w:r w:rsidRPr="009963F7">
        <w:rPr>
          <w:rFonts w:ascii="Arial" w:hAnsi="Arial" w:cs="Arial"/>
          <w:b/>
          <w:bCs/>
          <w:sz w:val="20"/>
          <w:szCs w:val="20"/>
          <w:lang w:val="cs-CZ"/>
        </w:rPr>
        <w:t xml:space="preserve"> musí splňovat požadavky zadavatele na minimální úroveň rozsahu referenční zakázky, tj. hodnota </w:t>
      </w:r>
      <w:r w:rsidR="00EC0D89" w:rsidRPr="009963F7">
        <w:rPr>
          <w:rFonts w:ascii="Arial" w:hAnsi="Arial" w:cs="Arial"/>
          <w:b/>
          <w:bCs/>
          <w:sz w:val="20"/>
          <w:szCs w:val="20"/>
          <w:lang w:val="cs-CZ"/>
        </w:rPr>
        <w:t>účastníkem</w:t>
      </w:r>
      <w:r w:rsidRPr="009963F7">
        <w:rPr>
          <w:rFonts w:ascii="Arial" w:hAnsi="Arial" w:cs="Arial"/>
          <w:b/>
          <w:bCs/>
          <w:sz w:val="20"/>
          <w:szCs w:val="20"/>
          <w:lang w:val="cs-CZ"/>
        </w:rPr>
        <w:t xml:space="preserve"> realizovaného podílu musí být min. </w:t>
      </w:r>
      <w:proofErr w:type="gramStart"/>
      <w:r w:rsidR="009A1725" w:rsidRPr="009963F7">
        <w:rPr>
          <w:rFonts w:ascii="Arial" w:hAnsi="Arial" w:cs="Arial"/>
          <w:b/>
          <w:bCs/>
          <w:sz w:val="20"/>
          <w:szCs w:val="20"/>
          <w:lang w:val="cs-CZ"/>
        </w:rPr>
        <w:t>500.000,-</w:t>
      </w:r>
      <w:proofErr w:type="gramEnd"/>
      <w:r w:rsidRPr="009963F7">
        <w:rPr>
          <w:rFonts w:ascii="Arial" w:hAnsi="Arial" w:cs="Arial"/>
          <w:b/>
          <w:bCs/>
          <w:sz w:val="20"/>
          <w:szCs w:val="20"/>
          <w:lang w:val="cs-CZ"/>
        </w:rPr>
        <w:t xml:space="preserve"> Kč bez DPH. Osvědčení musí být vystaveno a podepsáno osobou objednatele, tj. </w:t>
      </w:r>
      <w:r w:rsidRPr="009963F7">
        <w:rPr>
          <w:rFonts w:ascii="Arial" w:hAnsi="Arial" w:cs="Arial"/>
          <w:b/>
          <w:bCs/>
          <w:sz w:val="20"/>
          <w:szCs w:val="20"/>
          <w:u w:val="single"/>
          <w:lang w:val="cs-CZ"/>
        </w:rPr>
        <w:t xml:space="preserve">osobou odlišnou od </w:t>
      </w:r>
      <w:r w:rsidR="00EC0D89" w:rsidRPr="009963F7">
        <w:rPr>
          <w:rFonts w:ascii="Arial" w:hAnsi="Arial" w:cs="Arial"/>
          <w:b/>
          <w:bCs/>
          <w:sz w:val="20"/>
          <w:szCs w:val="20"/>
          <w:u w:val="single"/>
          <w:lang w:val="cs-CZ"/>
        </w:rPr>
        <w:t>účastníka</w:t>
      </w:r>
      <w:r w:rsidRPr="009963F7">
        <w:rPr>
          <w:rFonts w:ascii="Arial" w:hAnsi="Arial" w:cs="Arial"/>
          <w:b/>
          <w:bCs/>
          <w:sz w:val="20"/>
          <w:szCs w:val="20"/>
          <w:lang w:val="cs-CZ"/>
        </w:rPr>
        <w:t>.</w:t>
      </w:r>
    </w:p>
    <w:p w14:paraId="2536A0F9" w14:textId="77777777" w:rsidR="00946E4D" w:rsidRPr="009963F7" w:rsidRDefault="00946E4D" w:rsidP="00946E4D">
      <w:pPr>
        <w:autoSpaceDE w:val="0"/>
        <w:autoSpaceDN w:val="0"/>
        <w:adjustRightInd w:val="0"/>
        <w:rPr>
          <w:rFonts w:ascii="Arial" w:hAnsi="Arial" w:cs="Arial"/>
          <w:sz w:val="20"/>
          <w:szCs w:val="20"/>
          <w:lang w:val="cs-CZ"/>
        </w:rPr>
      </w:pPr>
    </w:p>
    <w:p w14:paraId="56556809" w14:textId="1FEFD02C" w:rsidR="00946E4D" w:rsidRPr="009963F7" w:rsidRDefault="00946E4D" w:rsidP="00946E4D">
      <w:pPr>
        <w:autoSpaceDE w:val="0"/>
        <w:autoSpaceDN w:val="0"/>
        <w:adjustRightInd w:val="0"/>
        <w:rPr>
          <w:rFonts w:ascii="Arial" w:hAnsi="Arial" w:cs="Arial"/>
          <w:sz w:val="24"/>
          <w:szCs w:val="24"/>
          <w:u w:val="single"/>
          <w:lang w:val="cs-CZ"/>
        </w:rPr>
      </w:pPr>
      <w:r w:rsidRPr="009963F7">
        <w:rPr>
          <w:rFonts w:ascii="Arial" w:hAnsi="Arial" w:cs="Arial"/>
          <w:bCs/>
          <w:sz w:val="20"/>
          <w:szCs w:val="20"/>
          <w:u w:val="single"/>
          <w:lang w:val="cs-CZ"/>
        </w:rPr>
        <w:t xml:space="preserve">3. dle </w:t>
      </w:r>
      <w:proofErr w:type="spellStart"/>
      <w:r w:rsidRPr="009963F7">
        <w:rPr>
          <w:rFonts w:ascii="Arial" w:hAnsi="Arial" w:cs="Arial"/>
          <w:bCs/>
          <w:sz w:val="20"/>
          <w:szCs w:val="20"/>
          <w:u w:val="single"/>
          <w:lang w:val="cs-CZ"/>
        </w:rPr>
        <w:t>ust</w:t>
      </w:r>
      <w:proofErr w:type="spellEnd"/>
      <w:r w:rsidRPr="009963F7">
        <w:rPr>
          <w:rFonts w:ascii="Arial" w:hAnsi="Arial" w:cs="Arial"/>
          <w:bCs/>
          <w:sz w:val="20"/>
          <w:szCs w:val="20"/>
          <w:u w:val="single"/>
          <w:lang w:val="cs-CZ"/>
        </w:rPr>
        <w:t xml:space="preserve">. § 79 odst. 2 písm. </w:t>
      </w:r>
      <w:r w:rsidR="00E97175">
        <w:rPr>
          <w:rFonts w:ascii="Arial" w:hAnsi="Arial" w:cs="Arial"/>
          <w:bCs/>
          <w:sz w:val="20"/>
          <w:szCs w:val="20"/>
          <w:u w:val="single"/>
          <w:lang w:val="cs-CZ"/>
        </w:rPr>
        <w:t>c</w:t>
      </w:r>
      <w:r w:rsidRPr="009963F7">
        <w:rPr>
          <w:rFonts w:ascii="Arial" w:hAnsi="Arial" w:cs="Arial"/>
          <w:bCs/>
          <w:sz w:val="20"/>
          <w:szCs w:val="20"/>
          <w:u w:val="single"/>
          <w:lang w:val="cs-CZ"/>
        </w:rPr>
        <w:t>) zákona</w:t>
      </w:r>
    </w:p>
    <w:p w14:paraId="127DB9D0" w14:textId="77777777" w:rsidR="00E97175" w:rsidRPr="00832463" w:rsidRDefault="00E97175" w:rsidP="00E97175">
      <w:pPr>
        <w:widowControl/>
        <w:suppressAutoHyphens/>
        <w:spacing w:before="120"/>
        <w:ind w:left="-23"/>
        <w:jc w:val="both"/>
        <w:rPr>
          <w:rFonts w:ascii="Arial" w:hAnsi="Arial" w:cs="Arial"/>
          <w:sz w:val="20"/>
          <w:szCs w:val="20"/>
          <w:lang w:val="cs-CZ"/>
        </w:rPr>
      </w:pPr>
      <w:r w:rsidRPr="00832463">
        <w:rPr>
          <w:rFonts w:ascii="Arial" w:hAnsi="Arial" w:cs="Arial"/>
          <w:sz w:val="20"/>
          <w:szCs w:val="20"/>
          <w:lang w:val="cs-CZ"/>
        </w:rPr>
        <w:t xml:space="preserve">seznamem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7C4E1130" w14:textId="77777777" w:rsidR="00E97175" w:rsidRPr="00E879D7" w:rsidRDefault="00E97175" w:rsidP="00E97175">
      <w:pPr>
        <w:widowControl/>
        <w:suppressAutoHyphens/>
        <w:spacing w:before="120"/>
        <w:ind w:left="-23"/>
        <w:jc w:val="both"/>
        <w:rPr>
          <w:rFonts w:ascii="Arial" w:eastAsia="Times New Roman" w:hAnsi="Arial" w:cs="Arial"/>
          <w:sz w:val="20"/>
          <w:szCs w:val="20"/>
          <w:lang w:val="cs-CZ" w:eastAsia="ar-SA"/>
        </w:rPr>
      </w:pPr>
      <w:r w:rsidRPr="00832463">
        <w:rPr>
          <w:rFonts w:ascii="Arial" w:eastAsia="Times New Roman" w:hAnsi="Arial" w:cs="Arial"/>
          <w:sz w:val="20"/>
          <w:szCs w:val="20"/>
          <w:lang w:val="cs-CZ" w:eastAsia="ar-SA"/>
        </w:rPr>
        <w:t>Zadavatel stanovuje, že</w:t>
      </w:r>
      <w:r>
        <w:rPr>
          <w:rFonts w:ascii="Arial" w:eastAsia="Times New Roman" w:hAnsi="Arial" w:cs="Arial"/>
          <w:sz w:val="20"/>
          <w:szCs w:val="20"/>
          <w:lang w:val="cs-CZ" w:eastAsia="ar-SA"/>
        </w:rPr>
        <w:t xml:space="preserve"> dodavatel splní tento kvalifikační předpoklad, pokud uvede, že na plnění veřejné zakázky se bude podílet:</w:t>
      </w:r>
    </w:p>
    <w:p w14:paraId="59F65A38" w14:textId="668D9CD2" w:rsidR="00E97175" w:rsidRPr="00751B88" w:rsidRDefault="00E97175" w:rsidP="00E97175">
      <w:pPr>
        <w:suppressAutoHyphens/>
        <w:spacing w:before="120"/>
        <w:jc w:val="both"/>
        <w:rPr>
          <w:rFonts w:ascii="Myriad Web" w:eastAsia="Times New Roman" w:hAnsi="Myriad Web" w:cs="Arial"/>
          <w:sz w:val="20"/>
          <w:szCs w:val="20"/>
          <w:lang w:val="cs-CZ" w:eastAsia="ar-SA"/>
        </w:rPr>
      </w:pPr>
      <w:bookmarkStart w:id="16" w:name="_Hlk29566063"/>
      <w:bookmarkStart w:id="17" w:name="_Hlk63856933"/>
      <w:r w:rsidRPr="001815FF">
        <w:rPr>
          <w:rFonts w:ascii="Myriad Web" w:hAnsi="Myriad Web" w:cs="Arial"/>
          <w:b/>
          <w:sz w:val="20"/>
          <w:szCs w:val="20"/>
          <w:u w:val="single"/>
          <w:lang w:val="cs-CZ"/>
        </w:rPr>
        <w:t>osoba na pozici „stavbyvedoucí“</w:t>
      </w:r>
      <w:r w:rsidRPr="001815FF">
        <w:rPr>
          <w:rFonts w:ascii="Myriad Web" w:hAnsi="Myriad Web" w:cs="Arial"/>
          <w:b/>
          <w:sz w:val="20"/>
          <w:szCs w:val="20"/>
          <w:lang w:val="cs-CZ"/>
        </w:rPr>
        <w:t xml:space="preserve">: </w:t>
      </w:r>
      <w:r w:rsidRPr="001815FF">
        <w:rPr>
          <w:rFonts w:ascii="Myriad Web" w:hAnsi="Myriad Web" w:cs="Arial"/>
          <w:bCs/>
          <w:sz w:val="20"/>
          <w:szCs w:val="20"/>
          <w:lang w:val="cs-CZ"/>
        </w:rPr>
        <w:t xml:space="preserve">zkušenost na pozici stavbyvedoucího při realizaci </w:t>
      </w:r>
      <w:r w:rsidRPr="001815FF">
        <w:rPr>
          <w:rFonts w:ascii="Myriad Web" w:eastAsia="Times New Roman" w:hAnsi="Myriad Web" w:cs="Arial"/>
          <w:bCs/>
          <w:sz w:val="20"/>
          <w:szCs w:val="20"/>
          <w:lang w:val="cs-CZ" w:eastAsia="ar-SA"/>
        </w:rPr>
        <w:t xml:space="preserve">minimálně na </w:t>
      </w:r>
      <w:r>
        <w:rPr>
          <w:rFonts w:ascii="Myriad Web" w:eastAsia="Times New Roman" w:hAnsi="Myriad Web" w:cs="Arial"/>
          <w:bCs/>
          <w:sz w:val="20"/>
          <w:szCs w:val="20"/>
          <w:lang w:val="cs-CZ" w:eastAsia="ar-SA"/>
        </w:rPr>
        <w:t>1 (</w:t>
      </w:r>
      <w:r w:rsidRPr="001815FF">
        <w:rPr>
          <w:rFonts w:ascii="Myriad Web" w:eastAsia="Times New Roman" w:hAnsi="Myriad Web" w:cs="Arial"/>
          <w:bCs/>
          <w:sz w:val="20"/>
          <w:szCs w:val="20"/>
          <w:lang w:val="cs-CZ" w:eastAsia="ar-SA"/>
        </w:rPr>
        <w:t>jedné</w:t>
      </w:r>
      <w:r>
        <w:rPr>
          <w:rFonts w:ascii="Myriad Web" w:eastAsia="Times New Roman" w:hAnsi="Myriad Web" w:cs="Arial"/>
          <w:bCs/>
          <w:sz w:val="20"/>
          <w:szCs w:val="20"/>
          <w:lang w:val="cs-CZ" w:eastAsia="ar-SA"/>
        </w:rPr>
        <w:t>)</w:t>
      </w:r>
      <w:r w:rsidRPr="001815FF">
        <w:rPr>
          <w:rFonts w:ascii="Myriad Web" w:eastAsia="Times New Roman" w:hAnsi="Myriad Web" w:cs="Arial"/>
          <w:bCs/>
          <w:sz w:val="20"/>
          <w:szCs w:val="20"/>
          <w:lang w:val="cs-CZ" w:eastAsia="ar-SA"/>
        </w:rPr>
        <w:t xml:space="preserve"> stavbě obdobného charakteru jako předmět zakázky</w:t>
      </w:r>
      <w:r w:rsidRPr="00751B88">
        <w:rPr>
          <w:rFonts w:ascii="Myriad Web" w:eastAsia="Times New Roman" w:hAnsi="Myriad Web" w:cs="Arial"/>
          <w:sz w:val="20"/>
          <w:szCs w:val="20"/>
          <w:lang w:val="cs-CZ" w:eastAsia="ar-SA"/>
        </w:rPr>
        <w:t xml:space="preserve"> (výstavba komunikací a chodníků) v min. finančním objemu </w:t>
      </w:r>
      <w:proofErr w:type="gramStart"/>
      <w:r>
        <w:rPr>
          <w:rFonts w:ascii="Myriad Web" w:eastAsia="Times New Roman" w:hAnsi="Myriad Web" w:cs="Arial"/>
          <w:b/>
          <w:sz w:val="20"/>
          <w:szCs w:val="20"/>
          <w:lang w:val="cs-CZ" w:eastAsia="ar-SA"/>
        </w:rPr>
        <w:t>500.000,-</w:t>
      </w:r>
      <w:proofErr w:type="gramEnd"/>
      <w:r w:rsidRPr="00751B88">
        <w:rPr>
          <w:rFonts w:ascii="Myriad Web" w:eastAsia="Times New Roman" w:hAnsi="Myriad Web" w:cs="Arial"/>
          <w:b/>
          <w:sz w:val="20"/>
          <w:szCs w:val="20"/>
          <w:lang w:val="cs-CZ" w:eastAsia="ar-SA"/>
        </w:rPr>
        <w:t xml:space="preserve"> Kč bez DPH</w:t>
      </w:r>
      <w:r w:rsidRPr="00751B88">
        <w:rPr>
          <w:rFonts w:ascii="Myriad Web" w:eastAsia="Times New Roman" w:hAnsi="Myriad Web" w:cs="Arial"/>
          <w:sz w:val="20"/>
          <w:szCs w:val="20"/>
          <w:lang w:val="cs-CZ" w:eastAsia="ar-SA"/>
        </w:rPr>
        <w:t xml:space="preserve">. </w:t>
      </w:r>
      <w:r w:rsidRPr="00751B88">
        <w:rPr>
          <w:rFonts w:ascii="Myriad Web" w:hAnsi="Myriad Web" w:cs="Arial"/>
          <w:sz w:val="20"/>
          <w:szCs w:val="20"/>
          <w:lang w:val="cs-CZ"/>
        </w:rPr>
        <w:t>Zhotovitel se zavazuje, že tato osoba bude v době provádění prací přítomna na stavbě.</w:t>
      </w:r>
      <w:bookmarkEnd w:id="16"/>
    </w:p>
    <w:bookmarkEnd w:id="17"/>
    <w:p w14:paraId="652F9496" w14:textId="77777777" w:rsidR="00EC0D89" w:rsidRPr="006D7CEC" w:rsidRDefault="00EC0D89" w:rsidP="00DE4127">
      <w:pPr>
        <w:widowControl/>
        <w:suppressAutoHyphens/>
        <w:jc w:val="both"/>
        <w:rPr>
          <w:rFonts w:ascii="Myriad Web" w:eastAsia="Times New Roman" w:hAnsi="Myriad Web" w:cs="Courier New"/>
          <w:sz w:val="20"/>
          <w:szCs w:val="20"/>
          <w:lang w:val="cs-CZ" w:eastAsia="ar-SA"/>
        </w:rPr>
      </w:pPr>
    </w:p>
    <w:p w14:paraId="3508FAEA" w14:textId="13FBCF8F" w:rsidR="00DE4127" w:rsidRPr="00625F2A" w:rsidRDefault="00DE4127" w:rsidP="00625F2A">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3.2 Forma dokladů</w:t>
      </w:r>
    </w:p>
    <w:p w14:paraId="348EA2C6" w14:textId="77777777" w:rsidR="009A6D75" w:rsidRPr="006D7CEC" w:rsidRDefault="009A6D75" w:rsidP="00625F2A">
      <w:pPr>
        <w:overflowPunct w:val="0"/>
        <w:autoSpaceDE w:val="0"/>
        <w:autoSpaceDN w:val="0"/>
        <w:adjustRightInd w:val="0"/>
        <w:spacing w:before="120"/>
        <w:ind w:left="6"/>
        <w:jc w:val="both"/>
        <w:rPr>
          <w:rFonts w:ascii="Arial" w:hAnsi="Arial" w:cs="Arial"/>
          <w:sz w:val="24"/>
          <w:szCs w:val="24"/>
          <w:lang w:val="cs-CZ"/>
        </w:rPr>
      </w:pPr>
      <w:r w:rsidRPr="006D7CEC">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5F074F82" w14:textId="77777777" w:rsidR="00DE4127" w:rsidRPr="006D7CEC" w:rsidRDefault="00690F07" w:rsidP="00F5628E">
      <w:pPr>
        <w:jc w:val="both"/>
        <w:rPr>
          <w:rFonts w:ascii="Arial" w:hAnsi="Arial" w:cs="Arial"/>
          <w:sz w:val="20"/>
          <w:szCs w:val="20"/>
          <w:lang w:val="cs-CZ"/>
        </w:rPr>
      </w:pPr>
      <w:r w:rsidRPr="006D7CEC">
        <w:rPr>
          <w:rFonts w:ascii="Arial" w:hAnsi="Arial" w:cs="Arial"/>
          <w:sz w:val="20"/>
          <w:szCs w:val="20"/>
          <w:lang w:val="cs-CZ"/>
        </w:rPr>
        <w:lastRenderedPageBreak/>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sidR="008A01AC" w:rsidRPr="006D7CEC">
        <w:rPr>
          <w:rFonts w:ascii="Arial" w:hAnsi="Arial" w:cs="Arial"/>
          <w:sz w:val="20"/>
          <w:szCs w:val="20"/>
          <w:lang w:val="cs-CZ"/>
        </w:rPr>
        <w:t xml:space="preserve">. </w:t>
      </w:r>
      <w:r w:rsidRPr="006D7CEC">
        <w:rPr>
          <w:rFonts w:ascii="Arial" w:hAnsi="Arial" w:cs="Arial"/>
          <w:sz w:val="20"/>
          <w:szCs w:val="20"/>
          <w:lang w:val="cs-CZ"/>
        </w:rPr>
        <w:t>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3682164E" w14:textId="77777777" w:rsidR="00E50B47" w:rsidRPr="006D7CEC" w:rsidRDefault="00E50B47" w:rsidP="009A6D75">
      <w:pPr>
        <w:widowControl/>
        <w:suppressAutoHyphens/>
        <w:jc w:val="both"/>
        <w:rPr>
          <w:rFonts w:ascii="Arial" w:eastAsia="Times New Roman" w:hAnsi="Arial" w:cs="Arial"/>
          <w:b/>
          <w:sz w:val="20"/>
          <w:szCs w:val="20"/>
          <w:lang w:val="cs-CZ" w:eastAsia="ar-SA"/>
        </w:rPr>
      </w:pPr>
    </w:p>
    <w:p w14:paraId="53D30672" w14:textId="04AB43E4" w:rsidR="00DE4127" w:rsidRPr="00084E5B" w:rsidRDefault="00DE4127" w:rsidP="00084E5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3.3 Možnost nahradit doklady ke kvalifikaci čestným prohlášením</w:t>
      </w:r>
    </w:p>
    <w:p w14:paraId="61AB3275" w14:textId="05E3BB34" w:rsidR="00DE4127" w:rsidRPr="006D7CEC" w:rsidRDefault="00DE4127" w:rsidP="00084E5B">
      <w:pPr>
        <w:widowControl/>
        <w:suppressAutoHyphens/>
        <w:spacing w:before="120"/>
        <w:ind w:left="-23"/>
        <w:jc w:val="both"/>
        <w:rPr>
          <w:rFonts w:ascii="Arial" w:eastAsia="Times New Roman" w:hAnsi="Arial" w:cs="Arial"/>
          <w:sz w:val="20"/>
          <w:szCs w:val="20"/>
          <w:lang w:val="cs-CZ" w:eastAsia="ar-SA"/>
        </w:rPr>
      </w:pPr>
      <w:r w:rsidRPr="006D7CEC">
        <w:rPr>
          <w:rFonts w:ascii="Arial" w:hAnsi="Arial" w:cs="Arial"/>
          <w:sz w:val="20"/>
          <w:szCs w:val="20"/>
          <w:lang w:val="cs-CZ"/>
        </w:rPr>
        <w:t>Dodavatel může ve své nabídce v souladu s § 53 odst. 4 zákona nahradit předložení výše uvedených dokladů ke kvalifikaci čestným prohlášením</w:t>
      </w:r>
      <w:r w:rsidR="00F5628E" w:rsidRPr="006D7CEC">
        <w:rPr>
          <w:rFonts w:ascii="Arial" w:hAnsi="Arial" w:cs="Arial"/>
          <w:sz w:val="20"/>
          <w:szCs w:val="20"/>
          <w:lang w:val="cs-CZ"/>
        </w:rPr>
        <w:t xml:space="preserve">, </w:t>
      </w:r>
      <w:r w:rsidR="00E50B47" w:rsidRPr="006D7CEC">
        <w:rPr>
          <w:rFonts w:ascii="Arial" w:hAnsi="Arial" w:cs="Arial"/>
          <w:sz w:val="20"/>
          <w:szCs w:val="20"/>
          <w:lang w:val="cs-CZ"/>
        </w:rPr>
        <w:t xml:space="preserve">tj. Formulářem nabídky viz příloha č. </w:t>
      </w:r>
      <w:r w:rsidR="00EB2C27">
        <w:rPr>
          <w:rFonts w:ascii="Arial" w:hAnsi="Arial" w:cs="Arial"/>
          <w:sz w:val="20"/>
          <w:szCs w:val="20"/>
          <w:lang w:val="cs-CZ"/>
        </w:rPr>
        <w:t>1</w:t>
      </w:r>
      <w:r w:rsidRPr="006D7CEC">
        <w:rPr>
          <w:rFonts w:ascii="Arial" w:hAnsi="Arial" w:cs="Arial"/>
          <w:sz w:val="20"/>
          <w:szCs w:val="20"/>
          <w:lang w:val="cs-CZ"/>
        </w:rPr>
        <w:t xml:space="preserve"> nebo jednotným evropským osvědčením pro veřejné zakázky</w:t>
      </w:r>
      <w:r w:rsidR="00E97175">
        <w:rPr>
          <w:rFonts w:ascii="Arial" w:hAnsi="Arial" w:cs="Arial"/>
          <w:sz w:val="20"/>
          <w:szCs w:val="20"/>
          <w:lang w:val="cs-CZ"/>
        </w:rPr>
        <w:t xml:space="preserve"> podle § 87 zákona.</w:t>
      </w:r>
    </w:p>
    <w:p w14:paraId="7FBB93AF" w14:textId="77777777" w:rsidR="00BB3DF0" w:rsidRPr="006D7CEC" w:rsidRDefault="00BB3DF0" w:rsidP="005B0461">
      <w:pPr>
        <w:widowControl/>
        <w:suppressAutoHyphens/>
        <w:jc w:val="both"/>
        <w:rPr>
          <w:rFonts w:ascii="Arial" w:eastAsia="Times New Roman" w:hAnsi="Arial" w:cs="Arial"/>
          <w:b/>
          <w:sz w:val="20"/>
          <w:szCs w:val="20"/>
          <w:lang w:val="cs-CZ" w:eastAsia="ar-SA"/>
        </w:rPr>
      </w:pPr>
    </w:p>
    <w:p w14:paraId="3B4F3F41" w14:textId="5B7F5A7A" w:rsidR="00DE4127" w:rsidRPr="00084E5B" w:rsidRDefault="00DE4127" w:rsidP="00084E5B">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3.4 Prokazování kvalifikace prostřednictvím </w:t>
      </w:r>
      <w:r w:rsidR="00D63447">
        <w:rPr>
          <w:rFonts w:ascii="Arial" w:eastAsia="Times New Roman" w:hAnsi="Arial" w:cs="Arial"/>
          <w:b/>
          <w:sz w:val="20"/>
          <w:szCs w:val="20"/>
          <w:lang w:val="cs-CZ" w:eastAsia="ar-SA"/>
        </w:rPr>
        <w:t>jiných osob</w:t>
      </w:r>
    </w:p>
    <w:p w14:paraId="6A3A6D30" w14:textId="77777777" w:rsidR="00DE4127" w:rsidRPr="006D7CEC" w:rsidRDefault="00DE4127" w:rsidP="00084E5B">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5E7BBCB4"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profesní způsobilosti podle § 77 odst. 1 zákona jinou osobou,</w:t>
      </w:r>
    </w:p>
    <w:p w14:paraId="4C031F4E"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chybějící části kvalifikace prostřednictvím jiné osoby,</w:t>
      </w:r>
    </w:p>
    <w:p w14:paraId="2ED4CBFA" w14:textId="77777777"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o splnění základní způsobilosti podle § 74 zákona jinou osobou a</w:t>
      </w:r>
    </w:p>
    <w:p w14:paraId="34A20B17" w14:textId="5D6EF51D" w:rsidR="00DE4127" w:rsidRPr="006D7CEC" w:rsidRDefault="00DE4127" w:rsidP="00DE4127">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D63447">
        <w:rPr>
          <w:rFonts w:ascii="Arial" w:eastAsia="Times New Roman" w:hAnsi="Arial" w:cs="Arial"/>
          <w:sz w:val="20"/>
          <w:szCs w:val="20"/>
          <w:lang w:val="cs-CZ" w:eastAsia="ar-SA"/>
        </w:rPr>
        <w:t xml:space="preserve"> Dále viz </w:t>
      </w:r>
      <w:proofErr w:type="spellStart"/>
      <w:r w:rsidR="00D63447">
        <w:rPr>
          <w:rFonts w:ascii="Arial" w:eastAsia="Times New Roman" w:hAnsi="Arial" w:cs="Arial"/>
          <w:sz w:val="20"/>
          <w:szCs w:val="20"/>
          <w:lang w:val="cs-CZ" w:eastAsia="ar-SA"/>
        </w:rPr>
        <w:t>ust</w:t>
      </w:r>
      <w:proofErr w:type="spellEnd"/>
      <w:r w:rsidR="00D63447">
        <w:rPr>
          <w:rFonts w:ascii="Arial" w:eastAsia="Times New Roman" w:hAnsi="Arial" w:cs="Arial"/>
          <w:sz w:val="20"/>
          <w:szCs w:val="20"/>
          <w:lang w:val="cs-CZ" w:eastAsia="ar-SA"/>
        </w:rPr>
        <w:t>. § 83 odst. 2 ZZVZ.</w:t>
      </w:r>
    </w:p>
    <w:p w14:paraId="4A018873" w14:textId="77777777" w:rsidR="00084E5B" w:rsidRDefault="00084E5B" w:rsidP="00084E5B">
      <w:pPr>
        <w:widowControl/>
        <w:suppressAutoHyphens/>
        <w:jc w:val="both"/>
        <w:rPr>
          <w:rFonts w:ascii="Arial" w:eastAsia="Times New Roman" w:hAnsi="Arial" w:cs="Arial"/>
          <w:sz w:val="20"/>
          <w:szCs w:val="20"/>
          <w:lang w:val="cs-CZ" w:eastAsia="ar-SA"/>
        </w:rPr>
      </w:pPr>
    </w:p>
    <w:p w14:paraId="04AF7589" w14:textId="507F9846" w:rsidR="00DE4127" w:rsidRPr="00084E5B" w:rsidRDefault="00DE4127" w:rsidP="00084E5B">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3.5 Společná nabídka</w:t>
      </w:r>
    </w:p>
    <w:p w14:paraId="5A3CC529" w14:textId="77777777" w:rsidR="00DE4127" w:rsidRPr="006D7CEC" w:rsidRDefault="00DE4127" w:rsidP="00084E5B">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14:paraId="773B1653" w14:textId="77777777" w:rsidR="00027F45" w:rsidRPr="006D7CEC" w:rsidRDefault="00027F45" w:rsidP="00084E5B">
      <w:pPr>
        <w:widowControl/>
        <w:suppressAutoHyphens/>
        <w:jc w:val="both"/>
        <w:rPr>
          <w:rFonts w:ascii="Arial" w:eastAsia="Times New Roman" w:hAnsi="Arial" w:cs="Arial"/>
          <w:b/>
          <w:sz w:val="20"/>
          <w:szCs w:val="20"/>
          <w:u w:val="single"/>
          <w:lang w:val="cs-CZ" w:eastAsia="ar-SA"/>
        </w:rPr>
      </w:pPr>
    </w:p>
    <w:p w14:paraId="5FCB741D" w14:textId="55F282CE" w:rsidR="00DE4127" w:rsidRPr="00084E5B" w:rsidRDefault="00DE4127" w:rsidP="00084E5B">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4 Technické podmínky </w:t>
      </w:r>
    </w:p>
    <w:p w14:paraId="08976D91" w14:textId="6C3051F6" w:rsidR="00D372C0" w:rsidRPr="000B2894" w:rsidRDefault="00D372C0" w:rsidP="00107099">
      <w:pPr>
        <w:autoSpaceDE w:val="0"/>
        <w:autoSpaceDN w:val="0"/>
        <w:adjustRightInd w:val="0"/>
        <w:spacing w:before="120"/>
        <w:jc w:val="both"/>
        <w:rPr>
          <w:rStyle w:val="nowrap"/>
          <w:rFonts w:ascii="Arial" w:hAnsi="Arial" w:cs="Arial"/>
          <w:sz w:val="20"/>
          <w:szCs w:val="20"/>
        </w:rPr>
      </w:pPr>
      <w:r w:rsidRPr="006D7CEC">
        <w:rPr>
          <w:rFonts w:ascii="Arial" w:hAnsi="Arial" w:cs="Arial"/>
          <w:iCs/>
          <w:sz w:val="20"/>
          <w:szCs w:val="20"/>
          <w:lang w:val="cs-CZ"/>
        </w:rPr>
        <w:t>Celkový rozsah prací je patrný z projektov</w:t>
      </w:r>
      <w:r w:rsidR="00084E5B">
        <w:rPr>
          <w:rFonts w:ascii="Arial" w:hAnsi="Arial" w:cs="Arial"/>
          <w:iCs/>
          <w:sz w:val="20"/>
          <w:szCs w:val="20"/>
          <w:lang w:val="cs-CZ"/>
        </w:rPr>
        <w:t>é</w:t>
      </w:r>
      <w:r w:rsidRPr="006D7CEC">
        <w:rPr>
          <w:rFonts w:ascii="Arial" w:hAnsi="Arial" w:cs="Arial"/>
          <w:iCs/>
          <w:sz w:val="20"/>
          <w:szCs w:val="20"/>
          <w:lang w:val="cs-CZ"/>
        </w:rPr>
        <w:t xml:space="preserve"> dokumentac</w:t>
      </w:r>
      <w:r w:rsidR="00084E5B">
        <w:rPr>
          <w:rFonts w:ascii="Arial" w:hAnsi="Arial" w:cs="Arial"/>
          <w:iCs/>
          <w:sz w:val="20"/>
          <w:szCs w:val="20"/>
          <w:lang w:val="cs-CZ"/>
        </w:rPr>
        <w:t>e</w:t>
      </w:r>
      <w:r w:rsidR="00BB3DF0">
        <w:rPr>
          <w:rFonts w:ascii="Arial" w:hAnsi="Arial" w:cs="Arial"/>
          <w:iCs/>
          <w:sz w:val="20"/>
          <w:szCs w:val="20"/>
          <w:lang w:val="cs-CZ"/>
        </w:rPr>
        <w:t>:</w:t>
      </w:r>
      <w:r w:rsidR="00E0039E">
        <w:rPr>
          <w:rFonts w:ascii="Arial" w:hAnsi="Arial" w:cs="Arial"/>
          <w:iCs/>
          <w:sz w:val="20"/>
          <w:szCs w:val="20"/>
          <w:lang w:val="cs-CZ"/>
        </w:rPr>
        <w:t xml:space="preserve"> </w:t>
      </w:r>
      <w:r w:rsidR="00E0039E" w:rsidRPr="006D7CEC">
        <w:rPr>
          <w:rFonts w:ascii="Arial" w:hAnsi="Arial" w:cs="Arial"/>
          <w:iCs/>
          <w:sz w:val="20"/>
          <w:szCs w:val="20"/>
          <w:lang w:val="cs-CZ"/>
        </w:rPr>
        <w:t xml:space="preserve">Dokumentace v podrobnostech prováděcí dokumentace: </w:t>
      </w:r>
      <w:r w:rsidR="000B2894" w:rsidRPr="000B2894">
        <w:rPr>
          <w:rFonts w:ascii="Arial" w:hAnsi="Arial" w:cs="Arial"/>
          <w:sz w:val="20"/>
          <w:szCs w:val="20"/>
        </w:rPr>
        <w:t xml:space="preserve">Jičín – </w:t>
      </w:r>
      <w:r w:rsidR="000B2894" w:rsidRPr="000B2894">
        <w:rPr>
          <w:rFonts w:ascii="Arial" w:hAnsi="Arial" w:cs="Arial"/>
          <w:sz w:val="20"/>
          <w:szCs w:val="20"/>
          <w:lang w:val="cs-CZ"/>
        </w:rPr>
        <w:t>chodník podél silnice II/</w:t>
      </w:r>
      <w:proofErr w:type="gramStart"/>
      <w:r w:rsidR="000B2894" w:rsidRPr="000B2894">
        <w:rPr>
          <w:rFonts w:ascii="Arial" w:hAnsi="Arial" w:cs="Arial"/>
          <w:sz w:val="20"/>
          <w:szCs w:val="20"/>
          <w:lang w:val="cs-CZ"/>
        </w:rPr>
        <w:t>286 - 1</w:t>
      </w:r>
      <w:proofErr w:type="gramEnd"/>
      <w:r w:rsidR="000B2894" w:rsidRPr="000B2894">
        <w:rPr>
          <w:rFonts w:ascii="Arial" w:hAnsi="Arial" w:cs="Arial"/>
          <w:sz w:val="20"/>
          <w:szCs w:val="20"/>
          <w:lang w:val="cs-CZ"/>
        </w:rPr>
        <w:t>. etapa</w:t>
      </w:r>
      <w:r w:rsidR="000B2894">
        <w:rPr>
          <w:rFonts w:ascii="Arial" w:hAnsi="Arial" w:cs="Arial"/>
          <w:sz w:val="20"/>
          <w:szCs w:val="20"/>
          <w:lang w:val="cs-CZ"/>
        </w:rPr>
        <w:t>,</w:t>
      </w:r>
      <w:r w:rsidR="000B2894" w:rsidRPr="000B2894">
        <w:rPr>
          <w:rFonts w:ascii="Arial" w:hAnsi="Arial" w:cs="Arial"/>
          <w:iCs/>
          <w:sz w:val="20"/>
          <w:szCs w:val="20"/>
          <w:lang w:val="cs-CZ"/>
        </w:rPr>
        <w:t xml:space="preserve"> </w:t>
      </w:r>
      <w:r w:rsidR="00E0039E" w:rsidRPr="006D7CEC">
        <w:rPr>
          <w:rFonts w:ascii="Arial" w:hAnsi="Arial" w:cs="Arial"/>
          <w:iCs/>
          <w:sz w:val="20"/>
          <w:szCs w:val="20"/>
          <w:lang w:val="cs-CZ"/>
        </w:rPr>
        <w:t>zpracovan</w:t>
      </w:r>
      <w:r w:rsidR="001A17E4">
        <w:rPr>
          <w:rFonts w:ascii="Arial" w:hAnsi="Arial" w:cs="Arial"/>
          <w:iCs/>
          <w:sz w:val="20"/>
          <w:szCs w:val="20"/>
          <w:lang w:val="cs-CZ"/>
        </w:rPr>
        <w:t>á</w:t>
      </w:r>
      <w:r w:rsidR="00E0039E" w:rsidRPr="006D7CEC">
        <w:rPr>
          <w:rFonts w:ascii="Arial" w:hAnsi="Arial" w:cs="Arial"/>
          <w:iCs/>
          <w:sz w:val="20"/>
          <w:szCs w:val="20"/>
          <w:lang w:val="cs-CZ"/>
        </w:rPr>
        <w:t xml:space="preserve"> společností </w:t>
      </w:r>
      <w:r w:rsidR="001A17E4" w:rsidRPr="001A17E4">
        <w:rPr>
          <w:rFonts w:ascii="Arial" w:hAnsi="Arial" w:cs="Arial"/>
          <w:sz w:val="20"/>
          <w:szCs w:val="20"/>
        </w:rPr>
        <w:t xml:space="preserve">Projektservis Jičín </w:t>
      </w:r>
      <w:proofErr w:type="spellStart"/>
      <w:r w:rsidR="001A17E4" w:rsidRPr="001A17E4">
        <w:rPr>
          <w:rFonts w:ascii="Arial" w:hAnsi="Arial" w:cs="Arial"/>
          <w:sz w:val="20"/>
          <w:szCs w:val="20"/>
        </w:rPr>
        <w:t>s.r.o.</w:t>
      </w:r>
      <w:proofErr w:type="spellEnd"/>
      <w:r w:rsidR="001A17E4" w:rsidRPr="001A17E4">
        <w:rPr>
          <w:rFonts w:ascii="Arial" w:hAnsi="Arial" w:cs="Arial"/>
          <w:sz w:val="20"/>
          <w:szCs w:val="20"/>
        </w:rPr>
        <w:t xml:space="preserve">, </w:t>
      </w:r>
      <w:proofErr w:type="spellStart"/>
      <w:r w:rsidR="001A17E4" w:rsidRPr="001A17E4">
        <w:rPr>
          <w:rFonts w:ascii="Arial" w:hAnsi="Arial" w:cs="Arial"/>
          <w:sz w:val="20"/>
          <w:szCs w:val="20"/>
        </w:rPr>
        <w:t>Jarošovská</w:t>
      </w:r>
      <w:proofErr w:type="spellEnd"/>
      <w:r w:rsidR="001A17E4" w:rsidRPr="001A17E4">
        <w:rPr>
          <w:rFonts w:ascii="Arial" w:hAnsi="Arial" w:cs="Arial"/>
          <w:sz w:val="20"/>
          <w:szCs w:val="20"/>
        </w:rPr>
        <w:t xml:space="preserve"> 291, 506 01 Jičín, IČO: 25297538</w:t>
      </w:r>
      <w:r w:rsidR="000B2894">
        <w:rPr>
          <w:rFonts w:ascii="Arial" w:hAnsi="Arial" w:cs="Arial"/>
          <w:iCs/>
          <w:sz w:val="20"/>
          <w:szCs w:val="20"/>
          <w:lang w:val="cs-CZ"/>
        </w:rPr>
        <w:t xml:space="preserve"> </w:t>
      </w:r>
      <w:r w:rsidR="001A17E4">
        <w:rPr>
          <w:rFonts w:ascii="Arial" w:hAnsi="Arial" w:cs="Arial"/>
          <w:iCs/>
          <w:sz w:val="20"/>
          <w:szCs w:val="20"/>
          <w:lang w:val="cs-CZ"/>
        </w:rPr>
        <w:t>-</w:t>
      </w:r>
      <w:r w:rsidR="00E0039E" w:rsidRPr="006D7CEC">
        <w:rPr>
          <w:rFonts w:ascii="Arial" w:hAnsi="Arial" w:cs="Arial"/>
          <w:iCs/>
          <w:sz w:val="20"/>
          <w:szCs w:val="20"/>
          <w:lang w:val="cs-CZ"/>
        </w:rPr>
        <w:t xml:space="preserve"> </w:t>
      </w:r>
      <w:r w:rsidR="00E0039E" w:rsidRPr="006D7CEC">
        <w:rPr>
          <w:rStyle w:val="nowrap"/>
          <w:rFonts w:ascii="Arial" w:hAnsi="Arial" w:cs="Arial"/>
          <w:bCs/>
          <w:sz w:val="20"/>
          <w:szCs w:val="20"/>
          <w:lang w:val="cs-CZ"/>
        </w:rPr>
        <w:t xml:space="preserve">viz příloha č. </w:t>
      </w:r>
      <w:r w:rsidR="001A17E4">
        <w:rPr>
          <w:rStyle w:val="nowrap"/>
          <w:rFonts w:ascii="Arial" w:hAnsi="Arial" w:cs="Arial"/>
          <w:bCs/>
          <w:sz w:val="20"/>
          <w:szCs w:val="20"/>
          <w:lang w:val="cs-CZ"/>
        </w:rPr>
        <w:t>2</w:t>
      </w:r>
      <w:r w:rsidR="000B2894">
        <w:rPr>
          <w:rStyle w:val="nowrap"/>
          <w:rFonts w:ascii="Arial" w:hAnsi="Arial" w:cs="Arial"/>
          <w:bCs/>
          <w:sz w:val="20"/>
          <w:szCs w:val="20"/>
          <w:lang w:val="cs-CZ"/>
        </w:rPr>
        <w:t xml:space="preserve"> a </w:t>
      </w:r>
      <w:r w:rsidR="000B2894" w:rsidRPr="000B2894">
        <w:rPr>
          <w:rFonts w:ascii="Arial" w:hAnsi="Arial" w:cs="Arial"/>
          <w:sz w:val="20"/>
          <w:szCs w:val="20"/>
          <w:lang w:val="cs-CZ"/>
        </w:rPr>
        <w:t>SO 400 – Veřejné osvětlení</w:t>
      </w:r>
      <w:r w:rsidR="000B2894">
        <w:rPr>
          <w:rFonts w:ascii="Arial" w:hAnsi="Arial" w:cs="Arial"/>
          <w:sz w:val="20"/>
          <w:szCs w:val="20"/>
          <w:lang w:val="cs-CZ"/>
        </w:rPr>
        <w:t xml:space="preserve">, zpracovaná </w:t>
      </w:r>
      <w:r w:rsidR="000B2894" w:rsidRPr="000B2894">
        <w:rPr>
          <w:rFonts w:ascii="Arial" w:hAnsi="Arial" w:cs="Arial"/>
          <w:sz w:val="20"/>
          <w:szCs w:val="20"/>
          <w:lang w:val="cs-CZ"/>
        </w:rPr>
        <w:t>Luboš Tomášek, Jičínská 66, 507 11 Valdice,</w:t>
      </w:r>
      <w:r w:rsidR="000B2894">
        <w:rPr>
          <w:rFonts w:ascii="Arial" w:hAnsi="Arial" w:cs="Arial"/>
        </w:rPr>
        <w:t xml:space="preserve"> </w:t>
      </w:r>
      <w:r w:rsidR="000B2894" w:rsidRPr="000B2894">
        <w:rPr>
          <w:rFonts w:ascii="Arial" w:hAnsi="Arial" w:cs="Arial"/>
          <w:sz w:val="20"/>
          <w:szCs w:val="20"/>
        </w:rPr>
        <w:t>IČ: 14516004</w:t>
      </w:r>
      <w:r w:rsidR="000B2894">
        <w:rPr>
          <w:rFonts w:ascii="Arial" w:hAnsi="Arial" w:cs="Arial"/>
          <w:sz w:val="20"/>
          <w:szCs w:val="20"/>
        </w:rPr>
        <w:t>.</w:t>
      </w:r>
    </w:p>
    <w:p w14:paraId="6C97AC7B" w14:textId="2CFAC683" w:rsidR="00BF327E" w:rsidRPr="00BF327E" w:rsidRDefault="00BF327E" w:rsidP="00BF327E">
      <w:pPr>
        <w:pStyle w:val="Styl1"/>
        <w:spacing w:before="120"/>
        <w:jc w:val="both"/>
        <w:rPr>
          <w:rStyle w:val="nowrap"/>
          <w:rFonts w:cs="Arial"/>
          <w:iCs/>
          <w:sz w:val="20"/>
        </w:rPr>
      </w:pPr>
      <w:r w:rsidRPr="006D7CEC">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dle § 89 odst. 6 nabídnout rovnocenné řešení. </w:t>
      </w:r>
    </w:p>
    <w:p w14:paraId="3452FF23" w14:textId="4FEDB077" w:rsidR="00A67AF4" w:rsidRPr="009963F7" w:rsidRDefault="00D372C0" w:rsidP="001A17E4">
      <w:pPr>
        <w:widowControl/>
        <w:suppressAutoHyphens/>
        <w:spacing w:before="120"/>
        <w:jc w:val="both"/>
        <w:rPr>
          <w:rFonts w:ascii="Arial" w:eastAsia="Times New Roman" w:hAnsi="Arial" w:cs="Arial"/>
          <w:sz w:val="20"/>
          <w:szCs w:val="20"/>
          <w:lang w:val="cs-CZ" w:eastAsia="ar-SA"/>
        </w:rPr>
      </w:pPr>
      <w:r w:rsidRPr="009963F7">
        <w:rPr>
          <w:rStyle w:val="nowrap"/>
          <w:rFonts w:ascii="Arial" w:hAnsi="Arial" w:cs="Arial"/>
          <w:bCs/>
          <w:sz w:val="20"/>
          <w:szCs w:val="20"/>
          <w:lang w:val="cs-CZ"/>
        </w:rPr>
        <w:t>Zhotovitel je povinen dodržet zejména podmínky stavební</w:t>
      </w:r>
      <w:r w:rsidR="00653AD7" w:rsidRPr="009963F7">
        <w:rPr>
          <w:rStyle w:val="nowrap"/>
          <w:rFonts w:ascii="Arial" w:hAnsi="Arial" w:cs="Arial"/>
          <w:bCs/>
          <w:sz w:val="20"/>
          <w:szCs w:val="20"/>
          <w:lang w:val="cs-CZ"/>
        </w:rPr>
        <w:t>ho</w:t>
      </w:r>
      <w:r w:rsidRPr="009963F7">
        <w:rPr>
          <w:rStyle w:val="nowrap"/>
          <w:rFonts w:ascii="Arial" w:hAnsi="Arial" w:cs="Arial"/>
          <w:bCs/>
          <w:sz w:val="20"/>
          <w:szCs w:val="20"/>
          <w:lang w:val="cs-CZ"/>
        </w:rPr>
        <w:t xml:space="preserve"> povolen</w:t>
      </w:r>
      <w:r w:rsidR="00581B9C" w:rsidRPr="009963F7">
        <w:rPr>
          <w:rStyle w:val="nowrap"/>
          <w:rFonts w:ascii="Arial" w:hAnsi="Arial" w:cs="Arial"/>
          <w:bCs/>
          <w:sz w:val="20"/>
          <w:szCs w:val="20"/>
          <w:lang w:val="cs-CZ"/>
        </w:rPr>
        <w:t>í, kter</w:t>
      </w:r>
      <w:r w:rsidR="00653AD7" w:rsidRPr="009963F7">
        <w:rPr>
          <w:rStyle w:val="nowrap"/>
          <w:rFonts w:ascii="Arial" w:hAnsi="Arial" w:cs="Arial"/>
          <w:bCs/>
          <w:sz w:val="20"/>
          <w:szCs w:val="20"/>
          <w:lang w:val="cs-CZ"/>
        </w:rPr>
        <w:t>ý</w:t>
      </w:r>
      <w:r w:rsidR="00581B9C" w:rsidRPr="009963F7">
        <w:rPr>
          <w:rStyle w:val="nowrap"/>
          <w:rFonts w:ascii="Arial" w:hAnsi="Arial" w:cs="Arial"/>
          <w:bCs/>
          <w:sz w:val="20"/>
          <w:szCs w:val="20"/>
          <w:lang w:val="cs-CZ"/>
        </w:rPr>
        <w:t xml:space="preserve"> tvoří přílohu č. </w:t>
      </w:r>
      <w:r w:rsidR="00EB2C27" w:rsidRPr="009963F7">
        <w:rPr>
          <w:rStyle w:val="nowrap"/>
          <w:rFonts w:ascii="Arial" w:hAnsi="Arial" w:cs="Arial"/>
          <w:bCs/>
          <w:sz w:val="20"/>
          <w:szCs w:val="20"/>
          <w:lang w:val="cs-CZ"/>
        </w:rPr>
        <w:t>5</w:t>
      </w:r>
      <w:r w:rsidR="00581B9C" w:rsidRPr="009963F7">
        <w:rPr>
          <w:rStyle w:val="nowrap"/>
          <w:rFonts w:ascii="Arial" w:hAnsi="Arial" w:cs="Arial"/>
          <w:bCs/>
          <w:sz w:val="20"/>
          <w:szCs w:val="20"/>
          <w:lang w:val="cs-CZ"/>
        </w:rPr>
        <w:t xml:space="preserve"> této zadávací dokumentace.</w:t>
      </w:r>
      <w:r w:rsidR="000B2894" w:rsidRPr="009963F7">
        <w:rPr>
          <w:rStyle w:val="nowrap"/>
          <w:rFonts w:ascii="Arial" w:hAnsi="Arial" w:cs="Arial"/>
          <w:bCs/>
          <w:sz w:val="20"/>
          <w:szCs w:val="20"/>
          <w:lang w:val="cs-CZ"/>
        </w:rPr>
        <w:t xml:space="preserve"> </w:t>
      </w:r>
    </w:p>
    <w:p w14:paraId="3565A2B5" w14:textId="0B05ED1A" w:rsidR="001A17E4" w:rsidRPr="00ED765A" w:rsidRDefault="001A17E4" w:rsidP="001A17E4">
      <w:pPr>
        <w:suppressAutoHyphens/>
        <w:spacing w:before="120"/>
        <w:jc w:val="both"/>
        <w:rPr>
          <w:rFonts w:ascii="Arial" w:hAnsi="Arial" w:cs="Arial"/>
          <w:b/>
          <w:bCs/>
          <w:sz w:val="20"/>
          <w:lang w:val="cs-CZ" w:eastAsia="ar-SA"/>
        </w:rPr>
      </w:pPr>
      <w:r w:rsidRPr="00ED765A">
        <w:rPr>
          <w:rFonts w:ascii="Arial" w:hAnsi="Arial" w:cs="Arial"/>
          <w:b/>
          <w:bCs/>
          <w:sz w:val="20"/>
          <w:lang w:val="cs-CZ" w:eastAsia="ar-SA"/>
        </w:rPr>
        <w:t>Zadavatel upozorňuje, že při provádění prací je nutné zajistiti dopravní obslužnost a přístup k jednotlivým nemovitostem v území dotčeném stavbou.</w:t>
      </w:r>
    </w:p>
    <w:p w14:paraId="464493FA" w14:textId="77777777" w:rsidR="00BF327E" w:rsidRPr="006D7CEC" w:rsidRDefault="00BF327E" w:rsidP="00DE4127">
      <w:pPr>
        <w:widowControl/>
        <w:suppressAutoHyphens/>
        <w:jc w:val="both"/>
        <w:rPr>
          <w:rFonts w:ascii="Arial" w:eastAsia="Times New Roman" w:hAnsi="Arial" w:cs="Arial"/>
          <w:sz w:val="20"/>
          <w:szCs w:val="20"/>
          <w:lang w:val="cs-CZ" w:eastAsia="ar-SA"/>
        </w:rPr>
      </w:pPr>
    </w:p>
    <w:p w14:paraId="44293492" w14:textId="77777777"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5 Způsob zpracování nabídkové ceny</w:t>
      </w:r>
    </w:p>
    <w:p w14:paraId="7BD2A565"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764C6518" w14:textId="2D5609D8" w:rsidR="00DE4127" w:rsidRPr="001A17E4"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5.1 Forma uvedení nabídkové ceny</w:t>
      </w:r>
    </w:p>
    <w:p w14:paraId="6BCF3F81" w14:textId="5DC32F25" w:rsidR="00A67AF4" w:rsidRPr="006D7CEC" w:rsidRDefault="00DE4127" w:rsidP="00DE4127">
      <w:pPr>
        <w:widowControl/>
        <w:suppressAutoHyphens/>
        <w:spacing w:before="120"/>
        <w:jc w:val="both"/>
        <w:rPr>
          <w:rFonts w:ascii="Arial" w:hAnsi="Arial" w:cs="Arial"/>
          <w:bCs/>
          <w:sz w:val="20"/>
          <w:szCs w:val="20"/>
          <w:lang w:val="cs-CZ"/>
        </w:rPr>
      </w:pPr>
      <w:r w:rsidRPr="006D7CEC">
        <w:rPr>
          <w:rFonts w:ascii="Arial" w:hAnsi="Arial" w:cs="Arial"/>
          <w:sz w:val="20"/>
          <w:szCs w:val="20"/>
          <w:lang w:val="cs-CZ"/>
        </w:rPr>
        <w:t xml:space="preserve">Účastník je povinen stanovit nabídkovou cenu dle </w:t>
      </w:r>
      <w:r w:rsidR="005D7026" w:rsidRPr="006D7CEC">
        <w:rPr>
          <w:rFonts w:ascii="Arial" w:hAnsi="Arial" w:cs="Arial"/>
          <w:sz w:val="20"/>
          <w:szCs w:val="20"/>
          <w:lang w:val="cs-CZ"/>
        </w:rPr>
        <w:t>soupis</w:t>
      </w:r>
      <w:r w:rsidR="001A17E4">
        <w:rPr>
          <w:rFonts w:ascii="Arial" w:hAnsi="Arial" w:cs="Arial"/>
          <w:sz w:val="20"/>
          <w:szCs w:val="20"/>
          <w:lang w:val="cs-CZ"/>
        </w:rPr>
        <w:t>u</w:t>
      </w:r>
      <w:r w:rsidR="005D7026" w:rsidRPr="006D7CEC">
        <w:rPr>
          <w:rFonts w:ascii="Arial" w:hAnsi="Arial" w:cs="Arial"/>
          <w:sz w:val="20"/>
          <w:szCs w:val="20"/>
          <w:lang w:val="cs-CZ"/>
        </w:rPr>
        <w:t xml:space="preserve"> prací</w:t>
      </w:r>
      <w:r w:rsidRPr="006D7CEC">
        <w:rPr>
          <w:rFonts w:ascii="Arial" w:hAnsi="Arial" w:cs="Arial"/>
          <w:sz w:val="20"/>
          <w:szCs w:val="20"/>
          <w:lang w:val="cs-CZ"/>
        </w:rPr>
        <w:t xml:space="preserve"> uveden</w:t>
      </w:r>
      <w:r w:rsidR="001A17E4">
        <w:rPr>
          <w:rFonts w:ascii="Arial" w:hAnsi="Arial" w:cs="Arial"/>
          <w:sz w:val="20"/>
          <w:szCs w:val="20"/>
          <w:lang w:val="cs-CZ"/>
        </w:rPr>
        <w:t>ého</w:t>
      </w:r>
      <w:r w:rsidRPr="006D7CEC">
        <w:rPr>
          <w:rFonts w:ascii="Arial" w:hAnsi="Arial" w:cs="Arial"/>
          <w:sz w:val="20"/>
          <w:szCs w:val="20"/>
          <w:lang w:val="cs-CZ"/>
        </w:rPr>
        <w:t xml:space="preserve"> v</w:t>
      </w:r>
      <w:r w:rsidR="00E0039E">
        <w:rPr>
          <w:rFonts w:ascii="Arial" w:hAnsi="Arial" w:cs="Arial"/>
          <w:sz w:val="20"/>
          <w:szCs w:val="20"/>
          <w:lang w:val="cs-CZ"/>
        </w:rPr>
        <w:t> </w:t>
      </w:r>
      <w:r w:rsidRPr="006D7CEC">
        <w:rPr>
          <w:rFonts w:ascii="Arial" w:hAnsi="Arial" w:cs="Arial"/>
          <w:iCs/>
          <w:sz w:val="20"/>
          <w:szCs w:val="20"/>
          <w:lang w:val="cs-CZ"/>
        </w:rPr>
        <w:t>dokumentac</w:t>
      </w:r>
      <w:r w:rsidR="001A17E4">
        <w:rPr>
          <w:rFonts w:ascii="Arial" w:hAnsi="Arial" w:cs="Arial"/>
          <w:iCs/>
          <w:sz w:val="20"/>
          <w:szCs w:val="20"/>
          <w:lang w:val="cs-CZ"/>
        </w:rPr>
        <w:t>i</w:t>
      </w:r>
      <w:r w:rsidR="00E0039E">
        <w:rPr>
          <w:rFonts w:ascii="Arial" w:hAnsi="Arial" w:cs="Arial"/>
          <w:iCs/>
          <w:sz w:val="20"/>
          <w:szCs w:val="20"/>
          <w:lang w:val="cs-CZ"/>
        </w:rPr>
        <w:t xml:space="preserve"> a dalších podkladech, které jsou součástí této zadávací dokumentace.</w:t>
      </w:r>
    </w:p>
    <w:p w14:paraId="08C42663" w14:textId="77777777" w:rsidR="00DE4127" w:rsidRPr="006D7CEC" w:rsidRDefault="00DE4127" w:rsidP="00DE4127">
      <w:pPr>
        <w:widowControl/>
        <w:suppressAutoHyphens/>
        <w:spacing w:before="120"/>
        <w:jc w:val="both"/>
        <w:rPr>
          <w:rFonts w:ascii="Arial" w:hAnsi="Arial" w:cs="Arial"/>
          <w:iCs/>
          <w:sz w:val="20"/>
          <w:szCs w:val="20"/>
          <w:lang w:val="cs-CZ"/>
        </w:rPr>
      </w:pPr>
      <w:r w:rsidRPr="006D7CEC">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14:paraId="68015471"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3BF15F9" w14:textId="23F48D7D" w:rsidR="00DE4127" w:rsidRPr="001A17E4"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5.2 Rozsah nabídkové ceny</w:t>
      </w:r>
    </w:p>
    <w:p w14:paraId="44BAB0B2" w14:textId="77777777" w:rsidR="00DE4127" w:rsidRPr="00E0039E" w:rsidRDefault="00DE4127" w:rsidP="001A17E4">
      <w:pPr>
        <w:widowControl/>
        <w:suppressAutoHyphens/>
        <w:spacing w:before="120"/>
        <w:ind w:left="-23"/>
        <w:jc w:val="both"/>
        <w:rPr>
          <w:rFonts w:ascii="Webdings" w:eastAsia="Times New Roman" w:hAnsi="Webdings" w:cs="Arial"/>
          <w:sz w:val="20"/>
          <w:szCs w:val="20"/>
          <w:lang w:val="cs-CZ" w:eastAsia="ar-SA"/>
        </w:rPr>
      </w:pPr>
      <w:r w:rsidRPr="006D7CEC">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14:paraId="49198231"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29775C1B" w14:textId="4100262F" w:rsidR="00DE4127" w:rsidRPr="006D7CEC" w:rsidRDefault="00DE4127" w:rsidP="001A17E4">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5.3 Změna nabídkové ceny</w:t>
      </w:r>
    </w:p>
    <w:p w14:paraId="3F721273" w14:textId="62985D1B" w:rsidR="00DE4127" w:rsidRPr="006D7CEC" w:rsidRDefault="00DE4127" w:rsidP="001A17E4">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Nabídkovou cenu je možné překročit pouze v souvislosti se změnou právních daňových předpisů týkajících se DPH.</w:t>
      </w:r>
    </w:p>
    <w:p w14:paraId="608ED324" w14:textId="086403AA" w:rsidR="00DE4127"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být stanovena v české měně (CZK). Účastník uvede celkovou cenu</w:t>
      </w:r>
      <w:r w:rsidR="001259A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dle rozdělení předmětu v členění na: nabídkovou cenu bez daně z přidané hodnoty (DPH), § výši DPH (sazba DPH 21 %), nabídkovou cenu včetně DPH. Nabídková cena v tomto členění musí být uvedena v návrhu smlouvy</w:t>
      </w:r>
      <w:r w:rsidR="00E0039E">
        <w:rPr>
          <w:rFonts w:ascii="Arial" w:eastAsia="Times New Roman" w:hAnsi="Arial" w:cs="Arial"/>
          <w:sz w:val="20"/>
          <w:szCs w:val="20"/>
          <w:lang w:val="cs-CZ" w:eastAsia="ar-SA"/>
        </w:rPr>
        <w:t xml:space="preserve"> a ve formuláři nabídky. </w:t>
      </w:r>
    </w:p>
    <w:p w14:paraId="6246EC5C" w14:textId="77777777" w:rsidR="001259A0"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Nabídková cena musí být dále v nabídce členěna po všech jednotlivých položkách v souladu s neoceněným soupisem prací obsaženým v této zadávací dokumentaci.  </w:t>
      </w:r>
    </w:p>
    <w:p w14:paraId="55E66EE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14:paraId="043A23FD" w14:textId="77777777" w:rsidR="00DE4127" w:rsidRPr="006D7CEC" w:rsidRDefault="00DE4127" w:rsidP="00DE4127">
      <w:pPr>
        <w:widowControl/>
        <w:suppressAutoHyphens/>
        <w:jc w:val="both"/>
        <w:rPr>
          <w:rFonts w:ascii="Myriad Web" w:eastAsia="Times New Roman" w:hAnsi="Myriad Web" w:cs="Courier New"/>
          <w:sz w:val="20"/>
          <w:szCs w:val="20"/>
          <w:lang w:val="cs-CZ" w:eastAsia="ar-SA"/>
        </w:rPr>
      </w:pPr>
    </w:p>
    <w:p w14:paraId="579FEA49" w14:textId="13D664E8" w:rsidR="00DE4127" w:rsidRPr="00AB52DC" w:rsidRDefault="00DE4127" w:rsidP="00AB52D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5.4 Mimořádně nízká nabídková cena</w:t>
      </w:r>
    </w:p>
    <w:p w14:paraId="2CEBDD85" w14:textId="77777777" w:rsidR="00DE4127" w:rsidRPr="006D7CEC" w:rsidRDefault="00DE4127" w:rsidP="00AB52DC">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14:paraId="6F9DF97A" w14:textId="77777777"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definuje “mimořádně nízkou nabídkovou cenu” dle § 113 ZZVZ, a to: </w:t>
      </w:r>
    </w:p>
    <w:p w14:paraId="1A78A613" w14:textId="77777777" w:rsidR="00DE4127" w:rsidRPr="006D7CEC" w:rsidRDefault="00DE4127" w:rsidP="00DE4127">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Při podání </w:t>
      </w:r>
      <w:r w:rsidRPr="006D7CEC">
        <w:rPr>
          <w:rFonts w:ascii="Arial" w:hAnsi="Arial" w:cs="Arial"/>
          <w:b/>
          <w:sz w:val="20"/>
          <w:szCs w:val="20"/>
          <w:lang w:val="cs-CZ"/>
        </w:rPr>
        <w:t>5 a</w:t>
      </w:r>
      <w:r w:rsidRPr="006D7CEC">
        <w:rPr>
          <w:rFonts w:ascii="Arial" w:hAnsi="Arial" w:cs="Arial"/>
          <w:b/>
          <w:bCs/>
          <w:sz w:val="20"/>
          <w:szCs w:val="20"/>
          <w:lang w:val="cs-CZ"/>
        </w:rPr>
        <w:t xml:space="preserve"> </w:t>
      </w:r>
      <w:r w:rsidR="00403E40" w:rsidRPr="006D7CEC">
        <w:rPr>
          <w:rFonts w:ascii="Arial" w:hAnsi="Arial" w:cs="Arial"/>
          <w:b/>
          <w:bCs/>
          <w:sz w:val="20"/>
          <w:szCs w:val="20"/>
          <w:lang w:val="cs-CZ"/>
        </w:rPr>
        <w:t xml:space="preserve">více </w:t>
      </w:r>
      <w:r w:rsidRPr="006D7CEC">
        <w:rPr>
          <w:rFonts w:ascii="Arial" w:hAnsi="Arial" w:cs="Arial"/>
          <w:sz w:val="20"/>
          <w:szCs w:val="20"/>
          <w:lang w:val="cs-CZ"/>
        </w:rPr>
        <w:t>nabídek bude mimořádně nízká nabídková cena stanovena průměrem všech nabídek, mimo nabídky nejlevnější a nejdražší, poníženým o 20 %.</w:t>
      </w:r>
    </w:p>
    <w:p w14:paraId="2187D7FC"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7375910C" w14:textId="77777777" w:rsidR="00DE4127" w:rsidRPr="006D7CEC" w:rsidRDefault="00DE4127"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6 </w:t>
      </w:r>
      <w:r w:rsidR="003E0810" w:rsidRPr="006D7CEC">
        <w:rPr>
          <w:rFonts w:ascii="Arial" w:eastAsia="Times New Roman" w:hAnsi="Arial" w:cs="Arial"/>
          <w:b/>
          <w:sz w:val="20"/>
          <w:szCs w:val="20"/>
          <w:u w:val="single"/>
          <w:lang w:val="cs-CZ" w:eastAsia="ar-SA"/>
        </w:rPr>
        <w:t>Obchodní a p</w:t>
      </w:r>
      <w:r w:rsidRPr="006D7CEC">
        <w:rPr>
          <w:rFonts w:ascii="Arial" w:eastAsia="Times New Roman" w:hAnsi="Arial" w:cs="Arial"/>
          <w:b/>
          <w:sz w:val="20"/>
          <w:szCs w:val="20"/>
          <w:u w:val="single"/>
          <w:lang w:val="cs-CZ" w:eastAsia="ar-SA"/>
        </w:rPr>
        <w:t>latební podmínky</w:t>
      </w:r>
    </w:p>
    <w:p w14:paraId="004A6389"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69A292F4" w14:textId="419EC20C" w:rsidR="00DE4127" w:rsidRPr="00AB52DC" w:rsidRDefault="00DE4127" w:rsidP="00AB52DC">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6.1 Vymezení </w:t>
      </w:r>
      <w:r w:rsidR="003E0810" w:rsidRPr="006D7CEC">
        <w:rPr>
          <w:rFonts w:ascii="Arial" w:eastAsia="Times New Roman" w:hAnsi="Arial" w:cs="Arial"/>
          <w:b/>
          <w:sz w:val="20"/>
          <w:szCs w:val="20"/>
          <w:lang w:val="cs-CZ" w:eastAsia="ar-SA"/>
        </w:rPr>
        <w:t xml:space="preserve">obchodních a </w:t>
      </w:r>
      <w:r w:rsidRPr="006D7CEC">
        <w:rPr>
          <w:rFonts w:ascii="Arial" w:eastAsia="Times New Roman" w:hAnsi="Arial" w:cs="Arial"/>
          <w:b/>
          <w:sz w:val="20"/>
          <w:szCs w:val="20"/>
          <w:lang w:val="cs-CZ" w:eastAsia="ar-SA"/>
        </w:rPr>
        <w:t>platebních podmínek</w:t>
      </w:r>
    </w:p>
    <w:p w14:paraId="1CEC7814" w14:textId="600A961F" w:rsidR="003E0810" w:rsidRPr="006D7CEC" w:rsidRDefault="00DE4127" w:rsidP="00AB52DC">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Podmínky jsou specifikovány v návrhu smlouvy, který tvoří přílohu zadávací dokumentace viz příloha č.</w:t>
      </w:r>
      <w:r w:rsidR="00EB2C27">
        <w:rPr>
          <w:rFonts w:ascii="Arial" w:eastAsia="Times New Roman" w:hAnsi="Arial" w:cs="Arial"/>
          <w:sz w:val="20"/>
          <w:szCs w:val="20"/>
          <w:lang w:val="cs-CZ" w:eastAsia="ar-SA"/>
        </w:rPr>
        <w:t xml:space="preserve"> 4.</w:t>
      </w:r>
      <w:r w:rsidR="003E0810" w:rsidRPr="006D7CEC">
        <w:rPr>
          <w:rFonts w:ascii="Arial" w:eastAsia="Times New Roman" w:hAnsi="Arial" w:cs="Arial"/>
          <w:sz w:val="20"/>
          <w:szCs w:val="20"/>
          <w:lang w:val="cs-CZ" w:eastAsia="ar-SA"/>
        </w:rPr>
        <w:t xml:space="preserve"> </w:t>
      </w:r>
    </w:p>
    <w:p w14:paraId="1973AB34" w14:textId="73F202EA" w:rsidR="00DE4127" w:rsidRPr="006D7CEC" w:rsidRDefault="003E0810" w:rsidP="00EB2C27">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14:paraId="057BA3BD"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objednateli. </w:t>
      </w:r>
    </w:p>
    <w:p w14:paraId="734545D3"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9595FD2" w14:textId="112E141B" w:rsidR="00DE4127" w:rsidRPr="00EB2C27" w:rsidRDefault="00DE4127" w:rsidP="00EB2C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7 Hodnotící kritéria</w:t>
      </w:r>
    </w:p>
    <w:p w14:paraId="34BDDC8C"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Nabídky budou v souladu s § 114 odst. 1 zákona hodnoceny podle jejich ekonomické výhodnosti.</w:t>
      </w:r>
    </w:p>
    <w:p w14:paraId="72C2B7DB" w14:textId="77777777" w:rsidR="00DE4127" w:rsidRPr="006D7CEC" w:rsidRDefault="00DE4127" w:rsidP="00DE4127">
      <w:pPr>
        <w:widowControl/>
        <w:suppressAutoHyphens/>
        <w:ind w:left="-25"/>
        <w:jc w:val="both"/>
        <w:rPr>
          <w:rFonts w:ascii="Arial" w:eastAsia="Times New Roman" w:hAnsi="Arial" w:cs="Arial"/>
          <w:sz w:val="20"/>
          <w:szCs w:val="20"/>
          <w:lang w:val="cs-CZ" w:eastAsia="ar-SA"/>
        </w:rPr>
      </w:pPr>
    </w:p>
    <w:p w14:paraId="291A3152" w14:textId="7F1C9A59"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7.1 Vymezení hodnotících kritérií</w:t>
      </w:r>
    </w:p>
    <w:p w14:paraId="6CE2DF2B" w14:textId="77777777" w:rsidR="00DE4127" w:rsidRPr="006D7CEC" w:rsidRDefault="00DE4127" w:rsidP="00EB2C27">
      <w:pPr>
        <w:shd w:val="clear" w:color="auto" w:fill="FFFFFF"/>
        <w:spacing w:before="120"/>
        <w:jc w:val="both"/>
        <w:rPr>
          <w:rFonts w:ascii="Arial" w:hAnsi="Arial" w:cs="Arial"/>
          <w:bCs/>
          <w:sz w:val="20"/>
          <w:szCs w:val="20"/>
          <w:lang w:val="cs-CZ"/>
        </w:rPr>
      </w:pPr>
      <w:r w:rsidRPr="006D7CEC">
        <w:rPr>
          <w:rFonts w:ascii="Arial" w:hAnsi="Arial" w:cs="Arial"/>
          <w:bCs/>
          <w:sz w:val="20"/>
          <w:szCs w:val="20"/>
          <w:lang w:val="cs-CZ"/>
        </w:rPr>
        <w:t>Zadavatel stanovil, že jediným kritériem ekonomické výhodnosti, podle kterého budou nabídky hodnoceny, je </w:t>
      </w:r>
      <w:r w:rsidRPr="006D7CEC">
        <w:rPr>
          <w:rFonts w:ascii="Arial" w:hAnsi="Arial" w:cs="Arial"/>
          <w:b/>
          <w:bCs/>
          <w:sz w:val="20"/>
          <w:szCs w:val="20"/>
          <w:lang w:val="cs-CZ"/>
        </w:rPr>
        <w:t>nejnižší celková nabídková cena v Kč bez DPH</w:t>
      </w:r>
      <w:r w:rsidR="008A01AC" w:rsidRPr="006D7CEC">
        <w:rPr>
          <w:rFonts w:ascii="Arial" w:hAnsi="Arial" w:cs="Arial"/>
          <w:b/>
          <w:bCs/>
          <w:sz w:val="20"/>
          <w:szCs w:val="20"/>
          <w:lang w:val="cs-CZ"/>
        </w:rPr>
        <w:t xml:space="preserve"> </w:t>
      </w:r>
      <w:r w:rsidRPr="006D7CEC">
        <w:rPr>
          <w:rFonts w:ascii="Arial" w:hAnsi="Arial" w:cs="Arial"/>
          <w:bCs/>
          <w:sz w:val="20"/>
          <w:szCs w:val="20"/>
          <w:lang w:val="cs-CZ"/>
        </w:rPr>
        <w:t>zpracovaná dle bodu 5 zadávací dokumentace.</w:t>
      </w:r>
    </w:p>
    <w:p w14:paraId="5698604B" w14:textId="77777777" w:rsidR="00DE4127" w:rsidRPr="006D7CEC" w:rsidRDefault="00DE4127" w:rsidP="00DE4127">
      <w:pPr>
        <w:shd w:val="clear" w:color="auto" w:fill="FFFFFF"/>
        <w:spacing w:before="120"/>
        <w:jc w:val="both"/>
        <w:rPr>
          <w:rFonts w:ascii="Arial" w:hAnsi="Arial" w:cs="Arial"/>
          <w:bCs/>
          <w:sz w:val="21"/>
          <w:szCs w:val="21"/>
          <w:lang w:val="cs-CZ"/>
        </w:rPr>
      </w:pPr>
      <w:r w:rsidRPr="006D7CEC">
        <w:rPr>
          <w:rFonts w:ascii="Arial" w:hAnsi="Arial" w:cs="Arial"/>
          <w:bCs/>
          <w:sz w:val="20"/>
          <w:szCs w:val="20"/>
          <w:lang w:val="cs-CZ"/>
        </w:rPr>
        <w:t>Hodnocené nabídky budou seřazeny podle výše jejich nabídkových cen od nejnižší po nejvyšší, čímž bude získáno výsledné pořadí nabídek.</w:t>
      </w:r>
    </w:p>
    <w:p w14:paraId="2EB2F7D6"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36EDEE0E" w14:textId="6FC38562"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7.2 Ostatní informace</w:t>
      </w:r>
    </w:p>
    <w:p w14:paraId="60D2610E"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w:t>
      </w:r>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či</w:t>
      </w:r>
      <w:r w:rsidR="005B0461">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roofErr w:type="gramStart"/>
      <w:r w:rsidRPr="006D7CEC">
        <w:rPr>
          <w:rFonts w:ascii="Arial" w:eastAsia="Times New Roman" w:hAnsi="Arial" w:cs="Arial"/>
          <w:sz w:val="20"/>
          <w:szCs w:val="20"/>
          <w:lang w:val="cs-CZ" w:eastAsia="ar-SA"/>
        </w:rPr>
        <w:t>formě</w:t>
      </w:r>
      <w:proofErr w:type="gramEnd"/>
      <w:r w:rsidR="008A01AC"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než zadavatel požaduje.</w:t>
      </w:r>
    </w:p>
    <w:p w14:paraId="01E24B5A"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6171796F" w14:textId="77777777" w:rsidR="00DE4127" w:rsidRPr="006D7CEC" w:rsidRDefault="00DE4127" w:rsidP="00DE4127">
      <w:pPr>
        <w:widowControl/>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8 Další požadavky</w:t>
      </w:r>
    </w:p>
    <w:p w14:paraId="594C8AF1" w14:textId="77777777" w:rsidR="00DE4127" w:rsidRPr="006D7CEC" w:rsidRDefault="00DE4127" w:rsidP="00DE4127">
      <w:pPr>
        <w:autoSpaceDE w:val="0"/>
        <w:autoSpaceDN w:val="0"/>
        <w:adjustRightInd w:val="0"/>
        <w:rPr>
          <w:rFonts w:ascii="Arial" w:hAnsi="Arial" w:cs="Arial"/>
          <w:b/>
          <w:bCs/>
          <w:sz w:val="24"/>
          <w:szCs w:val="24"/>
          <w:lang w:val="cs-CZ"/>
        </w:rPr>
      </w:pPr>
    </w:p>
    <w:p w14:paraId="54CC2B89" w14:textId="609E7E15" w:rsidR="00DE4127" w:rsidRPr="00EB2C27" w:rsidRDefault="00DE4127" w:rsidP="00DE4127">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8.1 Výhrada uveřejnění na profilu zadavatele</w:t>
      </w:r>
    </w:p>
    <w:p w14:paraId="37AF039B" w14:textId="77777777" w:rsidR="00DE4127" w:rsidRPr="006D7CEC" w:rsidRDefault="00DE4127" w:rsidP="00EB2C27">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502A2D2C" w14:textId="77777777" w:rsidR="00DE4127" w:rsidRPr="006D7CEC" w:rsidRDefault="00DE4127" w:rsidP="00DE4127">
      <w:pPr>
        <w:widowControl/>
        <w:suppressAutoHyphens/>
        <w:jc w:val="both"/>
        <w:rPr>
          <w:rFonts w:ascii="Arial" w:eastAsia="Times New Roman" w:hAnsi="Arial" w:cs="Arial"/>
          <w:b/>
          <w:sz w:val="20"/>
          <w:szCs w:val="20"/>
          <w:lang w:val="cs-CZ" w:eastAsia="ar-SA"/>
        </w:rPr>
      </w:pPr>
    </w:p>
    <w:p w14:paraId="4037B6AD" w14:textId="77777777" w:rsidR="00E97175" w:rsidRDefault="00E97175" w:rsidP="00EB2C27">
      <w:pPr>
        <w:widowControl/>
        <w:suppressAutoHyphens/>
        <w:jc w:val="both"/>
        <w:rPr>
          <w:rFonts w:ascii="Arial" w:eastAsia="Times New Roman" w:hAnsi="Arial" w:cs="Arial"/>
          <w:b/>
          <w:sz w:val="20"/>
          <w:szCs w:val="20"/>
          <w:lang w:val="cs-CZ" w:eastAsia="ar-SA"/>
        </w:rPr>
      </w:pPr>
    </w:p>
    <w:p w14:paraId="7992A6C1" w14:textId="0C9160B5" w:rsidR="00DE4127" w:rsidRPr="00EB2C27" w:rsidRDefault="00DE4127" w:rsidP="00EB2C2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w:t>
      </w:r>
      <w:r w:rsidR="003E0810" w:rsidRPr="006D7CEC">
        <w:rPr>
          <w:rFonts w:ascii="Arial" w:eastAsia="Times New Roman" w:hAnsi="Arial" w:cs="Arial"/>
          <w:b/>
          <w:sz w:val="20"/>
          <w:szCs w:val="20"/>
          <w:lang w:val="cs-CZ" w:eastAsia="ar-SA"/>
        </w:rPr>
        <w:t>2</w:t>
      </w:r>
      <w:r w:rsidRPr="006D7CEC">
        <w:rPr>
          <w:rFonts w:ascii="Arial" w:eastAsia="Times New Roman" w:hAnsi="Arial" w:cs="Arial"/>
          <w:b/>
          <w:sz w:val="20"/>
          <w:szCs w:val="20"/>
          <w:lang w:val="cs-CZ" w:eastAsia="ar-SA"/>
        </w:rPr>
        <w:t xml:space="preserve"> Ověření informací</w:t>
      </w:r>
    </w:p>
    <w:p w14:paraId="0A1438D2"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14:paraId="44D489C2" w14:textId="77777777" w:rsidR="00C556C4" w:rsidRPr="006D7CEC" w:rsidRDefault="00C556C4" w:rsidP="008A01AC">
      <w:pPr>
        <w:widowControl/>
        <w:suppressAutoHyphens/>
        <w:jc w:val="both"/>
        <w:rPr>
          <w:rFonts w:ascii="Arial" w:eastAsia="Times New Roman" w:hAnsi="Arial" w:cs="Arial"/>
          <w:b/>
          <w:sz w:val="20"/>
          <w:szCs w:val="20"/>
          <w:lang w:val="cs-CZ" w:eastAsia="ar-SA"/>
        </w:rPr>
      </w:pPr>
    </w:p>
    <w:p w14:paraId="5F34CD04" w14:textId="334C91FC"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3</w:t>
      </w:r>
      <w:r w:rsidRPr="006D7CEC">
        <w:rPr>
          <w:rFonts w:ascii="Arial" w:eastAsia="Times New Roman" w:hAnsi="Arial" w:cs="Arial"/>
          <w:b/>
          <w:sz w:val="20"/>
          <w:szCs w:val="20"/>
          <w:lang w:val="cs-CZ" w:eastAsia="ar-SA"/>
        </w:rPr>
        <w:t xml:space="preserve"> Varianty nabídek</w:t>
      </w:r>
    </w:p>
    <w:p w14:paraId="07A9FEA7" w14:textId="77777777" w:rsidR="00DE4127" w:rsidRPr="006D7CEC" w:rsidRDefault="00DE4127" w:rsidP="00EB2C27">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nepřipouští varianty nabídky.</w:t>
      </w:r>
    </w:p>
    <w:p w14:paraId="1F9B0B3C"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1A0AC9FA" w14:textId="77777777" w:rsidR="00DE4127" w:rsidRPr="006D7CEC" w:rsidRDefault="00DE4127" w:rsidP="00DE41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3E0810" w:rsidRPr="006D7CEC">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Součinnost před podpisem smlouvy</w:t>
      </w:r>
    </w:p>
    <w:p w14:paraId="2AF332BF" w14:textId="77777777"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U vybraného dodavatele, je-li právnickou osobou, zadavatel zjistí údaje o jeho skutečném majiteli podle zákona </w:t>
      </w:r>
      <w:r w:rsidR="00847D34" w:rsidRPr="006D7CEC">
        <w:rPr>
          <w:rFonts w:ascii="Arial" w:eastAsia="Times New Roman" w:hAnsi="Arial" w:cs="Arial"/>
          <w:sz w:val="20"/>
          <w:szCs w:val="20"/>
          <w:lang w:val="cs-CZ" w:eastAsia="ar-SA"/>
        </w:rPr>
        <w:t xml:space="preserve">o </w:t>
      </w:r>
      <w:r w:rsidRPr="006D7CEC">
        <w:rPr>
          <w:rFonts w:ascii="Arial" w:eastAsia="Times New Roman" w:hAnsi="Arial" w:cs="Arial"/>
          <w:sz w:val="20"/>
          <w:szCs w:val="20"/>
          <w:lang w:val="cs-CZ" w:eastAsia="ar-SA"/>
        </w:rPr>
        <w:t>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14:paraId="4EEE8255" w14:textId="77777777" w:rsidR="00DE4127" w:rsidRPr="006D7CEC" w:rsidRDefault="00DE4127" w:rsidP="00DE4127">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2F0AD284" w14:textId="77777777"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ke sdělení identifikačních údajů všech osob, které jsou jeho skutečným majitelem, a </w:t>
      </w:r>
    </w:p>
    <w:p w14:paraId="4D3AF169" w14:textId="77777777" w:rsidR="00DE4127" w:rsidRPr="006D7CEC" w:rsidRDefault="00DE4127" w:rsidP="00DE4127">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 předložení dokladů, z nichž vyplývá vztah všech osob podle písmene a) k dodavateli; těmito doklady jsou zejména</w:t>
      </w:r>
    </w:p>
    <w:p w14:paraId="694C32B7"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výpis z obchodního rejstříku nebo jiné obdobné evidence,</w:t>
      </w:r>
    </w:p>
    <w:p w14:paraId="2B429410"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seznam akcionářů, </w:t>
      </w:r>
    </w:p>
    <w:p w14:paraId="3436EDC6"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rozhodnutí statutárního orgánu o vyplacení podílu ze zisku,</w:t>
      </w:r>
    </w:p>
    <w:p w14:paraId="3A4C951B" w14:textId="77777777" w:rsidR="00DE4127" w:rsidRPr="006D7CEC" w:rsidRDefault="00DE4127" w:rsidP="00DE4127">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společenská smlouva, zakladatelská listina nebo stanovy.</w:t>
      </w:r>
    </w:p>
    <w:p w14:paraId="2700EDEC" w14:textId="77777777" w:rsidR="00316236" w:rsidRPr="006D7CEC" w:rsidRDefault="00DE4127" w:rsidP="00DE4127">
      <w:pPr>
        <w:widowControl/>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v souladu s </w:t>
      </w:r>
      <w:proofErr w:type="spellStart"/>
      <w:r w:rsidRPr="006D7CEC">
        <w:rPr>
          <w:rFonts w:ascii="Arial" w:hAnsi="Arial" w:cs="Arial"/>
          <w:sz w:val="20"/>
          <w:szCs w:val="20"/>
          <w:lang w:val="cs-CZ"/>
        </w:rPr>
        <w:t>ust</w:t>
      </w:r>
      <w:proofErr w:type="spellEnd"/>
      <w:r w:rsidRPr="006D7CEC">
        <w:rPr>
          <w:rFonts w:ascii="Arial" w:hAnsi="Arial" w:cs="Arial"/>
          <w:sz w:val="20"/>
          <w:szCs w:val="20"/>
          <w:lang w:val="cs-CZ"/>
        </w:rPr>
        <w:t xml:space="preserve">. § 104 písm. e) zákona </w:t>
      </w:r>
      <w:r w:rsidRPr="006D7CEC">
        <w:rPr>
          <w:rFonts w:ascii="Arial" w:hAnsi="Arial" w:cs="Arial"/>
          <w:sz w:val="20"/>
          <w:szCs w:val="20"/>
          <w:u w:val="single"/>
          <w:lang w:val="cs-CZ"/>
        </w:rPr>
        <w:t>dále požaduje</w:t>
      </w:r>
      <w:r w:rsidR="00316236" w:rsidRPr="006D7CEC">
        <w:rPr>
          <w:rFonts w:ascii="Arial" w:hAnsi="Arial" w:cs="Arial"/>
          <w:sz w:val="20"/>
          <w:szCs w:val="20"/>
          <w:lang w:val="cs-CZ"/>
        </w:rPr>
        <w:t xml:space="preserve">, </w:t>
      </w:r>
      <w:r w:rsidRPr="006D7CEC">
        <w:rPr>
          <w:rFonts w:ascii="Arial" w:hAnsi="Arial" w:cs="Arial"/>
          <w:sz w:val="20"/>
          <w:szCs w:val="20"/>
          <w:lang w:val="cs-CZ"/>
        </w:rPr>
        <w:t>aby vybraný dodavatel, předložil jako podmínku pro uzavření smlouvy</w:t>
      </w:r>
      <w:r w:rsidR="00316236" w:rsidRPr="006D7CEC">
        <w:rPr>
          <w:rFonts w:ascii="Arial" w:hAnsi="Arial" w:cs="Arial"/>
          <w:sz w:val="20"/>
          <w:szCs w:val="20"/>
          <w:lang w:val="cs-CZ"/>
        </w:rPr>
        <w:t>:</w:t>
      </w:r>
    </w:p>
    <w:p w14:paraId="44A0D34A" w14:textId="63F95ED4" w:rsidR="00316236" w:rsidRPr="00EB2C27" w:rsidRDefault="00DE4127" w:rsidP="00EB2C27">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informace o tom, zda je malým či středním podnikem ve smyslu </w:t>
      </w:r>
      <w:r w:rsidRPr="006D7CEC">
        <w:rPr>
          <w:rFonts w:ascii="Arial" w:hAnsi="Arial" w:cs="Arial"/>
          <w:bCs/>
          <w:sz w:val="20"/>
          <w:szCs w:val="20"/>
          <w:lang w:val="cs-CZ"/>
        </w:rPr>
        <w:t>Doporučení</w:t>
      </w:r>
      <w:r w:rsidRPr="006D7CEC">
        <w:rPr>
          <w:rFonts w:ascii="Arial" w:hAnsi="Arial" w:cs="Arial"/>
          <w:b/>
          <w:bCs/>
          <w:sz w:val="20"/>
          <w:szCs w:val="20"/>
          <w:lang w:val="cs-CZ"/>
        </w:rPr>
        <w:t xml:space="preserve"> </w:t>
      </w:r>
      <w:r w:rsidRPr="006D7CEC">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6D7CEC">
        <w:rPr>
          <w:rFonts w:ascii="Arial" w:hAnsi="Arial" w:cs="Arial"/>
          <w:sz w:val="20"/>
          <w:szCs w:val="20"/>
          <w:lang w:val="cs-CZ"/>
        </w:rPr>
        <w:t>C(</w:t>
      </w:r>
      <w:proofErr w:type="gramEnd"/>
      <w:r w:rsidRPr="006D7CEC">
        <w:rPr>
          <w:rFonts w:ascii="Arial" w:hAnsi="Arial" w:cs="Arial"/>
          <w:sz w:val="20"/>
          <w:szCs w:val="20"/>
          <w:lang w:val="cs-CZ"/>
        </w:rPr>
        <w:t>2003) 1422) (</w:t>
      </w:r>
      <w:proofErr w:type="spellStart"/>
      <w:r w:rsidRPr="006D7CEC">
        <w:rPr>
          <w:rFonts w:ascii="Arial" w:hAnsi="Arial" w:cs="Arial"/>
          <w:sz w:val="20"/>
          <w:szCs w:val="20"/>
          <w:lang w:val="cs-CZ"/>
        </w:rPr>
        <w:t>Úř</w:t>
      </w:r>
      <w:proofErr w:type="spellEnd"/>
      <w:r w:rsidRPr="006D7CEC">
        <w:rPr>
          <w:rFonts w:ascii="Arial" w:hAnsi="Arial" w:cs="Arial"/>
          <w:sz w:val="20"/>
          <w:szCs w:val="20"/>
          <w:lang w:val="cs-CZ"/>
        </w:rPr>
        <w:t xml:space="preserve">. </w:t>
      </w:r>
      <w:proofErr w:type="spellStart"/>
      <w:r w:rsidRPr="006D7CEC">
        <w:rPr>
          <w:rFonts w:ascii="Arial" w:hAnsi="Arial" w:cs="Arial"/>
          <w:sz w:val="20"/>
          <w:szCs w:val="20"/>
          <w:lang w:val="cs-CZ"/>
        </w:rPr>
        <w:t>věst</w:t>
      </w:r>
      <w:proofErr w:type="spellEnd"/>
      <w:r w:rsidRPr="006D7CEC">
        <w:rPr>
          <w:rFonts w:ascii="Arial" w:hAnsi="Arial" w:cs="Arial"/>
          <w:sz w:val="20"/>
          <w:szCs w:val="20"/>
          <w:lang w:val="cs-CZ"/>
        </w:rPr>
        <w:t>. L 124, 20.5.2003, s. 36–41)</w:t>
      </w:r>
      <w:r w:rsidR="00EB2C27">
        <w:rPr>
          <w:rFonts w:ascii="Arial" w:hAnsi="Arial" w:cs="Arial"/>
          <w:sz w:val="20"/>
          <w:szCs w:val="20"/>
          <w:lang w:val="cs-CZ"/>
        </w:rPr>
        <w:t>.</w:t>
      </w:r>
    </w:p>
    <w:p w14:paraId="1E65F9ED" w14:textId="77777777" w:rsidR="00DE4127" w:rsidRPr="000A1CF1" w:rsidRDefault="00DE4127" w:rsidP="00EB2C27">
      <w:pPr>
        <w:widowControl/>
        <w:suppressAutoHyphens/>
        <w:jc w:val="both"/>
        <w:rPr>
          <w:rFonts w:ascii="Arial" w:eastAsia="Times New Roman" w:hAnsi="Arial" w:cs="Arial"/>
          <w:b/>
          <w:sz w:val="20"/>
          <w:szCs w:val="20"/>
          <w:lang w:val="cs-CZ" w:eastAsia="ar-SA"/>
        </w:rPr>
      </w:pPr>
    </w:p>
    <w:p w14:paraId="11F8721A" w14:textId="23E5DBB0" w:rsidR="00DE4127" w:rsidRPr="00EB2C27" w:rsidRDefault="00DE4127" w:rsidP="00EB2C27">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EB2C27">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Obchodní tajemství</w:t>
      </w:r>
    </w:p>
    <w:p w14:paraId="033E16C8" w14:textId="77777777" w:rsidR="00DE4127" w:rsidRPr="006D7CEC" w:rsidRDefault="00DE4127" w:rsidP="00EB2C27">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sidRPr="006D7CEC">
        <w:rPr>
          <w:rFonts w:ascii="Arial" w:eastAsia="Times New Roman" w:hAnsi="Arial" w:cs="Arial"/>
          <w:sz w:val="20"/>
          <w:szCs w:val="20"/>
          <w:lang w:val="cs-CZ" w:eastAsia="ar-SA"/>
        </w:rPr>
        <w:t>vybraný dodavatel</w:t>
      </w:r>
      <w:r w:rsidRPr="006D7CEC">
        <w:rPr>
          <w:rFonts w:ascii="Arial" w:eastAsia="Times New Roman" w:hAnsi="Arial" w:cs="Arial"/>
          <w:sz w:val="20"/>
          <w:szCs w:val="20"/>
          <w:lang w:val="cs-CZ" w:eastAsia="ar-SA"/>
        </w:rPr>
        <w:t xml:space="preserve"> ve smlouvě</w:t>
      </w:r>
      <w:r w:rsidR="003E0810"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 xml:space="preserve">barevně označil (podbarvil či jinak zvýraznil) skutečnosti, které jsou předmětem obchodního tajemství.  Tyto skutečnosti nebudou v Registru smluv uveřejněny. </w:t>
      </w:r>
    </w:p>
    <w:p w14:paraId="7FFCA722" w14:textId="77777777" w:rsidR="008A01AC" w:rsidRPr="006D7CEC" w:rsidRDefault="008A01AC" w:rsidP="00DE4127">
      <w:pPr>
        <w:widowControl/>
        <w:suppressAutoHyphens/>
        <w:jc w:val="both"/>
        <w:rPr>
          <w:rFonts w:ascii="Arial" w:eastAsia="Times New Roman" w:hAnsi="Arial" w:cs="Arial"/>
          <w:b/>
          <w:sz w:val="20"/>
          <w:szCs w:val="20"/>
          <w:lang w:val="cs-CZ" w:eastAsia="ar-SA"/>
        </w:rPr>
      </w:pPr>
    </w:p>
    <w:p w14:paraId="3B2EC705" w14:textId="0F3F6C0A" w:rsidR="00DE4127" w:rsidRPr="006D7CEC" w:rsidRDefault="00DE4127" w:rsidP="00DE4127">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sidR="00EB2C27">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Střet zájmu</w:t>
      </w:r>
    </w:p>
    <w:p w14:paraId="0C95EE53" w14:textId="77777777" w:rsidR="00DE4127" w:rsidRPr="006D7CEC" w:rsidRDefault="00DE4127" w:rsidP="00EB2C27">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2FAA5D30" w14:textId="77777777" w:rsidR="00AB79F4" w:rsidRPr="006D7CEC" w:rsidRDefault="00AB79F4" w:rsidP="00DE4127">
      <w:pPr>
        <w:widowControl/>
        <w:suppressAutoHyphens/>
        <w:jc w:val="both"/>
        <w:rPr>
          <w:rFonts w:ascii="Arial" w:eastAsia="Times New Roman" w:hAnsi="Arial" w:cs="Arial"/>
          <w:sz w:val="20"/>
          <w:szCs w:val="20"/>
          <w:lang w:val="cs-CZ" w:eastAsia="ar-SA"/>
        </w:rPr>
      </w:pPr>
    </w:p>
    <w:p w14:paraId="35C5DA32" w14:textId="6DF0ED33" w:rsidR="003E0810" w:rsidRPr="006D7CEC" w:rsidRDefault="003E0810" w:rsidP="003E0810">
      <w:pPr>
        <w:autoSpaceDE w:val="0"/>
        <w:autoSpaceDN w:val="0"/>
        <w:adjustRightInd w:val="0"/>
        <w:rPr>
          <w:rFonts w:ascii="Arial" w:hAnsi="Arial" w:cs="Arial"/>
          <w:b/>
          <w:sz w:val="20"/>
          <w:szCs w:val="20"/>
          <w:lang w:val="cs-CZ"/>
        </w:rPr>
      </w:pPr>
      <w:r w:rsidRPr="006D7CEC">
        <w:rPr>
          <w:rFonts w:ascii="Arial" w:hAnsi="Arial" w:cs="Arial"/>
          <w:b/>
          <w:sz w:val="20"/>
          <w:szCs w:val="20"/>
          <w:lang w:val="cs-CZ"/>
        </w:rPr>
        <w:t>8.</w:t>
      </w:r>
      <w:r w:rsidR="00EB2C27">
        <w:rPr>
          <w:rFonts w:ascii="Arial" w:hAnsi="Arial" w:cs="Arial"/>
          <w:b/>
          <w:sz w:val="20"/>
          <w:szCs w:val="20"/>
          <w:lang w:val="cs-CZ"/>
        </w:rPr>
        <w:t>7</w:t>
      </w:r>
      <w:r w:rsidR="000A1CF1">
        <w:rPr>
          <w:rFonts w:ascii="Arial" w:hAnsi="Arial" w:cs="Arial"/>
          <w:b/>
          <w:sz w:val="20"/>
          <w:szCs w:val="20"/>
          <w:lang w:val="cs-CZ"/>
        </w:rPr>
        <w:t xml:space="preserve"> </w:t>
      </w:r>
      <w:r w:rsidRPr="006D7CEC">
        <w:rPr>
          <w:rFonts w:ascii="Arial" w:hAnsi="Arial" w:cs="Arial"/>
          <w:b/>
          <w:sz w:val="20"/>
          <w:szCs w:val="20"/>
          <w:lang w:val="cs-CZ"/>
        </w:rPr>
        <w:t>Informace o zpracování osobních údajů</w:t>
      </w:r>
    </w:p>
    <w:p w14:paraId="02508F41" w14:textId="77777777" w:rsidR="003E0810" w:rsidRPr="006D7CEC" w:rsidRDefault="003E0810" w:rsidP="003E0810">
      <w:pPr>
        <w:pStyle w:val="Odstavecseseznamem"/>
        <w:autoSpaceDE w:val="0"/>
        <w:autoSpaceDN w:val="0"/>
        <w:adjustRightInd w:val="0"/>
        <w:spacing w:before="120"/>
        <w:ind w:left="0"/>
        <w:contextualSpacing w:val="0"/>
        <w:jc w:val="both"/>
        <w:rPr>
          <w:rFonts w:ascii="Arial" w:hAnsi="Arial" w:cs="Arial"/>
          <w:sz w:val="20"/>
          <w:szCs w:val="20"/>
          <w:lang w:val="cs-CZ"/>
        </w:rPr>
      </w:pPr>
      <w:r w:rsidRPr="006D7CEC">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0" w:history="1">
        <w:r w:rsidRPr="006D7CEC">
          <w:rPr>
            <w:rStyle w:val="Hypertextovodkaz"/>
            <w:rFonts w:ascii="Arial" w:hAnsi="Arial" w:cs="Arial"/>
            <w:sz w:val="20"/>
            <w:szCs w:val="20"/>
            <w:lang w:val="cs-CZ"/>
          </w:rPr>
          <w:t>www.mujicin.cz</w:t>
        </w:r>
      </w:hyperlink>
      <w:r w:rsidRPr="006D7CEC">
        <w:rPr>
          <w:rFonts w:ascii="Arial" w:hAnsi="Arial" w:cs="Arial"/>
          <w:sz w:val="20"/>
          <w:szCs w:val="20"/>
          <w:lang w:val="cs-CZ"/>
        </w:rPr>
        <w:t xml:space="preserve"> , nabídka „Městský úřad“, sekce „GDPR“.“</w:t>
      </w:r>
    </w:p>
    <w:p w14:paraId="3FF39902" w14:textId="77777777" w:rsidR="005A4746" w:rsidRDefault="005A4746" w:rsidP="00824282">
      <w:pPr>
        <w:widowControl/>
        <w:suppressAutoHyphens/>
        <w:jc w:val="both"/>
        <w:rPr>
          <w:rFonts w:ascii="Arial" w:eastAsia="Times New Roman" w:hAnsi="Arial" w:cs="Arial"/>
          <w:b/>
          <w:sz w:val="20"/>
          <w:szCs w:val="20"/>
          <w:u w:val="single"/>
          <w:lang w:val="cs-CZ" w:eastAsia="ar-SA"/>
        </w:rPr>
      </w:pPr>
    </w:p>
    <w:p w14:paraId="7F41BAD0" w14:textId="77777777" w:rsidR="00DE4127" w:rsidRPr="006D7CEC" w:rsidRDefault="003E0810" w:rsidP="00DE4127">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9</w:t>
      </w:r>
      <w:r w:rsidR="00DE4127" w:rsidRPr="006D7CEC">
        <w:rPr>
          <w:rFonts w:ascii="Arial" w:eastAsia="Times New Roman" w:hAnsi="Arial" w:cs="Arial"/>
          <w:b/>
          <w:sz w:val="20"/>
          <w:szCs w:val="20"/>
          <w:u w:val="single"/>
          <w:lang w:val="cs-CZ" w:eastAsia="ar-SA"/>
        </w:rPr>
        <w:t xml:space="preserve"> Prohlídka místa plnění</w:t>
      </w:r>
    </w:p>
    <w:p w14:paraId="17A8BCA5" w14:textId="77777777" w:rsidR="00DE4127" w:rsidRPr="006D7CEC" w:rsidRDefault="00DE4127" w:rsidP="00DE4127">
      <w:pPr>
        <w:widowControl/>
        <w:suppressAutoHyphens/>
        <w:jc w:val="both"/>
        <w:rPr>
          <w:rFonts w:ascii="Arial" w:eastAsia="Times New Roman" w:hAnsi="Arial" w:cs="Arial"/>
          <w:sz w:val="20"/>
          <w:szCs w:val="20"/>
          <w:lang w:val="cs-CZ" w:eastAsia="ar-SA"/>
        </w:rPr>
      </w:pPr>
    </w:p>
    <w:p w14:paraId="70870B67" w14:textId="5AA280A0" w:rsidR="00DE4127" w:rsidRPr="00824282" w:rsidRDefault="003E0810" w:rsidP="00824282">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9.1</w:t>
      </w:r>
      <w:r w:rsidR="00DE4127" w:rsidRPr="006D7CEC">
        <w:rPr>
          <w:rFonts w:ascii="Arial" w:eastAsia="Times New Roman" w:hAnsi="Arial" w:cs="Arial"/>
          <w:b/>
          <w:sz w:val="20"/>
          <w:szCs w:val="20"/>
          <w:lang w:val="cs-CZ" w:eastAsia="ar-SA"/>
        </w:rPr>
        <w:t xml:space="preserve"> Termín</w:t>
      </w:r>
    </w:p>
    <w:p w14:paraId="7B8D66E7" w14:textId="267028DA" w:rsidR="001C4912" w:rsidRPr="001C4912" w:rsidRDefault="001C4912" w:rsidP="001C4912">
      <w:pPr>
        <w:pStyle w:val="Zkladntextodsazen3"/>
        <w:spacing w:before="120" w:line="276" w:lineRule="auto"/>
        <w:ind w:left="0"/>
        <w:jc w:val="both"/>
        <w:rPr>
          <w:rFonts w:ascii="Arial" w:hAnsi="Arial" w:cs="Arial"/>
          <w:i/>
          <w:sz w:val="20"/>
          <w:szCs w:val="20"/>
          <w:lang w:val="cs-CZ"/>
        </w:rPr>
      </w:pPr>
      <w:bookmarkStart w:id="18" w:name="_Hlk69719540"/>
      <w:r w:rsidRPr="001C4912">
        <w:rPr>
          <w:rFonts w:ascii="Arial" w:hAnsi="Arial" w:cs="Arial"/>
          <w:sz w:val="20"/>
          <w:szCs w:val="20"/>
          <w:lang w:val="cs-CZ"/>
        </w:rPr>
        <w:t>Zadavatel neorganizuje prohlídk</w:t>
      </w:r>
      <w:r>
        <w:rPr>
          <w:rFonts w:ascii="Arial" w:hAnsi="Arial" w:cs="Arial"/>
          <w:sz w:val="20"/>
          <w:szCs w:val="20"/>
          <w:lang w:val="cs-CZ"/>
        </w:rPr>
        <w:t>u</w:t>
      </w:r>
      <w:r w:rsidRPr="001C4912">
        <w:rPr>
          <w:rFonts w:ascii="Arial" w:hAnsi="Arial" w:cs="Arial"/>
          <w:sz w:val="20"/>
          <w:szCs w:val="20"/>
          <w:lang w:val="cs-CZ"/>
        </w:rPr>
        <w:t xml:space="preserve"> místa plnění a jeho okolí ve smyslu § 97 </w:t>
      </w:r>
      <w:r>
        <w:rPr>
          <w:rFonts w:ascii="Arial" w:hAnsi="Arial" w:cs="Arial"/>
          <w:sz w:val="20"/>
          <w:szCs w:val="20"/>
          <w:lang w:val="cs-CZ"/>
        </w:rPr>
        <w:t>respektive § 54 odst. 6 zákona.</w:t>
      </w:r>
      <w:r w:rsidRPr="001C4912">
        <w:rPr>
          <w:rFonts w:ascii="Arial" w:hAnsi="Arial" w:cs="Arial"/>
          <w:sz w:val="20"/>
          <w:szCs w:val="20"/>
          <w:lang w:val="cs-CZ"/>
        </w:rPr>
        <w:t xml:space="preserve"> </w:t>
      </w:r>
    </w:p>
    <w:p w14:paraId="7AB19B1C" w14:textId="1928814A" w:rsidR="001C4912" w:rsidRPr="001C4912" w:rsidRDefault="001C4912" w:rsidP="001C4912">
      <w:pPr>
        <w:pStyle w:val="Zkladntextodsazen3"/>
        <w:spacing w:before="120" w:after="0" w:line="276" w:lineRule="auto"/>
        <w:ind w:left="0"/>
        <w:jc w:val="both"/>
        <w:rPr>
          <w:rFonts w:ascii="Arial" w:hAnsi="Arial" w:cs="Arial"/>
          <w:i/>
          <w:sz w:val="20"/>
          <w:szCs w:val="20"/>
          <w:lang w:val="cs-CZ"/>
        </w:rPr>
      </w:pPr>
      <w:r>
        <w:rPr>
          <w:rFonts w:ascii="Arial" w:hAnsi="Arial" w:cs="Arial"/>
          <w:sz w:val="20"/>
          <w:szCs w:val="20"/>
          <w:lang w:val="cs-CZ"/>
        </w:rPr>
        <w:t>Zadavatel doporučuje, aby d</w:t>
      </w:r>
      <w:r w:rsidRPr="001C4912">
        <w:rPr>
          <w:rFonts w:ascii="Arial" w:hAnsi="Arial" w:cs="Arial"/>
          <w:sz w:val="20"/>
          <w:szCs w:val="20"/>
          <w:lang w:val="cs-CZ"/>
        </w:rPr>
        <w:t>odavatelé na vlastní odpovědnost navštív</w:t>
      </w:r>
      <w:r>
        <w:rPr>
          <w:rFonts w:ascii="Arial" w:hAnsi="Arial" w:cs="Arial"/>
          <w:sz w:val="20"/>
          <w:szCs w:val="20"/>
          <w:lang w:val="cs-CZ"/>
        </w:rPr>
        <w:t>ili</w:t>
      </w:r>
      <w:r w:rsidRPr="001C4912">
        <w:rPr>
          <w:rFonts w:ascii="Arial" w:hAnsi="Arial" w:cs="Arial"/>
          <w:sz w:val="20"/>
          <w:szCs w:val="20"/>
          <w:lang w:val="cs-CZ"/>
        </w:rPr>
        <w:t xml:space="preserve"> a prohl</w:t>
      </w:r>
      <w:r>
        <w:rPr>
          <w:rFonts w:ascii="Arial" w:hAnsi="Arial" w:cs="Arial"/>
          <w:sz w:val="20"/>
          <w:szCs w:val="20"/>
          <w:lang w:val="cs-CZ"/>
        </w:rPr>
        <w:t>édli</w:t>
      </w:r>
      <w:r w:rsidRPr="001C4912">
        <w:rPr>
          <w:rFonts w:ascii="Arial" w:hAnsi="Arial" w:cs="Arial"/>
          <w:sz w:val="20"/>
          <w:szCs w:val="20"/>
          <w:lang w:val="cs-CZ"/>
        </w:rPr>
        <w:t xml:space="preserve"> si místo plnění a jeho okolí za účelem řádného zjištění všech údajů, které mohou být nezbytné pro zpracování nabídky a zhodnocení souvisejících nákladů a rizik.</w:t>
      </w:r>
    </w:p>
    <w:bookmarkEnd w:id="18"/>
    <w:p w14:paraId="312C87BC" w14:textId="4052B054" w:rsidR="00DE4127" w:rsidRDefault="00DE4127" w:rsidP="00DE4127">
      <w:pPr>
        <w:widowControl/>
        <w:suppressAutoHyphens/>
        <w:jc w:val="both"/>
        <w:rPr>
          <w:rFonts w:ascii="Arial" w:eastAsia="Times New Roman" w:hAnsi="Arial" w:cs="Arial"/>
          <w:b/>
          <w:sz w:val="20"/>
          <w:szCs w:val="20"/>
          <w:u w:val="single"/>
          <w:lang w:val="cs-CZ" w:eastAsia="ar-SA"/>
        </w:rPr>
      </w:pPr>
    </w:p>
    <w:p w14:paraId="3F436D3E" w14:textId="77777777" w:rsidR="003F19E6" w:rsidRPr="006D7CEC" w:rsidRDefault="003F19E6" w:rsidP="00DE4127">
      <w:pPr>
        <w:widowControl/>
        <w:suppressAutoHyphens/>
        <w:jc w:val="both"/>
        <w:rPr>
          <w:rFonts w:ascii="Arial" w:eastAsia="Times New Roman" w:hAnsi="Arial" w:cs="Arial"/>
          <w:b/>
          <w:sz w:val="20"/>
          <w:szCs w:val="20"/>
          <w:u w:val="single"/>
          <w:lang w:val="cs-CZ" w:eastAsia="ar-SA"/>
        </w:rPr>
      </w:pPr>
    </w:p>
    <w:p w14:paraId="40B868D7" w14:textId="5544EA75" w:rsidR="00DE4127" w:rsidRPr="00AB52DC" w:rsidRDefault="003E0810" w:rsidP="00DE4127">
      <w:pPr>
        <w:pStyle w:val="Odstavecseseznamem"/>
        <w:widowControl/>
        <w:numPr>
          <w:ilvl w:val="0"/>
          <w:numId w:val="18"/>
        </w:numPr>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lastRenderedPageBreak/>
        <w:t>S</w:t>
      </w:r>
      <w:r w:rsidR="00DE4127" w:rsidRPr="006D7CEC">
        <w:rPr>
          <w:rFonts w:ascii="Arial" w:eastAsia="Times New Roman" w:hAnsi="Arial" w:cs="Arial"/>
          <w:b/>
          <w:sz w:val="20"/>
          <w:szCs w:val="20"/>
          <w:u w:val="single"/>
          <w:lang w:val="cs-CZ" w:eastAsia="ar-SA"/>
        </w:rPr>
        <w:t>eznam příloh</w:t>
      </w:r>
    </w:p>
    <w:p w14:paraId="7D9ADD17" w14:textId="6217C0F0" w:rsidR="00864845" w:rsidRPr="006D7CEC" w:rsidRDefault="00864845" w:rsidP="00864845">
      <w:pPr>
        <w:widowControl/>
        <w:suppressAutoHyphens/>
        <w:spacing w:before="120"/>
        <w:ind w:left="1440" w:hanging="1440"/>
        <w:jc w:val="both"/>
        <w:rPr>
          <w:rStyle w:val="nowrap"/>
          <w:rFonts w:ascii="Arial" w:hAnsi="Arial" w:cs="Arial"/>
          <w:bCs/>
          <w:sz w:val="20"/>
          <w:szCs w:val="20"/>
          <w:lang w:val="cs-CZ"/>
        </w:rPr>
      </w:pPr>
      <w:r>
        <w:rPr>
          <w:rFonts w:ascii="Arial" w:hAnsi="Arial" w:cs="Arial"/>
          <w:iCs/>
          <w:sz w:val="20"/>
          <w:szCs w:val="20"/>
          <w:lang w:val="cs-CZ"/>
        </w:rPr>
        <w:t>Příloha č. 1</w:t>
      </w:r>
      <w:r>
        <w:rPr>
          <w:rFonts w:ascii="Arial" w:hAnsi="Arial" w:cs="Arial"/>
          <w:iCs/>
          <w:sz w:val="20"/>
          <w:szCs w:val="20"/>
          <w:lang w:val="cs-CZ"/>
        </w:rPr>
        <w:tab/>
      </w:r>
      <w:r w:rsidR="00AB52DC">
        <w:rPr>
          <w:rFonts w:ascii="Arial" w:hAnsi="Arial" w:cs="Arial"/>
          <w:iCs/>
          <w:sz w:val="20"/>
          <w:szCs w:val="20"/>
          <w:lang w:val="cs-CZ"/>
        </w:rPr>
        <w:t>Formulář nabídky</w:t>
      </w:r>
      <w:r w:rsidRPr="006D7CEC">
        <w:rPr>
          <w:rFonts w:ascii="Arial" w:hAnsi="Arial" w:cs="Arial"/>
          <w:iCs/>
          <w:sz w:val="20"/>
          <w:szCs w:val="20"/>
          <w:lang w:val="cs-CZ"/>
        </w:rPr>
        <w:t xml:space="preserve"> </w:t>
      </w:r>
    </w:p>
    <w:p w14:paraId="3920A528" w14:textId="54EC65AA" w:rsidR="00864845" w:rsidRPr="006D7CEC" w:rsidRDefault="00864845" w:rsidP="00864845">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2</w:t>
      </w:r>
      <w:r>
        <w:rPr>
          <w:rFonts w:ascii="Arial" w:hAnsi="Arial" w:cs="Arial"/>
          <w:iCs/>
          <w:sz w:val="20"/>
          <w:szCs w:val="20"/>
          <w:lang w:val="cs-CZ"/>
        </w:rPr>
        <w:tab/>
      </w:r>
      <w:r w:rsidR="00AB52DC">
        <w:rPr>
          <w:rFonts w:ascii="Arial" w:hAnsi="Arial" w:cs="Arial"/>
          <w:iCs/>
          <w:sz w:val="20"/>
          <w:szCs w:val="20"/>
          <w:lang w:val="cs-CZ"/>
        </w:rPr>
        <w:t>Projektová dokumentace</w:t>
      </w:r>
    </w:p>
    <w:p w14:paraId="346CB54A" w14:textId="6DAFEC70" w:rsidR="00864845" w:rsidRDefault="00864845" w:rsidP="00864845">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3</w:t>
      </w:r>
      <w:r>
        <w:rPr>
          <w:rFonts w:ascii="Arial" w:hAnsi="Arial" w:cs="Arial"/>
          <w:iCs/>
          <w:sz w:val="20"/>
          <w:szCs w:val="20"/>
          <w:lang w:val="cs-CZ"/>
        </w:rPr>
        <w:tab/>
      </w:r>
      <w:r w:rsidR="00AB52DC">
        <w:rPr>
          <w:rFonts w:ascii="Arial" w:hAnsi="Arial" w:cs="Arial"/>
          <w:iCs/>
          <w:sz w:val="20"/>
          <w:szCs w:val="20"/>
          <w:lang w:val="cs-CZ"/>
        </w:rPr>
        <w:t>Soupis prací</w:t>
      </w:r>
      <w:r w:rsidRPr="006D7CEC">
        <w:rPr>
          <w:rFonts w:ascii="Arial" w:hAnsi="Arial" w:cs="Arial"/>
          <w:iCs/>
          <w:sz w:val="20"/>
          <w:szCs w:val="20"/>
          <w:lang w:val="cs-CZ"/>
        </w:rPr>
        <w:t xml:space="preserve"> </w:t>
      </w:r>
    </w:p>
    <w:p w14:paraId="4973B5D8" w14:textId="3FF4C253" w:rsidR="00864845" w:rsidRDefault="00864845" w:rsidP="003769A3">
      <w:pPr>
        <w:widowControl/>
        <w:suppressAutoHyphens/>
        <w:spacing w:before="120"/>
        <w:ind w:left="1440" w:hanging="1440"/>
        <w:jc w:val="both"/>
        <w:rPr>
          <w:rFonts w:ascii="Arial" w:hAnsi="Arial" w:cs="Arial"/>
          <w:iCs/>
          <w:sz w:val="20"/>
          <w:szCs w:val="20"/>
          <w:lang w:val="cs-CZ"/>
        </w:rPr>
      </w:pPr>
      <w:r>
        <w:rPr>
          <w:rFonts w:ascii="Arial" w:hAnsi="Arial" w:cs="Arial"/>
          <w:iCs/>
          <w:sz w:val="20"/>
          <w:szCs w:val="20"/>
          <w:lang w:val="cs-CZ"/>
        </w:rPr>
        <w:t>Příloha č. 4</w:t>
      </w:r>
      <w:r>
        <w:rPr>
          <w:rFonts w:ascii="Arial" w:hAnsi="Arial" w:cs="Arial"/>
          <w:iCs/>
          <w:sz w:val="20"/>
          <w:szCs w:val="20"/>
          <w:lang w:val="cs-CZ"/>
        </w:rPr>
        <w:tab/>
      </w:r>
      <w:r w:rsidR="00AB52DC">
        <w:rPr>
          <w:rFonts w:ascii="Arial" w:hAnsi="Arial" w:cs="Arial"/>
          <w:iCs/>
          <w:sz w:val="20"/>
          <w:szCs w:val="20"/>
          <w:lang w:val="cs-CZ"/>
        </w:rPr>
        <w:t>SOD</w:t>
      </w:r>
    </w:p>
    <w:p w14:paraId="7713F0C3" w14:textId="7D65B284" w:rsidR="003769A3" w:rsidRPr="006D7CEC" w:rsidRDefault="003769A3" w:rsidP="003769A3">
      <w:pPr>
        <w:widowControl/>
        <w:suppressAutoHyphens/>
        <w:spacing w:before="120"/>
        <w:ind w:left="1440" w:hanging="1440"/>
        <w:jc w:val="both"/>
        <w:rPr>
          <w:rFonts w:ascii="Arial" w:hAnsi="Arial" w:cs="Arial"/>
          <w:iCs/>
          <w:sz w:val="20"/>
          <w:szCs w:val="20"/>
          <w:lang w:val="cs-CZ"/>
        </w:rPr>
      </w:pPr>
      <w:r w:rsidRPr="009963F7">
        <w:rPr>
          <w:rFonts w:ascii="Arial" w:hAnsi="Arial" w:cs="Arial"/>
          <w:iCs/>
          <w:sz w:val="20"/>
          <w:szCs w:val="20"/>
          <w:lang w:val="cs-CZ"/>
        </w:rPr>
        <w:t>Příloha č. 5</w:t>
      </w:r>
      <w:r w:rsidRPr="009963F7">
        <w:rPr>
          <w:rFonts w:ascii="Arial" w:hAnsi="Arial" w:cs="Arial"/>
          <w:iCs/>
          <w:sz w:val="20"/>
          <w:szCs w:val="20"/>
          <w:lang w:val="cs-CZ"/>
        </w:rPr>
        <w:tab/>
      </w:r>
      <w:r w:rsidR="00AB52DC" w:rsidRPr="009963F7">
        <w:rPr>
          <w:rFonts w:ascii="Arial" w:hAnsi="Arial" w:cs="Arial"/>
          <w:iCs/>
          <w:sz w:val="20"/>
          <w:szCs w:val="20"/>
          <w:lang w:val="cs-CZ"/>
        </w:rPr>
        <w:t>Stavební povolení</w:t>
      </w:r>
    </w:p>
    <w:p w14:paraId="2F1F15F3" w14:textId="77777777" w:rsidR="003E0810" w:rsidRPr="006D7CEC" w:rsidRDefault="003E0810" w:rsidP="003E0810">
      <w:pPr>
        <w:widowControl/>
        <w:suppressAutoHyphens/>
        <w:jc w:val="both"/>
        <w:rPr>
          <w:rFonts w:ascii="Arial" w:eastAsia="Times New Roman" w:hAnsi="Arial" w:cs="Arial"/>
          <w:sz w:val="20"/>
          <w:szCs w:val="20"/>
          <w:lang w:val="cs-CZ" w:eastAsia="ar-SA"/>
        </w:rPr>
      </w:pPr>
    </w:p>
    <w:p w14:paraId="5699CAF7" w14:textId="77777777" w:rsidR="003E0810" w:rsidRPr="006D7CEC" w:rsidRDefault="003E0810" w:rsidP="003E0810">
      <w:pPr>
        <w:widowControl/>
        <w:suppressAutoHyphens/>
        <w:jc w:val="both"/>
        <w:rPr>
          <w:rFonts w:ascii="Arial" w:eastAsia="Times New Roman" w:hAnsi="Arial" w:cs="Arial"/>
          <w:sz w:val="20"/>
          <w:szCs w:val="20"/>
          <w:lang w:val="cs-CZ" w:eastAsia="ar-SA"/>
        </w:rPr>
      </w:pPr>
    </w:p>
    <w:p w14:paraId="3311E36F" w14:textId="7CF757D5" w:rsidR="00F5628E" w:rsidRPr="006D7CEC" w:rsidRDefault="00DE4127" w:rsidP="0042642F">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Jičíně dne</w:t>
      </w:r>
      <w:r w:rsidR="00BF25CC">
        <w:rPr>
          <w:rFonts w:ascii="Arial" w:eastAsia="Times New Roman" w:hAnsi="Arial" w:cs="Arial"/>
          <w:sz w:val="20"/>
          <w:szCs w:val="20"/>
          <w:lang w:val="cs-CZ" w:eastAsia="ar-SA"/>
        </w:rPr>
        <w:t xml:space="preserve"> </w:t>
      </w:r>
      <w:r w:rsidR="00BA064A" w:rsidRPr="00BA064A">
        <w:rPr>
          <w:rFonts w:ascii="Arial" w:eastAsia="Times New Roman" w:hAnsi="Arial" w:cs="Arial"/>
          <w:sz w:val="20"/>
          <w:szCs w:val="20"/>
          <w:lang w:val="cs-CZ" w:eastAsia="ar-SA"/>
        </w:rPr>
        <w:t>29. 4.</w:t>
      </w:r>
      <w:r w:rsidR="00BF25CC" w:rsidRPr="00BA064A">
        <w:rPr>
          <w:rFonts w:ascii="Arial" w:eastAsia="Times New Roman" w:hAnsi="Arial" w:cs="Arial"/>
          <w:sz w:val="20"/>
          <w:szCs w:val="20"/>
          <w:lang w:val="cs-CZ" w:eastAsia="ar-SA"/>
        </w:rPr>
        <w:t xml:space="preserve"> 202</w:t>
      </w:r>
      <w:r w:rsidR="00AB52DC" w:rsidRPr="00BA064A">
        <w:rPr>
          <w:rFonts w:ascii="Arial" w:eastAsia="Times New Roman" w:hAnsi="Arial" w:cs="Arial"/>
          <w:sz w:val="20"/>
          <w:szCs w:val="20"/>
          <w:lang w:val="cs-CZ" w:eastAsia="ar-SA"/>
        </w:rPr>
        <w:t>1</w:t>
      </w:r>
      <w:r w:rsidR="00027F45" w:rsidRPr="006D7CEC">
        <w:rPr>
          <w:rFonts w:ascii="Arial" w:eastAsia="Times New Roman" w:hAnsi="Arial" w:cs="Arial"/>
          <w:sz w:val="20"/>
          <w:szCs w:val="20"/>
          <w:lang w:val="cs-CZ" w:eastAsia="ar-SA"/>
        </w:rPr>
        <w:t xml:space="preserve"> </w:t>
      </w:r>
    </w:p>
    <w:p w14:paraId="504EE946" w14:textId="77777777" w:rsidR="00DE4127" w:rsidRPr="006D7CEC" w:rsidRDefault="00DE4127" w:rsidP="00DE4127">
      <w:pPr>
        <w:widowControl/>
        <w:suppressAutoHyphens/>
        <w:ind w:left="1415" w:firstLine="74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w:t>
      </w:r>
    </w:p>
    <w:p w14:paraId="0F5EE149" w14:textId="2FCB9C5C" w:rsidR="00DE4127" w:rsidRPr="00EB2C27" w:rsidRDefault="00DE4127" w:rsidP="00EB2C27">
      <w:pPr>
        <w:ind w:left="3600" w:firstLine="720"/>
        <w:rPr>
          <w:rFonts w:ascii="Myriad Web" w:eastAsia="Times New Roman" w:hAnsi="Myriad Web" w:cs="Courier New"/>
          <w:sz w:val="20"/>
          <w:szCs w:val="20"/>
          <w:lang w:val="cs-CZ" w:eastAsia="ar-SA"/>
        </w:rPr>
        <w:sectPr w:rsidR="00DE4127" w:rsidRPr="00EB2C27" w:rsidSect="00B22AF7">
          <w:type w:val="continuous"/>
          <w:pgSz w:w="11920" w:h="16840"/>
          <w:pgMar w:top="1276" w:right="1300" w:bottom="920" w:left="1300" w:header="0" w:footer="723" w:gutter="0"/>
          <w:cols w:space="708"/>
        </w:sectPr>
      </w:pPr>
      <w:r w:rsidRPr="006D7CEC">
        <w:rPr>
          <w:rFonts w:ascii="Arial" w:eastAsia="Times New Roman" w:hAnsi="Arial" w:cs="Arial"/>
          <w:sz w:val="20"/>
          <w:szCs w:val="20"/>
          <w:lang w:val="cs-CZ" w:eastAsia="ar-SA"/>
        </w:rPr>
        <w:t>JUDr. Jan Malý, starosta měst</w:t>
      </w:r>
      <w:r w:rsidR="00EB2C27">
        <w:rPr>
          <w:rFonts w:ascii="Arial" w:eastAsia="Times New Roman" w:hAnsi="Arial" w:cs="Arial"/>
          <w:sz w:val="20"/>
          <w:szCs w:val="20"/>
          <w:lang w:val="cs-CZ" w:eastAsia="ar-SA"/>
        </w:rPr>
        <w:t>a</w:t>
      </w:r>
    </w:p>
    <w:p w14:paraId="45F570BB" w14:textId="77777777" w:rsidR="00E15FDD" w:rsidRPr="006D7CEC" w:rsidRDefault="00E15FDD" w:rsidP="00EB2C27">
      <w:pPr>
        <w:rPr>
          <w:rFonts w:ascii="Myriad Web" w:eastAsia="Times New Roman" w:hAnsi="Myriad Web" w:cs="Courier New"/>
          <w:sz w:val="20"/>
          <w:szCs w:val="20"/>
          <w:lang w:val="cs-CZ" w:eastAsia="ar-SA"/>
        </w:rPr>
      </w:pPr>
    </w:p>
    <w:sectPr w:rsidR="00E15FDD" w:rsidRPr="006D7CEC" w:rsidSect="009B2719">
      <w:footerReference w:type="default" r:id="rId21"/>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153" w14:textId="77777777" w:rsidR="00CA31E4" w:rsidRDefault="00CA31E4">
      <w:r>
        <w:separator/>
      </w:r>
    </w:p>
  </w:endnote>
  <w:endnote w:type="continuationSeparator" w:id="0">
    <w:p w14:paraId="436EFCD7" w14:textId="77777777" w:rsidR="00CA31E4" w:rsidRDefault="00C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E3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2A5C7E8C" wp14:editId="396F9455">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C7E8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3F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089A41B2" wp14:editId="20D701B6">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41B2"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D26" w14:textId="77777777" w:rsidR="00CA31E4" w:rsidRDefault="00CA31E4">
      <w:r>
        <w:separator/>
      </w:r>
    </w:p>
  </w:footnote>
  <w:footnote w:type="continuationSeparator" w:id="0">
    <w:p w14:paraId="0286233E" w14:textId="77777777" w:rsidR="00CA31E4" w:rsidRDefault="00CA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32C" w14:textId="77777777" w:rsidR="007A22FB" w:rsidRDefault="007A22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C51" w14:textId="77777777" w:rsidR="007A22FB" w:rsidRDefault="007A2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AD"/>
    <w:multiLevelType w:val="multilevel"/>
    <w:tmpl w:val="57BC5742"/>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 w15:restartNumberingAfterBreak="0">
    <w:nsid w:val="02BD3EE0"/>
    <w:multiLevelType w:val="hybridMultilevel"/>
    <w:tmpl w:val="9BB2A53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4"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5" w15:restartNumberingAfterBreak="0">
    <w:nsid w:val="0D8B3549"/>
    <w:multiLevelType w:val="hybridMultilevel"/>
    <w:tmpl w:val="87BA5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9"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50504D"/>
    <w:multiLevelType w:val="hybridMultilevel"/>
    <w:tmpl w:val="B158E99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82390E"/>
    <w:multiLevelType w:val="hybridMultilevel"/>
    <w:tmpl w:val="DC065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0200D3"/>
    <w:multiLevelType w:val="multilevel"/>
    <w:tmpl w:val="82EAD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93378"/>
    <w:multiLevelType w:val="multilevel"/>
    <w:tmpl w:val="6144E49C"/>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4"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5"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6"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7"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927A18"/>
    <w:multiLevelType w:val="multilevel"/>
    <w:tmpl w:val="5C7429FC"/>
    <w:lvl w:ilvl="0">
      <w:start w:val="2"/>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20"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1" w15:restartNumberingAfterBreak="0">
    <w:nsid w:val="52F13CC7"/>
    <w:multiLevelType w:val="hybridMultilevel"/>
    <w:tmpl w:val="2D521296"/>
    <w:lvl w:ilvl="0" w:tplc="4700216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3" w15:restartNumberingAfterBreak="0">
    <w:nsid w:val="5C6D004D"/>
    <w:multiLevelType w:val="hybridMultilevel"/>
    <w:tmpl w:val="275C4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5" w15:restartNumberingAfterBreak="0">
    <w:nsid w:val="69E01242"/>
    <w:multiLevelType w:val="multilevel"/>
    <w:tmpl w:val="DAE07358"/>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27" w15:restartNumberingAfterBreak="0">
    <w:nsid w:val="73C5241F"/>
    <w:multiLevelType w:val="hybridMultilevel"/>
    <w:tmpl w:val="60AE7B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9"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0"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8"/>
  </w:num>
  <w:num w:numId="2">
    <w:abstractNumId w:val="9"/>
  </w:num>
  <w:num w:numId="3">
    <w:abstractNumId w:val="6"/>
  </w:num>
  <w:num w:numId="4">
    <w:abstractNumId w:val="29"/>
  </w:num>
  <w:num w:numId="5">
    <w:abstractNumId w:val="31"/>
  </w:num>
  <w:num w:numId="6">
    <w:abstractNumId w:val="22"/>
  </w:num>
  <w:num w:numId="7">
    <w:abstractNumId w:val="14"/>
  </w:num>
  <w:num w:numId="8">
    <w:abstractNumId w:val="28"/>
  </w:num>
  <w:num w:numId="9">
    <w:abstractNumId w:val="26"/>
  </w:num>
  <w:num w:numId="10">
    <w:abstractNumId w:val="3"/>
  </w:num>
  <w:num w:numId="11">
    <w:abstractNumId w:val="4"/>
  </w:num>
  <w:num w:numId="12">
    <w:abstractNumId w:val="24"/>
  </w:num>
  <w:num w:numId="13">
    <w:abstractNumId w:val="20"/>
  </w:num>
  <w:num w:numId="14">
    <w:abstractNumId w:val="30"/>
  </w:num>
  <w:num w:numId="15">
    <w:abstractNumId w:val="7"/>
  </w:num>
  <w:num w:numId="16">
    <w:abstractNumId w:val="15"/>
  </w:num>
  <w:num w:numId="17">
    <w:abstractNumId w:val="17"/>
  </w:num>
  <w:num w:numId="18">
    <w:abstractNumId w:val="16"/>
  </w:num>
  <w:num w:numId="19">
    <w:abstractNumId w:val="1"/>
  </w:num>
  <w:num w:numId="20">
    <w:abstractNumId w:val="18"/>
  </w:num>
  <w:num w:numId="21">
    <w:abstractNumId w:val="2"/>
  </w:num>
  <w:num w:numId="22">
    <w:abstractNumId w:val="10"/>
  </w:num>
  <w:num w:numId="23">
    <w:abstractNumId w:val="5"/>
  </w:num>
  <w:num w:numId="24">
    <w:abstractNumId w:val="13"/>
  </w:num>
  <w:num w:numId="25">
    <w:abstractNumId w:val="21"/>
  </w:num>
  <w:num w:numId="26">
    <w:abstractNumId w:val="25"/>
  </w:num>
  <w:num w:numId="27">
    <w:abstractNumId w:val="11"/>
  </w:num>
  <w:num w:numId="28">
    <w:abstractNumId w:val="27"/>
  </w:num>
  <w:num w:numId="29">
    <w:abstractNumId w:val="19"/>
  </w:num>
  <w:num w:numId="30">
    <w:abstractNumId w:val="0"/>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53BB"/>
    <w:rsid w:val="0001173E"/>
    <w:rsid w:val="000247F3"/>
    <w:rsid w:val="00027F45"/>
    <w:rsid w:val="00033ACF"/>
    <w:rsid w:val="00034010"/>
    <w:rsid w:val="00036365"/>
    <w:rsid w:val="00040D94"/>
    <w:rsid w:val="000429A0"/>
    <w:rsid w:val="0004494E"/>
    <w:rsid w:val="0005008B"/>
    <w:rsid w:val="00066322"/>
    <w:rsid w:val="00066F4E"/>
    <w:rsid w:val="0007662E"/>
    <w:rsid w:val="00076FC3"/>
    <w:rsid w:val="0007706E"/>
    <w:rsid w:val="00077D37"/>
    <w:rsid w:val="00084E5B"/>
    <w:rsid w:val="00087469"/>
    <w:rsid w:val="000875F5"/>
    <w:rsid w:val="000915EC"/>
    <w:rsid w:val="0009769F"/>
    <w:rsid w:val="000A1CF1"/>
    <w:rsid w:val="000A250C"/>
    <w:rsid w:val="000A5501"/>
    <w:rsid w:val="000B2894"/>
    <w:rsid w:val="000B4C43"/>
    <w:rsid w:val="000B6E43"/>
    <w:rsid w:val="000B7018"/>
    <w:rsid w:val="000C253E"/>
    <w:rsid w:val="000D44A7"/>
    <w:rsid w:val="000E20C3"/>
    <w:rsid w:val="000E67B3"/>
    <w:rsid w:val="000F266B"/>
    <w:rsid w:val="000F7EE8"/>
    <w:rsid w:val="00107099"/>
    <w:rsid w:val="001073E1"/>
    <w:rsid w:val="0011525F"/>
    <w:rsid w:val="001248FE"/>
    <w:rsid w:val="001259A0"/>
    <w:rsid w:val="001259C6"/>
    <w:rsid w:val="00133A6D"/>
    <w:rsid w:val="00135372"/>
    <w:rsid w:val="001402B6"/>
    <w:rsid w:val="00150D3E"/>
    <w:rsid w:val="00153CF8"/>
    <w:rsid w:val="001624E1"/>
    <w:rsid w:val="00166515"/>
    <w:rsid w:val="00172060"/>
    <w:rsid w:val="00172BB9"/>
    <w:rsid w:val="001777C2"/>
    <w:rsid w:val="00180715"/>
    <w:rsid w:val="00182152"/>
    <w:rsid w:val="001873C5"/>
    <w:rsid w:val="00192754"/>
    <w:rsid w:val="00197E28"/>
    <w:rsid w:val="001A050B"/>
    <w:rsid w:val="001A17E4"/>
    <w:rsid w:val="001A1CBD"/>
    <w:rsid w:val="001A5E88"/>
    <w:rsid w:val="001C4912"/>
    <w:rsid w:val="001C64B4"/>
    <w:rsid w:val="001E4C4B"/>
    <w:rsid w:val="001E7F9B"/>
    <w:rsid w:val="001F07F0"/>
    <w:rsid w:val="00214363"/>
    <w:rsid w:val="0022396B"/>
    <w:rsid w:val="00225BC0"/>
    <w:rsid w:val="002335C0"/>
    <w:rsid w:val="002349FC"/>
    <w:rsid w:val="00237912"/>
    <w:rsid w:val="0024245A"/>
    <w:rsid w:val="00242512"/>
    <w:rsid w:val="00243512"/>
    <w:rsid w:val="00252AAB"/>
    <w:rsid w:val="00253A9C"/>
    <w:rsid w:val="002571E9"/>
    <w:rsid w:val="00261FAC"/>
    <w:rsid w:val="0026219E"/>
    <w:rsid w:val="00274BAE"/>
    <w:rsid w:val="00276309"/>
    <w:rsid w:val="002826ED"/>
    <w:rsid w:val="00295CA8"/>
    <w:rsid w:val="00297AA2"/>
    <w:rsid w:val="002A1630"/>
    <w:rsid w:val="002A2649"/>
    <w:rsid w:val="002B35DF"/>
    <w:rsid w:val="002B71F1"/>
    <w:rsid w:val="002C0FC1"/>
    <w:rsid w:val="002C1831"/>
    <w:rsid w:val="002D3988"/>
    <w:rsid w:val="002D6E8C"/>
    <w:rsid w:val="002D7AE2"/>
    <w:rsid w:val="002F50ED"/>
    <w:rsid w:val="00316236"/>
    <w:rsid w:val="003252D6"/>
    <w:rsid w:val="003412A1"/>
    <w:rsid w:val="00347FE7"/>
    <w:rsid w:val="00350AF5"/>
    <w:rsid w:val="003544DB"/>
    <w:rsid w:val="00357AF3"/>
    <w:rsid w:val="00365725"/>
    <w:rsid w:val="003736D0"/>
    <w:rsid w:val="003769A3"/>
    <w:rsid w:val="00377F96"/>
    <w:rsid w:val="00380159"/>
    <w:rsid w:val="00386FAC"/>
    <w:rsid w:val="00397A82"/>
    <w:rsid w:val="003A0FC9"/>
    <w:rsid w:val="003D13BE"/>
    <w:rsid w:val="003D24AC"/>
    <w:rsid w:val="003D3706"/>
    <w:rsid w:val="003D453A"/>
    <w:rsid w:val="003E0810"/>
    <w:rsid w:val="003F19E6"/>
    <w:rsid w:val="003F3A43"/>
    <w:rsid w:val="003F71BB"/>
    <w:rsid w:val="003F7660"/>
    <w:rsid w:val="00403E40"/>
    <w:rsid w:val="0040608F"/>
    <w:rsid w:val="0040658D"/>
    <w:rsid w:val="004171B7"/>
    <w:rsid w:val="0042112F"/>
    <w:rsid w:val="0042642F"/>
    <w:rsid w:val="00441A1E"/>
    <w:rsid w:val="004463A7"/>
    <w:rsid w:val="00454C99"/>
    <w:rsid w:val="00457FB0"/>
    <w:rsid w:val="00463589"/>
    <w:rsid w:val="00475DE8"/>
    <w:rsid w:val="004760A5"/>
    <w:rsid w:val="00485520"/>
    <w:rsid w:val="00487791"/>
    <w:rsid w:val="004906D7"/>
    <w:rsid w:val="004935A5"/>
    <w:rsid w:val="00493F37"/>
    <w:rsid w:val="004A45FB"/>
    <w:rsid w:val="004A599C"/>
    <w:rsid w:val="004A6BFC"/>
    <w:rsid w:val="004B0AD6"/>
    <w:rsid w:val="004B41B2"/>
    <w:rsid w:val="004B7253"/>
    <w:rsid w:val="0051290F"/>
    <w:rsid w:val="00513E7E"/>
    <w:rsid w:val="00516E9E"/>
    <w:rsid w:val="00520379"/>
    <w:rsid w:val="0052380B"/>
    <w:rsid w:val="00526992"/>
    <w:rsid w:val="005331DD"/>
    <w:rsid w:val="005339C0"/>
    <w:rsid w:val="0055634B"/>
    <w:rsid w:val="00556C2F"/>
    <w:rsid w:val="00557418"/>
    <w:rsid w:val="0056084C"/>
    <w:rsid w:val="005642AA"/>
    <w:rsid w:val="005673BB"/>
    <w:rsid w:val="00573A1B"/>
    <w:rsid w:val="00581B9C"/>
    <w:rsid w:val="005941BD"/>
    <w:rsid w:val="005A39E6"/>
    <w:rsid w:val="005A4746"/>
    <w:rsid w:val="005A661C"/>
    <w:rsid w:val="005B0461"/>
    <w:rsid w:val="005C04CA"/>
    <w:rsid w:val="005C45B8"/>
    <w:rsid w:val="005D06BF"/>
    <w:rsid w:val="005D2573"/>
    <w:rsid w:val="005D3C89"/>
    <w:rsid w:val="005D59AD"/>
    <w:rsid w:val="005D7026"/>
    <w:rsid w:val="005E0C69"/>
    <w:rsid w:val="005E3ABD"/>
    <w:rsid w:val="005E3F55"/>
    <w:rsid w:val="005F63E0"/>
    <w:rsid w:val="00616EFF"/>
    <w:rsid w:val="00623772"/>
    <w:rsid w:val="00625F2A"/>
    <w:rsid w:val="00642C65"/>
    <w:rsid w:val="00644E32"/>
    <w:rsid w:val="00652DE2"/>
    <w:rsid w:val="00653AD7"/>
    <w:rsid w:val="006564A2"/>
    <w:rsid w:val="00657532"/>
    <w:rsid w:val="006636CC"/>
    <w:rsid w:val="00665D6C"/>
    <w:rsid w:val="0067519E"/>
    <w:rsid w:val="00677189"/>
    <w:rsid w:val="006838F4"/>
    <w:rsid w:val="00687539"/>
    <w:rsid w:val="00690F07"/>
    <w:rsid w:val="00692627"/>
    <w:rsid w:val="006A1D3F"/>
    <w:rsid w:val="006C22AA"/>
    <w:rsid w:val="006C794C"/>
    <w:rsid w:val="006D46FF"/>
    <w:rsid w:val="006D7CEC"/>
    <w:rsid w:val="006F1522"/>
    <w:rsid w:val="00703CE5"/>
    <w:rsid w:val="007061FA"/>
    <w:rsid w:val="00712A25"/>
    <w:rsid w:val="00715568"/>
    <w:rsid w:val="0073278F"/>
    <w:rsid w:val="00737FFD"/>
    <w:rsid w:val="00747898"/>
    <w:rsid w:val="00751315"/>
    <w:rsid w:val="00751336"/>
    <w:rsid w:val="007578D0"/>
    <w:rsid w:val="00762F1D"/>
    <w:rsid w:val="00773A4B"/>
    <w:rsid w:val="007809DE"/>
    <w:rsid w:val="007A22FB"/>
    <w:rsid w:val="007A37B5"/>
    <w:rsid w:val="007B40C9"/>
    <w:rsid w:val="007B6536"/>
    <w:rsid w:val="007C0D57"/>
    <w:rsid w:val="007C4837"/>
    <w:rsid w:val="007C5EBF"/>
    <w:rsid w:val="007F3877"/>
    <w:rsid w:val="007F77A1"/>
    <w:rsid w:val="00805C01"/>
    <w:rsid w:val="00806071"/>
    <w:rsid w:val="00807BC2"/>
    <w:rsid w:val="00824282"/>
    <w:rsid w:val="008366F6"/>
    <w:rsid w:val="0083706B"/>
    <w:rsid w:val="00847397"/>
    <w:rsid w:val="00847D34"/>
    <w:rsid w:val="0085277D"/>
    <w:rsid w:val="008638B2"/>
    <w:rsid w:val="00864845"/>
    <w:rsid w:val="0086558B"/>
    <w:rsid w:val="008718AF"/>
    <w:rsid w:val="00871AA9"/>
    <w:rsid w:val="008724BA"/>
    <w:rsid w:val="0089160A"/>
    <w:rsid w:val="00896C72"/>
    <w:rsid w:val="008A01AC"/>
    <w:rsid w:val="008A7558"/>
    <w:rsid w:val="008C5548"/>
    <w:rsid w:val="008C641C"/>
    <w:rsid w:val="008C7094"/>
    <w:rsid w:val="008C7C95"/>
    <w:rsid w:val="008D3421"/>
    <w:rsid w:val="008E59D4"/>
    <w:rsid w:val="008F2283"/>
    <w:rsid w:val="008F7671"/>
    <w:rsid w:val="009004C0"/>
    <w:rsid w:val="0090110D"/>
    <w:rsid w:val="009022FB"/>
    <w:rsid w:val="0090538B"/>
    <w:rsid w:val="0092411B"/>
    <w:rsid w:val="00924469"/>
    <w:rsid w:val="00931D2E"/>
    <w:rsid w:val="009350C3"/>
    <w:rsid w:val="00946CF1"/>
    <w:rsid w:val="00946E4D"/>
    <w:rsid w:val="00971E46"/>
    <w:rsid w:val="009901ED"/>
    <w:rsid w:val="00990691"/>
    <w:rsid w:val="00991290"/>
    <w:rsid w:val="009963F7"/>
    <w:rsid w:val="009A1725"/>
    <w:rsid w:val="009A6D75"/>
    <w:rsid w:val="009B2719"/>
    <w:rsid w:val="009B3620"/>
    <w:rsid w:val="009B5B4D"/>
    <w:rsid w:val="009B7A63"/>
    <w:rsid w:val="009C349F"/>
    <w:rsid w:val="009D1E1B"/>
    <w:rsid w:val="009E324A"/>
    <w:rsid w:val="00A013A9"/>
    <w:rsid w:val="00A02AB4"/>
    <w:rsid w:val="00A031CD"/>
    <w:rsid w:val="00A0360E"/>
    <w:rsid w:val="00A127D8"/>
    <w:rsid w:val="00A164FA"/>
    <w:rsid w:val="00A40ECC"/>
    <w:rsid w:val="00A444DE"/>
    <w:rsid w:val="00A5432E"/>
    <w:rsid w:val="00A548D1"/>
    <w:rsid w:val="00A638B5"/>
    <w:rsid w:val="00A67AF4"/>
    <w:rsid w:val="00A82840"/>
    <w:rsid w:val="00A8467B"/>
    <w:rsid w:val="00A86C53"/>
    <w:rsid w:val="00A87790"/>
    <w:rsid w:val="00A87D45"/>
    <w:rsid w:val="00A90A2B"/>
    <w:rsid w:val="00AA33D2"/>
    <w:rsid w:val="00AA5936"/>
    <w:rsid w:val="00AB52DC"/>
    <w:rsid w:val="00AB79F4"/>
    <w:rsid w:val="00AC7733"/>
    <w:rsid w:val="00AD23EE"/>
    <w:rsid w:val="00AD4950"/>
    <w:rsid w:val="00AD7F85"/>
    <w:rsid w:val="00AE3269"/>
    <w:rsid w:val="00AE439D"/>
    <w:rsid w:val="00AE7A14"/>
    <w:rsid w:val="00B116DA"/>
    <w:rsid w:val="00B22AF7"/>
    <w:rsid w:val="00B269DD"/>
    <w:rsid w:val="00B515CE"/>
    <w:rsid w:val="00B60682"/>
    <w:rsid w:val="00B617B6"/>
    <w:rsid w:val="00B76BEA"/>
    <w:rsid w:val="00B81CB2"/>
    <w:rsid w:val="00B84E4F"/>
    <w:rsid w:val="00B85E2B"/>
    <w:rsid w:val="00B86A5F"/>
    <w:rsid w:val="00B9033F"/>
    <w:rsid w:val="00B9558A"/>
    <w:rsid w:val="00BA064A"/>
    <w:rsid w:val="00BB1E72"/>
    <w:rsid w:val="00BB3DF0"/>
    <w:rsid w:val="00BB736E"/>
    <w:rsid w:val="00BF0CC2"/>
    <w:rsid w:val="00BF25CC"/>
    <w:rsid w:val="00BF327E"/>
    <w:rsid w:val="00BF5D9C"/>
    <w:rsid w:val="00C11CF2"/>
    <w:rsid w:val="00C146B2"/>
    <w:rsid w:val="00C2792E"/>
    <w:rsid w:val="00C309AD"/>
    <w:rsid w:val="00C314DF"/>
    <w:rsid w:val="00C3592A"/>
    <w:rsid w:val="00C4250D"/>
    <w:rsid w:val="00C556C4"/>
    <w:rsid w:val="00C662BF"/>
    <w:rsid w:val="00C73618"/>
    <w:rsid w:val="00CA31E4"/>
    <w:rsid w:val="00CB3C4F"/>
    <w:rsid w:val="00CB5526"/>
    <w:rsid w:val="00CC3F96"/>
    <w:rsid w:val="00CC5D7C"/>
    <w:rsid w:val="00CD42EC"/>
    <w:rsid w:val="00CE5691"/>
    <w:rsid w:val="00CE670A"/>
    <w:rsid w:val="00CF1CD6"/>
    <w:rsid w:val="00CF26C0"/>
    <w:rsid w:val="00CF322C"/>
    <w:rsid w:val="00D000B3"/>
    <w:rsid w:val="00D113D6"/>
    <w:rsid w:val="00D20096"/>
    <w:rsid w:val="00D20A58"/>
    <w:rsid w:val="00D33213"/>
    <w:rsid w:val="00D36E9B"/>
    <w:rsid w:val="00D372C0"/>
    <w:rsid w:val="00D374C6"/>
    <w:rsid w:val="00D37CE0"/>
    <w:rsid w:val="00D57CDD"/>
    <w:rsid w:val="00D63447"/>
    <w:rsid w:val="00D63637"/>
    <w:rsid w:val="00D64029"/>
    <w:rsid w:val="00D64AAE"/>
    <w:rsid w:val="00D651EB"/>
    <w:rsid w:val="00D67697"/>
    <w:rsid w:val="00D67B00"/>
    <w:rsid w:val="00D80B5B"/>
    <w:rsid w:val="00D83120"/>
    <w:rsid w:val="00D8358B"/>
    <w:rsid w:val="00D90BC8"/>
    <w:rsid w:val="00D94137"/>
    <w:rsid w:val="00DA234B"/>
    <w:rsid w:val="00DB17C4"/>
    <w:rsid w:val="00DB4342"/>
    <w:rsid w:val="00DB4D5D"/>
    <w:rsid w:val="00DB5EC9"/>
    <w:rsid w:val="00DB6BA2"/>
    <w:rsid w:val="00DD4BF1"/>
    <w:rsid w:val="00DE4127"/>
    <w:rsid w:val="00DF2D2D"/>
    <w:rsid w:val="00DF4D73"/>
    <w:rsid w:val="00DF6F39"/>
    <w:rsid w:val="00DF715C"/>
    <w:rsid w:val="00E0039E"/>
    <w:rsid w:val="00E0321B"/>
    <w:rsid w:val="00E03931"/>
    <w:rsid w:val="00E13B21"/>
    <w:rsid w:val="00E15E0B"/>
    <w:rsid w:val="00E15FDD"/>
    <w:rsid w:val="00E225D6"/>
    <w:rsid w:val="00E270FD"/>
    <w:rsid w:val="00E41506"/>
    <w:rsid w:val="00E444D2"/>
    <w:rsid w:val="00E47418"/>
    <w:rsid w:val="00E50B47"/>
    <w:rsid w:val="00E50C21"/>
    <w:rsid w:val="00E75E28"/>
    <w:rsid w:val="00E82DD4"/>
    <w:rsid w:val="00E84435"/>
    <w:rsid w:val="00E84FE2"/>
    <w:rsid w:val="00E85030"/>
    <w:rsid w:val="00E851D6"/>
    <w:rsid w:val="00E86442"/>
    <w:rsid w:val="00E86ADF"/>
    <w:rsid w:val="00E91F4B"/>
    <w:rsid w:val="00E96B69"/>
    <w:rsid w:val="00E97175"/>
    <w:rsid w:val="00EA3AC6"/>
    <w:rsid w:val="00EA4BEF"/>
    <w:rsid w:val="00EB0037"/>
    <w:rsid w:val="00EB2C27"/>
    <w:rsid w:val="00EC0D89"/>
    <w:rsid w:val="00EC776F"/>
    <w:rsid w:val="00ED0469"/>
    <w:rsid w:val="00ED7304"/>
    <w:rsid w:val="00ED765A"/>
    <w:rsid w:val="00EE6C90"/>
    <w:rsid w:val="00EE70A9"/>
    <w:rsid w:val="00EF0AC9"/>
    <w:rsid w:val="00F274B0"/>
    <w:rsid w:val="00F30A55"/>
    <w:rsid w:val="00F3500C"/>
    <w:rsid w:val="00F53370"/>
    <w:rsid w:val="00F5628E"/>
    <w:rsid w:val="00F644D8"/>
    <w:rsid w:val="00F66537"/>
    <w:rsid w:val="00F67050"/>
    <w:rsid w:val="00F85FEA"/>
    <w:rsid w:val="00F93599"/>
    <w:rsid w:val="00FA0DD5"/>
    <w:rsid w:val="00FB641E"/>
    <w:rsid w:val="00FC3443"/>
    <w:rsid w:val="00FD01C3"/>
    <w:rsid w:val="00FD2EAC"/>
    <w:rsid w:val="00FD6C02"/>
    <w:rsid w:val="00FE78F1"/>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AEF068"/>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2894"/>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link w:val="OdstavecseseznamemChar"/>
    <w:uiPriority w:val="1"/>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semiHidden/>
    <w:unhideWhenUsed/>
    <w:rsid w:val="007578D0"/>
    <w:rPr>
      <w:sz w:val="16"/>
      <w:szCs w:val="16"/>
    </w:rPr>
  </w:style>
  <w:style w:type="paragraph" w:styleId="Textkomente">
    <w:name w:val="annotation text"/>
    <w:basedOn w:val="Normln"/>
    <w:link w:val="TextkomenteChar"/>
    <w:uiPriority w:val="99"/>
    <w:semiHidden/>
    <w:unhideWhenUsed/>
    <w:rsid w:val="007578D0"/>
    <w:rPr>
      <w:sz w:val="20"/>
      <w:szCs w:val="20"/>
    </w:rPr>
  </w:style>
  <w:style w:type="character" w:customStyle="1" w:styleId="TextkomenteChar">
    <w:name w:val="Text komentáře Char"/>
    <w:basedOn w:val="Standardnpsmoodstavce"/>
    <w:link w:val="Textkomente"/>
    <w:uiPriority w:val="99"/>
    <w:semiHidden/>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 w:type="character" w:customStyle="1" w:styleId="OdstavecseseznamemChar">
    <w:name w:val="Odstavec se seznamem Char"/>
    <w:link w:val="Odstavecseseznamem"/>
    <w:uiPriority w:val="34"/>
    <w:rsid w:val="008A7558"/>
  </w:style>
  <w:style w:type="table" w:styleId="Mkatabulky">
    <w:name w:val="Table Grid"/>
    <w:basedOn w:val="Normlntabulka"/>
    <w:rsid w:val="008A7558"/>
    <w:pPr>
      <w:widowControl/>
    </w:pPr>
    <w:rPr>
      <w:rFonts w:ascii="Times New Roman" w:eastAsiaTheme="minorEastAsia"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C491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C49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jicin.cz" TargetMode="External"/><Relationship Id="rId18" Type="http://schemas.openxmlformats.org/officeDocument/2006/relationships/hyperlink" Target="mailto:smid@mujicin.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zakazky.cz/Content/files/DodavatelManual.pdf" TargetMode="Externa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http://www.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zakazky.cz" TargetMode="External"/><Relationship Id="rId23" Type="http://schemas.openxmlformats.org/officeDocument/2006/relationships/theme" Target="theme/theme1.xml"/><Relationship Id="rId10" Type="http://schemas.openxmlformats.org/officeDocument/2006/relationships/hyperlink" Target="mailto:nemcova@mujicin.cz" TargetMode="External"/><Relationship Id="rId19" Type="http://schemas.openxmlformats.org/officeDocument/2006/relationships/hyperlink" Target="mailto:nemcova@mujicin.cz" TargetMode="External"/><Relationship Id="rId4" Type="http://schemas.openxmlformats.org/officeDocument/2006/relationships/settings" Target="settings.xml"/><Relationship Id="rId9" Type="http://schemas.openxmlformats.org/officeDocument/2006/relationships/hyperlink" Target="mailto:smid@mujicin.cz" TargetMode="External"/><Relationship Id="rId14" Type="http://schemas.openxmlformats.org/officeDocument/2006/relationships/hyperlink" Target="https://www.e-zakazky.cz/Profil-Zadavatele/f0e3a11e-e918-4e79-a7bf-6a5e0d3fb2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5904-A9B5-4BB9-9A07-460E50D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11</Pages>
  <Words>3745</Words>
  <Characters>22097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23</cp:revision>
  <cp:lastPrinted>2021-04-29T07:16:00Z</cp:lastPrinted>
  <dcterms:created xsi:type="dcterms:W3CDTF">2021-02-05T10:18:00Z</dcterms:created>
  <dcterms:modified xsi:type="dcterms:W3CDTF">2021-04-29T07:16:00Z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